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CD" w:rsidRDefault="00B827CD" w:rsidP="005B562E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bidi="hi-IN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bidi="hi-IN"/>
        </w:rPr>
        <w:t>EXHIBIT C</w:t>
      </w:r>
    </w:p>
    <w:p w:rsidR="005B562E" w:rsidRDefault="00EC6590" w:rsidP="005B562E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bidi="hi-IN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bidi="hi-IN"/>
        </w:rPr>
        <w:t>FSS Contract T</w:t>
      </w:r>
      <w:bookmarkStart w:id="0" w:name="_GoBack"/>
      <w:bookmarkEnd w:id="0"/>
      <w:r w:rsidR="005B562E" w:rsidRPr="005B562E">
        <w:rPr>
          <w:rFonts w:ascii="Arial" w:eastAsia="Times New Roman" w:hAnsi="Arial" w:cs="Arial"/>
          <w:b/>
          <w:sz w:val="24"/>
          <w:szCs w:val="24"/>
          <w:u w:val="single"/>
          <w:lang w:bidi="hi-IN"/>
        </w:rPr>
        <w:t>erm</w:t>
      </w:r>
    </w:p>
    <w:p w:rsidR="005B562E" w:rsidRPr="005B562E" w:rsidRDefault="005B562E" w:rsidP="005B562E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u w:val="single"/>
          <w:lang w:bidi="hi-IN"/>
        </w:rPr>
      </w:pPr>
    </w:p>
    <w:p w:rsidR="005B562E" w:rsidRPr="005B562E" w:rsidRDefault="005B562E" w:rsidP="005B562E">
      <w:pPr>
        <w:spacing w:after="0" w:line="240" w:lineRule="auto"/>
        <w:ind w:left="720"/>
        <w:jc w:val="both"/>
        <w:rPr>
          <w:rFonts w:ascii="Arial" w:eastAsia="Times New Roman" w:hAnsi="Arial" w:cs="Arial"/>
          <w:lang w:bidi="hi-IN"/>
        </w:rPr>
      </w:pPr>
      <w:r w:rsidRPr="005B562E">
        <w:rPr>
          <w:rFonts w:ascii="Arial" w:eastAsia="Times New Roman" w:hAnsi="Arial" w:cs="Arial"/>
          <w:lang w:bidi="hi-IN"/>
        </w:rPr>
        <w:t xml:space="preserve">Programs also provide services and activities that fall within other FFC targeted service areas.  With input from students, schools, families and the community, programs </w:t>
      </w:r>
      <w:r w:rsidRPr="005B562E">
        <w:rPr>
          <w:rFonts w:ascii="Arial" w:eastAsia="Times New Roman" w:hAnsi="Arial" w:cs="Arial"/>
          <w:u w:val="single"/>
          <w:lang w:bidi="hi-IN"/>
        </w:rPr>
        <w:t>select at least 2 additional fields of concentration each year</w:t>
      </w:r>
      <w:r w:rsidRPr="005B562E">
        <w:rPr>
          <w:rFonts w:ascii="Arial" w:eastAsia="Times New Roman" w:hAnsi="Arial" w:cs="Arial"/>
          <w:lang w:bidi="hi-IN"/>
        </w:rPr>
        <w:t xml:space="preserve">.  </w:t>
      </w:r>
    </w:p>
    <w:p w:rsidR="005B562E" w:rsidRPr="005B562E" w:rsidRDefault="005B562E" w:rsidP="005B562E">
      <w:pPr>
        <w:spacing w:after="0" w:line="240" w:lineRule="auto"/>
        <w:ind w:left="720"/>
        <w:jc w:val="both"/>
        <w:rPr>
          <w:rFonts w:ascii="Arial" w:eastAsia="Times New Roman" w:hAnsi="Arial" w:cs="Arial"/>
          <w:lang w:bidi="hi-IN"/>
        </w:rPr>
      </w:pPr>
    </w:p>
    <w:p w:rsidR="005B562E" w:rsidRPr="005B562E" w:rsidRDefault="005B562E" w:rsidP="005B562E">
      <w:pPr>
        <w:spacing w:after="0" w:line="240" w:lineRule="auto"/>
        <w:ind w:left="1080"/>
        <w:jc w:val="both"/>
        <w:rPr>
          <w:rFonts w:ascii="Arial" w:eastAsia="Times New Roman" w:hAnsi="Arial" w:cs="Arial"/>
          <w:lang w:bidi="hi-IN"/>
        </w:rPr>
      </w:pPr>
      <w:r w:rsidRPr="005B562E">
        <w:rPr>
          <w:rFonts w:ascii="Arial" w:eastAsia="Times New Roman" w:hAnsi="Arial" w:cs="Arial"/>
          <w:b/>
          <w:i/>
          <w:lang w:bidi="hi-IN"/>
        </w:rPr>
        <w:t xml:space="preserve">Check all that apply to this contract term and provide a brief description (5 sentences or less) of the activities to be undertaken in each selected FFC service area: </w:t>
      </w:r>
    </w:p>
    <w:p w:rsidR="005B562E" w:rsidRPr="005B562E" w:rsidRDefault="005B562E" w:rsidP="005B562E">
      <w:pPr>
        <w:spacing w:after="0" w:line="240" w:lineRule="auto"/>
        <w:ind w:left="1440"/>
        <w:jc w:val="both"/>
        <w:rPr>
          <w:rFonts w:ascii="Arial" w:eastAsia="Times New Roman" w:hAnsi="Arial" w:cs="Arial"/>
          <w:lang w:bidi="hi-IN"/>
        </w:rPr>
      </w:pPr>
    </w:p>
    <w:p w:rsidR="005B562E" w:rsidRPr="005B562E" w:rsidRDefault="005B562E" w:rsidP="005B562E">
      <w:pPr>
        <w:tabs>
          <w:tab w:val="num" w:pos="1800"/>
        </w:tabs>
        <w:spacing w:after="0" w:line="240" w:lineRule="auto"/>
        <w:ind w:left="1800" w:hanging="360"/>
        <w:jc w:val="both"/>
        <w:rPr>
          <w:rFonts w:ascii="Arial" w:eastAsia="Times New Roman" w:hAnsi="Arial" w:cs="Arial"/>
          <w:lang w:bidi="hi-IN"/>
        </w:rPr>
      </w:pPr>
      <w:r w:rsidRPr="005B562E">
        <w:rPr>
          <w:rFonts w:ascii="Arial" w:eastAsia="Times New Roman" w:hAnsi="Arial" w:cs="Arial"/>
          <w:b/>
          <w:lang w:bidi="hi-I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5"/>
      <w:r w:rsidRPr="005B562E">
        <w:rPr>
          <w:rFonts w:ascii="Arial" w:eastAsia="Times New Roman" w:hAnsi="Arial" w:cs="Arial"/>
          <w:b/>
          <w:lang w:bidi="hi-IN"/>
        </w:rPr>
        <w:instrText xml:space="preserve"> FORMCHECKBOX </w:instrText>
      </w:r>
      <w:r w:rsidRPr="005B562E">
        <w:rPr>
          <w:rFonts w:ascii="Arial" w:eastAsia="Times New Roman" w:hAnsi="Arial" w:cs="Arial"/>
          <w:b/>
          <w:lang w:bidi="hi-IN"/>
        </w:rPr>
      </w:r>
      <w:r w:rsidRPr="005B562E">
        <w:rPr>
          <w:rFonts w:ascii="Arial" w:eastAsia="Times New Roman" w:hAnsi="Arial" w:cs="Arial"/>
          <w:b/>
          <w:lang w:bidi="hi-IN"/>
        </w:rPr>
        <w:fldChar w:fldCharType="end"/>
      </w:r>
      <w:bookmarkEnd w:id="1"/>
      <w:r w:rsidRPr="005B562E">
        <w:rPr>
          <w:rFonts w:ascii="Arial" w:eastAsia="Times New Roman" w:hAnsi="Arial" w:cs="Arial"/>
          <w:b/>
          <w:lang w:bidi="hi-IN"/>
        </w:rPr>
        <w:tab/>
        <w:t>Educational Support:</w:t>
      </w:r>
      <w:r w:rsidRPr="005B562E">
        <w:rPr>
          <w:rFonts w:ascii="Arial" w:eastAsia="Times New Roman" w:hAnsi="Arial" w:cs="Arial"/>
          <w:lang w:bidi="hi-IN"/>
        </w:rPr>
        <w:t xml:space="preserve"> Educational services support learning by addressing individual student needs and interests.  Services include but are not limited to: tutoring; homework assistance; literacy services; basic skills instruction; and other activities that increase knowledge or learning proficiency.  </w:t>
      </w:r>
      <w:r w:rsidRPr="005B562E">
        <w:rPr>
          <w:rFonts w:ascii="Arial" w:eastAsia="Times New Roman" w:hAnsi="Arial" w:cs="Arial"/>
          <w:i/>
          <w:lang w:bidi="hi-IN"/>
        </w:rPr>
        <w:t>Briefly describe the services to be provided:</w:t>
      </w:r>
    </w:p>
    <w:p w:rsidR="005B562E" w:rsidRPr="005B562E" w:rsidRDefault="005B562E" w:rsidP="005B562E">
      <w:pPr>
        <w:tabs>
          <w:tab w:val="num" w:pos="1800"/>
        </w:tabs>
        <w:spacing w:after="0" w:line="240" w:lineRule="auto"/>
        <w:ind w:left="1800"/>
        <w:jc w:val="both"/>
        <w:rPr>
          <w:rFonts w:ascii="Arial" w:eastAsia="Times New Roman" w:hAnsi="Arial" w:cs="Arial"/>
          <w:lang w:bidi="hi-IN"/>
        </w:rPr>
      </w:pPr>
      <w:r w:rsidRPr="005B562E">
        <w:rPr>
          <w:rFonts w:ascii="Arial" w:eastAsia="Times New Roman" w:hAnsi="Arial" w:cs="Arial"/>
          <w:lang w:bidi="hi-IN"/>
        </w:rPr>
        <w:fldChar w:fldCharType="begin">
          <w:ffData>
            <w:name w:val="Text522"/>
            <w:enabled/>
            <w:calcOnExit w:val="0"/>
            <w:textInput/>
          </w:ffData>
        </w:fldChar>
      </w:r>
      <w:bookmarkStart w:id="2" w:name="Text522"/>
      <w:r w:rsidRPr="005B562E">
        <w:rPr>
          <w:rFonts w:ascii="Arial" w:eastAsia="Times New Roman" w:hAnsi="Arial" w:cs="Arial"/>
          <w:lang w:bidi="hi-IN"/>
        </w:rPr>
        <w:instrText xml:space="preserve"> FORMTEXT </w:instrText>
      </w:r>
      <w:r w:rsidRPr="005B562E">
        <w:rPr>
          <w:rFonts w:ascii="Arial" w:eastAsia="Times New Roman" w:hAnsi="Arial" w:cs="Arial"/>
          <w:lang w:bidi="hi-IN"/>
        </w:rPr>
      </w:r>
      <w:r w:rsidRPr="005B562E">
        <w:rPr>
          <w:rFonts w:ascii="Arial" w:eastAsia="Times New Roman" w:hAnsi="Arial" w:cs="Arial"/>
          <w:lang w:bidi="hi-IN"/>
        </w:rPr>
        <w:fldChar w:fldCharType="separate"/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lang w:bidi="hi-IN"/>
        </w:rPr>
        <w:fldChar w:fldCharType="end"/>
      </w:r>
      <w:bookmarkEnd w:id="2"/>
    </w:p>
    <w:p w:rsidR="005B562E" w:rsidRPr="005B562E" w:rsidRDefault="005B562E" w:rsidP="005B562E">
      <w:pPr>
        <w:tabs>
          <w:tab w:val="num" w:pos="1800"/>
        </w:tabs>
        <w:spacing w:after="0" w:line="240" w:lineRule="auto"/>
        <w:ind w:left="1800" w:hanging="360"/>
        <w:jc w:val="both"/>
        <w:rPr>
          <w:rFonts w:ascii="Arial" w:eastAsia="Times New Roman" w:hAnsi="Arial" w:cs="Arial"/>
          <w:lang w:bidi="hi-IN"/>
        </w:rPr>
      </w:pPr>
    </w:p>
    <w:p w:rsidR="005B562E" w:rsidRPr="005B562E" w:rsidRDefault="005B562E" w:rsidP="005B562E">
      <w:pPr>
        <w:tabs>
          <w:tab w:val="num" w:pos="1800"/>
        </w:tabs>
        <w:spacing w:after="0" w:line="240" w:lineRule="auto"/>
        <w:ind w:left="1800" w:hanging="360"/>
        <w:jc w:val="both"/>
        <w:rPr>
          <w:rFonts w:ascii="Arial" w:eastAsia="Times New Roman" w:hAnsi="Arial" w:cs="Arial"/>
          <w:lang w:bidi="hi-IN"/>
        </w:rPr>
      </w:pPr>
      <w:r w:rsidRPr="005B562E">
        <w:rPr>
          <w:rFonts w:ascii="Arial" w:eastAsia="Times New Roman" w:hAnsi="Arial" w:cs="Arial"/>
          <w:b/>
          <w:lang w:bidi="hi-I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 w:rsidRPr="005B562E">
        <w:rPr>
          <w:rFonts w:ascii="Arial" w:eastAsia="Times New Roman" w:hAnsi="Arial" w:cs="Arial"/>
          <w:b/>
          <w:lang w:bidi="hi-IN"/>
        </w:rPr>
        <w:instrText xml:space="preserve"> FORMCHECKBOX </w:instrText>
      </w:r>
      <w:r w:rsidRPr="005B562E">
        <w:rPr>
          <w:rFonts w:ascii="Arial" w:eastAsia="Times New Roman" w:hAnsi="Arial" w:cs="Arial"/>
          <w:b/>
          <w:lang w:bidi="hi-IN"/>
        </w:rPr>
      </w:r>
      <w:r w:rsidRPr="005B562E">
        <w:rPr>
          <w:rFonts w:ascii="Arial" w:eastAsia="Times New Roman" w:hAnsi="Arial" w:cs="Arial"/>
          <w:b/>
          <w:lang w:bidi="hi-IN"/>
        </w:rPr>
        <w:fldChar w:fldCharType="end"/>
      </w:r>
      <w:bookmarkEnd w:id="3"/>
      <w:r w:rsidRPr="005B562E">
        <w:rPr>
          <w:rFonts w:ascii="Arial" w:eastAsia="Times New Roman" w:hAnsi="Arial" w:cs="Arial"/>
          <w:b/>
          <w:lang w:bidi="hi-IN"/>
        </w:rPr>
        <w:tab/>
        <w:t xml:space="preserve">Enrichment Services: </w:t>
      </w:r>
      <w:r w:rsidRPr="005B562E">
        <w:rPr>
          <w:rFonts w:ascii="Arial" w:eastAsia="Times New Roman" w:hAnsi="Arial" w:cs="Arial"/>
          <w:lang w:bidi="hi-IN"/>
        </w:rPr>
        <w:t>Enrichment activities</w:t>
      </w:r>
      <w:r w:rsidRPr="005B562E">
        <w:rPr>
          <w:rFonts w:ascii="Arial" w:eastAsia="Times New Roman" w:hAnsi="Arial" w:cs="Arial"/>
          <w:b/>
          <w:lang w:bidi="hi-IN"/>
        </w:rPr>
        <w:t xml:space="preserve"> </w:t>
      </w:r>
      <w:r w:rsidRPr="005B562E">
        <w:rPr>
          <w:rFonts w:ascii="Arial" w:eastAsia="Times New Roman" w:hAnsi="Arial" w:cs="Arial"/>
          <w:lang w:bidi="hi-IN"/>
        </w:rPr>
        <w:t xml:space="preserve">enhance learning, personal or social development, leadership or cultural awareness and include: discussions with knowledgeable adults and peers; leisure reading; writing; hobbies; strategy games (such as chess, checkers, </w:t>
      </w:r>
      <w:proofErr w:type="spellStart"/>
      <w:r w:rsidRPr="005B562E">
        <w:rPr>
          <w:rFonts w:ascii="Arial" w:eastAsia="Times New Roman" w:hAnsi="Arial" w:cs="Arial"/>
          <w:lang w:bidi="hi-IN"/>
        </w:rPr>
        <w:t>etc</w:t>
      </w:r>
      <w:proofErr w:type="spellEnd"/>
      <w:r w:rsidRPr="005B562E">
        <w:rPr>
          <w:rFonts w:ascii="Arial" w:eastAsia="Times New Roman" w:hAnsi="Arial" w:cs="Arial"/>
          <w:lang w:bidi="hi-IN"/>
        </w:rPr>
        <w:t xml:space="preserve">); museum visits; theatre; music; crafts; and technology instruction.  </w:t>
      </w:r>
      <w:r w:rsidRPr="005B562E">
        <w:rPr>
          <w:rFonts w:ascii="Arial" w:eastAsia="Times New Roman" w:hAnsi="Arial" w:cs="Arial"/>
          <w:i/>
          <w:lang w:bidi="hi-IN"/>
        </w:rPr>
        <w:t>Briefly describe the services to be provided:</w:t>
      </w:r>
    </w:p>
    <w:p w:rsidR="005B562E" w:rsidRPr="005B562E" w:rsidRDefault="005B562E" w:rsidP="005B562E">
      <w:pPr>
        <w:tabs>
          <w:tab w:val="num" w:pos="1800"/>
        </w:tabs>
        <w:spacing w:after="0" w:line="240" w:lineRule="auto"/>
        <w:ind w:left="1800"/>
        <w:jc w:val="both"/>
        <w:rPr>
          <w:rFonts w:ascii="Arial" w:eastAsia="Times New Roman" w:hAnsi="Arial" w:cs="Arial"/>
          <w:lang w:bidi="hi-IN"/>
        </w:rPr>
      </w:pPr>
      <w:r w:rsidRPr="005B562E">
        <w:rPr>
          <w:rFonts w:ascii="Arial" w:eastAsia="Times New Roman" w:hAnsi="Arial" w:cs="Arial"/>
          <w:lang w:bidi="hi-IN"/>
        </w:rPr>
        <w:fldChar w:fldCharType="begin">
          <w:ffData>
            <w:name w:val="Text522"/>
            <w:enabled/>
            <w:calcOnExit w:val="0"/>
            <w:textInput/>
          </w:ffData>
        </w:fldChar>
      </w:r>
      <w:r w:rsidRPr="005B562E">
        <w:rPr>
          <w:rFonts w:ascii="Arial" w:eastAsia="Times New Roman" w:hAnsi="Arial" w:cs="Arial"/>
          <w:lang w:bidi="hi-IN"/>
        </w:rPr>
        <w:instrText xml:space="preserve"> FORMTEXT </w:instrText>
      </w:r>
      <w:r w:rsidRPr="005B562E">
        <w:rPr>
          <w:rFonts w:ascii="Arial" w:eastAsia="Times New Roman" w:hAnsi="Arial" w:cs="Arial"/>
          <w:lang w:bidi="hi-IN"/>
        </w:rPr>
      </w:r>
      <w:r w:rsidRPr="005B562E">
        <w:rPr>
          <w:rFonts w:ascii="Arial" w:eastAsia="Times New Roman" w:hAnsi="Arial" w:cs="Arial"/>
          <w:lang w:bidi="hi-IN"/>
        </w:rPr>
        <w:fldChar w:fldCharType="separate"/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lang w:bidi="hi-IN"/>
        </w:rPr>
        <w:fldChar w:fldCharType="end"/>
      </w:r>
    </w:p>
    <w:p w:rsidR="005B562E" w:rsidRPr="005B562E" w:rsidRDefault="005B562E" w:rsidP="005B562E">
      <w:pPr>
        <w:tabs>
          <w:tab w:val="num" w:pos="1800"/>
        </w:tabs>
        <w:spacing w:after="0" w:line="240" w:lineRule="auto"/>
        <w:ind w:left="1800" w:hanging="360"/>
        <w:jc w:val="both"/>
        <w:rPr>
          <w:rFonts w:ascii="Arial" w:eastAsia="Times New Roman" w:hAnsi="Arial" w:cs="Arial"/>
          <w:lang w:bidi="hi-IN"/>
        </w:rPr>
      </w:pPr>
    </w:p>
    <w:p w:rsidR="005B562E" w:rsidRPr="005B562E" w:rsidRDefault="005B562E" w:rsidP="005B562E">
      <w:pPr>
        <w:tabs>
          <w:tab w:val="num" w:pos="1800"/>
        </w:tabs>
        <w:spacing w:after="0" w:line="240" w:lineRule="auto"/>
        <w:ind w:left="1800" w:hanging="360"/>
        <w:jc w:val="both"/>
        <w:rPr>
          <w:rFonts w:ascii="Arial" w:eastAsia="Times New Roman" w:hAnsi="Arial" w:cs="Arial"/>
          <w:lang w:bidi="hi-IN"/>
        </w:rPr>
      </w:pPr>
      <w:r w:rsidRPr="005B562E">
        <w:rPr>
          <w:rFonts w:ascii="Arial" w:eastAsia="Times New Roman" w:hAnsi="Arial" w:cs="Arial"/>
          <w:lang w:bidi="hi-IN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7"/>
      <w:r w:rsidRPr="005B562E">
        <w:rPr>
          <w:rFonts w:ascii="Arial" w:eastAsia="Times New Roman" w:hAnsi="Arial" w:cs="Arial"/>
          <w:lang w:bidi="hi-IN"/>
        </w:rPr>
        <w:instrText xml:space="preserve"> FORMCHECKBOX </w:instrText>
      </w:r>
      <w:r w:rsidRPr="005B562E">
        <w:rPr>
          <w:rFonts w:ascii="Arial" w:eastAsia="Times New Roman" w:hAnsi="Arial" w:cs="Arial"/>
          <w:lang w:bidi="hi-IN"/>
        </w:rPr>
      </w:r>
      <w:r w:rsidRPr="005B562E">
        <w:rPr>
          <w:rFonts w:ascii="Arial" w:eastAsia="Times New Roman" w:hAnsi="Arial" w:cs="Arial"/>
          <w:lang w:bidi="hi-IN"/>
        </w:rPr>
        <w:fldChar w:fldCharType="end"/>
      </w:r>
      <w:bookmarkEnd w:id="4"/>
      <w:r w:rsidRPr="005B562E">
        <w:rPr>
          <w:rFonts w:ascii="Arial" w:eastAsia="Times New Roman" w:hAnsi="Arial" w:cs="Arial"/>
          <w:lang w:bidi="hi-IN"/>
        </w:rPr>
        <w:tab/>
      </w:r>
      <w:r w:rsidRPr="005B562E">
        <w:rPr>
          <w:rFonts w:ascii="Arial" w:eastAsia="Times New Roman" w:hAnsi="Arial" w:cs="Arial"/>
          <w:b/>
          <w:lang w:bidi="hi-IN"/>
        </w:rPr>
        <w:t>Health and Nutrition:</w:t>
      </w:r>
      <w:r w:rsidRPr="005B562E">
        <w:rPr>
          <w:rFonts w:ascii="Arial" w:eastAsia="Times New Roman" w:hAnsi="Arial" w:cs="Arial"/>
          <w:lang w:bidi="hi-IN"/>
        </w:rPr>
        <w:t xml:space="preserve"> Health and nutrition services promote education and learning activities for youth and families to encourage healthy lifestyles.  Examples include: guest speakers, instruction and strategies for ensuring a healthy diet, food preparation techniques, shopping tips, etc.  </w:t>
      </w:r>
      <w:r w:rsidRPr="005B562E">
        <w:rPr>
          <w:rFonts w:ascii="Arial" w:eastAsia="Times New Roman" w:hAnsi="Arial" w:cs="Arial"/>
          <w:i/>
          <w:lang w:bidi="hi-IN"/>
        </w:rPr>
        <w:t>Briefly describe the services to be provided:</w:t>
      </w:r>
    </w:p>
    <w:p w:rsidR="005B562E" w:rsidRPr="005B562E" w:rsidRDefault="005B562E" w:rsidP="005B562E">
      <w:pPr>
        <w:tabs>
          <w:tab w:val="num" w:pos="1800"/>
        </w:tabs>
        <w:spacing w:after="0" w:line="240" w:lineRule="auto"/>
        <w:ind w:left="1800"/>
        <w:jc w:val="both"/>
        <w:rPr>
          <w:rFonts w:ascii="Arial" w:eastAsia="Times New Roman" w:hAnsi="Arial" w:cs="Arial"/>
          <w:lang w:bidi="hi-IN"/>
        </w:rPr>
      </w:pPr>
      <w:r w:rsidRPr="005B562E">
        <w:rPr>
          <w:rFonts w:ascii="Arial" w:eastAsia="Times New Roman" w:hAnsi="Arial" w:cs="Arial"/>
          <w:lang w:bidi="hi-IN"/>
        </w:rPr>
        <w:fldChar w:fldCharType="begin">
          <w:ffData>
            <w:name w:val="Text522"/>
            <w:enabled/>
            <w:calcOnExit w:val="0"/>
            <w:textInput/>
          </w:ffData>
        </w:fldChar>
      </w:r>
      <w:r w:rsidRPr="005B562E">
        <w:rPr>
          <w:rFonts w:ascii="Arial" w:eastAsia="Times New Roman" w:hAnsi="Arial" w:cs="Arial"/>
          <w:lang w:bidi="hi-IN"/>
        </w:rPr>
        <w:instrText xml:space="preserve"> FORMTEXT </w:instrText>
      </w:r>
      <w:r w:rsidRPr="005B562E">
        <w:rPr>
          <w:rFonts w:ascii="Arial" w:eastAsia="Times New Roman" w:hAnsi="Arial" w:cs="Arial"/>
          <w:lang w:bidi="hi-IN"/>
        </w:rPr>
      </w:r>
      <w:r w:rsidRPr="005B562E">
        <w:rPr>
          <w:rFonts w:ascii="Arial" w:eastAsia="Times New Roman" w:hAnsi="Arial" w:cs="Arial"/>
          <w:lang w:bidi="hi-IN"/>
        </w:rPr>
        <w:fldChar w:fldCharType="separate"/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lang w:bidi="hi-IN"/>
        </w:rPr>
        <w:fldChar w:fldCharType="end"/>
      </w:r>
    </w:p>
    <w:p w:rsidR="005B562E" w:rsidRPr="005B562E" w:rsidRDefault="005B562E" w:rsidP="005B562E">
      <w:p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eastAsia="Times New Roman" w:hAnsi="Arial" w:cs="Arial"/>
          <w:lang w:bidi="hi-IN"/>
        </w:rPr>
      </w:pPr>
    </w:p>
    <w:p w:rsidR="005B562E" w:rsidRPr="005B562E" w:rsidRDefault="005B562E" w:rsidP="005B562E">
      <w:p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eastAsia="Times New Roman" w:hAnsi="Arial" w:cs="Arial"/>
          <w:u w:val="single"/>
          <w:lang w:bidi="hi-IN"/>
        </w:rPr>
      </w:pPr>
      <w:r w:rsidRPr="005B562E">
        <w:rPr>
          <w:rFonts w:ascii="Arial" w:eastAsia="Times New Roman" w:hAnsi="Arial" w:cs="Arial"/>
          <w:lang w:bidi="hi-I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8"/>
      <w:r w:rsidRPr="005B562E">
        <w:rPr>
          <w:rFonts w:ascii="Arial" w:eastAsia="Times New Roman" w:hAnsi="Arial" w:cs="Arial"/>
          <w:lang w:bidi="hi-IN"/>
        </w:rPr>
        <w:instrText xml:space="preserve"> FORMCHECKBOX </w:instrText>
      </w:r>
      <w:r w:rsidRPr="005B562E">
        <w:rPr>
          <w:rFonts w:ascii="Arial" w:eastAsia="Times New Roman" w:hAnsi="Arial" w:cs="Arial"/>
          <w:lang w:bidi="hi-IN"/>
        </w:rPr>
      </w:r>
      <w:r w:rsidRPr="005B562E">
        <w:rPr>
          <w:rFonts w:ascii="Arial" w:eastAsia="Times New Roman" w:hAnsi="Arial" w:cs="Arial"/>
          <w:lang w:bidi="hi-IN"/>
        </w:rPr>
        <w:fldChar w:fldCharType="end"/>
      </w:r>
      <w:bookmarkEnd w:id="5"/>
      <w:r w:rsidRPr="005B562E">
        <w:rPr>
          <w:rFonts w:ascii="Arial" w:eastAsia="Times New Roman" w:hAnsi="Arial" w:cs="Arial"/>
          <w:lang w:bidi="hi-IN"/>
        </w:rPr>
        <w:tab/>
      </w:r>
      <w:r w:rsidRPr="005B562E">
        <w:rPr>
          <w:rFonts w:ascii="Arial" w:eastAsia="Times New Roman" w:hAnsi="Arial" w:cs="Arial"/>
          <w:b/>
          <w:lang w:bidi="hi-IN"/>
        </w:rPr>
        <w:t>Other</w:t>
      </w:r>
      <w:r w:rsidRPr="005B562E">
        <w:rPr>
          <w:rFonts w:ascii="Arial" w:eastAsia="Times New Roman" w:hAnsi="Arial" w:cs="Arial"/>
          <w:lang w:bidi="hi-IN"/>
        </w:rPr>
        <w:t xml:space="preserve"> </w:t>
      </w:r>
      <w:r w:rsidRPr="005B562E">
        <w:rPr>
          <w:rFonts w:ascii="Arial" w:eastAsia="Times New Roman" w:hAnsi="Arial" w:cs="Arial"/>
          <w:i/>
          <w:lang w:bidi="hi-IN"/>
        </w:rPr>
        <w:t>(Specify here and briefly describe below)</w:t>
      </w:r>
      <w:r w:rsidRPr="005B562E">
        <w:rPr>
          <w:rFonts w:ascii="Arial" w:eastAsia="Times New Roman" w:hAnsi="Arial" w:cs="Arial"/>
          <w:b/>
          <w:i/>
          <w:lang w:bidi="hi-IN"/>
        </w:rPr>
        <w:t>:</w:t>
      </w:r>
      <w:r w:rsidRPr="005B562E">
        <w:rPr>
          <w:rFonts w:ascii="Arial" w:eastAsia="Times New Roman" w:hAnsi="Arial" w:cs="Arial"/>
          <w:lang w:bidi="hi-IN"/>
        </w:rPr>
        <w:t xml:space="preserve">  </w:t>
      </w:r>
      <w:r w:rsidRPr="005B562E">
        <w:rPr>
          <w:rFonts w:ascii="Arial" w:eastAsia="Times New Roman" w:hAnsi="Arial" w:cs="Arial"/>
          <w:b/>
          <w:u w:val="single"/>
          <w:lang w:bidi="hi-IN"/>
        </w:rPr>
        <w:fldChar w:fldCharType="begin">
          <w:ffData>
            <w:name w:val="Text538"/>
            <w:enabled/>
            <w:calcOnExit w:val="0"/>
            <w:textInput/>
          </w:ffData>
        </w:fldChar>
      </w:r>
      <w:bookmarkStart w:id="6" w:name="Text538"/>
      <w:r w:rsidRPr="005B562E">
        <w:rPr>
          <w:rFonts w:ascii="Arial" w:eastAsia="Times New Roman" w:hAnsi="Arial" w:cs="Arial"/>
          <w:b/>
          <w:u w:val="single"/>
          <w:lang w:bidi="hi-IN"/>
        </w:rPr>
        <w:instrText xml:space="preserve"> FORMTEXT </w:instrText>
      </w:r>
      <w:r w:rsidRPr="005B562E">
        <w:rPr>
          <w:rFonts w:ascii="Arial" w:eastAsia="Times New Roman" w:hAnsi="Arial" w:cs="Arial"/>
          <w:b/>
          <w:u w:val="single"/>
          <w:lang w:bidi="hi-IN"/>
        </w:rPr>
      </w:r>
      <w:r w:rsidRPr="005B562E">
        <w:rPr>
          <w:rFonts w:ascii="Arial" w:eastAsia="Times New Roman" w:hAnsi="Arial" w:cs="Arial"/>
          <w:b/>
          <w:u w:val="single"/>
          <w:lang w:bidi="hi-IN"/>
        </w:rPr>
        <w:fldChar w:fldCharType="separate"/>
      </w:r>
      <w:r w:rsidRPr="005B562E">
        <w:rPr>
          <w:rFonts w:ascii="Arial" w:eastAsia="Times New Roman" w:hAnsi="Arial" w:cs="Arial"/>
          <w:b/>
          <w:noProof/>
          <w:u w:val="single"/>
          <w:lang w:bidi="hi-IN"/>
        </w:rPr>
        <w:t> </w:t>
      </w:r>
      <w:r w:rsidRPr="005B562E">
        <w:rPr>
          <w:rFonts w:ascii="Arial" w:eastAsia="Times New Roman" w:hAnsi="Arial" w:cs="Arial"/>
          <w:b/>
          <w:noProof/>
          <w:u w:val="single"/>
          <w:lang w:bidi="hi-IN"/>
        </w:rPr>
        <w:t> </w:t>
      </w:r>
      <w:r w:rsidRPr="005B562E">
        <w:rPr>
          <w:rFonts w:ascii="Arial" w:eastAsia="Times New Roman" w:hAnsi="Arial" w:cs="Arial"/>
          <w:b/>
          <w:noProof/>
          <w:u w:val="single"/>
          <w:lang w:bidi="hi-IN"/>
        </w:rPr>
        <w:t> </w:t>
      </w:r>
      <w:r w:rsidRPr="005B562E">
        <w:rPr>
          <w:rFonts w:ascii="Arial" w:eastAsia="Times New Roman" w:hAnsi="Arial" w:cs="Arial"/>
          <w:b/>
          <w:noProof/>
          <w:u w:val="single"/>
          <w:lang w:bidi="hi-IN"/>
        </w:rPr>
        <w:t> </w:t>
      </w:r>
      <w:r w:rsidRPr="005B562E">
        <w:rPr>
          <w:rFonts w:ascii="Arial" w:eastAsia="Times New Roman" w:hAnsi="Arial" w:cs="Arial"/>
          <w:b/>
          <w:noProof/>
          <w:u w:val="single"/>
          <w:lang w:bidi="hi-IN"/>
        </w:rPr>
        <w:t> </w:t>
      </w:r>
      <w:r w:rsidRPr="005B562E">
        <w:rPr>
          <w:rFonts w:ascii="Arial" w:eastAsia="Times New Roman" w:hAnsi="Arial" w:cs="Arial"/>
          <w:b/>
          <w:u w:val="single"/>
          <w:lang w:bidi="hi-IN"/>
        </w:rPr>
        <w:fldChar w:fldCharType="end"/>
      </w:r>
      <w:bookmarkEnd w:id="6"/>
    </w:p>
    <w:p w:rsidR="005B562E" w:rsidRPr="005B562E" w:rsidRDefault="005B562E" w:rsidP="005B562E">
      <w:p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eastAsia="Times New Roman" w:hAnsi="Arial" w:cs="Arial"/>
          <w:lang w:bidi="hi-IN"/>
        </w:rPr>
      </w:pPr>
      <w:r w:rsidRPr="005B562E">
        <w:rPr>
          <w:rFonts w:ascii="Arial" w:eastAsia="Times New Roman" w:hAnsi="Arial" w:cs="Arial"/>
          <w:lang w:bidi="hi-IN"/>
        </w:rPr>
        <w:fldChar w:fldCharType="begin">
          <w:ffData>
            <w:name w:val="Text539"/>
            <w:enabled/>
            <w:calcOnExit w:val="0"/>
            <w:textInput/>
          </w:ffData>
        </w:fldChar>
      </w:r>
      <w:bookmarkStart w:id="7" w:name="Text539"/>
      <w:r w:rsidRPr="005B562E">
        <w:rPr>
          <w:rFonts w:ascii="Arial" w:eastAsia="Times New Roman" w:hAnsi="Arial" w:cs="Arial"/>
          <w:lang w:bidi="hi-IN"/>
        </w:rPr>
        <w:instrText xml:space="preserve"> FORMTEXT </w:instrText>
      </w:r>
      <w:r w:rsidRPr="005B562E">
        <w:rPr>
          <w:rFonts w:ascii="Arial" w:eastAsia="Times New Roman" w:hAnsi="Arial" w:cs="Arial"/>
          <w:lang w:bidi="hi-IN"/>
        </w:rPr>
      </w:r>
      <w:r w:rsidRPr="005B562E">
        <w:rPr>
          <w:rFonts w:ascii="Arial" w:eastAsia="Times New Roman" w:hAnsi="Arial" w:cs="Arial"/>
          <w:lang w:bidi="hi-IN"/>
        </w:rPr>
        <w:fldChar w:fldCharType="separate"/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noProof/>
          <w:lang w:bidi="hi-IN"/>
        </w:rPr>
        <w:t> </w:t>
      </w:r>
      <w:r w:rsidRPr="005B562E">
        <w:rPr>
          <w:rFonts w:ascii="Arial" w:eastAsia="Times New Roman" w:hAnsi="Arial" w:cs="Arial"/>
          <w:lang w:bidi="hi-IN"/>
        </w:rPr>
        <w:fldChar w:fldCharType="end"/>
      </w:r>
      <w:bookmarkEnd w:id="7"/>
    </w:p>
    <w:p w:rsidR="005B562E" w:rsidRPr="005B562E" w:rsidRDefault="005B562E" w:rsidP="005B56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bidi="hi-IN"/>
        </w:rPr>
      </w:pPr>
    </w:p>
    <w:p w:rsidR="005B562E" w:rsidRPr="005B562E" w:rsidRDefault="005B562E" w:rsidP="005B56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bidi="hi-IN"/>
        </w:rPr>
      </w:pPr>
    </w:p>
    <w:p w:rsidR="005B562E" w:rsidRPr="005B562E" w:rsidRDefault="005B562E" w:rsidP="005B562E">
      <w:pPr>
        <w:tabs>
          <w:tab w:val="left" w:pos="8640"/>
        </w:tabs>
        <w:spacing w:after="0" w:line="240" w:lineRule="auto"/>
        <w:ind w:left="720"/>
        <w:jc w:val="both"/>
        <w:rPr>
          <w:rFonts w:ascii="Arial" w:eastAsia="Times New Roman" w:hAnsi="Arial" w:cs="Arial"/>
          <w:lang w:bidi="hi-IN"/>
        </w:rPr>
      </w:pPr>
      <w:r w:rsidRPr="005B562E">
        <w:rPr>
          <w:rFonts w:ascii="Arial" w:eastAsia="Times New Roman" w:hAnsi="Arial" w:cs="Arial"/>
          <w:lang w:bidi="hi-IN"/>
        </w:rPr>
        <w:t xml:space="preserve">FFCs are not required to operate during the summer.  However, those that choose to provide a reduced level of service during non-school months are authorized to allocate 10% of contract funding for that purpose.  </w:t>
      </w:r>
    </w:p>
    <w:p w:rsidR="005B562E" w:rsidRPr="005B562E" w:rsidRDefault="005B562E" w:rsidP="005B562E">
      <w:pPr>
        <w:tabs>
          <w:tab w:val="left" w:pos="8640"/>
        </w:tabs>
        <w:spacing w:after="0" w:line="240" w:lineRule="auto"/>
        <w:ind w:left="720"/>
        <w:jc w:val="both"/>
        <w:rPr>
          <w:rFonts w:ascii="Arial" w:eastAsia="Times New Roman" w:hAnsi="Arial" w:cs="Arial"/>
          <w:lang w:bidi="hi-IN"/>
        </w:rPr>
      </w:pPr>
    </w:p>
    <w:p w:rsidR="005B562E" w:rsidRPr="005B562E" w:rsidRDefault="005B562E" w:rsidP="005B562E">
      <w:pPr>
        <w:tabs>
          <w:tab w:val="left" w:pos="8640"/>
        </w:tabs>
        <w:spacing w:after="0" w:line="240" w:lineRule="auto"/>
        <w:ind w:left="1080"/>
        <w:jc w:val="both"/>
        <w:rPr>
          <w:rFonts w:ascii="Arial" w:eastAsia="Times New Roman" w:hAnsi="Arial" w:cs="Arial"/>
          <w:lang w:bidi="hi-IN"/>
        </w:rPr>
      </w:pPr>
      <w:r w:rsidRPr="005B562E">
        <w:rPr>
          <w:rFonts w:ascii="Arial" w:eastAsia="Times New Roman" w:hAnsi="Arial" w:cs="Arial"/>
          <w:b/>
          <w:i/>
          <w:lang w:bidi="hi-IN"/>
        </w:rPr>
        <w:t>If summer programming will be offered, identify the FFC targeted service area(s) and describe the activities that will be provided:</w:t>
      </w:r>
      <w:r w:rsidRPr="005B562E">
        <w:rPr>
          <w:rFonts w:ascii="Arial" w:eastAsia="Times New Roman" w:hAnsi="Arial" w:cs="Arial"/>
          <w:lang w:bidi="hi-IN"/>
        </w:rPr>
        <w:t xml:space="preserve"> </w:t>
      </w:r>
    </w:p>
    <w:p w:rsidR="005B562E" w:rsidRPr="005B562E" w:rsidRDefault="005B562E" w:rsidP="005B562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lang w:bidi="hi-IN"/>
        </w:rPr>
      </w:pPr>
    </w:p>
    <w:p w:rsidR="005B562E" w:rsidRPr="005B562E" w:rsidRDefault="005B562E" w:rsidP="005B562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i/>
          <w:lang w:bidi="hi-IN"/>
        </w:rPr>
      </w:pPr>
      <w:r w:rsidRPr="005B562E">
        <w:rPr>
          <w:rFonts w:ascii="Arial" w:eastAsia="Times New Roman" w:hAnsi="Arial" w:cs="Arial"/>
          <w:b/>
          <w:i/>
          <w:lang w:bidi="hi-IN"/>
        </w:rPr>
        <w:t>FFC Service Areas:</w:t>
      </w:r>
      <w:r w:rsidRPr="005B562E">
        <w:rPr>
          <w:rFonts w:ascii="Arial" w:eastAsia="Times New Roman" w:hAnsi="Arial" w:cs="Arial"/>
          <w:i/>
          <w:lang w:bidi="hi-IN"/>
        </w:rPr>
        <w:tab/>
      </w:r>
      <w:r w:rsidRPr="005B562E">
        <w:rPr>
          <w:rFonts w:ascii="Arial" w:eastAsia="Times New Roman" w:hAnsi="Arial" w:cs="Arial"/>
          <w:i/>
          <w:lang w:bidi="hi-I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9"/>
      <w:r w:rsidRPr="005B562E">
        <w:rPr>
          <w:rFonts w:ascii="Arial" w:eastAsia="Times New Roman" w:hAnsi="Arial" w:cs="Arial"/>
          <w:i/>
          <w:lang w:bidi="hi-IN"/>
        </w:rPr>
        <w:instrText xml:space="preserve"> FORMCHECKBOX </w:instrText>
      </w:r>
      <w:r w:rsidRPr="005B562E">
        <w:rPr>
          <w:rFonts w:ascii="Arial" w:eastAsia="Times New Roman" w:hAnsi="Arial" w:cs="Arial"/>
          <w:i/>
          <w:lang w:bidi="hi-IN"/>
        </w:rPr>
      </w:r>
      <w:r w:rsidRPr="005B562E">
        <w:rPr>
          <w:rFonts w:ascii="Arial" w:eastAsia="Times New Roman" w:hAnsi="Arial" w:cs="Arial"/>
          <w:i/>
          <w:lang w:bidi="hi-IN"/>
        </w:rPr>
        <w:fldChar w:fldCharType="end"/>
      </w:r>
      <w:bookmarkEnd w:id="8"/>
      <w:r w:rsidRPr="005B562E">
        <w:rPr>
          <w:rFonts w:ascii="Arial" w:eastAsia="Times New Roman" w:hAnsi="Arial" w:cs="Arial"/>
          <w:i/>
          <w:lang w:bidi="hi-IN"/>
        </w:rPr>
        <w:t xml:space="preserve"> Family Support</w:t>
      </w:r>
      <w:r w:rsidRPr="005B562E">
        <w:rPr>
          <w:rFonts w:ascii="Arial" w:eastAsia="Times New Roman" w:hAnsi="Arial" w:cs="Arial"/>
          <w:i/>
          <w:lang w:bidi="hi-IN"/>
        </w:rPr>
        <w:tab/>
      </w:r>
      <w:r w:rsidRPr="005B562E">
        <w:rPr>
          <w:rFonts w:ascii="Arial" w:eastAsia="Times New Roman" w:hAnsi="Arial" w:cs="Arial"/>
          <w:i/>
          <w:lang w:bidi="hi-IN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0"/>
      <w:r w:rsidRPr="005B562E">
        <w:rPr>
          <w:rFonts w:ascii="Arial" w:eastAsia="Times New Roman" w:hAnsi="Arial" w:cs="Arial"/>
          <w:i/>
          <w:lang w:bidi="hi-IN"/>
        </w:rPr>
        <w:instrText xml:space="preserve"> FORMCHECKBOX </w:instrText>
      </w:r>
      <w:r w:rsidRPr="005B562E">
        <w:rPr>
          <w:rFonts w:ascii="Arial" w:eastAsia="Times New Roman" w:hAnsi="Arial" w:cs="Arial"/>
          <w:i/>
          <w:lang w:bidi="hi-IN"/>
        </w:rPr>
      </w:r>
      <w:r w:rsidRPr="005B562E">
        <w:rPr>
          <w:rFonts w:ascii="Arial" w:eastAsia="Times New Roman" w:hAnsi="Arial" w:cs="Arial"/>
          <w:i/>
          <w:lang w:bidi="hi-IN"/>
        </w:rPr>
        <w:fldChar w:fldCharType="end"/>
      </w:r>
      <w:bookmarkEnd w:id="9"/>
      <w:r w:rsidRPr="005B562E">
        <w:rPr>
          <w:rFonts w:ascii="Arial" w:eastAsia="Times New Roman" w:hAnsi="Arial" w:cs="Arial"/>
          <w:i/>
          <w:lang w:bidi="hi-IN"/>
        </w:rPr>
        <w:t xml:space="preserve"> Social Services</w:t>
      </w:r>
      <w:r w:rsidRPr="005B562E">
        <w:rPr>
          <w:rFonts w:ascii="Arial" w:eastAsia="Times New Roman" w:hAnsi="Arial" w:cs="Arial"/>
          <w:i/>
          <w:lang w:bidi="hi-IN"/>
        </w:rPr>
        <w:tab/>
      </w:r>
      <w:r w:rsidRPr="005B562E">
        <w:rPr>
          <w:rFonts w:ascii="Arial" w:eastAsia="Times New Roman" w:hAnsi="Arial" w:cs="Arial"/>
          <w:i/>
          <w:lang w:bidi="hi-IN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1"/>
      <w:r w:rsidRPr="005B562E">
        <w:rPr>
          <w:rFonts w:ascii="Arial" w:eastAsia="Times New Roman" w:hAnsi="Arial" w:cs="Arial"/>
          <w:i/>
          <w:lang w:bidi="hi-IN"/>
        </w:rPr>
        <w:instrText xml:space="preserve"> FORMCHECKBOX </w:instrText>
      </w:r>
      <w:r w:rsidRPr="005B562E">
        <w:rPr>
          <w:rFonts w:ascii="Arial" w:eastAsia="Times New Roman" w:hAnsi="Arial" w:cs="Arial"/>
          <w:i/>
          <w:lang w:bidi="hi-IN"/>
        </w:rPr>
      </w:r>
      <w:r w:rsidRPr="005B562E">
        <w:rPr>
          <w:rFonts w:ascii="Arial" w:eastAsia="Times New Roman" w:hAnsi="Arial" w:cs="Arial"/>
          <w:i/>
          <w:lang w:bidi="hi-IN"/>
        </w:rPr>
        <w:fldChar w:fldCharType="end"/>
      </w:r>
      <w:bookmarkEnd w:id="10"/>
      <w:r w:rsidRPr="005B562E">
        <w:rPr>
          <w:rFonts w:ascii="Arial" w:eastAsia="Times New Roman" w:hAnsi="Arial" w:cs="Arial"/>
          <w:i/>
          <w:lang w:bidi="hi-IN"/>
        </w:rPr>
        <w:t xml:space="preserve"> Recreation</w:t>
      </w:r>
    </w:p>
    <w:p w:rsidR="005B562E" w:rsidRPr="005B562E" w:rsidRDefault="005B562E" w:rsidP="005B562E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eastAsia="Times New Roman" w:hAnsi="Arial" w:cs="Arial"/>
          <w:i/>
          <w:lang w:bidi="hi-IN"/>
        </w:rPr>
      </w:pPr>
      <w:r w:rsidRPr="005B562E">
        <w:rPr>
          <w:rFonts w:ascii="Arial" w:eastAsia="Times New Roman" w:hAnsi="Arial" w:cs="Arial"/>
          <w:i/>
          <w:lang w:bidi="hi-I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3"/>
      <w:r w:rsidRPr="005B562E">
        <w:rPr>
          <w:rFonts w:ascii="Arial" w:eastAsia="Times New Roman" w:hAnsi="Arial" w:cs="Arial"/>
          <w:i/>
          <w:lang w:bidi="hi-IN"/>
        </w:rPr>
        <w:instrText xml:space="preserve"> FORMCHECKBOX </w:instrText>
      </w:r>
      <w:r w:rsidRPr="005B562E">
        <w:rPr>
          <w:rFonts w:ascii="Arial" w:eastAsia="Times New Roman" w:hAnsi="Arial" w:cs="Arial"/>
          <w:i/>
          <w:lang w:bidi="hi-IN"/>
        </w:rPr>
      </w:r>
      <w:r w:rsidRPr="005B562E">
        <w:rPr>
          <w:rFonts w:ascii="Arial" w:eastAsia="Times New Roman" w:hAnsi="Arial" w:cs="Arial"/>
          <w:i/>
          <w:lang w:bidi="hi-IN"/>
        </w:rPr>
        <w:fldChar w:fldCharType="end"/>
      </w:r>
      <w:bookmarkEnd w:id="11"/>
      <w:r w:rsidRPr="005B562E">
        <w:rPr>
          <w:rFonts w:ascii="Arial" w:eastAsia="Times New Roman" w:hAnsi="Arial" w:cs="Arial"/>
          <w:i/>
          <w:lang w:bidi="hi-IN"/>
        </w:rPr>
        <w:t xml:space="preserve"> Enrichment</w:t>
      </w:r>
      <w:r w:rsidRPr="005B562E">
        <w:rPr>
          <w:rFonts w:ascii="Arial" w:eastAsia="Times New Roman" w:hAnsi="Arial" w:cs="Arial"/>
          <w:i/>
          <w:lang w:bidi="hi-IN"/>
        </w:rPr>
        <w:tab/>
      </w:r>
      <w:r w:rsidRPr="005B562E">
        <w:rPr>
          <w:rFonts w:ascii="Arial" w:eastAsia="Times New Roman" w:hAnsi="Arial" w:cs="Arial"/>
          <w:i/>
          <w:lang w:bidi="hi-IN"/>
        </w:rPr>
        <w:tab/>
      </w:r>
      <w:r w:rsidRPr="005B562E">
        <w:rPr>
          <w:rFonts w:ascii="Arial" w:eastAsia="Times New Roman" w:hAnsi="Arial" w:cs="Arial"/>
          <w:i/>
          <w:lang w:bidi="hi-I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4"/>
      <w:r w:rsidRPr="005B562E">
        <w:rPr>
          <w:rFonts w:ascii="Arial" w:eastAsia="Times New Roman" w:hAnsi="Arial" w:cs="Arial"/>
          <w:i/>
          <w:lang w:bidi="hi-IN"/>
        </w:rPr>
        <w:instrText xml:space="preserve"> FORMCHECKBOX </w:instrText>
      </w:r>
      <w:r w:rsidRPr="005B562E">
        <w:rPr>
          <w:rFonts w:ascii="Arial" w:eastAsia="Times New Roman" w:hAnsi="Arial" w:cs="Arial"/>
          <w:i/>
          <w:lang w:bidi="hi-IN"/>
        </w:rPr>
      </w:r>
      <w:r w:rsidRPr="005B562E">
        <w:rPr>
          <w:rFonts w:ascii="Arial" w:eastAsia="Times New Roman" w:hAnsi="Arial" w:cs="Arial"/>
          <w:i/>
          <w:lang w:bidi="hi-IN"/>
        </w:rPr>
        <w:fldChar w:fldCharType="end"/>
      </w:r>
      <w:bookmarkEnd w:id="12"/>
      <w:r w:rsidRPr="005B562E">
        <w:rPr>
          <w:rFonts w:ascii="Arial" w:eastAsia="Times New Roman" w:hAnsi="Arial" w:cs="Arial"/>
          <w:i/>
          <w:lang w:bidi="hi-IN"/>
        </w:rPr>
        <w:t xml:space="preserve"> Health/Nutrition</w:t>
      </w:r>
      <w:r w:rsidRPr="005B562E">
        <w:rPr>
          <w:rFonts w:ascii="Arial" w:eastAsia="Times New Roman" w:hAnsi="Arial" w:cs="Arial"/>
          <w:i/>
          <w:lang w:bidi="hi-IN"/>
        </w:rPr>
        <w:tab/>
      </w:r>
      <w:r w:rsidRPr="005B562E">
        <w:rPr>
          <w:rFonts w:ascii="Arial" w:eastAsia="Times New Roman" w:hAnsi="Arial" w:cs="Arial"/>
          <w:i/>
          <w:lang w:bidi="hi-IN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2"/>
      <w:r w:rsidRPr="005B562E">
        <w:rPr>
          <w:rFonts w:ascii="Arial" w:eastAsia="Times New Roman" w:hAnsi="Arial" w:cs="Arial"/>
          <w:i/>
          <w:lang w:bidi="hi-IN"/>
        </w:rPr>
        <w:instrText xml:space="preserve"> FORMCHECKBOX </w:instrText>
      </w:r>
      <w:r w:rsidRPr="005B562E">
        <w:rPr>
          <w:rFonts w:ascii="Arial" w:eastAsia="Times New Roman" w:hAnsi="Arial" w:cs="Arial"/>
          <w:i/>
          <w:lang w:bidi="hi-IN"/>
        </w:rPr>
      </w:r>
      <w:r w:rsidRPr="005B562E">
        <w:rPr>
          <w:rFonts w:ascii="Arial" w:eastAsia="Times New Roman" w:hAnsi="Arial" w:cs="Arial"/>
          <w:i/>
          <w:lang w:bidi="hi-IN"/>
        </w:rPr>
        <w:fldChar w:fldCharType="end"/>
      </w:r>
      <w:bookmarkEnd w:id="13"/>
      <w:r w:rsidRPr="005B562E">
        <w:rPr>
          <w:rFonts w:ascii="Arial" w:eastAsia="Times New Roman" w:hAnsi="Arial" w:cs="Arial"/>
          <w:i/>
          <w:lang w:bidi="hi-IN"/>
        </w:rPr>
        <w:t xml:space="preserve"> Educational Support</w:t>
      </w:r>
    </w:p>
    <w:p w:rsidR="005B562E" w:rsidRPr="005B562E" w:rsidRDefault="005B562E" w:rsidP="005B56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bidi="hi-IN"/>
        </w:rPr>
      </w:pPr>
    </w:p>
    <w:p w:rsidR="005B562E" w:rsidRPr="005B562E" w:rsidRDefault="005B562E" w:rsidP="005B562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b/>
          <w:i/>
          <w:lang w:bidi="hi-IN"/>
        </w:rPr>
      </w:pPr>
      <w:r w:rsidRPr="005B562E">
        <w:rPr>
          <w:rFonts w:ascii="Arial" w:eastAsia="Times New Roman" w:hAnsi="Arial" w:cs="Arial"/>
          <w:b/>
          <w:i/>
          <w:lang w:bidi="hi-IN"/>
        </w:rPr>
        <w:t xml:space="preserve">Service Activities: </w:t>
      </w:r>
      <w:r w:rsidRPr="005B562E">
        <w:rPr>
          <w:rFonts w:ascii="Arial" w:eastAsia="Times New Roman" w:hAnsi="Arial" w:cs="Arial"/>
          <w:b/>
          <w:i/>
          <w:lang w:bidi="hi-IN"/>
        </w:rPr>
        <w:tab/>
      </w:r>
      <w:r w:rsidRPr="005B562E">
        <w:rPr>
          <w:rFonts w:ascii="Arial" w:eastAsia="Times New Roman" w:hAnsi="Arial" w:cs="Arial"/>
          <w:i/>
          <w:lang w:bidi="hi-IN"/>
        </w:rPr>
        <w:fldChar w:fldCharType="begin">
          <w:ffData>
            <w:name w:val="Text540"/>
            <w:enabled/>
            <w:calcOnExit w:val="0"/>
            <w:textInput/>
          </w:ffData>
        </w:fldChar>
      </w:r>
      <w:bookmarkStart w:id="14" w:name="Text540"/>
      <w:r w:rsidRPr="005B562E">
        <w:rPr>
          <w:rFonts w:ascii="Arial" w:eastAsia="Times New Roman" w:hAnsi="Arial" w:cs="Arial"/>
          <w:i/>
          <w:lang w:bidi="hi-IN"/>
        </w:rPr>
        <w:instrText xml:space="preserve"> FORMTEXT </w:instrText>
      </w:r>
      <w:r w:rsidRPr="005B562E">
        <w:rPr>
          <w:rFonts w:ascii="Arial" w:eastAsia="Times New Roman" w:hAnsi="Arial" w:cs="Arial"/>
          <w:i/>
          <w:lang w:bidi="hi-IN"/>
        </w:rPr>
      </w:r>
      <w:r w:rsidRPr="005B562E">
        <w:rPr>
          <w:rFonts w:ascii="Arial" w:eastAsia="Times New Roman" w:hAnsi="Arial" w:cs="Arial"/>
          <w:i/>
          <w:lang w:bidi="hi-IN"/>
        </w:rPr>
        <w:fldChar w:fldCharType="separate"/>
      </w:r>
      <w:r w:rsidRPr="005B562E">
        <w:rPr>
          <w:rFonts w:ascii="Arial" w:eastAsia="Times New Roman" w:hAnsi="Arial" w:cs="Arial"/>
          <w:i/>
          <w:noProof/>
          <w:lang w:bidi="hi-IN"/>
        </w:rPr>
        <w:t> </w:t>
      </w:r>
      <w:r w:rsidRPr="005B562E">
        <w:rPr>
          <w:rFonts w:ascii="Arial" w:eastAsia="Times New Roman" w:hAnsi="Arial" w:cs="Arial"/>
          <w:i/>
          <w:noProof/>
          <w:lang w:bidi="hi-IN"/>
        </w:rPr>
        <w:t> </w:t>
      </w:r>
      <w:r w:rsidRPr="005B562E">
        <w:rPr>
          <w:rFonts w:ascii="Arial" w:eastAsia="Times New Roman" w:hAnsi="Arial" w:cs="Arial"/>
          <w:i/>
          <w:noProof/>
          <w:lang w:bidi="hi-IN"/>
        </w:rPr>
        <w:t> </w:t>
      </w:r>
      <w:r w:rsidRPr="005B562E">
        <w:rPr>
          <w:rFonts w:ascii="Arial" w:eastAsia="Times New Roman" w:hAnsi="Arial" w:cs="Arial"/>
          <w:i/>
          <w:noProof/>
          <w:lang w:bidi="hi-IN"/>
        </w:rPr>
        <w:t> </w:t>
      </w:r>
      <w:r w:rsidRPr="005B562E">
        <w:rPr>
          <w:rFonts w:ascii="Arial" w:eastAsia="Times New Roman" w:hAnsi="Arial" w:cs="Arial"/>
          <w:i/>
          <w:noProof/>
          <w:lang w:bidi="hi-IN"/>
        </w:rPr>
        <w:t> </w:t>
      </w:r>
      <w:r w:rsidRPr="005B562E">
        <w:rPr>
          <w:rFonts w:ascii="Arial" w:eastAsia="Times New Roman" w:hAnsi="Arial" w:cs="Arial"/>
          <w:i/>
          <w:lang w:bidi="hi-IN"/>
        </w:rPr>
        <w:fldChar w:fldCharType="end"/>
      </w:r>
      <w:bookmarkEnd w:id="14"/>
    </w:p>
    <w:p w:rsidR="00711F51" w:rsidRPr="005B562E" w:rsidRDefault="00EC6590" w:rsidP="005B562E">
      <w:pPr>
        <w:jc w:val="both"/>
        <w:rPr>
          <w:rFonts w:ascii="Arial" w:hAnsi="Arial" w:cs="Arial"/>
        </w:rPr>
      </w:pPr>
    </w:p>
    <w:sectPr w:rsidR="00711F51" w:rsidRPr="005B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2E"/>
    <w:rsid w:val="005B562E"/>
    <w:rsid w:val="00643E90"/>
    <w:rsid w:val="00B827CD"/>
    <w:rsid w:val="00E53706"/>
    <w:rsid w:val="00E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1992</Characters>
  <Application>Microsoft Office Word</Application>
  <DocSecurity>0</DocSecurity>
  <Lines>16</Lines>
  <Paragraphs>4</Paragraphs>
  <ScaleCrop>false</ScaleCrop>
  <Company>NJ Department of Children and Families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Loren LaBadie</cp:lastModifiedBy>
  <cp:revision>3</cp:revision>
  <dcterms:created xsi:type="dcterms:W3CDTF">2016-07-18T20:06:00Z</dcterms:created>
  <dcterms:modified xsi:type="dcterms:W3CDTF">2016-12-20T13:31:00Z</dcterms:modified>
</cp:coreProperties>
</file>