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19F" w:rsidRDefault="007D6266">
      <w:r>
        <w:fldChar w:fldCharType="begin"/>
      </w:r>
      <w:r>
        <w:instrText xml:space="preserve"> LINK </w:instrText>
      </w:r>
      <w:r w:rsidR="0072419F">
        <w:instrText xml:space="preserve">Excel.Sheet.12 "\\\\DCF\\SHARED\\CO\\RFP\\~ALL RFP PROCESS\\Copy of NJ_DCF. Budget.Form.xlsx" Sheet1!C1:C6 </w:instrText>
      </w:r>
      <w:r>
        <w:instrText xml:space="preserve">\a \f 5 \h  \* MERGEFORMAT </w:instrText>
      </w:r>
      <w:r>
        <w:fldChar w:fldCharType="separate"/>
      </w:r>
    </w:p>
    <w:tbl>
      <w:tblPr>
        <w:tblStyle w:val="TableGrid"/>
        <w:tblW w:w="9880" w:type="dxa"/>
        <w:tblLook w:val="04A0" w:firstRow="1" w:lastRow="0" w:firstColumn="1" w:lastColumn="0" w:noHBand="0" w:noVBand="1"/>
      </w:tblPr>
      <w:tblGrid>
        <w:gridCol w:w="4220"/>
        <w:gridCol w:w="1340"/>
        <w:gridCol w:w="1280"/>
        <w:gridCol w:w="1380"/>
        <w:gridCol w:w="280"/>
        <w:gridCol w:w="1380"/>
      </w:tblGrid>
      <w:tr w:rsidR="0072419F" w:rsidRPr="0072419F" w:rsidTr="0072419F">
        <w:trPr>
          <w:divId w:val="629821494"/>
          <w:trHeight w:val="1040"/>
        </w:trPr>
        <w:tc>
          <w:tcPr>
            <w:tcW w:w="4220" w:type="dxa"/>
            <w:hideMark/>
          </w:tcPr>
          <w:p w:rsidR="0072419F" w:rsidRPr="0072419F" w:rsidRDefault="0072419F" w:rsidP="0072419F">
            <w:pPr>
              <w:rPr>
                <w:b/>
                <w:bCs/>
              </w:rPr>
            </w:pPr>
            <w:r w:rsidRPr="0072419F">
              <w:rPr>
                <w:b/>
                <w:bCs/>
              </w:rPr>
              <w:t>BUDGET CATEGORIES</w:t>
            </w:r>
            <w:r w:rsidRPr="0072419F">
              <w:rPr>
                <w:b/>
                <w:bCs/>
              </w:rPr>
              <w:br/>
              <w:t>12-Month Budget</w:t>
            </w:r>
          </w:p>
        </w:tc>
        <w:tc>
          <w:tcPr>
            <w:tcW w:w="1340" w:type="dxa"/>
            <w:hideMark/>
          </w:tcPr>
          <w:p w:rsidR="0072419F" w:rsidRPr="0072419F" w:rsidRDefault="0072419F" w:rsidP="0072419F">
            <w:pPr>
              <w:rPr>
                <w:b/>
                <w:bCs/>
              </w:rPr>
            </w:pPr>
            <w:r w:rsidRPr="0072419F">
              <w:rPr>
                <w:b/>
                <w:bCs/>
              </w:rPr>
              <w:t>TOTAL COSTS</w:t>
            </w:r>
          </w:p>
        </w:tc>
        <w:tc>
          <w:tcPr>
            <w:tcW w:w="1280" w:type="dxa"/>
            <w:hideMark/>
          </w:tcPr>
          <w:p w:rsidR="0072419F" w:rsidRPr="0072419F" w:rsidRDefault="0072419F" w:rsidP="0072419F">
            <w:pPr>
              <w:rPr>
                <w:b/>
                <w:bCs/>
              </w:rPr>
            </w:pPr>
            <w:r w:rsidRPr="0072419F">
              <w:rPr>
                <w:b/>
                <w:bCs/>
              </w:rPr>
              <w:t>DCF Funding request</w:t>
            </w:r>
          </w:p>
        </w:tc>
        <w:tc>
          <w:tcPr>
            <w:tcW w:w="1380" w:type="dxa"/>
            <w:hideMark/>
          </w:tcPr>
          <w:p w:rsidR="0072419F" w:rsidRPr="0072419F" w:rsidRDefault="0072419F" w:rsidP="0072419F">
            <w:pPr>
              <w:rPr>
                <w:b/>
                <w:bCs/>
              </w:rPr>
            </w:pPr>
            <w:r w:rsidRPr="0072419F">
              <w:rPr>
                <w:b/>
                <w:bCs/>
              </w:rPr>
              <w:t xml:space="preserve">Other Cash or In-Kind </w:t>
            </w:r>
            <w:r w:rsidR="00AD4E65" w:rsidRPr="0072419F">
              <w:rPr>
                <w:b/>
                <w:bCs/>
              </w:rPr>
              <w:t>Funding</w:t>
            </w:r>
            <w:r w:rsidRPr="0072419F">
              <w:rPr>
                <w:b/>
                <w:bCs/>
              </w:rPr>
              <w:t xml:space="preserve"> Sources*</w:t>
            </w:r>
          </w:p>
        </w:tc>
        <w:tc>
          <w:tcPr>
            <w:tcW w:w="280" w:type="dxa"/>
            <w:vMerge w:val="restart"/>
            <w:hideMark/>
          </w:tcPr>
          <w:p w:rsidR="0072419F" w:rsidRPr="0072419F" w:rsidRDefault="0072419F" w:rsidP="0072419F">
            <w:pPr>
              <w:rPr>
                <w:b/>
                <w:bCs/>
              </w:rPr>
            </w:pPr>
            <w:r w:rsidRPr="0072419F">
              <w:rPr>
                <w:b/>
                <w:bCs/>
              </w:rPr>
              <w:t> </w:t>
            </w:r>
          </w:p>
        </w:tc>
        <w:tc>
          <w:tcPr>
            <w:tcW w:w="1380" w:type="dxa"/>
            <w:hideMark/>
          </w:tcPr>
          <w:p w:rsidR="0072419F" w:rsidRPr="0072419F" w:rsidRDefault="0072419F" w:rsidP="0072419F">
            <w:pPr>
              <w:rPr>
                <w:b/>
                <w:bCs/>
              </w:rPr>
            </w:pPr>
            <w:r w:rsidRPr="0072419F">
              <w:rPr>
                <w:b/>
                <w:bCs/>
              </w:rPr>
              <w:t>START-UP</w:t>
            </w:r>
            <w:r w:rsidRPr="0072419F">
              <w:rPr>
                <w:b/>
                <w:bCs/>
              </w:rPr>
              <w:br/>
              <w:t>FUNDING</w:t>
            </w:r>
            <w:r w:rsidRPr="0072419F">
              <w:rPr>
                <w:b/>
                <w:bCs/>
              </w:rPr>
              <w:br/>
              <w:t>REQUEST</w:t>
            </w:r>
          </w:p>
        </w:tc>
      </w:tr>
      <w:tr w:rsidR="0072419F" w:rsidRPr="0072419F" w:rsidTr="0072419F">
        <w:trPr>
          <w:divId w:val="629821494"/>
          <w:trHeight w:val="360"/>
        </w:trPr>
        <w:tc>
          <w:tcPr>
            <w:tcW w:w="4220" w:type="dxa"/>
            <w:hideMark/>
          </w:tcPr>
          <w:p w:rsidR="0072419F" w:rsidRPr="0072419F" w:rsidRDefault="0072419F" w:rsidP="0072419F">
            <w:r w:rsidRPr="0072419F">
              <w:t>A. Personnel -  Salary (FTEs/hours/week)</w:t>
            </w:r>
          </w:p>
        </w:tc>
        <w:tc>
          <w:tcPr>
            <w:tcW w:w="1340" w:type="dxa"/>
            <w:hideMark/>
          </w:tcPr>
          <w:p w:rsidR="0072419F" w:rsidRPr="0072419F" w:rsidRDefault="0072419F" w:rsidP="0072419F">
            <w:r w:rsidRPr="0072419F">
              <w:t> </w:t>
            </w:r>
          </w:p>
        </w:tc>
        <w:tc>
          <w:tcPr>
            <w:tcW w:w="1280" w:type="dxa"/>
            <w:hideMark/>
          </w:tcPr>
          <w:p w:rsidR="0072419F" w:rsidRPr="0072419F" w:rsidRDefault="0072419F" w:rsidP="0072419F">
            <w:r w:rsidRPr="0072419F">
              <w:t> </w:t>
            </w:r>
          </w:p>
        </w:tc>
        <w:tc>
          <w:tcPr>
            <w:tcW w:w="1380" w:type="dxa"/>
            <w:hideMark/>
          </w:tcPr>
          <w:p w:rsidR="0072419F" w:rsidRPr="0072419F" w:rsidRDefault="0072419F" w:rsidP="0072419F">
            <w:r w:rsidRPr="0072419F">
              <w:t> </w:t>
            </w:r>
          </w:p>
        </w:tc>
        <w:tc>
          <w:tcPr>
            <w:tcW w:w="280" w:type="dxa"/>
            <w:vMerge/>
            <w:hideMark/>
          </w:tcPr>
          <w:p w:rsidR="0072419F" w:rsidRPr="0072419F" w:rsidRDefault="0072419F" w:rsidP="0072419F">
            <w:pPr>
              <w:rPr>
                <w:b/>
                <w:bCs/>
              </w:rPr>
            </w:pPr>
          </w:p>
        </w:tc>
        <w:tc>
          <w:tcPr>
            <w:tcW w:w="1380" w:type="dxa"/>
            <w:hideMark/>
          </w:tcPr>
          <w:p w:rsidR="0072419F" w:rsidRPr="0072419F" w:rsidRDefault="0072419F" w:rsidP="0072419F">
            <w:r w:rsidRPr="0072419F">
              <w:t> </w:t>
            </w:r>
          </w:p>
        </w:tc>
      </w:tr>
      <w:tr w:rsidR="0072419F" w:rsidRPr="0072419F" w:rsidTr="0072419F">
        <w:trPr>
          <w:divId w:val="629821494"/>
          <w:trHeight w:val="360"/>
        </w:trPr>
        <w:tc>
          <w:tcPr>
            <w:tcW w:w="4220" w:type="dxa"/>
            <w:hideMark/>
          </w:tcPr>
          <w:p w:rsidR="0072419F" w:rsidRPr="0072419F" w:rsidRDefault="0072419F" w:rsidP="0072419F">
            <w:r w:rsidRPr="0072419F">
              <w:t> </w:t>
            </w:r>
          </w:p>
        </w:tc>
        <w:tc>
          <w:tcPr>
            <w:tcW w:w="1340" w:type="dxa"/>
            <w:hideMark/>
          </w:tcPr>
          <w:p w:rsidR="0072419F" w:rsidRPr="0072419F" w:rsidRDefault="0072419F" w:rsidP="0072419F">
            <w:r w:rsidRPr="0072419F">
              <w:t> </w:t>
            </w:r>
          </w:p>
        </w:tc>
        <w:tc>
          <w:tcPr>
            <w:tcW w:w="1280" w:type="dxa"/>
            <w:hideMark/>
          </w:tcPr>
          <w:p w:rsidR="0072419F" w:rsidRPr="0072419F" w:rsidRDefault="0072419F" w:rsidP="0072419F">
            <w:r w:rsidRPr="0072419F">
              <w:t> </w:t>
            </w:r>
          </w:p>
        </w:tc>
        <w:tc>
          <w:tcPr>
            <w:tcW w:w="1380" w:type="dxa"/>
            <w:hideMark/>
          </w:tcPr>
          <w:p w:rsidR="0072419F" w:rsidRPr="0072419F" w:rsidRDefault="0072419F" w:rsidP="0072419F">
            <w:r w:rsidRPr="0072419F">
              <w:t> </w:t>
            </w:r>
          </w:p>
        </w:tc>
        <w:tc>
          <w:tcPr>
            <w:tcW w:w="280" w:type="dxa"/>
            <w:vMerge/>
            <w:hideMark/>
          </w:tcPr>
          <w:p w:rsidR="0072419F" w:rsidRPr="0072419F" w:rsidRDefault="0072419F" w:rsidP="0072419F">
            <w:pPr>
              <w:rPr>
                <w:b/>
                <w:bCs/>
              </w:rPr>
            </w:pPr>
          </w:p>
        </w:tc>
        <w:tc>
          <w:tcPr>
            <w:tcW w:w="1380" w:type="dxa"/>
            <w:hideMark/>
          </w:tcPr>
          <w:p w:rsidR="0072419F" w:rsidRPr="0072419F" w:rsidRDefault="0072419F" w:rsidP="0072419F">
            <w:r w:rsidRPr="0072419F">
              <w:t> </w:t>
            </w:r>
          </w:p>
        </w:tc>
      </w:tr>
      <w:tr w:rsidR="0072419F" w:rsidRPr="0072419F" w:rsidTr="0072419F">
        <w:trPr>
          <w:divId w:val="629821494"/>
          <w:trHeight w:val="360"/>
        </w:trPr>
        <w:tc>
          <w:tcPr>
            <w:tcW w:w="4220" w:type="dxa"/>
            <w:hideMark/>
          </w:tcPr>
          <w:p w:rsidR="0072419F" w:rsidRPr="0072419F" w:rsidRDefault="0072419F" w:rsidP="0072419F">
            <w:r w:rsidRPr="0072419F">
              <w:t xml:space="preserve">                      Fringe (% rate)</w:t>
            </w:r>
          </w:p>
        </w:tc>
        <w:tc>
          <w:tcPr>
            <w:tcW w:w="1340" w:type="dxa"/>
            <w:hideMark/>
          </w:tcPr>
          <w:p w:rsidR="0072419F" w:rsidRPr="0072419F" w:rsidRDefault="0072419F" w:rsidP="0072419F">
            <w:r w:rsidRPr="0072419F">
              <w:t> </w:t>
            </w:r>
          </w:p>
        </w:tc>
        <w:tc>
          <w:tcPr>
            <w:tcW w:w="1280" w:type="dxa"/>
            <w:hideMark/>
          </w:tcPr>
          <w:p w:rsidR="0072419F" w:rsidRPr="0072419F" w:rsidRDefault="0072419F" w:rsidP="0072419F">
            <w:r w:rsidRPr="0072419F">
              <w:t> </w:t>
            </w:r>
          </w:p>
        </w:tc>
        <w:tc>
          <w:tcPr>
            <w:tcW w:w="1380" w:type="dxa"/>
            <w:hideMark/>
          </w:tcPr>
          <w:p w:rsidR="0072419F" w:rsidRPr="0072419F" w:rsidRDefault="0072419F" w:rsidP="0072419F">
            <w:r w:rsidRPr="0072419F">
              <w:t> </w:t>
            </w:r>
          </w:p>
        </w:tc>
        <w:tc>
          <w:tcPr>
            <w:tcW w:w="280" w:type="dxa"/>
            <w:vMerge/>
            <w:hideMark/>
          </w:tcPr>
          <w:p w:rsidR="0072419F" w:rsidRPr="0072419F" w:rsidRDefault="0072419F" w:rsidP="0072419F">
            <w:pPr>
              <w:rPr>
                <w:b/>
                <w:bCs/>
              </w:rPr>
            </w:pPr>
          </w:p>
        </w:tc>
        <w:tc>
          <w:tcPr>
            <w:tcW w:w="1380" w:type="dxa"/>
            <w:hideMark/>
          </w:tcPr>
          <w:p w:rsidR="0072419F" w:rsidRPr="0072419F" w:rsidRDefault="0072419F" w:rsidP="0072419F">
            <w:r w:rsidRPr="0072419F">
              <w:t> </w:t>
            </w:r>
          </w:p>
        </w:tc>
      </w:tr>
      <w:tr w:rsidR="0072419F" w:rsidRPr="0072419F" w:rsidTr="0072419F">
        <w:trPr>
          <w:divId w:val="629821494"/>
          <w:trHeight w:val="360"/>
        </w:trPr>
        <w:tc>
          <w:tcPr>
            <w:tcW w:w="4220" w:type="dxa"/>
            <w:hideMark/>
          </w:tcPr>
          <w:p w:rsidR="0072419F" w:rsidRPr="0072419F" w:rsidRDefault="0072419F" w:rsidP="0072419F">
            <w:r w:rsidRPr="0072419F">
              <w:t>B. Consultants &amp; Professional Fees</w:t>
            </w:r>
          </w:p>
        </w:tc>
        <w:tc>
          <w:tcPr>
            <w:tcW w:w="1340" w:type="dxa"/>
            <w:hideMark/>
          </w:tcPr>
          <w:p w:rsidR="0072419F" w:rsidRPr="0072419F" w:rsidRDefault="0072419F" w:rsidP="0072419F">
            <w:r w:rsidRPr="0072419F">
              <w:t> </w:t>
            </w:r>
          </w:p>
        </w:tc>
        <w:tc>
          <w:tcPr>
            <w:tcW w:w="1280" w:type="dxa"/>
            <w:hideMark/>
          </w:tcPr>
          <w:p w:rsidR="0072419F" w:rsidRPr="0072419F" w:rsidRDefault="0072419F" w:rsidP="0072419F">
            <w:r w:rsidRPr="0072419F">
              <w:t> </w:t>
            </w:r>
          </w:p>
        </w:tc>
        <w:tc>
          <w:tcPr>
            <w:tcW w:w="1380" w:type="dxa"/>
            <w:hideMark/>
          </w:tcPr>
          <w:p w:rsidR="0072419F" w:rsidRPr="0072419F" w:rsidRDefault="0072419F" w:rsidP="0072419F">
            <w:r w:rsidRPr="0072419F">
              <w:t> </w:t>
            </w:r>
          </w:p>
        </w:tc>
        <w:tc>
          <w:tcPr>
            <w:tcW w:w="280" w:type="dxa"/>
            <w:vMerge/>
            <w:hideMark/>
          </w:tcPr>
          <w:p w:rsidR="0072419F" w:rsidRPr="0072419F" w:rsidRDefault="0072419F" w:rsidP="0072419F">
            <w:pPr>
              <w:rPr>
                <w:b/>
                <w:bCs/>
              </w:rPr>
            </w:pPr>
          </w:p>
        </w:tc>
        <w:tc>
          <w:tcPr>
            <w:tcW w:w="1380" w:type="dxa"/>
            <w:hideMark/>
          </w:tcPr>
          <w:p w:rsidR="0072419F" w:rsidRPr="0072419F" w:rsidRDefault="0072419F" w:rsidP="0072419F">
            <w:r w:rsidRPr="0072419F">
              <w:t> </w:t>
            </w:r>
          </w:p>
        </w:tc>
      </w:tr>
      <w:tr w:rsidR="0072419F" w:rsidRPr="0072419F" w:rsidTr="0072419F">
        <w:trPr>
          <w:divId w:val="629821494"/>
          <w:trHeight w:val="360"/>
        </w:trPr>
        <w:tc>
          <w:tcPr>
            <w:tcW w:w="4220" w:type="dxa"/>
            <w:hideMark/>
          </w:tcPr>
          <w:p w:rsidR="0072419F" w:rsidRPr="0072419F" w:rsidRDefault="0072419F" w:rsidP="0072419F">
            <w:r w:rsidRPr="0072419F">
              <w:t> </w:t>
            </w:r>
          </w:p>
        </w:tc>
        <w:tc>
          <w:tcPr>
            <w:tcW w:w="1340" w:type="dxa"/>
            <w:hideMark/>
          </w:tcPr>
          <w:p w:rsidR="0072419F" w:rsidRPr="0072419F" w:rsidRDefault="0072419F" w:rsidP="0072419F">
            <w:r w:rsidRPr="0072419F">
              <w:t> </w:t>
            </w:r>
          </w:p>
        </w:tc>
        <w:tc>
          <w:tcPr>
            <w:tcW w:w="1280" w:type="dxa"/>
            <w:hideMark/>
          </w:tcPr>
          <w:p w:rsidR="0072419F" w:rsidRPr="0072419F" w:rsidRDefault="0072419F" w:rsidP="0072419F">
            <w:r w:rsidRPr="0072419F">
              <w:t> </w:t>
            </w:r>
          </w:p>
        </w:tc>
        <w:tc>
          <w:tcPr>
            <w:tcW w:w="1380" w:type="dxa"/>
            <w:hideMark/>
          </w:tcPr>
          <w:p w:rsidR="0072419F" w:rsidRPr="0072419F" w:rsidRDefault="0072419F" w:rsidP="0072419F">
            <w:r w:rsidRPr="0072419F">
              <w:t> </w:t>
            </w:r>
          </w:p>
        </w:tc>
        <w:tc>
          <w:tcPr>
            <w:tcW w:w="280" w:type="dxa"/>
            <w:vMerge/>
            <w:hideMark/>
          </w:tcPr>
          <w:p w:rsidR="0072419F" w:rsidRPr="0072419F" w:rsidRDefault="0072419F" w:rsidP="0072419F">
            <w:pPr>
              <w:rPr>
                <w:b/>
                <w:bCs/>
              </w:rPr>
            </w:pPr>
          </w:p>
        </w:tc>
        <w:tc>
          <w:tcPr>
            <w:tcW w:w="1380" w:type="dxa"/>
            <w:hideMark/>
          </w:tcPr>
          <w:p w:rsidR="0072419F" w:rsidRPr="0072419F" w:rsidRDefault="0072419F" w:rsidP="0072419F">
            <w:r w:rsidRPr="0072419F">
              <w:t> </w:t>
            </w:r>
          </w:p>
        </w:tc>
      </w:tr>
      <w:tr w:rsidR="0072419F" w:rsidRPr="0072419F" w:rsidTr="0072419F">
        <w:trPr>
          <w:divId w:val="629821494"/>
          <w:trHeight w:val="360"/>
        </w:trPr>
        <w:tc>
          <w:tcPr>
            <w:tcW w:w="4220" w:type="dxa"/>
            <w:hideMark/>
          </w:tcPr>
          <w:p w:rsidR="0072419F" w:rsidRPr="0072419F" w:rsidRDefault="0072419F" w:rsidP="0072419F">
            <w:r w:rsidRPr="0072419F">
              <w:t>C. Materials &amp; Supplies</w:t>
            </w:r>
          </w:p>
        </w:tc>
        <w:tc>
          <w:tcPr>
            <w:tcW w:w="1340" w:type="dxa"/>
            <w:hideMark/>
          </w:tcPr>
          <w:p w:rsidR="0072419F" w:rsidRPr="0072419F" w:rsidRDefault="0072419F" w:rsidP="0072419F">
            <w:r w:rsidRPr="0072419F">
              <w:t> </w:t>
            </w:r>
          </w:p>
        </w:tc>
        <w:tc>
          <w:tcPr>
            <w:tcW w:w="1280" w:type="dxa"/>
            <w:hideMark/>
          </w:tcPr>
          <w:p w:rsidR="0072419F" w:rsidRPr="0072419F" w:rsidRDefault="0072419F" w:rsidP="0072419F">
            <w:r w:rsidRPr="0072419F">
              <w:t> </w:t>
            </w:r>
          </w:p>
        </w:tc>
        <w:tc>
          <w:tcPr>
            <w:tcW w:w="1380" w:type="dxa"/>
            <w:hideMark/>
          </w:tcPr>
          <w:p w:rsidR="0072419F" w:rsidRPr="0072419F" w:rsidRDefault="0072419F" w:rsidP="0072419F">
            <w:r w:rsidRPr="0072419F">
              <w:t> </w:t>
            </w:r>
          </w:p>
        </w:tc>
        <w:tc>
          <w:tcPr>
            <w:tcW w:w="280" w:type="dxa"/>
            <w:vMerge/>
            <w:hideMark/>
          </w:tcPr>
          <w:p w:rsidR="0072419F" w:rsidRPr="0072419F" w:rsidRDefault="0072419F" w:rsidP="0072419F">
            <w:pPr>
              <w:rPr>
                <w:b/>
                <w:bCs/>
              </w:rPr>
            </w:pPr>
          </w:p>
        </w:tc>
        <w:tc>
          <w:tcPr>
            <w:tcW w:w="1380" w:type="dxa"/>
            <w:hideMark/>
          </w:tcPr>
          <w:p w:rsidR="0072419F" w:rsidRPr="0072419F" w:rsidRDefault="0072419F" w:rsidP="0072419F">
            <w:r w:rsidRPr="0072419F">
              <w:t> </w:t>
            </w:r>
          </w:p>
        </w:tc>
      </w:tr>
      <w:tr w:rsidR="0072419F" w:rsidRPr="0072419F" w:rsidTr="0072419F">
        <w:trPr>
          <w:divId w:val="629821494"/>
          <w:trHeight w:val="360"/>
        </w:trPr>
        <w:tc>
          <w:tcPr>
            <w:tcW w:w="4220" w:type="dxa"/>
            <w:hideMark/>
          </w:tcPr>
          <w:p w:rsidR="0072419F" w:rsidRPr="0072419F" w:rsidRDefault="0072419F" w:rsidP="0072419F">
            <w:r w:rsidRPr="0072419F">
              <w:t> </w:t>
            </w:r>
          </w:p>
        </w:tc>
        <w:tc>
          <w:tcPr>
            <w:tcW w:w="1340" w:type="dxa"/>
            <w:hideMark/>
          </w:tcPr>
          <w:p w:rsidR="0072419F" w:rsidRPr="0072419F" w:rsidRDefault="0072419F" w:rsidP="0072419F">
            <w:r w:rsidRPr="0072419F">
              <w:t> </w:t>
            </w:r>
          </w:p>
        </w:tc>
        <w:tc>
          <w:tcPr>
            <w:tcW w:w="1280" w:type="dxa"/>
            <w:hideMark/>
          </w:tcPr>
          <w:p w:rsidR="0072419F" w:rsidRPr="0072419F" w:rsidRDefault="0072419F" w:rsidP="0072419F">
            <w:r w:rsidRPr="0072419F">
              <w:t> </w:t>
            </w:r>
          </w:p>
        </w:tc>
        <w:tc>
          <w:tcPr>
            <w:tcW w:w="1380" w:type="dxa"/>
            <w:hideMark/>
          </w:tcPr>
          <w:p w:rsidR="0072419F" w:rsidRPr="0072419F" w:rsidRDefault="0072419F" w:rsidP="0072419F">
            <w:r w:rsidRPr="0072419F">
              <w:t> </w:t>
            </w:r>
          </w:p>
        </w:tc>
        <w:tc>
          <w:tcPr>
            <w:tcW w:w="280" w:type="dxa"/>
            <w:vMerge/>
            <w:hideMark/>
          </w:tcPr>
          <w:p w:rsidR="0072419F" w:rsidRPr="0072419F" w:rsidRDefault="0072419F" w:rsidP="0072419F">
            <w:pPr>
              <w:rPr>
                <w:b/>
                <w:bCs/>
              </w:rPr>
            </w:pPr>
          </w:p>
        </w:tc>
        <w:tc>
          <w:tcPr>
            <w:tcW w:w="1380" w:type="dxa"/>
            <w:hideMark/>
          </w:tcPr>
          <w:p w:rsidR="0072419F" w:rsidRPr="0072419F" w:rsidRDefault="0072419F" w:rsidP="0072419F">
            <w:r w:rsidRPr="0072419F">
              <w:t> </w:t>
            </w:r>
          </w:p>
        </w:tc>
      </w:tr>
      <w:tr w:rsidR="0072419F" w:rsidRPr="0072419F" w:rsidTr="0072419F">
        <w:trPr>
          <w:divId w:val="629821494"/>
          <w:trHeight w:val="360"/>
        </w:trPr>
        <w:tc>
          <w:tcPr>
            <w:tcW w:w="4220" w:type="dxa"/>
            <w:hideMark/>
          </w:tcPr>
          <w:p w:rsidR="0072419F" w:rsidRPr="0072419F" w:rsidRDefault="0072419F" w:rsidP="0072419F">
            <w:r w:rsidRPr="0072419F">
              <w:t>D. Facility Costs</w:t>
            </w:r>
          </w:p>
        </w:tc>
        <w:tc>
          <w:tcPr>
            <w:tcW w:w="1340" w:type="dxa"/>
            <w:hideMark/>
          </w:tcPr>
          <w:p w:rsidR="0072419F" w:rsidRPr="0072419F" w:rsidRDefault="0072419F" w:rsidP="0072419F">
            <w:r w:rsidRPr="0072419F">
              <w:t> </w:t>
            </w:r>
          </w:p>
        </w:tc>
        <w:tc>
          <w:tcPr>
            <w:tcW w:w="1280" w:type="dxa"/>
            <w:hideMark/>
          </w:tcPr>
          <w:p w:rsidR="0072419F" w:rsidRPr="0072419F" w:rsidRDefault="0072419F" w:rsidP="0072419F">
            <w:r w:rsidRPr="0072419F">
              <w:t> </w:t>
            </w:r>
          </w:p>
        </w:tc>
        <w:tc>
          <w:tcPr>
            <w:tcW w:w="1380" w:type="dxa"/>
            <w:hideMark/>
          </w:tcPr>
          <w:p w:rsidR="0072419F" w:rsidRPr="0072419F" w:rsidRDefault="0072419F" w:rsidP="0072419F">
            <w:r w:rsidRPr="0072419F">
              <w:t> </w:t>
            </w:r>
          </w:p>
        </w:tc>
        <w:tc>
          <w:tcPr>
            <w:tcW w:w="280" w:type="dxa"/>
            <w:vMerge/>
            <w:hideMark/>
          </w:tcPr>
          <w:p w:rsidR="0072419F" w:rsidRPr="0072419F" w:rsidRDefault="0072419F" w:rsidP="0072419F">
            <w:pPr>
              <w:rPr>
                <w:b/>
                <w:bCs/>
              </w:rPr>
            </w:pPr>
          </w:p>
        </w:tc>
        <w:tc>
          <w:tcPr>
            <w:tcW w:w="1380" w:type="dxa"/>
            <w:hideMark/>
          </w:tcPr>
          <w:p w:rsidR="0072419F" w:rsidRPr="0072419F" w:rsidRDefault="0072419F" w:rsidP="0072419F">
            <w:r w:rsidRPr="0072419F">
              <w:t> </w:t>
            </w:r>
          </w:p>
        </w:tc>
      </w:tr>
      <w:tr w:rsidR="0072419F" w:rsidRPr="0072419F" w:rsidTr="0072419F">
        <w:trPr>
          <w:divId w:val="629821494"/>
          <w:trHeight w:val="360"/>
        </w:trPr>
        <w:tc>
          <w:tcPr>
            <w:tcW w:w="4220" w:type="dxa"/>
            <w:hideMark/>
          </w:tcPr>
          <w:p w:rsidR="0072419F" w:rsidRPr="0072419F" w:rsidRDefault="0072419F" w:rsidP="0072419F">
            <w:r w:rsidRPr="0072419F">
              <w:t> </w:t>
            </w:r>
          </w:p>
        </w:tc>
        <w:tc>
          <w:tcPr>
            <w:tcW w:w="1340" w:type="dxa"/>
            <w:hideMark/>
          </w:tcPr>
          <w:p w:rsidR="0072419F" w:rsidRPr="0072419F" w:rsidRDefault="0072419F" w:rsidP="0072419F">
            <w:r w:rsidRPr="0072419F">
              <w:t> </w:t>
            </w:r>
          </w:p>
        </w:tc>
        <w:tc>
          <w:tcPr>
            <w:tcW w:w="1280" w:type="dxa"/>
            <w:hideMark/>
          </w:tcPr>
          <w:p w:rsidR="0072419F" w:rsidRPr="0072419F" w:rsidRDefault="0072419F" w:rsidP="0072419F">
            <w:r w:rsidRPr="0072419F">
              <w:t> </w:t>
            </w:r>
          </w:p>
        </w:tc>
        <w:tc>
          <w:tcPr>
            <w:tcW w:w="1380" w:type="dxa"/>
            <w:hideMark/>
          </w:tcPr>
          <w:p w:rsidR="0072419F" w:rsidRPr="0072419F" w:rsidRDefault="0072419F" w:rsidP="0072419F">
            <w:r w:rsidRPr="0072419F">
              <w:t> </w:t>
            </w:r>
          </w:p>
        </w:tc>
        <w:tc>
          <w:tcPr>
            <w:tcW w:w="280" w:type="dxa"/>
            <w:vMerge/>
            <w:hideMark/>
          </w:tcPr>
          <w:p w:rsidR="0072419F" w:rsidRPr="0072419F" w:rsidRDefault="0072419F" w:rsidP="0072419F">
            <w:pPr>
              <w:rPr>
                <w:b/>
                <w:bCs/>
              </w:rPr>
            </w:pPr>
          </w:p>
        </w:tc>
        <w:tc>
          <w:tcPr>
            <w:tcW w:w="1380" w:type="dxa"/>
            <w:hideMark/>
          </w:tcPr>
          <w:p w:rsidR="0072419F" w:rsidRPr="0072419F" w:rsidRDefault="0072419F" w:rsidP="0072419F">
            <w:r w:rsidRPr="0072419F">
              <w:t> </w:t>
            </w:r>
          </w:p>
        </w:tc>
      </w:tr>
      <w:tr w:rsidR="0072419F" w:rsidRPr="0072419F" w:rsidTr="0072419F">
        <w:trPr>
          <w:divId w:val="629821494"/>
          <w:trHeight w:val="360"/>
        </w:trPr>
        <w:tc>
          <w:tcPr>
            <w:tcW w:w="4220" w:type="dxa"/>
            <w:hideMark/>
          </w:tcPr>
          <w:p w:rsidR="0072419F" w:rsidRPr="0072419F" w:rsidRDefault="0072419F" w:rsidP="0072419F">
            <w:r w:rsidRPr="0072419F">
              <w:t>E. Specific Assistance to Clients</w:t>
            </w:r>
          </w:p>
        </w:tc>
        <w:tc>
          <w:tcPr>
            <w:tcW w:w="1340" w:type="dxa"/>
            <w:hideMark/>
          </w:tcPr>
          <w:p w:rsidR="0072419F" w:rsidRPr="0072419F" w:rsidRDefault="0072419F" w:rsidP="0072419F">
            <w:r w:rsidRPr="0072419F">
              <w:t> </w:t>
            </w:r>
          </w:p>
        </w:tc>
        <w:tc>
          <w:tcPr>
            <w:tcW w:w="1280" w:type="dxa"/>
            <w:hideMark/>
          </w:tcPr>
          <w:p w:rsidR="0072419F" w:rsidRPr="0072419F" w:rsidRDefault="0072419F" w:rsidP="0072419F">
            <w:r w:rsidRPr="0072419F">
              <w:t> </w:t>
            </w:r>
          </w:p>
        </w:tc>
        <w:tc>
          <w:tcPr>
            <w:tcW w:w="1380" w:type="dxa"/>
            <w:hideMark/>
          </w:tcPr>
          <w:p w:rsidR="0072419F" w:rsidRPr="0072419F" w:rsidRDefault="0072419F" w:rsidP="0072419F">
            <w:r w:rsidRPr="0072419F">
              <w:t> </w:t>
            </w:r>
          </w:p>
        </w:tc>
        <w:tc>
          <w:tcPr>
            <w:tcW w:w="280" w:type="dxa"/>
            <w:vMerge/>
            <w:hideMark/>
          </w:tcPr>
          <w:p w:rsidR="0072419F" w:rsidRPr="0072419F" w:rsidRDefault="0072419F" w:rsidP="0072419F">
            <w:pPr>
              <w:rPr>
                <w:b/>
                <w:bCs/>
              </w:rPr>
            </w:pPr>
          </w:p>
        </w:tc>
        <w:tc>
          <w:tcPr>
            <w:tcW w:w="1380" w:type="dxa"/>
            <w:hideMark/>
          </w:tcPr>
          <w:p w:rsidR="0072419F" w:rsidRPr="0072419F" w:rsidRDefault="0072419F" w:rsidP="0072419F">
            <w:r w:rsidRPr="0072419F">
              <w:t> </w:t>
            </w:r>
          </w:p>
        </w:tc>
      </w:tr>
      <w:tr w:rsidR="0072419F" w:rsidRPr="0072419F" w:rsidTr="0072419F">
        <w:trPr>
          <w:divId w:val="629821494"/>
          <w:trHeight w:val="360"/>
        </w:trPr>
        <w:tc>
          <w:tcPr>
            <w:tcW w:w="4220" w:type="dxa"/>
            <w:hideMark/>
          </w:tcPr>
          <w:p w:rsidR="0072419F" w:rsidRPr="0072419F" w:rsidRDefault="0072419F" w:rsidP="0072419F">
            <w:r w:rsidRPr="0072419F">
              <w:t> </w:t>
            </w:r>
          </w:p>
        </w:tc>
        <w:tc>
          <w:tcPr>
            <w:tcW w:w="1340" w:type="dxa"/>
            <w:hideMark/>
          </w:tcPr>
          <w:p w:rsidR="0072419F" w:rsidRPr="0072419F" w:rsidRDefault="0072419F" w:rsidP="0072419F">
            <w:r w:rsidRPr="0072419F">
              <w:t> </w:t>
            </w:r>
          </w:p>
        </w:tc>
        <w:tc>
          <w:tcPr>
            <w:tcW w:w="1280" w:type="dxa"/>
            <w:hideMark/>
          </w:tcPr>
          <w:p w:rsidR="0072419F" w:rsidRPr="0072419F" w:rsidRDefault="0072419F" w:rsidP="0072419F">
            <w:r w:rsidRPr="0072419F">
              <w:t> </w:t>
            </w:r>
          </w:p>
        </w:tc>
        <w:tc>
          <w:tcPr>
            <w:tcW w:w="1380" w:type="dxa"/>
            <w:hideMark/>
          </w:tcPr>
          <w:p w:rsidR="0072419F" w:rsidRPr="0072419F" w:rsidRDefault="0072419F" w:rsidP="0072419F">
            <w:r w:rsidRPr="0072419F">
              <w:t> </w:t>
            </w:r>
          </w:p>
        </w:tc>
        <w:tc>
          <w:tcPr>
            <w:tcW w:w="280" w:type="dxa"/>
            <w:vMerge/>
            <w:hideMark/>
          </w:tcPr>
          <w:p w:rsidR="0072419F" w:rsidRPr="0072419F" w:rsidRDefault="0072419F" w:rsidP="0072419F">
            <w:pPr>
              <w:rPr>
                <w:b/>
                <w:bCs/>
              </w:rPr>
            </w:pPr>
          </w:p>
        </w:tc>
        <w:tc>
          <w:tcPr>
            <w:tcW w:w="1380" w:type="dxa"/>
            <w:hideMark/>
          </w:tcPr>
          <w:p w:rsidR="0072419F" w:rsidRPr="0072419F" w:rsidRDefault="0072419F" w:rsidP="0072419F">
            <w:r w:rsidRPr="0072419F">
              <w:t> </w:t>
            </w:r>
          </w:p>
        </w:tc>
      </w:tr>
      <w:tr w:rsidR="0072419F" w:rsidRPr="0072419F" w:rsidTr="0072419F">
        <w:trPr>
          <w:divId w:val="629821494"/>
          <w:trHeight w:val="360"/>
        </w:trPr>
        <w:tc>
          <w:tcPr>
            <w:tcW w:w="4220" w:type="dxa"/>
            <w:hideMark/>
          </w:tcPr>
          <w:p w:rsidR="0072419F" w:rsidRPr="0072419F" w:rsidRDefault="0072419F" w:rsidP="0072419F">
            <w:r w:rsidRPr="0072419F">
              <w:t>F. Other</w:t>
            </w:r>
          </w:p>
        </w:tc>
        <w:tc>
          <w:tcPr>
            <w:tcW w:w="1340" w:type="dxa"/>
            <w:hideMark/>
          </w:tcPr>
          <w:p w:rsidR="0072419F" w:rsidRPr="0072419F" w:rsidRDefault="0072419F" w:rsidP="0072419F">
            <w:r w:rsidRPr="0072419F">
              <w:t> </w:t>
            </w:r>
          </w:p>
        </w:tc>
        <w:tc>
          <w:tcPr>
            <w:tcW w:w="1280" w:type="dxa"/>
            <w:hideMark/>
          </w:tcPr>
          <w:p w:rsidR="0072419F" w:rsidRPr="0072419F" w:rsidRDefault="0072419F" w:rsidP="0072419F">
            <w:r w:rsidRPr="0072419F">
              <w:t> </w:t>
            </w:r>
          </w:p>
        </w:tc>
        <w:tc>
          <w:tcPr>
            <w:tcW w:w="1380" w:type="dxa"/>
            <w:hideMark/>
          </w:tcPr>
          <w:p w:rsidR="0072419F" w:rsidRPr="0072419F" w:rsidRDefault="0072419F" w:rsidP="0072419F">
            <w:r w:rsidRPr="0072419F">
              <w:t> </w:t>
            </w:r>
          </w:p>
        </w:tc>
        <w:tc>
          <w:tcPr>
            <w:tcW w:w="280" w:type="dxa"/>
            <w:vMerge/>
            <w:hideMark/>
          </w:tcPr>
          <w:p w:rsidR="0072419F" w:rsidRPr="0072419F" w:rsidRDefault="0072419F" w:rsidP="0072419F">
            <w:pPr>
              <w:rPr>
                <w:b/>
                <w:bCs/>
              </w:rPr>
            </w:pPr>
          </w:p>
        </w:tc>
        <w:tc>
          <w:tcPr>
            <w:tcW w:w="1380" w:type="dxa"/>
            <w:hideMark/>
          </w:tcPr>
          <w:p w:rsidR="0072419F" w:rsidRPr="0072419F" w:rsidRDefault="0072419F" w:rsidP="0072419F">
            <w:r w:rsidRPr="0072419F">
              <w:t> </w:t>
            </w:r>
          </w:p>
        </w:tc>
      </w:tr>
      <w:tr w:rsidR="0072419F" w:rsidRPr="0072419F" w:rsidTr="0072419F">
        <w:trPr>
          <w:divId w:val="629821494"/>
          <w:trHeight w:val="360"/>
        </w:trPr>
        <w:tc>
          <w:tcPr>
            <w:tcW w:w="4220" w:type="dxa"/>
            <w:hideMark/>
          </w:tcPr>
          <w:p w:rsidR="0072419F" w:rsidRPr="0072419F" w:rsidRDefault="0072419F" w:rsidP="0072419F">
            <w:bookmarkStart w:id="0" w:name="_GoBack"/>
            <w:r w:rsidRPr="0072419F">
              <w:t> </w:t>
            </w:r>
          </w:p>
        </w:tc>
        <w:tc>
          <w:tcPr>
            <w:tcW w:w="1340" w:type="dxa"/>
            <w:hideMark/>
          </w:tcPr>
          <w:p w:rsidR="0072419F" w:rsidRPr="0072419F" w:rsidRDefault="0072419F" w:rsidP="0072419F">
            <w:r w:rsidRPr="0072419F">
              <w:t> </w:t>
            </w:r>
          </w:p>
        </w:tc>
        <w:tc>
          <w:tcPr>
            <w:tcW w:w="1280" w:type="dxa"/>
            <w:hideMark/>
          </w:tcPr>
          <w:p w:rsidR="0072419F" w:rsidRPr="0072419F" w:rsidRDefault="0072419F" w:rsidP="0072419F">
            <w:r w:rsidRPr="0072419F">
              <w:t> </w:t>
            </w:r>
          </w:p>
        </w:tc>
        <w:tc>
          <w:tcPr>
            <w:tcW w:w="1380" w:type="dxa"/>
            <w:hideMark/>
          </w:tcPr>
          <w:p w:rsidR="0072419F" w:rsidRPr="0072419F" w:rsidRDefault="0072419F" w:rsidP="0072419F">
            <w:r w:rsidRPr="0072419F">
              <w:t> </w:t>
            </w:r>
          </w:p>
        </w:tc>
        <w:tc>
          <w:tcPr>
            <w:tcW w:w="280" w:type="dxa"/>
            <w:vMerge/>
            <w:hideMark/>
          </w:tcPr>
          <w:p w:rsidR="0072419F" w:rsidRPr="0072419F" w:rsidRDefault="0072419F" w:rsidP="0072419F">
            <w:pPr>
              <w:rPr>
                <w:b/>
                <w:bCs/>
              </w:rPr>
            </w:pPr>
          </w:p>
        </w:tc>
        <w:tc>
          <w:tcPr>
            <w:tcW w:w="1380" w:type="dxa"/>
            <w:hideMark/>
          </w:tcPr>
          <w:p w:rsidR="0072419F" w:rsidRPr="0072419F" w:rsidRDefault="0072419F" w:rsidP="0072419F">
            <w:r w:rsidRPr="0072419F">
              <w:t> </w:t>
            </w:r>
          </w:p>
        </w:tc>
      </w:tr>
      <w:bookmarkEnd w:id="0"/>
      <w:tr w:rsidR="0072419F" w:rsidRPr="0072419F" w:rsidTr="0072419F">
        <w:trPr>
          <w:divId w:val="629821494"/>
          <w:trHeight w:val="360"/>
        </w:trPr>
        <w:tc>
          <w:tcPr>
            <w:tcW w:w="4220" w:type="dxa"/>
            <w:hideMark/>
          </w:tcPr>
          <w:p w:rsidR="0072419F" w:rsidRPr="0072419F" w:rsidRDefault="0072419F" w:rsidP="0072419F">
            <w:r w:rsidRPr="0072419F">
              <w:t>G. Gen. &amp; Adm. (G&amp;A) Cost Allocation</w:t>
            </w:r>
          </w:p>
        </w:tc>
        <w:tc>
          <w:tcPr>
            <w:tcW w:w="1340" w:type="dxa"/>
            <w:hideMark/>
          </w:tcPr>
          <w:p w:rsidR="0072419F" w:rsidRPr="0072419F" w:rsidRDefault="0072419F" w:rsidP="0072419F">
            <w:r w:rsidRPr="0072419F">
              <w:t> </w:t>
            </w:r>
          </w:p>
        </w:tc>
        <w:tc>
          <w:tcPr>
            <w:tcW w:w="1280" w:type="dxa"/>
            <w:hideMark/>
          </w:tcPr>
          <w:p w:rsidR="0072419F" w:rsidRPr="0072419F" w:rsidRDefault="0072419F" w:rsidP="0072419F">
            <w:r w:rsidRPr="0072419F">
              <w:t> </w:t>
            </w:r>
          </w:p>
        </w:tc>
        <w:tc>
          <w:tcPr>
            <w:tcW w:w="1380" w:type="dxa"/>
            <w:hideMark/>
          </w:tcPr>
          <w:p w:rsidR="0072419F" w:rsidRPr="0072419F" w:rsidRDefault="0072419F" w:rsidP="0072419F">
            <w:r w:rsidRPr="0072419F">
              <w:t> </w:t>
            </w:r>
          </w:p>
        </w:tc>
        <w:tc>
          <w:tcPr>
            <w:tcW w:w="280" w:type="dxa"/>
            <w:vMerge/>
            <w:hideMark/>
          </w:tcPr>
          <w:p w:rsidR="0072419F" w:rsidRPr="0072419F" w:rsidRDefault="0072419F" w:rsidP="0072419F">
            <w:pPr>
              <w:rPr>
                <w:b/>
                <w:bCs/>
              </w:rPr>
            </w:pPr>
          </w:p>
        </w:tc>
        <w:tc>
          <w:tcPr>
            <w:tcW w:w="1380" w:type="dxa"/>
            <w:hideMark/>
          </w:tcPr>
          <w:p w:rsidR="0072419F" w:rsidRPr="0072419F" w:rsidRDefault="0072419F" w:rsidP="0072419F">
            <w:r w:rsidRPr="0072419F">
              <w:t> </w:t>
            </w:r>
          </w:p>
        </w:tc>
      </w:tr>
      <w:tr w:rsidR="0072419F" w:rsidRPr="0072419F" w:rsidTr="0072419F">
        <w:trPr>
          <w:divId w:val="629821494"/>
          <w:trHeight w:val="360"/>
        </w:trPr>
        <w:tc>
          <w:tcPr>
            <w:tcW w:w="4220" w:type="dxa"/>
            <w:hideMark/>
          </w:tcPr>
          <w:p w:rsidR="0072419F" w:rsidRPr="0072419F" w:rsidRDefault="0072419F" w:rsidP="0072419F">
            <w:r w:rsidRPr="0072419F">
              <w:t>H. Total Operating Costs</w:t>
            </w:r>
          </w:p>
        </w:tc>
        <w:tc>
          <w:tcPr>
            <w:tcW w:w="1340" w:type="dxa"/>
            <w:hideMark/>
          </w:tcPr>
          <w:p w:rsidR="0072419F" w:rsidRPr="0072419F" w:rsidRDefault="0072419F" w:rsidP="0072419F">
            <w:r w:rsidRPr="0072419F">
              <w:t> </w:t>
            </w:r>
          </w:p>
        </w:tc>
        <w:tc>
          <w:tcPr>
            <w:tcW w:w="1280" w:type="dxa"/>
            <w:hideMark/>
          </w:tcPr>
          <w:p w:rsidR="0072419F" w:rsidRPr="0072419F" w:rsidRDefault="0072419F" w:rsidP="0072419F">
            <w:r w:rsidRPr="0072419F">
              <w:t> </w:t>
            </w:r>
          </w:p>
        </w:tc>
        <w:tc>
          <w:tcPr>
            <w:tcW w:w="1380" w:type="dxa"/>
            <w:hideMark/>
          </w:tcPr>
          <w:p w:rsidR="0072419F" w:rsidRPr="0072419F" w:rsidRDefault="0072419F" w:rsidP="0072419F">
            <w:r w:rsidRPr="0072419F">
              <w:t> </w:t>
            </w:r>
          </w:p>
        </w:tc>
        <w:tc>
          <w:tcPr>
            <w:tcW w:w="280" w:type="dxa"/>
            <w:vMerge/>
            <w:hideMark/>
          </w:tcPr>
          <w:p w:rsidR="0072419F" w:rsidRPr="0072419F" w:rsidRDefault="0072419F" w:rsidP="0072419F">
            <w:pPr>
              <w:rPr>
                <w:b/>
                <w:bCs/>
              </w:rPr>
            </w:pPr>
          </w:p>
        </w:tc>
        <w:tc>
          <w:tcPr>
            <w:tcW w:w="1380" w:type="dxa"/>
            <w:hideMark/>
          </w:tcPr>
          <w:p w:rsidR="0072419F" w:rsidRPr="0072419F" w:rsidRDefault="0072419F" w:rsidP="0072419F">
            <w:r w:rsidRPr="0072419F">
              <w:t> </w:t>
            </w:r>
          </w:p>
        </w:tc>
      </w:tr>
      <w:tr w:rsidR="0072419F" w:rsidRPr="0072419F" w:rsidTr="0072419F">
        <w:trPr>
          <w:divId w:val="629821494"/>
          <w:trHeight w:val="360"/>
        </w:trPr>
        <w:tc>
          <w:tcPr>
            <w:tcW w:w="4220" w:type="dxa"/>
            <w:hideMark/>
          </w:tcPr>
          <w:p w:rsidR="0072419F" w:rsidRPr="0072419F" w:rsidRDefault="0072419F" w:rsidP="0072419F">
            <w:r w:rsidRPr="0072419F">
              <w:t>I. Equipment</w:t>
            </w:r>
          </w:p>
        </w:tc>
        <w:tc>
          <w:tcPr>
            <w:tcW w:w="1340" w:type="dxa"/>
            <w:hideMark/>
          </w:tcPr>
          <w:p w:rsidR="0072419F" w:rsidRPr="0072419F" w:rsidRDefault="0072419F" w:rsidP="0072419F">
            <w:r w:rsidRPr="0072419F">
              <w:t> </w:t>
            </w:r>
          </w:p>
        </w:tc>
        <w:tc>
          <w:tcPr>
            <w:tcW w:w="1280" w:type="dxa"/>
            <w:hideMark/>
          </w:tcPr>
          <w:p w:rsidR="0072419F" w:rsidRPr="0072419F" w:rsidRDefault="0072419F" w:rsidP="0072419F">
            <w:r w:rsidRPr="0072419F">
              <w:t> </w:t>
            </w:r>
          </w:p>
        </w:tc>
        <w:tc>
          <w:tcPr>
            <w:tcW w:w="1380" w:type="dxa"/>
            <w:hideMark/>
          </w:tcPr>
          <w:p w:rsidR="0072419F" w:rsidRPr="0072419F" w:rsidRDefault="0072419F" w:rsidP="0072419F">
            <w:r w:rsidRPr="0072419F">
              <w:t> </w:t>
            </w:r>
          </w:p>
        </w:tc>
        <w:tc>
          <w:tcPr>
            <w:tcW w:w="280" w:type="dxa"/>
            <w:vMerge/>
            <w:hideMark/>
          </w:tcPr>
          <w:p w:rsidR="0072419F" w:rsidRPr="0072419F" w:rsidRDefault="0072419F" w:rsidP="0072419F">
            <w:pPr>
              <w:rPr>
                <w:b/>
                <w:bCs/>
              </w:rPr>
            </w:pPr>
          </w:p>
        </w:tc>
        <w:tc>
          <w:tcPr>
            <w:tcW w:w="1380" w:type="dxa"/>
            <w:hideMark/>
          </w:tcPr>
          <w:p w:rsidR="0072419F" w:rsidRPr="0072419F" w:rsidRDefault="0072419F" w:rsidP="0072419F">
            <w:r w:rsidRPr="0072419F">
              <w:t> </w:t>
            </w:r>
          </w:p>
        </w:tc>
      </w:tr>
      <w:tr w:rsidR="0072419F" w:rsidRPr="0072419F" w:rsidTr="0072419F">
        <w:trPr>
          <w:divId w:val="629821494"/>
          <w:trHeight w:val="360"/>
        </w:trPr>
        <w:tc>
          <w:tcPr>
            <w:tcW w:w="4220" w:type="dxa"/>
            <w:hideMark/>
          </w:tcPr>
          <w:p w:rsidR="0072419F" w:rsidRPr="0072419F" w:rsidRDefault="0072419F" w:rsidP="0072419F">
            <w:r w:rsidRPr="0072419F">
              <w:t>J. Total Cost</w:t>
            </w:r>
          </w:p>
        </w:tc>
        <w:tc>
          <w:tcPr>
            <w:tcW w:w="1340" w:type="dxa"/>
            <w:hideMark/>
          </w:tcPr>
          <w:p w:rsidR="0072419F" w:rsidRPr="0072419F" w:rsidRDefault="0072419F" w:rsidP="0072419F">
            <w:r w:rsidRPr="0072419F">
              <w:t> </w:t>
            </w:r>
          </w:p>
        </w:tc>
        <w:tc>
          <w:tcPr>
            <w:tcW w:w="1280" w:type="dxa"/>
            <w:hideMark/>
          </w:tcPr>
          <w:p w:rsidR="0072419F" w:rsidRPr="0072419F" w:rsidRDefault="0072419F" w:rsidP="0072419F">
            <w:r w:rsidRPr="0072419F">
              <w:t> </w:t>
            </w:r>
          </w:p>
        </w:tc>
        <w:tc>
          <w:tcPr>
            <w:tcW w:w="1380" w:type="dxa"/>
            <w:hideMark/>
          </w:tcPr>
          <w:p w:rsidR="0072419F" w:rsidRPr="0072419F" w:rsidRDefault="0072419F" w:rsidP="0072419F">
            <w:r w:rsidRPr="0072419F">
              <w:t> </w:t>
            </w:r>
          </w:p>
        </w:tc>
        <w:tc>
          <w:tcPr>
            <w:tcW w:w="280" w:type="dxa"/>
            <w:vMerge/>
            <w:hideMark/>
          </w:tcPr>
          <w:p w:rsidR="0072419F" w:rsidRPr="0072419F" w:rsidRDefault="0072419F" w:rsidP="0072419F">
            <w:pPr>
              <w:rPr>
                <w:b/>
                <w:bCs/>
              </w:rPr>
            </w:pPr>
          </w:p>
        </w:tc>
        <w:tc>
          <w:tcPr>
            <w:tcW w:w="1380" w:type="dxa"/>
            <w:hideMark/>
          </w:tcPr>
          <w:p w:rsidR="0072419F" w:rsidRPr="0072419F" w:rsidRDefault="0072419F" w:rsidP="0072419F">
            <w:r w:rsidRPr="0072419F">
              <w:t> </w:t>
            </w:r>
          </w:p>
        </w:tc>
      </w:tr>
      <w:tr w:rsidR="0072419F" w:rsidRPr="0072419F" w:rsidTr="0072419F">
        <w:trPr>
          <w:divId w:val="629821494"/>
          <w:trHeight w:val="360"/>
        </w:trPr>
        <w:tc>
          <w:tcPr>
            <w:tcW w:w="4220" w:type="dxa"/>
            <w:hideMark/>
          </w:tcPr>
          <w:p w:rsidR="0072419F" w:rsidRPr="0072419F" w:rsidRDefault="0072419F" w:rsidP="0072419F">
            <w:r w:rsidRPr="0072419F">
              <w:t>K. Revenue (deduct)*</w:t>
            </w:r>
          </w:p>
        </w:tc>
        <w:tc>
          <w:tcPr>
            <w:tcW w:w="1340" w:type="dxa"/>
            <w:hideMark/>
          </w:tcPr>
          <w:p w:rsidR="0072419F" w:rsidRPr="0072419F" w:rsidRDefault="0072419F" w:rsidP="0072419F">
            <w:r w:rsidRPr="0072419F">
              <w:t>(        )</w:t>
            </w:r>
          </w:p>
        </w:tc>
        <w:tc>
          <w:tcPr>
            <w:tcW w:w="1280" w:type="dxa"/>
            <w:hideMark/>
          </w:tcPr>
          <w:p w:rsidR="0072419F" w:rsidRPr="0072419F" w:rsidRDefault="0072419F" w:rsidP="0072419F">
            <w:r w:rsidRPr="0072419F">
              <w:t>n/a</w:t>
            </w:r>
          </w:p>
        </w:tc>
        <w:tc>
          <w:tcPr>
            <w:tcW w:w="1380" w:type="dxa"/>
            <w:hideMark/>
          </w:tcPr>
          <w:p w:rsidR="0072419F" w:rsidRPr="0072419F" w:rsidRDefault="0072419F" w:rsidP="0072419F">
            <w:r w:rsidRPr="0072419F">
              <w:t>n/a</w:t>
            </w:r>
          </w:p>
        </w:tc>
        <w:tc>
          <w:tcPr>
            <w:tcW w:w="280" w:type="dxa"/>
            <w:vMerge/>
            <w:hideMark/>
          </w:tcPr>
          <w:p w:rsidR="0072419F" w:rsidRPr="0072419F" w:rsidRDefault="0072419F" w:rsidP="0072419F">
            <w:pPr>
              <w:rPr>
                <w:b/>
                <w:bCs/>
              </w:rPr>
            </w:pPr>
          </w:p>
        </w:tc>
        <w:tc>
          <w:tcPr>
            <w:tcW w:w="1380" w:type="dxa"/>
            <w:hideMark/>
          </w:tcPr>
          <w:p w:rsidR="0072419F" w:rsidRPr="0072419F" w:rsidRDefault="0072419F" w:rsidP="0072419F">
            <w:r w:rsidRPr="0072419F">
              <w:t> </w:t>
            </w:r>
          </w:p>
        </w:tc>
      </w:tr>
      <w:tr w:rsidR="0072419F" w:rsidRPr="0072419F" w:rsidTr="0072419F">
        <w:trPr>
          <w:divId w:val="629821494"/>
          <w:trHeight w:val="360"/>
        </w:trPr>
        <w:tc>
          <w:tcPr>
            <w:tcW w:w="4220" w:type="dxa"/>
            <w:hideMark/>
          </w:tcPr>
          <w:p w:rsidR="0072419F" w:rsidRPr="0072419F" w:rsidRDefault="0072419F" w:rsidP="0072419F">
            <w:pPr>
              <w:rPr>
                <w:b/>
                <w:bCs/>
              </w:rPr>
            </w:pPr>
            <w:r w:rsidRPr="0072419F">
              <w:rPr>
                <w:b/>
                <w:bCs/>
              </w:rPr>
              <w:t>L. Funding Request</w:t>
            </w:r>
          </w:p>
        </w:tc>
        <w:tc>
          <w:tcPr>
            <w:tcW w:w="1340" w:type="dxa"/>
            <w:noWrap/>
            <w:hideMark/>
          </w:tcPr>
          <w:p w:rsidR="0072419F" w:rsidRPr="0072419F" w:rsidRDefault="0072419F" w:rsidP="0072419F">
            <w:r w:rsidRPr="0072419F">
              <w:t> </w:t>
            </w:r>
          </w:p>
        </w:tc>
        <w:tc>
          <w:tcPr>
            <w:tcW w:w="1280" w:type="dxa"/>
            <w:hideMark/>
          </w:tcPr>
          <w:p w:rsidR="0072419F" w:rsidRPr="0072419F" w:rsidRDefault="0072419F" w:rsidP="0072419F">
            <w:r w:rsidRPr="0072419F">
              <w:t>n/a</w:t>
            </w:r>
          </w:p>
        </w:tc>
        <w:tc>
          <w:tcPr>
            <w:tcW w:w="1380" w:type="dxa"/>
            <w:hideMark/>
          </w:tcPr>
          <w:p w:rsidR="0072419F" w:rsidRPr="0072419F" w:rsidRDefault="0072419F" w:rsidP="0072419F">
            <w:r w:rsidRPr="0072419F">
              <w:t>n/a</w:t>
            </w:r>
          </w:p>
        </w:tc>
        <w:tc>
          <w:tcPr>
            <w:tcW w:w="280" w:type="dxa"/>
            <w:vMerge/>
            <w:hideMark/>
          </w:tcPr>
          <w:p w:rsidR="0072419F" w:rsidRPr="0072419F" w:rsidRDefault="0072419F" w:rsidP="0072419F">
            <w:pPr>
              <w:rPr>
                <w:b/>
                <w:bCs/>
              </w:rPr>
            </w:pPr>
          </w:p>
        </w:tc>
        <w:tc>
          <w:tcPr>
            <w:tcW w:w="1380" w:type="dxa"/>
            <w:hideMark/>
          </w:tcPr>
          <w:p w:rsidR="0072419F" w:rsidRPr="0072419F" w:rsidRDefault="0072419F" w:rsidP="0072419F">
            <w:r w:rsidRPr="0072419F">
              <w:t> </w:t>
            </w:r>
          </w:p>
        </w:tc>
      </w:tr>
      <w:tr w:rsidR="0072419F" w:rsidRPr="0072419F" w:rsidTr="0072419F">
        <w:trPr>
          <w:divId w:val="629821494"/>
          <w:trHeight w:val="1080"/>
        </w:trPr>
        <w:tc>
          <w:tcPr>
            <w:tcW w:w="8220" w:type="dxa"/>
            <w:gridSpan w:val="4"/>
            <w:hideMark/>
          </w:tcPr>
          <w:p w:rsidR="0072419F" w:rsidRPr="0072419F" w:rsidRDefault="0072419F" w:rsidP="0072419F">
            <w:r w:rsidRPr="0072419F">
              <w:t>The budget request shall indicate the Agency’s total proposed budget for delivery of the service(s) reduced by the other sources of funding (Line K).  If applicable, indicate the sources of leveraged funding and the dollar amounts for each below:</w:t>
            </w:r>
          </w:p>
        </w:tc>
        <w:tc>
          <w:tcPr>
            <w:tcW w:w="280" w:type="dxa"/>
            <w:vMerge/>
            <w:hideMark/>
          </w:tcPr>
          <w:p w:rsidR="0072419F" w:rsidRPr="0072419F" w:rsidRDefault="0072419F" w:rsidP="0072419F">
            <w:pPr>
              <w:rPr>
                <w:b/>
                <w:bCs/>
              </w:rPr>
            </w:pPr>
          </w:p>
        </w:tc>
        <w:tc>
          <w:tcPr>
            <w:tcW w:w="1380" w:type="dxa"/>
            <w:hideMark/>
          </w:tcPr>
          <w:p w:rsidR="0072419F" w:rsidRPr="0072419F" w:rsidRDefault="0072419F" w:rsidP="0072419F">
            <w:r w:rsidRPr="0072419F">
              <w:t> </w:t>
            </w:r>
          </w:p>
        </w:tc>
      </w:tr>
      <w:tr w:rsidR="0072419F" w:rsidRPr="0072419F" w:rsidTr="0072419F">
        <w:trPr>
          <w:divId w:val="629821494"/>
          <w:trHeight w:val="500"/>
        </w:trPr>
        <w:tc>
          <w:tcPr>
            <w:tcW w:w="4220" w:type="dxa"/>
            <w:hideMark/>
          </w:tcPr>
          <w:p w:rsidR="0072419F" w:rsidRPr="0072419F" w:rsidRDefault="0072419F" w:rsidP="0072419F">
            <w:r w:rsidRPr="0072419F">
              <w:t>Other Sources of Funding for this Program:</w:t>
            </w:r>
            <w:r w:rsidRPr="0072419F">
              <w:br/>
              <w:t>(Specify These)</w:t>
            </w:r>
          </w:p>
        </w:tc>
        <w:tc>
          <w:tcPr>
            <w:tcW w:w="1340" w:type="dxa"/>
            <w:hideMark/>
          </w:tcPr>
          <w:p w:rsidR="0072419F" w:rsidRPr="0072419F" w:rsidRDefault="0072419F" w:rsidP="0072419F">
            <w:r w:rsidRPr="0072419F">
              <w:t> </w:t>
            </w:r>
          </w:p>
        </w:tc>
        <w:tc>
          <w:tcPr>
            <w:tcW w:w="1280" w:type="dxa"/>
            <w:hideMark/>
          </w:tcPr>
          <w:p w:rsidR="0072419F" w:rsidRPr="0072419F" w:rsidRDefault="0072419F" w:rsidP="0072419F">
            <w:r w:rsidRPr="0072419F">
              <w:t> </w:t>
            </w:r>
          </w:p>
        </w:tc>
        <w:tc>
          <w:tcPr>
            <w:tcW w:w="1380" w:type="dxa"/>
            <w:hideMark/>
          </w:tcPr>
          <w:p w:rsidR="0072419F" w:rsidRPr="0072419F" w:rsidRDefault="0072419F" w:rsidP="0072419F">
            <w:r w:rsidRPr="0072419F">
              <w:t> </w:t>
            </w:r>
          </w:p>
        </w:tc>
        <w:tc>
          <w:tcPr>
            <w:tcW w:w="280" w:type="dxa"/>
            <w:vMerge/>
            <w:hideMark/>
          </w:tcPr>
          <w:p w:rsidR="0072419F" w:rsidRPr="0072419F" w:rsidRDefault="0072419F" w:rsidP="0072419F">
            <w:pPr>
              <w:rPr>
                <w:b/>
                <w:bCs/>
              </w:rPr>
            </w:pPr>
          </w:p>
        </w:tc>
        <w:tc>
          <w:tcPr>
            <w:tcW w:w="1380" w:type="dxa"/>
            <w:hideMark/>
          </w:tcPr>
          <w:p w:rsidR="0072419F" w:rsidRPr="0072419F" w:rsidRDefault="0072419F" w:rsidP="0072419F">
            <w:r w:rsidRPr="0072419F">
              <w:t> </w:t>
            </w:r>
          </w:p>
        </w:tc>
      </w:tr>
      <w:tr w:rsidR="0072419F" w:rsidRPr="0072419F" w:rsidTr="0072419F">
        <w:trPr>
          <w:divId w:val="629821494"/>
          <w:trHeight w:val="375"/>
        </w:trPr>
        <w:tc>
          <w:tcPr>
            <w:tcW w:w="4220" w:type="dxa"/>
            <w:hideMark/>
          </w:tcPr>
          <w:p w:rsidR="0072419F" w:rsidRPr="0072419F" w:rsidRDefault="0072419F" w:rsidP="0072419F">
            <w:r w:rsidRPr="0072419F">
              <w:t>Other Funding Amounts:</w:t>
            </w:r>
          </w:p>
        </w:tc>
        <w:tc>
          <w:tcPr>
            <w:tcW w:w="1340" w:type="dxa"/>
            <w:hideMark/>
          </w:tcPr>
          <w:p w:rsidR="0072419F" w:rsidRPr="0072419F" w:rsidRDefault="0072419F" w:rsidP="0072419F">
            <w:r w:rsidRPr="0072419F">
              <w:t>0</w:t>
            </w:r>
          </w:p>
        </w:tc>
        <w:tc>
          <w:tcPr>
            <w:tcW w:w="1280" w:type="dxa"/>
            <w:hideMark/>
          </w:tcPr>
          <w:p w:rsidR="0072419F" w:rsidRPr="0072419F" w:rsidRDefault="0072419F" w:rsidP="0072419F">
            <w:r w:rsidRPr="0072419F">
              <w:t>0</w:t>
            </w:r>
          </w:p>
        </w:tc>
        <w:tc>
          <w:tcPr>
            <w:tcW w:w="1380" w:type="dxa"/>
            <w:hideMark/>
          </w:tcPr>
          <w:p w:rsidR="0072419F" w:rsidRPr="0072419F" w:rsidRDefault="0072419F" w:rsidP="0072419F">
            <w:r w:rsidRPr="0072419F">
              <w:t>0</w:t>
            </w:r>
          </w:p>
        </w:tc>
        <w:tc>
          <w:tcPr>
            <w:tcW w:w="280" w:type="dxa"/>
            <w:vMerge/>
            <w:hideMark/>
          </w:tcPr>
          <w:p w:rsidR="0072419F" w:rsidRPr="0072419F" w:rsidRDefault="0072419F" w:rsidP="0072419F">
            <w:pPr>
              <w:rPr>
                <w:b/>
                <w:bCs/>
              </w:rPr>
            </w:pPr>
          </w:p>
        </w:tc>
        <w:tc>
          <w:tcPr>
            <w:tcW w:w="1380" w:type="dxa"/>
            <w:hideMark/>
          </w:tcPr>
          <w:p w:rsidR="0072419F" w:rsidRPr="0072419F" w:rsidRDefault="0072419F" w:rsidP="0072419F">
            <w:r w:rsidRPr="0072419F">
              <w:t> </w:t>
            </w:r>
          </w:p>
        </w:tc>
      </w:tr>
    </w:tbl>
    <w:p w:rsidR="00A414A7" w:rsidRDefault="007D6266">
      <w:r>
        <w:fldChar w:fldCharType="end"/>
      </w:r>
    </w:p>
    <w:sectPr w:rsidR="00A41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266"/>
    <w:rsid w:val="001229AE"/>
    <w:rsid w:val="003913C9"/>
    <w:rsid w:val="0072419F"/>
    <w:rsid w:val="007D6266"/>
    <w:rsid w:val="00A414A7"/>
    <w:rsid w:val="00AD4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0C91D5-9A46-4CE0-9280-E77B62909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6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821494">
      <w:bodyDiv w:val="1"/>
      <w:marLeft w:val="0"/>
      <w:marRight w:val="0"/>
      <w:marTop w:val="0"/>
      <w:marBottom w:val="0"/>
      <w:divBdr>
        <w:top w:val="none" w:sz="0" w:space="0" w:color="auto"/>
        <w:left w:val="none" w:sz="0" w:space="0" w:color="auto"/>
        <w:bottom w:val="none" w:sz="0" w:space="0" w:color="auto"/>
        <w:right w:val="none" w:sz="0" w:space="0" w:color="auto"/>
      </w:divBdr>
    </w:div>
    <w:div w:id="152528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Schafer</dc:creator>
  <cp:keywords/>
  <dc:description/>
  <cp:lastModifiedBy>Juan Serrano</cp:lastModifiedBy>
  <cp:revision>5</cp:revision>
  <dcterms:created xsi:type="dcterms:W3CDTF">2016-07-22T14:04:00Z</dcterms:created>
  <dcterms:modified xsi:type="dcterms:W3CDTF">2016-12-20T19:54:00Z</dcterms:modified>
</cp:coreProperties>
</file>