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8B9" w:rsidRDefault="00D058B9">
      <w:pPr>
        <w:pStyle w:val="Title"/>
      </w:pPr>
      <w:r>
        <w:t>New Jersey Department of Health</w:t>
      </w:r>
    </w:p>
    <w:p w:rsidR="00D058B9" w:rsidRDefault="00D058B9">
      <w:pPr>
        <w:pStyle w:val="Heading1"/>
      </w:pPr>
      <w:r>
        <w:t>Application for J-1 Visa Waiver</w:t>
      </w:r>
      <w:r w:rsidR="001808D7">
        <w:t xml:space="preserve"> </w:t>
      </w:r>
      <w:r>
        <w:t>/</w:t>
      </w:r>
      <w:r w:rsidR="001808D7">
        <w:t xml:space="preserve"> </w:t>
      </w:r>
      <w:r>
        <w:t xml:space="preserve">State </w:t>
      </w:r>
      <w:r w:rsidR="001808D7">
        <w:t xml:space="preserve">CONRAD </w:t>
      </w:r>
      <w:r>
        <w:t>30 Program</w:t>
      </w:r>
    </w:p>
    <w:p w:rsidR="00D058B9" w:rsidRDefault="00D058B9">
      <w:pPr>
        <w:pStyle w:val="Heading1"/>
        <w:spacing w:after="240"/>
      </w:pPr>
      <w:r>
        <w:t>ATTACHMENT B</w:t>
      </w:r>
    </w:p>
    <w:p w:rsidR="00D058B9" w:rsidRDefault="00D058B9">
      <w:pPr>
        <w:pStyle w:val="Heading1"/>
        <w:spacing w:after="240"/>
        <w:rPr>
          <w:sz w:val="24"/>
        </w:rPr>
      </w:pPr>
      <w:r>
        <w:rPr>
          <w:sz w:val="24"/>
        </w:rPr>
        <w:t>HEALTH CARE RESOURCE INVENTORY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80"/>
        <w:gridCol w:w="936"/>
        <w:gridCol w:w="936"/>
        <w:gridCol w:w="792"/>
        <w:gridCol w:w="792"/>
        <w:gridCol w:w="792"/>
        <w:gridCol w:w="792"/>
        <w:gridCol w:w="792"/>
        <w:gridCol w:w="792"/>
        <w:gridCol w:w="1440"/>
      </w:tblGrid>
      <w:tr w:rsidR="00D058B9">
        <w:trPr>
          <w:trHeight w:val="645"/>
          <w:jc w:val="center"/>
        </w:trPr>
        <w:tc>
          <w:tcPr>
            <w:tcW w:w="2880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Practice Name</w:t>
            </w:r>
          </w:p>
          <w:p w:rsidR="00D058B9" w:rsidRDefault="00D058B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and Address</w:t>
            </w:r>
          </w:p>
        </w:tc>
        <w:tc>
          <w:tcPr>
            <w:tcW w:w="936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Specialty</w:t>
            </w:r>
          </w:p>
        </w:tc>
        <w:tc>
          <w:tcPr>
            <w:tcW w:w="936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Sub-specialty</w:t>
            </w:r>
          </w:p>
        </w:tc>
        <w:tc>
          <w:tcPr>
            <w:tcW w:w="792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Hospital Hours</w:t>
            </w:r>
          </w:p>
          <w:p w:rsidR="00D058B9" w:rsidRDefault="00D058B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Yes/No</w:t>
            </w:r>
          </w:p>
        </w:tc>
        <w:tc>
          <w:tcPr>
            <w:tcW w:w="792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 Office</w:t>
            </w:r>
          </w:p>
          <w:p w:rsidR="00D058B9" w:rsidRDefault="00D058B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Hours</w:t>
            </w:r>
          </w:p>
        </w:tc>
        <w:tc>
          <w:tcPr>
            <w:tcW w:w="792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Accept</w:t>
            </w:r>
          </w:p>
          <w:p w:rsidR="00D058B9" w:rsidRDefault="00D058B9">
            <w:pPr>
              <w:pStyle w:val="Heading2"/>
            </w:pPr>
            <w:r>
              <w:t>Medicaid</w:t>
            </w:r>
          </w:p>
          <w:p w:rsidR="00D058B9" w:rsidRDefault="00D058B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Yes/No</w:t>
            </w:r>
          </w:p>
        </w:tc>
        <w:tc>
          <w:tcPr>
            <w:tcW w:w="792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Percent</w:t>
            </w:r>
          </w:p>
          <w:p w:rsidR="00D058B9" w:rsidRDefault="00D058B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0"/>
                <w:sz w:val="16"/>
              </w:rPr>
              <w:t>Medicaid</w:t>
            </w:r>
          </w:p>
        </w:tc>
        <w:tc>
          <w:tcPr>
            <w:tcW w:w="792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Accept</w:t>
            </w:r>
          </w:p>
          <w:p w:rsidR="00D058B9" w:rsidRDefault="00D058B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New</w:t>
            </w:r>
          </w:p>
          <w:p w:rsidR="00D058B9" w:rsidRDefault="00D058B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Patients</w:t>
            </w:r>
          </w:p>
          <w:p w:rsidR="00D058B9" w:rsidRDefault="00D058B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Yes/No</w:t>
            </w:r>
          </w:p>
        </w:tc>
        <w:tc>
          <w:tcPr>
            <w:tcW w:w="792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Fee</w:t>
            </w:r>
          </w:p>
          <w:p w:rsidR="00D058B9" w:rsidRDefault="00D058B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Scale</w:t>
            </w:r>
          </w:p>
          <w:p w:rsidR="00D058B9" w:rsidRDefault="00D058B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Yes/No</w:t>
            </w:r>
          </w:p>
        </w:tc>
        <w:tc>
          <w:tcPr>
            <w:tcW w:w="1440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Comments</w:t>
            </w:r>
          </w:p>
        </w:tc>
      </w:tr>
      <w:tr w:rsidR="00D058B9">
        <w:trPr>
          <w:trHeight w:val="1200"/>
          <w:jc w:val="center"/>
        </w:trPr>
        <w:tc>
          <w:tcPr>
            <w:tcW w:w="2880" w:type="dxa"/>
            <w:vAlign w:val="center"/>
          </w:tcPr>
          <w:p w:rsidR="00D058B9" w:rsidRDefault="00D058B9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D058B9" w:rsidRDefault="00D058B9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</w:tr>
      <w:tr w:rsidR="00D058B9">
        <w:trPr>
          <w:trHeight w:val="1200"/>
          <w:jc w:val="center"/>
        </w:trPr>
        <w:tc>
          <w:tcPr>
            <w:tcW w:w="2880" w:type="dxa"/>
            <w:vAlign w:val="center"/>
          </w:tcPr>
          <w:p w:rsidR="00D058B9" w:rsidRDefault="00D058B9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D058B9" w:rsidRDefault="00D058B9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</w:tr>
      <w:tr w:rsidR="00D058B9">
        <w:trPr>
          <w:trHeight w:val="1200"/>
          <w:jc w:val="center"/>
        </w:trPr>
        <w:tc>
          <w:tcPr>
            <w:tcW w:w="2880" w:type="dxa"/>
            <w:vAlign w:val="center"/>
          </w:tcPr>
          <w:p w:rsidR="00D058B9" w:rsidRDefault="00D058B9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D058B9" w:rsidRDefault="00D058B9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</w:tr>
      <w:tr w:rsidR="00D058B9">
        <w:trPr>
          <w:trHeight w:val="1200"/>
          <w:jc w:val="center"/>
        </w:trPr>
        <w:tc>
          <w:tcPr>
            <w:tcW w:w="2880" w:type="dxa"/>
            <w:vAlign w:val="center"/>
          </w:tcPr>
          <w:p w:rsidR="00D058B9" w:rsidRDefault="00D058B9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D058B9" w:rsidRDefault="00D058B9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</w:tr>
      <w:tr w:rsidR="00D058B9">
        <w:trPr>
          <w:trHeight w:val="1200"/>
          <w:jc w:val="center"/>
        </w:trPr>
        <w:tc>
          <w:tcPr>
            <w:tcW w:w="2880" w:type="dxa"/>
            <w:vAlign w:val="center"/>
          </w:tcPr>
          <w:p w:rsidR="00D058B9" w:rsidRDefault="00D058B9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D058B9" w:rsidRDefault="00D058B9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</w:tr>
      <w:tr w:rsidR="00D058B9">
        <w:trPr>
          <w:trHeight w:val="1200"/>
          <w:jc w:val="center"/>
        </w:trPr>
        <w:tc>
          <w:tcPr>
            <w:tcW w:w="2880" w:type="dxa"/>
            <w:vAlign w:val="center"/>
          </w:tcPr>
          <w:p w:rsidR="00D058B9" w:rsidRDefault="00D058B9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D058B9" w:rsidRDefault="00D058B9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</w:tr>
      <w:tr w:rsidR="00D058B9">
        <w:trPr>
          <w:trHeight w:val="1200"/>
          <w:jc w:val="center"/>
        </w:trPr>
        <w:tc>
          <w:tcPr>
            <w:tcW w:w="2880" w:type="dxa"/>
            <w:vAlign w:val="center"/>
          </w:tcPr>
          <w:p w:rsidR="00D058B9" w:rsidRDefault="00D058B9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D058B9" w:rsidRDefault="00D058B9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</w:tr>
      <w:tr w:rsidR="00D058B9">
        <w:trPr>
          <w:trHeight w:val="1200"/>
          <w:jc w:val="center"/>
        </w:trPr>
        <w:tc>
          <w:tcPr>
            <w:tcW w:w="2880" w:type="dxa"/>
            <w:vAlign w:val="center"/>
          </w:tcPr>
          <w:p w:rsidR="00D058B9" w:rsidRDefault="00D058B9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D058B9" w:rsidRDefault="00D058B9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</w:tr>
      <w:tr w:rsidR="00D058B9">
        <w:trPr>
          <w:trHeight w:val="1200"/>
          <w:jc w:val="center"/>
        </w:trPr>
        <w:tc>
          <w:tcPr>
            <w:tcW w:w="2880" w:type="dxa"/>
            <w:vAlign w:val="center"/>
          </w:tcPr>
          <w:p w:rsidR="00D058B9" w:rsidRDefault="00D058B9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bookmarkStart w:id="0" w:name="_GoBack"/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bookmarkEnd w:id="0"/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058B9" w:rsidRDefault="00D058B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D058B9" w:rsidRDefault="00D058B9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</w:tr>
    </w:tbl>
    <w:p w:rsidR="00D058B9" w:rsidRDefault="00D058B9">
      <w:pPr>
        <w:rPr>
          <w:rFonts w:ascii="Arial" w:hAnsi="Arial"/>
          <w:b/>
          <w:sz w:val="19"/>
        </w:rPr>
      </w:pPr>
    </w:p>
    <w:p w:rsidR="00D058B9" w:rsidRDefault="00D058B9">
      <w:pPr>
        <w:ind w:left="144" w:hanging="14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*  </w:t>
      </w:r>
      <w:r>
        <w:rPr>
          <w:rFonts w:ascii="Arial" w:hAnsi="Arial"/>
          <w:b/>
          <w:sz w:val="18"/>
        </w:rPr>
        <w:t>Specialty</w:t>
      </w:r>
      <w:r>
        <w:rPr>
          <w:rFonts w:ascii="Arial" w:hAnsi="Arial"/>
          <w:sz w:val="18"/>
        </w:rPr>
        <w:t xml:space="preserve"> includes family practice (FP), Internal medicine (IM), pediatrician (PEDS), obstetrician (OB) and gynecologist (GYN), </w:t>
      </w:r>
      <w:r>
        <w:rPr>
          <w:rFonts w:ascii="Arial" w:hAnsi="Arial"/>
          <w:b/>
          <w:sz w:val="18"/>
        </w:rPr>
        <w:t>subspecialty</w:t>
      </w:r>
      <w:r>
        <w:rPr>
          <w:rFonts w:ascii="Arial" w:hAnsi="Arial"/>
          <w:sz w:val="18"/>
        </w:rPr>
        <w:t xml:space="preserve"> includes Fellowship.</w:t>
      </w:r>
    </w:p>
    <w:sectPr w:rsidR="00D058B9">
      <w:footerReference w:type="default" r:id="rId6"/>
      <w:pgSz w:w="12240" w:h="15840"/>
      <w:pgMar w:top="720" w:right="720" w:bottom="720" w:left="72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8B9" w:rsidRDefault="00D058B9">
      <w:r>
        <w:separator/>
      </w:r>
    </w:p>
  </w:endnote>
  <w:endnote w:type="continuationSeparator" w:id="0">
    <w:p w:rsidR="00D058B9" w:rsidRDefault="00D0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8B9" w:rsidRDefault="001808D7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OPSP</w:t>
    </w:r>
    <w:r w:rsidR="00BC2860">
      <w:rPr>
        <w:rFonts w:ascii="Arial" w:hAnsi="Arial"/>
        <w:sz w:val="16"/>
      </w:rPr>
      <w:t>-2</w:t>
    </w:r>
    <w:r w:rsidR="00D058B9">
      <w:rPr>
        <w:rFonts w:ascii="Arial" w:hAnsi="Arial"/>
        <w:sz w:val="16"/>
      </w:rPr>
      <w:t>B</w:t>
    </w:r>
  </w:p>
  <w:p w:rsidR="00D058B9" w:rsidRDefault="00D058B9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J-1/Att.B</w:t>
    </w:r>
  </w:p>
  <w:p w:rsidR="00D058B9" w:rsidRDefault="001808D7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AUG</w:t>
    </w:r>
    <w:r w:rsidR="00D058B9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8B9" w:rsidRDefault="00D058B9">
      <w:r>
        <w:separator/>
      </w:r>
    </w:p>
  </w:footnote>
  <w:footnote w:type="continuationSeparator" w:id="0">
    <w:p w:rsidR="00D058B9" w:rsidRDefault="00D05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KV0hOwUpJoBlC/BnQw8e9kdkuyvfREnnffE5yX7OQZphgwQw/iSHtqJ2oa0QsAZ30w20V4+cnOUAcVJTGsTnrA==" w:salt="FS/q6lklxhdyeIpnO8wVN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8D7"/>
    <w:rsid w:val="001808D7"/>
    <w:rsid w:val="00BA3C71"/>
    <w:rsid w:val="00BC2860"/>
    <w:rsid w:val="00D058B9"/>
    <w:rsid w:val="00E44653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2FDCE1"/>
  <w15:chartTrackingRefBased/>
  <w15:docId w15:val="{4EECFFE8-3562-426E-9429-A53898B2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ap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-1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MCCH-5b, Attachment B, health care resource inventory</vt:lpstr>
    </vt:vector>
  </TitlesOfParts>
  <Company>NJDOH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MCCH-5b, Attachment B, health care resource inventory</dc:title>
  <dc:subject/>
  <dc:creator>ewhite</dc:creator>
  <cp:keywords>MCCH-5b, attachment b, health care resource inventory, J-1, visa, waiver</cp:keywords>
  <dc:description/>
  <cp:lastModifiedBy>Lentz, Samara</cp:lastModifiedBy>
  <cp:revision>4</cp:revision>
  <cp:lastPrinted>2012-07-25T18:04:00Z</cp:lastPrinted>
  <dcterms:created xsi:type="dcterms:W3CDTF">2017-08-08T17:58:00Z</dcterms:created>
  <dcterms:modified xsi:type="dcterms:W3CDTF">2017-08-08T18:38:00Z</dcterms:modified>
</cp:coreProperties>
</file>