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F7" w:rsidRDefault="00361BF7">
      <w:pPr>
        <w:pStyle w:val="Title"/>
      </w:pPr>
      <w:bookmarkStart w:id="0" w:name="_GoBack"/>
      <w:bookmarkEnd w:id="0"/>
      <w:r>
        <w:t>New Jersey Department of Health</w:t>
      </w:r>
    </w:p>
    <w:p w:rsidR="00361BF7" w:rsidRDefault="00361BF7">
      <w:pPr>
        <w:pStyle w:val="Heading1"/>
        <w:spacing w:after="180"/>
      </w:pPr>
      <w:r>
        <w:t>Application for J-1 Visa Waiver</w:t>
      </w:r>
      <w:r w:rsidR="007F1CEE">
        <w:t xml:space="preserve"> </w:t>
      </w:r>
      <w:r>
        <w:t>/</w:t>
      </w:r>
      <w:r w:rsidR="007F1CEE">
        <w:t xml:space="preserve"> </w:t>
      </w:r>
      <w:r>
        <w:t xml:space="preserve">State </w:t>
      </w:r>
      <w:r w:rsidR="007F1CEE">
        <w:t xml:space="preserve">CONRAD </w:t>
      </w:r>
      <w:r>
        <w:t>30 Program</w:t>
      </w:r>
    </w:p>
    <w:p w:rsidR="00361BF7" w:rsidRDefault="00361BF7">
      <w:pPr>
        <w:pStyle w:val="Heading1"/>
      </w:pPr>
      <w:r>
        <w:t>SECTION 5</w:t>
      </w:r>
    </w:p>
    <w:p w:rsidR="00361BF7" w:rsidRDefault="00361BF7">
      <w:pPr>
        <w:pStyle w:val="Heading1"/>
        <w:spacing w:after="360"/>
      </w:pPr>
      <w:r>
        <w:t>J-1 VISA WAIVER required application enclosures</w:t>
      </w:r>
    </w:p>
    <w:p w:rsidR="00361BF7" w:rsidRDefault="00361BF7">
      <w:pPr>
        <w:jc w:val="both"/>
        <w:rPr>
          <w:sz w:val="22"/>
        </w:rPr>
      </w:pPr>
    </w:p>
    <w:p w:rsidR="00361BF7" w:rsidRDefault="00361BF7">
      <w:pPr>
        <w:jc w:val="both"/>
        <w:rPr>
          <w:sz w:val="22"/>
        </w:rPr>
      </w:pPr>
    </w:p>
    <w:p w:rsidR="00361BF7" w:rsidRDefault="00361BF7">
      <w:pPr>
        <w:rPr>
          <w:sz w:val="22"/>
        </w:rPr>
      </w:pPr>
    </w:p>
    <w:p w:rsidR="00361BF7" w:rsidRDefault="00361BF7">
      <w:pPr>
        <w:jc w:val="both"/>
        <w:rPr>
          <w:b/>
          <w:sz w:val="22"/>
        </w:rPr>
      </w:pPr>
      <w:r>
        <w:rPr>
          <w:b/>
          <w:sz w:val="22"/>
        </w:rPr>
        <w:t xml:space="preserve">The requesting applicant physician </w:t>
      </w:r>
      <w:r>
        <w:rPr>
          <w:b/>
          <w:sz w:val="22"/>
          <w:u w:val="single"/>
        </w:rPr>
        <w:t>must initial</w:t>
      </w:r>
      <w:r>
        <w:rPr>
          <w:b/>
          <w:sz w:val="22"/>
        </w:rPr>
        <w:t xml:space="preserve"> that each required enclosure has been included in the application package for review by the Department Health.</w:t>
      </w:r>
    </w:p>
    <w:p w:rsidR="00361BF7" w:rsidRDefault="00361BF7">
      <w:pPr>
        <w:pStyle w:val="Blockquote"/>
        <w:spacing w:before="240" w:after="0"/>
        <w:ind w:left="1170" w:hanging="81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Initial</w:t>
      </w:r>
    </w:p>
    <w:p w:rsidR="00361BF7" w:rsidRDefault="00361BF7">
      <w:pPr>
        <w:pStyle w:val="Blockquote"/>
        <w:spacing w:before="240" w:after="0"/>
        <w:ind w:left="117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Case File Number </w:t>
      </w:r>
      <w:r w:rsidR="00B669D6">
        <w:rPr>
          <w:rFonts w:ascii="Arial" w:hAnsi="Arial"/>
          <w:b/>
          <w:sz w:val="22"/>
        </w:rPr>
        <w:t>[</w:t>
      </w:r>
      <w:r>
        <w:rPr>
          <w:rFonts w:ascii="Arial" w:hAnsi="Arial"/>
          <w:b/>
          <w:sz w:val="22"/>
        </w:rPr>
        <w:t xml:space="preserve">all documents must include </w:t>
      </w:r>
      <w:r w:rsidR="00B669D6">
        <w:rPr>
          <w:rFonts w:ascii="Arial" w:hAnsi="Arial"/>
          <w:b/>
          <w:sz w:val="22"/>
        </w:rPr>
        <w:t xml:space="preserve">a </w:t>
      </w:r>
      <w:r w:rsidR="007C2061">
        <w:rPr>
          <w:rFonts w:ascii="Arial" w:hAnsi="Arial"/>
          <w:b/>
          <w:sz w:val="22"/>
        </w:rPr>
        <w:t xml:space="preserve">U.S. </w:t>
      </w:r>
      <w:r w:rsidR="00B669D6">
        <w:rPr>
          <w:rFonts w:ascii="Arial" w:hAnsi="Arial"/>
          <w:b/>
          <w:sz w:val="22"/>
        </w:rPr>
        <w:t>Department of State (</w:t>
      </w:r>
      <w:r>
        <w:rPr>
          <w:rFonts w:ascii="Arial" w:hAnsi="Arial"/>
          <w:b/>
          <w:sz w:val="22"/>
        </w:rPr>
        <w:t>DOS)-assigned number</w:t>
      </w:r>
      <w:r w:rsidR="00B669D6">
        <w:rPr>
          <w:rFonts w:ascii="Arial" w:hAnsi="Arial"/>
          <w:b/>
          <w:sz w:val="22"/>
        </w:rPr>
        <w:t>]</w:t>
      </w:r>
      <w:r>
        <w:rPr>
          <w:rFonts w:ascii="Arial" w:hAnsi="Arial"/>
          <w:b/>
          <w:sz w:val="22"/>
        </w:rPr>
        <w:t xml:space="preserve"> 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Waiver Review Application Data Sheet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All DS 2019 Forms and INS Forms 1-94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No Objection Letter </w:t>
      </w:r>
      <w:r>
        <w:rPr>
          <w:rFonts w:ascii="Arial" w:hAnsi="Arial"/>
          <w:b/>
          <w:sz w:val="22"/>
        </w:rPr>
        <w:t>(If Required)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Proof of Passage of Examination Required by INS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Physician Curriculum Vitae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Three (3) Letters of Recommendation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Copy of All Residency/Fellowship Certificates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Copy of New Jersey Medical License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Copy of Board Eligibility/Certification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Executed Employment Contract</w:t>
      </w:r>
    </w:p>
    <w:p w:rsidR="00361BF7" w:rsidRDefault="00361BF7">
      <w:pPr>
        <w:pStyle w:val="Blockquo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 Copies of Recruitment Efforts for Physician Type</w:t>
      </w:r>
    </w:p>
    <w:p w:rsidR="00361BF7" w:rsidRDefault="00361BF7">
      <w:pPr>
        <w:spacing w:before="480" w:after="240"/>
        <w:rPr>
          <w:sz w:val="22"/>
        </w:rPr>
      </w:pPr>
      <w:r>
        <w:rPr>
          <w:b/>
          <w:i/>
          <w:sz w:val="22"/>
          <w:u w:val="single"/>
        </w:rPr>
        <w:t>Applications should be mailed to</w:t>
      </w:r>
      <w:r>
        <w:rPr>
          <w:b/>
          <w:i/>
          <w:sz w:val="22"/>
        </w:rPr>
        <w:t>:</w:t>
      </w:r>
    </w:p>
    <w:p w:rsidR="00361BF7" w:rsidRDefault="00361BF7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Jersey Department of Health</w:t>
      </w:r>
    </w:p>
    <w:p w:rsidR="00361BF7" w:rsidRDefault="00843F31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 of Policy and Strategic Planning</w:t>
      </w:r>
    </w:p>
    <w:p w:rsidR="00361BF7" w:rsidRDefault="00361BF7">
      <w:pPr>
        <w:pStyle w:val="Blockquote"/>
        <w:spacing w:before="0" w:after="0"/>
        <w:ind w:left="1440" w:right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ATTENTION: J-1 Visa</w:t>
      </w:r>
      <w:r w:rsidR="00823558">
        <w:rPr>
          <w:rFonts w:ascii="Arial" w:hAnsi="Arial"/>
          <w:b/>
          <w:sz w:val="22"/>
        </w:rPr>
        <w:t xml:space="preserve"> Waiver</w:t>
      </w:r>
      <w:r w:rsidR="00843F3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/</w:t>
      </w:r>
      <w:r w:rsidR="00843F3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State </w:t>
      </w:r>
      <w:r w:rsidR="00843F31">
        <w:rPr>
          <w:rFonts w:ascii="Arial" w:hAnsi="Arial"/>
          <w:b/>
          <w:sz w:val="22"/>
        </w:rPr>
        <w:t xml:space="preserve">Conrad </w:t>
      </w:r>
      <w:r>
        <w:rPr>
          <w:rFonts w:ascii="Arial" w:hAnsi="Arial"/>
          <w:b/>
          <w:sz w:val="22"/>
        </w:rPr>
        <w:t>30 Program</w:t>
      </w:r>
    </w:p>
    <w:p w:rsidR="00361BF7" w:rsidRDefault="00843F31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Health and Agriculture Building (H&amp;A)</w:t>
      </w:r>
    </w:p>
    <w:p w:rsidR="00361BF7" w:rsidRDefault="00843F31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369 South Warren Street</w:t>
      </w:r>
      <w:r w:rsidR="00361BF7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8</w:t>
      </w:r>
      <w:r w:rsidR="00361BF7">
        <w:rPr>
          <w:rFonts w:ascii="Arial" w:hAnsi="Arial"/>
          <w:sz w:val="22"/>
        </w:rPr>
        <w:t>th Floor</w:t>
      </w:r>
    </w:p>
    <w:p w:rsidR="00361BF7" w:rsidRDefault="00361BF7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P. O. Box 36</w:t>
      </w:r>
      <w:r w:rsidR="00843F31">
        <w:rPr>
          <w:rFonts w:ascii="Arial" w:hAnsi="Arial"/>
          <w:sz w:val="22"/>
        </w:rPr>
        <w:t>0</w:t>
      </w:r>
    </w:p>
    <w:p w:rsidR="00361BF7" w:rsidRDefault="00361BF7">
      <w:pPr>
        <w:pStyle w:val="Blockquote"/>
        <w:spacing w:before="0" w:after="0"/>
        <w:ind w:left="144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Trenton, NJ 08625-036</w:t>
      </w:r>
      <w:r w:rsidR="00843F31">
        <w:rPr>
          <w:rFonts w:ascii="Arial" w:hAnsi="Arial"/>
          <w:sz w:val="22"/>
        </w:rPr>
        <w:t>0</w:t>
      </w:r>
    </w:p>
    <w:sectPr w:rsidR="00361BF7">
      <w:footerReference w:type="default" r:id="rId6"/>
      <w:footerReference w:type="first" r:id="rId7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F7" w:rsidRDefault="00361BF7">
      <w:r>
        <w:separator/>
      </w:r>
    </w:p>
  </w:endnote>
  <w:endnote w:type="continuationSeparator" w:id="0">
    <w:p w:rsidR="00361BF7" w:rsidRDefault="003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F7" w:rsidRDefault="00843F31">
    <w:pPr>
      <w:rPr>
        <w:sz w:val="16"/>
      </w:rPr>
    </w:pPr>
    <w:r>
      <w:rPr>
        <w:sz w:val="16"/>
      </w:rPr>
      <w:t>OPSP</w:t>
    </w:r>
    <w:r w:rsidR="00361BF7">
      <w:rPr>
        <w:sz w:val="16"/>
      </w:rPr>
      <w:t>-</w:t>
    </w:r>
    <w:r w:rsidR="00B669D6">
      <w:rPr>
        <w:sz w:val="16"/>
      </w:rPr>
      <w:t>5</w:t>
    </w:r>
  </w:p>
  <w:p w:rsidR="00361BF7" w:rsidRDefault="00361BF7">
    <w:pPr>
      <w:rPr>
        <w:sz w:val="16"/>
      </w:rPr>
    </w:pPr>
    <w:r>
      <w:rPr>
        <w:sz w:val="16"/>
      </w:rPr>
      <w:t>J-1/Application</w:t>
    </w:r>
  </w:p>
  <w:p w:rsidR="00361BF7" w:rsidRDefault="00843F31">
    <w:pPr>
      <w:pStyle w:val="Footer"/>
      <w:tabs>
        <w:tab w:val="clear" w:pos="4320"/>
        <w:tab w:val="clear" w:pos="8640"/>
        <w:tab w:val="right" w:pos="9990"/>
      </w:tabs>
      <w:rPr>
        <w:sz w:val="16"/>
      </w:rPr>
    </w:pPr>
    <w:r>
      <w:rPr>
        <w:sz w:val="16"/>
      </w:rPr>
      <w:t>AUG</w:t>
    </w:r>
    <w:r w:rsidR="00361BF7">
      <w:rPr>
        <w:sz w:val="16"/>
      </w:rPr>
      <w:t xml:space="preserve"> 1</w:t>
    </w:r>
    <w:r>
      <w:rPr>
        <w:sz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F7" w:rsidRDefault="00361BF7">
    <w:pPr>
      <w:spacing w:before="120"/>
      <w:rPr>
        <w:sz w:val="16"/>
      </w:rPr>
    </w:pPr>
    <w:r>
      <w:rPr>
        <w:sz w:val="16"/>
      </w:rPr>
      <w:t>MCCH-8</w:t>
    </w:r>
  </w:p>
  <w:p w:rsidR="00361BF7" w:rsidRDefault="00361BF7">
    <w:pPr>
      <w:rPr>
        <w:sz w:val="16"/>
      </w:rPr>
    </w:pPr>
    <w:r>
      <w:rPr>
        <w:sz w:val="16"/>
      </w:rPr>
      <w:t>J-1/Application</w:t>
    </w:r>
  </w:p>
  <w:p w:rsidR="00361BF7" w:rsidRDefault="00361BF7">
    <w:pPr>
      <w:pStyle w:val="Footer"/>
      <w:tabs>
        <w:tab w:val="clear" w:pos="4320"/>
        <w:tab w:val="clear" w:pos="8640"/>
        <w:tab w:val="right" w:pos="9990"/>
      </w:tabs>
      <w:rPr>
        <w:sz w:val="16"/>
      </w:rPr>
    </w:pPr>
    <w:r>
      <w:rPr>
        <w:sz w:val="16"/>
      </w:rPr>
      <w:t>SEP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F7" w:rsidRDefault="00361BF7">
      <w:r>
        <w:separator/>
      </w:r>
    </w:p>
  </w:footnote>
  <w:footnote w:type="continuationSeparator" w:id="0">
    <w:p w:rsidR="00361BF7" w:rsidRDefault="0036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mRGoA84mmftZ+c9zgwWBdbMFAL70iagxat/lbYT/Nt7h0O5TDoK60TQoeBXI/JOyTPqaXnaaFAxTW8i2V+INw==" w:salt="uU9FHeZ25pOoSdGfIBQ9g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E"/>
    <w:rsid w:val="000575F8"/>
    <w:rsid w:val="00361BF7"/>
    <w:rsid w:val="004D1A68"/>
    <w:rsid w:val="007C2061"/>
    <w:rsid w:val="007F1CEE"/>
    <w:rsid w:val="00823558"/>
    <w:rsid w:val="00843F31"/>
    <w:rsid w:val="00B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9D42E"/>
  <w15:chartTrackingRefBased/>
  <w15:docId w15:val="{E80CC7C9-529D-49F0-8C8D-D24158D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MCCH-8, J-1 Visa Waiver, Required application enclosures</vt:lpstr>
    </vt:vector>
  </TitlesOfParts>
  <Company>NJDOH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MCCH-8, J-1 Visa Waiver, Required application enclosures</dc:title>
  <dc:subject/>
  <dc:creator>ewhite</dc:creator>
  <cp:keywords>mcch-8, VISA WAIVER, J-1, SECTION 5, required enclosures</cp:keywords>
  <dc:description/>
  <cp:lastModifiedBy>Lentz, Samara</cp:lastModifiedBy>
  <cp:revision>6</cp:revision>
  <cp:lastPrinted>2012-07-25T18:14:00Z</cp:lastPrinted>
  <dcterms:created xsi:type="dcterms:W3CDTF">2017-08-08T17:53:00Z</dcterms:created>
  <dcterms:modified xsi:type="dcterms:W3CDTF">2017-08-15T13:22:00Z</dcterms:modified>
</cp:coreProperties>
</file>