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48E8" w14:textId="6C65A2CC" w:rsidR="00261990" w:rsidRPr="007B717F" w:rsidRDefault="00261990">
      <w:pPr>
        <w:tabs>
          <w:tab w:val="center" w:pos="468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D00C5E" w14:textId="77777777" w:rsidR="009F4AE7" w:rsidRDefault="009F4AE7" w:rsidP="009F4AE7">
      <w:pPr>
        <w:ind w:left="720" w:hanging="720"/>
        <w:rPr>
          <w:szCs w:val="22"/>
        </w:rPr>
      </w:pPr>
      <w:r>
        <w:rPr>
          <w:szCs w:val="22"/>
        </w:rPr>
        <w:t>TO:</w:t>
      </w:r>
      <w:r>
        <w:rPr>
          <w:szCs w:val="22"/>
        </w:rPr>
        <w:tab/>
      </w:r>
      <w:r>
        <w:rPr>
          <w:szCs w:val="22"/>
        </w:rPr>
        <w:tab/>
        <w:t xml:space="preserve">School Business Administrators, Charter School Leads, </w:t>
      </w:r>
    </w:p>
    <w:p w14:paraId="7C774398" w14:textId="77777777" w:rsidR="009F4AE7" w:rsidRDefault="009F4AE7" w:rsidP="009F4AE7">
      <w:pPr>
        <w:ind w:left="720" w:firstLine="720"/>
        <w:rPr>
          <w:szCs w:val="22"/>
        </w:rPr>
      </w:pPr>
      <w:r>
        <w:rPr>
          <w:szCs w:val="22"/>
        </w:rPr>
        <w:t>Non-Public School Administrators, Food Service Directors</w:t>
      </w:r>
    </w:p>
    <w:p w14:paraId="06690912" w14:textId="77777777" w:rsidR="009F4AE7" w:rsidRDefault="009F4AE7" w:rsidP="009F4AE7">
      <w:pPr>
        <w:ind w:left="1440" w:hanging="1440"/>
        <w:rPr>
          <w:szCs w:val="22"/>
        </w:rPr>
      </w:pPr>
    </w:p>
    <w:p w14:paraId="068DABEB" w14:textId="65B63216" w:rsidR="009F4AE7" w:rsidRDefault="009F4AE7" w:rsidP="009F4AE7">
      <w:pPr>
        <w:jc w:val="both"/>
        <w:outlineLvl w:val="0"/>
        <w:rPr>
          <w:szCs w:val="22"/>
        </w:rPr>
      </w:pPr>
      <w:r>
        <w:rPr>
          <w:szCs w:val="22"/>
        </w:rPr>
        <w:t>FROM:</w:t>
      </w:r>
      <w:r>
        <w:rPr>
          <w:szCs w:val="22"/>
        </w:rPr>
        <w:tab/>
        <w:t xml:space="preserve">Rose </w:t>
      </w:r>
      <w:r w:rsidR="00B4334C">
        <w:rPr>
          <w:szCs w:val="22"/>
        </w:rPr>
        <w:t>Chamberlain</w:t>
      </w:r>
      <w:r>
        <w:rPr>
          <w:szCs w:val="22"/>
        </w:rPr>
        <w:t xml:space="preserve">, Director </w:t>
      </w:r>
    </w:p>
    <w:p w14:paraId="04090894" w14:textId="77777777" w:rsidR="009F4AE7" w:rsidRDefault="009F4AE7" w:rsidP="009F4AE7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Division of Food and Nutrition</w:t>
      </w:r>
    </w:p>
    <w:p w14:paraId="699ABDB3" w14:textId="77777777" w:rsidR="009F4AE7" w:rsidRDefault="009F4AE7" w:rsidP="009F4AE7">
      <w:pPr>
        <w:jc w:val="both"/>
        <w:rPr>
          <w:szCs w:val="22"/>
        </w:rPr>
      </w:pPr>
    </w:p>
    <w:p w14:paraId="706C751C" w14:textId="43BED3A2" w:rsidR="009F4AE7" w:rsidRDefault="009F4AE7" w:rsidP="009F4AE7">
      <w:pPr>
        <w:jc w:val="both"/>
        <w:rPr>
          <w:szCs w:val="22"/>
        </w:rPr>
      </w:pPr>
      <w:r>
        <w:rPr>
          <w:szCs w:val="22"/>
        </w:rPr>
        <w:t>DATE:</w:t>
      </w:r>
      <w:r>
        <w:rPr>
          <w:szCs w:val="22"/>
        </w:rPr>
        <w:tab/>
      </w:r>
      <w:r>
        <w:rPr>
          <w:szCs w:val="22"/>
        </w:rPr>
        <w:tab/>
        <w:t xml:space="preserve">May </w:t>
      </w:r>
      <w:r w:rsidR="004A6157">
        <w:rPr>
          <w:szCs w:val="22"/>
        </w:rPr>
        <w:t>22</w:t>
      </w:r>
      <w:r>
        <w:rPr>
          <w:szCs w:val="22"/>
        </w:rPr>
        <w:t>, 202</w:t>
      </w:r>
      <w:r w:rsidR="005356ED">
        <w:rPr>
          <w:szCs w:val="22"/>
        </w:rPr>
        <w:t>4</w:t>
      </w:r>
    </w:p>
    <w:p w14:paraId="0BD5A165" w14:textId="77777777" w:rsidR="009F4AE7" w:rsidRDefault="009F4AE7" w:rsidP="009F4AE7">
      <w:pPr>
        <w:jc w:val="both"/>
        <w:rPr>
          <w:szCs w:val="22"/>
        </w:rPr>
      </w:pPr>
    </w:p>
    <w:p w14:paraId="1D9D5AAA" w14:textId="18ADC3EF" w:rsidR="009F4AE7" w:rsidRDefault="009F4AE7" w:rsidP="009F4AE7">
      <w:pPr>
        <w:ind w:left="1440" w:hanging="1440"/>
        <w:jc w:val="both"/>
        <w:rPr>
          <w:szCs w:val="22"/>
        </w:rPr>
      </w:pPr>
      <w:r>
        <w:rPr>
          <w:szCs w:val="22"/>
        </w:rPr>
        <w:t>SUBJECT:</w:t>
      </w:r>
      <w:r>
        <w:rPr>
          <w:szCs w:val="22"/>
        </w:rPr>
        <w:tab/>
        <w:t>N.J.S.A.18A:33-23</w:t>
      </w:r>
      <w:r w:rsidR="00B4334C">
        <w:rPr>
          <w:szCs w:val="22"/>
        </w:rPr>
        <w:t>,</w:t>
      </w:r>
      <w:r>
        <w:rPr>
          <w:szCs w:val="22"/>
        </w:rPr>
        <w:t xml:space="preserve"> Notification </w:t>
      </w:r>
      <w:r w:rsidR="005356ED">
        <w:rPr>
          <w:szCs w:val="22"/>
        </w:rPr>
        <w:t>R</w:t>
      </w:r>
      <w:r>
        <w:rPr>
          <w:szCs w:val="22"/>
        </w:rPr>
        <w:t xml:space="preserve">elative </w:t>
      </w:r>
      <w:r w:rsidR="00641CE0">
        <w:rPr>
          <w:szCs w:val="22"/>
        </w:rPr>
        <w:t>t</w:t>
      </w:r>
      <w:r>
        <w:rPr>
          <w:szCs w:val="22"/>
        </w:rPr>
        <w:t xml:space="preserve">o </w:t>
      </w:r>
      <w:r w:rsidR="00C8588C">
        <w:rPr>
          <w:szCs w:val="22"/>
        </w:rPr>
        <w:t xml:space="preserve">the </w:t>
      </w:r>
      <w:r w:rsidR="005356ED">
        <w:rPr>
          <w:szCs w:val="22"/>
        </w:rPr>
        <w:t>S</w:t>
      </w:r>
      <w:r>
        <w:rPr>
          <w:szCs w:val="22"/>
        </w:rPr>
        <w:t xml:space="preserve">ummer </w:t>
      </w:r>
      <w:r w:rsidR="005356ED">
        <w:rPr>
          <w:szCs w:val="22"/>
        </w:rPr>
        <w:t>M</w:t>
      </w:r>
      <w:r>
        <w:rPr>
          <w:szCs w:val="22"/>
        </w:rPr>
        <w:t xml:space="preserve">eals </w:t>
      </w:r>
      <w:r w:rsidR="005356ED">
        <w:rPr>
          <w:szCs w:val="22"/>
        </w:rPr>
        <w:t>P</w:t>
      </w:r>
      <w:r>
        <w:rPr>
          <w:szCs w:val="22"/>
        </w:rPr>
        <w:t xml:space="preserve">rogram </w:t>
      </w:r>
    </w:p>
    <w:p w14:paraId="38ABDD5C" w14:textId="77777777" w:rsidR="009F4AE7" w:rsidRDefault="009F4AE7" w:rsidP="009F4AE7">
      <w:pPr>
        <w:ind w:left="1440" w:hanging="1440"/>
        <w:jc w:val="center"/>
        <w:rPr>
          <w:szCs w:val="22"/>
        </w:rPr>
      </w:pPr>
    </w:p>
    <w:p w14:paraId="3457F5B4" w14:textId="77777777" w:rsidR="009F4AE7" w:rsidRDefault="009F4AE7" w:rsidP="009F4AE7">
      <w:pPr>
        <w:ind w:left="1440" w:hanging="1440"/>
        <w:jc w:val="center"/>
        <w:rPr>
          <w:szCs w:val="22"/>
        </w:rPr>
      </w:pPr>
    </w:p>
    <w:p w14:paraId="2D79C7B8" w14:textId="69528B91" w:rsidR="009F4AE7" w:rsidRPr="00B13A42" w:rsidRDefault="003F5FB2" w:rsidP="009F4AE7">
      <w:pPr>
        <w:pStyle w:val="BodyText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E</w:t>
      </w:r>
      <w:r w:rsidR="009F4AE7">
        <w:rPr>
          <w:rFonts w:ascii="Times New Roman" w:hAnsi="Times New Roman"/>
          <w:sz w:val="24"/>
          <w:szCs w:val="22"/>
        </w:rPr>
        <w:t>ach school district and nonpublic school in the State</w:t>
      </w:r>
      <w:r w:rsidR="00B4334C">
        <w:rPr>
          <w:rFonts w:ascii="Times New Roman" w:hAnsi="Times New Roman"/>
          <w:sz w:val="24"/>
          <w:szCs w:val="22"/>
        </w:rPr>
        <w:t xml:space="preserve"> of New Jersey</w:t>
      </w:r>
      <w:r>
        <w:rPr>
          <w:rFonts w:ascii="Times New Roman" w:hAnsi="Times New Roman"/>
          <w:sz w:val="24"/>
          <w:szCs w:val="22"/>
        </w:rPr>
        <w:t xml:space="preserve"> is</w:t>
      </w:r>
      <w:r w:rsidR="00B4334C">
        <w:rPr>
          <w:rFonts w:ascii="Times New Roman" w:hAnsi="Times New Roman"/>
          <w:sz w:val="24"/>
          <w:szCs w:val="22"/>
        </w:rPr>
        <w:t xml:space="preserve"> required</w:t>
      </w:r>
      <w:r w:rsidR="009F4AE7">
        <w:rPr>
          <w:rFonts w:ascii="Times New Roman" w:hAnsi="Times New Roman"/>
          <w:sz w:val="24"/>
          <w:szCs w:val="22"/>
        </w:rPr>
        <w:t xml:space="preserve"> to notify </w:t>
      </w:r>
      <w:r w:rsidR="00B4334C">
        <w:rPr>
          <w:rFonts w:ascii="Times New Roman" w:hAnsi="Times New Roman"/>
          <w:sz w:val="24"/>
          <w:szCs w:val="22"/>
        </w:rPr>
        <w:t xml:space="preserve">each enrolled </w:t>
      </w:r>
      <w:r w:rsidR="009F4AE7">
        <w:rPr>
          <w:rFonts w:ascii="Times New Roman" w:hAnsi="Times New Roman"/>
          <w:sz w:val="24"/>
          <w:szCs w:val="22"/>
        </w:rPr>
        <w:t xml:space="preserve"> student</w:t>
      </w:r>
      <w:r w:rsidR="00B4334C">
        <w:rPr>
          <w:rFonts w:ascii="Times New Roman" w:hAnsi="Times New Roman"/>
          <w:sz w:val="24"/>
          <w:szCs w:val="22"/>
        </w:rPr>
        <w:t xml:space="preserve"> </w:t>
      </w:r>
      <w:r w:rsidR="009F4AE7">
        <w:rPr>
          <w:rFonts w:ascii="Times New Roman" w:hAnsi="Times New Roman"/>
          <w:sz w:val="24"/>
          <w:szCs w:val="22"/>
        </w:rPr>
        <w:t xml:space="preserve">and </w:t>
      </w:r>
      <w:r w:rsidR="00B4334C">
        <w:rPr>
          <w:rFonts w:ascii="Times New Roman" w:hAnsi="Times New Roman"/>
          <w:sz w:val="24"/>
          <w:szCs w:val="22"/>
        </w:rPr>
        <w:t xml:space="preserve">the student’s </w:t>
      </w:r>
      <w:r w:rsidR="009F4AE7">
        <w:rPr>
          <w:rFonts w:ascii="Times New Roman" w:hAnsi="Times New Roman"/>
          <w:sz w:val="24"/>
          <w:szCs w:val="22"/>
        </w:rPr>
        <w:t>parent</w:t>
      </w:r>
      <w:r w:rsidR="00B4334C">
        <w:rPr>
          <w:rFonts w:ascii="Times New Roman" w:hAnsi="Times New Roman"/>
          <w:sz w:val="24"/>
          <w:szCs w:val="22"/>
        </w:rPr>
        <w:t xml:space="preserve"> or </w:t>
      </w:r>
      <w:r w:rsidR="009F4AE7">
        <w:rPr>
          <w:rFonts w:ascii="Times New Roman" w:hAnsi="Times New Roman"/>
          <w:sz w:val="24"/>
          <w:szCs w:val="22"/>
        </w:rPr>
        <w:t>guardian of the availability</w:t>
      </w:r>
      <w:r w:rsidR="00B4334C">
        <w:rPr>
          <w:rFonts w:ascii="Times New Roman" w:hAnsi="Times New Roman"/>
          <w:sz w:val="24"/>
          <w:szCs w:val="22"/>
        </w:rPr>
        <w:t xml:space="preserve"> of</w:t>
      </w:r>
      <w:r w:rsidR="00AE6197">
        <w:rPr>
          <w:rFonts w:ascii="Times New Roman" w:hAnsi="Times New Roman"/>
          <w:sz w:val="24"/>
          <w:szCs w:val="22"/>
        </w:rPr>
        <w:t xml:space="preserve"> and </w:t>
      </w:r>
      <w:r w:rsidR="009F4AE7">
        <w:rPr>
          <w:rFonts w:ascii="Times New Roman" w:hAnsi="Times New Roman"/>
          <w:sz w:val="24"/>
          <w:szCs w:val="22"/>
        </w:rPr>
        <w:t>eligibility criteria</w:t>
      </w:r>
      <w:r w:rsidR="00B4334C">
        <w:rPr>
          <w:rFonts w:ascii="Times New Roman" w:hAnsi="Times New Roman"/>
          <w:sz w:val="24"/>
          <w:szCs w:val="22"/>
        </w:rPr>
        <w:t xml:space="preserve"> for</w:t>
      </w:r>
      <w:r w:rsidR="008B4DA5">
        <w:rPr>
          <w:rFonts w:ascii="Times New Roman" w:hAnsi="Times New Roman"/>
          <w:sz w:val="24"/>
          <w:szCs w:val="22"/>
        </w:rPr>
        <w:t>,</w:t>
      </w:r>
      <w:r w:rsidR="00AE6197">
        <w:rPr>
          <w:rFonts w:ascii="Times New Roman" w:hAnsi="Times New Roman"/>
          <w:sz w:val="24"/>
          <w:szCs w:val="22"/>
        </w:rPr>
        <w:t xml:space="preserve"> </w:t>
      </w:r>
      <w:r w:rsidR="00AE6197" w:rsidRPr="00B13A42">
        <w:rPr>
          <w:rFonts w:ascii="Times New Roman" w:hAnsi="Times New Roman"/>
          <w:sz w:val="24"/>
          <w:szCs w:val="22"/>
        </w:rPr>
        <w:t xml:space="preserve">the </w:t>
      </w:r>
      <w:r w:rsidR="00DE65C2" w:rsidRPr="00B13A42">
        <w:rPr>
          <w:rFonts w:ascii="Times New Roman" w:hAnsi="Times New Roman"/>
          <w:sz w:val="24"/>
          <w:szCs w:val="22"/>
        </w:rPr>
        <w:t>s</w:t>
      </w:r>
      <w:r w:rsidR="00AE6197" w:rsidRPr="00B13A42">
        <w:rPr>
          <w:rFonts w:ascii="Times New Roman" w:hAnsi="Times New Roman"/>
          <w:sz w:val="24"/>
          <w:szCs w:val="22"/>
        </w:rPr>
        <w:t xml:space="preserve">ummer </w:t>
      </w:r>
      <w:r w:rsidR="00DE65C2" w:rsidRPr="00B13A42">
        <w:rPr>
          <w:rFonts w:ascii="Times New Roman" w:hAnsi="Times New Roman"/>
          <w:sz w:val="24"/>
          <w:szCs w:val="22"/>
        </w:rPr>
        <w:t>m</w:t>
      </w:r>
      <w:r w:rsidR="00602EBB" w:rsidRPr="00B13A42">
        <w:rPr>
          <w:rFonts w:ascii="Times New Roman" w:hAnsi="Times New Roman"/>
          <w:sz w:val="24"/>
          <w:szCs w:val="22"/>
        </w:rPr>
        <w:t xml:space="preserve">eals </w:t>
      </w:r>
      <w:r w:rsidR="00DE65C2" w:rsidRPr="00B13A42">
        <w:rPr>
          <w:rFonts w:ascii="Times New Roman" w:hAnsi="Times New Roman"/>
          <w:sz w:val="24"/>
          <w:szCs w:val="22"/>
        </w:rPr>
        <w:t>p</w:t>
      </w:r>
      <w:r w:rsidR="00602EBB" w:rsidRPr="00B13A42">
        <w:rPr>
          <w:rFonts w:ascii="Times New Roman" w:hAnsi="Times New Roman"/>
          <w:sz w:val="24"/>
          <w:szCs w:val="22"/>
        </w:rPr>
        <w:t xml:space="preserve">rograms </w:t>
      </w:r>
      <w:r w:rsidR="00AE6197" w:rsidRPr="00B13A42">
        <w:rPr>
          <w:rFonts w:ascii="Times New Roman" w:hAnsi="Times New Roman"/>
          <w:sz w:val="24"/>
          <w:szCs w:val="22"/>
        </w:rPr>
        <w:t xml:space="preserve">and the </w:t>
      </w:r>
      <w:r w:rsidR="009F4AE7" w:rsidRPr="00B13A42">
        <w:rPr>
          <w:rFonts w:ascii="Times New Roman" w:hAnsi="Times New Roman"/>
          <w:sz w:val="24"/>
          <w:szCs w:val="22"/>
        </w:rPr>
        <w:t xml:space="preserve">locations </w:t>
      </w:r>
      <w:r w:rsidR="008B4DA5" w:rsidRPr="00B13A42">
        <w:rPr>
          <w:rFonts w:ascii="Times New Roman" w:hAnsi="Times New Roman"/>
          <w:sz w:val="24"/>
          <w:szCs w:val="22"/>
        </w:rPr>
        <w:t>where summer meals are available</w:t>
      </w:r>
      <w:r w:rsidR="008B4DA5" w:rsidRPr="00B13A42" w:rsidDel="00AE6197">
        <w:rPr>
          <w:rFonts w:ascii="Times New Roman" w:hAnsi="Times New Roman"/>
          <w:sz w:val="24"/>
          <w:szCs w:val="22"/>
        </w:rPr>
        <w:t xml:space="preserve"> </w:t>
      </w:r>
      <w:r w:rsidR="009F4AE7" w:rsidRPr="00B13A42">
        <w:rPr>
          <w:rFonts w:ascii="Times New Roman" w:hAnsi="Times New Roman"/>
          <w:sz w:val="24"/>
          <w:szCs w:val="22"/>
        </w:rPr>
        <w:t xml:space="preserve">within the school district or </w:t>
      </w:r>
      <w:r w:rsidR="00AE6197" w:rsidRPr="00B13A42">
        <w:rPr>
          <w:rFonts w:ascii="Times New Roman" w:hAnsi="Times New Roman"/>
          <w:sz w:val="24"/>
          <w:szCs w:val="22"/>
        </w:rPr>
        <w:t>the local school district in which the nonpublic school is located or</w:t>
      </w:r>
      <w:r w:rsidR="003A2B94" w:rsidRPr="00B13A42">
        <w:rPr>
          <w:rFonts w:ascii="Times New Roman" w:hAnsi="Times New Roman"/>
          <w:sz w:val="24"/>
          <w:szCs w:val="22"/>
        </w:rPr>
        <w:t xml:space="preserve"> in which</w:t>
      </w:r>
      <w:r w:rsidR="00AE6197" w:rsidRPr="00B13A42">
        <w:rPr>
          <w:rFonts w:ascii="Times New Roman" w:hAnsi="Times New Roman"/>
          <w:sz w:val="24"/>
          <w:szCs w:val="22"/>
        </w:rPr>
        <w:t xml:space="preserve"> the nonpublic school student resides.</w:t>
      </w:r>
      <w:r w:rsidR="00DE65C2" w:rsidRPr="00B13A42">
        <w:rPr>
          <w:rFonts w:ascii="Times New Roman" w:hAnsi="Times New Roman"/>
          <w:sz w:val="24"/>
          <w:szCs w:val="22"/>
        </w:rPr>
        <w:t xml:space="preserve"> </w:t>
      </w:r>
      <w:r w:rsidR="009F4AE7" w:rsidRPr="00B13A42">
        <w:rPr>
          <w:rFonts w:ascii="Times New Roman" w:hAnsi="Times New Roman"/>
          <w:sz w:val="24"/>
          <w:szCs w:val="22"/>
        </w:rPr>
        <w:t>N.J.S.A.18A:33-23</w:t>
      </w:r>
      <w:r w:rsidR="00DE65C2" w:rsidRPr="00B13A42">
        <w:rPr>
          <w:rFonts w:ascii="Times New Roman" w:hAnsi="Times New Roman"/>
          <w:sz w:val="24"/>
          <w:szCs w:val="22"/>
        </w:rPr>
        <w:t xml:space="preserve"> (</w:t>
      </w:r>
      <w:r w:rsidR="00602EBB" w:rsidRPr="00B13A42">
        <w:rPr>
          <w:rFonts w:ascii="Times New Roman" w:hAnsi="Times New Roman"/>
          <w:sz w:val="24"/>
          <w:szCs w:val="22"/>
        </w:rPr>
        <w:t>attached for your review</w:t>
      </w:r>
      <w:r w:rsidR="00DE65C2" w:rsidRPr="00B13A42">
        <w:rPr>
          <w:rFonts w:ascii="Times New Roman" w:hAnsi="Times New Roman"/>
          <w:sz w:val="24"/>
          <w:szCs w:val="22"/>
        </w:rPr>
        <w:t>.)</w:t>
      </w:r>
    </w:p>
    <w:p w14:paraId="33EFA2B4" w14:textId="77777777" w:rsidR="009F4AE7" w:rsidRPr="00B13A42" w:rsidRDefault="009F4AE7" w:rsidP="009F4AE7">
      <w:pPr>
        <w:pStyle w:val="BodyText2"/>
        <w:rPr>
          <w:rFonts w:ascii="Times New Roman" w:hAnsi="Times New Roman"/>
          <w:sz w:val="24"/>
          <w:szCs w:val="22"/>
        </w:rPr>
      </w:pPr>
    </w:p>
    <w:p w14:paraId="0B41AA76" w14:textId="674DB4EA" w:rsidR="009F4AE7" w:rsidRDefault="009F4AE7" w:rsidP="009F4AE7">
      <w:pPr>
        <w:pStyle w:val="BodyText2"/>
        <w:rPr>
          <w:rFonts w:ascii="Times New Roman" w:hAnsi="Times New Roman"/>
          <w:sz w:val="24"/>
          <w:szCs w:val="22"/>
        </w:rPr>
      </w:pPr>
      <w:r w:rsidRPr="00B13A42">
        <w:rPr>
          <w:rFonts w:ascii="Times New Roman" w:hAnsi="Times New Roman"/>
          <w:sz w:val="24"/>
          <w:szCs w:val="22"/>
        </w:rPr>
        <w:t>The</w:t>
      </w:r>
      <w:r w:rsidR="003A2B94" w:rsidRPr="00B13A42">
        <w:rPr>
          <w:rFonts w:ascii="Times New Roman" w:hAnsi="Times New Roman"/>
          <w:sz w:val="24"/>
          <w:szCs w:val="22"/>
        </w:rPr>
        <w:t xml:space="preserve"> above referenced notification must be provided by distributing completed cop</w:t>
      </w:r>
      <w:r w:rsidR="005503A6" w:rsidRPr="00B13A42">
        <w:rPr>
          <w:rFonts w:ascii="Times New Roman" w:hAnsi="Times New Roman"/>
          <w:sz w:val="24"/>
          <w:szCs w:val="22"/>
        </w:rPr>
        <w:t>ies</w:t>
      </w:r>
      <w:r w:rsidR="003A2B94" w:rsidRPr="00B13A42">
        <w:rPr>
          <w:rFonts w:ascii="Times New Roman" w:hAnsi="Times New Roman"/>
          <w:sz w:val="24"/>
          <w:szCs w:val="22"/>
        </w:rPr>
        <w:t xml:space="preserve"> of the attached flyer</w:t>
      </w:r>
      <w:r w:rsidR="00DE65C2" w:rsidRPr="00B13A42">
        <w:rPr>
          <w:rFonts w:ascii="Times New Roman" w:hAnsi="Times New Roman"/>
          <w:sz w:val="24"/>
          <w:szCs w:val="22"/>
        </w:rPr>
        <w:t xml:space="preserve"> to all students and their parents or guardians</w:t>
      </w:r>
      <w:r w:rsidR="007B0627" w:rsidRPr="00B13A42">
        <w:rPr>
          <w:rFonts w:ascii="Times New Roman" w:hAnsi="Times New Roman"/>
          <w:sz w:val="24"/>
          <w:szCs w:val="22"/>
        </w:rPr>
        <w:t xml:space="preserve"> no later than </w:t>
      </w:r>
      <w:r w:rsidR="00602EBB" w:rsidRPr="00B13A42">
        <w:rPr>
          <w:rFonts w:ascii="Times New Roman" w:hAnsi="Times New Roman"/>
          <w:sz w:val="24"/>
          <w:szCs w:val="22"/>
        </w:rPr>
        <w:t>the last day of school.</w:t>
      </w:r>
      <w:r w:rsidR="003A2B94" w:rsidRPr="00B13A42">
        <w:rPr>
          <w:rFonts w:ascii="Times New Roman" w:hAnsi="Times New Roman"/>
          <w:sz w:val="24"/>
          <w:szCs w:val="22"/>
        </w:rPr>
        <w:t xml:space="preserve"> </w:t>
      </w:r>
      <w:r w:rsidR="00641CE0" w:rsidRPr="00B13A42">
        <w:rPr>
          <w:rFonts w:ascii="Times New Roman" w:hAnsi="Times New Roman"/>
          <w:sz w:val="24"/>
          <w:szCs w:val="22"/>
        </w:rPr>
        <w:t xml:space="preserve">In order to complete the flyer, </w:t>
      </w:r>
      <w:r w:rsidR="005503A6" w:rsidRPr="00B13A42">
        <w:rPr>
          <w:rFonts w:ascii="Times New Roman" w:hAnsi="Times New Roman"/>
          <w:sz w:val="24"/>
          <w:szCs w:val="22"/>
        </w:rPr>
        <w:t xml:space="preserve">please add </w:t>
      </w:r>
      <w:r w:rsidRPr="00B13A42">
        <w:rPr>
          <w:rFonts w:ascii="Times New Roman" w:hAnsi="Times New Roman"/>
          <w:sz w:val="24"/>
          <w:szCs w:val="22"/>
        </w:rPr>
        <w:t xml:space="preserve">the locations where summer meals are available within your school district or </w:t>
      </w:r>
      <w:r w:rsidR="005503A6" w:rsidRPr="00B13A42">
        <w:rPr>
          <w:rFonts w:ascii="Times New Roman" w:hAnsi="Times New Roman"/>
          <w:sz w:val="24"/>
          <w:szCs w:val="22"/>
        </w:rPr>
        <w:t>within</w:t>
      </w:r>
      <w:r w:rsidR="005503A6">
        <w:rPr>
          <w:rFonts w:ascii="Times New Roman" w:hAnsi="Times New Roman"/>
          <w:sz w:val="24"/>
          <w:szCs w:val="22"/>
        </w:rPr>
        <w:t xml:space="preserve"> </w:t>
      </w:r>
      <w:r w:rsidR="00641CE0">
        <w:rPr>
          <w:rFonts w:ascii="Times New Roman" w:hAnsi="Times New Roman"/>
          <w:sz w:val="24"/>
          <w:szCs w:val="22"/>
        </w:rPr>
        <w:t xml:space="preserve">the local school district in which </w:t>
      </w:r>
      <w:r w:rsidR="005503A6">
        <w:rPr>
          <w:rFonts w:ascii="Times New Roman" w:hAnsi="Times New Roman"/>
          <w:sz w:val="24"/>
          <w:szCs w:val="22"/>
        </w:rPr>
        <w:t xml:space="preserve">your </w:t>
      </w:r>
      <w:r w:rsidR="00641CE0">
        <w:rPr>
          <w:rFonts w:ascii="Times New Roman" w:hAnsi="Times New Roman"/>
          <w:sz w:val="24"/>
          <w:szCs w:val="22"/>
        </w:rPr>
        <w:t>nonpublic school is located or in which the nonpublic school student reside</w:t>
      </w:r>
      <w:r w:rsidR="005503A6">
        <w:rPr>
          <w:rFonts w:ascii="Times New Roman" w:hAnsi="Times New Roman"/>
          <w:sz w:val="24"/>
          <w:szCs w:val="22"/>
        </w:rPr>
        <w:t>s</w:t>
      </w:r>
      <w:r w:rsidR="00641CE0">
        <w:rPr>
          <w:rFonts w:ascii="Times New Roman" w:hAnsi="Times New Roman"/>
          <w:sz w:val="24"/>
          <w:szCs w:val="22"/>
        </w:rPr>
        <w:t xml:space="preserve">. Also include </w:t>
      </w:r>
      <w:r>
        <w:rPr>
          <w:rFonts w:ascii="Times New Roman" w:hAnsi="Times New Roman"/>
          <w:sz w:val="24"/>
          <w:szCs w:val="22"/>
        </w:rPr>
        <w:t>a</w:t>
      </w:r>
      <w:r w:rsidR="00641CE0">
        <w:rPr>
          <w:rFonts w:ascii="Times New Roman" w:hAnsi="Times New Roman"/>
          <w:sz w:val="24"/>
          <w:szCs w:val="22"/>
        </w:rPr>
        <w:t xml:space="preserve"> contact name</w:t>
      </w:r>
      <w:r w:rsidR="005503A6">
        <w:rPr>
          <w:rFonts w:ascii="Times New Roman" w:hAnsi="Times New Roman"/>
          <w:sz w:val="24"/>
          <w:szCs w:val="22"/>
        </w:rPr>
        <w:t xml:space="preserve">, along with phone </w:t>
      </w:r>
      <w:r w:rsidR="00641CE0">
        <w:rPr>
          <w:rFonts w:ascii="Times New Roman" w:hAnsi="Times New Roman"/>
          <w:sz w:val="24"/>
          <w:szCs w:val="22"/>
        </w:rPr>
        <w:t>number</w:t>
      </w:r>
      <w:r w:rsidR="005503A6">
        <w:rPr>
          <w:rFonts w:ascii="Times New Roman" w:hAnsi="Times New Roman"/>
          <w:sz w:val="24"/>
          <w:szCs w:val="22"/>
        </w:rPr>
        <w:t xml:space="preserve"> and e-mail address,</w:t>
      </w:r>
      <w:r w:rsidR="00641CE0">
        <w:rPr>
          <w:rFonts w:ascii="Times New Roman" w:hAnsi="Times New Roman"/>
          <w:sz w:val="24"/>
          <w:szCs w:val="22"/>
        </w:rPr>
        <w:t xml:space="preserve"> for each</w:t>
      </w:r>
      <w:r w:rsidR="005503A6">
        <w:rPr>
          <w:rFonts w:ascii="Times New Roman" w:hAnsi="Times New Roman"/>
          <w:sz w:val="24"/>
          <w:szCs w:val="22"/>
        </w:rPr>
        <w:t xml:space="preserve"> location.</w:t>
      </w:r>
      <w:r>
        <w:rPr>
          <w:rFonts w:ascii="Times New Roman" w:hAnsi="Times New Roman"/>
          <w:sz w:val="24"/>
          <w:szCs w:val="22"/>
        </w:rPr>
        <w:t xml:space="preserve"> If additional space</w:t>
      </w:r>
      <w:r w:rsidR="005503A6">
        <w:rPr>
          <w:rFonts w:ascii="Times New Roman" w:hAnsi="Times New Roman"/>
          <w:sz w:val="24"/>
          <w:szCs w:val="22"/>
        </w:rPr>
        <w:t xml:space="preserve"> is required</w:t>
      </w:r>
      <w:r w:rsidR="005356ED">
        <w:rPr>
          <w:rFonts w:ascii="Times New Roman" w:hAnsi="Times New Roman"/>
          <w:sz w:val="24"/>
          <w:szCs w:val="22"/>
        </w:rPr>
        <w:t>,</w:t>
      </w:r>
      <w:r>
        <w:rPr>
          <w:rFonts w:ascii="Times New Roman" w:hAnsi="Times New Roman"/>
          <w:sz w:val="24"/>
          <w:szCs w:val="22"/>
        </w:rPr>
        <w:t xml:space="preserve"> please use an additional flyer</w:t>
      </w:r>
      <w:r w:rsidR="005503A6">
        <w:rPr>
          <w:rFonts w:ascii="Times New Roman" w:hAnsi="Times New Roman"/>
          <w:sz w:val="24"/>
          <w:szCs w:val="22"/>
        </w:rPr>
        <w:t xml:space="preserve"> and identify it as</w:t>
      </w:r>
      <w:r w:rsidR="007B0627">
        <w:rPr>
          <w:rFonts w:ascii="Times New Roman" w:hAnsi="Times New Roman"/>
          <w:sz w:val="24"/>
          <w:szCs w:val="22"/>
        </w:rPr>
        <w:t xml:space="preserve"> “page 2-A</w:t>
      </w:r>
      <w:r w:rsidR="005503A6">
        <w:rPr>
          <w:rFonts w:ascii="Times New Roman" w:hAnsi="Times New Roman"/>
          <w:sz w:val="24"/>
          <w:szCs w:val="22"/>
        </w:rPr>
        <w:t xml:space="preserve"> continuation of locations</w:t>
      </w:r>
      <w:r w:rsidR="007B0627">
        <w:rPr>
          <w:rFonts w:ascii="Times New Roman" w:hAnsi="Times New Roman"/>
          <w:sz w:val="24"/>
          <w:szCs w:val="22"/>
        </w:rPr>
        <w:t>”</w:t>
      </w:r>
      <w:r>
        <w:rPr>
          <w:rFonts w:ascii="Times New Roman" w:hAnsi="Times New Roman"/>
          <w:sz w:val="24"/>
          <w:szCs w:val="22"/>
        </w:rPr>
        <w:t xml:space="preserve">. </w:t>
      </w:r>
      <w:r w:rsidR="003A2B94">
        <w:rPr>
          <w:rFonts w:ascii="Times New Roman" w:hAnsi="Times New Roman"/>
          <w:sz w:val="24"/>
          <w:szCs w:val="22"/>
        </w:rPr>
        <w:t>You may also provide electronic notice of the information contained in the completed flyer</w:t>
      </w:r>
      <w:r w:rsidR="007B0627">
        <w:rPr>
          <w:rFonts w:ascii="Times New Roman" w:hAnsi="Times New Roman"/>
          <w:sz w:val="24"/>
          <w:szCs w:val="22"/>
        </w:rPr>
        <w:t>(s)</w:t>
      </w:r>
      <w:r w:rsidR="003A2B94">
        <w:rPr>
          <w:rFonts w:ascii="Times New Roman" w:hAnsi="Times New Roman"/>
          <w:sz w:val="24"/>
          <w:szCs w:val="22"/>
        </w:rPr>
        <w:t xml:space="preserve"> through the usual means by which you communicate </w:t>
      </w:r>
      <w:r w:rsidR="005503A6">
        <w:rPr>
          <w:rFonts w:ascii="Times New Roman" w:hAnsi="Times New Roman"/>
          <w:sz w:val="24"/>
          <w:szCs w:val="22"/>
        </w:rPr>
        <w:t xml:space="preserve">electronically </w:t>
      </w:r>
      <w:r w:rsidR="003A2B94">
        <w:rPr>
          <w:rFonts w:ascii="Times New Roman" w:hAnsi="Times New Roman"/>
          <w:sz w:val="24"/>
          <w:szCs w:val="22"/>
        </w:rPr>
        <w:t xml:space="preserve">with students and parents. </w:t>
      </w:r>
    </w:p>
    <w:p w14:paraId="713526E3" w14:textId="77777777" w:rsidR="009F4AE7" w:rsidRDefault="009F4AE7" w:rsidP="009F4AE7">
      <w:pPr>
        <w:pStyle w:val="BodyText2"/>
        <w:rPr>
          <w:rFonts w:ascii="Times New Roman" w:hAnsi="Times New Roman"/>
          <w:sz w:val="24"/>
          <w:szCs w:val="22"/>
        </w:rPr>
      </w:pPr>
    </w:p>
    <w:p w14:paraId="15465837" w14:textId="62172C4F" w:rsidR="009F4AE7" w:rsidRDefault="009F4AE7" w:rsidP="009F4AE7">
      <w:pPr>
        <w:jc w:val="both"/>
        <w:rPr>
          <w:szCs w:val="22"/>
        </w:rPr>
      </w:pPr>
      <w:r>
        <w:rPr>
          <w:szCs w:val="22"/>
        </w:rPr>
        <w:t xml:space="preserve">To obtain </w:t>
      </w:r>
      <w:r w:rsidR="00CC3E22">
        <w:rPr>
          <w:szCs w:val="22"/>
        </w:rPr>
        <w:t xml:space="preserve">the </w:t>
      </w:r>
      <w:r>
        <w:rPr>
          <w:szCs w:val="22"/>
        </w:rPr>
        <w:t xml:space="preserve">list of </w:t>
      </w:r>
      <w:r w:rsidR="007B0627">
        <w:rPr>
          <w:szCs w:val="22"/>
        </w:rPr>
        <w:t xml:space="preserve">summer meal program </w:t>
      </w:r>
      <w:r>
        <w:rPr>
          <w:szCs w:val="22"/>
        </w:rPr>
        <w:t>sites</w:t>
      </w:r>
      <w:r w:rsidR="00CC3E22">
        <w:rPr>
          <w:szCs w:val="22"/>
        </w:rPr>
        <w:t xml:space="preserve"> in your area</w:t>
      </w:r>
      <w:r>
        <w:rPr>
          <w:szCs w:val="22"/>
        </w:rPr>
        <w:t>, please refer to the instructions</w:t>
      </w:r>
      <w:r w:rsidR="00C8588C">
        <w:rPr>
          <w:szCs w:val="22"/>
        </w:rPr>
        <w:t>,</w:t>
      </w:r>
      <w:r>
        <w:rPr>
          <w:szCs w:val="22"/>
        </w:rPr>
        <w:t xml:space="preserve"> “How </w:t>
      </w:r>
      <w:r w:rsidR="00C8588C">
        <w:rPr>
          <w:szCs w:val="22"/>
        </w:rPr>
        <w:t>t</w:t>
      </w:r>
      <w:r>
        <w:rPr>
          <w:szCs w:val="22"/>
        </w:rPr>
        <w:t xml:space="preserve">o Locate </w:t>
      </w:r>
      <w:r w:rsidR="00C8588C">
        <w:rPr>
          <w:szCs w:val="22"/>
        </w:rPr>
        <w:t>a</w:t>
      </w:r>
      <w:r>
        <w:rPr>
          <w:szCs w:val="22"/>
        </w:rPr>
        <w:t xml:space="preserve"> Summer Food Service Program Feeding Site”</w:t>
      </w:r>
      <w:r w:rsidR="00C8588C">
        <w:rPr>
          <w:szCs w:val="22"/>
        </w:rPr>
        <w:t>,</w:t>
      </w:r>
      <w:r w:rsidR="00CC3E22">
        <w:rPr>
          <w:szCs w:val="22"/>
        </w:rPr>
        <w:t xml:space="preserve"> located on the flyer</w:t>
      </w:r>
      <w:r>
        <w:rPr>
          <w:szCs w:val="22"/>
        </w:rPr>
        <w:t>.</w:t>
      </w:r>
      <w:r w:rsidR="00CC3E22">
        <w:rPr>
          <w:szCs w:val="22"/>
        </w:rPr>
        <w:t xml:space="preserve"> </w:t>
      </w:r>
    </w:p>
    <w:p w14:paraId="46B2FD3D" w14:textId="77777777" w:rsidR="009F4AE7" w:rsidRDefault="009F4AE7" w:rsidP="009F4AE7">
      <w:pPr>
        <w:pStyle w:val="BodyText2"/>
        <w:rPr>
          <w:rFonts w:ascii="Times New Roman" w:hAnsi="Times New Roman"/>
          <w:sz w:val="24"/>
          <w:szCs w:val="22"/>
        </w:rPr>
      </w:pPr>
    </w:p>
    <w:p w14:paraId="5BA9DD08" w14:textId="0462C92D" w:rsidR="009F4AE7" w:rsidRDefault="009F4AE7" w:rsidP="009F4AE7">
      <w:pPr>
        <w:pStyle w:val="BodyText2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Should you have questions or require further assistance, please contact the </w:t>
      </w:r>
      <w:r w:rsidR="00C8588C">
        <w:rPr>
          <w:rFonts w:ascii="Times New Roman" w:hAnsi="Times New Roman"/>
          <w:sz w:val="24"/>
          <w:szCs w:val="22"/>
        </w:rPr>
        <w:t xml:space="preserve">NJDA </w:t>
      </w:r>
      <w:r>
        <w:rPr>
          <w:rFonts w:ascii="Times New Roman" w:hAnsi="Times New Roman"/>
          <w:sz w:val="24"/>
          <w:szCs w:val="22"/>
        </w:rPr>
        <w:t xml:space="preserve">Summer Food Service Program at 609-292-4498. </w:t>
      </w:r>
    </w:p>
    <w:p w14:paraId="1E916DE0" w14:textId="77777777" w:rsidR="009F4AE7" w:rsidRDefault="009F4AE7" w:rsidP="009F4AE7">
      <w:pPr>
        <w:pStyle w:val="BodyText2"/>
        <w:rPr>
          <w:rFonts w:ascii="Times New Roman" w:hAnsi="Times New Roman"/>
          <w:sz w:val="24"/>
          <w:szCs w:val="22"/>
        </w:rPr>
      </w:pPr>
    </w:p>
    <w:p w14:paraId="4C30E86A" w14:textId="77777777" w:rsidR="009F4AE7" w:rsidRDefault="009F4AE7" w:rsidP="009F4AE7">
      <w:pPr>
        <w:pStyle w:val="BodyText2"/>
        <w:rPr>
          <w:rFonts w:cs="Arial"/>
          <w:sz w:val="24"/>
          <w:szCs w:val="22"/>
        </w:rPr>
      </w:pPr>
    </w:p>
    <w:p w14:paraId="0B5113A3" w14:textId="77777777" w:rsidR="009F4AE7" w:rsidRDefault="009F4AE7" w:rsidP="009F4AE7">
      <w:pPr>
        <w:jc w:val="both"/>
        <w:rPr>
          <w:rFonts w:ascii="Arial" w:hAnsi="Arial" w:cs="Arial"/>
          <w:szCs w:val="22"/>
        </w:rPr>
      </w:pPr>
    </w:p>
    <w:p w14:paraId="5FB6C975" w14:textId="77777777" w:rsidR="00DC27E1" w:rsidRDefault="00DC27E1" w:rsidP="009F4AE7">
      <w:pPr>
        <w:jc w:val="both"/>
        <w:rPr>
          <w:rFonts w:ascii="Arial" w:hAnsi="Arial" w:cs="Arial"/>
          <w:szCs w:val="22"/>
        </w:rPr>
      </w:pPr>
    </w:p>
    <w:p w14:paraId="61E78116" w14:textId="77777777" w:rsidR="001D4C15" w:rsidRDefault="001D4C15" w:rsidP="009F4AE7">
      <w:pPr>
        <w:jc w:val="both"/>
        <w:rPr>
          <w:rFonts w:ascii="Arial" w:hAnsi="Arial" w:cs="Arial"/>
          <w:szCs w:val="22"/>
        </w:rPr>
      </w:pPr>
    </w:p>
    <w:p w14:paraId="670C2ADA" w14:textId="77777777" w:rsidR="00DC27E1" w:rsidRDefault="00DC27E1" w:rsidP="009F4AE7">
      <w:pPr>
        <w:jc w:val="both"/>
        <w:rPr>
          <w:rFonts w:ascii="Arial" w:hAnsi="Arial" w:cs="Arial"/>
          <w:szCs w:val="22"/>
        </w:rPr>
      </w:pPr>
    </w:p>
    <w:p w14:paraId="13F4D8A2" w14:textId="77777777" w:rsidR="00602EBB" w:rsidRDefault="00602EBB" w:rsidP="009F4AE7">
      <w:pPr>
        <w:jc w:val="both"/>
        <w:rPr>
          <w:rFonts w:ascii="Arial" w:hAnsi="Arial" w:cs="Arial"/>
          <w:szCs w:val="22"/>
        </w:rPr>
      </w:pPr>
    </w:p>
    <w:p w14:paraId="0A06A174" w14:textId="77777777" w:rsidR="00602EBB" w:rsidRDefault="00602EBB" w:rsidP="009F4AE7">
      <w:pPr>
        <w:jc w:val="both"/>
        <w:rPr>
          <w:rFonts w:ascii="Arial" w:hAnsi="Arial" w:cs="Arial"/>
          <w:szCs w:val="22"/>
        </w:rPr>
      </w:pPr>
    </w:p>
    <w:p w14:paraId="76ECEA0A" w14:textId="29D030CE" w:rsidR="00DC27E1" w:rsidRPr="00DC27E1" w:rsidRDefault="00CE4599" w:rsidP="009F4AE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N.J.S.A.18A:33-23/Notification Relative to Summer Meals Program/5-2024</w:t>
      </w:r>
    </w:p>
    <w:sectPr w:rsidR="00DC27E1" w:rsidRPr="00DC27E1" w:rsidSect="001B63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990" w:bottom="630" w:left="99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5C8C" w14:textId="77777777" w:rsidR="004B0122" w:rsidRDefault="004B0122">
      <w:r>
        <w:separator/>
      </w:r>
    </w:p>
  </w:endnote>
  <w:endnote w:type="continuationSeparator" w:id="0">
    <w:p w14:paraId="4063C052" w14:textId="77777777" w:rsidR="004B0122" w:rsidRDefault="004B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702B" w14:textId="77777777" w:rsidR="006E076C" w:rsidRDefault="006E0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F4DB" w14:textId="77777777" w:rsidR="006E076C" w:rsidRDefault="006E0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EEF51" w14:textId="77777777" w:rsidR="00BA1E00" w:rsidRPr="004D63D9" w:rsidRDefault="00B2019C" w:rsidP="00644B77">
    <w:pPr>
      <w:pStyle w:val="Footer"/>
      <w:tabs>
        <w:tab w:val="left" w:pos="1080"/>
      </w:tabs>
      <w:jc w:val="center"/>
      <w:rPr>
        <w:i/>
        <w:iCs/>
        <w:color w:val="000099"/>
        <w:sz w:val="16"/>
      </w:rPr>
    </w:pPr>
    <w:r w:rsidRPr="004D63D9">
      <w:rPr>
        <w:i/>
        <w:iCs/>
        <w:color w:val="000099"/>
        <w:sz w:val="16"/>
      </w:rPr>
      <w:t xml:space="preserve">New Jersey Is An Equal Opportunity Employer • </w:t>
    </w:r>
    <w:r w:rsidRPr="004D63D9">
      <w:rPr>
        <w:color w:val="000099"/>
        <w:sz w:val="16"/>
      </w:rPr>
      <w:t>www.nj.gov/agriculture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7E08" w14:textId="77777777" w:rsidR="004B0122" w:rsidRDefault="004B0122">
      <w:r>
        <w:separator/>
      </w:r>
    </w:p>
  </w:footnote>
  <w:footnote w:type="continuationSeparator" w:id="0">
    <w:p w14:paraId="6F0EA87F" w14:textId="77777777" w:rsidR="004B0122" w:rsidRDefault="004B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99D0" w14:textId="77777777" w:rsidR="006E076C" w:rsidRDefault="006E0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097B" w14:textId="77777777" w:rsidR="006E076C" w:rsidRDefault="006E0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0"/>
      <w:gridCol w:w="5845"/>
      <w:gridCol w:w="2255"/>
    </w:tblGrid>
    <w:tr w:rsidR="00D643CE" w14:paraId="7BC6C7AF" w14:textId="77777777" w:rsidTr="00001882">
      <w:tc>
        <w:tcPr>
          <w:tcW w:w="2250" w:type="dxa"/>
        </w:tcPr>
        <w:p w14:paraId="350F3374" w14:textId="106BDFD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jc w:val="both"/>
            <w:rPr>
              <w:color w:val="000099"/>
              <w:sz w:val="18"/>
            </w:rPr>
          </w:pPr>
        </w:p>
        <w:p w14:paraId="5F3877DB" w14:textId="7777777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jc w:val="both"/>
            <w:rPr>
              <w:color w:val="000099"/>
              <w:sz w:val="18"/>
            </w:rPr>
          </w:pPr>
        </w:p>
        <w:p w14:paraId="00DACAFC" w14:textId="7777777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jc w:val="both"/>
            <w:rPr>
              <w:color w:val="000099"/>
              <w:sz w:val="18"/>
            </w:rPr>
          </w:pPr>
        </w:p>
        <w:p w14:paraId="18259BD3" w14:textId="7777777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jc w:val="both"/>
            <w:rPr>
              <w:color w:val="000099"/>
              <w:sz w:val="18"/>
            </w:rPr>
          </w:pPr>
        </w:p>
        <w:p w14:paraId="381073B0" w14:textId="77777777" w:rsidR="00736D5D" w:rsidRDefault="00736D5D" w:rsidP="00736D5D">
          <w:pPr>
            <w:tabs>
              <w:tab w:val="center" w:pos="4680"/>
            </w:tabs>
            <w:ind w:right="86"/>
            <w:contextualSpacing/>
            <w:jc w:val="both"/>
            <w:rPr>
              <w:color w:val="000099"/>
              <w:sz w:val="18"/>
            </w:rPr>
          </w:pPr>
        </w:p>
        <w:p w14:paraId="3E0B6DFF" w14:textId="77777777" w:rsidR="00736D5D" w:rsidRDefault="00736D5D" w:rsidP="00736D5D">
          <w:pPr>
            <w:tabs>
              <w:tab w:val="center" w:pos="4680"/>
            </w:tabs>
            <w:ind w:right="86"/>
            <w:contextualSpacing/>
            <w:jc w:val="both"/>
            <w:rPr>
              <w:color w:val="000099"/>
              <w:sz w:val="18"/>
            </w:rPr>
          </w:pPr>
        </w:p>
        <w:p w14:paraId="7B513AD5" w14:textId="77777777" w:rsidR="00736D5D" w:rsidRDefault="00736D5D" w:rsidP="00736D5D">
          <w:pPr>
            <w:tabs>
              <w:tab w:val="center" w:pos="4680"/>
            </w:tabs>
            <w:ind w:right="86"/>
            <w:contextualSpacing/>
            <w:jc w:val="both"/>
            <w:rPr>
              <w:color w:val="000099"/>
              <w:sz w:val="18"/>
            </w:rPr>
          </w:pPr>
        </w:p>
        <w:p w14:paraId="20BB7274" w14:textId="6E0ACC9D" w:rsidR="00D643CE" w:rsidRDefault="00736D5D" w:rsidP="00736D5D">
          <w:pPr>
            <w:tabs>
              <w:tab w:val="center" w:pos="4680"/>
            </w:tabs>
            <w:ind w:right="86"/>
            <w:contextualSpacing/>
            <w:jc w:val="center"/>
            <w:rPr>
              <w:i/>
              <w:iCs/>
              <w:color w:val="000099"/>
              <w:sz w:val="18"/>
            </w:rPr>
          </w:pPr>
          <w:r>
            <w:rPr>
              <w:color w:val="000099"/>
              <w:sz w:val="18"/>
            </w:rPr>
            <w:t>P</w:t>
          </w:r>
          <w:r w:rsidR="00D643CE">
            <w:rPr>
              <w:color w:val="000099"/>
              <w:sz w:val="18"/>
            </w:rPr>
            <w:t>HILIP D. MURPHY</w:t>
          </w:r>
        </w:p>
        <w:p w14:paraId="71CD4749" w14:textId="2CE50652" w:rsidR="00D643CE" w:rsidRDefault="00D643CE" w:rsidP="00736D5D">
          <w:pPr>
            <w:tabs>
              <w:tab w:val="center" w:pos="4680"/>
            </w:tabs>
            <w:ind w:right="86"/>
            <w:contextualSpacing/>
            <w:jc w:val="center"/>
            <w:rPr>
              <w:i/>
              <w:iCs/>
              <w:color w:val="000099"/>
              <w:sz w:val="18"/>
            </w:rPr>
          </w:pPr>
          <w:r>
            <w:rPr>
              <w:i/>
              <w:iCs/>
              <w:color w:val="000099"/>
              <w:sz w:val="18"/>
            </w:rPr>
            <w:t>Governor</w:t>
          </w:r>
        </w:p>
        <w:p w14:paraId="32874B59" w14:textId="77777777" w:rsidR="00B75186" w:rsidRDefault="00B75186" w:rsidP="00736D5D">
          <w:pPr>
            <w:tabs>
              <w:tab w:val="center" w:pos="4680"/>
            </w:tabs>
            <w:ind w:right="86"/>
            <w:contextualSpacing/>
            <w:jc w:val="center"/>
            <w:rPr>
              <w:color w:val="000099"/>
              <w:sz w:val="18"/>
            </w:rPr>
          </w:pPr>
        </w:p>
        <w:p w14:paraId="7786137C" w14:textId="529FDE06" w:rsidR="0022592E" w:rsidRDefault="00521228" w:rsidP="00736D5D">
          <w:pPr>
            <w:tabs>
              <w:tab w:val="center" w:pos="4680"/>
            </w:tabs>
            <w:ind w:right="86"/>
            <w:contextualSpacing/>
            <w:jc w:val="center"/>
            <w:rPr>
              <w:color w:val="000099"/>
              <w:sz w:val="18"/>
            </w:rPr>
          </w:pPr>
          <w:r>
            <w:rPr>
              <w:color w:val="000099"/>
              <w:sz w:val="18"/>
            </w:rPr>
            <w:t>TAHESHA L. WAY</w:t>
          </w:r>
        </w:p>
        <w:p w14:paraId="3D4E71D6" w14:textId="10403950" w:rsidR="0022592E" w:rsidRPr="004C5135" w:rsidRDefault="00521228" w:rsidP="004C5135">
          <w:pPr>
            <w:tabs>
              <w:tab w:val="center" w:pos="4680"/>
            </w:tabs>
            <w:ind w:right="86"/>
            <w:contextualSpacing/>
            <w:jc w:val="center"/>
            <w:rPr>
              <w:i/>
              <w:color w:val="000099"/>
              <w:sz w:val="18"/>
            </w:rPr>
          </w:pPr>
          <w:r>
            <w:rPr>
              <w:i/>
              <w:color w:val="000099"/>
              <w:sz w:val="18"/>
            </w:rPr>
            <w:t>Lieutenant</w:t>
          </w:r>
          <w:r w:rsidR="0022592E">
            <w:rPr>
              <w:i/>
              <w:color w:val="000099"/>
              <w:sz w:val="18"/>
            </w:rPr>
            <w:t xml:space="preserve"> </w:t>
          </w:r>
          <w:r w:rsidR="00D643CE">
            <w:rPr>
              <w:i/>
              <w:color w:val="000099"/>
              <w:sz w:val="18"/>
            </w:rPr>
            <w:t>Governor</w:t>
          </w:r>
        </w:p>
      </w:tc>
      <w:tc>
        <w:tcPr>
          <w:tcW w:w="5845" w:type="dxa"/>
        </w:tcPr>
        <w:p w14:paraId="4522E219" w14:textId="77777777" w:rsidR="00D643CE" w:rsidRDefault="00D643CE" w:rsidP="00843BB9">
          <w:pPr>
            <w:spacing w:line="360" w:lineRule="auto"/>
            <w:ind w:left="180" w:right="90"/>
            <w:jc w:val="center"/>
          </w:pPr>
          <w:r>
            <w:rPr>
              <w:noProof/>
            </w:rPr>
            <w:drawing>
              <wp:inline distT="0" distB="0" distL="0" distR="0" wp14:anchorId="693F5E98" wp14:editId="2E6F9509">
                <wp:extent cx="657225" cy="666750"/>
                <wp:effectExtent l="0" t="0" r="9525" b="0"/>
                <wp:docPr id="841089941" name="Picture 841089941" descr="State Seal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te Seal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48ADC9" w14:textId="70691C6A" w:rsidR="00D643CE" w:rsidRDefault="00C45EED" w:rsidP="00C83EB6">
          <w:pPr>
            <w:tabs>
              <w:tab w:val="center" w:pos="9360"/>
            </w:tabs>
            <w:spacing w:line="360" w:lineRule="auto"/>
            <w:ind w:left="-960" w:right="-840"/>
            <w:jc w:val="center"/>
          </w:pPr>
          <w:r>
            <w:t xml:space="preserve">     </w:t>
          </w:r>
          <w:r w:rsidR="00D643CE">
            <w:rPr>
              <w:noProof/>
            </w:rPr>
            <w:drawing>
              <wp:inline distT="0" distB="0" distL="0" distR="0" wp14:anchorId="50C7DCB2" wp14:editId="71AF8AAA">
                <wp:extent cx="1866900" cy="247650"/>
                <wp:effectExtent l="0" t="0" r="0" b="0"/>
                <wp:docPr id="413957676" name="Picture 413957676" descr="State of New Jersey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ate of New Jersey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contrast="2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3FF24E" w14:textId="2BCBB2CE" w:rsidR="00D643CE" w:rsidRDefault="00D643CE" w:rsidP="00C45EED">
          <w:pPr>
            <w:tabs>
              <w:tab w:val="center" w:pos="9360"/>
            </w:tabs>
            <w:ind w:left="-3080" w:right="-3263"/>
            <w:contextualSpacing/>
            <w:jc w:val="center"/>
            <w:rPr>
              <w:color w:val="000099"/>
              <w:sz w:val="18"/>
            </w:rPr>
          </w:pPr>
          <w:r>
            <w:rPr>
              <w:color w:val="000099"/>
              <w:sz w:val="18"/>
            </w:rPr>
            <w:t>DEPARTMENT OF AGRICULTURE</w:t>
          </w:r>
        </w:p>
        <w:p w14:paraId="02E9C36E" w14:textId="16D80707" w:rsidR="00652749" w:rsidRPr="007F03E0" w:rsidRDefault="00652749" w:rsidP="00652749">
          <w:pPr>
            <w:tabs>
              <w:tab w:val="center" w:pos="9360"/>
            </w:tabs>
            <w:ind w:left="-3080" w:right="-3263"/>
            <w:contextualSpacing/>
            <w:jc w:val="center"/>
            <w:rPr>
              <w:smallCaps/>
              <w:color w:val="000099"/>
              <w:sz w:val="18"/>
              <w:szCs w:val="18"/>
            </w:rPr>
          </w:pPr>
          <w:r w:rsidRPr="007F03E0">
            <w:rPr>
              <w:smallCaps/>
              <w:color w:val="000099"/>
              <w:sz w:val="18"/>
              <w:szCs w:val="18"/>
            </w:rPr>
            <w:t>Division of Food and Nutrition</w:t>
          </w:r>
        </w:p>
        <w:p w14:paraId="7A70EB8D" w14:textId="490CDED2" w:rsidR="00780B3E" w:rsidRPr="007F03E0" w:rsidRDefault="00780B3E" w:rsidP="00C45EED">
          <w:pPr>
            <w:tabs>
              <w:tab w:val="center" w:pos="4680"/>
            </w:tabs>
            <w:ind w:left="-3080" w:right="-3263"/>
            <w:contextualSpacing/>
            <w:jc w:val="center"/>
            <w:rPr>
              <w:smallCaps/>
              <w:color w:val="000099"/>
              <w:sz w:val="18"/>
              <w:szCs w:val="18"/>
            </w:rPr>
          </w:pPr>
          <w:r w:rsidRPr="007F03E0">
            <w:rPr>
              <w:smallCaps/>
              <w:color w:val="000099"/>
              <w:sz w:val="18"/>
              <w:szCs w:val="18"/>
            </w:rPr>
            <w:t xml:space="preserve">PO </w:t>
          </w:r>
          <w:r w:rsidR="007F03E0">
            <w:rPr>
              <w:smallCaps/>
              <w:color w:val="000099"/>
              <w:sz w:val="18"/>
              <w:szCs w:val="18"/>
            </w:rPr>
            <w:t>Box</w:t>
          </w:r>
          <w:r w:rsidRPr="007F03E0">
            <w:rPr>
              <w:smallCaps/>
              <w:color w:val="000099"/>
              <w:sz w:val="18"/>
              <w:szCs w:val="18"/>
            </w:rPr>
            <w:t xml:space="preserve"> 33</w:t>
          </w:r>
          <w:r w:rsidR="00652749" w:rsidRPr="007F03E0">
            <w:rPr>
              <w:smallCaps/>
              <w:color w:val="000099"/>
              <w:sz w:val="18"/>
              <w:szCs w:val="18"/>
            </w:rPr>
            <w:t>4</w:t>
          </w:r>
        </w:p>
        <w:p w14:paraId="0571F12B" w14:textId="4E2E2F45" w:rsidR="00D643CE" w:rsidRPr="00780B3E" w:rsidRDefault="00D643CE" w:rsidP="00C45EED">
          <w:pPr>
            <w:tabs>
              <w:tab w:val="center" w:pos="4680"/>
            </w:tabs>
            <w:ind w:left="-3080" w:right="-3263"/>
            <w:contextualSpacing/>
            <w:jc w:val="center"/>
            <w:rPr>
              <w:color w:val="000099"/>
              <w:sz w:val="18"/>
            </w:rPr>
          </w:pPr>
          <w:r w:rsidRPr="007F03E0">
            <w:rPr>
              <w:smallCaps/>
              <w:color w:val="000099"/>
              <w:sz w:val="18"/>
              <w:szCs w:val="18"/>
            </w:rPr>
            <w:t>T</w:t>
          </w:r>
          <w:r w:rsidR="007F03E0">
            <w:rPr>
              <w:smallCaps/>
              <w:color w:val="000099"/>
              <w:sz w:val="18"/>
              <w:szCs w:val="18"/>
            </w:rPr>
            <w:t>renton</w:t>
          </w:r>
          <w:r w:rsidRPr="007F03E0">
            <w:rPr>
              <w:smallCaps/>
              <w:color w:val="000099"/>
              <w:sz w:val="18"/>
              <w:szCs w:val="18"/>
            </w:rPr>
            <w:t xml:space="preserve"> NJ 08625-033</w:t>
          </w:r>
          <w:r w:rsidR="00652749" w:rsidRPr="007F03E0">
            <w:rPr>
              <w:smallCaps/>
              <w:color w:val="000099"/>
              <w:sz w:val="18"/>
              <w:szCs w:val="18"/>
            </w:rPr>
            <w:t>4</w:t>
          </w:r>
        </w:p>
      </w:tc>
      <w:tc>
        <w:tcPr>
          <w:tcW w:w="2255" w:type="dxa"/>
        </w:tcPr>
        <w:p w14:paraId="3E16FEB4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1AB55DAA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64D66047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009ADF75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72D394DD" w14:textId="77777777" w:rsidR="00736D5D" w:rsidRDefault="00736D5D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24B8A303" w14:textId="77777777" w:rsidR="00780B3E" w:rsidRDefault="00780B3E" w:rsidP="00D643CE">
          <w:pPr>
            <w:tabs>
              <w:tab w:val="center" w:pos="4680"/>
            </w:tabs>
            <w:spacing w:line="360" w:lineRule="auto"/>
            <w:ind w:right="90"/>
            <w:rPr>
              <w:color w:val="000099"/>
              <w:sz w:val="18"/>
            </w:rPr>
          </w:pPr>
        </w:p>
        <w:p w14:paraId="58B8BE4E" w14:textId="77777777" w:rsidR="00001882" w:rsidRDefault="006E076C" w:rsidP="00001882">
          <w:pPr>
            <w:tabs>
              <w:tab w:val="center" w:pos="4680"/>
            </w:tabs>
            <w:ind w:left="-198" w:right="86"/>
            <w:contextualSpacing/>
            <w:jc w:val="center"/>
            <w:rPr>
              <w:color w:val="000099"/>
              <w:sz w:val="18"/>
            </w:rPr>
          </w:pPr>
          <w:r w:rsidRPr="006E076C">
            <w:rPr>
              <w:color w:val="000099"/>
              <w:sz w:val="18"/>
            </w:rPr>
            <w:t>EDWARD D. WENGRYN</w:t>
          </w:r>
        </w:p>
        <w:p w14:paraId="7F3DAA9A" w14:textId="5A6B12B0" w:rsidR="00D643CE" w:rsidRPr="00001882" w:rsidRDefault="00D643CE" w:rsidP="00001882">
          <w:pPr>
            <w:tabs>
              <w:tab w:val="center" w:pos="4680"/>
            </w:tabs>
            <w:ind w:left="-198"/>
            <w:contextualSpacing/>
            <w:jc w:val="center"/>
            <w:rPr>
              <w:color w:val="000099"/>
              <w:sz w:val="18"/>
            </w:rPr>
          </w:pPr>
          <w:r w:rsidRPr="008811AA">
            <w:rPr>
              <w:i/>
              <w:iCs/>
              <w:color w:val="000099"/>
              <w:sz w:val="18"/>
            </w:rPr>
            <w:t>Secretary</w:t>
          </w:r>
        </w:p>
      </w:tc>
    </w:tr>
  </w:tbl>
  <w:p w14:paraId="56129809" w14:textId="7B413A70" w:rsidR="00BA1E00" w:rsidRPr="00D643CE" w:rsidRDefault="00BA1E00" w:rsidP="0015691D">
    <w:pPr>
      <w:spacing w:line="360" w:lineRule="auto"/>
      <w:ind w:right="90"/>
      <w:rPr>
        <w:color w:val="000099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D9"/>
    <w:rsid w:val="00001882"/>
    <w:rsid w:val="00024029"/>
    <w:rsid w:val="00035036"/>
    <w:rsid w:val="000475E6"/>
    <w:rsid w:val="00065CEB"/>
    <w:rsid w:val="000737B2"/>
    <w:rsid w:val="001166C8"/>
    <w:rsid w:val="00117145"/>
    <w:rsid w:val="0012177C"/>
    <w:rsid w:val="00130484"/>
    <w:rsid w:val="00140ED3"/>
    <w:rsid w:val="0015691D"/>
    <w:rsid w:val="001A0F46"/>
    <w:rsid w:val="001B632C"/>
    <w:rsid w:val="001D3ED0"/>
    <w:rsid w:val="001D4C15"/>
    <w:rsid w:val="0022592E"/>
    <w:rsid w:val="0023315B"/>
    <w:rsid w:val="00261990"/>
    <w:rsid w:val="00261CA0"/>
    <w:rsid w:val="002706DD"/>
    <w:rsid w:val="002D0541"/>
    <w:rsid w:val="002E5D42"/>
    <w:rsid w:val="002F5717"/>
    <w:rsid w:val="00343B9F"/>
    <w:rsid w:val="00347148"/>
    <w:rsid w:val="00373FF3"/>
    <w:rsid w:val="0038097C"/>
    <w:rsid w:val="003A2B94"/>
    <w:rsid w:val="003F5FB2"/>
    <w:rsid w:val="00423A11"/>
    <w:rsid w:val="004258D8"/>
    <w:rsid w:val="004A6157"/>
    <w:rsid w:val="004A6737"/>
    <w:rsid w:val="004B0122"/>
    <w:rsid w:val="004C5135"/>
    <w:rsid w:val="004D1341"/>
    <w:rsid w:val="004D63D9"/>
    <w:rsid w:val="004E2788"/>
    <w:rsid w:val="005062EE"/>
    <w:rsid w:val="00521228"/>
    <w:rsid w:val="00527DB4"/>
    <w:rsid w:val="005356ED"/>
    <w:rsid w:val="005457A3"/>
    <w:rsid w:val="005503A6"/>
    <w:rsid w:val="00553E84"/>
    <w:rsid w:val="00555EAB"/>
    <w:rsid w:val="00566DAA"/>
    <w:rsid w:val="00587FAE"/>
    <w:rsid w:val="00602EBB"/>
    <w:rsid w:val="00605996"/>
    <w:rsid w:val="00641CE0"/>
    <w:rsid w:val="00644B77"/>
    <w:rsid w:val="00652749"/>
    <w:rsid w:val="00662E6E"/>
    <w:rsid w:val="006654D8"/>
    <w:rsid w:val="006E076C"/>
    <w:rsid w:val="00736D5D"/>
    <w:rsid w:val="00752DBB"/>
    <w:rsid w:val="00780B3E"/>
    <w:rsid w:val="007B0627"/>
    <w:rsid w:val="007B717F"/>
    <w:rsid w:val="007F03E0"/>
    <w:rsid w:val="00843BB9"/>
    <w:rsid w:val="00845B26"/>
    <w:rsid w:val="00853D9A"/>
    <w:rsid w:val="0086383C"/>
    <w:rsid w:val="00880612"/>
    <w:rsid w:val="008811AA"/>
    <w:rsid w:val="00893231"/>
    <w:rsid w:val="008B4DA5"/>
    <w:rsid w:val="008F019F"/>
    <w:rsid w:val="008F3B87"/>
    <w:rsid w:val="0097696D"/>
    <w:rsid w:val="009F4AE7"/>
    <w:rsid w:val="00A07DF5"/>
    <w:rsid w:val="00A55AC4"/>
    <w:rsid w:val="00AA7249"/>
    <w:rsid w:val="00AE6197"/>
    <w:rsid w:val="00B13A42"/>
    <w:rsid w:val="00B2019C"/>
    <w:rsid w:val="00B4334C"/>
    <w:rsid w:val="00B71703"/>
    <w:rsid w:val="00B75186"/>
    <w:rsid w:val="00B82768"/>
    <w:rsid w:val="00BA1E00"/>
    <w:rsid w:val="00C110B8"/>
    <w:rsid w:val="00C45EED"/>
    <w:rsid w:val="00C4699E"/>
    <w:rsid w:val="00C83EB6"/>
    <w:rsid w:val="00C8588C"/>
    <w:rsid w:val="00C9715C"/>
    <w:rsid w:val="00CC3E22"/>
    <w:rsid w:val="00CC57C8"/>
    <w:rsid w:val="00CE4599"/>
    <w:rsid w:val="00D02C84"/>
    <w:rsid w:val="00D643CE"/>
    <w:rsid w:val="00D94614"/>
    <w:rsid w:val="00DC27E1"/>
    <w:rsid w:val="00DD04AE"/>
    <w:rsid w:val="00DE65C2"/>
    <w:rsid w:val="00E04B02"/>
    <w:rsid w:val="00EC50B4"/>
    <w:rsid w:val="00F069F5"/>
    <w:rsid w:val="00F9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7DD48"/>
  <w15:chartTrackingRefBased/>
  <w15:docId w15:val="{0A43F722-B5F4-4AA4-8529-8B5C5817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i/>
      <w:iCs/>
      <w:sz w:val="14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adjustRightInd/>
      <w:outlineLvl w:val="4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6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ma-style">
    <w:name w:val="e2ma-style"/>
    <w:basedOn w:val="DefaultParagraphFont"/>
    <w:rsid w:val="00521228"/>
  </w:style>
  <w:style w:type="paragraph" w:styleId="BodyText2">
    <w:name w:val="Body Text 2"/>
    <w:basedOn w:val="Normal"/>
    <w:link w:val="BodyText2Char"/>
    <w:unhideWhenUsed/>
    <w:rsid w:val="009F4AE7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9F4AE7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B43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wood\Desktop\NJDA%20letterhead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NJDA letterhead FINAL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Wood</dc:creator>
  <cp:keywords/>
  <dc:description/>
  <cp:lastModifiedBy>Butler, Tracii [AG]</cp:lastModifiedBy>
  <cp:revision>3</cp:revision>
  <cp:lastPrinted>2024-05-16T18:29:00Z</cp:lastPrinted>
  <dcterms:created xsi:type="dcterms:W3CDTF">2024-05-17T15:50:00Z</dcterms:created>
  <dcterms:modified xsi:type="dcterms:W3CDTF">2024-05-22T16:10:00Z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13827d4e28e8949878f895d0b6b59774b73fa32f1f3d07ed908b542cc9a663a7</vt:lpwstr>
  </property>
</Properties>
</file>