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8B0" w:rsidRDefault="007828B0" w:rsidP="007828B0">
      <w:pPr>
        <w:jc w:val="center"/>
        <w:rPr>
          <w:b/>
          <w:sz w:val="32"/>
          <w:szCs w:val="32"/>
        </w:rPr>
      </w:pPr>
      <w:r>
        <w:rPr>
          <w:b/>
          <w:sz w:val="32"/>
          <w:szCs w:val="32"/>
        </w:rPr>
        <w:t>ATLANTIC CITY EXECUTIVE COUNCIL</w:t>
      </w:r>
    </w:p>
    <w:p w:rsidR="007828B0" w:rsidRDefault="007828B0" w:rsidP="007828B0">
      <w:pPr>
        <w:jc w:val="center"/>
        <w:rPr>
          <w:b/>
          <w:sz w:val="26"/>
          <w:szCs w:val="26"/>
        </w:rPr>
      </w:pPr>
      <w:r w:rsidRPr="000961DF">
        <w:rPr>
          <w:b/>
          <w:sz w:val="26"/>
          <w:szCs w:val="26"/>
        </w:rPr>
        <w:t>Tuesday</w:t>
      </w:r>
      <w:r>
        <w:rPr>
          <w:b/>
          <w:sz w:val="26"/>
          <w:szCs w:val="26"/>
        </w:rPr>
        <w:t>, November 19, 2019</w:t>
      </w:r>
    </w:p>
    <w:p w:rsidR="007828B0" w:rsidRDefault="007828B0" w:rsidP="007828B0">
      <w:pPr>
        <w:jc w:val="center"/>
        <w:rPr>
          <w:b/>
          <w:sz w:val="26"/>
          <w:szCs w:val="26"/>
        </w:rPr>
      </w:pPr>
      <w:r>
        <w:rPr>
          <w:b/>
          <w:sz w:val="26"/>
          <w:szCs w:val="26"/>
        </w:rPr>
        <w:t xml:space="preserve">Stockton University – Atlantic City Campus </w:t>
      </w:r>
    </w:p>
    <w:p w:rsidR="007828B0" w:rsidRDefault="007828B0" w:rsidP="007828B0">
      <w:pPr>
        <w:pStyle w:val="NoSpacing"/>
      </w:pPr>
    </w:p>
    <w:p w:rsidR="007828B0" w:rsidRDefault="007828B0" w:rsidP="007828B0">
      <w:pPr>
        <w:pStyle w:val="NoSpacing"/>
        <w:numPr>
          <w:ilvl w:val="0"/>
          <w:numId w:val="1"/>
        </w:numPr>
        <w:ind w:left="360"/>
        <w:rPr>
          <w:b/>
        </w:rPr>
      </w:pPr>
      <w:r>
        <w:rPr>
          <w:b/>
        </w:rPr>
        <w:t>REMARKS FROM KIM HOLMES, ASSISTANT COMMISSIONER, NEW JERSEY DEPARTMENT OF COMMUNITY AFFAIRS</w:t>
      </w:r>
    </w:p>
    <w:p w:rsidR="007828B0" w:rsidRDefault="007828B0" w:rsidP="007828B0">
      <w:pPr>
        <w:pStyle w:val="NoSpacing"/>
        <w:ind w:left="360"/>
        <w:rPr>
          <w:b/>
        </w:rPr>
      </w:pPr>
    </w:p>
    <w:p w:rsidR="007828B0" w:rsidRDefault="007828B0" w:rsidP="007828B0">
      <w:pPr>
        <w:pStyle w:val="NoSpacing"/>
        <w:numPr>
          <w:ilvl w:val="0"/>
          <w:numId w:val="2"/>
        </w:numPr>
      </w:pPr>
      <w:r>
        <w:t>Lt. Governor Oliver unfortunately cannot attend today’s meeting because she is sick.</w:t>
      </w:r>
    </w:p>
    <w:p w:rsidR="00096589" w:rsidRDefault="00096589" w:rsidP="0089514C">
      <w:pPr>
        <w:pStyle w:val="NoSpacing"/>
        <w:numPr>
          <w:ilvl w:val="0"/>
          <w:numId w:val="2"/>
        </w:numPr>
      </w:pPr>
      <w:r>
        <w:t xml:space="preserve">Feel honored to be here to give remarks on </w:t>
      </w:r>
      <w:r w:rsidR="007828B0">
        <w:t xml:space="preserve">her </w:t>
      </w:r>
      <w:r>
        <w:t>behalf</w:t>
      </w:r>
      <w:r w:rsidR="007828B0">
        <w:t>.</w:t>
      </w:r>
    </w:p>
    <w:p w:rsidR="00F10C76" w:rsidRDefault="00F10C76" w:rsidP="00F10C76">
      <w:pPr>
        <w:pStyle w:val="NoSpacing"/>
        <w:numPr>
          <w:ilvl w:val="0"/>
          <w:numId w:val="2"/>
        </w:numPr>
      </w:pPr>
      <w:r>
        <w:t>Jim Johnson was recently named New York City’s Corporation Counsel. New York City Mayor Bill de Blasio could not have made a better selection. For almost two years, Jim worked incredibly hard to move Atlantic City in a new direction as the Governor’s Special Counsel. His intelligence, passion and empathy throughout the process of crafting a Transition Report and putting the report into action were truly a sight to behold.</w:t>
      </w:r>
    </w:p>
    <w:p w:rsidR="00F10C76" w:rsidRDefault="00F10C76" w:rsidP="00F10C76">
      <w:pPr>
        <w:pStyle w:val="NoSpacing"/>
        <w:numPr>
          <w:ilvl w:val="0"/>
          <w:numId w:val="2"/>
        </w:numPr>
      </w:pPr>
      <w:r>
        <w:t>Wish Jim nothing but the best as he takes the reins of New York City’s Law Department.</w:t>
      </w:r>
    </w:p>
    <w:p w:rsidR="00F10C76" w:rsidRDefault="00F10C76" w:rsidP="00F10C76">
      <w:pPr>
        <w:pStyle w:val="NoSpacing"/>
        <w:numPr>
          <w:ilvl w:val="0"/>
          <w:numId w:val="2"/>
        </w:numPr>
      </w:pPr>
      <w:r>
        <w:t xml:space="preserve">Because Jim knew his role was a transitional one, he was very focused on better positioning DCA and the City to address challenges facing Atlantic City. </w:t>
      </w:r>
    </w:p>
    <w:p w:rsidR="00F10C76" w:rsidRDefault="00F10C76" w:rsidP="00F10C76">
      <w:pPr>
        <w:pStyle w:val="NoSpacing"/>
        <w:numPr>
          <w:ilvl w:val="0"/>
          <w:numId w:val="2"/>
        </w:numPr>
      </w:pPr>
      <w:r>
        <w:t xml:space="preserve">As a result, DCA and the City are in a good place to continue to steadily execute the long-range strategies for Atlantic City. </w:t>
      </w:r>
    </w:p>
    <w:p w:rsidR="00F10C76" w:rsidRDefault="00F10C76" w:rsidP="00F10C76">
      <w:pPr>
        <w:pStyle w:val="NoSpacing"/>
        <w:numPr>
          <w:ilvl w:val="0"/>
          <w:numId w:val="2"/>
        </w:numPr>
      </w:pPr>
      <w:r>
        <w:t xml:space="preserve">DCA Deputy Commissioner Rob Long and </w:t>
      </w:r>
      <w:r w:rsidR="00654CA2">
        <w:t xml:space="preserve">Assistant Commissioner Holmes </w:t>
      </w:r>
      <w:r>
        <w:t xml:space="preserve">are in Atlantic City on a regular basis to help manage the City, and the Atlantic City Initiatives Project Office is here every day to do the work of transforming the Transition Report into tangible initiatives that support the city’s revitalization.  </w:t>
      </w:r>
    </w:p>
    <w:p w:rsidR="00F10C76" w:rsidRDefault="00F10C76" w:rsidP="00F10C76">
      <w:pPr>
        <w:pStyle w:val="NoSpacing"/>
        <w:numPr>
          <w:ilvl w:val="0"/>
          <w:numId w:val="2"/>
        </w:numPr>
      </w:pPr>
      <w:r>
        <w:t>Speaking of the Atlantic City Initiatives Project Office, Rose Farias’ last day with the Project Office was this past Friday and she began her new job as CRDA Deputy Director this week.</w:t>
      </w:r>
    </w:p>
    <w:p w:rsidR="00F10C76" w:rsidRDefault="00F10C76" w:rsidP="00F10C76">
      <w:pPr>
        <w:pStyle w:val="NoSpacing"/>
        <w:numPr>
          <w:ilvl w:val="0"/>
          <w:numId w:val="2"/>
        </w:numPr>
      </w:pPr>
      <w:r>
        <w:t xml:space="preserve">While Rose will be deeply missed at DCA, </w:t>
      </w:r>
      <w:r w:rsidR="00654CA2">
        <w:t xml:space="preserve">the team is </w:t>
      </w:r>
      <w:r>
        <w:t xml:space="preserve">glad she isn’t going far and that she will continue to help revitalize Atlantic City in her role at CRDA. </w:t>
      </w:r>
      <w:r w:rsidR="00654CA2">
        <w:t>E</w:t>
      </w:r>
      <w:r>
        <w:t xml:space="preserve">xpect to see her regularly at Atlantic City Executive Council meetings and other events and functions. The fact that much of her work at CRDA will be on improving housing in Atlantic City will be of huge help to </w:t>
      </w:r>
      <w:r w:rsidR="00517FA7">
        <w:t xml:space="preserve">the city’s revitalization </w:t>
      </w:r>
      <w:r>
        <w:t xml:space="preserve">efforts. </w:t>
      </w:r>
    </w:p>
    <w:p w:rsidR="007828B0" w:rsidRDefault="00F10C76" w:rsidP="00F10C76">
      <w:pPr>
        <w:pStyle w:val="NoSpacing"/>
        <w:numPr>
          <w:ilvl w:val="0"/>
          <w:numId w:val="2"/>
        </w:numPr>
      </w:pPr>
      <w:r>
        <w:t xml:space="preserve">Despite these changes, </w:t>
      </w:r>
      <w:r w:rsidR="00517FA7">
        <w:t xml:space="preserve">the State and City </w:t>
      </w:r>
      <w:r>
        <w:t>are full steam ahead with work in Atlantic City.</w:t>
      </w:r>
      <w:r w:rsidR="00517FA7">
        <w:t xml:space="preserve"> H</w:t>
      </w:r>
      <w:r>
        <w:t>ave accomplished so much, but there is a lot more work to be done.</w:t>
      </w:r>
    </w:p>
    <w:p w:rsidR="00F10C76" w:rsidRDefault="00F10C76" w:rsidP="00F10C76">
      <w:pPr>
        <w:pStyle w:val="NoSpacing"/>
      </w:pPr>
    </w:p>
    <w:p w:rsidR="00F10C76" w:rsidRPr="00F10C76" w:rsidRDefault="00F10C76" w:rsidP="00F10C76">
      <w:pPr>
        <w:pStyle w:val="NoSpacing"/>
        <w:numPr>
          <w:ilvl w:val="0"/>
          <w:numId w:val="1"/>
        </w:numPr>
        <w:ind w:left="360"/>
        <w:rPr>
          <w:b/>
        </w:rPr>
      </w:pPr>
      <w:r w:rsidRPr="00F10C76">
        <w:rPr>
          <w:b/>
        </w:rPr>
        <w:t xml:space="preserve">REMARKS FROM </w:t>
      </w:r>
      <w:r>
        <w:rPr>
          <w:b/>
        </w:rPr>
        <w:t xml:space="preserve">ATLANTIC CITY INITIATIVES PROJECT OFFICE </w:t>
      </w:r>
      <w:r w:rsidRPr="00F10C76">
        <w:rPr>
          <w:b/>
        </w:rPr>
        <w:t>EXECUTIVE DIRECTOR MICHAEL EPPS</w:t>
      </w:r>
    </w:p>
    <w:p w:rsidR="00497B57" w:rsidRDefault="00497B57" w:rsidP="00497B57">
      <w:pPr>
        <w:pStyle w:val="NoSpacing"/>
      </w:pPr>
    </w:p>
    <w:p w:rsidR="00497B57" w:rsidRDefault="00497B57" w:rsidP="00497B57">
      <w:pPr>
        <w:pStyle w:val="NoSpacing"/>
        <w:numPr>
          <w:ilvl w:val="0"/>
          <w:numId w:val="3"/>
        </w:numPr>
        <w:ind w:left="1080"/>
      </w:pPr>
      <w:r>
        <w:t>The Atlantic City Executive Council and Atlantic City Initiatives Project Office (ACIPO)</w:t>
      </w:r>
      <w:r w:rsidR="00096589">
        <w:t xml:space="preserve"> have a roadmap and we will continue undeterred</w:t>
      </w:r>
      <w:r>
        <w:t>.</w:t>
      </w:r>
    </w:p>
    <w:p w:rsidR="009C0D34" w:rsidRDefault="00096589" w:rsidP="009C0D34">
      <w:pPr>
        <w:pStyle w:val="NoSpacing"/>
        <w:numPr>
          <w:ilvl w:val="0"/>
          <w:numId w:val="3"/>
        </w:numPr>
        <w:ind w:left="1080"/>
      </w:pPr>
      <w:r>
        <w:t xml:space="preserve">Jim </w:t>
      </w:r>
      <w:r w:rsidR="00654CA2">
        <w:t xml:space="preserve">Johnson </w:t>
      </w:r>
      <w:r>
        <w:t xml:space="preserve">gave us good direction and </w:t>
      </w:r>
      <w:r w:rsidR="00497B57">
        <w:t xml:space="preserve">we </w:t>
      </w:r>
      <w:r>
        <w:t>will continue in that direction</w:t>
      </w:r>
      <w:r w:rsidR="00497B57">
        <w:t xml:space="preserve">, </w:t>
      </w:r>
      <w:r>
        <w:t xml:space="preserve">guided by </w:t>
      </w:r>
      <w:r w:rsidR="00497B57">
        <w:t xml:space="preserve">the Atlantic City </w:t>
      </w:r>
      <w:r>
        <w:t xml:space="preserve">Transition Report and Implementation Plan </w:t>
      </w:r>
    </w:p>
    <w:p w:rsidR="009C0D34" w:rsidRDefault="009C0D34" w:rsidP="009C0D34">
      <w:pPr>
        <w:pStyle w:val="NoSpacing"/>
        <w:numPr>
          <w:ilvl w:val="0"/>
          <w:numId w:val="3"/>
        </w:numPr>
        <w:ind w:left="1080"/>
      </w:pPr>
      <w:r>
        <w:t>T</w:t>
      </w:r>
      <w:r w:rsidR="00096589">
        <w:t>hank</w:t>
      </w:r>
      <w:r>
        <w:t>ed</w:t>
      </w:r>
      <w:r w:rsidR="00096589">
        <w:t xml:space="preserve"> Rose </w:t>
      </w:r>
      <w:r w:rsidR="00654CA2">
        <w:t xml:space="preserve">Farias </w:t>
      </w:r>
      <w:r w:rsidR="00096589">
        <w:t>for her work</w:t>
      </w:r>
      <w:r>
        <w:t xml:space="preserve"> in ACIPO and </w:t>
      </w:r>
      <w:r w:rsidR="00654CA2">
        <w:t xml:space="preserve">said he </w:t>
      </w:r>
      <w:r>
        <w:t xml:space="preserve">plans to </w:t>
      </w:r>
      <w:r w:rsidR="00096589">
        <w:t xml:space="preserve">continue to work collaboratively with </w:t>
      </w:r>
      <w:r>
        <w:t xml:space="preserve">her at CRDA. </w:t>
      </w:r>
    </w:p>
    <w:p w:rsidR="009C0D34" w:rsidRDefault="00096589" w:rsidP="009C0D34">
      <w:pPr>
        <w:pStyle w:val="NoSpacing"/>
        <w:numPr>
          <w:ilvl w:val="0"/>
          <w:numId w:val="3"/>
        </w:numPr>
        <w:ind w:left="1080"/>
      </w:pPr>
      <w:r>
        <w:t xml:space="preserve">Talked about </w:t>
      </w:r>
      <w:r w:rsidR="009C0D34">
        <w:t>the third quarterly</w:t>
      </w:r>
      <w:r>
        <w:t xml:space="preserve"> report being done</w:t>
      </w:r>
      <w:r w:rsidR="009C0D34">
        <w:t xml:space="preserve"> and said copies of the quarterly report are available or people to take and read.</w:t>
      </w:r>
    </w:p>
    <w:p w:rsidR="004A1880" w:rsidRDefault="009C0D34" w:rsidP="004A1880">
      <w:pPr>
        <w:pStyle w:val="NoSpacing"/>
        <w:numPr>
          <w:ilvl w:val="0"/>
          <w:numId w:val="3"/>
        </w:numPr>
        <w:ind w:left="1080"/>
      </w:pPr>
      <w:r>
        <w:t>ACIPO is f</w:t>
      </w:r>
      <w:r w:rsidR="00096589">
        <w:t>ocus</w:t>
      </w:r>
      <w:r>
        <w:t>ing</w:t>
      </w:r>
      <w:r w:rsidR="00096589">
        <w:t xml:space="preserve"> on </w:t>
      </w:r>
      <w:r>
        <w:t xml:space="preserve">the </w:t>
      </w:r>
      <w:r w:rsidR="00096589">
        <w:t xml:space="preserve">summer </w:t>
      </w:r>
      <w:r>
        <w:t xml:space="preserve">employment and internship </w:t>
      </w:r>
      <w:r w:rsidR="00096589">
        <w:t>program for 2020</w:t>
      </w:r>
      <w:r>
        <w:t xml:space="preserve"> and has a goal of</w:t>
      </w:r>
      <w:r w:rsidR="00096589">
        <w:t xml:space="preserve"> plac</w:t>
      </w:r>
      <w:r>
        <w:t>ing</w:t>
      </w:r>
      <w:r w:rsidR="00096589">
        <w:t xml:space="preserve"> 200 </w:t>
      </w:r>
      <w:r>
        <w:t xml:space="preserve">Atlantic City </w:t>
      </w:r>
      <w:r w:rsidR="00096589">
        <w:t>students</w:t>
      </w:r>
      <w:r>
        <w:t xml:space="preserve"> in positions.</w:t>
      </w:r>
    </w:p>
    <w:p w:rsidR="004A1880" w:rsidRDefault="004A1880" w:rsidP="00F03C65">
      <w:pPr>
        <w:pStyle w:val="NoSpacing"/>
        <w:numPr>
          <w:ilvl w:val="0"/>
          <w:numId w:val="3"/>
        </w:numPr>
        <w:ind w:left="1080"/>
      </w:pPr>
      <w:r>
        <w:lastRenderedPageBreak/>
        <w:t xml:space="preserve">He welcomed Steve Callender, president of the Casino Association of New Jersey; City Council President </w:t>
      </w:r>
      <w:r w:rsidR="00F03C65">
        <w:t xml:space="preserve">Aaron Randolph; and representatives of </w:t>
      </w:r>
      <w:r w:rsidR="00F03C65">
        <w:rPr>
          <w:rFonts w:cstheme="minorHAnsi"/>
        </w:rPr>
        <w:t>Ørsted</w:t>
      </w:r>
      <w:r w:rsidR="002C2C97">
        <w:t xml:space="preserve"> to the Executive Council meeting.</w:t>
      </w:r>
    </w:p>
    <w:p w:rsidR="00391C4F" w:rsidRDefault="00391C4F" w:rsidP="00391C4F">
      <w:pPr>
        <w:pStyle w:val="NoSpacing"/>
      </w:pPr>
    </w:p>
    <w:p w:rsidR="00391C4F" w:rsidRPr="004A6967" w:rsidRDefault="004A6967" w:rsidP="00391C4F">
      <w:pPr>
        <w:pStyle w:val="NoSpacing"/>
        <w:numPr>
          <w:ilvl w:val="0"/>
          <w:numId w:val="1"/>
        </w:numPr>
        <w:ind w:left="360"/>
        <w:rPr>
          <w:b/>
        </w:rPr>
      </w:pPr>
      <w:r w:rsidRPr="004A6967">
        <w:rPr>
          <w:b/>
        </w:rPr>
        <w:t>ATLANTIC CITY UPDATE FROM MAYOR MARTY SMALL</w:t>
      </w:r>
    </w:p>
    <w:p w:rsidR="00391C4F" w:rsidRDefault="00391C4F" w:rsidP="004A6967">
      <w:pPr>
        <w:pStyle w:val="NoSpacing"/>
      </w:pPr>
    </w:p>
    <w:p w:rsidR="004A6967" w:rsidRDefault="004A6967" w:rsidP="004A6967">
      <w:pPr>
        <w:pStyle w:val="NoSpacing"/>
        <w:numPr>
          <w:ilvl w:val="0"/>
          <w:numId w:val="4"/>
        </w:numPr>
        <w:ind w:left="1080"/>
      </w:pPr>
      <w:r>
        <w:t>Must</w:t>
      </w:r>
      <w:r w:rsidR="00096589">
        <w:t xml:space="preserve"> rebuild </w:t>
      </w:r>
      <w:r>
        <w:t>C</w:t>
      </w:r>
      <w:r w:rsidR="00096589">
        <w:t xml:space="preserve">ity </w:t>
      </w:r>
      <w:r>
        <w:t>H</w:t>
      </w:r>
      <w:r w:rsidR="00096589">
        <w:t>all from inside out</w:t>
      </w:r>
      <w:r>
        <w:t xml:space="preserve">. </w:t>
      </w:r>
      <w:r w:rsidR="00E24105">
        <w:t>C</w:t>
      </w:r>
      <w:r w:rsidR="00096589">
        <w:t xml:space="preserve">ity </w:t>
      </w:r>
      <w:r w:rsidR="00E24105">
        <w:t xml:space="preserve">government </w:t>
      </w:r>
      <w:r w:rsidR="00096589">
        <w:t>employees had suffered tremendously</w:t>
      </w:r>
      <w:r>
        <w:t xml:space="preserve">, </w:t>
      </w:r>
      <w:r w:rsidR="00096589">
        <w:t>working for $22,000 with no raise or upward mobility in sight</w:t>
      </w:r>
      <w:r>
        <w:t>. W</w:t>
      </w:r>
      <w:r w:rsidR="00096589">
        <w:t>e changed that</w:t>
      </w:r>
      <w:r>
        <w:t>.</w:t>
      </w:r>
    </w:p>
    <w:p w:rsidR="004A6967" w:rsidRDefault="004A6967" w:rsidP="004A6967">
      <w:pPr>
        <w:pStyle w:val="NoSpacing"/>
        <w:numPr>
          <w:ilvl w:val="0"/>
          <w:numId w:val="4"/>
        </w:numPr>
        <w:ind w:left="1080"/>
      </w:pPr>
      <w:r>
        <w:t>Went from a $</w:t>
      </w:r>
      <w:r w:rsidR="00096589">
        <w:t xml:space="preserve">262.2 million budget </w:t>
      </w:r>
      <w:r>
        <w:t xml:space="preserve">a few years ago </w:t>
      </w:r>
      <w:r w:rsidR="00096589">
        <w:t xml:space="preserve">to </w:t>
      </w:r>
      <w:r>
        <w:t xml:space="preserve">a </w:t>
      </w:r>
      <w:r w:rsidR="00096589">
        <w:t xml:space="preserve">budget of </w:t>
      </w:r>
      <w:r>
        <w:t>$</w:t>
      </w:r>
      <w:r w:rsidR="00096589">
        <w:t>199</w:t>
      </w:r>
      <w:r>
        <w:t xml:space="preserve"> million.</w:t>
      </w:r>
      <w:r w:rsidR="00096589">
        <w:t xml:space="preserve"> </w:t>
      </w:r>
      <w:r w:rsidR="00E24105">
        <w:t>T</w:t>
      </w:r>
      <w:r>
        <w:t>he C</w:t>
      </w:r>
      <w:r w:rsidR="00096589">
        <w:t>ity has come a long way</w:t>
      </w:r>
      <w:r w:rsidR="00E24105">
        <w:t xml:space="preserve">, is </w:t>
      </w:r>
      <w:r w:rsidR="00096589">
        <w:t>making tough decisions and</w:t>
      </w:r>
      <w:r>
        <w:t xml:space="preserve"> </w:t>
      </w:r>
      <w:r w:rsidR="00E24105">
        <w:t xml:space="preserve">is </w:t>
      </w:r>
      <w:r>
        <w:t xml:space="preserve">seeking to </w:t>
      </w:r>
      <w:r w:rsidR="00096589">
        <w:t xml:space="preserve">change </w:t>
      </w:r>
      <w:r w:rsidR="00E24105">
        <w:t xml:space="preserve">its </w:t>
      </w:r>
      <w:r w:rsidR="00096589">
        <w:t>climate and culture</w:t>
      </w:r>
      <w:r w:rsidR="00E24105">
        <w:t xml:space="preserve"> for the better.</w:t>
      </w:r>
    </w:p>
    <w:p w:rsidR="004A6967" w:rsidRDefault="004A6967" w:rsidP="004A6967">
      <w:pPr>
        <w:pStyle w:val="NoSpacing"/>
        <w:numPr>
          <w:ilvl w:val="0"/>
          <w:numId w:val="4"/>
        </w:numPr>
        <w:ind w:left="1080"/>
      </w:pPr>
      <w:r>
        <w:t>P</w:t>
      </w:r>
      <w:r w:rsidR="00096589">
        <w:t xml:space="preserve">eople in </w:t>
      </w:r>
      <w:r>
        <w:t>C</w:t>
      </w:r>
      <w:r w:rsidR="00096589">
        <w:t xml:space="preserve">ity </w:t>
      </w:r>
      <w:r>
        <w:t>H</w:t>
      </w:r>
      <w:r w:rsidR="00096589">
        <w:t>all felt underappreciated</w:t>
      </w:r>
      <w:r>
        <w:t xml:space="preserve">. </w:t>
      </w:r>
      <w:r w:rsidR="00096589">
        <w:t>In th</w:t>
      </w:r>
      <w:r>
        <w:t>e 2019</w:t>
      </w:r>
      <w:r w:rsidR="00096589">
        <w:t xml:space="preserve"> budget, </w:t>
      </w:r>
      <w:r>
        <w:t>city employees</w:t>
      </w:r>
      <w:r w:rsidR="00096589">
        <w:t xml:space="preserve"> got </w:t>
      </w:r>
      <w:r>
        <w:t>a</w:t>
      </w:r>
      <w:r w:rsidR="00E24105">
        <w:t xml:space="preserve"> </w:t>
      </w:r>
      <w:r w:rsidR="00096589">
        <w:t>raise</w:t>
      </w:r>
      <w:r w:rsidR="00E24105">
        <w:t xml:space="preserve">, which will help </w:t>
      </w:r>
      <w:r>
        <w:t xml:space="preserve">the City </w:t>
      </w:r>
      <w:r w:rsidR="00E24105">
        <w:t>retain</w:t>
      </w:r>
      <w:r w:rsidR="00C03227">
        <w:t xml:space="preserve"> good people</w:t>
      </w:r>
      <w:r>
        <w:t>. The m</w:t>
      </w:r>
      <w:r w:rsidR="00C03227">
        <w:t xml:space="preserve">inimum salary is now $25,500 and </w:t>
      </w:r>
      <w:r>
        <w:t xml:space="preserve">employees </w:t>
      </w:r>
      <w:r w:rsidR="00C03227">
        <w:t>have</w:t>
      </w:r>
      <w:r>
        <w:t xml:space="preserve"> a</w:t>
      </w:r>
      <w:r w:rsidR="00C03227">
        <w:t xml:space="preserve"> clear three-year path</w:t>
      </w:r>
      <w:r>
        <w:t>.</w:t>
      </w:r>
    </w:p>
    <w:p w:rsidR="004A6967" w:rsidRDefault="004A6967" w:rsidP="004A6967">
      <w:pPr>
        <w:pStyle w:val="NoSpacing"/>
        <w:numPr>
          <w:ilvl w:val="0"/>
          <w:numId w:val="4"/>
        </w:numPr>
        <w:ind w:left="1080"/>
      </w:pPr>
      <w:r>
        <w:t>T</w:t>
      </w:r>
      <w:r w:rsidR="00C03227">
        <w:t>o make people feel more valued</w:t>
      </w:r>
      <w:r>
        <w:t xml:space="preserve">, </w:t>
      </w:r>
      <w:r w:rsidR="00E24105">
        <w:t>he started</w:t>
      </w:r>
      <w:r w:rsidR="00C03227">
        <w:t xml:space="preserve"> employee</w:t>
      </w:r>
      <w:r>
        <w:t>-</w:t>
      </w:r>
      <w:r w:rsidR="00C03227">
        <w:t>of</w:t>
      </w:r>
      <w:r>
        <w:t>-</w:t>
      </w:r>
      <w:r w:rsidR="00C03227">
        <w:t>the</w:t>
      </w:r>
      <w:r>
        <w:t>-</w:t>
      </w:r>
      <w:r w:rsidR="00C03227">
        <w:t>month program</w:t>
      </w:r>
      <w:r>
        <w:t xml:space="preserve"> where </w:t>
      </w:r>
      <w:r w:rsidR="00C03227">
        <w:t xml:space="preserve">employee is highlighted in ground floor of </w:t>
      </w:r>
      <w:r>
        <w:t>Ci</w:t>
      </w:r>
      <w:r w:rsidR="00C03227">
        <w:t xml:space="preserve">ty </w:t>
      </w:r>
      <w:r>
        <w:t>H</w:t>
      </w:r>
      <w:r w:rsidR="00C03227">
        <w:t>all and get</w:t>
      </w:r>
      <w:r>
        <w:t>s a</w:t>
      </w:r>
      <w:r w:rsidR="00C03227">
        <w:t xml:space="preserve"> premium parking spot</w:t>
      </w:r>
      <w:r>
        <w:t xml:space="preserve">, </w:t>
      </w:r>
      <w:r w:rsidR="00C03227">
        <w:t xml:space="preserve">lunch in </w:t>
      </w:r>
      <w:r>
        <w:t>M</w:t>
      </w:r>
      <w:r w:rsidR="00C03227">
        <w:t xml:space="preserve">ayor’s </w:t>
      </w:r>
      <w:r>
        <w:t>O</w:t>
      </w:r>
      <w:r w:rsidR="00C03227">
        <w:t>ffice</w:t>
      </w:r>
      <w:r>
        <w:t xml:space="preserve">, featured </w:t>
      </w:r>
      <w:r w:rsidR="00C03227">
        <w:t xml:space="preserve">on </w:t>
      </w:r>
      <w:r>
        <w:t>the C</w:t>
      </w:r>
      <w:r w:rsidR="00C03227">
        <w:t>ity’s website</w:t>
      </w:r>
      <w:r>
        <w:t>,</w:t>
      </w:r>
      <w:r w:rsidR="00C03227">
        <w:t xml:space="preserve"> and </w:t>
      </w:r>
      <w:r>
        <w:t>highlighted on the City’s</w:t>
      </w:r>
      <w:r w:rsidR="00C03227">
        <w:t xml:space="preserve"> social media</w:t>
      </w:r>
      <w:r>
        <w:t>.</w:t>
      </w:r>
    </w:p>
    <w:p w:rsidR="004A6967" w:rsidRDefault="00C03227" w:rsidP="004A6967">
      <w:pPr>
        <w:pStyle w:val="NoSpacing"/>
        <w:numPr>
          <w:ilvl w:val="0"/>
          <w:numId w:val="4"/>
        </w:numPr>
        <w:ind w:left="1080"/>
      </w:pPr>
      <w:r>
        <w:t>Starting birthday celebrations every mont</w:t>
      </w:r>
      <w:r w:rsidR="004A6967">
        <w:t>h.</w:t>
      </w:r>
    </w:p>
    <w:p w:rsidR="004A6967" w:rsidRDefault="00E24105" w:rsidP="004A6967">
      <w:pPr>
        <w:pStyle w:val="NoSpacing"/>
        <w:numPr>
          <w:ilvl w:val="0"/>
          <w:numId w:val="4"/>
        </w:numPr>
        <w:ind w:left="1080"/>
      </w:pPr>
      <w:r>
        <w:t>City w</w:t>
      </w:r>
      <w:r w:rsidR="00C03227">
        <w:t>ill recognize retirements, community service and life milestones</w:t>
      </w:r>
      <w:r>
        <w:t xml:space="preserve"> (</w:t>
      </w:r>
      <w:r w:rsidR="00C03227">
        <w:t xml:space="preserve">i.e. births, buying a </w:t>
      </w:r>
      <w:r w:rsidR="004A6967">
        <w:t xml:space="preserve">first </w:t>
      </w:r>
      <w:r w:rsidR="00C03227">
        <w:t>house</w:t>
      </w:r>
      <w:r>
        <w:t>), and will give out years of service letters.</w:t>
      </w:r>
    </w:p>
    <w:p w:rsidR="004A6967" w:rsidRDefault="00C03227" w:rsidP="004A6967">
      <w:pPr>
        <w:pStyle w:val="NoSpacing"/>
        <w:numPr>
          <w:ilvl w:val="0"/>
          <w:numId w:val="4"/>
        </w:numPr>
        <w:ind w:left="1080"/>
      </w:pPr>
      <w:r>
        <w:t xml:space="preserve">Taking steps to improve </w:t>
      </w:r>
      <w:r w:rsidR="004A6967">
        <w:t>the C</w:t>
      </w:r>
      <w:r>
        <w:t>ity’s website</w:t>
      </w:r>
      <w:r w:rsidR="004A6967">
        <w:t>, which w</w:t>
      </w:r>
      <w:r>
        <w:t>ill not just be in English, but in other languages</w:t>
      </w:r>
      <w:r w:rsidR="004A6967">
        <w:t>.</w:t>
      </w:r>
    </w:p>
    <w:p w:rsidR="004A6967" w:rsidRDefault="00C03227" w:rsidP="004A6967">
      <w:pPr>
        <w:pStyle w:val="NoSpacing"/>
        <w:numPr>
          <w:ilvl w:val="0"/>
          <w:numId w:val="4"/>
        </w:numPr>
        <w:ind w:left="1080"/>
      </w:pPr>
      <w:r>
        <w:t xml:space="preserve">Starting tomorrow, every </w:t>
      </w:r>
      <w:r w:rsidR="004A6967">
        <w:t>C</w:t>
      </w:r>
      <w:r>
        <w:t xml:space="preserve">ity </w:t>
      </w:r>
      <w:r w:rsidR="004A6967">
        <w:t>H</w:t>
      </w:r>
      <w:r>
        <w:t xml:space="preserve">all employee will </w:t>
      </w:r>
      <w:r w:rsidR="004A6967">
        <w:t>get their picture taken</w:t>
      </w:r>
      <w:r>
        <w:t xml:space="preserve"> and </w:t>
      </w:r>
      <w:r w:rsidR="004A6967">
        <w:t>the</w:t>
      </w:r>
      <w:r w:rsidR="00E24105">
        <w:t>se</w:t>
      </w:r>
      <w:r w:rsidR="004A6967">
        <w:t xml:space="preserve"> </w:t>
      </w:r>
      <w:r>
        <w:t xml:space="preserve">photos </w:t>
      </w:r>
      <w:r w:rsidR="00E24105">
        <w:t xml:space="preserve">will be posted </w:t>
      </w:r>
      <w:r>
        <w:t xml:space="preserve">on </w:t>
      </w:r>
      <w:r w:rsidR="004A6967">
        <w:t xml:space="preserve">the City’s </w:t>
      </w:r>
      <w:proofErr w:type="gramStart"/>
      <w:r>
        <w:t>website</w:t>
      </w:r>
      <w:proofErr w:type="gramEnd"/>
      <w:r>
        <w:t xml:space="preserve"> so people know who employees are and what they do</w:t>
      </w:r>
      <w:r w:rsidR="004A6967">
        <w:t>.</w:t>
      </w:r>
    </w:p>
    <w:p w:rsidR="008F331C" w:rsidRDefault="00C03227" w:rsidP="008F331C">
      <w:pPr>
        <w:pStyle w:val="NoSpacing"/>
        <w:numPr>
          <w:ilvl w:val="0"/>
          <w:numId w:val="4"/>
        </w:numPr>
        <w:ind w:left="1080"/>
      </w:pPr>
      <w:r>
        <w:t xml:space="preserve">Will improve constituent services in </w:t>
      </w:r>
      <w:r w:rsidR="004A6967">
        <w:t>C</w:t>
      </w:r>
      <w:r>
        <w:t xml:space="preserve">ity </w:t>
      </w:r>
      <w:r w:rsidR="004A6967">
        <w:t>H</w:t>
      </w:r>
      <w:r>
        <w:t>all</w:t>
      </w:r>
      <w:r w:rsidR="004A6967">
        <w:t>. Every employee will greet constituents in person and on the phone with, “</w:t>
      </w:r>
      <w:r>
        <w:t>it’s a great day here in Atlantic City.</w:t>
      </w:r>
      <w:r w:rsidR="004A6967">
        <w:t>”</w:t>
      </w:r>
      <w:r>
        <w:t xml:space="preserve"> </w:t>
      </w:r>
      <w:r w:rsidR="004A6967">
        <w:t xml:space="preserve">Want employees to </w:t>
      </w:r>
      <w:r>
        <w:t>start</w:t>
      </w:r>
      <w:r w:rsidR="004A6967">
        <w:t xml:space="preserve"> the</w:t>
      </w:r>
      <w:r>
        <w:t xml:space="preserve"> conversation on </w:t>
      </w:r>
      <w:r w:rsidR="004A6967">
        <w:t xml:space="preserve">a </w:t>
      </w:r>
      <w:r>
        <w:t>positive note and with professionalism</w:t>
      </w:r>
      <w:r w:rsidR="004A6967">
        <w:t>. P</w:t>
      </w:r>
      <w:r>
        <w:t>eople slowly but surely buying in</w:t>
      </w:r>
      <w:r w:rsidR="004A6967">
        <w:t xml:space="preserve"> to the effort.</w:t>
      </w:r>
    </w:p>
    <w:p w:rsidR="00F22C58" w:rsidRDefault="00C03227" w:rsidP="00F22C58">
      <w:pPr>
        <w:pStyle w:val="NoSpacing"/>
        <w:numPr>
          <w:ilvl w:val="0"/>
          <w:numId w:val="4"/>
        </w:numPr>
        <w:ind w:left="1080"/>
      </w:pPr>
      <w:r>
        <w:t xml:space="preserve">To pay for </w:t>
      </w:r>
      <w:r w:rsidR="00F22C58">
        <w:t>these morale-boosting efforts, the City is</w:t>
      </w:r>
      <w:r>
        <w:t xml:space="preserve"> establishing a sunshine fund </w:t>
      </w:r>
      <w:r w:rsidR="00F22C58">
        <w:t>to which C</w:t>
      </w:r>
      <w:r>
        <w:t xml:space="preserve">ity </w:t>
      </w:r>
      <w:r w:rsidR="00F22C58">
        <w:t>H</w:t>
      </w:r>
      <w:r>
        <w:t>all employees can chip in</w:t>
      </w:r>
      <w:r w:rsidR="00F22C58">
        <w:t xml:space="preserve"> donations</w:t>
      </w:r>
      <w:r>
        <w:t xml:space="preserve"> if they so choose</w:t>
      </w:r>
      <w:r w:rsidR="00F22C58">
        <w:t>.</w:t>
      </w:r>
    </w:p>
    <w:p w:rsidR="00F22C58" w:rsidRDefault="0054260D" w:rsidP="00F22C58">
      <w:pPr>
        <w:pStyle w:val="NoSpacing"/>
        <w:numPr>
          <w:ilvl w:val="0"/>
          <w:numId w:val="4"/>
        </w:numPr>
        <w:ind w:left="1080"/>
      </w:pPr>
      <w:r>
        <w:t>The goal is to make the workplace enjoyable but keep it professional</w:t>
      </w:r>
      <w:r w:rsidR="00F22C58">
        <w:t>.</w:t>
      </w:r>
    </w:p>
    <w:p w:rsidR="00F22C58" w:rsidRDefault="0054260D" w:rsidP="00F22C58">
      <w:pPr>
        <w:pStyle w:val="NoSpacing"/>
        <w:numPr>
          <w:ilvl w:val="0"/>
          <w:numId w:val="4"/>
        </w:numPr>
        <w:ind w:left="1080"/>
      </w:pPr>
      <w:r>
        <w:t>For</w:t>
      </w:r>
      <w:r w:rsidR="00F22C58">
        <w:t xml:space="preserve"> </w:t>
      </w:r>
      <w:r>
        <w:t>initiatives</w:t>
      </w:r>
      <w:r w:rsidR="00F22C58">
        <w:t xml:space="preserve"> outside of City Hall, o</w:t>
      </w:r>
      <w:r>
        <w:t xml:space="preserve">ne of </w:t>
      </w:r>
      <w:r w:rsidR="00F22C58">
        <w:t>Mayor Small</w:t>
      </w:r>
      <w:r w:rsidR="00E24105">
        <w:t>’s first meetings as mayor</w:t>
      </w:r>
      <w:r w:rsidR="00F22C58">
        <w:t xml:space="preserve"> was </w:t>
      </w:r>
      <w:r>
        <w:t>with Chief</w:t>
      </w:r>
      <w:r w:rsidR="00F22C58">
        <w:t xml:space="preserve"> of Police Henry</w:t>
      </w:r>
      <w:r>
        <w:t xml:space="preserve"> White </w:t>
      </w:r>
      <w:r w:rsidR="00F22C58">
        <w:t xml:space="preserve">to </w:t>
      </w:r>
      <w:r>
        <w:t>start</w:t>
      </w:r>
      <w:r w:rsidR="00F22C58">
        <w:t xml:space="preserve"> a</w:t>
      </w:r>
      <w:r>
        <w:t xml:space="preserve"> new police task force on Atlantic Avenue</w:t>
      </w:r>
      <w:r w:rsidR="00F22C58">
        <w:t>.</w:t>
      </w:r>
    </w:p>
    <w:p w:rsidR="00F22C58" w:rsidRDefault="0054260D" w:rsidP="00F22C58">
      <w:pPr>
        <w:pStyle w:val="NoSpacing"/>
        <w:numPr>
          <w:ilvl w:val="0"/>
          <w:numId w:val="4"/>
        </w:numPr>
        <w:ind w:left="1080"/>
      </w:pPr>
      <w:r>
        <w:t>Want to take this initiative into troubled neighborhoods</w:t>
      </w:r>
      <w:r w:rsidR="00F22C58">
        <w:t xml:space="preserve"> across the city.</w:t>
      </w:r>
    </w:p>
    <w:p w:rsidR="00F22C58" w:rsidRDefault="0054260D" w:rsidP="00F22C58">
      <w:pPr>
        <w:pStyle w:val="NoSpacing"/>
        <w:numPr>
          <w:ilvl w:val="0"/>
          <w:numId w:val="4"/>
        </w:numPr>
        <w:ind w:left="1080"/>
      </w:pPr>
      <w:proofErr w:type="gramStart"/>
      <w:r>
        <w:t xml:space="preserve">Beginning </w:t>
      </w:r>
      <w:r w:rsidR="00F22C58">
        <w:t>in December</w:t>
      </w:r>
      <w:r>
        <w:t xml:space="preserve"> or January</w:t>
      </w:r>
      <w:r w:rsidR="00F22C58">
        <w:t>,</w:t>
      </w:r>
      <w:proofErr w:type="gramEnd"/>
      <w:r>
        <w:t xml:space="preserve"> will launch </w:t>
      </w:r>
      <w:r w:rsidR="00F22C58">
        <w:t xml:space="preserve">a </w:t>
      </w:r>
      <w:r>
        <w:t>series called an evening with the mayor and city staff</w:t>
      </w:r>
      <w:r w:rsidR="00F22C58">
        <w:t xml:space="preserve"> </w:t>
      </w:r>
      <w:r>
        <w:t xml:space="preserve">where </w:t>
      </w:r>
      <w:r w:rsidR="00E24105">
        <w:t xml:space="preserve">the City </w:t>
      </w:r>
      <w:r w:rsidR="00F22C58">
        <w:t xml:space="preserve">will </w:t>
      </w:r>
      <w:r>
        <w:t>bring government</w:t>
      </w:r>
      <w:r w:rsidR="00F22C58">
        <w:t xml:space="preserve"> </w:t>
      </w:r>
      <w:r>
        <w:t>to the people</w:t>
      </w:r>
      <w:r w:rsidR="00E24105">
        <w:t xml:space="preserve"> approximately </w:t>
      </w:r>
      <w:r>
        <w:t>two times a month</w:t>
      </w:r>
      <w:r w:rsidR="00F22C58">
        <w:t>. W</w:t>
      </w:r>
      <w:r>
        <w:t>ant to be aggressive and out there and bold as we listen to the people</w:t>
      </w:r>
      <w:r w:rsidR="00F22C58">
        <w:t>.</w:t>
      </w:r>
    </w:p>
    <w:p w:rsidR="00F22C58" w:rsidRDefault="00F22C58" w:rsidP="00F22C58">
      <w:pPr>
        <w:pStyle w:val="NoSpacing"/>
        <w:numPr>
          <w:ilvl w:val="0"/>
          <w:numId w:val="4"/>
        </w:numPr>
        <w:ind w:left="1080"/>
      </w:pPr>
      <w:r>
        <w:t>Want to do o</w:t>
      </w:r>
      <w:r w:rsidR="00B227A6">
        <w:t>ne session a month about quality of life issues</w:t>
      </w:r>
      <w:r>
        <w:t xml:space="preserve"> such as life insurance and credit counseling.</w:t>
      </w:r>
    </w:p>
    <w:p w:rsidR="00F22C58" w:rsidRDefault="00B227A6" w:rsidP="00F22C58">
      <w:pPr>
        <w:pStyle w:val="NoSpacing"/>
        <w:numPr>
          <w:ilvl w:val="0"/>
          <w:numId w:val="4"/>
        </w:numPr>
        <w:ind w:left="1080"/>
      </w:pPr>
      <w:r>
        <w:t xml:space="preserve">Talked about </w:t>
      </w:r>
      <w:r w:rsidR="00F22C58">
        <w:t xml:space="preserve">the </w:t>
      </w:r>
      <w:r>
        <w:t xml:space="preserve">grant the </w:t>
      </w:r>
      <w:r w:rsidR="00F22C58">
        <w:t>City received</w:t>
      </w:r>
      <w:r>
        <w:t xml:space="preserve"> for </w:t>
      </w:r>
      <w:r w:rsidR="00F22C58">
        <w:t xml:space="preserve">improving </w:t>
      </w:r>
      <w:r>
        <w:t>Gardner’s Basin</w:t>
      </w:r>
      <w:r w:rsidR="00F22C58">
        <w:t>.</w:t>
      </w:r>
      <w:r>
        <w:t xml:space="preserve"> </w:t>
      </w:r>
    </w:p>
    <w:p w:rsidR="00FD326C" w:rsidRDefault="0089514C" w:rsidP="00FD326C">
      <w:pPr>
        <w:pStyle w:val="NoSpacing"/>
        <w:numPr>
          <w:ilvl w:val="0"/>
          <w:numId w:val="4"/>
        </w:numPr>
        <w:ind w:left="1080"/>
      </w:pPr>
      <w:r>
        <w:t xml:space="preserve">In response to Mayor Small’s remarks, Bert Lopez, president of the Hispanic Association of Atlantic County, asked if the City would be providing wrap around services to people in need as part of the new police task force on Atlantic Avenue. Mayor Small said police officers are referring people to places where they can get help; he said this is a serious effort to get people the assistance they need. The mayor noted the Casino Reinvestment Development Authority (CRDA) is </w:t>
      </w:r>
      <w:r w:rsidR="00B43C8E">
        <w:t xml:space="preserve">working on </w:t>
      </w:r>
      <w:r>
        <w:t>an i</w:t>
      </w:r>
      <w:r w:rsidR="00B43C8E">
        <w:t xml:space="preserve">nitiative to help people in </w:t>
      </w:r>
      <w:r>
        <w:t>difficult situations</w:t>
      </w:r>
      <w:r w:rsidR="00B43C8E">
        <w:t xml:space="preserve"> get the help</w:t>
      </w:r>
      <w:r>
        <w:t xml:space="preserve"> they need</w:t>
      </w:r>
      <w:r w:rsidR="00FD326C">
        <w:t>.</w:t>
      </w:r>
    </w:p>
    <w:p w:rsidR="00B74CDA" w:rsidRDefault="00FD326C" w:rsidP="00B74CDA">
      <w:pPr>
        <w:pStyle w:val="NoSpacing"/>
        <w:numPr>
          <w:ilvl w:val="0"/>
          <w:numId w:val="4"/>
        </w:numPr>
        <w:ind w:left="1080"/>
      </w:pPr>
      <w:r>
        <w:lastRenderedPageBreak/>
        <w:t>In response to Mayor Small’s remarks, Executive Council members said they h</w:t>
      </w:r>
      <w:r w:rsidR="00B43C8E">
        <w:t xml:space="preserve">ope coordination of a website for the </w:t>
      </w:r>
      <w:r>
        <w:t>C</w:t>
      </w:r>
      <w:r w:rsidR="00B43C8E">
        <w:t xml:space="preserve">ity is done comprehensively so that everyone is seeing all the services </w:t>
      </w:r>
      <w:r>
        <w:t>available.</w:t>
      </w:r>
    </w:p>
    <w:p w:rsidR="00B74CDA" w:rsidRDefault="00B43C8E" w:rsidP="00B74CDA">
      <w:pPr>
        <w:pStyle w:val="NoSpacing"/>
        <w:numPr>
          <w:ilvl w:val="0"/>
          <w:numId w:val="4"/>
        </w:numPr>
        <w:ind w:left="1080"/>
      </w:pPr>
      <w:r>
        <w:t>Carol Ruffo</w:t>
      </w:r>
      <w:r w:rsidR="00B74CDA" w:rsidRPr="00B74CDA">
        <w:t>, president of the Chelsea Neighborhood Association,</w:t>
      </w:r>
      <w:r w:rsidR="00B74CDA">
        <w:t xml:space="preserve"> </w:t>
      </w:r>
      <w:r>
        <w:t xml:space="preserve">invited </w:t>
      </w:r>
      <w:r w:rsidR="00B74CDA">
        <w:t xml:space="preserve">the </w:t>
      </w:r>
      <w:r>
        <w:t>mayor to</w:t>
      </w:r>
      <w:r w:rsidR="00B74CDA">
        <w:t xml:space="preserve"> the </w:t>
      </w:r>
      <w:r>
        <w:t>Chelsea Neighborhood Association meeting on Thursday</w:t>
      </w:r>
      <w:r w:rsidR="00B74CDA">
        <w:t xml:space="preserve">. The </w:t>
      </w:r>
      <w:r>
        <w:t>mayor said he w</w:t>
      </w:r>
      <w:r w:rsidR="00B74CDA">
        <w:t>ill</w:t>
      </w:r>
      <w:r>
        <w:t xml:space="preserve"> be there</w:t>
      </w:r>
      <w:r w:rsidR="00B74CDA">
        <w:t>.</w:t>
      </w:r>
    </w:p>
    <w:p w:rsidR="00B74CDA" w:rsidRDefault="00B74CDA" w:rsidP="00B74CDA">
      <w:pPr>
        <w:pStyle w:val="NoSpacing"/>
        <w:numPr>
          <w:ilvl w:val="0"/>
          <w:numId w:val="4"/>
        </w:numPr>
        <w:ind w:left="1080"/>
      </w:pPr>
      <w:r w:rsidRPr="00B74CDA">
        <w:t>Stockton University President Harvey Kesselman</w:t>
      </w:r>
      <w:r>
        <w:t xml:space="preserve"> </w:t>
      </w:r>
      <w:r w:rsidR="00B43C8E">
        <w:t xml:space="preserve">asked if </w:t>
      </w:r>
      <w:r>
        <w:t>the C</w:t>
      </w:r>
      <w:r w:rsidR="00B43C8E">
        <w:t xml:space="preserve">ity </w:t>
      </w:r>
      <w:r>
        <w:t xml:space="preserve">was </w:t>
      </w:r>
      <w:r w:rsidR="00B43C8E">
        <w:t>getting any support with the property tax issue</w:t>
      </w:r>
      <w:r>
        <w:t>.</w:t>
      </w:r>
      <w:r w:rsidR="00B43C8E">
        <w:t xml:space="preserve"> </w:t>
      </w:r>
      <w:r>
        <w:t>Mayor Small</w:t>
      </w:r>
      <w:r w:rsidR="00B43C8E">
        <w:t xml:space="preserve"> said </w:t>
      </w:r>
      <w:r>
        <w:t xml:space="preserve">the City is </w:t>
      </w:r>
      <w:r w:rsidR="00B43C8E">
        <w:t xml:space="preserve">holding </w:t>
      </w:r>
      <w:r>
        <w:t>a sale of</w:t>
      </w:r>
      <w:r w:rsidR="00B43C8E">
        <w:t xml:space="preserve"> vacant</w:t>
      </w:r>
      <w:r>
        <w:t xml:space="preserve">, City-owned </w:t>
      </w:r>
      <w:r w:rsidR="00B43C8E">
        <w:t>properties</w:t>
      </w:r>
      <w:r>
        <w:t xml:space="preserve"> on </w:t>
      </w:r>
      <w:r w:rsidR="00B43C8E">
        <w:t>Dec</w:t>
      </w:r>
      <w:r>
        <w:t>ember</w:t>
      </w:r>
      <w:r w:rsidR="00B43C8E">
        <w:t xml:space="preserve"> 17 at </w:t>
      </w:r>
      <w:r>
        <w:t>the Atlantic City C</w:t>
      </w:r>
      <w:r w:rsidR="00B43C8E">
        <w:t xml:space="preserve">onvention </w:t>
      </w:r>
      <w:r>
        <w:t>C</w:t>
      </w:r>
      <w:r w:rsidR="00B43C8E">
        <w:t>enter</w:t>
      </w:r>
      <w:r>
        <w:t xml:space="preserve">. The City </w:t>
      </w:r>
      <w:r w:rsidR="00B43C8E">
        <w:t>will have about 200 properties up for sale</w:t>
      </w:r>
      <w:r>
        <w:t>. The mayor said he has asked CRDA if it can get some of the properties it owns in the city back on the property tax rolls.</w:t>
      </w:r>
      <w:r w:rsidR="00B43C8E">
        <w:t xml:space="preserve"> </w:t>
      </w:r>
      <w:r w:rsidR="00205009">
        <w:t>The mayor</w:t>
      </w:r>
      <w:r>
        <w:t xml:space="preserve"> also said he t</w:t>
      </w:r>
      <w:r w:rsidR="0084742F">
        <w:t xml:space="preserve">estified last week </w:t>
      </w:r>
      <w:r>
        <w:t xml:space="preserve">before a State Assembly committee </w:t>
      </w:r>
      <w:r w:rsidR="0084742F">
        <w:t xml:space="preserve">that </w:t>
      </w:r>
      <w:r>
        <w:t>Atlantic City</w:t>
      </w:r>
      <w:r w:rsidR="0084742F">
        <w:t xml:space="preserve"> should get some of </w:t>
      </w:r>
      <w:r>
        <w:t xml:space="preserve">the </w:t>
      </w:r>
      <w:r w:rsidR="0084742F">
        <w:t>revenue from sports betting and online betting</w:t>
      </w:r>
      <w:r>
        <w:t>. The mayor added that the goal in 2020 is to have a municipal property tax decrease.</w:t>
      </w:r>
    </w:p>
    <w:p w:rsidR="00060C96" w:rsidRDefault="00B74CDA" w:rsidP="004A1880">
      <w:pPr>
        <w:pStyle w:val="NoSpacing"/>
        <w:numPr>
          <w:ilvl w:val="0"/>
          <w:numId w:val="4"/>
        </w:numPr>
        <w:ind w:left="1080"/>
      </w:pPr>
      <w:r>
        <w:t xml:space="preserve">In response to Mayor Small’s remarks, DCA Deputy Commissioner </w:t>
      </w:r>
      <w:r w:rsidR="00183E44">
        <w:t xml:space="preserve">Long </w:t>
      </w:r>
      <w:r>
        <w:t xml:space="preserve">said the </w:t>
      </w:r>
      <w:r w:rsidR="00183E44">
        <w:t xml:space="preserve">property tax </w:t>
      </w:r>
      <w:r>
        <w:t>increase w</w:t>
      </w:r>
      <w:r w:rsidR="00183E44">
        <w:t>as not the result of spending</w:t>
      </w:r>
      <w:r>
        <w:t xml:space="preserve">. He explained the </w:t>
      </w:r>
      <w:r w:rsidR="00183E44">
        <w:t xml:space="preserve">main culprit is </w:t>
      </w:r>
      <w:r w:rsidR="004A1880">
        <w:t xml:space="preserve">a </w:t>
      </w:r>
      <w:r w:rsidR="00183E44">
        <w:t>declining base of</w:t>
      </w:r>
      <w:r w:rsidR="004A1880">
        <w:t xml:space="preserve"> the ci</w:t>
      </w:r>
      <w:r w:rsidR="00183E44">
        <w:t>ty’s property tax valuation</w:t>
      </w:r>
      <w:r w:rsidR="004A1880">
        <w:t xml:space="preserve">. Deputy Commissioner Long said DCA has </w:t>
      </w:r>
      <w:r w:rsidR="00183E44">
        <w:t>been working on the issue on two tracks</w:t>
      </w:r>
      <w:r w:rsidR="004A1880">
        <w:t xml:space="preserve">: </w:t>
      </w:r>
      <w:r w:rsidR="00060C96">
        <w:t xml:space="preserve">one track is </w:t>
      </w:r>
      <w:r w:rsidR="004A1880">
        <w:t>with S</w:t>
      </w:r>
      <w:r w:rsidR="00060C96">
        <w:t xml:space="preserve">tate stakeholders looking at levers that </w:t>
      </w:r>
      <w:r w:rsidR="004A1880">
        <w:t>the S</w:t>
      </w:r>
      <w:r w:rsidR="00060C96">
        <w:t xml:space="preserve">tate has control </w:t>
      </w:r>
      <w:proofErr w:type="gramStart"/>
      <w:r w:rsidR="00060C96">
        <w:t>over</w:t>
      </w:r>
      <w:proofErr w:type="gramEnd"/>
      <w:r w:rsidR="00060C96">
        <w:t xml:space="preserve"> </w:t>
      </w:r>
      <w:r w:rsidR="004A1880">
        <w:t xml:space="preserve">and </w:t>
      </w:r>
      <w:r w:rsidR="00060C96">
        <w:t>the</w:t>
      </w:r>
      <w:r w:rsidR="004A1880">
        <w:t xml:space="preserve"> second</w:t>
      </w:r>
      <w:r w:rsidR="00060C96">
        <w:t xml:space="preserve"> track is </w:t>
      </w:r>
      <w:r w:rsidR="004A1880">
        <w:t xml:space="preserve">at the </w:t>
      </w:r>
      <w:r w:rsidR="00060C96">
        <w:t>local level</w:t>
      </w:r>
      <w:r w:rsidR="004A1880">
        <w:t xml:space="preserve">. He said that in each track they are </w:t>
      </w:r>
      <w:r w:rsidR="00060C96">
        <w:t>looking at immediate relief and long-term structural relief</w:t>
      </w:r>
      <w:r w:rsidR="004A1880">
        <w:t xml:space="preserve">. He noted that property taxes between </w:t>
      </w:r>
      <w:r w:rsidR="00060C96">
        <w:t xml:space="preserve">2016 and 2019 </w:t>
      </w:r>
      <w:r w:rsidR="004A1880">
        <w:t xml:space="preserve">grew </w:t>
      </w:r>
      <w:r w:rsidR="00060C96">
        <w:t>about 3%</w:t>
      </w:r>
      <w:r w:rsidR="004A1880">
        <w:t xml:space="preserve"> for city homeowners and stated that </w:t>
      </w:r>
      <w:r w:rsidR="00060C96">
        <w:t xml:space="preserve">for the city to continue to grow and redevelop, </w:t>
      </w:r>
      <w:r w:rsidR="004A1880">
        <w:t xml:space="preserve">it </w:t>
      </w:r>
      <w:r w:rsidR="00060C96">
        <w:t>need</w:t>
      </w:r>
      <w:r w:rsidR="004A1880">
        <w:t>s</w:t>
      </w:r>
      <w:r w:rsidR="00060C96">
        <w:t xml:space="preserve"> stable taxes</w:t>
      </w:r>
      <w:r w:rsidR="004A1880">
        <w:t>.</w:t>
      </w:r>
    </w:p>
    <w:p w:rsidR="004A1880" w:rsidRDefault="004A1880" w:rsidP="0069478D">
      <w:pPr>
        <w:pStyle w:val="NoSpacing"/>
      </w:pPr>
    </w:p>
    <w:p w:rsidR="00B75004" w:rsidRPr="00B75004" w:rsidRDefault="00B75004" w:rsidP="00B75004">
      <w:pPr>
        <w:pStyle w:val="NoSpacing"/>
        <w:numPr>
          <w:ilvl w:val="0"/>
          <w:numId w:val="1"/>
        </w:numPr>
        <w:ind w:left="360"/>
        <w:rPr>
          <w:b/>
        </w:rPr>
      </w:pPr>
      <w:r w:rsidRPr="00B75004">
        <w:rPr>
          <w:b/>
        </w:rPr>
        <w:t>PUBLIC SAFETY: UPDATE CONCERNING PROPOSAL FOR A TRAUMA RECOVERY CENTER DESIGNATION</w:t>
      </w:r>
    </w:p>
    <w:p w:rsidR="0066515C" w:rsidRDefault="0066515C" w:rsidP="0066515C">
      <w:pPr>
        <w:pStyle w:val="NoSpacing"/>
      </w:pPr>
    </w:p>
    <w:p w:rsidR="0066515C" w:rsidRDefault="00E35377" w:rsidP="0066515C">
      <w:pPr>
        <w:pStyle w:val="ListParagraph"/>
        <w:numPr>
          <w:ilvl w:val="0"/>
          <w:numId w:val="5"/>
        </w:numPr>
        <w:ind w:left="1080"/>
      </w:pPr>
      <w:r>
        <w:t>Frank Blee</w:t>
      </w:r>
      <w:r w:rsidR="0066515C">
        <w:t xml:space="preserve">, </w:t>
      </w:r>
      <w:r>
        <w:t>director of government relations for AtlantiCare</w:t>
      </w:r>
      <w:r w:rsidR="0066515C">
        <w:t xml:space="preserve">, said AtlantiCare </w:t>
      </w:r>
      <w:proofErr w:type="gramStart"/>
      <w:r w:rsidR="0066515C">
        <w:t>submitted an application</w:t>
      </w:r>
      <w:proofErr w:type="gramEnd"/>
      <w:r w:rsidR="0066515C">
        <w:t xml:space="preserve"> last week to the NJ Attorney General’s Office for its </w:t>
      </w:r>
      <w:r w:rsidR="00AA7C3F">
        <w:t xml:space="preserve">New Jersey </w:t>
      </w:r>
      <w:r w:rsidR="0066515C">
        <w:t>h</w:t>
      </w:r>
      <w:r>
        <w:t>ospital-based violence intervention program</w:t>
      </w:r>
      <w:r w:rsidR="0066515C">
        <w:t>. Nine (9)</w:t>
      </w:r>
      <w:r>
        <w:t xml:space="preserve"> hospitals </w:t>
      </w:r>
      <w:r w:rsidR="0066515C">
        <w:t>in New Jersey will be selected</w:t>
      </w:r>
      <w:r>
        <w:t xml:space="preserve"> for up to $2 million </w:t>
      </w:r>
      <w:r w:rsidR="0066515C">
        <w:t xml:space="preserve">in </w:t>
      </w:r>
      <w:r>
        <w:t>grant</w:t>
      </w:r>
      <w:r w:rsidR="0066515C">
        <w:t xml:space="preserve"> funding. If </w:t>
      </w:r>
      <w:r>
        <w:t xml:space="preserve">AtlantiCare </w:t>
      </w:r>
      <w:r w:rsidR="0066515C">
        <w:t xml:space="preserve">gets the grant, it </w:t>
      </w:r>
      <w:r>
        <w:t xml:space="preserve">will put up </w:t>
      </w:r>
      <w:r w:rsidR="0066515C">
        <w:t>a $</w:t>
      </w:r>
      <w:r>
        <w:t>500,000 match</w:t>
      </w:r>
      <w:r w:rsidR="0066515C">
        <w:t>.</w:t>
      </w:r>
    </w:p>
    <w:p w:rsidR="006E5767" w:rsidRDefault="00E35377" w:rsidP="006E5767">
      <w:pPr>
        <w:pStyle w:val="ListParagraph"/>
        <w:numPr>
          <w:ilvl w:val="0"/>
          <w:numId w:val="5"/>
        </w:numPr>
        <w:ind w:left="1080"/>
      </w:pPr>
      <w:r>
        <w:t>Th</w:t>
      </w:r>
      <w:r w:rsidR="0066515C">
        <w:t xml:space="preserve">e </w:t>
      </w:r>
      <w:r>
        <w:t xml:space="preserve">conversation </w:t>
      </w:r>
      <w:r w:rsidR="0066515C">
        <w:t xml:space="preserve">about applying for the grant </w:t>
      </w:r>
      <w:r>
        <w:t xml:space="preserve">started in late spring/early summer </w:t>
      </w:r>
      <w:proofErr w:type="gramStart"/>
      <w:r w:rsidR="006E5767">
        <w:t>as a way to</w:t>
      </w:r>
      <w:proofErr w:type="gramEnd"/>
      <w:r w:rsidR="006E5767">
        <w:t xml:space="preserve"> address g</w:t>
      </w:r>
      <w:r>
        <w:t xml:space="preserve">un violence </w:t>
      </w:r>
      <w:r w:rsidR="00AA7C3F">
        <w:t xml:space="preserve">in Atlantic City </w:t>
      </w:r>
      <w:r>
        <w:t>among youth and young adults</w:t>
      </w:r>
      <w:r w:rsidR="006E5767">
        <w:t>.</w:t>
      </w:r>
    </w:p>
    <w:p w:rsidR="006E5767" w:rsidRDefault="006E5767" w:rsidP="006E5767">
      <w:pPr>
        <w:pStyle w:val="ListParagraph"/>
        <w:numPr>
          <w:ilvl w:val="0"/>
          <w:numId w:val="5"/>
        </w:numPr>
        <w:ind w:left="1080"/>
      </w:pPr>
      <w:r>
        <w:t xml:space="preserve">The Attorney General’s Office issued the Notice of Funding Availability (NOFA) on </w:t>
      </w:r>
      <w:r w:rsidR="004337AB">
        <w:t>Sept. 22</w:t>
      </w:r>
      <w:r>
        <w:t>.</w:t>
      </w:r>
    </w:p>
    <w:p w:rsidR="008D38DB" w:rsidRDefault="006E5767" w:rsidP="008D38DB">
      <w:pPr>
        <w:pStyle w:val="ListParagraph"/>
        <w:numPr>
          <w:ilvl w:val="0"/>
          <w:numId w:val="5"/>
        </w:numPr>
        <w:ind w:left="1080"/>
      </w:pPr>
      <w:r>
        <w:t>Mr. Blee said that i</w:t>
      </w:r>
      <w:r w:rsidR="004337AB">
        <w:t xml:space="preserve">f </w:t>
      </w:r>
      <w:r>
        <w:t xml:space="preserve">a </w:t>
      </w:r>
      <w:r w:rsidR="004337AB">
        <w:t xml:space="preserve">patient arrives at </w:t>
      </w:r>
      <w:r>
        <w:t xml:space="preserve">the AtlantiCare </w:t>
      </w:r>
      <w:r w:rsidR="004337AB">
        <w:t xml:space="preserve">ER with </w:t>
      </w:r>
      <w:r>
        <w:t xml:space="preserve">a </w:t>
      </w:r>
      <w:r w:rsidR="004337AB">
        <w:t xml:space="preserve">gunshot </w:t>
      </w:r>
      <w:r>
        <w:t xml:space="preserve">or stab </w:t>
      </w:r>
      <w:r w:rsidR="004337AB">
        <w:t>wound</w:t>
      </w:r>
      <w:r>
        <w:t xml:space="preserve">, the patient </w:t>
      </w:r>
      <w:r w:rsidR="004337AB">
        <w:t xml:space="preserve">will also get </w:t>
      </w:r>
      <w:r>
        <w:t xml:space="preserve">a </w:t>
      </w:r>
      <w:r w:rsidR="004337AB">
        <w:t xml:space="preserve">caseworker </w:t>
      </w:r>
      <w:r>
        <w:t xml:space="preserve">who is </w:t>
      </w:r>
      <w:r w:rsidR="004337AB">
        <w:t>trained in violence intervention</w:t>
      </w:r>
      <w:r>
        <w:t xml:space="preserve">. He said this </w:t>
      </w:r>
      <w:r w:rsidR="004337AB">
        <w:t xml:space="preserve">has to be </w:t>
      </w:r>
      <w:r>
        <w:t xml:space="preserve">a </w:t>
      </w:r>
      <w:r w:rsidR="004337AB">
        <w:t>part of th</w:t>
      </w:r>
      <w:r>
        <w:t xml:space="preserve">e </w:t>
      </w:r>
      <w:r w:rsidR="004337AB">
        <w:t xml:space="preserve">process because </w:t>
      </w:r>
      <w:r>
        <w:t>research has shown a</w:t>
      </w:r>
      <w:r w:rsidR="004337AB">
        <w:t xml:space="preserve"> patient is most open to </w:t>
      </w:r>
      <w:r w:rsidR="00892A7D">
        <w:t>violence intervention at th</w:t>
      </w:r>
      <w:r w:rsidR="00AA7C3F">
        <w:t xml:space="preserve">e </w:t>
      </w:r>
      <w:proofErr w:type="gramStart"/>
      <w:r w:rsidR="00892A7D">
        <w:t>moment</w:t>
      </w:r>
      <w:proofErr w:type="gramEnd"/>
      <w:r w:rsidR="00AA7C3F">
        <w:t xml:space="preserve"> they are receiving medical care for their injury</w:t>
      </w:r>
      <w:r>
        <w:t>. Also, i</w:t>
      </w:r>
      <w:r w:rsidR="00892A7D">
        <w:t xml:space="preserve">f </w:t>
      </w:r>
      <w:r>
        <w:t xml:space="preserve">a </w:t>
      </w:r>
      <w:r w:rsidR="00892A7D">
        <w:t xml:space="preserve">patient </w:t>
      </w:r>
      <w:r>
        <w:t xml:space="preserve">is </w:t>
      </w:r>
      <w:r w:rsidR="00892A7D">
        <w:t xml:space="preserve">admitted to </w:t>
      </w:r>
      <w:r>
        <w:t xml:space="preserve">the </w:t>
      </w:r>
      <w:r w:rsidR="00892A7D">
        <w:t xml:space="preserve">hospital, </w:t>
      </w:r>
      <w:r>
        <w:t xml:space="preserve">the hospital </w:t>
      </w:r>
      <w:r w:rsidR="00892A7D">
        <w:t>will have trained</w:t>
      </w:r>
      <w:r>
        <w:t xml:space="preserve">, </w:t>
      </w:r>
      <w:r w:rsidR="00892A7D">
        <w:t>Masters</w:t>
      </w:r>
      <w:r>
        <w:t>-</w:t>
      </w:r>
      <w:r w:rsidR="00892A7D">
        <w:t xml:space="preserve">level </w:t>
      </w:r>
      <w:r w:rsidR="00691FAD">
        <w:t>behavioral health experts</w:t>
      </w:r>
      <w:r w:rsidR="00892A7D">
        <w:t xml:space="preserve"> speak with them and try to break </w:t>
      </w:r>
      <w:r>
        <w:t xml:space="preserve">the </w:t>
      </w:r>
      <w:r w:rsidR="00892A7D">
        <w:t>cycle of violence</w:t>
      </w:r>
      <w:r>
        <w:t xml:space="preserve"> since </w:t>
      </w:r>
      <w:r w:rsidR="00AA7C3F">
        <w:t>much</w:t>
      </w:r>
      <w:r w:rsidR="00691FAD">
        <w:t xml:space="preserve"> of </w:t>
      </w:r>
      <w:r w:rsidR="00AA7C3F">
        <w:t xml:space="preserve">the </w:t>
      </w:r>
      <w:r w:rsidR="00691FAD">
        <w:t>violence is prompted by individual animosity</w:t>
      </w:r>
      <w:r w:rsidR="008D38DB">
        <w:t>.</w:t>
      </w:r>
    </w:p>
    <w:p w:rsidR="008D38DB" w:rsidRDefault="008D38DB" w:rsidP="008D38DB">
      <w:pPr>
        <w:pStyle w:val="ListParagraph"/>
        <w:numPr>
          <w:ilvl w:val="0"/>
          <w:numId w:val="5"/>
        </w:numPr>
        <w:ind w:left="1080"/>
      </w:pPr>
      <w:r>
        <w:t xml:space="preserve">Mr. Blee said there is a </w:t>
      </w:r>
      <w:r w:rsidR="00691FAD">
        <w:t>community component to th</w:t>
      </w:r>
      <w:r>
        <w:t xml:space="preserve">e violence intervention. </w:t>
      </w:r>
      <w:r w:rsidR="00691FAD">
        <w:t>AtlantiCare is linking with community or</w:t>
      </w:r>
      <w:r>
        <w:t>ganizations</w:t>
      </w:r>
      <w:r w:rsidR="00691FAD">
        <w:t xml:space="preserve"> </w:t>
      </w:r>
      <w:r>
        <w:t xml:space="preserve">in order to </w:t>
      </w:r>
      <w:r w:rsidR="00691FAD">
        <w:t xml:space="preserve">work with </w:t>
      </w:r>
      <w:r>
        <w:t>people</w:t>
      </w:r>
      <w:r w:rsidR="00691FAD">
        <w:t xml:space="preserve"> to address their social needs and other needs </w:t>
      </w:r>
      <w:r>
        <w:t>in a</w:t>
      </w:r>
      <w:r w:rsidR="00691FAD">
        <w:t xml:space="preserve"> more wholistic manner</w:t>
      </w:r>
      <w:r>
        <w:t>.</w:t>
      </w:r>
    </w:p>
    <w:p w:rsidR="008D38DB" w:rsidRDefault="00691FAD" w:rsidP="008D38DB">
      <w:pPr>
        <w:pStyle w:val="ListParagraph"/>
        <w:numPr>
          <w:ilvl w:val="0"/>
          <w:numId w:val="5"/>
        </w:numPr>
        <w:ind w:left="1080"/>
      </w:pPr>
      <w:r>
        <w:t xml:space="preserve">Some of </w:t>
      </w:r>
      <w:r w:rsidR="008D38DB">
        <w:t xml:space="preserve">the </w:t>
      </w:r>
      <w:r>
        <w:t xml:space="preserve">greatest successes </w:t>
      </w:r>
      <w:r w:rsidR="008D38DB">
        <w:t xml:space="preserve">in violence intervention </w:t>
      </w:r>
      <w:r>
        <w:t xml:space="preserve">come from people in the community who </w:t>
      </w:r>
      <w:r w:rsidR="008D38DB">
        <w:t xml:space="preserve">participate in the </w:t>
      </w:r>
      <w:r>
        <w:t>intervention process</w:t>
      </w:r>
      <w:r w:rsidR="008D38DB">
        <w:t xml:space="preserve"> to help others.</w:t>
      </w:r>
    </w:p>
    <w:p w:rsidR="00691FAD" w:rsidRDefault="00691FAD" w:rsidP="008D38DB">
      <w:pPr>
        <w:pStyle w:val="ListParagraph"/>
        <w:numPr>
          <w:ilvl w:val="0"/>
          <w:numId w:val="5"/>
        </w:numPr>
        <w:ind w:left="1080"/>
      </w:pPr>
      <w:r>
        <w:t xml:space="preserve">If </w:t>
      </w:r>
      <w:r w:rsidR="008D38DB">
        <w:t xml:space="preserve">AtlantiCare </w:t>
      </w:r>
      <w:r>
        <w:t>get</w:t>
      </w:r>
      <w:r w:rsidR="008D38DB">
        <w:t>s</w:t>
      </w:r>
      <w:r>
        <w:t xml:space="preserve"> the grant, </w:t>
      </w:r>
      <w:r w:rsidR="008D38DB">
        <w:t xml:space="preserve">the </w:t>
      </w:r>
      <w:r>
        <w:t>program will start January 1</w:t>
      </w:r>
      <w:r w:rsidR="008D38DB">
        <w:t>, 2020.</w:t>
      </w:r>
    </w:p>
    <w:p w:rsidR="0061095A" w:rsidRDefault="0061095A" w:rsidP="0061095A">
      <w:pPr>
        <w:pStyle w:val="NoSpacing"/>
      </w:pPr>
    </w:p>
    <w:p w:rsidR="0061095A" w:rsidRDefault="0061095A" w:rsidP="0061095A">
      <w:pPr>
        <w:pStyle w:val="ListParagraph"/>
        <w:numPr>
          <w:ilvl w:val="0"/>
          <w:numId w:val="1"/>
        </w:numPr>
        <w:ind w:left="360"/>
        <w:rPr>
          <w:b/>
        </w:rPr>
      </w:pPr>
      <w:r w:rsidRPr="0061095A">
        <w:rPr>
          <w:b/>
        </w:rPr>
        <w:lastRenderedPageBreak/>
        <w:t>ECONOMIC DEVELOPMENT: EDA PRESENTATION</w:t>
      </w:r>
    </w:p>
    <w:p w:rsidR="00AA7C3F" w:rsidRDefault="00AA7C3F" w:rsidP="00AA7C3F">
      <w:pPr>
        <w:pStyle w:val="ListParagraph"/>
        <w:ind w:left="360"/>
        <w:rPr>
          <w:b/>
        </w:rPr>
      </w:pPr>
    </w:p>
    <w:p w:rsidR="00725D5B" w:rsidRDefault="00725D5B" w:rsidP="00CB2AE1">
      <w:pPr>
        <w:pStyle w:val="ListParagraph"/>
        <w:numPr>
          <w:ilvl w:val="0"/>
          <w:numId w:val="6"/>
        </w:numPr>
      </w:pPr>
      <w:r>
        <w:t xml:space="preserve">Christina Fuentes, director of </w:t>
      </w:r>
      <w:r w:rsidR="00AA7C3F">
        <w:t>S</w:t>
      </w:r>
      <w:r>
        <w:t xml:space="preserve">mall </w:t>
      </w:r>
      <w:r w:rsidR="00AA7C3F">
        <w:t>B</w:t>
      </w:r>
      <w:r>
        <w:t xml:space="preserve">usiness </w:t>
      </w:r>
      <w:r w:rsidR="00AA7C3F">
        <w:t>S</w:t>
      </w:r>
      <w:r>
        <w:t>ervices</w:t>
      </w:r>
      <w:r w:rsidR="00CB2AE1">
        <w:t xml:space="preserve"> for the NJ Economic Development Authority (EDA), explained that EDA started </w:t>
      </w:r>
      <w:r w:rsidR="00AA7C3F">
        <w:t>its</w:t>
      </w:r>
      <w:r w:rsidR="00CB2AE1">
        <w:t xml:space="preserve"> Small Business Services </w:t>
      </w:r>
      <w:r w:rsidR="00AA7C3F">
        <w:t>unit</w:t>
      </w:r>
      <w:r w:rsidR="00CB2AE1">
        <w:t xml:space="preserve"> in November 2018. One of the goals is to help</w:t>
      </w:r>
      <w:r w:rsidR="001E3CB7">
        <w:t xml:space="preserve"> the business community and</w:t>
      </w:r>
      <w:r w:rsidR="00CB2AE1">
        <w:t xml:space="preserve"> local governments understand what EDA and State resources are available for small businesses.</w:t>
      </w:r>
      <w:r>
        <w:t xml:space="preserve"> </w:t>
      </w:r>
    </w:p>
    <w:p w:rsidR="00CB2AE1" w:rsidRDefault="00725D5B" w:rsidP="00CB2AE1">
      <w:pPr>
        <w:pStyle w:val="ListParagraph"/>
        <w:numPr>
          <w:ilvl w:val="0"/>
          <w:numId w:val="6"/>
        </w:numPr>
      </w:pPr>
      <w:r>
        <w:t>EDA does have low cost financing</w:t>
      </w:r>
      <w:r w:rsidR="00CB2AE1">
        <w:t xml:space="preserve"> for small businesses</w:t>
      </w:r>
      <w:r>
        <w:t xml:space="preserve">, but </w:t>
      </w:r>
      <w:r w:rsidR="00CB2AE1">
        <w:t xml:space="preserve">the business </w:t>
      </w:r>
      <w:proofErr w:type="gramStart"/>
      <w:r>
        <w:t>ha</w:t>
      </w:r>
      <w:r w:rsidR="00CB2AE1">
        <w:t>s</w:t>
      </w:r>
      <w:r>
        <w:t xml:space="preserve"> to</w:t>
      </w:r>
      <w:proofErr w:type="gramEnd"/>
      <w:r>
        <w:t xml:space="preserve"> show that </w:t>
      </w:r>
      <w:r w:rsidR="00CB2AE1">
        <w:t xml:space="preserve">it </w:t>
      </w:r>
      <w:r>
        <w:t>ha</w:t>
      </w:r>
      <w:r w:rsidR="00CB2AE1">
        <w:t>s the</w:t>
      </w:r>
      <w:r>
        <w:t xml:space="preserve"> money to pay </w:t>
      </w:r>
      <w:r w:rsidR="00CB2AE1">
        <w:t>back the loan.</w:t>
      </w:r>
      <w:r>
        <w:t xml:space="preserve"> </w:t>
      </w:r>
    </w:p>
    <w:p w:rsidR="00CB2AE1" w:rsidRDefault="00CB2AE1" w:rsidP="00CB2AE1">
      <w:pPr>
        <w:pStyle w:val="ListParagraph"/>
        <w:numPr>
          <w:ilvl w:val="0"/>
          <w:numId w:val="6"/>
        </w:numPr>
      </w:pPr>
      <w:r>
        <w:t>Small Business Services of</w:t>
      </w:r>
      <w:r w:rsidR="00725D5B">
        <w:t>fer</w:t>
      </w:r>
      <w:r>
        <w:t>s</w:t>
      </w:r>
      <w:r w:rsidR="00725D5B">
        <w:t xml:space="preserve"> technical assistance, </w:t>
      </w:r>
      <w:r>
        <w:t xml:space="preserve">a </w:t>
      </w:r>
      <w:r w:rsidR="00725D5B">
        <w:t xml:space="preserve">small business lease assistance program, </w:t>
      </w:r>
      <w:r>
        <w:t xml:space="preserve">a New Jersey </w:t>
      </w:r>
      <w:r w:rsidR="001E3CB7">
        <w:t>B</w:t>
      </w:r>
      <w:r w:rsidR="00F72A91">
        <w:t xml:space="preserve">usiness </w:t>
      </w:r>
      <w:r w:rsidR="001E3CB7">
        <w:t>P</w:t>
      </w:r>
      <w:r w:rsidR="00F72A91">
        <w:t xml:space="preserve">ortal, </w:t>
      </w:r>
      <w:r>
        <w:t xml:space="preserve">and is </w:t>
      </w:r>
      <w:r w:rsidR="00F72A91">
        <w:t>working o</w:t>
      </w:r>
      <w:r>
        <w:t xml:space="preserve">n a </w:t>
      </w:r>
      <w:r w:rsidR="00F72A91">
        <w:t>website</w:t>
      </w:r>
      <w:r>
        <w:t>.</w:t>
      </w:r>
      <w:r w:rsidR="00F72A91">
        <w:t xml:space="preserve"> </w:t>
      </w:r>
    </w:p>
    <w:p w:rsidR="001D5516" w:rsidRDefault="00F72A91" w:rsidP="001D5516">
      <w:pPr>
        <w:pStyle w:val="ListParagraph"/>
        <w:numPr>
          <w:ilvl w:val="0"/>
          <w:numId w:val="6"/>
        </w:numPr>
      </w:pPr>
      <w:r>
        <w:t xml:space="preserve">Some of </w:t>
      </w:r>
      <w:r w:rsidR="00CB2AE1">
        <w:t xml:space="preserve">its </w:t>
      </w:r>
      <w:r>
        <w:t xml:space="preserve">partners </w:t>
      </w:r>
      <w:r w:rsidR="00CB2AE1">
        <w:t xml:space="preserve">include </w:t>
      </w:r>
      <w:r w:rsidR="001D5516">
        <w:t xml:space="preserve">Community Development Financial Institutions (CDFI) and </w:t>
      </w:r>
      <w:r w:rsidR="001E3CB7">
        <w:t>microlenders.</w:t>
      </w:r>
    </w:p>
    <w:p w:rsidR="00F72A91" w:rsidRDefault="001D5516" w:rsidP="001D5516">
      <w:pPr>
        <w:pStyle w:val="ListParagraph"/>
        <w:numPr>
          <w:ilvl w:val="0"/>
          <w:numId w:val="6"/>
        </w:numPr>
      </w:pPr>
      <w:r>
        <w:t>EDA has a</w:t>
      </w:r>
      <w:r w:rsidR="00F72A91">
        <w:t xml:space="preserve"> direct loan program</w:t>
      </w:r>
      <w:r w:rsidR="001E3CB7">
        <w:t xml:space="preserve">, </w:t>
      </w:r>
      <w:r w:rsidR="00F72A91">
        <w:t>small business fund</w:t>
      </w:r>
      <w:r w:rsidR="001E3CB7">
        <w:t xml:space="preserve">, </w:t>
      </w:r>
      <w:r w:rsidR="00F72A91">
        <w:t xml:space="preserve">and </w:t>
      </w:r>
      <w:r>
        <w:t xml:space="preserve">a </w:t>
      </w:r>
      <w:r w:rsidR="00F72A91">
        <w:t xml:space="preserve">microbusiness loan program </w:t>
      </w:r>
      <w:r>
        <w:t>that is new. T</w:t>
      </w:r>
      <w:r w:rsidR="00F72A91">
        <w:t>his new program help</w:t>
      </w:r>
      <w:r>
        <w:t>s</w:t>
      </w:r>
      <w:r w:rsidR="00F72A91">
        <w:t xml:space="preserve"> </w:t>
      </w:r>
      <w:r>
        <w:t xml:space="preserve">small </w:t>
      </w:r>
      <w:r w:rsidR="00F72A91">
        <w:t xml:space="preserve">businesses </w:t>
      </w:r>
      <w:r>
        <w:t xml:space="preserve">that have been </w:t>
      </w:r>
      <w:r w:rsidR="00F72A91">
        <w:t xml:space="preserve">in business for less than </w:t>
      </w:r>
      <w:r>
        <w:t>three</w:t>
      </w:r>
      <w:r w:rsidR="00F72A91">
        <w:t xml:space="preserve"> years</w:t>
      </w:r>
      <w:r>
        <w:t xml:space="preserve">. Through this program, EDA is </w:t>
      </w:r>
      <w:r w:rsidR="00F72A91">
        <w:t>trying to reach and help newer small businesses</w:t>
      </w:r>
      <w:r>
        <w:t>.</w:t>
      </w:r>
    </w:p>
    <w:p w:rsidR="00720368" w:rsidRPr="00720368" w:rsidRDefault="00720368" w:rsidP="00720368">
      <w:pPr>
        <w:pStyle w:val="NoSpacing"/>
        <w:numPr>
          <w:ilvl w:val="0"/>
          <w:numId w:val="1"/>
        </w:numPr>
        <w:ind w:left="360"/>
        <w:rPr>
          <w:b/>
        </w:rPr>
      </w:pPr>
      <w:r w:rsidRPr="00720368">
        <w:rPr>
          <w:b/>
        </w:rPr>
        <w:t>PUBLIC HEALTH: UPDATE ON HEALTH NEEDS ASSESSMENT</w:t>
      </w:r>
    </w:p>
    <w:p w:rsidR="00720368" w:rsidRDefault="00720368" w:rsidP="00720368">
      <w:pPr>
        <w:pStyle w:val="NoSpacing"/>
      </w:pPr>
    </w:p>
    <w:p w:rsidR="00B5575E" w:rsidRDefault="00720368" w:rsidP="00720368">
      <w:pPr>
        <w:pStyle w:val="ListParagraph"/>
        <w:numPr>
          <w:ilvl w:val="0"/>
          <w:numId w:val="7"/>
        </w:numPr>
        <w:ind w:left="1080"/>
      </w:pPr>
      <w:r>
        <w:t xml:space="preserve">Mr. </w:t>
      </w:r>
      <w:r w:rsidR="009B52BA">
        <w:t xml:space="preserve">Epps </w:t>
      </w:r>
      <w:r>
        <w:t xml:space="preserve">reported that a health needs </w:t>
      </w:r>
      <w:r w:rsidR="00C31312">
        <w:t xml:space="preserve">assessment </w:t>
      </w:r>
      <w:r>
        <w:t xml:space="preserve">is being done </w:t>
      </w:r>
      <w:r w:rsidR="00C31312">
        <w:t xml:space="preserve">to know where </w:t>
      </w:r>
      <w:r w:rsidR="00B5575E">
        <w:t>the City and State should</w:t>
      </w:r>
      <w:r w:rsidR="00C31312">
        <w:t xml:space="preserve"> focus energy</w:t>
      </w:r>
      <w:r w:rsidR="00B5575E">
        <w:t>.</w:t>
      </w:r>
    </w:p>
    <w:p w:rsidR="00B5575E" w:rsidRDefault="00C31312" w:rsidP="00720368">
      <w:pPr>
        <w:pStyle w:val="ListParagraph"/>
        <w:numPr>
          <w:ilvl w:val="0"/>
          <w:numId w:val="7"/>
        </w:numPr>
        <w:ind w:left="1080"/>
      </w:pPr>
      <w:r>
        <w:t xml:space="preserve">Stockton </w:t>
      </w:r>
      <w:r w:rsidR="00B5575E">
        <w:t xml:space="preserve">University is </w:t>
      </w:r>
      <w:r>
        <w:t>help</w:t>
      </w:r>
      <w:r w:rsidR="00B5575E">
        <w:t>ing</w:t>
      </w:r>
      <w:r>
        <w:t xml:space="preserve"> with </w:t>
      </w:r>
      <w:r w:rsidR="00B5575E">
        <w:t xml:space="preserve">the </w:t>
      </w:r>
      <w:r>
        <w:t>compilation of various health surveys and Rutgers</w:t>
      </w:r>
      <w:r w:rsidR="00B5575E">
        <w:t xml:space="preserve"> University is</w:t>
      </w:r>
      <w:r>
        <w:t xml:space="preserve"> also doing</w:t>
      </w:r>
      <w:r w:rsidR="00B5575E">
        <w:t xml:space="preserve"> an</w:t>
      </w:r>
      <w:r>
        <w:t xml:space="preserve"> analysis of A</w:t>
      </w:r>
      <w:r w:rsidR="00B5575E">
        <w:t>tlantic City’s</w:t>
      </w:r>
      <w:r>
        <w:t xml:space="preserve"> public health needs</w:t>
      </w:r>
      <w:r w:rsidR="00B5575E">
        <w:t>.</w:t>
      </w:r>
      <w:r>
        <w:t xml:space="preserve"> </w:t>
      </w:r>
    </w:p>
    <w:p w:rsidR="00C31312" w:rsidRDefault="00B5575E" w:rsidP="00720368">
      <w:pPr>
        <w:pStyle w:val="ListParagraph"/>
        <w:numPr>
          <w:ilvl w:val="0"/>
          <w:numId w:val="7"/>
        </w:numPr>
        <w:ind w:left="1080"/>
      </w:pPr>
      <w:r>
        <w:t>O</w:t>
      </w:r>
      <w:r w:rsidR="00C31312">
        <w:t xml:space="preserve">nce </w:t>
      </w:r>
      <w:r>
        <w:t xml:space="preserve">the assessment is complete and </w:t>
      </w:r>
      <w:r w:rsidR="00C31312">
        <w:t>information</w:t>
      </w:r>
      <w:r>
        <w:t xml:space="preserve"> available, the</w:t>
      </w:r>
      <w:r w:rsidR="00C31312">
        <w:t xml:space="preserve"> </w:t>
      </w:r>
      <w:r>
        <w:t xml:space="preserve">Atlantic City Executive Council’s </w:t>
      </w:r>
      <w:r w:rsidR="00C31312">
        <w:t xml:space="preserve">public health committee </w:t>
      </w:r>
      <w:r>
        <w:t>will reconvene.</w:t>
      </w:r>
    </w:p>
    <w:p w:rsidR="0004320E" w:rsidRDefault="0004320E" w:rsidP="0004320E">
      <w:pPr>
        <w:pStyle w:val="ListParagraph"/>
        <w:ind w:left="1080"/>
      </w:pPr>
    </w:p>
    <w:p w:rsidR="0004320E" w:rsidRDefault="0004320E" w:rsidP="0004320E">
      <w:pPr>
        <w:pStyle w:val="ListParagraph"/>
        <w:numPr>
          <w:ilvl w:val="0"/>
          <w:numId w:val="1"/>
        </w:numPr>
        <w:ind w:left="360"/>
        <w:rPr>
          <w:b/>
        </w:rPr>
      </w:pPr>
      <w:r>
        <w:rPr>
          <w:b/>
        </w:rPr>
        <w:t>GOOD OF THE ORDER</w:t>
      </w:r>
    </w:p>
    <w:p w:rsidR="001E3CB7" w:rsidRPr="0004320E" w:rsidRDefault="001E3CB7" w:rsidP="001E3CB7">
      <w:pPr>
        <w:pStyle w:val="ListParagraph"/>
        <w:ind w:left="360"/>
        <w:rPr>
          <w:b/>
        </w:rPr>
      </w:pPr>
    </w:p>
    <w:p w:rsidR="000C71B0" w:rsidRDefault="002A3BFB" w:rsidP="000C71B0">
      <w:pPr>
        <w:pStyle w:val="ListParagraph"/>
        <w:numPr>
          <w:ilvl w:val="0"/>
          <w:numId w:val="8"/>
        </w:numPr>
        <w:ind w:left="1080"/>
      </w:pPr>
      <w:r>
        <w:t>M</w:t>
      </w:r>
      <w:r w:rsidR="001E3CB7">
        <w:t xml:space="preserve">r. </w:t>
      </w:r>
      <w:r>
        <w:t xml:space="preserve">Epps </w:t>
      </w:r>
      <w:r w:rsidR="001E3CB7">
        <w:t xml:space="preserve">said the Atlantic City Executive Council </w:t>
      </w:r>
      <w:r>
        <w:t>need</w:t>
      </w:r>
      <w:r w:rsidR="001E3CB7">
        <w:t>s</w:t>
      </w:r>
      <w:r>
        <w:t xml:space="preserve"> to reconvene </w:t>
      </w:r>
      <w:r w:rsidR="001E3CB7">
        <w:t xml:space="preserve">the </w:t>
      </w:r>
      <w:r>
        <w:t xml:space="preserve">economic development </w:t>
      </w:r>
      <w:r w:rsidR="001E3CB7">
        <w:t>committee</w:t>
      </w:r>
      <w:r>
        <w:t xml:space="preserve"> in order to take advantage of </w:t>
      </w:r>
      <w:r w:rsidR="001E3CB7">
        <w:t xml:space="preserve">an </w:t>
      </w:r>
      <w:r>
        <w:t>upcoming EDA program</w:t>
      </w:r>
      <w:r w:rsidR="001E3CB7">
        <w:t>.</w:t>
      </w:r>
    </w:p>
    <w:p w:rsidR="000C71B0" w:rsidRDefault="000C71B0" w:rsidP="000C71B0">
      <w:pPr>
        <w:pStyle w:val="ListParagraph"/>
        <w:numPr>
          <w:ilvl w:val="0"/>
          <w:numId w:val="8"/>
        </w:numPr>
        <w:ind w:left="1080"/>
      </w:pPr>
      <w:r>
        <w:t xml:space="preserve">Ms. Fuentes of </w:t>
      </w:r>
      <w:r w:rsidR="002A3BFB">
        <w:t xml:space="preserve">EDA </w:t>
      </w:r>
      <w:r>
        <w:t xml:space="preserve">suggested the City and stakeholders </w:t>
      </w:r>
      <w:r w:rsidR="002A3BFB">
        <w:t>need to identify five projects in A</w:t>
      </w:r>
      <w:r>
        <w:t xml:space="preserve">tlantic </w:t>
      </w:r>
      <w:proofErr w:type="gramStart"/>
      <w:r>
        <w:t>City</w:t>
      </w:r>
      <w:proofErr w:type="gramEnd"/>
      <w:r w:rsidR="002A3BFB">
        <w:t xml:space="preserve"> so </w:t>
      </w:r>
      <w:r>
        <w:t xml:space="preserve">the city </w:t>
      </w:r>
      <w:r w:rsidR="002A3BFB">
        <w:t xml:space="preserve">is ready to take advantage of </w:t>
      </w:r>
      <w:r>
        <w:t xml:space="preserve">the </w:t>
      </w:r>
      <w:r w:rsidR="002A3BFB">
        <w:t xml:space="preserve">EDA </w:t>
      </w:r>
      <w:r>
        <w:t xml:space="preserve">economic development </w:t>
      </w:r>
      <w:r w:rsidR="002A3BFB">
        <w:t>opportunity</w:t>
      </w:r>
      <w:r>
        <w:t>.</w:t>
      </w:r>
      <w:r w:rsidR="002A3BFB">
        <w:t xml:space="preserve"> </w:t>
      </w:r>
    </w:p>
    <w:p w:rsidR="00CB31B6" w:rsidRDefault="000C71B0" w:rsidP="00CB31B6">
      <w:pPr>
        <w:pStyle w:val="ListParagraph"/>
        <w:numPr>
          <w:ilvl w:val="0"/>
          <w:numId w:val="8"/>
        </w:numPr>
        <w:ind w:left="1080"/>
      </w:pPr>
      <w:r>
        <w:t xml:space="preserve">Elizabeth </w:t>
      </w:r>
      <w:r w:rsidR="00AE7F6D">
        <w:t xml:space="preserve">Terenik </w:t>
      </w:r>
      <w:r>
        <w:t xml:space="preserve">of the </w:t>
      </w:r>
      <w:r w:rsidR="00AE7F6D">
        <w:t xml:space="preserve">Chelsea </w:t>
      </w:r>
      <w:r w:rsidR="00B3485F">
        <w:t xml:space="preserve">Economic Development Corporation </w:t>
      </w:r>
      <w:r>
        <w:t xml:space="preserve">in Atlantic City said the corporation </w:t>
      </w:r>
      <w:r w:rsidR="00AE7F6D">
        <w:t>will be pursuing N</w:t>
      </w:r>
      <w:r>
        <w:t>eighborhood Revitalization Tax Credit</w:t>
      </w:r>
      <w:r w:rsidR="00AE7F6D">
        <w:t xml:space="preserve"> </w:t>
      </w:r>
      <w:r>
        <w:t xml:space="preserve">(NRTC) program </w:t>
      </w:r>
      <w:r w:rsidR="00AE7F6D">
        <w:t>funds</w:t>
      </w:r>
      <w:r>
        <w:t xml:space="preserve"> from the New Jersey Department of Community Affairs</w:t>
      </w:r>
      <w:r w:rsidR="00AE7F6D">
        <w:t xml:space="preserve"> over </w:t>
      </w:r>
      <w:r>
        <w:t xml:space="preserve">the </w:t>
      </w:r>
      <w:r w:rsidR="00AE7F6D">
        <w:t xml:space="preserve">next 5-6 months </w:t>
      </w:r>
      <w:r>
        <w:t xml:space="preserve">and </w:t>
      </w:r>
      <w:r w:rsidR="00AE7F6D">
        <w:t xml:space="preserve">will </w:t>
      </w:r>
      <w:r>
        <w:t>put</w:t>
      </w:r>
      <w:r w:rsidR="00AE7F6D">
        <w:t xml:space="preserve"> together a neighborhood plan</w:t>
      </w:r>
      <w:r>
        <w:t>.</w:t>
      </w:r>
      <w:r w:rsidR="00AE7F6D">
        <w:t xml:space="preserve"> </w:t>
      </w:r>
      <w:r>
        <w:t xml:space="preserve">She said the corporation this past Saturday hosted a neighborhood wide open house of homes on the market and had about 50 prospective homeowners </w:t>
      </w:r>
      <w:proofErr w:type="gramStart"/>
      <w:r>
        <w:t>attend</w:t>
      </w:r>
      <w:proofErr w:type="gramEnd"/>
      <w:r>
        <w:t xml:space="preserve">. She added </w:t>
      </w:r>
      <w:r w:rsidR="00AE7F6D">
        <w:t>increase</w:t>
      </w:r>
      <w:r w:rsidR="00FC354A">
        <w:t>d</w:t>
      </w:r>
      <w:r w:rsidR="00AE7F6D">
        <w:t xml:space="preserve"> housing stock </w:t>
      </w:r>
      <w:r w:rsidR="00FC354A">
        <w:t xml:space="preserve">is needed in Atlantic City in order </w:t>
      </w:r>
      <w:r w:rsidR="00AE7F6D">
        <w:t>to attract more people</w:t>
      </w:r>
      <w:r w:rsidR="00FC354A">
        <w:t xml:space="preserve"> to live in the city. She asked if Atlantic City Executive Council members </w:t>
      </w:r>
      <w:r w:rsidR="00B3485F">
        <w:t xml:space="preserve">would be willing to draft </w:t>
      </w:r>
      <w:r w:rsidR="00FC354A">
        <w:t xml:space="preserve">a </w:t>
      </w:r>
      <w:r w:rsidR="00B3485F">
        <w:t xml:space="preserve">letter of support </w:t>
      </w:r>
      <w:r w:rsidR="00FC354A">
        <w:t xml:space="preserve">and provide feedback about what is needed in the Chelsea neighborhood </w:t>
      </w:r>
      <w:r w:rsidR="00B3485F">
        <w:t xml:space="preserve">as </w:t>
      </w:r>
      <w:r w:rsidR="00FC354A">
        <w:t xml:space="preserve">the corporation </w:t>
      </w:r>
      <w:r w:rsidR="00B3485F">
        <w:t>appl</w:t>
      </w:r>
      <w:r w:rsidR="00FC354A">
        <w:t xml:space="preserve">ies </w:t>
      </w:r>
      <w:r w:rsidR="00B3485F">
        <w:t xml:space="preserve">for </w:t>
      </w:r>
      <w:r w:rsidR="00FC354A">
        <w:t>NRTC funds</w:t>
      </w:r>
      <w:r w:rsidR="00CB31B6">
        <w:t>.</w:t>
      </w:r>
    </w:p>
    <w:p w:rsidR="00C03227" w:rsidRDefault="00CB31B6" w:rsidP="00F3769E">
      <w:pPr>
        <w:pStyle w:val="ListParagraph"/>
        <w:numPr>
          <w:ilvl w:val="0"/>
          <w:numId w:val="8"/>
        </w:numPr>
        <w:ind w:left="1080"/>
      </w:pPr>
      <w:r>
        <w:t xml:space="preserve">Mr. </w:t>
      </w:r>
      <w:r w:rsidR="00162281">
        <w:t xml:space="preserve">Lopez </w:t>
      </w:r>
      <w:r>
        <w:t>reporte</w:t>
      </w:r>
      <w:r w:rsidR="00EB5674">
        <w:t xml:space="preserve">d </w:t>
      </w:r>
      <w:r>
        <w:t xml:space="preserve">that the Hispanic Association of Atlantic County </w:t>
      </w:r>
      <w:r w:rsidR="00162281">
        <w:t xml:space="preserve">hosted about 300 </w:t>
      </w:r>
      <w:r w:rsidR="00EB5674">
        <w:t>children</w:t>
      </w:r>
      <w:r w:rsidR="00162281">
        <w:t xml:space="preserve"> at </w:t>
      </w:r>
      <w:r>
        <w:t xml:space="preserve">its </w:t>
      </w:r>
      <w:r w:rsidR="00162281">
        <w:t>Three Kings celebration</w:t>
      </w:r>
      <w:r>
        <w:t xml:space="preserve">. He said the association </w:t>
      </w:r>
      <w:r w:rsidR="00855D6E">
        <w:t>want</w:t>
      </w:r>
      <w:r>
        <w:t>s</w:t>
      </w:r>
      <w:r w:rsidR="00855D6E">
        <w:t xml:space="preserve"> to keep this celebration </w:t>
      </w:r>
      <w:r>
        <w:t xml:space="preserve">and tradition </w:t>
      </w:r>
      <w:r w:rsidR="00855D6E">
        <w:t>alive</w:t>
      </w:r>
      <w:r>
        <w:t xml:space="preserve"> and noted that </w:t>
      </w:r>
      <w:r w:rsidR="00855D6E">
        <w:t>people can contribute</w:t>
      </w:r>
      <w:r>
        <w:t xml:space="preserve"> to the </w:t>
      </w:r>
      <w:r w:rsidR="003C2C75">
        <w:t>effort</w:t>
      </w:r>
      <w:r w:rsidR="00F3769E">
        <w:t>.</w:t>
      </w:r>
      <w:bookmarkStart w:id="0" w:name="_GoBack"/>
      <w:bookmarkEnd w:id="0"/>
    </w:p>
    <w:sectPr w:rsidR="00C03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CAE"/>
    <w:multiLevelType w:val="hybridMultilevel"/>
    <w:tmpl w:val="5BBA7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43619"/>
    <w:multiLevelType w:val="hybridMultilevel"/>
    <w:tmpl w:val="2304D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44832"/>
    <w:multiLevelType w:val="hybridMultilevel"/>
    <w:tmpl w:val="EC063D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257AF4"/>
    <w:multiLevelType w:val="hybridMultilevel"/>
    <w:tmpl w:val="5AB89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11286"/>
    <w:multiLevelType w:val="hybridMultilevel"/>
    <w:tmpl w:val="89FC2A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93538F"/>
    <w:multiLevelType w:val="hybridMultilevel"/>
    <w:tmpl w:val="98964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21501"/>
    <w:multiLevelType w:val="hybridMultilevel"/>
    <w:tmpl w:val="C88C55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B5B06"/>
    <w:multiLevelType w:val="hybridMultilevel"/>
    <w:tmpl w:val="A16EA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89"/>
    <w:rsid w:val="0004320E"/>
    <w:rsid w:val="00060C96"/>
    <w:rsid w:val="00096589"/>
    <w:rsid w:val="000C71B0"/>
    <w:rsid w:val="00162281"/>
    <w:rsid w:val="00183E44"/>
    <w:rsid w:val="001D5516"/>
    <w:rsid w:val="001E3CB7"/>
    <w:rsid w:val="00205009"/>
    <w:rsid w:val="002A3BFB"/>
    <w:rsid w:val="002C2C97"/>
    <w:rsid w:val="00391C4F"/>
    <w:rsid w:val="003C2C75"/>
    <w:rsid w:val="0040351C"/>
    <w:rsid w:val="004337AB"/>
    <w:rsid w:val="00483F0E"/>
    <w:rsid w:val="00497B57"/>
    <w:rsid w:val="004A1880"/>
    <w:rsid w:val="004A6967"/>
    <w:rsid w:val="00517FA7"/>
    <w:rsid w:val="0054260D"/>
    <w:rsid w:val="0061095A"/>
    <w:rsid w:val="00654CA2"/>
    <w:rsid w:val="0066515C"/>
    <w:rsid w:val="00691FAD"/>
    <w:rsid w:val="0069478D"/>
    <w:rsid w:val="006E5767"/>
    <w:rsid w:val="00720368"/>
    <w:rsid w:val="00725D5B"/>
    <w:rsid w:val="007828B0"/>
    <w:rsid w:val="007D00DA"/>
    <w:rsid w:val="0084742F"/>
    <w:rsid w:val="00847F5E"/>
    <w:rsid w:val="00855D6E"/>
    <w:rsid w:val="00892A7D"/>
    <w:rsid w:val="0089514C"/>
    <w:rsid w:val="008D38DB"/>
    <w:rsid w:val="008F331C"/>
    <w:rsid w:val="009007B3"/>
    <w:rsid w:val="009B52BA"/>
    <w:rsid w:val="009C0D34"/>
    <w:rsid w:val="00AA7C3F"/>
    <w:rsid w:val="00AE7F6D"/>
    <w:rsid w:val="00B227A6"/>
    <w:rsid w:val="00B3485F"/>
    <w:rsid w:val="00B43C8E"/>
    <w:rsid w:val="00B5575E"/>
    <w:rsid w:val="00B74CDA"/>
    <w:rsid w:val="00B75004"/>
    <w:rsid w:val="00C03227"/>
    <w:rsid w:val="00C31312"/>
    <w:rsid w:val="00CA23B5"/>
    <w:rsid w:val="00CB2AE1"/>
    <w:rsid w:val="00CB31B6"/>
    <w:rsid w:val="00CC79FA"/>
    <w:rsid w:val="00E24105"/>
    <w:rsid w:val="00E35377"/>
    <w:rsid w:val="00EB5674"/>
    <w:rsid w:val="00F03C65"/>
    <w:rsid w:val="00F10C76"/>
    <w:rsid w:val="00F22C58"/>
    <w:rsid w:val="00F3769E"/>
    <w:rsid w:val="00F72A91"/>
    <w:rsid w:val="00FC354A"/>
    <w:rsid w:val="00FD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0F0C"/>
  <w15:chartTrackingRefBased/>
  <w15:docId w15:val="{FC8951E1-D626-4321-B911-F6E28BA5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8B0"/>
    <w:pPr>
      <w:spacing w:after="0" w:line="240" w:lineRule="auto"/>
    </w:pPr>
  </w:style>
  <w:style w:type="paragraph" w:styleId="ListParagraph">
    <w:name w:val="List Paragraph"/>
    <w:basedOn w:val="Normal"/>
    <w:uiPriority w:val="34"/>
    <w:qFormat/>
    <w:rsid w:val="00782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10800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Lisa</dc:creator>
  <cp:keywords/>
  <dc:description/>
  <cp:lastModifiedBy>Ryan, Lisa</cp:lastModifiedBy>
  <cp:revision>2</cp:revision>
  <dcterms:created xsi:type="dcterms:W3CDTF">2019-12-16T17:57:00Z</dcterms:created>
  <dcterms:modified xsi:type="dcterms:W3CDTF">2019-12-16T17:57:00Z</dcterms:modified>
</cp:coreProperties>
</file>