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EC26" w14:textId="273E3579" w:rsidR="00190086" w:rsidRPr="00B75447" w:rsidRDefault="006C4429" w:rsidP="00546BCA">
      <w:pPr>
        <w:tabs>
          <w:tab w:val="left" w:pos="0"/>
        </w:tabs>
        <w:jc w:val="center"/>
        <w:rPr>
          <w:rFonts w:ascii="Arial" w:hAnsi="Arial" w:cs="Arial"/>
          <w:bCs/>
          <w:kern w:val="36"/>
          <w:sz w:val="28"/>
          <w:szCs w:val="28"/>
        </w:rPr>
      </w:pPr>
      <w:r w:rsidRPr="00B75447">
        <w:rPr>
          <w:rFonts w:ascii="Arial" w:hAnsi="Arial" w:cs="Arial"/>
          <w:noProof/>
        </w:rPr>
        <w:drawing>
          <wp:inline distT="0" distB="0" distL="0" distR="0" wp14:anchorId="172F9F46" wp14:editId="3BCA5DD5">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5C55372" w14:textId="77777777" w:rsidR="00802327" w:rsidRDefault="00802327" w:rsidP="004D0611">
      <w:pPr>
        <w:pStyle w:val="NormalWeb"/>
        <w:rPr>
          <w:rFonts w:ascii="Arial" w:hAnsi="Arial" w:cs="Arial"/>
          <w:b/>
          <w:bCs/>
          <w:color w:val="000000"/>
          <w:sz w:val="40"/>
          <w:szCs w:val="40"/>
        </w:rPr>
      </w:pPr>
    </w:p>
    <w:p w14:paraId="1814C05D" w14:textId="506BE1E1" w:rsidR="004D0611" w:rsidRPr="00802327" w:rsidRDefault="004D0611" w:rsidP="00802327">
      <w:pPr>
        <w:pStyle w:val="NormalWeb"/>
        <w:jc w:val="center"/>
        <w:rPr>
          <w:rFonts w:ascii="Arial" w:hAnsi="Arial" w:cs="Arial"/>
          <w:b/>
          <w:bCs/>
          <w:color w:val="000000"/>
          <w:sz w:val="40"/>
          <w:szCs w:val="40"/>
        </w:rPr>
      </w:pPr>
      <w:r w:rsidRPr="00802327">
        <w:rPr>
          <w:rFonts w:ascii="Arial" w:hAnsi="Arial" w:cs="Arial"/>
          <w:b/>
          <w:bCs/>
          <w:color w:val="000000"/>
          <w:sz w:val="40"/>
          <w:szCs w:val="40"/>
        </w:rPr>
        <w:t>Required Performance and Staffing Deliverables</w:t>
      </w:r>
    </w:p>
    <w:p w14:paraId="6F247803" w14:textId="77777777" w:rsidR="004D0611" w:rsidRPr="00802327" w:rsidRDefault="004D0611" w:rsidP="00802327">
      <w:pPr>
        <w:pStyle w:val="NormalWeb"/>
        <w:jc w:val="center"/>
        <w:rPr>
          <w:rFonts w:ascii="Arial" w:hAnsi="Arial" w:cs="Arial"/>
          <w:b/>
          <w:bCs/>
          <w:color w:val="000000"/>
          <w:sz w:val="40"/>
          <w:szCs w:val="40"/>
        </w:rPr>
      </w:pPr>
      <w:r w:rsidRPr="00802327">
        <w:rPr>
          <w:rFonts w:ascii="Arial" w:hAnsi="Arial" w:cs="Arial"/>
          <w:b/>
          <w:bCs/>
          <w:color w:val="000000"/>
          <w:sz w:val="40"/>
          <w:szCs w:val="40"/>
        </w:rPr>
        <w:t>for</w:t>
      </w:r>
    </w:p>
    <w:p w14:paraId="651D0F30" w14:textId="3312B409" w:rsidR="004D0611" w:rsidRPr="00802327" w:rsidRDefault="004D0611" w:rsidP="00802327">
      <w:pPr>
        <w:pStyle w:val="NormalWeb"/>
        <w:jc w:val="center"/>
        <w:rPr>
          <w:rFonts w:ascii="Arial" w:hAnsi="Arial" w:cs="Arial"/>
          <w:b/>
          <w:bCs/>
          <w:color w:val="000000"/>
          <w:sz w:val="40"/>
          <w:szCs w:val="40"/>
        </w:rPr>
      </w:pPr>
      <w:r w:rsidRPr="00802327">
        <w:rPr>
          <w:rFonts w:ascii="Arial" w:hAnsi="Arial" w:cs="Arial"/>
          <w:b/>
          <w:bCs/>
          <w:color w:val="000000"/>
          <w:sz w:val="40"/>
          <w:szCs w:val="40"/>
        </w:rPr>
        <w:t xml:space="preserve">Domestic Violence </w:t>
      </w:r>
      <w:r w:rsidR="00802327" w:rsidRPr="00802327">
        <w:rPr>
          <w:rFonts w:ascii="Arial" w:hAnsi="Arial" w:cs="Arial"/>
          <w:b/>
          <w:bCs/>
          <w:color w:val="000000"/>
          <w:sz w:val="40"/>
          <w:szCs w:val="40"/>
        </w:rPr>
        <w:t>Liaison</w:t>
      </w:r>
      <w:r w:rsidR="00FD29DA">
        <w:rPr>
          <w:rFonts w:ascii="Arial" w:hAnsi="Arial" w:cs="Arial"/>
          <w:b/>
          <w:bCs/>
          <w:color w:val="000000"/>
          <w:sz w:val="40"/>
          <w:szCs w:val="40"/>
        </w:rPr>
        <w:t xml:space="preserve"> (DVL)</w:t>
      </w:r>
    </w:p>
    <w:p w14:paraId="4B1D3751" w14:textId="0A2C9526" w:rsidR="009640E7" w:rsidRPr="00802327" w:rsidRDefault="004D0611" w:rsidP="00802327">
      <w:pPr>
        <w:pStyle w:val="NormalWeb"/>
        <w:jc w:val="center"/>
        <w:rPr>
          <w:rFonts w:ascii="Arial" w:hAnsi="Arial" w:cs="Arial"/>
          <w:b/>
          <w:bCs/>
          <w:color w:val="000000"/>
          <w:sz w:val="40"/>
          <w:szCs w:val="40"/>
        </w:rPr>
      </w:pPr>
      <w:r w:rsidRPr="00802327">
        <w:rPr>
          <w:rFonts w:ascii="Arial" w:hAnsi="Arial" w:cs="Arial"/>
          <w:b/>
          <w:bCs/>
          <w:color w:val="000000"/>
          <w:sz w:val="40"/>
          <w:szCs w:val="40"/>
        </w:rPr>
        <w:t>Effective Date: July 1, 202</w:t>
      </w:r>
      <w:r w:rsidR="00802327">
        <w:rPr>
          <w:rFonts w:ascii="Arial" w:hAnsi="Arial" w:cs="Arial"/>
          <w:b/>
          <w:bCs/>
          <w:color w:val="000000"/>
          <w:sz w:val="40"/>
          <w:szCs w:val="40"/>
        </w:rPr>
        <w:t>5</w:t>
      </w:r>
    </w:p>
    <w:p w14:paraId="32F669F7" w14:textId="77777777" w:rsidR="00F660F5" w:rsidRDefault="00F660F5" w:rsidP="00802327">
      <w:pPr>
        <w:outlineLvl w:val="0"/>
        <w:rPr>
          <w:rFonts w:ascii="Arial" w:hAnsi="Arial" w:cs="Arial"/>
          <w:b/>
          <w:sz w:val="22"/>
          <w:szCs w:val="22"/>
          <w:u w:val="single"/>
        </w:rPr>
      </w:pPr>
      <w:bookmarkStart w:id="0" w:name="_Hlk198130917"/>
    </w:p>
    <w:p w14:paraId="27A9DC9F" w14:textId="77777777" w:rsidR="00F660F5" w:rsidRDefault="00F660F5" w:rsidP="00C1794B">
      <w:pPr>
        <w:jc w:val="center"/>
        <w:outlineLvl w:val="0"/>
        <w:rPr>
          <w:rFonts w:ascii="Arial" w:hAnsi="Arial" w:cs="Arial"/>
          <w:b/>
          <w:sz w:val="22"/>
          <w:szCs w:val="22"/>
          <w:u w:val="single"/>
        </w:rPr>
      </w:pPr>
    </w:p>
    <w:p w14:paraId="1456CF84" w14:textId="77777777" w:rsidR="00F660F5" w:rsidRDefault="00F660F5" w:rsidP="00C1794B">
      <w:pPr>
        <w:jc w:val="center"/>
        <w:outlineLvl w:val="0"/>
        <w:rPr>
          <w:rFonts w:ascii="Arial" w:hAnsi="Arial" w:cs="Arial"/>
          <w:b/>
          <w:sz w:val="22"/>
          <w:szCs w:val="22"/>
          <w:u w:val="single"/>
        </w:rPr>
      </w:pPr>
    </w:p>
    <w:p w14:paraId="7D884349" w14:textId="3A817AF5" w:rsidR="00C1794B" w:rsidRPr="00B75447" w:rsidRDefault="00C1794B" w:rsidP="00C1794B">
      <w:pPr>
        <w:jc w:val="center"/>
        <w:outlineLvl w:val="0"/>
        <w:rPr>
          <w:rFonts w:ascii="Arial" w:hAnsi="Arial" w:cs="Arial"/>
          <w:b/>
          <w:sz w:val="22"/>
          <w:szCs w:val="22"/>
          <w:u w:val="single"/>
        </w:rPr>
      </w:pPr>
      <w:r w:rsidRPr="00B75447">
        <w:rPr>
          <w:rFonts w:ascii="Arial" w:hAnsi="Arial" w:cs="Arial"/>
          <w:b/>
          <w:sz w:val="22"/>
          <w:szCs w:val="22"/>
          <w:u w:val="single"/>
        </w:rPr>
        <w:t>TABLE OF CONTENTS</w:t>
      </w:r>
    </w:p>
    <w:p w14:paraId="6F8A30A4" w14:textId="77777777" w:rsidR="008E4B23" w:rsidRPr="00B75447" w:rsidRDefault="008E4B23" w:rsidP="008E4B23">
      <w:pPr>
        <w:jc w:val="center"/>
        <w:outlineLvl w:val="0"/>
        <w:rPr>
          <w:rFonts w:ascii="Arial" w:hAnsi="Arial" w:cs="Arial"/>
          <w:b/>
          <w:sz w:val="22"/>
          <w:szCs w:val="22"/>
          <w:u w:val="single"/>
        </w:rPr>
      </w:pPr>
    </w:p>
    <w:p w14:paraId="2378FDCA" w14:textId="588ED2FC" w:rsidR="008E4B23" w:rsidRPr="00B75447" w:rsidRDefault="008E4B23" w:rsidP="008E4B23">
      <w:pPr>
        <w:outlineLvl w:val="0"/>
        <w:rPr>
          <w:rFonts w:ascii="Arial" w:hAnsi="Arial" w:cs="Arial"/>
          <w:b/>
          <w:bCs/>
          <w:sz w:val="22"/>
          <w:szCs w:val="22"/>
        </w:rPr>
      </w:pPr>
      <w:r w:rsidRPr="00B75447">
        <w:rPr>
          <w:rFonts w:ascii="Arial" w:hAnsi="Arial" w:cs="Arial"/>
          <w:b/>
          <w:bCs/>
          <w:sz w:val="22"/>
          <w:szCs w:val="22"/>
        </w:rPr>
        <w:t xml:space="preserve">Section I </w:t>
      </w:r>
      <w:r w:rsidR="00E528BF" w:rsidRPr="00B75447">
        <w:rPr>
          <w:rFonts w:ascii="Arial" w:hAnsi="Arial" w:cs="Arial"/>
          <w:b/>
          <w:bCs/>
          <w:sz w:val="22"/>
          <w:szCs w:val="22"/>
        </w:rPr>
        <w:t>-</w:t>
      </w:r>
      <w:r w:rsidRPr="00B75447">
        <w:rPr>
          <w:rFonts w:ascii="Arial" w:hAnsi="Arial" w:cs="Arial"/>
          <w:b/>
          <w:bCs/>
          <w:sz w:val="22"/>
          <w:szCs w:val="22"/>
        </w:rPr>
        <w:t xml:space="preserve"> </w:t>
      </w:r>
      <w:r w:rsidR="00E528BF" w:rsidRPr="00B75447">
        <w:rPr>
          <w:rFonts w:ascii="Arial" w:hAnsi="Arial" w:cs="Arial"/>
          <w:b/>
          <w:bCs/>
          <w:sz w:val="22"/>
          <w:szCs w:val="22"/>
        </w:rPr>
        <w:t xml:space="preserve">General Information </w:t>
      </w:r>
      <w:r w:rsidR="00722E90" w:rsidRPr="00B75447">
        <w:rPr>
          <w:rFonts w:ascii="Arial" w:hAnsi="Arial" w:cs="Arial"/>
          <w:b/>
          <w:bCs/>
          <w:sz w:val="22"/>
          <w:szCs w:val="22"/>
        </w:rPr>
        <w:t xml:space="preserve"> </w:t>
      </w:r>
    </w:p>
    <w:p w14:paraId="73ACEBBF" w14:textId="77777777" w:rsidR="008E4B23" w:rsidRPr="00B75447" w:rsidRDefault="008E4B23" w:rsidP="008E4B23">
      <w:pPr>
        <w:outlineLvl w:val="0"/>
        <w:rPr>
          <w:rFonts w:ascii="Arial" w:hAnsi="Arial" w:cs="Arial"/>
          <w:sz w:val="22"/>
          <w:szCs w:val="22"/>
        </w:rPr>
      </w:pPr>
    </w:p>
    <w:p w14:paraId="0F5A0813" w14:textId="4F9B7E16" w:rsidR="00FC3EEE" w:rsidRPr="00B75447" w:rsidRDefault="00FC3EEE" w:rsidP="003E75AD">
      <w:pPr>
        <w:numPr>
          <w:ilvl w:val="0"/>
          <w:numId w:val="6"/>
        </w:numPr>
        <w:outlineLvl w:val="0"/>
        <w:rPr>
          <w:rFonts w:ascii="Arial" w:hAnsi="Arial" w:cs="Arial"/>
          <w:sz w:val="22"/>
          <w:szCs w:val="22"/>
        </w:rPr>
      </w:pPr>
      <w:r w:rsidRPr="00B75447">
        <w:rPr>
          <w:rFonts w:ascii="Arial" w:hAnsi="Arial" w:cs="Arial"/>
          <w:sz w:val="22"/>
          <w:szCs w:val="22"/>
        </w:rPr>
        <w:t xml:space="preserve">Summary Program Description </w:t>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proofErr w:type="gramStart"/>
      <w:r w:rsidRPr="00B75447">
        <w:rPr>
          <w:rFonts w:ascii="Arial" w:hAnsi="Arial" w:cs="Arial"/>
          <w:sz w:val="22"/>
          <w:szCs w:val="22"/>
        </w:rPr>
        <w:t>Page</w:t>
      </w:r>
      <w:r w:rsidR="004A1655">
        <w:rPr>
          <w:rFonts w:ascii="Arial" w:hAnsi="Arial" w:cs="Arial"/>
          <w:sz w:val="22"/>
          <w:szCs w:val="22"/>
        </w:rPr>
        <w:t xml:space="preserve">  </w:t>
      </w:r>
      <w:r w:rsidR="00D21809">
        <w:rPr>
          <w:rFonts w:ascii="Arial" w:hAnsi="Arial" w:cs="Arial"/>
          <w:sz w:val="22"/>
          <w:szCs w:val="22"/>
        </w:rPr>
        <w:t>2</w:t>
      </w:r>
      <w:proofErr w:type="gramEnd"/>
    </w:p>
    <w:p w14:paraId="725BF060" w14:textId="732748B9" w:rsidR="009C7141" w:rsidRPr="007E0B7E" w:rsidRDefault="00A71CA8" w:rsidP="00F944A3">
      <w:pPr>
        <w:tabs>
          <w:tab w:val="left" w:pos="720"/>
        </w:tabs>
        <w:ind w:left="720"/>
        <w:outlineLvl w:val="0"/>
        <w:rPr>
          <w:rFonts w:ascii="Arial" w:hAnsi="Arial" w:cs="Arial"/>
          <w:sz w:val="22"/>
          <w:szCs w:val="22"/>
        </w:rPr>
      </w:pPr>
      <w:r w:rsidRPr="00B75447">
        <w:rPr>
          <w:rFonts w:ascii="Arial" w:hAnsi="Arial" w:cs="Arial"/>
          <w:sz w:val="22"/>
          <w:szCs w:val="22"/>
        </w:rPr>
        <w:tab/>
      </w:r>
      <w:r w:rsidR="00CA5440" w:rsidRPr="00B75447">
        <w:rPr>
          <w:rFonts w:ascii="Arial" w:hAnsi="Arial" w:cs="Arial"/>
          <w:sz w:val="22"/>
          <w:szCs w:val="22"/>
        </w:rPr>
        <w:tab/>
      </w:r>
      <w:r w:rsidR="007624E8" w:rsidRPr="00B75447">
        <w:rPr>
          <w:rFonts w:ascii="Arial" w:hAnsi="Arial" w:cs="Arial"/>
          <w:sz w:val="22"/>
          <w:szCs w:val="22"/>
        </w:rPr>
        <w:t xml:space="preserve">                                                              </w:t>
      </w:r>
      <w:r w:rsidR="007624E8" w:rsidRPr="00B75447">
        <w:rPr>
          <w:rFonts w:ascii="Arial" w:hAnsi="Arial" w:cs="Arial"/>
          <w:sz w:val="22"/>
          <w:szCs w:val="22"/>
        </w:rPr>
        <w:tab/>
      </w:r>
      <w:bookmarkStart w:id="1" w:name="_Hlk102124053"/>
      <w:r w:rsidR="004C3B25" w:rsidRPr="007E0B7E">
        <w:rPr>
          <w:rFonts w:ascii="Arial" w:hAnsi="Arial" w:cs="Arial"/>
          <w:sz w:val="22"/>
          <w:szCs w:val="22"/>
        </w:rPr>
        <w:tab/>
      </w:r>
    </w:p>
    <w:p w14:paraId="3F3513BE" w14:textId="77777777" w:rsidR="00CA26B9" w:rsidRDefault="00CA26B9" w:rsidP="004C3B25">
      <w:pPr>
        <w:outlineLvl w:val="0"/>
        <w:rPr>
          <w:rFonts w:ascii="Arial" w:hAnsi="Arial" w:cs="Arial"/>
          <w:sz w:val="22"/>
          <w:szCs w:val="22"/>
        </w:rPr>
      </w:pPr>
    </w:p>
    <w:p w14:paraId="283B31A2" w14:textId="63CA2836" w:rsidR="00CA26B9" w:rsidRDefault="00CA26B9" w:rsidP="00CA26B9">
      <w:pPr>
        <w:outlineLvl w:val="0"/>
        <w:rPr>
          <w:rFonts w:ascii="Arial" w:hAnsi="Arial" w:cs="Arial"/>
          <w:b/>
          <w:bCs/>
          <w:sz w:val="22"/>
          <w:szCs w:val="22"/>
        </w:rPr>
      </w:pPr>
      <w:r w:rsidRPr="00B75447">
        <w:rPr>
          <w:rFonts w:ascii="Arial" w:hAnsi="Arial" w:cs="Arial"/>
          <w:b/>
          <w:bCs/>
          <w:sz w:val="22"/>
          <w:szCs w:val="22"/>
        </w:rPr>
        <w:t>Section II</w:t>
      </w:r>
      <w:r w:rsidR="007E0B7E">
        <w:rPr>
          <w:rFonts w:ascii="Arial" w:hAnsi="Arial" w:cs="Arial"/>
          <w:b/>
          <w:bCs/>
          <w:sz w:val="22"/>
          <w:szCs w:val="22"/>
        </w:rPr>
        <w:t xml:space="preserve"> - </w:t>
      </w:r>
      <w:r w:rsidRPr="00B75447">
        <w:rPr>
          <w:rFonts w:ascii="Arial" w:hAnsi="Arial" w:cs="Arial"/>
          <w:b/>
          <w:bCs/>
          <w:sz w:val="22"/>
          <w:szCs w:val="22"/>
        </w:rPr>
        <w:t>Required Performance and Staffing Deliverables</w:t>
      </w:r>
      <w:r w:rsidR="006B18AC">
        <w:rPr>
          <w:rFonts w:ascii="Arial" w:hAnsi="Arial" w:cs="Arial"/>
          <w:b/>
          <w:bCs/>
          <w:sz w:val="22"/>
          <w:szCs w:val="22"/>
        </w:rPr>
        <w:t xml:space="preserve"> for Domestic Violence</w:t>
      </w:r>
    </w:p>
    <w:p w14:paraId="461D3520" w14:textId="56F4C83B" w:rsidR="006B18AC" w:rsidRPr="00B75447" w:rsidRDefault="006B18AC" w:rsidP="00CA26B9">
      <w:pPr>
        <w:outlineLvl w:val="0"/>
        <w:rPr>
          <w:rFonts w:ascii="Arial" w:hAnsi="Arial" w:cs="Arial"/>
          <w:b/>
          <w:bCs/>
          <w:sz w:val="22"/>
          <w:szCs w:val="22"/>
        </w:rPr>
      </w:pPr>
      <w:r>
        <w:rPr>
          <w:rFonts w:ascii="Arial" w:hAnsi="Arial" w:cs="Arial"/>
          <w:b/>
          <w:bCs/>
          <w:sz w:val="22"/>
          <w:szCs w:val="22"/>
        </w:rPr>
        <w:t xml:space="preserve">Liaison </w:t>
      </w:r>
    </w:p>
    <w:p w14:paraId="01EBCA41" w14:textId="77777777" w:rsidR="00CA26B9" w:rsidRPr="00B75447" w:rsidRDefault="00CA26B9" w:rsidP="00CA26B9">
      <w:pPr>
        <w:outlineLvl w:val="0"/>
        <w:rPr>
          <w:rFonts w:ascii="Arial" w:hAnsi="Arial" w:cs="Arial"/>
          <w:sz w:val="22"/>
          <w:szCs w:val="22"/>
        </w:rPr>
      </w:pP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t xml:space="preserve">  </w:t>
      </w:r>
    </w:p>
    <w:p w14:paraId="4DBACE25" w14:textId="1B40F8DF" w:rsidR="00CA26B9" w:rsidRPr="00B75447" w:rsidRDefault="00CA26B9" w:rsidP="00CA26B9">
      <w:pPr>
        <w:pStyle w:val="ListParagraph"/>
        <w:numPr>
          <w:ilvl w:val="0"/>
          <w:numId w:val="67"/>
        </w:numPr>
        <w:outlineLvl w:val="0"/>
        <w:rPr>
          <w:rFonts w:ascii="Arial" w:hAnsi="Arial" w:cs="Arial"/>
          <w:sz w:val="22"/>
          <w:szCs w:val="22"/>
        </w:rPr>
      </w:pPr>
      <w:r w:rsidRPr="00B75447">
        <w:rPr>
          <w:rFonts w:ascii="Arial" w:hAnsi="Arial" w:cs="Arial"/>
          <w:sz w:val="22"/>
          <w:szCs w:val="22"/>
        </w:rPr>
        <w:t>Subject Matter</w:t>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t>Page</w:t>
      </w:r>
      <w:r w:rsidR="004A1655">
        <w:rPr>
          <w:rFonts w:ascii="Arial" w:hAnsi="Arial" w:cs="Arial"/>
          <w:sz w:val="22"/>
          <w:szCs w:val="22"/>
        </w:rPr>
        <w:t xml:space="preserve"> </w:t>
      </w:r>
      <w:r w:rsidR="00D21809">
        <w:rPr>
          <w:rFonts w:ascii="Arial" w:hAnsi="Arial" w:cs="Arial"/>
          <w:sz w:val="22"/>
          <w:szCs w:val="22"/>
        </w:rPr>
        <w:t>3</w:t>
      </w:r>
    </w:p>
    <w:p w14:paraId="12833391" w14:textId="2698458D" w:rsidR="00CA26B9" w:rsidRPr="00B75447" w:rsidRDefault="00CA26B9" w:rsidP="00CA26B9">
      <w:pPr>
        <w:pStyle w:val="ListParagraph"/>
        <w:numPr>
          <w:ilvl w:val="0"/>
          <w:numId w:val="67"/>
        </w:numPr>
        <w:outlineLvl w:val="0"/>
        <w:rPr>
          <w:rFonts w:ascii="Arial" w:hAnsi="Arial" w:cs="Arial"/>
          <w:sz w:val="22"/>
          <w:szCs w:val="22"/>
        </w:rPr>
      </w:pPr>
      <w:r w:rsidRPr="00B75447">
        <w:rPr>
          <w:rFonts w:ascii="Arial" w:hAnsi="Arial" w:cs="Arial"/>
          <w:sz w:val="22"/>
          <w:szCs w:val="22"/>
        </w:rPr>
        <w:t>Target Population</w:t>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t>Page</w:t>
      </w:r>
      <w:r w:rsidR="004A1655">
        <w:rPr>
          <w:rFonts w:ascii="Arial" w:hAnsi="Arial" w:cs="Arial"/>
          <w:sz w:val="22"/>
          <w:szCs w:val="22"/>
        </w:rPr>
        <w:t xml:space="preserve"> </w:t>
      </w:r>
      <w:r w:rsidR="00D21809">
        <w:rPr>
          <w:rFonts w:ascii="Arial" w:hAnsi="Arial" w:cs="Arial"/>
          <w:sz w:val="22"/>
          <w:szCs w:val="22"/>
        </w:rPr>
        <w:t>4</w:t>
      </w:r>
    </w:p>
    <w:p w14:paraId="4E5E0F27" w14:textId="3AB0F117" w:rsidR="00CA26B9" w:rsidRPr="00B75447" w:rsidRDefault="00CA26B9" w:rsidP="00CA26B9">
      <w:pPr>
        <w:pStyle w:val="ListParagraph"/>
        <w:numPr>
          <w:ilvl w:val="0"/>
          <w:numId w:val="67"/>
        </w:numPr>
        <w:outlineLvl w:val="0"/>
        <w:rPr>
          <w:rFonts w:ascii="Arial" w:hAnsi="Arial" w:cs="Arial"/>
          <w:sz w:val="22"/>
          <w:szCs w:val="22"/>
        </w:rPr>
      </w:pPr>
      <w:proofErr w:type="spellStart"/>
      <w:r w:rsidRPr="00B75447">
        <w:rPr>
          <w:rFonts w:ascii="Arial" w:hAnsi="Arial" w:cs="Arial"/>
          <w:sz w:val="22"/>
          <w:szCs w:val="22"/>
          <w:lang w:val="fr-FR"/>
        </w:rPr>
        <w:t>Activities</w:t>
      </w:r>
      <w:proofErr w:type="spellEnd"/>
      <w:r w:rsidRPr="00B75447">
        <w:rPr>
          <w:rFonts w:ascii="Arial" w:hAnsi="Arial" w:cs="Arial"/>
          <w:sz w:val="22"/>
          <w:szCs w:val="22"/>
        </w:rPr>
        <w:t xml:space="preserve"> </w:t>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t>Page</w:t>
      </w:r>
      <w:r w:rsidR="004A1655">
        <w:rPr>
          <w:rFonts w:ascii="Arial" w:hAnsi="Arial" w:cs="Arial"/>
          <w:sz w:val="22"/>
          <w:szCs w:val="22"/>
        </w:rPr>
        <w:t xml:space="preserve"> </w:t>
      </w:r>
      <w:r w:rsidR="00D21809">
        <w:rPr>
          <w:rFonts w:ascii="Arial" w:hAnsi="Arial" w:cs="Arial"/>
          <w:sz w:val="22"/>
          <w:szCs w:val="22"/>
        </w:rPr>
        <w:t>5</w:t>
      </w:r>
    </w:p>
    <w:p w14:paraId="09781DF8" w14:textId="2B31C980" w:rsidR="00CA26B9" w:rsidRPr="00B75447" w:rsidRDefault="00CA26B9" w:rsidP="00CA26B9">
      <w:pPr>
        <w:pStyle w:val="ListParagraph"/>
        <w:numPr>
          <w:ilvl w:val="0"/>
          <w:numId w:val="67"/>
        </w:numPr>
        <w:outlineLvl w:val="0"/>
        <w:rPr>
          <w:rFonts w:ascii="Arial" w:hAnsi="Arial" w:cs="Arial"/>
          <w:sz w:val="22"/>
          <w:szCs w:val="22"/>
        </w:rPr>
      </w:pPr>
      <w:r w:rsidRPr="00B75447">
        <w:rPr>
          <w:rFonts w:ascii="Arial" w:hAnsi="Arial" w:cs="Arial"/>
          <w:sz w:val="22"/>
          <w:szCs w:val="22"/>
        </w:rPr>
        <w:t>Resources</w:t>
      </w:r>
      <w:r w:rsidRPr="00B75447">
        <w:rPr>
          <w:rFonts w:ascii="Arial" w:hAnsi="Arial" w:cs="Arial"/>
          <w:sz w:val="22"/>
          <w:szCs w:val="22"/>
          <w:lang w:val="fr-FR"/>
        </w:rPr>
        <w:tab/>
      </w:r>
      <w:r w:rsidRPr="00B75447">
        <w:rPr>
          <w:rFonts w:ascii="Arial" w:hAnsi="Arial" w:cs="Arial"/>
          <w:sz w:val="22"/>
          <w:szCs w:val="22"/>
          <w:lang w:val="fr-FR"/>
        </w:rPr>
        <w:tab/>
      </w:r>
      <w:r w:rsidRPr="00B75447">
        <w:rPr>
          <w:rFonts w:ascii="Arial" w:hAnsi="Arial" w:cs="Arial"/>
          <w:sz w:val="22"/>
          <w:szCs w:val="22"/>
          <w:lang w:val="fr-FR"/>
        </w:rPr>
        <w:tab/>
      </w:r>
      <w:r w:rsidRPr="00B75447">
        <w:rPr>
          <w:rFonts w:ascii="Arial" w:hAnsi="Arial" w:cs="Arial"/>
          <w:sz w:val="22"/>
          <w:szCs w:val="22"/>
          <w:lang w:val="fr-FR"/>
        </w:rPr>
        <w:tab/>
      </w:r>
      <w:r w:rsidRPr="00B75447">
        <w:rPr>
          <w:rFonts w:ascii="Arial" w:hAnsi="Arial" w:cs="Arial"/>
          <w:sz w:val="22"/>
          <w:szCs w:val="22"/>
          <w:lang w:val="fr-FR"/>
        </w:rPr>
        <w:tab/>
      </w:r>
      <w:r w:rsidRPr="00B75447">
        <w:rPr>
          <w:rFonts w:ascii="Arial" w:hAnsi="Arial" w:cs="Arial"/>
          <w:sz w:val="22"/>
          <w:szCs w:val="22"/>
          <w:lang w:val="fr-FR"/>
        </w:rPr>
        <w:tab/>
      </w:r>
      <w:r w:rsidRPr="00B75447">
        <w:rPr>
          <w:rFonts w:ascii="Arial" w:hAnsi="Arial" w:cs="Arial"/>
          <w:sz w:val="22"/>
          <w:szCs w:val="22"/>
          <w:lang w:val="fr-FR"/>
        </w:rPr>
        <w:tab/>
      </w:r>
      <w:r w:rsidRPr="00B75447">
        <w:rPr>
          <w:rFonts w:ascii="Arial" w:hAnsi="Arial" w:cs="Arial"/>
          <w:sz w:val="22"/>
          <w:szCs w:val="22"/>
          <w:lang w:val="fr-FR"/>
        </w:rPr>
        <w:tab/>
      </w:r>
      <w:r w:rsidRPr="00B75447">
        <w:rPr>
          <w:rFonts w:ascii="Arial" w:hAnsi="Arial" w:cs="Arial"/>
          <w:sz w:val="22"/>
          <w:szCs w:val="22"/>
          <w:lang w:val="fr-FR"/>
        </w:rPr>
        <w:tab/>
      </w:r>
      <w:r w:rsidRPr="00B75447">
        <w:rPr>
          <w:rFonts w:ascii="Arial" w:hAnsi="Arial" w:cs="Arial"/>
          <w:sz w:val="22"/>
          <w:szCs w:val="22"/>
          <w:lang w:val="fr-FR"/>
        </w:rPr>
        <w:tab/>
        <w:t>Page</w:t>
      </w:r>
      <w:r w:rsidR="004A1655">
        <w:rPr>
          <w:rFonts w:ascii="Arial" w:hAnsi="Arial" w:cs="Arial"/>
          <w:sz w:val="22"/>
          <w:szCs w:val="22"/>
          <w:lang w:val="fr-FR"/>
        </w:rPr>
        <w:t xml:space="preserve"> </w:t>
      </w:r>
      <w:r w:rsidR="00D21809">
        <w:rPr>
          <w:rFonts w:ascii="Arial" w:hAnsi="Arial" w:cs="Arial"/>
          <w:sz w:val="22"/>
          <w:szCs w:val="22"/>
          <w:lang w:val="fr-FR"/>
        </w:rPr>
        <w:t>7</w:t>
      </w:r>
    </w:p>
    <w:p w14:paraId="60225B8E" w14:textId="60367AA9" w:rsidR="00CA26B9" w:rsidRPr="00B75447" w:rsidRDefault="00CA26B9" w:rsidP="00CA26B9">
      <w:pPr>
        <w:pStyle w:val="ListParagraph"/>
        <w:numPr>
          <w:ilvl w:val="0"/>
          <w:numId w:val="67"/>
        </w:numPr>
        <w:outlineLvl w:val="0"/>
        <w:rPr>
          <w:rFonts w:ascii="Arial" w:hAnsi="Arial" w:cs="Arial"/>
          <w:sz w:val="22"/>
          <w:szCs w:val="22"/>
        </w:rPr>
      </w:pPr>
      <w:r w:rsidRPr="00B75447">
        <w:rPr>
          <w:rFonts w:ascii="Arial" w:hAnsi="Arial" w:cs="Arial"/>
          <w:sz w:val="22"/>
          <w:szCs w:val="22"/>
        </w:rPr>
        <w:t xml:space="preserve">Outcomes </w:t>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t>Page</w:t>
      </w:r>
      <w:r w:rsidR="004A1655">
        <w:rPr>
          <w:rFonts w:ascii="Arial" w:hAnsi="Arial" w:cs="Arial"/>
          <w:sz w:val="22"/>
          <w:szCs w:val="22"/>
        </w:rPr>
        <w:t xml:space="preserve"> </w:t>
      </w:r>
      <w:r w:rsidR="00213562">
        <w:rPr>
          <w:rFonts w:ascii="Arial" w:hAnsi="Arial" w:cs="Arial"/>
          <w:sz w:val="22"/>
          <w:szCs w:val="22"/>
        </w:rPr>
        <w:t>11</w:t>
      </w:r>
    </w:p>
    <w:p w14:paraId="14AE6BE3" w14:textId="1E910488" w:rsidR="00CA26B9" w:rsidRDefault="0090679A" w:rsidP="0090679A">
      <w:pPr>
        <w:ind w:firstLine="450"/>
        <w:outlineLvl w:val="0"/>
        <w:rPr>
          <w:rFonts w:ascii="Arial" w:hAnsi="Arial" w:cs="Arial"/>
          <w:sz w:val="22"/>
          <w:szCs w:val="22"/>
        </w:rPr>
      </w:pPr>
      <w:r>
        <w:rPr>
          <w:rFonts w:ascii="Arial" w:hAnsi="Arial" w:cs="Arial"/>
          <w:sz w:val="22"/>
          <w:szCs w:val="22"/>
        </w:rPr>
        <w:t xml:space="preserve">F.  </w:t>
      </w:r>
      <w:r w:rsidR="00CA26B9" w:rsidRPr="00B75447">
        <w:rPr>
          <w:rFonts w:ascii="Arial" w:hAnsi="Arial" w:cs="Arial"/>
          <w:sz w:val="22"/>
          <w:szCs w:val="22"/>
        </w:rPr>
        <w:t>Signature Statement of Acceptance</w:t>
      </w:r>
      <w:r w:rsidR="00CA26B9" w:rsidRPr="00B75447">
        <w:rPr>
          <w:rFonts w:ascii="Arial" w:hAnsi="Arial" w:cs="Arial"/>
          <w:sz w:val="22"/>
          <w:szCs w:val="22"/>
        </w:rPr>
        <w:tab/>
      </w:r>
      <w:r w:rsidR="00CA26B9" w:rsidRPr="00B75447">
        <w:rPr>
          <w:rFonts w:ascii="Arial" w:hAnsi="Arial" w:cs="Arial"/>
          <w:sz w:val="22"/>
          <w:szCs w:val="22"/>
        </w:rPr>
        <w:tab/>
      </w:r>
      <w:r w:rsidR="00CA26B9" w:rsidRPr="00B75447">
        <w:rPr>
          <w:rFonts w:ascii="Arial" w:hAnsi="Arial" w:cs="Arial"/>
          <w:sz w:val="22"/>
          <w:szCs w:val="22"/>
        </w:rPr>
        <w:tab/>
      </w:r>
      <w:r w:rsidR="00CA26B9" w:rsidRPr="00B75447">
        <w:rPr>
          <w:rFonts w:ascii="Arial" w:hAnsi="Arial" w:cs="Arial"/>
          <w:sz w:val="22"/>
          <w:szCs w:val="22"/>
        </w:rPr>
        <w:tab/>
      </w:r>
      <w:r w:rsidR="00CA26B9" w:rsidRPr="00B75447">
        <w:rPr>
          <w:rFonts w:ascii="Arial" w:hAnsi="Arial" w:cs="Arial"/>
          <w:sz w:val="22"/>
          <w:szCs w:val="22"/>
        </w:rPr>
        <w:tab/>
      </w:r>
      <w:r w:rsidR="00CA26B9" w:rsidRPr="00B75447">
        <w:rPr>
          <w:rFonts w:ascii="Arial" w:hAnsi="Arial" w:cs="Arial"/>
          <w:sz w:val="22"/>
          <w:szCs w:val="22"/>
        </w:rPr>
        <w:tab/>
      </w:r>
      <w:r w:rsidR="00CA26B9" w:rsidRPr="00B75447">
        <w:rPr>
          <w:rFonts w:ascii="Arial" w:hAnsi="Arial" w:cs="Arial"/>
          <w:sz w:val="22"/>
          <w:szCs w:val="22"/>
        </w:rPr>
        <w:tab/>
        <w:t>Page</w:t>
      </w:r>
      <w:r w:rsidR="004A1655">
        <w:rPr>
          <w:rFonts w:ascii="Arial" w:hAnsi="Arial" w:cs="Arial"/>
          <w:sz w:val="22"/>
          <w:szCs w:val="22"/>
        </w:rPr>
        <w:t xml:space="preserve"> </w:t>
      </w:r>
      <w:r w:rsidR="00213562">
        <w:rPr>
          <w:rFonts w:ascii="Arial" w:hAnsi="Arial" w:cs="Arial"/>
          <w:sz w:val="22"/>
          <w:szCs w:val="22"/>
        </w:rPr>
        <w:t>13</w:t>
      </w:r>
      <w:r w:rsidR="004A1655">
        <w:rPr>
          <w:rFonts w:ascii="Arial" w:hAnsi="Arial" w:cs="Arial"/>
          <w:sz w:val="22"/>
          <w:szCs w:val="22"/>
        </w:rPr>
        <w:t xml:space="preserve"> </w:t>
      </w:r>
      <w:r w:rsidR="00CA26B9" w:rsidRPr="00B75447">
        <w:rPr>
          <w:rFonts w:ascii="Arial" w:hAnsi="Arial" w:cs="Arial"/>
          <w:sz w:val="22"/>
          <w:szCs w:val="22"/>
        </w:rPr>
        <w:t xml:space="preserve">  </w:t>
      </w:r>
      <w:r w:rsidR="00CA26B9" w:rsidRPr="00B75447">
        <w:rPr>
          <w:rFonts w:ascii="Arial" w:hAnsi="Arial" w:cs="Arial"/>
          <w:sz w:val="22"/>
          <w:szCs w:val="22"/>
        </w:rPr>
        <w:tab/>
      </w:r>
    </w:p>
    <w:p w14:paraId="25144D70" w14:textId="77777777" w:rsidR="007E0B7E" w:rsidRDefault="007E0B7E" w:rsidP="0090679A">
      <w:pPr>
        <w:ind w:firstLine="450"/>
        <w:outlineLvl w:val="0"/>
        <w:rPr>
          <w:rFonts w:ascii="Arial" w:hAnsi="Arial" w:cs="Arial"/>
          <w:sz w:val="22"/>
          <w:szCs w:val="22"/>
        </w:rPr>
      </w:pPr>
    </w:p>
    <w:p w14:paraId="2E094371" w14:textId="77777777" w:rsidR="007E0B7E" w:rsidRDefault="007E0B7E" w:rsidP="0090679A">
      <w:pPr>
        <w:ind w:firstLine="450"/>
        <w:outlineLvl w:val="0"/>
        <w:rPr>
          <w:rFonts w:ascii="Arial" w:hAnsi="Arial" w:cs="Arial"/>
          <w:sz w:val="22"/>
          <w:szCs w:val="22"/>
        </w:rPr>
      </w:pPr>
    </w:p>
    <w:p w14:paraId="5900046A" w14:textId="77777777" w:rsidR="007E0B7E" w:rsidRDefault="007E0B7E" w:rsidP="0090679A">
      <w:pPr>
        <w:ind w:firstLine="450"/>
        <w:outlineLvl w:val="0"/>
        <w:rPr>
          <w:rFonts w:ascii="Arial" w:hAnsi="Arial" w:cs="Arial"/>
          <w:sz w:val="22"/>
          <w:szCs w:val="22"/>
        </w:rPr>
      </w:pPr>
    </w:p>
    <w:p w14:paraId="18D1135A" w14:textId="77777777" w:rsidR="007E0B7E" w:rsidRDefault="007E0B7E" w:rsidP="0090679A">
      <w:pPr>
        <w:ind w:firstLine="450"/>
        <w:outlineLvl w:val="0"/>
        <w:rPr>
          <w:rFonts w:ascii="Arial" w:hAnsi="Arial" w:cs="Arial"/>
          <w:sz w:val="22"/>
          <w:szCs w:val="22"/>
        </w:rPr>
      </w:pPr>
    </w:p>
    <w:p w14:paraId="5B9DBC61" w14:textId="77777777" w:rsidR="007E0B7E" w:rsidRDefault="007E0B7E" w:rsidP="0090679A">
      <w:pPr>
        <w:ind w:firstLine="450"/>
        <w:outlineLvl w:val="0"/>
        <w:rPr>
          <w:rStyle w:val="eop"/>
          <w:rFonts w:ascii="Arial" w:hAnsi="Arial" w:cs="Arial"/>
          <w:b/>
          <w:bCs/>
          <w:sz w:val="22"/>
          <w:szCs w:val="22"/>
        </w:rPr>
      </w:pPr>
    </w:p>
    <w:p w14:paraId="5AA01FD0" w14:textId="77777777" w:rsidR="004C3B25" w:rsidRDefault="004C3B25" w:rsidP="00750DCF">
      <w:pPr>
        <w:outlineLvl w:val="0"/>
        <w:rPr>
          <w:rStyle w:val="eop"/>
          <w:rFonts w:ascii="Arial" w:hAnsi="Arial" w:cs="Arial"/>
          <w:b/>
          <w:bCs/>
          <w:sz w:val="22"/>
          <w:szCs w:val="22"/>
        </w:rPr>
      </w:pPr>
    </w:p>
    <w:bookmarkEnd w:id="1"/>
    <w:p w14:paraId="31EF44BE" w14:textId="7AF055C0" w:rsidR="00F23FD7" w:rsidRPr="00B75447" w:rsidRDefault="007953E1" w:rsidP="00490419">
      <w:pPr>
        <w:pStyle w:val="ListParagraph"/>
        <w:jc w:val="both"/>
        <w:outlineLvl w:val="0"/>
        <w:rPr>
          <w:rFonts w:ascii="Arial" w:hAnsi="Arial" w:cs="Arial"/>
          <w:sz w:val="22"/>
          <w:szCs w:val="22"/>
          <w:u w:val="single"/>
        </w:rPr>
        <w:sectPr w:rsidR="00F23FD7" w:rsidRPr="00B75447" w:rsidSect="002D15BD">
          <w:headerReference w:type="default" r:id="rId12"/>
          <w:footerReference w:type="default" r:id="rId13"/>
          <w:pgSz w:w="12240" w:h="15840" w:code="1"/>
          <w:pgMar w:top="1440" w:right="1260" w:bottom="1440" w:left="1440" w:header="720" w:footer="720" w:gutter="0"/>
          <w:pgNumType w:start="1"/>
          <w:cols w:space="720"/>
          <w:docGrid w:linePitch="326"/>
        </w:sectPr>
      </w:pPr>
      <w:r w:rsidRPr="00B75447">
        <w:rPr>
          <w:rFonts w:ascii="Arial" w:hAnsi="Arial" w:cs="Arial"/>
          <w:sz w:val="22"/>
          <w:szCs w:val="22"/>
        </w:rPr>
        <w:tab/>
      </w:r>
      <w:r w:rsidR="006D2FDC" w:rsidRPr="00B75447">
        <w:rPr>
          <w:rFonts w:ascii="Arial" w:hAnsi="Arial" w:cs="Arial"/>
          <w:sz w:val="22"/>
          <w:szCs w:val="22"/>
        </w:rPr>
        <w:tab/>
      </w:r>
      <w:r w:rsidR="006D2FDC" w:rsidRPr="00B75447">
        <w:rPr>
          <w:rFonts w:ascii="Arial" w:hAnsi="Arial" w:cs="Arial"/>
          <w:sz w:val="22"/>
          <w:szCs w:val="22"/>
        </w:rPr>
        <w:tab/>
      </w:r>
    </w:p>
    <w:bookmarkEnd w:id="0"/>
    <w:p w14:paraId="22FEF1DB" w14:textId="66D31FD5" w:rsidR="00190086" w:rsidRPr="00B75447" w:rsidRDefault="00190086" w:rsidP="00A475FD">
      <w:pPr>
        <w:ind w:hanging="720"/>
        <w:outlineLvl w:val="0"/>
        <w:rPr>
          <w:rFonts w:ascii="Arial" w:hAnsi="Arial" w:cs="Arial"/>
          <w:b/>
          <w:szCs w:val="24"/>
          <w:u w:val="single"/>
        </w:rPr>
      </w:pPr>
      <w:r w:rsidRPr="00B75447">
        <w:rPr>
          <w:rFonts w:ascii="Arial" w:hAnsi="Arial" w:cs="Arial"/>
          <w:b/>
          <w:szCs w:val="24"/>
          <w:u w:val="single"/>
        </w:rPr>
        <w:lastRenderedPageBreak/>
        <w:t xml:space="preserve">Section I </w:t>
      </w:r>
      <w:r w:rsidR="00F006ED" w:rsidRPr="00B75447">
        <w:rPr>
          <w:rFonts w:ascii="Arial" w:hAnsi="Arial" w:cs="Arial"/>
          <w:b/>
          <w:szCs w:val="24"/>
          <w:u w:val="single"/>
        </w:rPr>
        <w:t>-</w:t>
      </w:r>
      <w:r w:rsidRPr="00B75447">
        <w:rPr>
          <w:rFonts w:ascii="Arial" w:hAnsi="Arial" w:cs="Arial"/>
          <w:b/>
          <w:szCs w:val="24"/>
          <w:u w:val="single"/>
        </w:rPr>
        <w:t xml:space="preserve"> General Informatio</w:t>
      </w:r>
      <w:r w:rsidR="00E43C5F" w:rsidRPr="00B75447">
        <w:rPr>
          <w:rFonts w:ascii="Arial" w:hAnsi="Arial" w:cs="Arial"/>
          <w:b/>
          <w:szCs w:val="24"/>
          <w:u w:val="single"/>
        </w:rPr>
        <w:t>n</w:t>
      </w:r>
    </w:p>
    <w:p w14:paraId="1E62AB44" w14:textId="746798AA" w:rsidR="00A837E2" w:rsidRPr="00B75447" w:rsidRDefault="00A837E2" w:rsidP="00190086">
      <w:pPr>
        <w:rPr>
          <w:rFonts w:ascii="Arial" w:hAnsi="Arial" w:cs="Arial"/>
          <w:szCs w:val="24"/>
        </w:rPr>
      </w:pPr>
    </w:p>
    <w:p w14:paraId="4558A9B8" w14:textId="77777777" w:rsidR="002E490F" w:rsidRPr="00B75447" w:rsidRDefault="002E490F" w:rsidP="00190086">
      <w:pPr>
        <w:rPr>
          <w:rFonts w:ascii="Arial" w:hAnsi="Arial" w:cs="Arial"/>
          <w:szCs w:val="24"/>
        </w:rPr>
      </w:pPr>
    </w:p>
    <w:p w14:paraId="7B274468" w14:textId="77777777" w:rsidR="00FC3EEE" w:rsidRPr="00B75447" w:rsidRDefault="00FC3EEE" w:rsidP="00FC3EEE">
      <w:pPr>
        <w:numPr>
          <w:ilvl w:val="0"/>
          <w:numId w:val="1"/>
        </w:numPr>
        <w:tabs>
          <w:tab w:val="clear" w:pos="360"/>
          <w:tab w:val="num" w:pos="-270"/>
        </w:tabs>
        <w:ind w:hanging="990"/>
        <w:rPr>
          <w:rFonts w:ascii="Arial" w:hAnsi="Arial" w:cs="Arial"/>
          <w:b/>
          <w:bCs/>
          <w:szCs w:val="24"/>
        </w:rPr>
      </w:pPr>
      <w:r w:rsidRPr="00B75447">
        <w:rPr>
          <w:rFonts w:ascii="Arial" w:hAnsi="Arial" w:cs="Arial"/>
          <w:b/>
          <w:bCs/>
          <w:szCs w:val="24"/>
        </w:rPr>
        <w:t>Summary Program Description:</w:t>
      </w:r>
    </w:p>
    <w:p w14:paraId="26A4ECD8" w14:textId="77777777" w:rsidR="009640E7" w:rsidRPr="00B75447" w:rsidRDefault="009640E7" w:rsidP="00F33708">
      <w:pPr>
        <w:jc w:val="both"/>
        <w:rPr>
          <w:rFonts w:ascii="Arial" w:hAnsi="Arial" w:cs="Arial"/>
        </w:rPr>
      </w:pPr>
    </w:p>
    <w:p w14:paraId="201ED909" w14:textId="1A3846F9" w:rsidR="009640E7" w:rsidRPr="00B75447" w:rsidRDefault="009640E7" w:rsidP="009640E7">
      <w:pPr>
        <w:ind w:left="-270"/>
        <w:jc w:val="both"/>
        <w:rPr>
          <w:rFonts w:ascii="Arial" w:hAnsi="Arial" w:cs="Arial"/>
        </w:rPr>
      </w:pPr>
      <w:r w:rsidRPr="00B75447">
        <w:rPr>
          <w:rFonts w:ascii="Arial" w:hAnsi="Arial" w:cs="Arial"/>
        </w:rPr>
        <w:t>DCF is a family and child serving agency, working to assist N</w:t>
      </w:r>
      <w:r w:rsidR="00F73DF0" w:rsidRPr="00B75447">
        <w:rPr>
          <w:rFonts w:ascii="Arial" w:hAnsi="Arial" w:cs="Arial"/>
        </w:rPr>
        <w:t xml:space="preserve">ew </w:t>
      </w:r>
      <w:r w:rsidRPr="00B75447">
        <w:rPr>
          <w:rFonts w:ascii="Arial" w:hAnsi="Arial" w:cs="Arial"/>
        </w:rPr>
        <w:t>J</w:t>
      </w:r>
      <w:r w:rsidR="00F73DF0" w:rsidRPr="00B75447">
        <w:rPr>
          <w:rFonts w:ascii="Arial" w:hAnsi="Arial" w:cs="Arial"/>
        </w:rPr>
        <w:t>ersey</w:t>
      </w:r>
      <w:r w:rsidRPr="00B75447">
        <w:rPr>
          <w:rFonts w:ascii="Arial" w:hAnsi="Arial" w:cs="Arial"/>
        </w:rPr>
        <w:t xml:space="preserve"> residents in being or becoming safe, healthy, and connected. In 1974, DOW was established as a pioneering state agency to create, promote, and expand the rights and opportunities for all women throughout the state. DOW is housed within DCF and administers state and federal domestic violence and sexual violence </w:t>
      </w:r>
      <w:r w:rsidR="00F73DF0" w:rsidRPr="00B75447">
        <w:rPr>
          <w:rFonts w:ascii="Arial" w:hAnsi="Arial" w:cs="Arial"/>
        </w:rPr>
        <w:t>contracts with</w:t>
      </w:r>
      <w:r w:rsidRPr="00B75447">
        <w:rPr>
          <w:rFonts w:ascii="Arial" w:hAnsi="Arial" w:cs="Arial"/>
        </w:rPr>
        <w:t xml:space="preserve"> agencies in every county in New Jersey. DOW collaborates with government and non-government agencies on federal, state and county levels to ensure the compassionate treatment of all survivors, and provides resources, support and technical assistance to agencies carrying out the work. </w:t>
      </w:r>
    </w:p>
    <w:p w14:paraId="5A78FB72" w14:textId="77777777" w:rsidR="009640E7" w:rsidRPr="00B75447" w:rsidRDefault="009640E7" w:rsidP="009640E7">
      <w:pPr>
        <w:ind w:left="-270"/>
        <w:jc w:val="both"/>
        <w:rPr>
          <w:rFonts w:ascii="Arial" w:hAnsi="Arial" w:cs="Arial"/>
        </w:rPr>
      </w:pPr>
    </w:p>
    <w:p w14:paraId="30F943F7" w14:textId="5DE89F46" w:rsidR="00CF5213" w:rsidRPr="00B75447" w:rsidRDefault="00926C9E" w:rsidP="0094380F">
      <w:pPr>
        <w:ind w:left="-270"/>
        <w:jc w:val="both"/>
        <w:rPr>
          <w:rFonts w:ascii="Arial" w:hAnsi="Arial" w:cs="Arial"/>
          <w:bCs/>
          <w:szCs w:val="24"/>
        </w:rPr>
      </w:pPr>
      <w:r w:rsidRPr="00B75447">
        <w:rPr>
          <w:rFonts w:ascii="Arial" w:hAnsi="Arial" w:cs="Arial"/>
          <w:bCs/>
          <w:szCs w:val="24"/>
        </w:rPr>
        <w:t xml:space="preserve">DOW funds a statewide network of domestic violence </w:t>
      </w:r>
      <w:r w:rsidR="00CF5213" w:rsidRPr="00B75447">
        <w:rPr>
          <w:rFonts w:ascii="Arial" w:hAnsi="Arial" w:cs="Arial"/>
          <w:bCs/>
          <w:szCs w:val="24"/>
        </w:rPr>
        <w:t xml:space="preserve">service </w:t>
      </w:r>
      <w:r w:rsidRPr="00B75447">
        <w:rPr>
          <w:rFonts w:ascii="Arial" w:hAnsi="Arial" w:cs="Arial"/>
          <w:bCs/>
          <w:szCs w:val="24"/>
        </w:rPr>
        <w:t xml:space="preserve">providers throughout New Jersey. DOW ensures that there is a minimum of one DCF contracted provider in each county whose mission is to provide a comprehensive array of domestic violence services to survivors and their families. </w:t>
      </w:r>
      <w:r w:rsidR="00D86230" w:rsidRPr="00B75447">
        <w:rPr>
          <w:rFonts w:ascii="Arial" w:hAnsi="Arial" w:cs="Arial"/>
          <w:bCs/>
          <w:szCs w:val="24"/>
        </w:rPr>
        <w:t xml:space="preserve"> </w:t>
      </w:r>
    </w:p>
    <w:p w14:paraId="3FAFC6D4" w14:textId="77777777" w:rsidR="001F78C0" w:rsidRPr="00B75447" w:rsidRDefault="001F78C0" w:rsidP="11FE97D3">
      <w:pPr>
        <w:ind w:left="-270"/>
        <w:jc w:val="both"/>
        <w:rPr>
          <w:rFonts w:ascii="Arial" w:hAnsi="Arial" w:cs="Arial"/>
        </w:rPr>
      </w:pPr>
    </w:p>
    <w:p w14:paraId="4E40AEB5" w14:textId="0203972C" w:rsidR="00DD2ECC" w:rsidRDefault="00FD340C" w:rsidP="00DD2ECC">
      <w:pPr>
        <w:ind w:left="-270"/>
        <w:jc w:val="both"/>
        <w:rPr>
          <w:rFonts w:ascii="Arial" w:hAnsi="Arial" w:cs="Arial"/>
        </w:rPr>
      </w:pPr>
      <w:r w:rsidRPr="00B75447">
        <w:rPr>
          <w:rFonts w:ascii="Arial" w:hAnsi="Arial" w:cs="Arial"/>
        </w:rPr>
        <w:t xml:space="preserve">The </w:t>
      </w:r>
      <w:r w:rsidR="001F78C0" w:rsidRPr="00B75447">
        <w:rPr>
          <w:rFonts w:ascii="Arial" w:hAnsi="Arial" w:cs="Arial"/>
        </w:rPr>
        <w:t xml:space="preserve">Domestic Violence Liaison (DVL) </w:t>
      </w:r>
      <w:r w:rsidRPr="00B75447">
        <w:rPr>
          <w:rFonts w:ascii="Arial" w:hAnsi="Arial" w:cs="Arial"/>
        </w:rPr>
        <w:t>p</w:t>
      </w:r>
      <w:r w:rsidR="00DD2ECC" w:rsidRPr="00B75447">
        <w:rPr>
          <w:rFonts w:ascii="Arial" w:hAnsi="Arial" w:cs="Arial"/>
        </w:rPr>
        <w:t xml:space="preserve">rogram is a collaborative effort aimed at promoting safety, stability and well-being for children and families when child abuse and domestic violence co-occur. </w:t>
      </w:r>
    </w:p>
    <w:p w14:paraId="52F54A3A" w14:textId="77777777" w:rsidR="009E6878" w:rsidRPr="00B75447" w:rsidRDefault="009E6878" w:rsidP="00DD2ECC">
      <w:pPr>
        <w:ind w:left="-270"/>
        <w:jc w:val="both"/>
        <w:rPr>
          <w:rFonts w:ascii="Arial" w:hAnsi="Arial" w:cs="Arial"/>
        </w:rPr>
      </w:pPr>
    </w:p>
    <w:p w14:paraId="64960E7D" w14:textId="0D13AA11" w:rsidR="00871F4B" w:rsidRPr="0000446F" w:rsidRDefault="00871F4B" w:rsidP="00267A8C">
      <w:pPr>
        <w:jc w:val="both"/>
        <w:rPr>
          <w:rFonts w:ascii="Arial" w:hAnsi="Arial" w:cs="Arial"/>
          <w:bCs/>
        </w:rPr>
      </w:pPr>
      <w:bookmarkStart w:id="2" w:name="_Hlk52780967"/>
    </w:p>
    <w:bookmarkEnd w:id="2"/>
    <w:p w14:paraId="367419D7" w14:textId="229A4AFC" w:rsidR="004168D7" w:rsidRDefault="004168D7">
      <w:pPr>
        <w:rPr>
          <w:rFonts w:ascii="Arial" w:hAnsi="Arial" w:cs="Arial"/>
          <w:color w:val="000000"/>
          <w:szCs w:val="24"/>
        </w:rPr>
      </w:pPr>
      <w:r>
        <w:rPr>
          <w:rFonts w:ascii="Arial" w:hAnsi="Arial" w:cs="Arial"/>
          <w:color w:val="000000"/>
          <w:szCs w:val="24"/>
        </w:rPr>
        <w:br w:type="page"/>
      </w:r>
    </w:p>
    <w:p w14:paraId="143B6311" w14:textId="77777777" w:rsidR="00E43A44" w:rsidRDefault="00E43A44" w:rsidP="00697A53">
      <w:pPr>
        <w:ind w:left="-180"/>
        <w:jc w:val="both"/>
        <w:rPr>
          <w:rFonts w:ascii="Arial" w:hAnsi="Arial" w:cs="Arial"/>
          <w:color w:val="000000"/>
          <w:szCs w:val="24"/>
        </w:rPr>
      </w:pPr>
    </w:p>
    <w:p w14:paraId="48401445" w14:textId="77777777" w:rsidR="00E43A44" w:rsidRPr="00B75447" w:rsidRDefault="00E43A44" w:rsidP="00697A53">
      <w:pPr>
        <w:ind w:left="-180"/>
        <w:jc w:val="both"/>
        <w:rPr>
          <w:rFonts w:ascii="Arial" w:hAnsi="Arial" w:cs="Arial"/>
          <w:color w:val="000000"/>
          <w:szCs w:val="24"/>
        </w:rPr>
      </w:pPr>
    </w:p>
    <w:p w14:paraId="0927820C" w14:textId="3D557E4D" w:rsidR="009D00F1" w:rsidRPr="00B75447" w:rsidRDefault="009D00F1" w:rsidP="00E43A44">
      <w:pPr>
        <w:ind w:left="-720"/>
        <w:rPr>
          <w:rFonts w:ascii="Arial" w:hAnsi="Arial" w:cs="Arial"/>
          <w:b/>
          <w:bCs/>
          <w:u w:val="single"/>
        </w:rPr>
      </w:pPr>
      <w:r w:rsidRPr="00B75447">
        <w:rPr>
          <w:rFonts w:ascii="Arial" w:hAnsi="Arial" w:cs="Arial"/>
          <w:b/>
          <w:bCs/>
          <w:u w:val="single"/>
        </w:rPr>
        <w:t>Section II Required Performance and Staffing Deliverables</w:t>
      </w:r>
      <w:r w:rsidR="215CDDE4" w:rsidRPr="00B75447">
        <w:rPr>
          <w:rFonts w:ascii="Arial" w:hAnsi="Arial" w:cs="Arial"/>
          <w:b/>
          <w:bCs/>
          <w:u w:val="single"/>
        </w:rPr>
        <w:t xml:space="preserve"> </w:t>
      </w:r>
      <w:r w:rsidRPr="00B75447">
        <w:rPr>
          <w:rFonts w:ascii="Arial" w:hAnsi="Arial" w:cs="Arial"/>
          <w:b/>
          <w:bCs/>
          <w:u w:val="single"/>
        </w:rPr>
        <w:t>for Domestic Violence Liaison</w:t>
      </w:r>
      <w:r w:rsidR="00617D05" w:rsidRPr="00B75447">
        <w:rPr>
          <w:rFonts w:ascii="Arial" w:hAnsi="Arial" w:cs="Arial"/>
          <w:b/>
          <w:bCs/>
          <w:u w:val="single"/>
        </w:rPr>
        <w:t xml:space="preserve"> (DVL)</w:t>
      </w:r>
    </w:p>
    <w:p w14:paraId="74EFB824" w14:textId="77777777" w:rsidR="00697A53" w:rsidRPr="00B75447" w:rsidRDefault="00697A53" w:rsidP="00135DA0">
      <w:pPr>
        <w:tabs>
          <w:tab w:val="left" w:pos="360"/>
        </w:tabs>
        <w:ind w:hanging="720"/>
        <w:jc w:val="both"/>
        <w:rPr>
          <w:rFonts w:ascii="Arial" w:hAnsi="Arial" w:cs="Arial"/>
          <w:b/>
          <w:bCs/>
          <w:szCs w:val="24"/>
          <w:u w:val="single"/>
        </w:rPr>
      </w:pPr>
    </w:p>
    <w:p w14:paraId="79DC436E" w14:textId="1CF30FAC" w:rsidR="00697A53" w:rsidRPr="00B75447" w:rsidRDefault="009D00F1" w:rsidP="00E43A44">
      <w:pPr>
        <w:ind w:left="-360" w:hanging="360"/>
        <w:jc w:val="both"/>
        <w:rPr>
          <w:rFonts w:ascii="Arial" w:hAnsi="Arial" w:cs="Arial"/>
          <w:b/>
          <w:bCs/>
          <w:szCs w:val="24"/>
        </w:rPr>
      </w:pPr>
      <w:r w:rsidRPr="00B75447">
        <w:rPr>
          <w:rFonts w:ascii="Arial" w:hAnsi="Arial" w:cs="Arial"/>
          <w:b/>
          <w:bCs/>
          <w:szCs w:val="24"/>
        </w:rPr>
        <w:t>A.</w:t>
      </w:r>
      <w:r w:rsidR="00E43A44">
        <w:rPr>
          <w:rFonts w:ascii="Arial" w:hAnsi="Arial" w:cs="Arial"/>
          <w:b/>
          <w:bCs/>
          <w:szCs w:val="24"/>
        </w:rPr>
        <w:t xml:space="preserve"> </w:t>
      </w:r>
      <w:r w:rsidR="00697A53" w:rsidRPr="00B75447">
        <w:rPr>
          <w:rFonts w:ascii="Arial" w:hAnsi="Arial" w:cs="Arial"/>
          <w:b/>
          <w:bCs/>
          <w:szCs w:val="24"/>
        </w:rPr>
        <w:t xml:space="preserve">Subject Matter - The below describes the needs the </w:t>
      </w:r>
      <w:r w:rsidR="00C4453D">
        <w:rPr>
          <w:rFonts w:ascii="Arial" w:hAnsi="Arial" w:cs="Arial"/>
          <w:b/>
          <w:bCs/>
          <w:szCs w:val="24"/>
        </w:rPr>
        <w:t xml:space="preserve">Contractor </w:t>
      </w:r>
      <w:r w:rsidR="00697A53" w:rsidRPr="00B75447">
        <w:rPr>
          <w:rFonts w:ascii="Arial" w:hAnsi="Arial" w:cs="Arial"/>
          <w:b/>
          <w:bCs/>
          <w:szCs w:val="24"/>
        </w:rPr>
        <w:t xml:space="preserve">must address in this program, the goals it must meet, and its prevention focus. </w:t>
      </w:r>
    </w:p>
    <w:p w14:paraId="1213B964" w14:textId="77777777" w:rsidR="00697A53" w:rsidRPr="00B75447" w:rsidRDefault="00697A53" w:rsidP="00697A53">
      <w:pPr>
        <w:ind w:left="-270"/>
        <w:jc w:val="both"/>
        <w:rPr>
          <w:rFonts w:ascii="Arial" w:hAnsi="Arial" w:cs="Arial"/>
          <w:b/>
          <w:bCs/>
          <w:szCs w:val="24"/>
        </w:rPr>
      </w:pPr>
    </w:p>
    <w:p w14:paraId="19BBF07F" w14:textId="77777777" w:rsidR="00697A53" w:rsidRPr="00B75447" w:rsidRDefault="00697A53" w:rsidP="00697A53">
      <w:pPr>
        <w:ind w:left="720" w:hanging="720"/>
        <w:jc w:val="both"/>
        <w:rPr>
          <w:rFonts w:ascii="Arial" w:hAnsi="Arial" w:cs="Arial"/>
          <w:b/>
          <w:bCs/>
          <w:szCs w:val="24"/>
        </w:rPr>
      </w:pPr>
      <w:r w:rsidRPr="00B75447">
        <w:rPr>
          <w:rFonts w:ascii="Arial" w:hAnsi="Arial" w:cs="Arial"/>
          <w:szCs w:val="24"/>
        </w:rPr>
        <w:t>1)</w:t>
      </w:r>
      <w:r w:rsidRPr="00B75447">
        <w:rPr>
          <w:rFonts w:ascii="Arial" w:hAnsi="Arial" w:cs="Arial"/>
          <w:b/>
          <w:bCs/>
          <w:szCs w:val="24"/>
        </w:rPr>
        <w:tab/>
        <w:t xml:space="preserve">The need for this program as indicated by data regarding the health and human services issues and parent and community perceptions is: </w:t>
      </w:r>
    </w:p>
    <w:p w14:paraId="5A05F055" w14:textId="77777777" w:rsidR="00697A53" w:rsidRPr="00B75447" w:rsidRDefault="00697A53" w:rsidP="00697A53">
      <w:pPr>
        <w:ind w:left="720" w:hanging="720"/>
        <w:jc w:val="both"/>
        <w:rPr>
          <w:rFonts w:ascii="Arial" w:hAnsi="Arial" w:cs="Arial"/>
          <w:b/>
          <w:bCs/>
          <w:szCs w:val="24"/>
        </w:rPr>
      </w:pPr>
    </w:p>
    <w:p w14:paraId="30E1CF90" w14:textId="77777777" w:rsidR="00697A53" w:rsidRPr="00B75447" w:rsidRDefault="00697A53" w:rsidP="00697A53">
      <w:pPr>
        <w:pStyle w:val="paragraph"/>
        <w:spacing w:before="0" w:beforeAutospacing="0" w:after="0" w:afterAutospacing="0"/>
        <w:ind w:left="720"/>
        <w:jc w:val="both"/>
        <w:textAlignment w:val="baseline"/>
        <w:rPr>
          <w:rFonts w:ascii="Arial" w:hAnsi="Arial" w:cs="Arial"/>
          <w:sz w:val="18"/>
          <w:szCs w:val="18"/>
        </w:rPr>
      </w:pPr>
      <w:r w:rsidRPr="00B75447">
        <w:rPr>
          <w:rStyle w:val="normaltextrun"/>
          <w:rFonts w:ascii="Arial" w:hAnsi="Arial" w:cs="Arial"/>
        </w:rPr>
        <w:t xml:space="preserve">Under the New Jersey Prevention of Domestic Violence Act, an act of domestic violence occurs when an individual commits one of the predicate offenses, such as assault, harassment, or stalking, to another individual when a special relationship is present. This relationship can or cannot be intimate, and may include a household member, or former spouse. The act can occur once, or multiple times over the course of several years. (See N.J.S.A. 2C:25-17 et seq.). </w:t>
      </w:r>
      <w:r w:rsidRPr="00B75447">
        <w:rPr>
          <w:rStyle w:val="eop"/>
          <w:rFonts w:ascii="Arial" w:hAnsi="Arial" w:cs="Arial"/>
        </w:rPr>
        <w:t> </w:t>
      </w:r>
    </w:p>
    <w:p w14:paraId="1343CF8D" w14:textId="77777777" w:rsidR="007444A4" w:rsidRPr="00B75447" w:rsidRDefault="007444A4" w:rsidP="00697A53">
      <w:pPr>
        <w:pStyle w:val="paragraph"/>
        <w:spacing w:before="0" w:beforeAutospacing="0" w:after="0" w:afterAutospacing="0" w:line="259" w:lineRule="auto"/>
        <w:ind w:left="720"/>
        <w:jc w:val="both"/>
        <w:rPr>
          <w:rStyle w:val="normaltextrun"/>
          <w:rFonts w:ascii="Arial" w:hAnsi="Arial" w:cs="Arial"/>
        </w:rPr>
      </w:pPr>
    </w:p>
    <w:p w14:paraId="61E48341" w14:textId="3F6562A1" w:rsidR="00697A53" w:rsidRPr="00B75447" w:rsidRDefault="00697A53" w:rsidP="00697A53">
      <w:pPr>
        <w:pStyle w:val="paragraph"/>
        <w:spacing w:before="0" w:beforeAutospacing="0" w:after="0" w:afterAutospacing="0" w:line="259" w:lineRule="auto"/>
        <w:ind w:left="720"/>
        <w:jc w:val="both"/>
        <w:rPr>
          <w:rFonts w:ascii="Arial" w:hAnsi="Arial" w:cs="Arial"/>
          <w:sz w:val="18"/>
          <w:szCs w:val="18"/>
        </w:rPr>
      </w:pPr>
      <w:r w:rsidRPr="00B75447">
        <w:rPr>
          <w:rStyle w:val="normaltextrun"/>
          <w:rFonts w:ascii="Arial" w:hAnsi="Arial" w:cs="Arial"/>
        </w:rPr>
        <w:t>Domestic violence has been recognized as a public health issue that can cause serious health-related consequences. Adverse effects may include physical injury such as, broken bones or head injury or have long term effects on cardiovascular or gastrointestinal systems due to chronic stress and anxiety.  The Center for Disease Control reports the health costs associated with domestic and intimate partner violence exceed over 5.8 billion dollars annually and can result in disability, hospitalization, or death. </w:t>
      </w:r>
      <w:r w:rsidRPr="00B75447">
        <w:rPr>
          <w:rStyle w:val="eop"/>
          <w:rFonts w:ascii="Arial" w:hAnsi="Arial" w:cs="Arial"/>
        </w:rPr>
        <w:t> </w:t>
      </w:r>
    </w:p>
    <w:p w14:paraId="168C3A72" w14:textId="77777777" w:rsidR="00697A53" w:rsidRPr="00B75447" w:rsidRDefault="00697A53" w:rsidP="00697A53">
      <w:pPr>
        <w:pStyle w:val="paragraph"/>
        <w:spacing w:before="0" w:beforeAutospacing="0" w:after="0" w:afterAutospacing="0"/>
        <w:ind w:left="720"/>
        <w:jc w:val="both"/>
        <w:textAlignment w:val="baseline"/>
        <w:rPr>
          <w:rFonts w:ascii="Arial" w:hAnsi="Arial" w:cs="Arial"/>
          <w:sz w:val="18"/>
          <w:szCs w:val="18"/>
        </w:rPr>
      </w:pPr>
      <w:r w:rsidRPr="00B75447">
        <w:rPr>
          <w:rStyle w:val="eop"/>
          <w:rFonts w:ascii="Arial" w:hAnsi="Arial" w:cs="Arial"/>
        </w:rPr>
        <w:t> </w:t>
      </w:r>
    </w:p>
    <w:p w14:paraId="1482E450" w14:textId="589E3924" w:rsidR="00697A53" w:rsidRPr="00B75447" w:rsidRDefault="00697A53" w:rsidP="00697A53">
      <w:pPr>
        <w:pStyle w:val="paragraph"/>
        <w:spacing w:before="0" w:beforeAutospacing="0" w:after="0" w:afterAutospacing="0"/>
        <w:ind w:left="720"/>
        <w:jc w:val="both"/>
        <w:textAlignment w:val="baseline"/>
        <w:rPr>
          <w:rFonts w:ascii="Arial" w:hAnsi="Arial" w:cs="Arial"/>
          <w:sz w:val="18"/>
          <w:szCs w:val="18"/>
        </w:rPr>
      </w:pPr>
      <w:r w:rsidRPr="00B75447">
        <w:rPr>
          <w:rStyle w:val="normaltextrun"/>
          <w:rFonts w:ascii="Arial" w:hAnsi="Arial" w:cs="Arial"/>
        </w:rPr>
        <w:t>Breaking the Cycle reports that nationally 1 in 2 women and 2 in 5 men report experiencing intimate partner violence in their lifetimes. Further, the report indicates that every minute 32 individuals experience intimate partner violence (https://www.breakthecycle.org/domestic-violence-statistics/). In New Jersey, according to the latest available statistics from then New Jersey State Police, an act of domestic violence occurs approximately every 7 minutes (</w:t>
      </w:r>
      <w:hyperlink r:id="rId14" w:tgtFrame="_blank" w:history="1">
        <w:r w:rsidRPr="00B75447">
          <w:rPr>
            <w:rStyle w:val="normaltextrun"/>
            <w:rFonts w:ascii="Arial" w:hAnsi="Arial" w:cs="Arial"/>
            <w:color w:val="0000FF"/>
            <w:u w:val="single"/>
          </w:rPr>
          <w:t>https://www.nj.gov/njsp/ucr/domestic-violence-reports.shtml</w:t>
        </w:r>
      </w:hyperlink>
      <w:r w:rsidRPr="00B75447">
        <w:rPr>
          <w:rStyle w:val="normaltextrun"/>
          <w:rFonts w:ascii="Arial" w:hAnsi="Arial" w:cs="Arial"/>
        </w:rPr>
        <w:t>).</w:t>
      </w:r>
      <w:r w:rsidRPr="00B75447">
        <w:rPr>
          <w:rStyle w:val="eop"/>
          <w:rFonts w:ascii="Arial" w:hAnsi="Arial" w:cs="Arial"/>
        </w:rPr>
        <w:t> </w:t>
      </w:r>
    </w:p>
    <w:p w14:paraId="7C7D8270" w14:textId="77777777" w:rsidR="00697A53" w:rsidRPr="00B75447" w:rsidRDefault="00697A53" w:rsidP="00697A53">
      <w:pPr>
        <w:pStyle w:val="paragraph"/>
        <w:spacing w:before="0" w:beforeAutospacing="0" w:after="0" w:afterAutospacing="0"/>
        <w:ind w:left="720"/>
        <w:jc w:val="both"/>
        <w:textAlignment w:val="baseline"/>
        <w:rPr>
          <w:rFonts w:ascii="Arial" w:hAnsi="Arial" w:cs="Arial"/>
          <w:sz w:val="18"/>
          <w:szCs w:val="18"/>
        </w:rPr>
      </w:pPr>
      <w:r w:rsidRPr="00B75447">
        <w:rPr>
          <w:rStyle w:val="eop"/>
          <w:rFonts w:ascii="Arial" w:hAnsi="Arial" w:cs="Arial"/>
        </w:rPr>
        <w:t> </w:t>
      </w:r>
    </w:p>
    <w:p w14:paraId="7601F76C" w14:textId="77777777" w:rsidR="00697A53" w:rsidRPr="00B75447" w:rsidRDefault="00697A53" w:rsidP="00697A53">
      <w:pPr>
        <w:pStyle w:val="paragraph"/>
        <w:spacing w:before="0" w:beforeAutospacing="0" w:after="0" w:afterAutospacing="0"/>
        <w:ind w:left="720"/>
        <w:jc w:val="both"/>
        <w:textAlignment w:val="baseline"/>
        <w:rPr>
          <w:rFonts w:ascii="Arial" w:hAnsi="Arial" w:cs="Arial"/>
          <w:sz w:val="18"/>
          <w:szCs w:val="18"/>
        </w:rPr>
      </w:pPr>
      <w:r w:rsidRPr="00B75447">
        <w:rPr>
          <w:rStyle w:val="normaltextrun"/>
          <w:rFonts w:ascii="Arial" w:hAnsi="Arial" w:cs="Arial"/>
        </w:rPr>
        <w:t>Individuals from all cultures, races, religions, ethnicities, genders, socio-economic classes, sexual orientations, abilities, and ages can experience domestic violence. However, individuals from marginalized communities are disproportionately affected by domestic violence, as they experience risk factors like poverty, language barriers, social isolation, and lack of access to economic and social resources at a higher rate. These factors make them particularly vulnerable to victimization and create barriers in connecting with services.</w:t>
      </w:r>
      <w:r w:rsidRPr="00B75447">
        <w:rPr>
          <w:rStyle w:val="eop"/>
          <w:rFonts w:ascii="Arial" w:hAnsi="Arial" w:cs="Arial"/>
        </w:rPr>
        <w:t> </w:t>
      </w:r>
    </w:p>
    <w:p w14:paraId="2D979C70" w14:textId="77777777" w:rsidR="00697A53" w:rsidRPr="00B75447" w:rsidRDefault="00697A53" w:rsidP="0039114E">
      <w:pPr>
        <w:jc w:val="both"/>
        <w:rPr>
          <w:rFonts w:ascii="Arial" w:hAnsi="Arial" w:cs="Arial"/>
          <w:b/>
          <w:bCs/>
          <w:szCs w:val="24"/>
        </w:rPr>
      </w:pPr>
    </w:p>
    <w:p w14:paraId="2C592EAF" w14:textId="77777777" w:rsidR="00697A53" w:rsidRPr="00B75447" w:rsidRDefault="00697A53" w:rsidP="00697A53">
      <w:pPr>
        <w:ind w:left="360" w:hanging="360"/>
        <w:jc w:val="both"/>
        <w:rPr>
          <w:rFonts w:ascii="Arial" w:hAnsi="Arial" w:cs="Arial"/>
          <w:b/>
          <w:bCs/>
          <w:szCs w:val="24"/>
        </w:rPr>
      </w:pPr>
      <w:r w:rsidRPr="00B75447">
        <w:rPr>
          <w:rFonts w:ascii="Arial" w:hAnsi="Arial" w:cs="Arial"/>
          <w:szCs w:val="24"/>
        </w:rPr>
        <w:t>2)</w:t>
      </w:r>
      <w:r w:rsidRPr="00B75447">
        <w:rPr>
          <w:rFonts w:ascii="Arial" w:hAnsi="Arial" w:cs="Arial"/>
          <w:b/>
          <w:bCs/>
          <w:szCs w:val="24"/>
        </w:rPr>
        <w:tab/>
      </w:r>
      <w:r w:rsidRPr="00B75447">
        <w:rPr>
          <w:rFonts w:ascii="Arial" w:hAnsi="Arial" w:cs="Arial"/>
          <w:b/>
          <w:bCs/>
          <w:szCs w:val="24"/>
        </w:rPr>
        <w:tab/>
        <w:t>The goals to be met by this program are:</w:t>
      </w:r>
    </w:p>
    <w:p w14:paraId="7460B9AD" w14:textId="77777777" w:rsidR="00697A53" w:rsidRPr="00B75447" w:rsidRDefault="00697A53" w:rsidP="00697A53">
      <w:pPr>
        <w:ind w:left="360" w:hanging="360"/>
        <w:jc w:val="both"/>
        <w:rPr>
          <w:rFonts w:ascii="Arial" w:hAnsi="Arial" w:cs="Arial"/>
          <w:b/>
          <w:bCs/>
          <w:szCs w:val="24"/>
        </w:rPr>
      </w:pPr>
    </w:p>
    <w:p w14:paraId="3DC01457" w14:textId="77777777" w:rsidR="00697A53" w:rsidRPr="00B75447" w:rsidRDefault="00697A53" w:rsidP="005C6EEC">
      <w:pPr>
        <w:ind w:left="810"/>
        <w:jc w:val="both"/>
        <w:rPr>
          <w:rFonts w:ascii="Arial" w:hAnsi="Arial" w:cs="Arial"/>
          <w:szCs w:val="24"/>
        </w:rPr>
      </w:pPr>
      <w:r w:rsidRPr="00B75447">
        <w:rPr>
          <w:rFonts w:ascii="Arial" w:hAnsi="Arial" w:cs="Arial"/>
        </w:rPr>
        <w:t xml:space="preserve">The Domestic Violence Liaison Program reflects the collaborative efforts of the Department of Children and Families (DCF), the New Jersey Coalition to End Domestic Violence (NJCEDV) and DCF funded Domestic Violence Agencies to strengthen and enhance service coordination between New Jersey’s child protection and domestic violence service systems. Domestic Violence Liaisons are employed and clinically supervised by DCF funded domestic violence agencies and are co-located in DCF Division of Child Protection and Permanency (CP&amp;P) Area/Local Offices.  </w:t>
      </w:r>
    </w:p>
    <w:p w14:paraId="7F303016" w14:textId="77777777" w:rsidR="00697A53" w:rsidRPr="00B75447" w:rsidRDefault="00697A53" w:rsidP="005C6EEC">
      <w:pPr>
        <w:ind w:left="810" w:hanging="360"/>
        <w:jc w:val="both"/>
        <w:rPr>
          <w:rFonts w:ascii="Arial" w:hAnsi="Arial" w:cs="Arial"/>
          <w:szCs w:val="24"/>
        </w:rPr>
      </w:pPr>
    </w:p>
    <w:p w14:paraId="76B1B8BF" w14:textId="77777777" w:rsidR="00697A53" w:rsidRPr="00B75447" w:rsidRDefault="00697A53" w:rsidP="005C6EEC">
      <w:pPr>
        <w:ind w:left="720"/>
        <w:jc w:val="both"/>
        <w:rPr>
          <w:rFonts w:ascii="Arial" w:hAnsi="Arial" w:cs="Arial"/>
          <w:szCs w:val="24"/>
        </w:rPr>
      </w:pPr>
      <w:r w:rsidRPr="00B75447">
        <w:rPr>
          <w:rFonts w:ascii="Arial" w:hAnsi="Arial" w:cs="Arial"/>
          <w:szCs w:val="24"/>
        </w:rPr>
        <w:t xml:space="preserve">The overarching goals of the Program are </w:t>
      </w:r>
      <w:proofErr w:type="gramStart"/>
      <w:r w:rsidRPr="00B75447">
        <w:rPr>
          <w:rFonts w:ascii="Arial" w:hAnsi="Arial" w:cs="Arial"/>
          <w:szCs w:val="24"/>
        </w:rPr>
        <w:t>to:</w:t>
      </w:r>
      <w:proofErr w:type="gramEnd"/>
      <w:r w:rsidRPr="00B75447">
        <w:rPr>
          <w:rFonts w:ascii="Arial" w:hAnsi="Arial" w:cs="Arial"/>
          <w:szCs w:val="24"/>
        </w:rPr>
        <w:t xml:space="preserve"> reduce risk, promote safety, stability and well-being and to improve outcomes for children and families when child abuse and domestic violence co-occur; to improve communication and coordination between both service systems; and to ensure the implementation of best practices.</w:t>
      </w:r>
    </w:p>
    <w:p w14:paraId="1A1318A4" w14:textId="77777777" w:rsidR="00697A53" w:rsidRPr="00B75447" w:rsidRDefault="00697A53" w:rsidP="00697A53">
      <w:pPr>
        <w:ind w:left="360" w:hanging="360"/>
        <w:jc w:val="both"/>
        <w:rPr>
          <w:rFonts w:ascii="Arial" w:hAnsi="Arial" w:cs="Arial"/>
          <w:b/>
          <w:bCs/>
          <w:szCs w:val="24"/>
        </w:rPr>
      </w:pPr>
    </w:p>
    <w:p w14:paraId="69A5092B" w14:textId="77777777" w:rsidR="00697A53" w:rsidRPr="00B75447" w:rsidRDefault="00697A53" w:rsidP="00697A53">
      <w:pPr>
        <w:ind w:left="720" w:hanging="720"/>
        <w:jc w:val="both"/>
        <w:rPr>
          <w:rFonts w:ascii="Arial" w:hAnsi="Arial" w:cs="Arial"/>
          <w:b/>
        </w:rPr>
      </w:pPr>
      <w:r w:rsidRPr="00B75447">
        <w:rPr>
          <w:rFonts w:ascii="Arial" w:hAnsi="Arial" w:cs="Arial"/>
        </w:rPr>
        <w:t>3)</w:t>
      </w:r>
      <w:r w:rsidRPr="00B75447">
        <w:rPr>
          <w:rFonts w:ascii="Arial" w:hAnsi="Arial" w:cs="Arial"/>
          <w:b/>
        </w:rPr>
        <w:t xml:space="preserve">  </w:t>
      </w:r>
      <w:r w:rsidRPr="00B75447">
        <w:rPr>
          <w:rFonts w:ascii="Arial" w:hAnsi="Arial" w:cs="Arial"/>
        </w:rPr>
        <w:tab/>
      </w:r>
      <w:r w:rsidRPr="00B75447">
        <w:rPr>
          <w:rFonts w:ascii="Arial" w:hAnsi="Arial" w:cs="Arial"/>
          <w:b/>
        </w:rPr>
        <w:t xml:space="preserve">The prevention focus of this program is: </w:t>
      </w:r>
    </w:p>
    <w:p w14:paraId="7B5D9C4C" w14:textId="396602AF" w:rsidR="00697A53" w:rsidRDefault="00697A53" w:rsidP="00697A53">
      <w:pPr>
        <w:ind w:left="720"/>
        <w:jc w:val="both"/>
        <w:rPr>
          <w:rFonts w:ascii="Arial" w:hAnsi="Arial" w:cs="Arial"/>
          <w:szCs w:val="24"/>
        </w:rPr>
      </w:pPr>
      <w:r w:rsidRPr="00B75447">
        <w:rPr>
          <w:rFonts w:ascii="Arial" w:hAnsi="Arial" w:cs="Arial"/>
          <w:szCs w:val="24"/>
        </w:rPr>
        <w:t>Domestic Violence, Sexual Violence, Use of Foster Care</w:t>
      </w:r>
    </w:p>
    <w:p w14:paraId="0258867F" w14:textId="77777777" w:rsidR="0039114E" w:rsidRPr="00B75447" w:rsidRDefault="0039114E" w:rsidP="00697A53">
      <w:pPr>
        <w:ind w:left="720"/>
        <w:jc w:val="both"/>
        <w:rPr>
          <w:rFonts w:ascii="Arial" w:hAnsi="Arial" w:cs="Arial"/>
          <w:szCs w:val="24"/>
        </w:rPr>
      </w:pPr>
    </w:p>
    <w:p w14:paraId="6B71723F" w14:textId="6E17A682" w:rsidR="00697A53" w:rsidRPr="00B75447" w:rsidRDefault="009D00F1" w:rsidP="009B51B7">
      <w:pPr>
        <w:ind w:left="-270" w:hanging="450"/>
        <w:jc w:val="both"/>
        <w:rPr>
          <w:rFonts w:ascii="Arial" w:hAnsi="Arial" w:cs="Arial"/>
          <w:b/>
          <w:bCs/>
          <w:szCs w:val="24"/>
        </w:rPr>
      </w:pPr>
      <w:r w:rsidRPr="00B75447">
        <w:rPr>
          <w:rFonts w:ascii="Arial" w:hAnsi="Arial" w:cs="Arial"/>
          <w:b/>
          <w:bCs/>
          <w:szCs w:val="24"/>
        </w:rPr>
        <w:t xml:space="preserve">B. </w:t>
      </w:r>
      <w:r w:rsidR="00697A53" w:rsidRPr="00B75447">
        <w:rPr>
          <w:rFonts w:ascii="Arial" w:hAnsi="Arial" w:cs="Arial"/>
          <w:b/>
          <w:bCs/>
          <w:szCs w:val="24"/>
        </w:rPr>
        <w:t xml:space="preserve">Target Population - The below describes the characteristics and demographics the </w:t>
      </w:r>
      <w:r w:rsidR="00C4453D">
        <w:rPr>
          <w:rFonts w:ascii="Arial" w:hAnsi="Arial" w:cs="Arial"/>
          <w:b/>
          <w:bCs/>
          <w:szCs w:val="24"/>
        </w:rPr>
        <w:t xml:space="preserve">Contractor </w:t>
      </w:r>
      <w:r w:rsidR="00697A53" w:rsidRPr="00B75447">
        <w:rPr>
          <w:rFonts w:ascii="Arial" w:hAnsi="Arial" w:cs="Arial"/>
          <w:b/>
          <w:bCs/>
          <w:szCs w:val="24"/>
        </w:rPr>
        <w:t xml:space="preserve">must ensure the program serves.  </w:t>
      </w:r>
    </w:p>
    <w:p w14:paraId="7A38BDF0" w14:textId="77777777" w:rsidR="00697A53" w:rsidRPr="00B75447" w:rsidRDefault="00697A53" w:rsidP="00697A53">
      <w:pPr>
        <w:jc w:val="both"/>
        <w:rPr>
          <w:rFonts w:ascii="Arial" w:hAnsi="Arial" w:cs="Arial"/>
          <w:b/>
          <w:bCs/>
          <w:szCs w:val="24"/>
        </w:rPr>
      </w:pPr>
    </w:p>
    <w:p w14:paraId="1E686548" w14:textId="12A603F8" w:rsidR="00697A53" w:rsidRPr="00B75447" w:rsidRDefault="00697A53">
      <w:pPr>
        <w:pStyle w:val="ListParagraph"/>
        <w:numPr>
          <w:ilvl w:val="0"/>
          <w:numId w:val="15"/>
        </w:numPr>
        <w:rPr>
          <w:rFonts w:ascii="Arial" w:hAnsi="Arial" w:cs="Arial"/>
          <w:szCs w:val="24"/>
        </w:rPr>
      </w:pPr>
      <w:bookmarkStart w:id="3" w:name="_Hlk155606491"/>
      <w:r w:rsidRPr="00B75447">
        <w:rPr>
          <w:rFonts w:ascii="Arial" w:hAnsi="Arial" w:cs="Arial"/>
          <w:b/>
          <w:bCs/>
          <w:szCs w:val="24"/>
        </w:rPr>
        <w:t>Age:</w:t>
      </w:r>
      <w:r w:rsidRPr="00B75447">
        <w:rPr>
          <w:rFonts w:ascii="Arial" w:hAnsi="Arial" w:cs="Arial"/>
          <w:szCs w:val="24"/>
        </w:rPr>
        <w:t xml:space="preserve"> </w:t>
      </w:r>
      <w:r w:rsidR="00820C7F" w:rsidRPr="00B75447">
        <w:rPr>
          <w:rFonts w:ascii="Arial" w:hAnsi="Arial" w:cs="Arial"/>
          <w:szCs w:val="24"/>
        </w:rPr>
        <w:t>Adults</w:t>
      </w:r>
    </w:p>
    <w:p w14:paraId="26024FE7" w14:textId="77777777" w:rsidR="00697A53" w:rsidRPr="00B75447" w:rsidRDefault="00697A53" w:rsidP="00697A53">
      <w:pPr>
        <w:pStyle w:val="ListParagraph"/>
        <w:rPr>
          <w:rFonts w:ascii="Arial" w:hAnsi="Arial" w:cs="Arial"/>
          <w:b/>
          <w:bCs/>
          <w:szCs w:val="24"/>
        </w:rPr>
      </w:pPr>
    </w:p>
    <w:p w14:paraId="0887CECC" w14:textId="3C7F3C6C" w:rsidR="00697A53" w:rsidRPr="00B75447" w:rsidRDefault="00697A53">
      <w:pPr>
        <w:pStyle w:val="ListParagraph"/>
        <w:numPr>
          <w:ilvl w:val="0"/>
          <w:numId w:val="15"/>
        </w:numPr>
        <w:jc w:val="both"/>
        <w:rPr>
          <w:rFonts w:ascii="Arial" w:hAnsi="Arial" w:cs="Arial"/>
          <w:b/>
          <w:bCs/>
          <w:szCs w:val="24"/>
        </w:rPr>
      </w:pPr>
      <w:r w:rsidRPr="00B75447">
        <w:rPr>
          <w:rFonts w:ascii="Arial" w:hAnsi="Arial" w:cs="Arial"/>
          <w:b/>
          <w:bCs/>
          <w:szCs w:val="24"/>
        </w:rPr>
        <w:t>Grade:</w:t>
      </w:r>
      <w:r w:rsidRPr="00B75447">
        <w:rPr>
          <w:rFonts w:ascii="Arial" w:hAnsi="Arial" w:cs="Arial"/>
          <w:szCs w:val="24"/>
        </w:rPr>
        <w:t xml:space="preserve"> N/A</w:t>
      </w:r>
    </w:p>
    <w:p w14:paraId="456A5F2F" w14:textId="77777777" w:rsidR="00143304" w:rsidRPr="00B75447" w:rsidRDefault="00143304" w:rsidP="00143304">
      <w:pPr>
        <w:pStyle w:val="ListParagraph"/>
        <w:jc w:val="both"/>
        <w:rPr>
          <w:rFonts w:ascii="Arial" w:hAnsi="Arial" w:cs="Arial"/>
          <w:b/>
          <w:bCs/>
          <w:szCs w:val="24"/>
        </w:rPr>
      </w:pPr>
    </w:p>
    <w:p w14:paraId="5D1516CA" w14:textId="4C322370" w:rsidR="00697A53" w:rsidRPr="00B75447" w:rsidRDefault="00697A53" w:rsidP="00697A53">
      <w:pPr>
        <w:pStyle w:val="ListParagraph"/>
        <w:numPr>
          <w:ilvl w:val="0"/>
          <w:numId w:val="15"/>
        </w:numPr>
        <w:jc w:val="both"/>
        <w:rPr>
          <w:rFonts w:ascii="Arial" w:hAnsi="Arial" w:cs="Arial"/>
          <w:b/>
          <w:bCs/>
          <w:szCs w:val="24"/>
        </w:rPr>
      </w:pPr>
      <w:r w:rsidRPr="00B75447">
        <w:rPr>
          <w:rFonts w:ascii="Arial" w:hAnsi="Arial" w:cs="Arial"/>
          <w:b/>
          <w:bCs/>
          <w:szCs w:val="24"/>
        </w:rPr>
        <w:t>Gender:</w:t>
      </w:r>
      <w:r w:rsidRPr="00B75447">
        <w:rPr>
          <w:rFonts w:ascii="Arial" w:hAnsi="Arial" w:cs="Arial"/>
          <w:szCs w:val="24"/>
        </w:rPr>
        <w:t xml:space="preserve"> </w:t>
      </w:r>
      <w:r w:rsidR="00143304" w:rsidRPr="00B75447">
        <w:rPr>
          <w:rFonts w:ascii="Arial" w:hAnsi="Arial" w:cs="Arial"/>
          <w:szCs w:val="24"/>
        </w:rPr>
        <w:t>N/A</w:t>
      </w:r>
    </w:p>
    <w:p w14:paraId="73CDB6C1" w14:textId="77777777" w:rsidR="00697A53" w:rsidRPr="00B75447" w:rsidRDefault="00697A53" w:rsidP="00697A53">
      <w:pPr>
        <w:pStyle w:val="ListParagraph"/>
        <w:jc w:val="both"/>
        <w:rPr>
          <w:rFonts w:ascii="Arial" w:hAnsi="Arial" w:cs="Arial"/>
          <w:b/>
          <w:bCs/>
          <w:szCs w:val="24"/>
        </w:rPr>
      </w:pPr>
    </w:p>
    <w:p w14:paraId="35E8F6D6" w14:textId="573655FF" w:rsidR="00697A53" w:rsidRPr="00B75447" w:rsidRDefault="00697A53" w:rsidP="00697A53">
      <w:pPr>
        <w:pStyle w:val="ListParagraph"/>
        <w:numPr>
          <w:ilvl w:val="0"/>
          <w:numId w:val="15"/>
        </w:numPr>
        <w:jc w:val="both"/>
        <w:rPr>
          <w:rFonts w:ascii="Arial" w:hAnsi="Arial" w:cs="Arial"/>
          <w:b/>
        </w:rPr>
      </w:pPr>
      <w:r w:rsidRPr="00B75447">
        <w:rPr>
          <w:rFonts w:ascii="Arial" w:hAnsi="Arial" w:cs="Arial"/>
          <w:b/>
        </w:rPr>
        <w:t>Marital Status</w:t>
      </w:r>
      <w:r w:rsidRPr="00B75447">
        <w:rPr>
          <w:rFonts w:ascii="Arial" w:hAnsi="Arial" w:cs="Arial"/>
        </w:rPr>
        <w:t xml:space="preserve">: </w:t>
      </w:r>
      <w:r w:rsidR="00143304" w:rsidRPr="00B75447">
        <w:rPr>
          <w:rFonts w:ascii="Arial" w:hAnsi="Arial" w:cs="Arial"/>
        </w:rPr>
        <w:t>N/A</w:t>
      </w:r>
    </w:p>
    <w:p w14:paraId="7E59C7C4" w14:textId="77777777" w:rsidR="00697A53" w:rsidRPr="00B75447" w:rsidRDefault="00697A53" w:rsidP="00697A53">
      <w:pPr>
        <w:pStyle w:val="ListParagraph"/>
        <w:jc w:val="both"/>
        <w:rPr>
          <w:rFonts w:ascii="Arial" w:hAnsi="Arial" w:cs="Arial"/>
          <w:b/>
          <w:bCs/>
          <w:szCs w:val="24"/>
        </w:rPr>
      </w:pPr>
    </w:p>
    <w:p w14:paraId="5551AC5A" w14:textId="6AAF96AD" w:rsidR="00697A53" w:rsidRPr="00B75447" w:rsidRDefault="00697A53" w:rsidP="00697A53">
      <w:pPr>
        <w:pStyle w:val="ListParagraph"/>
        <w:numPr>
          <w:ilvl w:val="0"/>
          <w:numId w:val="15"/>
        </w:numPr>
        <w:jc w:val="both"/>
        <w:rPr>
          <w:rFonts w:ascii="Arial" w:hAnsi="Arial" w:cs="Arial"/>
          <w:b/>
          <w:bCs/>
          <w:szCs w:val="24"/>
        </w:rPr>
      </w:pPr>
      <w:r w:rsidRPr="00B75447">
        <w:rPr>
          <w:rFonts w:ascii="Arial" w:hAnsi="Arial" w:cs="Arial"/>
          <w:b/>
          <w:bCs/>
          <w:szCs w:val="24"/>
        </w:rPr>
        <w:t>Parenting Status:</w:t>
      </w:r>
      <w:r w:rsidRPr="00B75447">
        <w:rPr>
          <w:rFonts w:ascii="Arial" w:hAnsi="Arial" w:cs="Arial"/>
          <w:szCs w:val="24"/>
        </w:rPr>
        <w:t xml:space="preserve"> </w:t>
      </w:r>
      <w:r w:rsidR="00143304" w:rsidRPr="00B75447">
        <w:rPr>
          <w:rFonts w:ascii="Arial" w:hAnsi="Arial" w:cs="Arial"/>
          <w:szCs w:val="24"/>
        </w:rPr>
        <w:t>N/A</w:t>
      </w:r>
    </w:p>
    <w:p w14:paraId="7C83C18E" w14:textId="77777777" w:rsidR="00697A53" w:rsidRPr="00B75447" w:rsidRDefault="00697A53" w:rsidP="00697A53">
      <w:pPr>
        <w:pStyle w:val="ListParagraph"/>
        <w:jc w:val="both"/>
        <w:rPr>
          <w:rFonts w:ascii="Arial" w:hAnsi="Arial" w:cs="Arial"/>
          <w:b/>
          <w:bCs/>
          <w:szCs w:val="24"/>
        </w:rPr>
      </w:pPr>
    </w:p>
    <w:p w14:paraId="456828F2" w14:textId="77777777" w:rsidR="00F90ED3" w:rsidRPr="00B75447" w:rsidRDefault="00697A53">
      <w:pPr>
        <w:pStyle w:val="ListParagraph"/>
        <w:numPr>
          <w:ilvl w:val="0"/>
          <w:numId w:val="15"/>
        </w:numPr>
        <w:jc w:val="both"/>
        <w:rPr>
          <w:rFonts w:ascii="Arial" w:hAnsi="Arial" w:cs="Arial"/>
          <w:b/>
          <w:bCs/>
          <w:szCs w:val="24"/>
        </w:rPr>
      </w:pPr>
      <w:bookmarkStart w:id="4" w:name="_Hlk167275181"/>
      <w:r w:rsidRPr="00B75447">
        <w:rPr>
          <w:rFonts w:ascii="Arial" w:hAnsi="Arial" w:cs="Arial"/>
          <w:b/>
          <w:bCs/>
          <w:szCs w:val="24"/>
        </w:rPr>
        <w:t>Will the program also serve the children of the primary service recipient</w:t>
      </w:r>
      <w:bookmarkEnd w:id="4"/>
      <w:r w:rsidRPr="00B75447">
        <w:rPr>
          <w:rFonts w:ascii="Arial" w:hAnsi="Arial" w:cs="Arial"/>
          <w:b/>
          <w:bCs/>
          <w:szCs w:val="24"/>
        </w:rPr>
        <w:t>?</w:t>
      </w:r>
      <w:r w:rsidRPr="00B75447">
        <w:rPr>
          <w:rFonts w:ascii="Arial" w:hAnsi="Arial" w:cs="Arial"/>
          <w:szCs w:val="24"/>
        </w:rPr>
        <w:t xml:space="preserve"> Yes, 0 up through 17 years of </w:t>
      </w:r>
      <w:proofErr w:type="gramStart"/>
      <w:r w:rsidRPr="00B75447">
        <w:rPr>
          <w:rFonts w:ascii="Arial" w:hAnsi="Arial" w:cs="Arial"/>
          <w:szCs w:val="24"/>
        </w:rPr>
        <w:t>age</w:t>
      </w:r>
      <w:proofErr w:type="gramEnd"/>
    </w:p>
    <w:p w14:paraId="47F7AA19" w14:textId="77777777" w:rsidR="00F90ED3" w:rsidRPr="00B75447" w:rsidRDefault="00F90ED3" w:rsidP="00F90ED3">
      <w:pPr>
        <w:pStyle w:val="ListParagraph"/>
        <w:rPr>
          <w:rFonts w:ascii="Arial" w:hAnsi="Arial" w:cs="Arial"/>
          <w:szCs w:val="24"/>
        </w:rPr>
      </w:pPr>
    </w:p>
    <w:p w14:paraId="7A115D36" w14:textId="77777777" w:rsidR="00697A53" w:rsidRPr="00B75447" w:rsidRDefault="00697A53" w:rsidP="00697A53">
      <w:pPr>
        <w:pStyle w:val="ListParagraph"/>
        <w:numPr>
          <w:ilvl w:val="0"/>
          <w:numId w:val="15"/>
        </w:numPr>
        <w:jc w:val="both"/>
        <w:rPr>
          <w:rFonts w:ascii="Arial" w:hAnsi="Arial" w:cs="Arial"/>
          <w:b/>
        </w:rPr>
      </w:pPr>
      <w:r w:rsidRPr="00B75447">
        <w:rPr>
          <w:rFonts w:ascii="Arial" w:hAnsi="Arial" w:cs="Arial"/>
          <w:b/>
        </w:rPr>
        <w:t>DCF CP&amp;P Status:</w:t>
      </w:r>
      <w:r w:rsidRPr="00B75447">
        <w:rPr>
          <w:rFonts w:ascii="Arial" w:hAnsi="Arial" w:cs="Arial"/>
        </w:rPr>
        <w:t xml:space="preserve"> </w:t>
      </w:r>
    </w:p>
    <w:p w14:paraId="0731E060" w14:textId="1897D012" w:rsidR="00697A53" w:rsidRPr="00B75447" w:rsidRDefault="00697A53" w:rsidP="00697A53">
      <w:pPr>
        <w:pStyle w:val="ListParagraph"/>
        <w:jc w:val="both"/>
        <w:rPr>
          <w:rFonts w:ascii="Arial" w:hAnsi="Arial" w:cs="Arial"/>
        </w:rPr>
      </w:pPr>
      <w:r w:rsidRPr="00B75447">
        <w:rPr>
          <w:rFonts w:ascii="Arial" w:hAnsi="Arial" w:cs="Arial"/>
        </w:rPr>
        <w:t>CP&amp;P In Home Case; CP&amp;P Out of Home Case; CP&amp;P Adopt/KLG; Aged Out Youth (&gt;18)</w:t>
      </w:r>
    </w:p>
    <w:p w14:paraId="1F796AD0" w14:textId="77777777" w:rsidR="00697A53" w:rsidRPr="00B75447" w:rsidRDefault="00697A53" w:rsidP="00697A53">
      <w:pPr>
        <w:pStyle w:val="ListParagraph"/>
        <w:jc w:val="both"/>
        <w:rPr>
          <w:rFonts w:ascii="Arial" w:hAnsi="Arial" w:cs="Arial"/>
          <w:b/>
          <w:bCs/>
          <w:szCs w:val="24"/>
        </w:rPr>
      </w:pPr>
    </w:p>
    <w:p w14:paraId="10038049" w14:textId="77777777" w:rsidR="00697A53" w:rsidRPr="00B75447" w:rsidRDefault="00697A53" w:rsidP="00697A53">
      <w:pPr>
        <w:pStyle w:val="ListParagraph"/>
        <w:numPr>
          <w:ilvl w:val="0"/>
          <w:numId w:val="15"/>
        </w:numPr>
        <w:jc w:val="both"/>
        <w:rPr>
          <w:rFonts w:ascii="Arial" w:hAnsi="Arial" w:cs="Arial"/>
          <w:b/>
        </w:rPr>
      </w:pPr>
      <w:r w:rsidRPr="00B75447">
        <w:rPr>
          <w:rFonts w:ascii="Arial" w:hAnsi="Arial" w:cs="Arial"/>
          <w:b/>
        </w:rPr>
        <w:t>Descriptors of the primary service recipient:</w:t>
      </w:r>
      <w:r w:rsidRPr="00B75447">
        <w:rPr>
          <w:rFonts w:ascii="Arial" w:hAnsi="Arial" w:cs="Arial"/>
        </w:rPr>
        <w:t xml:space="preserve"> </w:t>
      </w:r>
    </w:p>
    <w:p w14:paraId="7EED39F1" w14:textId="77777777" w:rsidR="00321938" w:rsidRPr="00B75447" w:rsidRDefault="00697A53" w:rsidP="00697A53">
      <w:pPr>
        <w:pStyle w:val="ListParagraph"/>
        <w:jc w:val="both"/>
        <w:rPr>
          <w:rFonts w:ascii="Arial" w:hAnsi="Arial" w:cs="Arial"/>
        </w:rPr>
      </w:pPr>
      <w:r w:rsidRPr="00B75447">
        <w:rPr>
          <w:rFonts w:ascii="Arial" w:hAnsi="Arial" w:cs="Arial"/>
        </w:rPr>
        <w:t>Non-Offending Parent; Survivor of Domestic Violence</w:t>
      </w:r>
      <w:r w:rsidR="00321938" w:rsidRPr="00B75447">
        <w:rPr>
          <w:rFonts w:ascii="Arial" w:hAnsi="Arial" w:cs="Arial"/>
        </w:rPr>
        <w:t>.</w:t>
      </w:r>
    </w:p>
    <w:p w14:paraId="20489C22" w14:textId="14F9E220" w:rsidR="00697A53" w:rsidRPr="00B75447" w:rsidRDefault="00697A53" w:rsidP="00697A53">
      <w:pPr>
        <w:pStyle w:val="ListParagraph"/>
        <w:jc w:val="both"/>
        <w:rPr>
          <w:rFonts w:ascii="Arial" w:hAnsi="Arial" w:cs="Arial"/>
          <w:b/>
          <w:bCs/>
          <w:szCs w:val="24"/>
        </w:rPr>
      </w:pPr>
      <w:r w:rsidRPr="00B75447">
        <w:rPr>
          <w:rFonts w:ascii="Arial" w:hAnsi="Arial" w:cs="Arial"/>
        </w:rPr>
        <w:t xml:space="preserve"> </w:t>
      </w:r>
    </w:p>
    <w:p w14:paraId="1C9A9580" w14:textId="77777777" w:rsidR="00697A53" w:rsidRPr="00B75447" w:rsidRDefault="00697A53" w:rsidP="00697A53">
      <w:pPr>
        <w:pStyle w:val="ListParagraph"/>
        <w:numPr>
          <w:ilvl w:val="0"/>
          <w:numId w:val="15"/>
        </w:numPr>
        <w:jc w:val="both"/>
        <w:rPr>
          <w:rFonts w:ascii="Arial" w:hAnsi="Arial" w:cs="Arial"/>
          <w:b/>
          <w:bCs/>
          <w:szCs w:val="24"/>
        </w:rPr>
      </w:pPr>
      <w:r w:rsidRPr="00B75447">
        <w:rPr>
          <w:rFonts w:ascii="Arial" w:hAnsi="Arial" w:cs="Arial"/>
          <w:b/>
          <w:bCs/>
          <w:szCs w:val="24"/>
        </w:rPr>
        <w:t xml:space="preserve">Descriptors of the Family Members / Care Givers / Custodians of the primary service recipients also required to be served: </w:t>
      </w:r>
    </w:p>
    <w:p w14:paraId="6C8597DD" w14:textId="77777777" w:rsidR="00321938" w:rsidRPr="00B75447" w:rsidRDefault="00697A53" w:rsidP="00697A53">
      <w:pPr>
        <w:pStyle w:val="ListParagraph"/>
        <w:jc w:val="both"/>
        <w:rPr>
          <w:rFonts w:ascii="Arial" w:hAnsi="Arial" w:cs="Arial"/>
        </w:rPr>
      </w:pPr>
      <w:r w:rsidRPr="00B75447">
        <w:rPr>
          <w:rFonts w:ascii="Arial" w:hAnsi="Arial" w:cs="Arial"/>
        </w:rPr>
        <w:lastRenderedPageBreak/>
        <w:t>Survivor of Domestic Violence</w:t>
      </w:r>
    </w:p>
    <w:p w14:paraId="75ABF307" w14:textId="295AA375" w:rsidR="00697A53" w:rsidRPr="00B75447" w:rsidRDefault="00697A53" w:rsidP="00697A53">
      <w:pPr>
        <w:pStyle w:val="ListParagraph"/>
        <w:jc w:val="both"/>
        <w:rPr>
          <w:rFonts w:ascii="Arial" w:hAnsi="Arial" w:cs="Arial"/>
          <w:b/>
          <w:bCs/>
          <w:szCs w:val="24"/>
        </w:rPr>
      </w:pPr>
      <w:r w:rsidRPr="00B75447">
        <w:rPr>
          <w:rFonts w:ascii="Arial" w:hAnsi="Arial" w:cs="Arial"/>
        </w:rPr>
        <w:t xml:space="preserve"> </w:t>
      </w:r>
    </w:p>
    <w:p w14:paraId="6097431C" w14:textId="77777777" w:rsidR="00697A53" w:rsidRPr="00B75447" w:rsidRDefault="00697A53" w:rsidP="00697A53">
      <w:pPr>
        <w:pStyle w:val="ListParagraph"/>
        <w:numPr>
          <w:ilvl w:val="0"/>
          <w:numId w:val="15"/>
        </w:numPr>
        <w:ind w:hanging="810"/>
        <w:jc w:val="both"/>
        <w:rPr>
          <w:rFonts w:ascii="Arial" w:hAnsi="Arial" w:cs="Arial"/>
          <w:b/>
          <w:bCs/>
          <w:szCs w:val="24"/>
        </w:rPr>
      </w:pPr>
      <w:r w:rsidRPr="00B75447">
        <w:rPr>
          <w:rFonts w:ascii="Arial" w:hAnsi="Arial" w:cs="Arial"/>
          <w:b/>
          <w:bCs/>
          <w:szCs w:val="24"/>
        </w:rPr>
        <w:t xml:space="preserve">Other populations/descriptors targeted and served by this program: </w:t>
      </w:r>
      <w:r w:rsidRPr="00B75447">
        <w:rPr>
          <w:rFonts w:ascii="Arial" w:hAnsi="Arial" w:cs="Arial"/>
          <w:szCs w:val="24"/>
        </w:rPr>
        <w:t xml:space="preserve">Adult victims of domestic violence and their dependent children who are experiencing the co-occurrence of child maltreatment and family violence. </w:t>
      </w:r>
    </w:p>
    <w:p w14:paraId="25F674D9" w14:textId="77777777" w:rsidR="00697A53" w:rsidRPr="00B75447" w:rsidRDefault="00697A53" w:rsidP="00697A53">
      <w:pPr>
        <w:pStyle w:val="ListParagraph"/>
        <w:jc w:val="both"/>
        <w:rPr>
          <w:rFonts w:ascii="Arial" w:hAnsi="Arial" w:cs="Arial"/>
          <w:b/>
          <w:bCs/>
          <w:szCs w:val="24"/>
        </w:rPr>
      </w:pPr>
    </w:p>
    <w:p w14:paraId="7AED5CFB" w14:textId="4A684676" w:rsidR="00697A53" w:rsidRPr="00FA6D7D" w:rsidRDefault="00697A53" w:rsidP="00697A53">
      <w:pPr>
        <w:pStyle w:val="ListParagraph"/>
        <w:numPr>
          <w:ilvl w:val="0"/>
          <w:numId w:val="15"/>
        </w:numPr>
        <w:ind w:hanging="810"/>
        <w:jc w:val="both"/>
        <w:rPr>
          <w:rFonts w:ascii="Arial" w:hAnsi="Arial" w:cs="Arial"/>
          <w:b/>
          <w:bCs/>
          <w:szCs w:val="24"/>
        </w:rPr>
      </w:pPr>
      <w:r w:rsidRPr="00B75447">
        <w:rPr>
          <w:rFonts w:ascii="Arial" w:hAnsi="Arial" w:cs="Arial"/>
          <w:b/>
          <w:bCs/>
          <w:szCs w:val="24"/>
        </w:rPr>
        <w:t xml:space="preserve">Does the program have income eligibility requirements? </w:t>
      </w:r>
      <w:r w:rsidR="00F90ED3" w:rsidRPr="00B75447">
        <w:rPr>
          <w:rFonts w:ascii="Arial" w:hAnsi="Arial" w:cs="Arial"/>
          <w:szCs w:val="24"/>
        </w:rPr>
        <w:t>No</w:t>
      </w:r>
    </w:p>
    <w:p w14:paraId="10BCF661" w14:textId="77777777" w:rsidR="00FA6D7D" w:rsidRPr="00B75447" w:rsidRDefault="00FA6D7D" w:rsidP="00FA6D7D">
      <w:pPr>
        <w:pStyle w:val="ListParagraph"/>
        <w:jc w:val="both"/>
        <w:rPr>
          <w:rFonts w:ascii="Arial" w:hAnsi="Arial" w:cs="Arial"/>
          <w:b/>
          <w:bCs/>
          <w:szCs w:val="24"/>
        </w:rPr>
      </w:pPr>
    </w:p>
    <w:bookmarkEnd w:id="3"/>
    <w:p w14:paraId="7F14F334" w14:textId="77777777" w:rsidR="00697A53" w:rsidRPr="00B75447" w:rsidRDefault="00697A53" w:rsidP="00697A53">
      <w:pPr>
        <w:rPr>
          <w:rFonts w:ascii="Arial" w:hAnsi="Arial" w:cs="Arial"/>
          <w:b/>
          <w:bCs/>
          <w:szCs w:val="24"/>
        </w:rPr>
      </w:pPr>
    </w:p>
    <w:p w14:paraId="61C312FE" w14:textId="30E425A5" w:rsidR="00697A53" w:rsidRPr="00B75447" w:rsidRDefault="00697A53" w:rsidP="009B51B7">
      <w:pPr>
        <w:numPr>
          <w:ilvl w:val="0"/>
          <w:numId w:val="14"/>
        </w:numPr>
        <w:ind w:left="-270" w:hanging="450"/>
        <w:jc w:val="both"/>
        <w:rPr>
          <w:rFonts w:ascii="Arial" w:hAnsi="Arial" w:cs="Arial"/>
          <w:b/>
          <w:bCs/>
          <w:szCs w:val="24"/>
        </w:rPr>
      </w:pPr>
      <w:r w:rsidRPr="00B75447">
        <w:rPr>
          <w:rFonts w:ascii="Arial" w:hAnsi="Arial" w:cs="Arial"/>
          <w:b/>
          <w:bCs/>
          <w:szCs w:val="24"/>
        </w:rPr>
        <w:t xml:space="preserve">Activities - The below describes the activities this program initiative require, inclusive of how the target population will be identified and served, the direct services and service modalities that will be provided to the target population, and the professional development and training that will be required of, and provided to, those delivering the services. </w:t>
      </w:r>
    </w:p>
    <w:p w14:paraId="13BC72EB" w14:textId="77777777" w:rsidR="00697A53" w:rsidRPr="00B75447" w:rsidRDefault="00697A53" w:rsidP="00697A53">
      <w:pPr>
        <w:ind w:left="720"/>
        <w:rPr>
          <w:rFonts w:ascii="Arial" w:hAnsi="Arial" w:cs="Arial"/>
          <w:szCs w:val="24"/>
        </w:rPr>
      </w:pPr>
    </w:p>
    <w:p w14:paraId="44C18265" w14:textId="1750C60C" w:rsidR="00697A53" w:rsidRPr="00B75447" w:rsidRDefault="00697A53" w:rsidP="005D390D">
      <w:pPr>
        <w:ind w:left="630" w:hanging="630"/>
        <w:jc w:val="both"/>
        <w:rPr>
          <w:rFonts w:ascii="Arial" w:hAnsi="Arial" w:cs="Arial"/>
          <w:szCs w:val="24"/>
        </w:rPr>
      </w:pPr>
      <w:r w:rsidRPr="00B75447">
        <w:rPr>
          <w:rFonts w:ascii="Arial" w:hAnsi="Arial" w:cs="Arial"/>
          <w:szCs w:val="24"/>
        </w:rPr>
        <w:t>1)</w:t>
      </w:r>
      <w:r w:rsidRPr="00B75447">
        <w:rPr>
          <w:rFonts w:ascii="Arial" w:hAnsi="Arial" w:cs="Arial"/>
          <w:b/>
          <w:bCs/>
          <w:szCs w:val="24"/>
        </w:rPr>
        <w:tab/>
        <w:t>The level of service increments for this program initiative:</w:t>
      </w:r>
      <w:r w:rsidRPr="00B75447">
        <w:rPr>
          <w:rFonts w:ascii="Arial" w:hAnsi="Arial" w:cs="Arial"/>
          <w:szCs w:val="24"/>
        </w:rPr>
        <w:t xml:space="preserve"> </w:t>
      </w:r>
      <w:r w:rsidR="00F90ED3" w:rsidRPr="00B75447">
        <w:rPr>
          <w:rFonts w:ascii="Arial" w:hAnsi="Arial" w:cs="Arial"/>
          <w:szCs w:val="24"/>
        </w:rPr>
        <w:t>U</w:t>
      </w:r>
      <w:r w:rsidRPr="00B75447">
        <w:rPr>
          <w:rFonts w:ascii="Arial" w:hAnsi="Arial" w:cs="Arial"/>
          <w:szCs w:val="24"/>
        </w:rPr>
        <w:t>nduplicated families</w:t>
      </w:r>
      <w:r w:rsidR="00F90ED3" w:rsidRPr="00B75447">
        <w:rPr>
          <w:rFonts w:ascii="Arial" w:hAnsi="Arial" w:cs="Arial"/>
          <w:szCs w:val="24"/>
        </w:rPr>
        <w:t>.</w:t>
      </w:r>
    </w:p>
    <w:p w14:paraId="4EB424EC" w14:textId="77777777" w:rsidR="00697A53" w:rsidRPr="00B75447" w:rsidRDefault="00697A53" w:rsidP="00697A53">
      <w:pPr>
        <w:pStyle w:val="ListParagraph"/>
        <w:ind w:left="1080"/>
        <w:jc w:val="both"/>
        <w:rPr>
          <w:rFonts w:ascii="Arial" w:hAnsi="Arial" w:cs="Arial"/>
          <w:szCs w:val="24"/>
        </w:rPr>
      </w:pPr>
    </w:p>
    <w:p w14:paraId="4A6A9159" w14:textId="398184D4" w:rsidR="00697A53" w:rsidRPr="00B75447" w:rsidRDefault="00697A53" w:rsidP="005D390D">
      <w:pPr>
        <w:ind w:left="720" w:hanging="720"/>
        <w:jc w:val="both"/>
        <w:rPr>
          <w:rFonts w:ascii="Arial" w:hAnsi="Arial" w:cs="Arial"/>
          <w:szCs w:val="24"/>
        </w:rPr>
      </w:pPr>
      <w:r w:rsidRPr="00B75447">
        <w:rPr>
          <w:rFonts w:ascii="Arial" w:hAnsi="Arial" w:cs="Arial"/>
          <w:szCs w:val="24"/>
        </w:rPr>
        <w:t>2)</w:t>
      </w:r>
      <w:r w:rsidRPr="00B75447">
        <w:rPr>
          <w:rFonts w:ascii="Arial" w:hAnsi="Arial" w:cs="Arial"/>
          <w:szCs w:val="24"/>
        </w:rPr>
        <w:tab/>
      </w:r>
      <w:r w:rsidRPr="00B75447">
        <w:rPr>
          <w:rFonts w:ascii="Arial" w:hAnsi="Arial" w:cs="Arial"/>
          <w:b/>
          <w:bCs/>
          <w:szCs w:val="24"/>
        </w:rPr>
        <w:t>The frequency of these increments to be tracked:</w:t>
      </w:r>
      <w:r w:rsidRPr="00B75447">
        <w:rPr>
          <w:rFonts w:ascii="Arial" w:hAnsi="Arial" w:cs="Arial"/>
          <w:szCs w:val="24"/>
        </w:rPr>
        <w:t xml:space="preserve"> </w:t>
      </w:r>
      <w:r w:rsidR="00F90ED3" w:rsidRPr="00B75447">
        <w:rPr>
          <w:rFonts w:ascii="Arial" w:hAnsi="Arial" w:cs="Arial"/>
          <w:szCs w:val="24"/>
        </w:rPr>
        <w:t>M</w:t>
      </w:r>
      <w:r w:rsidRPr="00B75447">
        <w:rPr>
          <w:rFonts w:ascii="Arial" w:hAnsi="Arial" w:cs="Arial"/>
          <w:szCs w:val="24"/>
        </w:rPr>
        <w:t>onthly</w:t>
      </w:r>
      <w:r w:rsidR="00F90ED3" w:rsidRPr="00B75447">
        <w:rPr>
          <w:rFonts w:ascii="Arial" w:hAnsi="Arial" w:cs="Arial"/>
          <w:szCs w:val="24"/>
        </w:rPr>
        <w:t>.</w:t>
      </w:r>
    </w:p>
    <w:p w14:paraId="7556ECC1" w14:textId="77777777" w:rsidR="00697A53" w:rsidRPr="00B75447" w:rsidRDefault="00697A53" w:rsidP="00697A53">
      <w:pPr>
        <w:ind w:left="720"/>
        <w:jc w:val="both"/>
        <w:rPr>
          <w:rFonts w:ascii="Arial" w:hAnsi="Arial" w:cs="Arial"/>
          <w:szCs w:val="24"/>
        </w:rPr>
      </w:pPr>
    </w:p>
    <w:p w14:paraId="22C597C2" w14:textId="5F8330B4" w:rsidR="00697A53" w:rsidRPr="00B75447" w:rsidRDefault="00697A53" w:rsidP="00697A53">
      <w:pPr>
        <w:ind w:left="360" w:hanging="360"/>
        <w:jc w:val="both"/>
        <w:rPr>
          <w:rFonts w:ascii="Arial" w:hAnsi="Arial" w:cs="Arial"/>
          <w:b/>
          <w:bCs/>
          <w:szCs w:val="24"/>
        </w:rPr>
      </w:pPr>
      <w:r w:rsidRPr="00B75447">
        <w:rPr>
          <w:rFonts w:ascii="Arial" w:hAnsi="Arial" w:cs="Arial"/>
          <w:szCs w:val="24"/>
        </w:rPr>
        <w:t>3)</w:t>
      </w:r>
      <w:r w:rsidRPr="00B75447">
        <w:rPr>
          <w:rFonts w:ascii="Arial" w:hAnsi="Arial" w:cs="Arial"/>
          <w:szCs w:val="24"/>
        </w:rPr>
        <w:tab/>
      </w:r>
      <w:r w:rsidRPr="00B75447">
        <w:rPr>
          <w:rFonts w:ascii="Arial" w:hAnsi="Arial" w:cs="Arial"/>
          <w:szCs w:val="24"/>
        </w:rPr>
        <w:tab/>
      </w:r>
      <w:r w:rsidRPr="00B75447">
        <w:rPr>
          <w:rFonts w:ascii="Arial" w:hAnsi="Arial" w:cs="Arial"/>
          <w:b/>
          <w:bCs/>
          <w:szCs w:val="24"/>
        </w:rPr>
        <w:t>Estimated Unduplicated Service Recipients:</w:t>
      </w:r>
      <w:r w:rsidR="00BF334D" w:rsidRPr="00B75447">
        <w:rPr>
          <w:rFonts w:ascii="Arial" w:hAnsi="Arial" w:cs="Arial"/>
          <w:b/>
          <w:bCs/>
          <w:szCs w:val="24"/>
        </w:rPr>
        <w:t xml:space="preserve"> </w:t>
      </w:r>
      <w:r w:rsidR="0094590E" w:rsidRPr="00B75447">
        <w:rPr>
          <w:rFonts w:ascii="Arial" w:hAnsi="Arial" w:cs="Arial"/>
          <w:szCs w:val="24"/>
        </w:rPr>
        <w:t>N/A</w:t>
      </w:r>
    </w:p>
    <w:p w14:paraId="115BB9D5" w14:textId="77777777" w:rsidR="00697A53" w:rsidRPr="00B75447" w:rsidRDefault="00697A53" w:rsidP="00697A53">
      <w:pPr>
        <w:ind w:left="360" w:hanging="360"/>
        <w:jc w:val="both"/>
        <w:rPr>
          <w:rFonts w:ascii="Arial" w:hAnsi="Arial" w:cs="Arial"/>
          <w:b/>
          <w:bCs/>
          <w:szCs w:val="24"/>
        </w:rPr>
      </w:pPr>
    </w:p>
    <w:p w14:paraId="06F4D761" w14:textId="63F81827" w:rsidR="00697A53" w:rsidRPr="00B75447" w:rsidRDefault="00697A53" w:rsidP="00697A53">
      <w:pPr>
        <w:ind w:left="360" w:hanging="360"/>
        <w:jc w:val="both"/>
        <w:rPr>
          <w:rFonts w:ascii="Arial" w:hAnsi="Arial" w:cs="Arial"/>
          <w:b/>
        </w:rPr>
      </w:pPr>
      <w:r w:rsidRPr="00B75447">
        <w:rPr>
          <w:rFonts w:ascii="Arial" w:hAnsi="Arial" w:cs="Arial"/>
        </w:rPr>
        <w:t>4)</w:t>
      </w:r>
      <w:r w:rsidRPr="00B75447">
        <w:rPr>
          <w:rFonts w:ascii="Arial" w:hAnsi="Arial" w:cs="Arial"/>
          <w:b/>
        </w:rPr>
        <w:t xml:space="preserve">  </w:t>
      </w:r>
      <w:r w:rsidRPr="00B75447">
        <w:rPr>
          <w:rFonts w:ascii="Arial" w:hAnsi="Arial" w:cs="Arial"/>
        </w:rPr>
        <w:tab/>
      </w:r>
      <w:r w:rsidRPr="00B75447">
        <w:rPr>
          <w:rFonts w:ascii="Arial" w:hAnsi="Arial" w:cs="Arial"/>
        </w:rPr>
        <w:tab/>
      </w:r>
      <w:r w:rsidRPr="00B75447">
        <w:rPr>
          <w:rFonts w:ascii="Arial" w:hAnsi="Arial" w:cs="Arial"/>
          <w:b/>
        </w:rPr>
        <w:t>Estimated Unduplicated Families:</w:t>
      </w:r>
      <w:r w:rsidR="00BF334D" w:rsidRPr="00B75447">
        <w:rPr>
          <w:rFonts w:ascii="Arial" w:hAnsi="Arial" w:cs="Arial"/>
          <w:b/>
        </w:rPr>
        <w:t xml:space="preserve"> </w:t>
      </w:r>
      <w:r w:rsidR="0094590E" w:rsidRPr="00B75447">
        <w:rPr>
          <w:rFonts w:ascii="Arial" w:hAnsi="Arial" w:cs="Arial"/>
          <w:bCs/>
        </w:rPr>
        <w:t>N/A</w:t>
      </w:r>
    </w:p>
    <w:p w14:paraId="79F76426" w14:textId="77777777" w:rsidR="00697A53" w:rsidRPr="00B75447" w:rsidRDefault="00697A53" w:rsidP="00697A53">
      <w:pPr>
        <w:ind w:left="360" w:hanging="360"/>
        <w:jc w:val="both"/>
        <w:rPr>
          <w:rFonts w:ascii="Arial" w:hAnsi="Arial" w:cs="Arial"/>
          <w:b/>
          <w:bCs/>
          <w:szCs w:val="24"/>
        </w:rPr>
      </w:pPr>
    </w:p>
    <w:p w14:paraId="22CA03B0" w14:textId="476B472A" w:rsidR="00697A53" w:rsidRPr="00B75447" w:rsidRDefault="00697A53" w:rsidP="00697A53">
      <w:pPr>
        <w:ind w:left="360" w:hanging="360"/>
        <w:jc w:val="both"/>
        <w:rPr>
          <w:rFonts w:ascii="Arial" w:hAnsi="Arial" w:cs="Arial"/>
          <w:b/>
          <w:bCs/>
          <w:szCs w:val="24"/>
        </w:rPr>
      </w:pPr>
      <w:r w:rsidRPr="00B75447">
        <w:rPr>
          <w:rFonts w:ascii="Arial" w:hAnsi="Arial" w:cs="Arial"/>
          <w:szCs w:val="24"/>
        </w:rPr>
        <w:t>5)</w:t>
      </w:r>
      <w:r w:rsidRPr="00B75447">
        <w:rPr>
          <w:rFonts w:ascii="Arial" w:hAnsi="Arial" w:cs="Arial"/>
          <w:b/>
          <w:bCs/>
          <w:szCs w:val="24"/>
        </w:rPr>
        <w:t xml:space="preserve"> </w:t>
      </w:r>
      <w:r w:rsidRPr="00B75447">
        <w:rPr>
          <w:rFonts w:ascii="Arial" w:hAnsi="Arial" w:cs="Arial"/>
          <w:b/>
          <w:bCs/>
          <w:szCs w:val="24"/>
        </w:rPr>
        <w:tab/>
        <w:t xml:space="preserve"> </w:t>
      </w:r>
      <w:r w:rsidRPr="00B75447">
        <w:rPr>
          <w:rFonts w:ascii="Arial" w:hAnsi="Arial" w:cs="Arial"/>
          <w:b/>
          <w:bCs/>
          <w:szCs w:val="24"/>
        </w:rPr>
        <w:tab/>
        <w:t>Is there a required referral process?</w:t>
      </w:r>
      <w:r w:rsidR="00F90ED3" w:rsidRPr="00B75447">
        <w:rPr>
          <w:rFonts w:ascii="Arial" w:hAnsi="Arial" w:cs="Arial"/>
          <w:b/>
          <w:bCs/>
          <w:szCs w:val="24"/>
        </w:rPr>
        <w:t xml:space="preserve"> </w:t>
      </w:r>
      <w:r w:rsidR="00F90ED3" w:rsidRPr="00B75447">
        <w:rPr>
          <w:rFonts w:ascii="Arial" w:hAnsi="Arial" w:cs="Arial"/>
          <w:szCs w:val="24"/>
        </w:rPr>
        <w:t>Yes</w:t>
      </w:r>
    </w:p>
    <w:p w14:paraId="7E39335A" w14:textId="77777777" w:rsidR="00697A53" w:rsidRPr="00B75447" w:rsidRDefault="00697A53" w:rsidP="00697A53">
      <w:pPr>
        <w:pStyle w:val="ListParagraph"/>
        <w:ind w:left="360" w:hanging="360"/>
        <w:jc w:val="both"/>
        <w:rPr>
          <w:rFonts w:ascii="Arial" w:hAnsi="Arial" w:cs="Arial"/>
          <w:szCs w:val="24"/>
        </w:rPr>
      </w:pPr>
    </w:p>
    <w:p w14:paraId="41C9C2B4" w14:textId="51604981" w:rsidR="00697A53" w:rsidRPr="00B75447" w:rsidRDefault="00697A53" w:rsidP="005D390D">
      <w:pPr>
        <w:pStyle w:val="ListParagraph"/>
        <w:ind w:hanging="720"/>
        <w:jc w:val="both"/>
        <w:rPr>
          <w:rFonts w:ascii="Arial" w:hAnsi="Arial" w:cs="Arial"/>
        </w:rPr>
      </w:pPr>
      <w:r w:rsidRPr="00B75447">
        <w:rPr>
          <w:rFonts w:ascii="Arial" w:hAnsi="Arial" w:cs="Arial"/>
          <w:szCs w:val="24"/>
        </w:rPr>
        <w:t>6)</w:t>
      </w:r>
      <w:r w:rsidRPr="00B75447">
        <w:rPr>
          <w:rFonts w:ascii="Arial" w:hAnsi="Arial" w:cs="Arial"/>
          <w:szCs w:val="24"/>
        </w:rPr>
        <w:tab/>
      </w:r>
      <w:r w:rsidRPr="00B75447">
        <w:rPr>
          <w:rFonts w:ascii="Arial" w:hAnsi="Arial" w:cs="Arial"/>
          <w:b/>
          <w:bCs/>
          <w:szCs w:val="24"/>
        </w:rPr>
        <w:t xml:space="preserve">The referral process for enabling the target population to obtain the services of this program initiative: </w:t>
      </w:r>
      <w:r w:rsidRPr="00B75447">
        <w:rPr>
          <w:rFonts w:ascii="Arial" w:hAnsi="Arial" w:cs="Arial"/>
        </w:rPr>
        <w:t>CP&amp;P Caseworker</w:t>
      </w:r>
    </w:p>
    <w:p w14:paraId="1DCFF96A" w14:textId="7BFF05F4" w:rsidR="00697A53" w:rsidRPr="00B75447" w:rsidRDefault="00697A53" w:rsidP="00697A53">
      <w:pPr>
        <w:pStyle w:val="ListParagraph"/>
        <w:jc w:val="both"/>
        <w:rPr>
          <w:rFonts w:ascii="Arial" w:hAnsi="Arial" w:cs="Arial"/>
          <w:szCs w:val="24"/>
        </w:rPr>
      </w:pPr>
    </w:p>
    <w:p w14:paraId="4EA01B64" w14:textId="31E00B13" w:rsidR="00697A53" w:rsidRPr="00B75447" w:rsidRDefault="00697A53" w:rsidP="22D5EBA2">
      <w:pPr>
        <w:pStyle w:val="ListParagraph"/>
        <w:ind w:hanging="720"/>
        <w:jc w:val="both"/>
        <w:rPr>
          <w:rFonts w:ascii="Arial" w:hAnsi="Arial" w:cs="Arial"/>
          <w:b/>
          <w:bCs/>
        </w:rPr>
      </w:pPr>
      <w:r w:rsidRPr="00B75447">
        <w:rPr>
          <w:rFonts w:ascii="Arial" w:hAnsi="Arial" w:cs="Arial"/>
        </w:rPr>
        <w:t>7)</w:t>
      </w:r>
      <w:r w:rsidRPr="00B75447">
        <w:tab/>
      </w:r>
      <w:r w:rsidRPr="00B75447">
        <w:rPr>
          <w:rFonts w:ascii="Arial" w:hAnsi="Arial" w:cs="Arial"/>
          <w:b/>
          <w:bCs/>
        </w:rPr>
        <w:t>The rejection and termination parameters required for this program initiative:</w:t>
      </w:r>
      <w:r w:rsidR="00BF334D" w:rsidRPr="00B75447">
        <w:rPr>
          <w:rFonts w:ascii="Arial" w:hAnsi="Arial" w:cs="Arial"/>
          <w:b/>
          <w:bCs/>
        </w:rPr>
        <w:t xml:space="preserve">  </w:t>
      </w:r>
      <w:r w:rsidR="00BD7F52" w:rsidRPr="00B75447">
        <w:rPr>
          <w:rFonts w:ascii="Arial" w:hAnsi="Arial" w:cs="Arial"/>
        </w:rPr>
        <w:t>N/A</w:t>
      </w:r>
    </w:p>
    <w:p w14:paraId="6F47BAE5" w14:textId="77777777" w:rsidR="00697A53" w:rsidRPr="00B75447" w:rsidRDefault="00697A53" w:rsidP="00697A53">
      <w:pPr>
        <w:pStyle w:val="ListParagraph"/>
        <w:ind w:hanging="720"/>
        <w:jc w:val="both"/>
        <w:rPr>
          <w:rFonts w:ascii="Arial" w:hAnsi="Arial" w:cs="Arial"/>
          <w:b/>
          <w:bCs/>
          <w:szCs w:val="24"/>
        </w:rPr>
      </w:pPr>
    </w:p>
    <w:p w14:paraId="2DD9CECA" w14:textId="77777777" w:rsidR="00697A53" w:rsidRPr="00B75447" w:rsidRDefault="00697A53" w:rsidP="00697A53">
      <w:pPr>
        <w:pStyle w:val="ListParagraph"/>
        <w:ind w:hanging="720"/>
        <w:jc w:val="both"/>
        <w:rPr>
          <w:rFonts w:ascii="Arial" w:hAnsi="Arial" w:cs="Arial"/>
          <w:b/>
          <w:bCs/>
          <w:szCs w:val="24"/>
        </w:rPr>
      </w:pPr>
      <w:r w:rsidRPr="00B75447">
        <w:rPr>
          <w:rFonts w:ascii="Arial" w:hAnsi="Arial" w:cs="Arial"/>
          <w:szCs w:val="24"/>
        </w:rPr>
        <w:t>8)</w:t>
      </w:r>
      <w:r w:rsidRPr="00B75447">
        <w:rPr>
          <w:rFonts w:ascii="Arial" w:hAnsi="Arial" w:cs="Arial"/>
          <w:szCs w:val="24"/>
        </w:rPr>
        <w:tab/>
      </w:r>
      <w:r w:rsidRPr="00B75447">
        <w:rPr>
          <w:rFonts w:ascii="Arial" w:hAnsi="Arial" w:cs="Arial"/>
          <w:b/>
          <w:bCs/>
          <w:szCs w:val="24"/>
        </w:rPr>
        <w:t>The direct services and activities required for this program initiative:</w:t>
      </w:r>
    </w:p>
    <w:p w14:paraId="17DEEEEE" w14:textId="77777777" w:rsidR="00697A53" w:rsidRPr="00B75447" w:rsidRDefault="00697A53" w:rsidP="00697A53">
      <w:pPr>
        <w:pStyle w:val="ListParagraph"/>
        <w:ind w:hanging="720"/>
        <w:jc w:val="both"/>
        <w:rPr>
          <w:rFonts w:ascii="Arial" w:hAnsi="Arial" w:cs="Arial"/>
          <w:b/>
          <w:bCs/>
          <w:szCs w:val="24"/>
        </w:rPr>
      </w:pPr>
    </w:p>
    <w:p w14:paraId="7A0B8D6C" w14:textId="1B7877A3" w:rsidR="005C6413" w:rsidRPr="00B75447" w:rsidRDefault="00C4453D" w:rsidP="00FA4C1D">
      <w:pPr>
        <w:ind w:left="720"/>
        <w:jc w:val="both"/>
        <w:rPr>
          <w:rFonts w:ascii="Arial" w:hAnsi="Arial" w:cs="Arial"/>
          <w:szCs w:val="24"/>
        </w:rPr>
      </w:pPr>
      <w:r>
        <w:rPr>
          <w:rFonts w:ascii="Arial" w:hAnsi="Arial" w:cs="Arial"/>
          <w:b/>
        </w:rPr>
        <w:t xml:space="preserve">The </w:t>
      </w:r>
      <w:r w:rsidR="00A30870" w:rsidRPr="00B75447">
        <w:rPr>
          <w:rFonts w:ascii="Arial" w:hAnsi="Arial" w:cs="Arial"/>
          <w:b/>
        </w:rPr>
        <w:t xml:space="preserve">Domestic Violence Liaison </w:t>
      </w:r>
      <w:r w:rsidR="00294FDE" w:rsidRPr="00B75447">
        <w:rPr>
          <w:rFonts w:ascii="Arial" w:hAnsi="Arial" w:cs="Arial"/>
          <w:b/>
        </w:rPr>
        <w:t xml:space="preserve">(DVL) </w:t>
      </w:r>
      <w:r>
        <w:rPr>
          <w:rFonts w:ascii="Arial" w:hAnsi="Arial" w:cs="Arial"/>
          <w:b/>
        </w:rPr>
        <w:t>Contractor</w:t>
      </w:r>
      <w:r w:rsidR="00A30870" w:rsidRPr="00B75447">
        <w:rPr>
          <w:rFonts w:ascii="Arial" w:hAnsi="Arial" w:cs="Arial"/>
          <w:b/>
        </w:rPr>
        <w:t xml:space="preserve"> </w:t>
      </w:r>
      <w:r>
        <w:rPr>
          <w:rFonts w:ascii="Arial" w:hAnsi="Arial" w:cs="Arial"/>
          <w:szCs w:val="24"/>
        </w:rPr>
        <w:t>is</w:t>
      </w:r>
      <w:r w:rsidR="005C6413" w:rsidRPr="00B75447">
        <w:rPr>
          <w:rFonts w:ascii="Arial" w:hAnsi="Arial" w:cs="Arial"/>
          <w:szCs w:val="24"/>
        </w:rPr>
        <w:t xml:space="preserve"> required to provide the following </w:t>
      </w:r>
      <w:r w:rsidR="00E94DA9" w:rsidRPr="00B75447">
        <w:rPr>
          <w:rFonts w:ascii="Arial" w:hAnsi="Arial" w:cs="Arial"/>
          <w:szCs w:val="24"/>
        </w:rPr>
        <w:t xml:space="preserve">services and </w:t>
      </w:r>
      <w:r w:rsidR="005C6413" w:rsidRPr="00B75447">
        <w:rPr>
          <w:rFonts w:ascii="Arial" w:hAnsi="Arial" w:cs="Arial"/>
          <w:szCs w:val="24"/>
        </w:rPr>
        <w:t>activities:</w:t>
      </w:r>
    </w:p>
    <w:p w14:paraId="7A9AD482" w14:textId="77777777" w:rsidR="00333014" w:rsidRPr="00B75447" w:rsidRDefault="00333014" w:rsidP="0074385A">
      <w:pPr>
        <w:pStyle w:val="ListParagraph"/>
        <w:jc w:val="both"/>
        <w:rPr>
          <w:rFonts w:ascii="Arial" w:hAnsi="Arial" w:cs="Arial"/>
          <w:b/>
          <w:u w:val="single"/>
        </w:rPr>
      </w:pPr>
    </w:p>
    <w:p w14:paraId="5E80E83E" w14:textId="59A8855C" w:rsidR="00697A53" w:rsidRPr="00B75447" w:rsidRDefault="00697A53" w:rsidP="00306A10">
      <w:pPr>
        <w:pStyle w:val="ListParagraph"/>
        <w:numPr>
          <w:ilvl w:val="1"/>
          <w:numId w:val="47"/>
        </w:numPr>
        <w:ind w:left="1080"/>
        <w:jc w:val="both"/>
        <w:rPr>
          <w:rFonts w:ascii="Arial" w:hAnsi="Arial" w:cs="Arial"/>
          <w:b/>
          <w:bCs/>
          <w:szCs w:val="24"/>
        </w:rPr>
      </w:pPr>
      <w:r w:rsidRPr="00B75447">
        <w:rPr>
          <w:rFonts w:ascii="Arial" w:hAnsi="Arial" w:cs="Arial"/>
          <w:b/>
        </w:rPr>
        <w:t>Confidential Client Communications:</w:t>
      </w:r>
    </w:p>
    <w:p w14:paraId="125A6CD1" w14:textId="77777777" w:rsidR="00697A53" w:rsidRPr="00B75447" w:rsidRDefault="00697A53" w:rsidP="0074385A">
      <w:pPr>
        <w:pStyle w:val="ListParagraph"/>
        <w:jc w:val="both"/>
        <w:rPr>
          <w:rFonts w:ascii="Arial" w:hAnsi="Arial" w:cs="Arial"/>
          <w:b/>
          <w:bCs/>
          <w:szCs w:val="24"/>
          <w:u w:val="single"/>
        </w:rPr>
      </w:pPr>
    </w:p>
    <w:p w14:paraId="320D3CAF" w14:textId="04C12C20" w:rsidR="00697A53" w:rsidRPr="00B75447" w:rsidRDefault="00697A53" w:rsidP="0074385A">
      <w:pPr>
        <w:pStyle w:val="ListParagraph"/>
        <w:jc w:val="both"/>
        <w:rPr>
          <w:rFonts w:ascii="Arial" w:hAnsi="Arial" w:cs="Arial"/>
          <w:szCs w:val="24"/>
        </w:rPr>
      </w:pPr>
      <w:r w:rsidRPr="00B75447">
        <w:rPr>
          <w:rFonts w:ascii="Arial" w:hAnsi="Arial" w:cs="Arial"/>
          <w:szCs w:val="24"/>
        </w:rPr>
        <w:t>The D</w:t>
      </w:r>
      <w:r w:rsidR="00333014" w:rsidRPr="00B75447">
        <w:rPr>
          <w:rFonts w:ascii="Arial" w:hAnsi="Arial" w:cs="Arial"/>
          <w:szCs w:val="24"/>
        </w:rPr>
        <w:t xml:space="preserve">omestic </w:t>
      </w:r>
      <w:r w:rsidRPr="00B75447">
        <w:rPr>
          <w:rFonts w:ascii="Arial" w:hAnsi="Arial" w:cs="Arial"/>
          <w:szCs w:val="24"/>
        </w:rPr>
        <w:t>V</w:t>
      </w:r>
      <w:r w:rsidR="00333014" w:rsidRPr="00B75447">
        <w:rPr>
          <w:rFonts w:ascii="Arial" w:hAnsi="Arial" w:cs="Arial"/>
          <w:szCs w:val="24"/>
        </w:rPr>
        <w:t>iolence</w:t>
      </w:r>
      <w:r w:rsidRPr="00B75447">
        <w:rPr>
          <w:rFonts w:ascii="Arial" w:hAnsi="Arial" w:cs="Arial"/>
          <w:szCs w:val="24"/>
        </w:rPr>
        <w:t xml:space="preserve"> Liaison</w:t>
      </w:r>
      <w:r w:rsidR="00333014" w:rsidRPr="00B75447">
        <w:rPr>
          <w:rFonts w:ascii="Arial" w:hAnsi="Arial" w:cs="Arial"/>
          <w:szCs w:val="24"/>
        </w:rPr>
        <w:t xml:space="preserve"> (DVL)</w:t>
      </w:r>
      <w:r w:rsidRPr="00B75447">
        <w:rPr>
          <w:rFonts w:ascii="Arial" w:hAnsi="Arial" w:cs="Arial"/>
          <w:szCs w:val="24"/>
        </w:rPr>
        <w:t xml:space="preserve"> conducts private conversations with non-offending parents at the time of the referral to the DVL and with the consent of the client. Discussions typically include: the dynamics of domestic violence; the connection between domestic violence and the child protective issues identified by DCP&amp;P; </w:t>
      </w:r>
      <w:r w:rsidRPr="00B75447">
        <w:rPr>
          <w:rFonts w:ascii="Arial" w:hAnsi="Arial" w:cs="Arial"/>
          <w:szCs w:val="24"/>
        </w:rPr>
        <w:lastRenderedPageBreak/>
        <w:t>information about available options and resources, safety planning; referrals for services; and/or domestic violence education.</w:t>
      </w:r>
    </w:p>
    <w:p w14:paraId="40DDC63D" w14:textId="77777777" w:rsidR="00697A53" w:rsidRPr="00B75447" w:rsidRDefault="00697A53" w:rsidP="0074385A">
      <w:pPr>
        <w:pStyle w:val="ListParagraph"/>
        <w:jc w:val="both"/>
        <w:rPr>
          <w:rFonts w:ascii="Arial" w:hAnsi="Arial" w:cs="Arial"/>
          <w:szCs w:val="24"/>
        </w:rPr>
      </w:pPr>
    </w:p>
    <w:p w14:paraId="170AE2A3" w14:textId="7E2DD54E" w:rsidR="00697A53" w:rsidRPr="00B75447" w:rsidRDefault="00697A53" w:rsidP="0074385A">
      <w:pPr>
        <w:pStyle w:val="ListParagraph"/>
        <w:jc w:val="both"/>
        <w:rPr>
          <w:rFonts w:ascii="Arial" w:hAnsi="Arial" w:cs="Arial"/>
          <w:szCs w:val="24"/>
        </w:rPr>
      </w:pPr>
      <w:r w:rsidRPr="00B75447">
        <w:rPr>
          <w:rFonts w:ascii="Arial" w:hAnsi="Arial" w:cs="Arial"/>
          <w:szCs w:val="24"/>
        </w:rPr>
        <w:t>Client participation in these discussions is voluntary and confidential.  The client must expressly grant the DVL permission to release case-specific information to DCP&amp;P.  The information obtained by the DVL is used to (directly or indirectly) assist DCP&amp;P</w:t>
      </w:r>
      <w:r w:rsidR="009F08F1" w:rsidRPr="00B75447">
        <w:rPr>
          <w:rFonts w:ascii="Arial" w:hAnsi="Arial" w:cs="Arial"/>
          <w:szCs w:val="24"/>
        </w:rPr>
        <w:t xml:space="preserve"> to</w:t>
      </w:r>
      <w:r w:rsidRPr="00B75447">
        <w:rPr>
          <w:rFonts w:ascii="Arial" w:hAnsi="Arial" w:cs="Arial"/>
          <w:szCs w:val="24"/>
        </w:rPr>
        <w:t xml:space="preserve"> assess the immediate and on-going safety needs of victims and children, and ultimately inform its case planning and intervention strategies.</w:t>
      </w:r>
    </w:p>
    <w:p w14:paraId="17A53DD7" w14:textId="77777777" w:rsidR="00697A53" w:rsidRPr="00B75447" w:rsidRDefault="00697A53" w:rsidP="0074385A">
      <w:pPr>
        <w:pStyle w:val="ListParagraph"/>
        <w:jc w:val="both"/>
        <w:rPr>
          <w:rFonts w:ascii="Arial" w:hAnsi="Arial" w:cs="Arial"/>
          <w:szCs w:val="24"/>
        </w:rPr>
      </w:pPr>
    </w:p>
    <w:p w14:paraId="3942248B" w14:textId="1B4B5A79" w:rsidR="00697A53" w:rsidRPr="00B75447" w:rsidRDefault="00697A53" w:rsidP="00306A10">
      <w:pPr>
        <w:pStyle w:val="ListParagraph"/>
        <w:numPr>
          <w:ilvl w:val="1"/>
          <w:numId w:val="47"/>
        </w:numPr>
        <w:ind w:left="1080"/>
        <w:jc w:val="both"/>
        <w:rPr>
          <w:rFonts w:ascii="Arial" w:hAnsi="Arial" w:cs="Arial"/>
          <w:b/>
          <w:bCs/>
          <w:szCs w:val="24"/>
        </w:rPr>
      </w:pPr>
      <w:r w:rsidRPr="00B75447">
        <w:rPr>
          <w:rFonts w:ascii="Arial" w:hAnsi="Arial" w:cs="Arial"/>
          <w:b/>
          <w:bCs/>
          <w:szCs w:val="24"/>
        </w:rPr>
        <w:t>DCP&amp;P Case Consultation and Planning:</w:t>
      </w:r>
    </w:p>
    <w:p w14:paraId="3980AE41" w14:textId="77777777" w:rsidR="00697A53" w:rsidRPr="00B75447" w:rsidRDefault="00697A53" w:rsidP="0074385A">
      <w:pPr>
        <w:pStyle w:val="ListParagraph"/>
        <w:jc w:val="both"/>
        <w:rPr>
          <w:rFonts w:ascii="Arial" w:hAnsi="Arial" w:cs="Arial"/>
          <w:b/>
          <w:bCs/>
          <w:szCs w:val="24"/>
          <w:u w:val="single"/>
        </w:rPr>
      </w:pPr>
    </w:p>
    <w:p w14:paraId="18A9D193" w14:textId="77777777" w:rsidR="00697A53" w:rsidRPr="00B75447" w:rsidRDefault="00697A53" w:rsidP="0074385A">
      <w:pPr>
        <w:pStyle w:val="ListParagraph"/>
        <w:jc w:val="both"/>
        <w:rPr>
          <w:rFonts w:ascii="Arial" w:hAnsi="Arial" w:cs="Arial"/>
          <w:szCs w:val="24"/>
          <w:u w:val="single"/>
        </w:rPr>
      </w:pPr>
      <w:r w:rsidRPr="00B75447">
        <w:rPr>
          <w:rFonts w:ascii="Arial" w:hAnsi="Arial" w:cs="Arial"/>
          <w:szCs w:val="24"/>
          <w:u w:val="single"/>
        </w:rPr>
        <w:t>Non-Offending Parent</w:t>
      </w:r>
    </w:p>
    <w:p w14:paraId="45D9C5B3" w14:textId="77777777" w:rsidR="00697A53" w:rsidRPr="00B75447" w:rsidRDefault="00697A53" w:rsidP="0074385A">
      <w:pPr>
        <w:pStyle w:val="ListParagraph"/>
        <w:jc w:val="both"/>
        <w:rPr>
          <w:rFonts w:ascii="Arial" w:hAnsi="Arial" w:cs="Arial"/>
          <w:szCs w:val="24"/>
        </w:rPr>
      </w:pPr>
    </w:p>
    <w:p w14:paraId="4E8240F0" w14:textId="77777777" w:rsidR="00697A53" w:rsidRPr="00B75447" w:rsidRDefault="00697A53" w:rsidP="0074385A">
      <w:pPr>
        <w:pStyle w:val="ListParagraph"/>
        <w:jc w:val="both"/>
        <w:rPr>
          <w:rFonts w:ascii="Arial" w:hAnsi="Arial" w:cs="Arial"/>
          <w:szCs w:val="24"/>
        </w:rPr>
      </w:pPr>
      <w:r w:rsidRPr="00B75447">
        <w:rPr>
          <w:rFonts w:ascii="Arial" w:hAnsi="Arial" w:cs="Arial"/>
          <w:szCs w:val="24"/>
        </w:rPr>
        <w:t xml:space="preserve">The DV Liaison participates in the development of DCP&amp;P case plans for non-offending parents, including the identification of gaps and barriers the non-offending parent may face in securing safety and needed supports for themselves and their children; and the advocacy services needed to achieve those goals.  </w:t>
      </w:r>
    </w:p>
    <w:p w14:paraId="76021A04" w14:textId="77777777" w:rsidR="00697A53" w:rsidRPr="00B75447" w:rsidRDefault="00697A53" w:rsidP="0074385A">
      <w:pPr>
        <w:pStyle w:val="ListParagraph"/>
        <w:jc w:val="both"/>
        <w:rPr>
          <w:rFonts w:ascii="Arial" w:hAnsi="Arial" w:cs="Arial"/>
          <w:b/>
          <w:bCs/>
          <w:szCs w:val="24"/>
        </w:rPr>
      </w:pPr>
    </w:p>
    <w:p w14:paraId="49ACFBB2" w14:textId="77777777" w:rsidR="00697A53" w:rsidRPr="00B75447" w:rsidRDefault="00697A53" w:rsidP="0074385A">
      <w:pPr>
        <w:pStyle w:val="ListParagraph"/>
        <w:jc w:val="both"/>
        <w:rPr>
          <w:rFonts w:ascii="Arial" w:hAnsi="Arial" w:cs="Arial"/>
          <w:szCs w:val="24"/>
          <w:u w:val="single"/>
        </w:rPr>
      </w:pPr>
      <w:r w:rsidRPr="00B75447">
        <w:rPr>
          <w:rFonts w:ascii="Arial" w:hAnsi="Arial" w:cs="Arial"/>
          <w:u w:val="single"/>
        </w:rPr>
        <w:t>Offending Parent</w:t>
      </w:r>
    </w:p>
    <w:p w14:paraId="0C40B967" w14:textId="77777777" w:rsidR="00697A53" w:rsidRPr="00B75447" w:rsidRDefault="00697A53" w:rsidP="0074385A">
      <w:pPr>
        <w:pStyle w:val="ListParagraph"/>
        <w:jc w:val="both"/>
        <w:rPr>
          <w:rFonts w:ascii="Arial" w:hAnsi="Arial" w:cs="Arial"/>
          <w:szCs w:val="24"/>
          <w:u w:val="single"/>
        </w:rPr>
      </w:pPr>
    </w:p>
    <w:p w14:paraId="2A1560D0" w14:textId="77777777" w:rsidR="00697A53" w:rsidRPr="00B75447" w:rsidRDefault="00697A53" w:rsidP="0074385A">
      <w:pPr>
        <w:pStyle w:val="ListParagraph"/>
        <w:jc w:val="both"/>
        <w:rPr>
          <w:rFonts w:ascii="Arial" w:hAnsi="Arial" w:cs="Arial"/>
          <w:szCs w:val="24"/>
        </w:rPr>
      </w:pPr>
      <w:r w:rsidRPr="00B75447">
        <w:rPr>
          <w:rFonts w:ascii="Arial" w:hAnsi="Arial" w:cs="Arial"/>
          <w:szCs w:val="24"/>
        </w:rPr>
        <w:t xml:space="preserve">Consistent with the DV Case Practice Protocol, the DV Liaison also provides consultation and assistance to DCP&amp;P in developing a separate case plan for the offending parent. </w:t>
      </w:r>
    </w:p>
    <w:p w14:paraId="112FCE7A" w14:textId="77777777" w:rsidR="00697A53" w:rsidRPr="00B75447" w:rsidRDefault="00697A53" w:rsidP="0074385A">
      <w:pPr>
        <w:pStyle w:val="ListParagraph"/>
        <w:jc w:val="both"/>
        <w:rPr>
          <w:rFonts w:ascii="Arial" w:hAnsi="Arial" w:cs="Arial"/>
          <w:szCs w:val="24"/>
        </w:rPr>
      </w:pPr>
    </w:p>
    <w:p w14:paraId="7210D9A9" w14:textId="089D135E" w:rsidR="00697A53" w:rsidRPr="00B75447" w:rsidRDefault="00697A53" w:rsidP="00306A10">
      <w:pPr>
        <w:pStyle w:val="ListParagraph"/>
        <w:numPr>
          <w:ilvl w:val="1"/>
          <w:numId w:val="47"/>
        </w:numPr>
        <w:ind w:left="1080"/>
        <w:jc w:val="both"/>
        <w:rPr>
          <w:rFonts w:ascii="Arial" w:hAnsi="Arial" w:cs="Arial"/>
          <w:b/>
          <w:bCs/>
          <w:szCs w:val="24"/>
        </w:rPr>
      </w:pPr>
      <w:r w:rsidRPr="00B75447">
        <w:rPr>
          <w:rFonts w:ascii="Arial" w:hAnsi="Arial" w:cs="Arial"/>
          <w:b/>
          <w:bCs/>
          <w:szCs w:val="24"/>
        </w:rPr>
        <w:t>Safety Planning</w:t>
      </w:r>
    </w:p>
    <w:p w14:paraId="0B7B2335" w14:textId="77777777" w:rsidR="00697A53" w:rsidRPr="00B75447" w:rsidRDefault="00697A53" w:rsidP="0074385A">
      <w:pPr>
        <w:pStyle w:val="ListParagraph"/>
        <w:jc w:val="both"/>
        <w:rPr>
          <w:rFonts w:ascii="Arial" w:hAnsi="Arial" w:cs="Arial"/>
          <w:b/>
          <w:bCs/>
          <w:szCs w:val="24"/>
          <w:u w:val="single"/>
        </w:rPr>
      </w:pPr>
    </w:p>
    <w:p w14:paraId="0E0250A5" w14:textId="0C373F13" w:rsidR="00697A53" w:rsidRPr="00B75447" w:rsidRDefault="00697A53" w:rsidP="0074385A">
      <w:pPr>
        <w:pStyle w:val="ListParagraph"/>
        <w:jc w:val="both"/>
        <w:rPr>
          <w:rFonts w:ascii="Arial" w:hAnsi="Arial" w:cs="Arial"/>
          <w:szCs w:val="24"/>
        </w:rPr>
      </w:pPr>
      <w:r w:rsidRPr="00B75447">
        <w:rPr>
          <w:rFonts w:ascii="Arial" w:hAnsi="Arial" w:cs="Arial"/>
          <w:szCs w:val="24"/>
        </w:rPr>
        <w:t xml:space="preserve">The DVL assesses safety in all referred cases </w:t>
      </w:r>
      <w:proofErr w:type="gramStart"/>
      <w:r w:rsidRPr="00B75447">
        <w:rPr>
          <w:rFonts w:ascii="Arial" w:hAnsi="Arial" w:cs="Arial"/>
          <w:szCs w:val="24"/>
        </w:rPr>
        <w:t>in order to</w:t>
      </w:r>
      <w:proofErr w:type="gramEnd"/>
      <w:r w:rsidRPr="00B75447">
        <w:rPr>
          <w:rFonts w:ascii="Arial" w:hAnsi="Arial" w:cs="Arial"/>
          <w:szCs w:val="24"/>
        </w:rPr>
        <w:t xml:space="preserve"> help survivors protect themselves and their children from future violence.  The DVL develops an individualized and </w:t>
      </w:r>
      <w:r w:rsidR="0094590E" w:rsidRPr="00B75447">
        <w:rPr>
          <w:rFonts w:ascii="Arial" w:hAnsi="Arial" w:cs="Arial"/>
          <w:szCs w:val="24"/>
        </w:rPr>
        <w:t>age-appropriate</w:t>
      </w:r>
      <w:r w:rsidRPr="00B75447">
        <w:rPr>
          <w:rFonts w:ascii="Arial" w:hAnsi="Arial" w:cs="Arial"/>
          <w:szCs w:val="24"/>
        </w:rPr>
        <w:t xml:space="preserve"> domestic violence safety plan with adults and their dependent children.</w:t>
      </w:r>
    </w:p>
    <w:p w14:paraId="09DC79C0" w14:textId="77777777" w:rsidR="00697A53" w:rsidRPr="00B75447" w:rsidRDefault="00697A53" w:rsidP="0074385A">
      <w:pPr>
        <w:pStyle w:val="ListParagraph"/>
        <w:jc w:val="both"/>
        <w:rPr>
          <w:rFonts w:ascii="Arial" w:hAnsi="Arial" w:cs="Arial"/>
          <w:szCs w:val="24"/>
        </w:rPr>
      </w:pPr>
    </w:p>
    <w:p w14:paraId="6A3769E1" w14:textId="51B602C1" w:rsidR="00697A53" w:rsidRPr="00B75447" w:rsidRDefault="00697A53" w:rsidP="00306A10">
      <w:pPr>
        <w:pStyle w:val="ListParagraph"/>
        <w:numPr>
          <w:ilvl w:val="1"/>
          <w:numId w:val="47"/>
        </w:numPr>
        <w:ind w:left="1080"/>
        <w:jc w:val="both"/>
        <w:rPr>
          <w:rFonts w:ascii="Arial" w:hAnsi="Arial" w:cs="Arial"/>
          <w:b/>
          <w:bCs/>
          <w:szCs w:val="24"/>
        </w:rPr>
      </w:pPr>
      <w:r w:rsidRPr="00B75447">
        <w:rPr>
          <w:rFonts w:ascii="Arial" w:hAnsi="Arial" w:cs="Arial"/>
          <w:b/>
          <w:bCs/>
          <w:szCs w:val="24"/>
        </w:rPr>
        <w:t>Referrals</w:t>
      </w:r>
    </w:p>
    <w:p w14:paraId="6AE5C03E" w14:textId="77777777" w:rsidR="00697A53" w:rsidRPr="00B75447" w:rsidRDefault="00697A53" w:rsidP="0074385A">
      <w:pPr>
        <w:pStyle w:val="ListParagraph"/>
        <w:jc w:val="both"/>
        <w:rPr>
          <w:rFonts w:ascii="Arial" w:hAnsi="Arial" w:cs="Arial"/>
          <w:b/>
          <w:bCs/>
          <w:szCs w:val="24"/>
          <w:u w:val="single"/>
        </w:rPr>
      </w:pPr>
    </w:p>
    <w:p w14:paraId="0B0CECC2" w14:textId="6934B102" w:rsidR="00697A53" w:rsidRPr="00B75447" w:rsidRDefault="00697A53" w:rsidP="0074385A">
      <w:pPr>
        <w:pStyle w:val="ListParagraph"/>
        <w:jc w:val="both"/>
        <w:rPr>
          <w:rFonts w:ascii="Arial" w:hAnsi="Arial" w:cs="Arial"/>
          <w:szCs w:val="24"/>
        </w:rPr>
      </w:pPr>
      <w:r w:rsidRPr="00B75447">
        <w:rPr>
          <w:rFonts w:ascii="Arial" w:hAnsi="Arial" w:cs="Arial"/>
          <w:szCs w:val="24"/>
        </w:rPr>
        <w:t xml:space="preserve">When necessary and appropriate, the DVL assists CP&amp;P with referrals to DCF funded agencies and helps to ensure the survivor has access to a domestic violence shelter and/or </w:t>
      </w:r>
      <w:r w:rsidR="00D33409" w:rsidRPr="00B75447">
        <w:rPr>
          <w:rFonts w:ascii="Arial" w:hAnsi="Arial" w:cs="Arial"/>
          <w:szCs w:val="24"/>
        </w:rPr>
        <w:t>other supportive services</w:t>
      </w:r>
      <w:r w:rsidR="0074284B" w:rsidRPr="00B75447">
        <w:rPr>
          <w:rFonts w:ascii="Arial" w:hAnsi="Arial" w:cs="Arial"/>
          <w:szCs w:val="24"/>
        </w:rPr>
        <w:t xml:space="preserve"> </w:t>
      </w:r>
      <w:r w:rsidR="00830AAD" w:rsidRPr="00B75447">
        <w:rPr>
          <w:rFonts w:ascii="Arial" w:hAnsi="Arial" w:cs="Arial"/>
          <w:szCs w:val="24"/>
        </w:rPr>
        <w:t xml:space="preserve">described </w:t>
      </w:r>
      <w:r w:rsidR="0074284B" w:rsidRPr="00B75447">
        <w:rPr>
          <w:rFonts w:ascii="Arial" w:hAnsi="Arial" w:cs="Arial"/>
          <w:szCs w:val="24"/>
        </w:rPr>
        <w:t>in section II-A of this RFP</w:t>
      </w:r>
      <w:r w:rsidR="00D33409" w:rsidRPr="00B75447">
        <w:rPr>
          <w:rFonts w:ascii="Arial" w:hAnsi="Arial" w:cs="Arial"/>
          <w:szCs w:val="24"/>
        </w:rPr>
        <w:t>.</w:t>
      </w:r>
    </w:p>
    <w:p w14:paraId="09E3870D" w14:textId="77777777" w:rsidR="00697A53" w:rsidRPr="00B75447" w:rsidRDefault="00697A53" w:rsidP="0074385A">
      <w:pPr>
        <w:pStyle w:val="ListParagraph"/>
        <w:jc w:val="both"/>
        <w:rPr>
          <w:rFonts w:ascii="Arial" w:hAnsi="Arial" w:cs="Arial"/>
          <w:b/>
          <w:bCs/>
          <w:szCs w:val="24"/>
        </w:rPr>
      </w:pPr>
    </w:p>
    <w:p w14:paraId="78C0B684" w14:textId="6C98C890" w:rsidR="00697A53" w:rsidRPr="00B75447" w:rsidRDefault="00697A53" w:rsidP="00306A10">
      <w:pPr>
        <w:pStyle w:val="ListParagraph"/>
        <w:numPr>
          <w:ilvl w:val="1"/>
          <w:numId w:val="47"/>
        </w:numPr>
        <w:ind w:left="1080"/>
        <w:jc w:val="both"/>
        <w:rPr>
          <w:rFonts w:ascii="Arial" w:hAnsi="Arial" w:cs="Arial"/>
          <w:b/>
          <w:bCs/>
          <w:szCs w:val="24"/>
        </w:rPr>
      </w:pPr>
      <w:r w:rsidRPr="00B75447">
        <w:rPr>
          <w:rFonts w:ascii="Arial" w:hAnsi="Arial" w:cs="Arial"/>
          <w:b/>
          <w:bCs/>
          <w:szCs w:val="24"/>
        </w:rPr>
        <w:t>Training for DCP&amp;P Staff in Assigned Office(s)</w:t>
      </w:r>
    </w:p>
    <w:p w14:paraId="1426DA05" w14:textId="77777777" w:rsidR="00697A53" w:rsidRPr="00B75447" w:rsidRDefault="00697A53" w:rsidP="0074385A">
      <w:pPr>
        <w:pStyle w:val="ListParagraph"/>
        <w:jc w:val="both"/>
        <w:rPr>
          <w:rFonts w:ascii="Arial" w:hAnsi="Arial" w:cs="Arial"/>
          <w:b/>
          <w:bCs/>
          <w:szCs w:val="24"/>
          <w:u w:val="single"/>
        </w:rPr>
      </w:pPr>
    </w:p>
    <w:p w14:paraId="3186B33B" w14:textId="0524F5ED" w:rsidR="00697A53" w:rsidRPr="00B75447" w:rsidRDefault="00697A53" w:rsidP="0074385A">
      <w:pPr>
        <w:pStyle w:val="ListParagraph"/>
        <w:jc w:val="both"/>
        <w:rPr>
          <w:rFonts w:ascii="Arial" w:hAnsi="Arial" w:cs="Arial"/>
          <w:szCs w:val="24"/>
        </w:rPr>
      </w:pPr>
      <w:r w:rsidRPr="00B75447">
        <w:rPr>
          <w:rFonts w:ascii="Arial" w:hAnsi="Arial" w:cs="Arial"/>
          <w:szCs w:val="24"/>
        </w:rPr>
        <w:t xml:space="preserve">Drawing upon established DCP&amp;P New Worker training curricula, CP&amp;P Domestic Violence Case Practice Protocol, and the required </w:t>
      </w:r>
      <w:r w:rsidR="00294FDE" w:rsidRPr="00B75447">
        <w:rPr>
          <w:rFonts w:ascii="Arial" w:hAnsi="Arial" w:cs="Arial"/>
          <w:szCs w:val="24"/>
        </w:rPr>
        <w:t>40-hour</w:t>
      </w:r>
      <w:r w:rsidRPr="00B75447">
        <w:rPr>
          <w:rFonts w:ascii="Arial" w:hAnsi="Arial" w:cs="Arial"/>
          <w:szCs w:val="24"/>
        </w:rPr>
        <w:t xml:space="preserve"> Domestic Violence Training approved by the New Jersey Board of Domestic Violence Professionals, the DV Liaison is to provide a minimum of four (4) training sessions per year to CP&amp;P staff.  </w:t>
      </w:r>
    </w:p>
    <w:p w14:paraId="1796A7DE" w14:textId="77777777" w:rsidR="00697A53" w:rsidRPr="00B75447" w:rsidRDefault="00697A53" w:rsidP="0074385A">
      <w:pPr>
        <w:pStyle w:val="ListParagraph"/>
        <w:jc w:val="both"/>
        <w:rPr>
          <w:rFonts w:ascii="Arial" w:hAnsi="Arial" w:cs="Arial"/>
          <w:szCs w:val="24"/>
        </w:rPr>
      </w:pPr>
    </w:p>
    <w:p w14:paraId="09B2A36D" w14:textId="77777777" w:rsidR="00697A53" w:rsidRPr="00B75447" w:rsidRDefault="00697A53" w:rsidP="0074385A">
      <w:pPr>
        <w:pStyle w:val="ListParagraph"/>
        <w:jc w:val="both"/>
        <w:rPr>
          <w:rFonts w:ascii="Arial" w:hAnsi="Arial" w:cs="Arial"/>
          <w:szCs w:val="24"/>
        </w:rPr>
      </w:pPr>
      <w:r w:rsidRPr="00B75447">
        <w:rPr>
          <w:rFonts w:ascii="Arial" w:hAnsi="Arial" w:cs="Arial"/>
          <w:szCs w:val="24"/>
        </w:rPr>
        <w:t>Through these training efforts, the DV Liaison:</w:t>
      </w:r>
    </w:p>
    <w:p w14:paraId="253453C8" w14:textId="77777777" w:rsidR="00697A53" w:rsidRPr="00B75447" w:rsidRDefault="00697A53" w:rsidP="0074385A">
      <w:pPr>
        <w:pStyle w:val="ListParagraph"/>
        <w:jc w:val="both"/>
        <w:rPr>
          <w:rFonts w:ascii="Arial" w:hAnsi="Arial" w:cs="Arial"/>
          <w:szCs w:val="24"/>
        </w:rPr>
      </w:pPr>
    </w:p>
    <w:p w14:paraId="637EE88F" w14:textId="77777777" w:rsidR="00697A53" w:rsidRPr="00B75447" w:rsidRDefault="00697A53" w:rsidP="00306A10">
      <w:pPr>
        <w:pStyle w:val="ListParagraph"/>
        <w:numPr>
          <w:ilvl w:val="0"/>
          <w:numId w:val="50"/>
        </w:numPr>
        <w:jc w:val="both"/>
        <w:rPr>
          <w:rFonts w:ascii="Arial" w:hAnsi="Arial" w:cs="Arial"/>
          <w:szCs w:val="24"/>
        </w:rPr>
      </w:pPr>
      <w:r w:rsidRPr="00B75447">
        <w:rPr>
          <w:rFonts w:ascii="Arial" w:hAnsi="Arial" w:cs="Arial"/>
          <w:szCs w:val="24"/>
        </w:rPr>
        <w:t xml:space="preserve">Educates and mentors CP&amp;P staff in the dynamics of domestic violence, the unique needs of adult victims and their children, best practices, and safe interventions that will result in effective outcomes for CP&amp;P involved </w:t>
      </w:r>
      <w:proofErr w:type="gramStart"/>
      <w:r w:rsidRPr="00B75447">
        <w:rPr>
          <w:rFonts w:ascii="Arial" w:hAnsi="Arial" w:cs="Arial"/>
          <w:szCs w:val="24"/>
        </w:rPr>
        <w:t>families</w:t>
      </w:r>
      <w:proofErr w:type="gramEnd"/>
    </w:p>
    <w:p w14:paraId="16ACAC0A" w14:textId="77777777" w:rsidR="00697A53" w:rsidRPr="00B75447" w:rsidRDefault="00697A53" w:rsidP="00306A10">
      <w:pPr>
        <w:pStyle w:val="ListParagraph"/>
        <w:numPr>
          <w:ilvl w:val="0"/>
          <w:numId w:val="50"/>
        </w:numPr>
        <w:jc w:val="both"/>
        <w:rPr>
          <w:rFonts w:ascii="Arial" w:hAnsi="Arial" w:cs="Arial"/>
          <w:szCs w:val="24"/>
        </w:rPr>
      </w:pPr>
      <w:r w:rsidRPr="00B75447">
        <w:rPr>
          <w:rFonts w:ascii="Arial" w:hAnsi="Arial" w:cs="Arial"/>
          <w:szCs w:val="24"/>
        </w:rPr>
        <w:t xml:space="preserve">Fosters collaborations and cross system advocacy to strengthen community partnerships and enable a coordinated community response when domestic violence and child abuse co-occur. </w:t>
      </w:r>
    </w:p>
    <w:p w14:paraId="7950B94C" w14:textId="77777777" w:rsidR="00697A53" w:rsidRPr="00B75447" w:rsidRDefault="00697A53" w:rsidP="00697A53">
      <w:pPr>
        <w:pStyle w:val="ListParagraph"/>
        <w:ind w:hanging="720"/>
        <w:jc w:val="both"/>
        <w:rPr>
          <w:rFonts w:ascii="Arial" w:hAnsi="Arial" w:cs="Arial"/>
          <w:b/>
          <w:bCs/>
          <w:color w:val="FF0000"/>
          <w:szCs w:val="24"/>
          <w:u w:val="single"/>
        </w:rPr>
      </w:pPr>
    </w:p>
    <w:p w14:paraId="1526C6AD" w14:textId="6DFFD010" w:rsidR="00697A53" w:rsidRPr="00B75447" w:rsidRDefault="00697A53" w:rsidP="00697A53">
      <w:pPr>
        <w:pStyle w:val="ListParagraph"/>
        <w:ind w:hanging="720"/>
        <w:jc w:val="both"/>
        <w:rPr>
          <w:rFonts w:ascii="Arial" w:hAnsi="Arial" w:cs="Arial"/>
          <w:b/>
          <w:bCs/>
          <w:szCs w:val="24"/>
        </w:rPr>
      </w:pPr>
      <w:r w:rsidRPr="00B75447">
        <w:rPr>
          <w:rFonts w:ascii="Arial" w:hAnsi="Arial" w:cs="Arial"/>
          <w:szCs w:val="24"/>
        </w:rPr>
        <w:t>9)</w:t>
      </w:r>
      <w:r w:rsidRPr="00B75447">
        <w:rPr>
          <w:rFonts w:ascii="Arial" w:hAnsi="Arial" w:cs="Arial"/>
          <w:szCs w:val="24"/>
        </w:rPr>
        <w:tab/>
      </w:r>
      <w:r w:rsidRPr="00B75447">
        <w:rPr>
          <w:rFonts w:ascii="Arial" w:hAnsi="Arial" w:cs="Arial"/>
          <w:b/>
          <w:bCs/>
          <w:szCs w:val="24"/>
        </w:rPr>
        <w:t xml:space="preserve">The service modalities required for this program initiative are: </w:t>
      </w:r>
    </w:p>
    <w:p w14:paraId="0BA08D5A" w14:textId="77777777" w:rsidR="00697A53" w:rsidRPr="00B75447" w:rsidRDefault="00697A53" w:rsidP="00697A53">
      <w:pPr>
        <w:pStyle w:val="ListParagraph"/>
        <w:ind w:hanging="720"/>
        <w:jc w:val="both"/>
        <w:rPr>
          <w:rFonts w:ascii="Arial" w:hAnsi="Arial" w:cs="Arial"/>
          <w:szCs w:val="24"/>
        </w:rPr>
      </w:pPr>
    </w:p>
    <w:p w14:paraId="35513277" w14:textId="2007D336" w:rsidR="00697A53" w:rsidRPr="00310B84" w:rsidRDefault="00697A53" w:rsidP="00306A10">
      <w:pPr>
        <w:pStyle w:val="ListParagraph"/>
        <w:numPr>
          <w:ilvl w:val="0"/>
          <w:numId w:val="51"/>
        </w:numPr>
        <w:jc w:val="both"/>
        <w:rPr>
          <w:rFonts w:ascii="Arial" w:hAnsi="Arial" w:cs="Arial"/>
          <w:szCs w:val="24"/>
        </w:rPr>
      </w:pPr>
      <w:r w:rsidRPr="00B75447">
        <w:rPr>
          <w:rFonts w:ascii="Arial" w:hAnsi="Arial" w:cs="Arial"/>
          <w:b/>
          <w:bCs/>
          <w:szCs w:val="24"/>
        </w:rPr>
        <w:t xml:space="preserve">Evidence Based </w:t>
      </w:r>
      <w:r w:rsidRPr="00310B84">
        <w:rPr>
          <w:rFonts w:ascii="Arial" w:hAnsi="Arial" w:cs="Arial"/>
          <w:b/>
          <w:bCs/>
          <w:szCs w:val="24"/>
        </w:rPr>
        <w:t xml:space="preserve">Practice (EBP) modalities: </w:t>
      </w:r>
      <w:r w:rsidRPr="00310B84">
        <w:rPr>
          <w:rFonts w:ascii="Arial" w:hAnsi="Arial" w:cs="Arial"/>
          <w:szCs w:val="24"/>
        </w:rPr>
        <w:t xml:space="preserve">N/A </w:t>
      </w:r>
    </w:p>
    <w:p w14:paraId="0709C897" w14:textId="77777777" w:rsidR="00697A53" w:rsidRPr="00310B84" w:rsidRDefault="00697A53" w:rsidP="00697A53">
      <w:pPr>
        <w:pStyle w:val="ListParagraph"/>
        <w:ind w:left="1080"/>
        <w:jc w:val="both"/>
        <w:rPr>
          <w:rFonts w:ascii="Arial" w:hAnsi="Arial" w:cs="Arial"/>
          <w:szCs w:val="24"/>
        </w:rPr>
      </w:pPr>
    </w:p>
    <w:p w14:paraId="2BBD4610" w14:textId="018C8E02" w:rsidR="00697A53" w:rsidRPr="00310B84" w:rsidRDefault="00697A53" w:rsidP="00306A10">
      <w:pPr>
        <w:pStyle w:val="ListParagraph"/>
        <w:numPr>
          <w:ilvl w:val="0"/>
          <w:numId w:val="51"/>
        </w:numPr>
        <w:jc w:val="both"/>
        <w:rPr>
          <w:rFonts w:ascii="Arial" w:hAnsi="Arial" w:cs="Arial"/>
          <w:szCs w:val="24"/>
        </w:rPr>
      </w:pPr>
      <w:r w:rsidRPr="00310B84">
        <w:rPr>
          <w:rFonts w:ascii="Arial" w:hAnsi="Arial" w:cs="Arial"/>
          <w:b/>
          <w:bCs/>
          <w:szCs w:val="24"/>
        </w:rPr>
        <w:t xml:space="preserve">DCF Program Service Names: </w:t>
      </w:r>
      <w:r w:rsidRPr="00310B84">
        <w:rPr>
          <w:rFonts w:ascii="Arial" w:hAnsi="Arial" w:cs="Arial"/>
          <w:szCs w:val="24"/>
        </w:rPr>
        <w:t xml:space="preserve">Domestic Violence Liaison (DVL) </w:t>
      </w:r>
    </w:p>
    <w:p w14:paraId="17359C59" w14:textId="77777777" w:rsidR="00697A53" w:rsidRPr="00B75447" w:rsidRDefault="00697A53" w:rsidP="00697A53">
      <w:pPr>
        <w:jc w:val="both"/>
        <w:rPr>
          <w:rFonts w:ascii="Arial" w:hAnsi="Arial" w:cs="Arial"/>
          <w:b/>
          <w:bCs/>
          <w:szCs w:val="24"/>
        </w:rPr>
      </w:pPr>
    </w:p>
    <w:p w14:paraId="7EBBAF36" w14:textId="0EEB0179" w:rsidR="00697A53" w:rsidRPr="00B75447" w:rsidRDefault="00697A53" w:rsidP="00306A10">
      <w:pPr>
        <w:pStyle w:val="ListParagraph"/>
        <w:numPr>
          <w:ilvl w:val="0"/>
          <w:numId w:val="51"/>
        </w:numPr>
        <w:jc w:val="both"/>
        <w:rPr>
          <w:rFonts w:ascii="Arial" w:hAnsi="Arial" w:cs="Arial"/>
          <w:b/>
          <w:bCs/>
          <w:szCs w:val="24"/>
        </w:rPr>
      </w:pPr>
      <w:r w:rsidRPr="00B75447">
        <w:rPr>
          <w:rFonts w:ascii="Arial" w:hAnsi="Arial" w:cs="Arial"/>
          <w:b/>
          <w:bCs/>
          <w:szCs w:val="24"/>
        </w:rPr>
        <w:t>Other/Non-evidence-based practice service modalities:</w:t>
      </w:r>
      <w:r w:rsidR="0074385A" w:rsidRPr="00B75447">
        <w:rPr>
          <w:rFonts w:ascii="Arial" w:hAnsi="Arial" w:cs="Arial"/>
          <w:b/>
          <w:bCs/>
          <w:szCs w:val="24"/>
        </w:rPr>
        <w:t xml:space="preserve"> </w:t>
      </w:r>
      <w:r w:rsidR="0074385A" w:rsidRPr="00B75447">
        <w:rPr>
          <w:rFonts w:ascii="Arial" w:hAnsi="Arial" w:cs="Arial"/>
          <w:szCs w:val="24"/>
        </w:rPr>
        <w:t>N/A</w:t>
      </w:r>
    </w:p>
    <w:p w14:paraId="013DA342" w14:textId="77777777" w:rsidR="00697A53" w:rsidRPr="00B75447" w:rsidRDefault="00697A53" w:rsidP="00697A53">
      <w:pPr>
        <w:pStyle w:val="ListParagraph"/>
        <w:rPr>
          <w:rFonts w:ascii="Arial" w:hAnsi="Arial" w:cs="Arial"/>
          <w:b/>
          <w:bCs/>
          <w:szCs w:val="24"/>
        </w:rPr>
      </w:pPr>
    </w:p>
    <w:p w14:paraId="6148AE8A" w14:textId="61FEAF5A" w:rsidR="00697A53" w:rsidRPr="00B75447" w:rsidRDefault="00697A53" w:rsidP="006D2B4E">
      <w:pPr>
        <w:ind w:left="720" w:hanging="810"/>
        <w:jc w:val="both"/>
        <w:rPr>
          <w:rFonts w:ascii="Arial" w:hAnsi="Arial" w:cs="Arial"/>
        </w:rPr>
      </w:pPr>
      <w:r w:rsidRPr="00B75447">
        <w:rPr>
          <w:rFonts w:ascii="Arial" w:hAnsi="Arial" w:cs="Arial"/>
        </w:rPr>
        <w:t>10)</w:t>
      </w:r>
      <w:r w:rsidRPr="00B75447">
        <w:rPr>
          <w:rFonts w:ascii="Arial" w:hAnsi="Arial" w:cs="Arial"/>
        </w:rPr>
        <w:tab/>
      </w:r>
      <w:r w:rsidRPr="00B75447">
        <w:rPr>
          <w:rFonts w:ascii="Arial" w:hAnsi="Arial" w:cs="Arial"/>
          <w:b/>
        </w:rPr>
        <w:t xml:space="preserve">The type of treatment sessions required for this program initiative </w:t>
      </w:r>
      <w:proofErr w:type="gramStart"/>
      <w:r w:rsidRPr="00B75447">
        <w:rPr>
          <w:rFonts w:ascii="Arial" w:hAnsi="Arial" w:cs="Arial"/>
          <w:b/>
        </w:rPr>
        <w:t>are:</w:t>
      </w:r>
      <w:proofErr w:type="gramEnd"/>
      <w:r w:rsidRPr="00B75447">
        <w:rPr>
          <w:rFonts w:ascii="Arial" w:hAnsi="Arial" w:cs="Arial"/>
          <w:b/>
        </w:rPr>
        <w:t xml:space="preserve"> </w:t>
      </w:r>
      <w:r w:rsidRPr="00B75447">
        <w:rPr>
          <w:rFonts w:ascii="Arial" w:hAnsi="Arial" w:cs="Arial"/>
        </w:rPr>
        <w:t>N/A</w:t>
      </w:r>
    </w:p>
    <w:p w14:paraId="3C5CDC81" w14:textId="77777777" w:rsidR="00697A53" w:rsidRPr="00B75447" w:rsidRDefault="00697A53" w:rsidP="00697A53">
      <w:pPr>
        <w:ind w:left="720"/>
        <w:jc w:val="both"/>
        <w:rPr>
          <w:rFonts w:ascii="Arial" w:hAnsi="Arial" w:cs="Arial"/>
          <w:szCs w:val="24"/>
        </w:rPr>
      </w:pPr>
    </w:p>
    <w:p w14:paraId="55C488C2" w14:textId="777EFE32" w:rsidR="00697A53" w:rsidRPr="00B75447" w:rsidRDefault="00697A53" w:rsidP="006D2B4E">
      <w:pPr>
        <w:ind w:left="720" w:hanging="810"/>
        <w:jc w:val="both"/>
        <w:rPr>
          <w:rFonts w:ascii="Arial" w:hAnsi="Arial" w:cs="Arial"/>
        </w:rPr>
      </w:pPr>
      <w:r w:rsidRPr="00B75447">
        <w:rPr>
          <w:rFonts w:ascii="Arial" w:hAnsi="Arial" w:cs="Arial"/>
          <w:szCs w:val="24"/>
        </w:rPr>
        <w:t>11)</w:t>
      </w:r>
      <w:r w:rsidRPr="00B75447">
        <w:rPr>
          <w:rFonts w:ascii="Arial" w:hAnsi="Arial" w:cs="Arial"/>
          <w:szCs w:val="24"/>
        </w:rPr>
        <w:tab/>
      </w:r>
      <w:r w:rsidRPr="00B75447">
        <w:rPr>
          <w:rFonts w:ascii="Arial" w:hAnsi="Arial" w:cs="Arial"/>
          <w:b/>
          <w:bCs/>
          <w:szCs w:val="24"/>
        </w:rPr>
        <w:t xml:space="preserve">The frequency of the treatment sessions required for this program initiative </w:t>
      </w:r>
      <w:proofErr w:type="gramStart"/>
      <w:r w:rsidRPr="00B75447">
        <w:rPr>
          <w:rFonts w:ascii="Arial" w:hAnsi="Arial" w:cs="Arial"/>
          <w:b/>
          <w:bCs/>
          <w:szCs w:val="24"/>
        </w:rPr>
        <w:t>are:</w:t>
      </w:r>
      <w:proofErr w:type="gramEnd"/>
      <w:r w:rsidRPr="00B75447">
        <w:rPr>
          <w:rFonts w:ascii="Arial" w:hAnsi="Arial" w:cs="Arial"/>
          <w:b/>
          <w:bCs/>
          <w:szCs w:val="24"/>
        </w:rPr>
        <w:t xml:space="preserve">  </w:t>
      </w:r>
      <w:r w:rsidRPr="00B75447">
        <w:rPr>
          <w:rFonts w:ascii="Arial" w:hAnsi="Arial" w:cs="Arial"/>
        </w:rPr>
        <w:t>N/A</w:t>
      </w:r>
    </w:p>
    <w:p w14:paraId="6FBF5909" w14:textId="77777777" w:rsidR="00697A53" w:rsidRPr="00B75447" w:rsidRDefault="00697A53" w:rsidP="00697A53">
      <w:pPr>
        <w:pStyle w:val="ListParagraph"/>
        <w:jc w:val="both"/>
        <w:rPr>
          <w:rFonts w:ascii="Arial" w:hAnsi="Arial" w:cs="Arial"/>
          <w:szCs w:val="24"/>
        </w:rPr>
      </w:pPr>
    </w:p>
    <w:p w14:paraId="1AC790F4" w14:textId="75234ACF" w:rsidR="00697A53" w:rsidRPr="00B75447" w:rsidRDefault="00C4453D" w:rsidP="00697A53">
      <w:pPr>
        <w:pStyle w:val="ListParagraph"/>
        <w:numPr>
          <w:ilvl w:val="0"/>
          <w:numId w:val="15"/>
        </w:numPr>
        <w:ind w:hanging="810"/>
        <w:jc w:val="both"/>
        <w:rPr>
          <w:rFonts w:ascii="Arial" w:hAnsi="Arial" w:cs="Arial"/>
          <w:b/>
        </w:rPr>
      </w:pPr>
      <w:r>
        <w:rPr>
          <w:rFonts w:ascii="Arial" w:hAnsi="Arial" w:cs="Arial"/>
          <w:b/>
        </w:rPr>
        <w:t xml:space="preserve">The Contractor is </w:t>
      </w:r>
      <w:r w:rsidR="00697A53" w:rsidRPr="00B75447">
        <w:rPr>
          <w:rFonts w:ascii="Arial" w:hAnsi="Arial" w:cs="Arial"/>
          <w:b/>
        </w:rPr>
        <w:t xml:space="preserve">required to communicate with Parent/Family/Youth Advisory Councils, or to incorporate the participation of the communities the </w:t>
      </w:r>
      <w:r w:rsidR="00F421E2" w:rsidRPr="00B75447">
        <w:rPr>
          <w:rFonts w:ascii="Arial" w:hAnsi="Arial" w:cs="Arial"/>
          <w:b/>
        </w:rPr>
        <w:t>provider</w:t>
      </w:r>
      <w:r w:rsidR="00697A53" w:rsidRPr="00B75447">
        <w:rPr>
          <w:rFonts w:ascii="Arial" w:hAnsi="Arial" w:cs="Arial"/>
          <w:b/>
        </w:rPr>
        <w:t>s serve in some other manner:</w:t>
      </w:r>
      <w:r w:rsidR="00697A53" w:rsidRPr="00B75447">
        <w:rPr>
          <w:rFonts w:ascii="Arial" w:hAnsi="Arial" w:cs="Arial"/>
          <w:bCs/>
        </w:rPr>
        <w:t xml:space="preserve"> </w:t>
      </w:r>
      <w:r w:rsidR="0074385A" w:rsidRPr="00B75447">
        <w:rPr>
          <w:rFonts w:ascii="Arial" w:hAnsi="Arial" w:cs="Arial"/>
          <w:bCs/>
        </w:rPr>
        <w:t>No</w:t>
      </w:r>
    </w:p>
    <w:p w14:paraId="1956C5D4" w14:textId="77777777" w:rsidR="00697A53" w:rsidRPr="00B75447" w:rsidRDefault="00697A53" w:rsidP="00697A53">
      <w:pPr>
        <w:pStyle w:val="ListParagraph"/>
        <w:jc w:val="both"/>
        <w:rPr>
          <w:rFonts w:ascii="Arial" w:hAnsi="Arial" w:cs="Arial"/>
          <w:szCs w:val="24"/>
        </w:rPr>
      </w:pPr>
    </w:p>
    <w:p w14:paraId="30F025F7" w14:textId="77777777" w:rsidR="00697A53" w:rsidRPr="00B75447" w:rsidRDefault="00697A53" w:rsidP="00697A53">
      <w:pPr>
        <w:pStyle w:val="ListParagraph"/>
        <w:numPr>
          <w:ilvl w:val="0"/>
          <w:numId w:val="15"/>
        </w:numPr>
        <w:ind w:hanging="810"/>
        <w:jc w:val="both"/>
        <w:rPr>
          <w:rFonts w:ascii="Arial" w:hAnsi="Arial" w:cs="Arial"/>
          <w:b/>
        </w:rPr>
      </w:pPr>
      <w:r w:rsidRPr="00B75447">
        <w:rPr>
          <w:rFonts w:ascii="Arial" w:hAnsi="Arial" w:cs="Arial"/>
          <w:b/>
        </w:rPr>
        <w:t xml:space="preserve">The professional development through training, supervision, technical assistance meetings, continuing education, professional board participation, and site visits, required for this program initiative </w:t>
      </w:r>
      <w:proofErr w:type="gramStart"/>
      <w:r w:rsidRPr="00B75447">
        <w:rPr>
          <w:rFonts w:ascii="Arial" w:hAnsi="Arial" w:cs="Arial"/>
          <w:b/>
        </w:rPr>
        <w:t>are:</w:t>
      </w:r>
      <w:proofErr w:type="gramEnd"/>
      <w:r w:rsidRPr="00B75447">
        <w:rPr>
          <w:rFonts w:ascii="Arial" w:hAnsi="Arial" w:cs="Arial"/>
          <w:b/>
        </w:rPr>
        <w:t xml:space="preserve"> </w:t>
      </w:r>
      <w:r w:rsidRPr="00B75447">
        <w:rPr>
          <w:rFonts w:ascii="Arial" w:hAnsi="Arial" w:cs="Arial"/>
          <w:bCs/>
        </w:rPr>
        <w:t>N/A</w:t>
      </w:r>
    </w:p>
    <w:p w14:paraId="07ED474E" w14:textId="77777777" w:rsidR="00697A53" w:rsidRPr="00B75447" w:rsidRDefault="00697A53" w:rsidP="00697A53">
      <w:pPr>
        <w:pStyle w:val="ListParagraph"/>
        <w:jc w:val="both"/>
        <w:rPr>
          <w:rFonts w:ascii="Arial" w:hAnsi="Arial" w:cs="Arial"/>
          <w:b/>
          <w:bCs/>
          <w:szCs w:val="24"/>
        </w:rPr>
      </w:pPr>
    </w:p>
    <w:p w14:paraId="34D53542" w14:textId="6DB7C6C3" w:rsidR="00697A53" w:rsidRPr="00B75447" w:rsidRDefault="00697A53" w:rsidP="00697A53">
      <w:pPr>
        <w:pStyle w:val="ListParagraph"/>
        <w:numPr>
          <w:ilvl w:val="0"/>
          <w:numId w:val="15"/>
        </w:numPr>
        <w:ind w:hanging="810"/>
        <w:jc w:val="both"/>
        <w:rPr>
          <w:rFonts w:ascii="Arial" w:hAnsi="Arial" w:cs="Arial"/>
          <w:b/>
          <w:bCs/>
          <w:szCs w:val="24"/>
        </w:rPr>
      </w:pPr>
      <w:r w:rsidRPr="00B75447">
        <w:rPr>
          <w:rFonts w:ascii="Arial" w:hAnsi="Arial" w:cs="Arial"/>
          <w:b/>
          <w:bCs/>
          <w:szCs w:val="24"/>
        </w:rPr>
        <w:t xml:space="preserve">The court testimony activities, which may address an individual’s compliance with treatment plan(s); attendance at program(s), participation in counseling sessions, required for this program initiative </w:t>
      </w:r>
      <w:proofErr w:type="gramStart"/>
      <w:r w:rsidRPr="00B75447">
        <w:rPr>
          <w:rFonts w:ascii="Arial" w:hAnsi="Arial" w:cs="Arial"/>
          <w:b/>
          <w:bCs/>
          <w:szCs w:val="24"/>
        </w:rPr>
        <w:t>are:</w:t>
      </w:r>
      <w:proofErr w:type="gramEnd"/>
      <w:r w:rsidRPr="00B75447">
        <w:rPr>
          <w:rFonts w:ascii="Arial" w:hAnsi="Arial" w:cs="Arial"/>
          <w:b/>
          <w:bCs/>
          <w:szCs w:val="24"/>
        </w:rPr>
        <w:t xml:space="preserve"> </w:t>
      </w:r>
      <w:r w:rsidR="0074385A" w:rsidRPr="00B75447">
        <w:rPr>
          <w:rFonts w:ascii="Arial" w:hAnsi="Arial" w:cs="Arial"/>
          <w:bCs/>
        </w:rPr>
        <w:t>N/A</w:t>
      </w:r>
    </w:p>
    <w:p w14:paraId="7268E81C" w14:textId="77777777" w:rsidR="00697A53" w:rsidRPr="00B75447" w:rsidRDefault="00697A53" w:rsidP="00697A53">
      <w:pPr>
        <w:pStyle w:val="ListParagraph"/>
        <w:rPr>
          <w:rFonts w:ascii="Arial" w:hAnsi="Arial" w:cs="Arial"/>
          <w:b/>
          <w:bCs/>
          <w:szCs w:val="24"/>
        </w:rPr>
      </w:pPr>
    </w:p>
    <w:p w14:paraId="3D9D70C9" w14:textId="09B5FC61" w:rsidR="00697A53" w:rsidRPr="00B75447" w:rsidRDefault="00697A53" w:rsidP="00697A53">
      <w:pPr>
        <w:pStyle w:val="ListParagraph"/>
        <w:numPr>
          <w:ilvl w:val="0"/>
          <w:numId w:val="15"/>
        </w:numPr>
        <w:ind w:hanging="810"/>
        <w:jc w:val="both"/>
        <w:rPr>
          <w:rFonts w:ascii="Arial" w:hAnsi="Arial" w:cs="Arial"/>
          <w:b/>
          <w:bCs/>
          <w:szCs w:val="24"/>
        </w:rPr>
      </w:pPr>
      <w:r w:rsidRPr="00B75447">
        <w:rPr>
          <w:rFonts w:ascii="Arial" w:hAnsi="Arial" w:cs="Arial"/>
          <w:b/>
          <w:bCs/>
          <w:szCs w:val="24"/>
        </w:rPr>
        <w:t xml:space="preserve">The student educational program planning required to serve youth in this program: </w:t>
      </w:r>
      <w:r w:rsidR="0074385A" w:rsidRPr="00B75447">
        <w:rPr>
          <w:rFonts w:ascii="Arial" w:hAnsi="Arial" w:cs="Arial"/>
          <w:bCs/>
        </w:rPr>
        <w:t>N/A</w:t>
      </w:r>
    </w:p>
    <w:p w14:paraId="5BFC972D" w14:textId="77777777" w:rsidR="00697A53" w:rsidRDefault="00697A53" w:rsidP="00697A53">
      <w:pPr>
        <w:pStyle w:val="ListParagraph"/>
        <w:jc w:val="both"/>
        <w:rPr>
          <w:rFonts w:ascii="Arial" w:hAnsi="Arial" w:cs="Arial"/>
          <w:b/>
          <w:bCs/>
          <w:szCs w:val="24"/>
        </w:rPr>
      </w:pPr>
    </w:p>
    <w:p w14:paraId="0B9B9FA3" w14:textId="77777777" w:rsidR="007536D1" w:rsidRPr="00B75447" w:rsidRDefault="007536D1" w:rsidP="00697A53">
      <w:pPr>
        <w:pStyle w:val="ListParagraph"/>
        <w:jc w:val="both"/>
        <w:rPr>
          <w:rFonts w:ascii="Arial" w:hAnsi="Arial" w:cs="Arial"/>
          <w:b/>
          <w:bCs/>
          <w:szCs w:val="24"/>
        </w:rPr>
      </w:pPr>
    </w:p>
    <w:p w14:paraId="0440701E" w14:textId="50F7F5F6" w:rsidR="00697A53" w:rsidRPr="00B75447" w:rsidRDefault="00697A53" w:rsidP="005C6EEC">
      <w:pPr>
        <w:numPr>
          <w:ilvl w:val="0"/>
          <w:numId w:val="14"/>
        </w:numPr>
        <w:ind w:left="-180" w:hanging="450"/>
        <w:jc w:val="both"/>
        <w:rPr>
          <w:rFonts w:ascii="Arial" w:hAnsi="Arial" w:cs="Arial"/>
          <w:b/>
          <w:bCs/>
          <w:szCs w:val="24"/>
        </w:rPr>
      </w:pPr>
      <w:r w:rsidRPr="00B75447">
        <w:rPr>
          <w:rFonts w:ascii="Arial" w:hAnsi="Arial" w:cs="Arial"/>
          <w:b/>
          <w:bCs/>
          <w:szCs w:val="24"/>
        </w:rPr>
        <w:t xml:space="preserve">Resources - The below describes the resources required to ensure the service delivery area, management, and assessment of this program.  </w:t>
      </w:r>
    </w:p>
    <w:p w14:paraId="3719EF6A" w14:textId="77777777" w:rsidR="00697A53" w:rsidRPr="00B75447" w:rsidRDefault="00697A53" w:rsidP="00697A53">
      <w:pPr>
        <w:ind w:left="720"/>
        <w:rPr>
          <w:rFonts w:ascii="Arial" w:hAnsi="Arial" w:cs="Arial"/>
          <w:b/>
          <w:bCs/>
          <w:szCs w:val="24"/>
        </w:rPr>
      </w:pPr>
    </w:p>
    <w:p w14:paraId="7902780A" w14:textId="4B6B083C" w:rsidR="00697A53" w:rsidRPr="00B75447" w:rsidRDefault="00697A53" w:rsidP="00697A53">
      <w:pPr>
        <w:ind w:left="720" w:hanging="720"/>
        <w:jc w:val="both"/>
        <w:rPr>
          <w:rFonts w:ascii="Arial" w:hAnsi="Arial" w:cs="Arial"/>
          <w:szCs w:val="24"/>
        </w:rPr>
      </w:pPr>
      <w:r w:rsidRPr="00B75447">
        <w:rPr>
          <w:rFonts w:ascii="Arial" w:hAnsi="Arial" w:cs="Arial"/>
        </w:rPr>
        <w:lastRenderedPageBreak/>
        <w:t>1)</w:t>
      </w:r>
      <w:r w:rsidRPr="00B75447">
        <w:rPr>
          <w:rFonts w:ascii="Arial" w:hAnsi="Arial" w:cs="Arial"/>
        </w:rPr>
        <w:tab/>
      </w:r>
      <w:r w:rsidRPr="00B75447">
        <w:rPr>
          <w:rFonts w:ascii="Arial" w:hAnsi="Arial" w:cs="Arial"/>
          <w:b/>
        </w:rPr>
        <w:t xml:space="preserve">The program initiative’s service site is required to </w:t>
      </w:r>
      <w:proofErr w:type="gramStart"/>
      <w:r w:rsidRPr="00B75447">
        <w:rPr>
          <w:rFonts w:ascii="Arial" w:hAnsi="Arial" w:cs="Arial"/>
          <w:b/>
        </w:rPr>
        <w:t>be located in</w:t>
      </w:r>
      <w:proofErr w:type="gramEnd"/>
      <w:r w:rsidRPr="00B75447">
        <w:rPr>
          <w:rFonts w:ascii="Arial" w:hAnsi="Arial" w:cs="Arial"/>
          <w:b/>
        </w:rPr>
        <w:t xml:space="preserve">: </w:t>
      </w:r>
      <w:r w:rsidRPr="00B75447">
        <w:rPr>
          <w:rFonts w:ascii="Arial" w:hAnsi="Arial" w:cs="Arial"/>
          <w:bCs/>
        </w:rPr>
        <w:t>Anywhere in New Jersey</w:t>
      </w:r>
      <w:r w:rsidR="006D2B4E" w:rsidRPr="00B75447">
        <w:rPr>
          <w:rFonts w:ascii="Arial" w:hAnsi="Arial" w:cs="Arial"/>
          <w:bCs/>
        </w:rPr>
        <w:t>.</w:t>
      </w:r>
    </w:p>
    <w:p w14:paraId="6EC42339" w14:textId="77777777" w:rsidR="00697A53" w:rsidRPr="00B75447" w:rsidRDefault="00697A53" w:rsidP="00697A53">
      <w:pPr>
        <w:ind w:left="720" w:hanging="720"/>
        <w:jc w:val="both"/>
        <w:rPr>
          <w:rFonts w:ascii="Arial" w:hAnsi="Arial" w:cs="Arial"/>
          <w:szCs w:val="24"/>
        </w:rPr>
      </w:pPr>
    </w:p>
    <w:p w14:paraId="75882AD4" w14:textId="5715987C" w:rsidR="00697A53" w:rsidRDefault="00697A53" w:rsidP="00697A53">
      <w:pPr>
        <w:ind w:left="720" w:hanging="720"/>
        <w:jc w:val="both"/>
        <w:rPr>
          <w:rFonts w:ascii="Arial" w:hAnsi="Arial" w:cs="Arial"/>
          <w:b/>
        </w:rPr>
      </w:pPr>
      <w:r w:rsidRPr="00B75447">
        <w:rPr>
          <w:rFonts w:ascii="Arial" w:hAnsi="Arial" w:cs="Arial"/>
        </w:rPr>
        <w:t>2)</w:t>
      </w:r>
      <w:r w:rsidRPr="00B75447">
        <w:rPr>
          <w:rFonts w:ascii="Arial" w:hAnsi="Arial" w:cs="Arial"/>
        </w:rPr>
        <w:tab/>
      </w:r>
      <w:r w:rsidRPr="00B75447">
        <w:rPr>
          <w:rFonts w:ascii="Arial" w:hAnsi="Arial" w:cs="Arial"/>
          <w:b/>
        </w:rPr>
        <w:t xml:space="preserve">The geographic area the program initiative is required to serve is:   </w:t>
      </w:r>
    </w:p>
    <w:p w14:paraId="59A41DEE" w14:textId="0C92CB96" w:rsidR="003A1FB0" w:rsidRPr="00B75447" w:rsidRDefault="003A1FB0" w:rsidP="00697A53">
      <w:pPr>
        <w:ind w:left="720" w:hanging="720"/>
        <w:jc w:val="both"/>
        <w:rPr>
          <w:rFonts w:ascii="Arial" w:hAnsi="Arial" w:cs="Arial"/>
          <w:szCs w:val="24"/>
        </w:rPr>
      </w:pPr>
      <w:r>
        <w:rPr>
          <w:rFonts w:ascii="Arial" w:hAnsi="Arial" w:cs="Arial"/>
          <w:szCs w:val="24"/>
        </w:rPr>
        <w:tab/>
      </w:r>
      <w:permStart w:id="1400390251" w:edGrp="everyone"/>
      <w:r w:rsidR="008D4952">
        <w:rPr>
          <w:rFonts w:ascii="Arial" w:hAnsi="Arial" w:cs="Arial"/>
          <w:szCs w:val="24"/>
        </w:rPr>
        <w:tab/>
      </w:r>
      <w:permEnd w:id="1400390251"/>
    </w:p>
    <w:p w14:paraId="03E0013A" w14:textId="77777777" w:rsidR="00697A53" w:rsidRPr="00B75447" w:rsidRDefault="00697A53" w:rsidP="00697A53">
      <w:pPr>
        <w:ind w:left="720" w:hanging="720"/>
        <w:jc w:val="both"/>
        <w:rPr>
          <w:rFonts w:ascii="Arial" w:hAnsi="Arial" w:cs="Arial"/>
          <w:szCs w:val="24"/>
        </w:rPr>
      </w:pPr>
    </w:p>
    <w:p w14:paraId="439BCB70" w14:textId="77777777" w:rsidR="00697A53" w:rsidRPr="00B75447" w:rsidRDefault="00697A53" w:rsidP="00697A53">
      <w:pPr>
        <w:ind w:left="720" w:hanging="720"/>
        <w:jc w:val="both"/>
        <w:rPr>
          <w:rFonts w:ascii="Arial" w:hAnsi="Arial" w:cs="Arial"/>
          <w:szCs w:val="24"/>
        </w:rPr>
      </w:pPr>
      <w:r w:rsidRPr="00B75447">
        <w:rPr>
          <w:rFonts w:ascii="Arial" w:hAnsi="Arial" w:cs="Arial"/>
        </w:rPr>
        <w:t>3)</w:t>
      </w:r>
      <w:r w:rsidRPr="00B75447">
        <w:rPr>
          <w:rFonts w:ascii="Arial" w:hAnsi="Arial" w:cs="Arial"/>
        </w:rPr>
        <w:tab/>
      </w:r>
      <w:r w:rsidRPr="00B75447">
        <w:rPr>
          <w:rFonts w:ascii="Arial" w:hAnsi="Arial" w:cs="Arial"/>
          <w:b/>
        </w:rPr>
        <w:t>The program initiative’s required service delivery setting is:</w:t>
      </w:r>
      <w:r w:rsidRPr="00B75447">
        <w:rPr>
          <w:rFonts w:ascii="Arial" w:hAnsi="Arial" w:cs="Arial"/>
        </w:rPr>
        <w:t xml:space="preserve"> </w:t>
      </w:r>
    </w:p>
    <w:p w14:paraId="4AD85876" w14:textId="1A24D704" w:rsidR="00697A53" w:rsidRPr="00B75447" w:rsidRDefault="00697A53" w:rsidP="00697A53">
      <w:pPr>
        <w:ind w:left="720"/>
        <w:jc w:val="both"/>
        <w:rPr>
          <w:rFonts w:ascii="Arial" w:hAnsi="Arial" w:cs="Arial"/>
        </w:rPr>
      </w:pPr>
      <w:r w:rsidRPr="00B75447">
        <w:rPr>
          <w:rFonts w:ascii="Arial" w:hAnsi="Arial" w:cs="Arial"/>
        </w:rPr>
        <w:t xml:space="preserve">Agency Site, Family Home, </w:t>
      </w:r>
      <w:r w:rsidR="007536D1" w:rsidRPr="00B75447">
        <w:rPr>
          <w:rFonts w:ascii="Arial" w:hAnsi="Arial" w:cs="Arial"/>
        </w:rPr>
        <w:t>Community;</w:t>
      </w:r>
      <w:r w:rsidR="000471F7" w:rsidRPr="00B75447">
        <w:rPr>
          <w:rFonts w:ascii="Arial" w:hAnsi="Arial" w:cs="Arial"/>
        </w:rPr>
        <w:t xml:space="preserve"> </w:t>
      </w:r>
      <w:r w:rsidRPr="00B75447">
        <w:rPr>
          <w:rFonts w:ascii="Arial" w:hAnsi="Arial" w:cs="Arial"/>
        </w:rPr>
        <w:t>CPP</w:t>
      </w:r>
      <w:r w:rsidR="000471F7" w:rsidRPr="00B75447">
        <w:rPr>
          <w:rFonts w:ascii="Arial" w:hAnsi="Arial" w:cs="Arial"/>
        </w:rPr>
        <w:t>.</w:t>
      </w:r>
    </w:p>
    <w:p w14:paraId="68C6795C" w14:textId="77777777" w:rsidR="00697A53" w:rsidRPr="00B75447" w:rsidRDefault="00697A53" w:rsidP="00697A53">
      <w:pPr>
        <w:ind w:left="720"/>
        <w:jc w:val="both"/>
        <w:rPr>
          <w:rFonts w:ascii="Arial" w:hAnsi="Arial" w:cs="Arial"/>
          <w:szCs w:val="24"/>
        </w:rPr>
      </w:pPr>
    </w:p>
    <w:p w14:paraId="212ABE1A" w14:textId="77777777" w:rsidR="00697A53" w:rsidRPr="00B75447" w:rsidRDefault="00697A53" w:rsidP="00697A53">
      <w:pPr>
        <w:ind w:left="720" w:hanging="720"/>
        <w:jc w:val="both"/>
        <w:rPr>
          <w:rFonts w:ascii="Arial" w:hAnsi="Arial" w:cs="Arial"/>
          <w:b/>
          <w:bCs/>
          <w:szCs w:val="24"/>
        </w:rPr>
      </w:pPr>
      <w:r w:rsidRPr="00B75447">
        <w:rPr>
          <w:rFonts w:ascii="Arial" w:hAnsi="Arial" w:cs="Arial"/>
        </w:rPr>
        <w:t>4)</w:t>
      </w:r>
      <w:r w:rsidRPr="00B75447">
        <w:rPr>
          <w:rFonts w:ascii="Arial" w:hAnsi="Arial" w:cs="Arial"/>
        </w:rPr>
        <w:tab/>
      </w:r>
      <w:r w:rsidRPr="00B75447">
        <w:rPr>
          <w:rFonts w:ascii="Arial" w:hAnsi="Arial" w:cs="Arial"/>
          <w:b/>
        </w:rPr>
        <w:t>The hours, days of week, and months of year this program initiative is required to operate:</w:t>
      </w:r>
    </w:p>
    <w:p w14:paraId="7FCBB2B3" w14:textId="09C41133" w:rsidR="00697A53" w:rsidRPr="00B75447" w:rsidRDefault="00697A53" w:rsidP="00697A53">
      <w:pPr>
        <w:ind w:left="720"/>
        <w:jc w:val="both"/>
        <w:rPr>
          <w:rFonts w:ascii="Arial" w:eastAsia="Segoe UI" w:hAnsi="Arial" w:cs="Arial"/>
          <w:color w:val="333333"/>
        </w:rPr>
      </w:pPr>
      <w:r w:rsidRPr="00B75447">
        <w:rPr>
          <w:rFonts w:ascii="Arial" w:eastAsia="Segoe UI" w:hAnsi="Arial" w:cs="Arial"/>
          <w:color w:val="333333"/>
        </w:rPr>
        <w:t xml:space="preserve">Liaisons assigned to one </w:t>
      </w:r>
      <w:r w:rsidR="68A6EA0E" w:rsidRPr="165DA113">
        <w:rPr>
          <w:rFonts w:ascii="Arial" w:eastAsia="Segoe UI" w:hAnsi="Arial" w:cs="Arial"/>
          <w:color w:val="333333"/>
        </w:rPr>
        <w:t xml:space="preserve">CPP </w:t>
      </w:r>
      <w:r w:rsidRPr="00B75447">
        <w:rPr>
          <w:rFonts w:ascii="Arial" w:eastAsia="Segoe UI" w:hAnsi="Arial" w:cs="Arial"/>
          <w:color w:val="333333"/>
        </w:rPr>
        <w:t>office are on site at</w:t>
      </w:r>
      <w:r w:rsidR="1AAB6253" w:rsidRPr="165DA113">
        <w:rPr>
          <w:rFonts w:ascii="Arial" w:eastAsia="Segoe UI" w:hAnsi="Arial" w:cs="Arial"/>
          <w:color w:val="333333"/>
        </w:rPr>
        <w:t xml:space="preserve"> </w:t>
      </w:r>
      <w:r w:rsidR="2B633060" w:rsidRPr="165DA113">
        <w:rPr>
          <w:rFonts w:ascii="Arial" w:eastAsia="Segoe UI" w:hAnsi="Arial" w:cs="Arial"/>
          <w:color w:val="333333"/>
        </w:rPr>
        <w:t>the</w:t>
      </w:r>
      <w:r w:rsidRPr="00B75447">
        <w:rPr>
          <w:rFonts w:ascii="Arial" w:eastAsia="Segoe UI" w:hAnsi="Arial" w:cs="Arial"/>
          <w:color w:val="333333"/>
        </w:rPr>
        <w:t xml:space="preserve"> CPP office </w:t>
      </w:r>
      <w:r w:rsidR="00E945EE" w:rsidRPr="00B75447">
        <w:rPr>
          <w:rFonts w:ascii="Arial" w:eastAsia="Segoe UI" w:hAnsi="Arial" w:cs="Arial"/>
          <w:color w:val="333333"/>
        </w:rPr>
        <w:t>four (4)</w:t>
      </w:r>
      <w:r w:rsidRPr="00B75447">
        <w:rPr>
          <w:rFonts w:ascii="Arial" w:eastAsia="Segoe UI" w:hAnsi="Arial" w:cs="Arial"/>
          <w:color w:val="333333"/>
        </w:rPr>
        <w:t xml:space="preserve"> days per week and one </w:t>
      </w:r>
      <w:r w:rsidR="00E945EE" w:rsidRPr="00B75447">
        <w:rPr>
          <w:rFonts w:ascii="Arial" w:eastAsia="Segoe UI" w:hAnsi="Arial" w:cs="Arial"/>
          <w:color w:val="333333"/>
        </w:rPr>
        <w:t xml:space="preserve">(1) </w:t>
      </w:r>
      <w:r w:rsidRPr="00B75447">
        <w:rPr>
          <w:rFonts w:ascii="Arial" w:eastAsia="Segoe UI" w:hAnsi="Arial" w:cs="Arial"/>
          <w:color w:val="333333"/>
        </w:rPr>
        <w:t xml:space="preserve">day in their agency home office. </w:t>
      </w:r>
      <w:r w:rsidR="50041445" w:rsidRPr="00B75447">
        <w:rPr>
          <w:rFonts w:ascii="Arial" w:eastAsia="Segoe UI" w:hAnsi="Arial" w:cs="Arial"/>
          <w:color w:val="333333"/>
        </w:rPr>
        <w:t xml:space="preserve">Liaisons assigned to multiple CPP offices </w:t>
      </w:r>
      <w:r w:rsidR="25DB6E12" w:rsidRPr="7CFD266F">
        <w:rPr>
          <w:rFonts w:ascii="Arial" w:eastAsia="Segoe UI" w:hAnsi="Arial" w:cs="Arial"/>
          <w:color w:val="333333"/>
        </w:rPr>
        <w:t>are</w:t>
      </w:r>
      <w:r w:rsidR="50041445" w:rsidRPr="00B75447">
        <w:rPr>
          <w:rFonts w:ascii="Arial" w:eastAsia="Segoe UI" w:hAnsi="Arial" w:cs="Arial"/>
          <w:color w:val="333333"/>
        </w:rPr>
        <w:t xml:space="preserve"> to adjust their schedules to ensure equ</w:t>
      </w:r>
      <w:r w:rsidR="1EA253B3" w:rsidRPr="00B75447">
        <w:rPr>
          <w:rFonts w:ascii="Arial" w:eastAsia="Segoe UI" w:hAnsi="Arial" w:cs="Arial"/>
          <w:color w:val="333333"/>
        </w:rPr>
        <w:t xml:space="preserve">itable </w:t>
      </w:r>
      <w:r w:rsidR="67680D4F" w:rsidRPr="00B75447">
        <w:rPr>
          <w:rFonts w:ascii="Arial" w:eastAsia="Segoe UI" w:hAnsi="Arial" w:cs="Arial"/>
          <w:color w:val="333333"/>
        </w:rPr>
        <w:t>time</w:t>
      </w:r>
      <w:r w:rsidR="1EA253B3" w:rsidRPr="00B75447">
        <w:rPr>
          <w:rFonts w:ascii="Arial" w:eastAsia="Segoe UI" w:hAnsi="Arial" w:cs="Arial"/>
          <w:color w:val="333333"/>
        </w:rPr>
        <w:t xml:space="preserve"> for each CPP office. </w:t>
      </w:r>
      <w:r w:rsidRPr="00B75447">
        <w:rPr>
          <w:rFonts w:ascii="Arial" w:eastAsia="Segoe UI" w:hAnsi="Arial" w:cs="Arial"/>
          <w:color w:val="333333"/>
        </w:rPr>
        <w:t xml:space="preserve">Standard business hours are expected. </w:t>
      </w:r>
    </w:p>
    <w:p w14:paraId="44937344" w14:textId="77777777" w:rsidR="00697A53" w:rsidRPr="00B75447" w:rsidRDefault="00697A53" w:rsidP="00697A53">
      <w:pPr>
        <w:ind w:left="720"/>
        <w:jc w:val="both"/>
        <w:rPr>
          <w:rFonts w:ascii="Arial" w:hAnsi="Arial" w:cs="Arial"/>
          <w:szCs w:val="24"/>
        </w:rPr>
      </w:pPr>
    </w:p>
    <w:p w14:paraId="67B9C374" w14:textId="77777777" w:rsidR="00697A53" w:rsidRPr="00B75447" w:rsidRDefault="00697A53" w:rsidP="00697A53">
      <w:pPr>
        <w:ind w:left="720" w:hanging="720"/>
        <w:jc w:val="both"/>
        <w:rPr>
          <w:rFonts w:ascii="Arial" w:hAnsi="Arial" w:cs="Arial"/>
          <w:b/>
          <w:bCs/>
          <w:szCs w:val="24"/>
        </w:rPr>
      </w:pPr>
      <w:r w:rsidRPr="00B75447">
        <w:rPr>
          <w:rFonts w:ascii="Arial" w:hAnsi="Arial" w:cs="Arial"/>
          <w:szCs w:val="24"/>
        </w:rPr>
        <w:t xml:space="preserve">5) </w:t>
      </w:r>
      <w:r w:rsidRPr="00B75447">
        <w:rPr>
          <w:rFonts w:ascii="Arial" w:hAnsi="Arial" w:cs="Arial"/>
          <w:szCs w:val="24"/>
        </w:rPr>
        <w:tab/>
      </w:r>
      <w:r w:rsidRPr="00B75447">
        <w:rPr>
          <w:rFonts w:ascii="Arial" w:hAnsi="Arial" w:cs="Arial"/>
          <w:b/>
          <w:bCs/>
          <w:szCs w:val="24"/>
        </w:rPr>
        <w:t xml:space="preserve">Additional procedures for on call staff to meet the needs of those served twenty-four (24) hours a day, seven (7) days a week? </w:t>
      </w:r>
    </w:p>
    <w:p w14:paraId="5C8C2B7B" w14:textId="3E70DE4A" w:rsidR="00697A53" w:rsidRPr="00B75447" w:rsidRDefault="00103A6B" w:rsidP="00697A53">
      <w:pPr>
        <w:ind w:left="720"/>
        <w:jc w:val="both"/>
        <w:rPr>
          <w:rFonts w:ascii="Arial" w:hAnsi="Arial" w:cs="Arial"/>
          <w:szCs w:val="24"/>
        </w:rPr>
      </w:pPr>
      <w:r w:rsidRPr="00B75447">
        <w:rPr>
          <w:rFonts w:ascii="Arial" w:hAnsi="Arial" w:cs="Arial"/>
          <w:szCs w:val="24"/>
        </w:rPr>
        <w:t>Yes.</w:t>
      </w:r>
    </w:p>
    <w:p w14:paraId="086CEE92" w14:textId="77777777" w:rsidR="00697A53" w:rsidRPr="00B75447" w:rsidRDefault="00697A53" w:rsidP="00697A53">
      <w:pPr>
        <w:ind w:left="720"/>
        <w:jc w:val="both"/>
        <w:rPr>
          <w:rFonts w:ascii="Arial" w:hAnsi="Arial" w:cs="Arial"/>
          <w:szCs w:val="24"/>
        </w:rPr>
      </w:pPr>
    </w:p>
    <w:p w14:paraId="56090532" w14:textId="77777777" w:rsidR="00697A53" w:rsidRPr="00B75447" w:rsidRDefault="00697A53" w:rsidP="00697A53">
      <w:pPr>
        <w:ind w:left="720"/>
        <w:jc w:val="both"/>
        <w:rPr>
          <w:rFonts w:ascii="Arial" w:hAnsi="Arial" w:cs="Arial"/>
          <w:szCs w:val="24"/>
        </w:rPr>
      </w:pPr>
      <w:r w:rsidRPr="00B75447">
        <w:rPr>
          <w:rFonts w:ascii="Arial" w:hAnsi="Arial" w:cs="Arial"/>
          <w:szCs w:val="24"/>
        </w:rPr>
        <w:t xml:space="preserve">The DVL is employed by a DCF contracted DV Direct Service agency.  The agency provides 24-hour crisis/supportive hotline services and emergency shelter entry.   </w:t>
      </w:r>
    </w:p>
    <w:p w14:paraId="331924CF" w14:textId="77777777" w:rsidR="00697A53" w:rsidRPr="00B75447" w:rsidRDefault="00697A53" w:rsidP="00697A53">
      <w:pPr>
        <w:ind w:left="720"/>
        <w:jc w:val="both"/>
        <w:rPr>
          <w:rFonts w:ascii="Arial" w:hAnsi="Arial" w:cs="Arial"/>
          <w:szCs w:val="24"/>
        </w:rPr>
      </w:pPr>
    </w:p>
    <w:p w14:paraId="053351C9" w14:textId="72CBA2C3" w:rsidR="00697A53" w:rsidRPr="00B75447" w:rsidRDefault="00697A53" w:rsidP="00103A6B">
      <w:pPr>
        <w:ind w:left="720" w:hanging="720"/>
        <w:jc w:val="both"/>
        <w:rPr>
          <w:rFonts w:ascii="Arial" w:eastAsia="Arial" w:hAnsi="Arial" w:cs="Arial"/>
          <w:szCs w:val="24"/>
        </w:rPr>
      </w:pPr>
      <w:r w:rsidRPr="00B75447">
        <w:rPr>
          <w:rFonts w:ascii="Arial" w:hAnsi="Arial" w:cs="Arial"/>
        </w:rPr>
        <w:t xml:space="preserve">6) </w:t>
      </w:r>
      <w:r w:rsidRPr="00B75447">
        <w:rPr>
          <w:rFonts w:ascii="Arial" w:hAnsi="Arial" w:cs="Arial"/>
        </w:rPr>
        <w:tab/>
      </w:r>
      <w:r w:rsidRPr="00B75447">
        <w:rPr>
          <w:rFonts w:ascii="Arial" w:hAnsi="Arial" w:cs="Arial"/>
          <w:b/>
        </w:rPr>
        <w:t xml:space="preserve">Additional flexible hours, inclusive of non-traditional and weekend hours, to meet the needs of those served? </w:t>
      </w:r>
      <w:r w:rsidR="00103A6B" w:rsidRPr="00B75447">
        <w:rPr>
          <w:rFonts w:ascii="Arial" w:hAnsi="Arial" w:cs="Arial"/>
          <w:b/>
        </w:rPr>
        <w:t xml:space="preserve"> </w:t>
      </w:r>
      <w:r w:rsidRPr="00B75447">
        <w:rPr>
          <w:rFonts w:ascii="Arial" w:hAnsi="Arial" w:cs="Arial"/>
        </w:rPr>
        <w:t>No</w:t>
      </w:r>
    </w:p>
    <w:p w14:paraId="1CD54544" w14:textId="77777777" w:rsidR="00697A53" w:rsidRPr="00B75447" w:rsidRDefault="00697A53" w:rsidP="00697A53">
      <w:pPr>
        <w:ind w:left="720"/>
        <w:jc w:val="both"/>
        <w:rPr>
          <w:rFonts w:ascii="Arial" w:hAnsi="Arial" w:cs="Arial"/>
          <w:szCs w:val="24"/>
        </w:rPr>
      </w:pPr>
    </w:p>
    <w:p w14:paraId="3CCF12DA" w14:textId="77777777" w:rsidR="00697A53" w:rsidRPr="00B75447" w:rsidRDefault="00697A53" w:rsidP="00697A53">
      <w:pPr>
        <w:ind w:left="720" w:hanging="720"/>
        <w:jc w:val="both"/>
        <w:rPr>
          <w:rFonts w:ascii="Arial" w:hAnsi="Arial" w:cs="Arial"/>
          <w:szCs w:val="24"/>
        </w:rPr>
      </w:pPr>
      <w:r w:rsidRPr="00B75447">
        <w:rPr>
          <w:rFonts w:ascii="Arial" w:hAnsi="Arial" w:cs="Arial"/>
          <w:szCs w:val="24"/>
        </w:rPr>
        <w:t xml:space="preserve">7) </w:t>
      </w:r>
      <w:r w:rsidRPr="00B75447">
        <w:rPr>
          <w:rFonts w:ascii="Arial" w:hAnsi="Arial" w:cs="Arial"/>
          <w:szCs w:val="24"/>
        </w:rPr>
        <w:tab/>
      </w:r>
      <w:r w:rsidRPr="00B75447">
        <w:rPr>
          <w:rFonts w:ascii="Arial" w:hAnsi="Arial" w:cs="Arial"/>
          <w:b/>
          <w:bCs/>
          <w:szCs w:val="24"/>
        </w:rPr>
        <w:t>The language services (if other than English) this program initiative is required to provide:</w:t>
      </w:r>
      <w:r w:rsidRPr="00B75447">
        <w:rPr>
          <w:rFonts w:ascii="Arial" w:hAnsi="Arial" w:cs="Arial"/>
          <w:szCs w:val="24"/>
        </w:rPr>
        <w:t xml:space="preserve">  </w:t>
      </w:r>
    </w:p>
    <w:p w14:paraId="03DC535B" w14:textId="626532C0" w:rsidR="00AC3506" w:rsidRPr="00B75447" w:rsidRDefault="00AC3506" w:rsidP="00AC3506">
      <w:pPr>
        <w:ind w:left="720"/>
        <w:jc w:val="both"/>
        <w:rPr>
          <w:rStyle w:val="normaltextrun"/>
          <w:rFonts w:ascii="Arial" w:hAnsi="Arial" w:cs="Arial"/>
        </w:rPr>
      </w:pPr>
      <w:r w:rsidRPr="00B75447">
        <w:rPr>
          <w:rStyle w:val="normaltextrun"/>
          <w:rFonts w:ascii="Arial" w:hAnsi="Arial" w:cs="Arial"/>
        </w:rPr>
        <w:t xml:space="preserve">The </w:t>
      </w:r>
      <w:r w:rsidR="00C4453D">
        <w:rPr>
          <w:rStyle w:val="normaltextrun"/>
          <w:rFonts w:ascii="Arial" w:hAnsi="Arial" w:cs="Arial"/>
        </w:rPr>
        <w:t xml:space="preserve">Contractor </w:t>
      </w:r>
      <w:r w:rsidRPr="00B75447">
        <w:rPr>
          <w:rStyle w:val="normaltextrun"/>
          <w:rFonts w:ascii="Arial" w:hAnsi="Arial" w:cs="Arial"/>
        </w:rPr>
        <w:t>must ensure meaningful access to services for individuals with limited English proficiency (LEP) and those who are Deaf and hard of hearing. They must provide interpretation and translation services through staff or a language service. They must translate vital documents (e.g.</w:t>
      </w:r>
      <w:r w:rsidR="00FF68E3">
        <w:rPr>
          <w:rStyle w:val="normaltextrun"/>
          <w:rFonts w:ascii="Arial" w:hAnsi="Arial" w:cs="Arial"/>
        </w:rPr>
        <w:t>,</w:t>
      </w:r>
      <w:r w:rsidRPr="00B75447">
        <w:rPr>
          <w:rStyle w:val="normaltextrun"/>
          <w:rFonts w:ascii="Arial" w:hAnsi="Arial" w:cs="Arial"/>
        </w:rPr>
        <w:t xml:space="preserve"> safety plans) into the languages </w:t>
      </w:r>
      <w:proofErr w:type="gramStart"/>
      <w:r w:rsidRPr="00B75447">
        <w:rPr>
          <w:rStyle w:val="normaltextrun"/>
          <w:rFonts w:ascii="Arial" w:hAnsi="Arial" w:cs="Arial"/>
        </w:rPr>
        <w:t>most commonly spoken</w:t>
      </w:r>
      <w:proofErr w:type="gramEnd"/>
      <w:r w:rsidRPr="00B75447">
        <w:rPr>
          <w:rStyle w:val="normaltextrun"/>
          <w:rFonts w:ascii="Arial" w:hAnsi="Arial" w:cs="Arial"/>
        </w:rPr>
        <w:t xml:space="preserve"> by the target population.  </w:t>
      </w:r>
    </w:p>
    <w:p w14:paraId="0A838001" w14:textId="60284BCE" w:rsidR="7EFD32AF" w:rsidRPr="00B75447" w:rsidRDefault="7EFD32AF" w:rsidP="7EFD32AF">
      <w:pPr>
        <w:ind w:left="720"/>
        <w:jc w:val="both"/>
        <w:rPr>
          <w:rFonts w:ascii="Arial" w:hAnsi="Arial" w:cs="Arial"/>
        </w:rPr>
      </w:pPr>
    </w:p>
    <w:p w14:paraId="64BCA16E" w14:textId="531154BE" w:rsidR="00697A53" w:rsidRPr="00B75447" w:rsidRDefault="00697A53" w:rsidP="00697A53">
      <w:pPr>
        <w:ind w:left="720" w:hanging="720"/>
        <w:jc w:val="both"/>
        <w:rPr>
          <w:rFonts w:ascii="Arial" w:hAnsi="Arial" w:cs="Arial"/>
          <w:szCs w:val="24"/>
        </w:rPr>
      </w:pPr>
      <w:r w:rsidRPr="00B75447">
        <w:rPr>
          <w:rFonts w:ascii="Arial" w:hAnsi="Arial" w:cs="Arial"/>
          <w:szCs w:val="24"/>
        </w:rPr>
        <w:t>8)</w:t>
      </w:r>
      <w:r w:rsidRPr="00B75447">
        <w:rPr>
          <w:rFonts w:ascii="Arial" w:hAnsi="Arial" w:cs="Arial"/>
          <w:szCs w:val="24"/>
        </w:rPr>
        <w:tab/>
      </w:r>
      <w:r w:rsidRPr="00B75447">
        <w:rPr>
          <w:rFonts w:ascii="Arial" w:hAnsi="Arial" w:cs="Arial"/>
          <w:b/>
          <w:bCs/>
          <w:szCs w:val="24"/>
        </w:rPr>
        <w:t xml:space="preserve">The transportation this program initiative is required to </w:t>
      </w:r>
      <w:proofErr w:type="gramStart"/>
      <w:r w:rsidRPr="00B75447">
        <w:rPr>
          <w:rFonts w:ascii="Arial" w:hAnsi="Arial" w:cs="Arial"/>
          <w:b/>
          <w:bCs/>
          <w:szCs w:val="24"/>
        </w:rPr>
        <w:t>provide:</w:t>
      </w:r>
      <w:proofErr w:type="gramEnd"/>
      <w:r w:rsidRPr="00B75447">
        <w:rPr>
          <w:rFonts w:ascii="Arial" w:hAnsi="Arial" w:cs="Arial"/>
          <w:b/>
          <w:bCs/>
          <w:szCs w:val="24"/>
        </w:rPr>
        <w:t xml:space="preserve"> </w:t>
      </w:r>
      <w:r w:rsidRPr="00B75447">
        <w:rPr>
          <w:rFonts w:ascii="Arial" w:hAnsi="Arial" w:cs="Arial"/>
          <w:szCs w:val="24"/>
        </w:rPr>
        <w:t>N/A</w:t>
      </w:r>
    </w:p>
    <w:p w14:paraId="3389E71B" w14:textId="77777777" w:rsidR="00697A53" w:rsidRPr="00B75447" w:rsidRDefault="00697A53" w:rsidP="00697A53">
      <w:pPr>
        <w:ind w:left="720" w:hanging="720"/>
        <w:jc w:val="both"/>
        <w:rPr>
          <w:rFonts w:ascii="Arial" w:hAnsi="Arial" w:cs="Arial"/>
          <w:szCs w:val="24"/>
        </w:rPr>
      </w:pPr>
    </w:p>
    <w:p w14:paraId="4C73D119" w14:textId="77777777" w:rsidR="00697A53" w:rsidRPr="00B75447" w:rsidRDefault="00697A53" w:rsidP="00697A53">
      <w:pPr>
        <w:ind w:left="720" w:hanging="720"/>
        <w:jc w:val="both"/>
        <w:rPr>
          <w:rFonts w:ascii="Arial" w:hAnsi="Arial" w:cs="Arial"/>
          <w:b/>
          <w:bCs/>
          <w:szCs w:val="24"/>
        </w:rPr>
      </w:pPr>
      <w:r w:rsidRPr="00B75447">
        <w:rPr>
          <w:rFonts w:ascii="Arial" w:hAnsi="Arial" w:cs="Arial"/>
          <w:szCs w:val="24"/>
        </w:rPr>
        <w:t>9)</w:t>
      </w:r>
      <w:r w:rsidRPr="00B75447">
        <w:rPr>
          <w:rFonts w:ascii="Arial" w:hAnsi="Arial" w:cs="Arial"/>
          <w:szCs w:val="24"/>
        </w:rPr>
        <w:tab/>
      </w:r>
      <w:r w:rsidRPr="00B75447">
        <w:rPr>
          <w:rFonts w:ascii="Arial" w:hAnsi="Arial" w:cs="Arial"/>
          <w:b/>
          <w:bCs/>
          <w:szCs w:val="24"/>
        </w:rPr>
        <w:t xml:space="preserve">The staffing requirements for this program initiative, including the number of any required FTEs, ratio of worker to youth, shift requirements, supervision requirements, education, content knowledge, credentials, and certifications:  </w:t>
      </w:r>
    </w:p>
    <w:p w14:paraId="12298134" w14:textId="77777777" w:rsidR="00697A53" w:rsidRPr="00B75447" w:rsidRDefault="00697A53" w:rsidP="00697A53">
      <w:pPr>
        <w:ind w:left="720" w:hanging="720"/>
        <w:jc w:val="both"/>
        <w:rPr>
          <w:rFonts w:ascii="Arial" w:hAnsi="Arial" w:cs="Arial"/>
          <w:b/>
          <w:bCs/>
          <w:szCs w:val="24"/>
        </w:rPr>
      </w:pPr>
    </w:p>
    <w:p w14:paraId="240DE010" w14:textId="4F8A9376" w:rsidR="00697A53" w:rsidRPr="00B75447" w:rsidRDefault="4503FE07" w:rsidP="6F1BB6C4">
      <w:pPr>
        <w:ind w:left="720"/>
        <w:jc w:val="both"/>
        <w:rPr>
          <w:rFonts w:ascii="Arial" w:hAnsi="Arial" w:cs="Arial"/>
        </w:rPr>
      </w:pPr>
      <w:r w:rsidRPr="00B75447">
        <w:rPr>
          <w:rFonts w:ascii="Arial" w:hAnsi="Arial" w:cs="Arial"/>
        </w:rPr>
        <w:t>The funding for the DVL Program i</w:t>
      </w:r>
      <w:r w:rsidR="004D3D19" w:rsidRPr="00B75447">
        <w:rPr>
          <w:rFonts w:ascii="Arial" w:hAnsi="Arial" w:cs="Arial"/>
        </w:rPr>
        <w:t>s</w:t>
      </w:r>
      <w:r w:rsidRPr="00B75447">
        <w:rPr>
          <w:rFonts w:ascii="Arial" w:hAnsi="Arial" w:cs="Arial"/>
        </w:rPr>
        <w:t xml:space="preserve"> </w:t>
      </w:r>
      <w:r w:rsidR="00213562" w:rsidRPr="00B75447">
        <w:rPr>
          <w:rFonts w:ascii="Arial" w:hAnsi="Arial" w:cs="Arial"/>
        </w:rPr>
        <w:t>for</w:t>
      </w:r>
      <w:r w:rsidR="00900B79">
        <w:rPr>
          <w:rFonts w:ascii="Arial" w:hAnsi="Arial" w:cs="Arial"/>
        </w:rPr>
        <w:t xml:space="preserve"> </w:t>
      </w:r>
      <w:permStart w:id="101085875" w:edGrp="everyone"/>
      <w:r w:rsidR="00900B79">
        <w:rPr>
          <w:rFonts w:ascii="Arial" w:hAnsi="Arial" w:cs="Arial"/>
        </w:rPr>
        <w:tab/>
        <w:t xml:space="preserve">   </w:t>
      </w:r>
      <w:permEnd w:id="101085875"/>
      <w:r w:rsidR="00213562" w:rsidRPr="00B75447">
        <w:rPr>
          <w:rFonts w:ascii="Arial" w:hAnsi="Arial" w:cs="Arial"/>
        </w:rPr>
        <w:t xml:space="preserve"> FTE</w:t>
      </w:r>
      <w:r w:rsidR="2B43D3A4" w:rsidRPr="00B75447">
        <w:rPr>
          <w:rFonts w:ascii="Arial" w:hAnsi="Arial" w:cs="Arial"/>
        </w:rPr>
        <w:t xml:space="preserve"> </w:t>
      </w:r>
      <w:r w:rsidRPr="00B75447">
        <w:rPr>
          <w:rFonts w:ascii="Arial" w:hAnsi="Arial" w:cs="Arial"/>
        </w:rPr>
        <w:t xml:space="preserve">Domestic </w:t>
      </w:r>
      <w:r w:rsidR="3CBEA945" w:rsidRPr="00B75447">
        <w:rPr>
          <w:rFonts w:ascii="Arial" w:hAnsi="Arial" w:cs="Arial"/>
        </w:rPr>
        <w:t xml:space="preserve">Violence </w:t>
      </w:r>
      <w:r w:rsidR="00CB37D9" w:rsidRPr="00B75447">
        <w:rPr>
          <w:rFonts w:ascii="Arial" w:hAnsi="Arial" w:cs="Arial"/>
        </w:rPr>
        <w:t>Liaison</w:t>
      </w:r>
      <w:r w:rsidR="00136DAD">
        <w:rPr>
          <w:rFonts w:ascii="Arial" w:hAnsi="Arial" w:cs="Arial"/>
        </w:rPr>
        <w:t>(</w:t>
      </w:r>
      <w:r w:rsidR="00CB37D9" w:rsidRPr="00B75447">
        <w:rPr>
          <w:rFonts w:ascii="Arial" w:hAnsi="Arial" w:cs="Arial"/>
        </w:rPr>
        <w:t>s</w:t>
      </w:r>
      <w:r w:rsidR="00136DAD">
        <w:rPr>
          <w:rFonts w:ascii="Arial" w:hAnsi="Arial" w:cs="Arial"/>
        </w:rPr>
        <w:t>)</w:t>
      </w:r>
      <w:r w:rsidR="49BB1233" w:rsidRPr="00B75447">
        <w:rPr>
          <w:rFonts w:ascii="Arial" w:hAnsi="Arial" w:cs="Arial"/>
        </w:rPr>
        <w:t xml:space="preserve">. </w:t>
      </w:r>
      <w:r w:rsidR="3CBEA945" w:rsidRPr="00B75447">
        <w:rPr>
          <w:rFonts w:ascii="Arial" w:hAnsi="Arial" w:cs="Arial"/>
        </w:rPr>
        <w:t xml:space="preserve"> </w:t>
      </w:r>
    </w:p>
    <w:p w14:paraId="2D4BC7E1" w14:textId="77777777" w:rsidR="004D3D19" w:rsidRPr="00B75447" w:rsidRDefault="004D3D19" w:rsidP="6F1BB6C4">
      <w:pPr>
        <w:ind w:left="720"/>
        <w:jc w:val="both"/>
        <w:rPr>
          <w:rFonts w:ascii="Arial" w:hAnsi="Arial" w:cs="Arial"/>
        </w:rPr>
      </w:pPr>
    </w:p>
    <w:p w14:paraId="3F9AED30" w14:textId="0E67CFA9" w:rsidR="22D5EBA2" w:rsidRPr="00B75447" w:rsidRDefault="00BE5903" w:rsidP="22D5EBA2">
      <w:pPr>
        <w:ind w:left="720"/>
        <w:jc w:val="both"/>
        <w:rPr>
          <w:rFonts w:ascii="Arial" w:hAnsi="Arial" w:cs="Arial"/>
          <w:b/>
          <w:bCs/>
          <w:u w:val="single"/>
        </w:rPr>
      </w:pPr>
      <w:r w:rsidRPr="00B75447">
        <w:rPr>
          <w:rFonts w:ascii="Arial" w:hAnsi="Arial" w:cs="Arial"/>
        </w:rPr>
        <w:t>Funding requirements: Effective July 1, 2017, all existing and new full-time DVL positions will earn a minimum base salary of $54,182. O</w:t>
      </w:r>
      <w:r w:rsidR="00130D3B" w:rsidRPr="00B75447">
        <w:rPr>
          <w:rFonts w:ascii="Arial" w:hAnsi="Arial" w:cs="Arial"/>
        </w:rPr>
        <w:t>ther costs up to $29,</w:t>
      </w:r>
      <w:r w:rsidR="00CB37D9" w:rsidRPr="00B75447">
        <w:rPr>
          <w:rFonts w:ascii="Arial" w:hAnsi="Arial" w:cs="Arial"/>
        </w:rPr>
        <w:t xml:space="preserve">818 may be utilized for costs associated with employing a DVL. </w:t>
      </w:r>
    </w:p>
    <w:p w14:paraId="7067A41B" w14:textId="77777777" w:rsidR="00CB37D9" w:rsidRPr="00B75447" w:rsidRDefault="00CB37D9" w:rsidP="00CE5E99">
      <w:pPr>
        <w:ind w:left="720"/>
        <w:jc w:val="both"/>
        <w:rPr>
          <w:rFonts w:ascii="Arial" w:hAnsi="Arial" w:cs="Arial"/>
          <w:szCs w:val="24"/>
        </w:rPr>
      </w:pPr>
    </w:p>
    <w:p w14:paraId="4D63C962" w14:textId="5BEEBA22" w:rsidR="00697A53" w:rsidRPr="00B75447" w:rsidRDefault="00697A53" w:rsidP="00CE5E99">
      <w:pPr>
        <w:ind w:left="720"/>
        <w:jc w:val="both"/>
        <w:rPr>
          <w:rFonts w:ascii="Arial" w:hAnsi="Arial" w:cs="Arial"/>
          <w:szCs w:val="24"/>
        </w:rPr>
      </w:pPr>
      <w:r w:rsidRPr="00B75447">
        <w:rPr>
          <w:rFonts w:ascii="Arial" w:hAnsi="Arial" w:cs="Arial"/>
          <w:szCs w:val="24"/>
        </w:rPr>
        <w:t xml:space="preserve">An individual hired as a DVL on or after July 1, </w:t>
      </w:r>
      <w:r w:rsidR="002A15C0" w:rsidRPr="00B75447">
        <w:rPr>
          <w:rFonts w:ascii="Arial" w:hAnsi="Arial" w:cs="Arial"/>
          <w:szCs w:val="24"/>
        </w:rPr>
        <w:t>2017,</w:t>
      </w:r>
      <w:r w:rsidRPr="00B75447">
        <w:rPr>
          <w:rFonts w:ascii="Arial" w:hAnsi="Arial" w:cs="Arial"/>
          <w:szCs w:val="24"/>
        </w:rPr>
        <w:t xml:space="preserve"> must possess the following qualifications and skills: </w:t>
      </w:r>
    </w:p>
    <w:p w14:paraId="08319291" w14:textId="77777777" w:rsidR="00697A53" w:rsidRPr="00B75447" w:rsidRDefault="00697A53" w:rsidP="002A15C0">
      <w:pPr>
        <w:jc w:val="both"/>
        <w:rPr>
          <w:rFonts w:ascii="Arial" w:hAnsi="Arial" w:cs="Arial"/>
          <w:szCs w:val="24"/>
        </w:rPr>
      </w:pPr>
    </w:p>
    <w:p w14:paraId="70D06F9B" w14:textId="77777777" w:rsidR="00697A53" w:rsidRPr="00B75447" w:rsidRDefault="00697A53" w:rsidP="00CE5E99">
      <w:pPr>
        <w:ind w:left="720"/>
        <w:jc w:val="both"/>
        <w:rPr>
          <w:rFonts w:ascii="Arial" w:hAnsi="Arial" w:cs="Arial"/>
          <w:b/>
          <w:bCs/>
          <w:szCs w:val="24"/>
          <w:u w:val="single"/>
        </w:rPr>
      </w:pPr>
      <w:r w:rsidRPr="00B75447">
        <w:rPr>
          <w:rFonts w:ascii="Arial" w:hAnsi="Arial" w:cs="Arial"/>
          <w:b/>
          <w:bCs/>
          <w:szCs w:val="24"/>
          <w:u w:val="single"/>
        </w:rPr>
        <w:t>Education</w:t>
      </w:r>
    </w:p>
    <w:p w14:paraId="07569096" w14:textId="77777777" w:rsidR="00697A53" w:rsidRPr="00B75447" w:rsidRDefault="00697A53" w:rsidP="00CE5E99">
      <w:pPr>
        <w:ind w:left="720"/>
        <w:jc w:val="both"/>
        <w:rPr>
          <w:rFonts w:ascii="Arial" w:hAnsi="Arial" w:cs="Arial"/>
          <w:szCs w:val="24"/>
        </w:rPr>
      </w:pPr>
    </w:p>
    <w:p w14:paraId="1EF586F6" w14:textId="53E2F32A" w:rsidR="00697A53" w:rsidRPr="00B75447" w:rsidRDefault="0095505F" w:rsidP="00306A10">
      <w:pPr>
        <w:pStyle w:val="ListParagraph"/>
        <w:numPr>
          <w:ilvl w:val="0"/>
          <w:numId w:val="56"/>
        </w:numPr>
        <w:jc w:val="both"/>
        <w:rPr>
          <w:rFonts w:ascii="Arial" w:hAnsi="Arial" w:cs="Arial"/>
          <w:szCs w:val="24"/>
        </w:rPr>
      </w:pPr>
      <w:proofErr w:type="gramStart"/>
      <w:r w:rsidRPr="00B75447">
        <w:rPr>
          <w:rFonts w:ascii="Arial" w:hAnsi="Arial" w:cs="Arial"/>
          <w:szCs w:val="24"/>
        </w:rPr>
        <w:t>Associate</w:t>
      </w:r>
      <w:proofErr w:type="gramEnd"/>
      <w:r w:rsidRPr="00B75447">
        <w:rPr>
          <w:rFonts w:ascii="Arial" w:hAnsi="Arial" w:cs="Arial"/>
          <w:szCs w:val="24"/>
        </w:rPr>
        <w:t xml:space="preserve"> degree</w:t>
      </w:r>
      <w:r w:rsidR="00697A53" w:rsidRPr="00B75447">
        <w:rPr>
          <w:rFonts w:ascii="Arial" w:hAnsi="Arial" w:cs="Arial"/>
          <w:szCs w:val="24"/>
        </w:rPr>
        <w:t xml:space="preserve"> </w:t>
      </w:r>
      <w:r w:rsidR="00FF00A0">
        <w:rPr>
          <w:rFonts w:ascii="Arial" w:hAnsi="Arial" w:cs="Arial"/>
          <w:b/>
          <w:bCs/>
          <w:szCs w:val="24"/>
          <w:u w:val="single"/>
        </w:rPr>
        <w:t>and</w:t>
      </w:r>
      <w:r w:rsidR="00FF00A0" w:rsidRPr="00FF00A0">
        <w:rPr>
          <w:rFonts w:ascii="Arial" w:hAnsi="Arial" w:cs="Arial"/>
          <w:b/>
          <w:bCs/>
          <w:szCs w:val="24"/>
        </w:rPr>
        <w:t xml:space="preserve"> </w:t>
      </w:r>
      <w:r w:rsidR="00697A53" w:rsidRPr="00B75447">
        <w:rPr>
          <w:rFonts w:ascii="Arial" w:hAnsi="Arial" w:cs="Arial"/>
          <w:szCs w:val="24"/>
        </w:rPr>
        <w:t>five (5) years of experience in the provision of domestic violence services</w:t>
      </w:r>
    </w:p>
    <w:p w14:paraId="4C47553F" w14:textId="77777777" w:rsidR="00697A53" w:rsidRPr="00B75447" w:rsidRDefault="00697A53" w:rsidP="00306A10">
      <w:pPr>
        <w:pStyle w:val="ListParagraph"/>
        <w:numPr>
          <w:ilvl w:val="0"/>
          <w:numId w:val="56"/>
        </w:numPr>
        <w:jc w:val="both"/>
        <w:rPr>
          <w:rFonts w:ascii="Arial" w:hAnsi="Arial" w:cs="Arial"/>
          <w:szCs w:val="24"/>
        </w:rPr>
      </w:pPr>
      <w:r w:rsidRPr="00B75447">
        <w:rPr>
          <w:rFonts w:ascii="Arial" w:hAnsi="Arial" w:cs="Arial"/>
          <w:szCs w:val="24"/>
        </w:rPr>
        <w:t xml:space="preserve">Bachelor of Arts degree </w:t>
      </w:r>
      <w:r w:rsidRPr="00B75447">
        <w:rPr>
          <w:rFonts w:ascii="Arial" w:hAnsi="Arial" w:cs="Arial"/>
          <w:b/>
          <w:bCs/>
          <w:szCs w:val="24"/>
          <w:u w:val="single"/>
        </w:rPr>
        <w:t xml:space="preserve">and </w:t>
      </w:r>
      <w:r w:rsidRPr="00B75447">
        <w:rPr>
          <w:rFonts w:ascii="Arial" w:hAnsi="Arial" w:cs="Arial"/>
          <w:szCs w:val="24"/>
        </w:rPr>
        <w:t>three (3) years of experience in the provision of domestic violence services; OR</w:t>
      </w:r>
    </w:p>
    <w:p w14:paraId="679E2F78" w14:textId="77777777" w:rsidR="00697A53" w:rsidRPr="00B75447" w:rsidRDefault="00697A53" w:rsidP="00306A10">
      <w:pPr>
        <w:pStyle w:val="ListParagraph"/>
        <w:numPr>
          <w:ilvl w:val="0"/>
          <w:numId w:val="56"/>
        </w:numPr>
        <w:jc w:val="both"/>
        <w:rPr>
          <w:rFonts w:ascii="Arial" w:hAnsi="Arial" w:cs="Arial"/>
          <w:szCs w:val="24"/>
        </w:rPr>
      </w:pPr>
      <w:r w:rsidRPr="00B75447">
        <w:rPr>
          <w:rFonts w:ascii="Arial" w:hAnsi="Arial" w:cs="Arial"/>
          <w:szCs w:val="24"/>
        </w:rPr>
        <w:t xml:space="preserve">Master’s Degree </w:t>
      </w:r>
      <w:r w:rsidRPr="00B75447">
        <w:rPr>
          <w:rFonts w:ascii="Arial" w:hAnsi="Arial" w:cs="Arial"/>
          <w:b/>
          <w:bCs/>
          <w:szCs w:val="24"/>
          <w:u w:val="single"/>
        </w:rPr>
        <w:t xml:space="preserve">and </w:t>
      </w:r>
      <w:r w:rsidRPr="00B75447">
        <w:rPr>
          <w:rFonts w:ascii="Arial" w:hAnsi="Arial" w:cs="Arial"/>
          <w:szCs w:val="24"/>
        </w:rPr>
        <w:t>experience in the provision of domestic violence services.</w:t>
      </w:r>
    </w:p>
    <w:p w14:paraId="3A9009C7" w14:textId="77777777" w:rsidR="00697A53" w:rsidRPr="00B75447" w:rsidRDefault="00697A53" w:rsidP="00CE5E99">
      <w:pPr>
        <w:ind w:left="720"/>
        <w:jc w:val="both"/>
        <w:rPr>
          <w:rFonts w:ascii="Arial" w:hAnsi="Arial" w:cs="Arial"/>
          <w:b/>
          <w:bCs/>
          <w:szCs w:val="24"/>
        </w:rPr>
      </w:pPr>
    </w:p>
    <w:p w14:paraId="42D3E272" w14:textId="77777777" w:rsidR="00697A53" w:rsidRPr="00B75447" w:rsidRDefault="00697A53" w:rsidP="22D5EBA2">
      <w:pPr>
        <w:ind w:left="720"/>
        <w:jc w:val="both"/>
        <w:rPr>
          <w:rFonts w:ascii="Arial" w:hAnsi="Arial" w:cs="Arial"/>
          <w:b/>
          <w:bCs/>
          <w:u w:val="single"/>
        </w:rPr>
      </w:pPr>
      <w:r w:rsidRPr="00B75447">
        <w:rPr>
          <w:rFonts w:ascii="Arial" w:hAnsi="Arial" w:cs="Arial"/>
          <w:b/>
          <w:bCs/>
          <w:u w:val="single"/>
        </w:rPr>
        <w:t>Certification</w:t>
      </w:r>
    </w:p>
    <w:p w14:paraId="55A3105F" w14:textId="77777777" w:rsidR="00697A53" w:rsidRPr="00B75447" w:rsidRDefault="00697A53" w:rsidP="00CE5E99">
      <w:pPr>
        <w:ind w:left="720"/>
        <w:jc w:val="both"/>
        <w:rPr>
          <w:rFonts w:ascii="Arial" w:hAnsi="Arial" w:cs="Arial"/>
          <w:b/>
          <w:bCs/>
          <w:szCs w:val="24"/>
          <w:u w:val="single"/>
        </w:rPr>
      </w:pPr>
    </w:p>
    <w:p w14:paraId="6BB7E7FF" w14:textId="77777777" w:rsidR="00697A53" w:rsidRPr="00B75447" w:rsidRDefault="00697A53" w:rsidP="00306A10">
      <w:pPr>
        <w:pStyle w:val="ListParagraph"/>
        <w:numPr>
          <w:ilvl w:val="0"/>
          <w:numId w:val="57"/>
        </w:numPr>
        <w:jc w:val="both"/>
        <w:rPr>
          <w:rFonts w:ascii="Arial" w:hAnsi="Arial" w:cs="Arial"/>
          <w:szCs w:val="24"/>
        </w:rPr>
      </w:pPr>
      <w:r w:rsidRPr="00B75447">
        <w:rPr>
          <w:rFonts w:ascii="Arial" w:hAnsi="Arial" w:cs="Arial"/>
          <w:szCs w:val="24"/>
        </w:rPr>
        <w:t>Certification as a Domestic Violence Specialist by the NJ Board of Domestic Violence Professionals at time of hire; OR</w:t>
      </w:r>
    </w:p>
    <w:p w14:paraId="094C1987" w14:textId="77777777" w:rsidR="00697A53" w:rsidRPr="00B75447" w:rsidRDefault="00697A53" w:rsidP="00306A10">
      <w:pPr>
        <w:pStyle w:val="ListParagraph"/>
        <w:numPr>
          <w:ilvl w:val="0"/>
          <w:numId w:val="57"/>
        </w:numPr>
        <w:jc w:val="both"/>
        <w:rPr>
          <w:rFonts w:ascii="Arial" w:hAnsi="Arial" w:cs="Arial"/>
          <w:szCs w:val="24"/>
        </w:rPr>
      </w:pPr>
      <w:r w:rsidRPr="00B75447">
        <w:rPr>
          <w:rFonts w:ascii="Arial" w:hAnsi="Arial" w:cs="Arial"/>
          <w:szCs w:val="24"/>
        </w:rPr>
        <w:t xml:space="preserve">If the DVL does not have the Certification at time of hire, the DVL must complete twenty-five (25) percent of the Certification’s requirements for classroom hours and supervised direct practice within one year of the DVL’s date of hire. </w:t>
      </w:r>
    </w:p>
    <w:p w14:paraId="0AE97C8B" w14:textId="77777777" w:rsidR="00122C39" w:rsidRDefault="00122C39" w:rsidP="00CE5E99">
      <w:pPr>
        <w:ind w:left="720"/>
        <w:jc w:val="both"/>
        <w:rPr>
          <w:rFonts w:ascii="Arial" w:hAnsi="Arial" w:cs="Arial"/>
          <w:b/>
          <w:bCs/>
          <w:szCs w:val="24"/>
          <w:u w:val="single"/>
        </w:rPr>
      </w:pPr>
    </w:p>
    <w:p w14:paraId="7977EFD1" w14:textId="61D386DB" w:rsidR="00697A53" w:rsidRPr="00B75447" w:rsidRDefault="00697A53" w:rsidP="00CE5E99">
      <w:pPr>
        <w:ind w:left="720"/>
        <w:jc w:val="both"/>
        <w:rPr>
          <w:rFonts w:ascii="Arial" w:hAnsi="Arial" w:cs="Arial"/>
          <w:b/>
          <w:bCs/>
          <w:szCs w:val="24"/>
          <w:u w:val="single"/>
        </w:rPr>
      </w:pPr>
      <w:r w:rsidRPr="00B75447">
        <w:rPr>
          <w:rFonts w:ascii="Arial" w:hAnsi="Arial" w:cs="Arial"/>
          <w:b/>
          <w:bCs/>
          <w:szCs w:val="24"/>
          <w:u w:val="single"/>
        </w:rPr>
        <w:t>Training</w:t>
      </w:r>
    </w:p>
    <w:p w14:paraId="0938164C" w14:textId="77777777" w:rsidR="00697A53" w:rsidRPr="00B75447" w:rsidRDefault="00697A53" w:rsidP="002A15C0">
      <w:pPr>
        <w:jc w:val="both"/>
        <w:rPr>
          <w:rFonts w:ascii="Arial" w:hAnsi="Arial" w:cs="Arial"/>
          <w:b/>
          <w:bCs/>
          <w:szCs w:val="24"/>
          <w:u w:val="single"/>
        </w:rPr>
      </w:pPr>
    </w:p>
    <w:p w14:paraId="47BC0E57" w14:textId="77777777" w:rsidR="00697A53" w:rsidRPr="00B75447" w:rsidRDefault="00697A53" w:rsidP="00306A10">
      <w:pPr>
        <w:pStyle w:val="ListParagraph"/>
        <w:numPr>
          <w:ilvl w:val="1"/>
          <w:numId w:val="58"/>
        </w:numPr>
        <w:jc w:val="both"/>
        <w:rPr>
          <w:rFonts w:ascii="Arial" w:hAnsi="Arial" w:cs="Arial"/>
          <w:b/>
          <w:bCs/>
          <w:szCs w:val="24"/>
          <w:u w:val="single"/>
        </w:rPr>
      </w:pPr>
      <w:r w:rsidRPr="00B75447">
        <w:rPr>
          <w:rFonts w:ascii="Arial" w:hAnsi="Arial" w:cs="Arial"/>
          <w:szCs w:val="24"/>
        </w:rPr>
        <w:t>The DVL must complete the forty (40) hour training program conducted by their employer in compliance with Victim Counselor Privileged Communication requirements as set forth in N.J.S.A. 2A:84A-2214 et seq.</w:t>
      </w:r>
    </w:p>
    <w:p w14:paraId="147F0A4E" w14:textId="77777777" w:rsidR="00697A53" w:rsidRPr="00B75447" w:rsidRDefault="00697A53" w:rsidP="00306A10">
      <w:pPr>
        <w:pStyle w:val="ListParagraph"/>
        <w:numPr>
          <w:ilvl w:val="2"/>
          <w:numId w:val="58"/>
        </w:numPr>
        <w:jc w:val="both"/>
        <w:rPr>
          <w:rFonts w:ascii="Arial" w:hAnsi="Arial" w:cs="Arial"/>
          <w:b/>
          <w:bCs/>
          <w:szCs w:val="24"/>
          <w:u w:val="single"/>
        </w:rPr>
      </w:pPr>
      <w:r w:rsidRPr="00B75447">
        <w:rPr>
          <w:rFonts w:ascii="Arial" w:hAnsi="Arial" w:cs="Arial"/>
          <w:szCs w:val="24"/>
        </w:rPr>
        <w:t>The employer must retain supporting documents verifying compliance with this requirement and make them available upon request for inspection by DCF.</w:t>
      </w:r>
    </w:p>
    <w:p w14:paraId="68BB1EFC" w14:textId="77777777" w:rsidR="00697A53" w:rsidRPr="00B75447" w:rsidRDefault="00697A53" w:rsidP="00306A10">
      <w:pPr>
        <w:pStyle w:val="ListParagraph"/>
        <w:numPr>
          <w:ilvl w:val="1"/>
          <w:numId w:val="58"/>
        </w:numPr>
        <w:jc w:val="both"/>
        <w:rPr>
          <w:rFonts w:ascii="Arial" w:hAnsi="Arial" w:cs="Arial"/>
          <w:b/>
          <w:u w:val="single"/>
        </w:rPr>
      </w:pPr>
      <w:r w:rsidRPr="00B75447">
        <w:rPr>
          <w:rFonts w:ascii="Arial" w:hAnsi="Arial" w:cs="Arial"/>
        </w:rPr>
        <w:t>The DVL must complete, within six (6) months of hire, formal training conducted by CP&amp;P regarding the DCF Domestic Violence Case Practice Protocol, the DCF Case Practice Model, and select modules of the CP&amp;P New Worker Training program.</w:t>
      </w:r>
    </w:p>
    <w:p w14:paraId="6DA0A2C7" w14:textId="77777777" w:rsidR="00697A53" w:rsidRPr="00B75447" w:rsidRDefault="00697A53" w:rsidP="00306A10">
      <w:pPr>
        <w:pStyle w:val="ListParagraph"/>
        <w:numPr>
          <w:ilvl w:val="2"/>
          <w:numId w:val="58"/>
        </w:numPr>
        <w:jc w:val="both"/>
        <w:rPr>
          <w:rFonts w:ascii="Arial" w:hAnsi="Arial" w:cs="Arial"/>
          <w:b/>
          <w:bCs/>
          <w:szCs w:val="24"/>
          <w:u w:val="single"/>
        </w:rPr>
      </w:pPr>
      <w:r w:rsidRPr="00B75447">
        <w:rPr>
          <w:rFonts w:ascii="Arial" w:hAnsi="Arial" w:cs="Arial"/>
        </w:rPr>
        <w:t xml:space="preserve">The employer must retain supporting documents verifying compliance with this requirement and make them available upon request for inspection by DCF. </w:t>
      </w:r>
    </w:p>
    <w:p w14:paraId="6D09CD45" w14:textId="77777777" w:rsidR="00FF00A0" w:rsidRPr="00B75447" w:rsidRDefault="00FF00A0" w:rsidP="6F1BB6C4">
      <w:pPr>
        <w:ind w:left="720"/>
        <w:jc w:val="both"/>
        <w:rPr>
          <w:rFonts w:ascii="Arial" w:hAnsi="Arial" w:cs="Arial"/>
          <w:b/>
          <w:bCs/>
          <w:u w:val="single"/>
        </w:rPr>
      </w:pPr>
    </w:p>
    <w:p w14:paraId="4691A873" w14:textId="64DC77DB" w:rsidR="00697A53" w:rsidRPr="00B75447" w:rsidRDefault="5C9481B0" w:rsidP="6F1BB6C4">
      <w:pPr>
        <w:ind w:left="720"/>
        <w:jc w:val="both"/>
        <w:rPr>
          <w:rFonts w:ascii="Arial" w:hAnsi="Arial" w:cs="Arial"/>
          <w:b/>
          <w:bCs/>
          <w:u w:val="single"/>
        </w:rPr>
      </w:pPr>
      <w:r w:rsidRPr="00B75447">
        <w:rPr>
          <w:rFonts w:ascii="Arial" w:hAnsi="Arial" w:cs="Arial"/>
          <w:b/>
          <w:bCs/>
          <w:u w:val="single"/>
        </w:rPr>
        <w:t xml:space="preserve">Required Staff </w:t>
      </w:r>
      <w:r w:rsidR="00697A53" w:rsidRPr="00B75447">
        <w:rPr>
          <w:rFonts w:ascii="Arial" w:hAnsi="Arial" w:cs="Arial"/>
          <w:b/>
          <w:bCs/>
          <w:u w:val="single"/>
        </w:rPr>
        <w:t>Competencies</w:t>
      </w:r>
    </w:p>
    <w:p w14:paraId="5CF81CDE" w14:textId="77777777" w:rsidR="00697A53" w:rsidRPr="00B75447" w:rsidRDefault="00697A53" w:rsidP="002A15C0">
      <w:pPr>
        <w:jc w:val="both"/>
        <w:rPr>
          <w:rFonts w:ascii="Arial" w:hAnsi="Arial" w:cs="Arial"/>
          <w:b/>
          <w:bCs/>
          <w:szCs w:val="24"/>
          <w:u w:val="single"/>
        </w:rPr>
      </w:pPr>
    </w:p>
    <w:p w14:paraId="3578495D" w14:textId="723DCB24" w:rsidR="00697A53" w:rsidRPr="00B75447" w:rsidRDefault="00697A53" w:rsidP="00306A10">
      <w:pPr>
        <w:pStyle w:val="ListParagraph"/>
        <w:numPr>
          <w:ilvl w:val="0"/>
          <w:numId w:val="59"/>
        </w:numPr>
        <w:jc w:val="both"/>
        <w:rPr>
          <w:rFonts w:ascii="Arial" w:hAnsi="Arial" w:cs="Arial"/>
        </w:rPr>
      </w:pPr>
      <w:r w:rsidRPr="00B75447">
        <w:rPr>
          <w:rFonts w:ascii="Arial" w:hAnsi="Arial" w:cs="Arial"/>
        </w:rPr>
        <w:lastRenderedPageBreak/>
        <w:t xml:space="preserve">Strong clinical, communications, problem-solving, advocacy, </w:t>
      </w:r>
      <w:r w:rsidR="005F52BF" w:rsidRPr="00B75447">
        <w:rPr>
          <w:rFonts w:ascii="Arial" w:hAnsi="Arial" w:cs="Arial"/>
        </w:rPr>
        <w:t>networking,</w:t>
      </w:r>
      <w:r w:rsidRPr="00B75447">
        <w:rPr>
          <w:rFonts w:ascii="Arial" w:hAnsi="Arial" w:cs="Arial"/>
        </w:rPr>
        <w:t xml:space="preserve"> and collaboration skills. </w:t>
      </w:r>
    </w:p>
    <w:p w14:paraId="62A35105" w14:textId="77777777" w:rsidR="00697A53" w:rsidRPr="00B75447" w:rsidRDefault="00697A53" w:rsidP="002A15C0">
      <w:pPr>
        <w:jc w:val="both"/>
        <w:rPr>
          <w:rFonts w:ascii="Arial" w:hAnsi="Arial" w:cs="Arial"/>
          <w:b/>
          <w:bCs/>
          <w:szCs w:val="24"/>
          <w:u w:val="single"/>
        </w:rPr>
      </w:pPr>
    </w:p>
    <w:p w14:paraId="6A9F41BF" w14:textId="4341ECAA" w:rsidR="00697A53" w:rsidRPr="00B75447" w:rsidRDefault="7F16F7D8" w:rsidP="6F1BB6C4">
      <w:pPr>
        <w:ind w:left="720"/>
        <w:jc w:val="both"/>
        <w:rPr>
          <w:rFonts w:ascii="Arial" w:hAnsi="Arial" w:cs="Arial"/>
          <w:b/>
          <w:bCs/>
          <w:u w:val="single"/>
        </w:rPr>
      </w:pPr>
      <w:r w:rsidRPr="00B75447">
        <w:rPr>
          <w:rFonts w:ascii="Arial" w:hAnsi="Arial" w:cs="Arial"/>
          <w:b/>
          <w:bCs/>
          <w:u w:val="single"/>
        </w:rPr>
        <w:t>Other preferred, but not required, DVL skill</w:t>
      </w:r>
      <w:r w:rsidRPr="003D0B58">
        <w:rPr>
          <w:rFonts w:ascii="Arial" w:hAnsi="Arial" w:cs="Arial"/>
          <w:b/>
          <w:bCs/>
          <w:u w:val="single"/>
        </w:rPr>
        <w:t xml:space="preserve">s and </w:t>
      </w:r>
      <w:proofErr w:type="gramStart"/>
      <w:r w:rsidRPr="003D0B58">
        <w:rPr>
          <w:rFonts w:ascii="Arial" w:hAnsi="Arial" w:cs="Arial"/>
          <w:b/>
          <w:bCs/>
          <w:u w:val="single"/>
        </w:rPr>
        <w:t>credenti</w:t>
      </w:r>
      <w:r w:rsidR="002D0661">
        <w:rPr>
          <w:rFonts w:ascii="Arial" w:hAnsi="Arial" w:cs="Arial"/>
          <w:b/>
          <w:bCs/>
          <w:u w:val="single"/>
        </w:rPr>
        <w:t>als</w:t>
      </w:r>
      <w:proofErr w:type="gramEnd"/>
    </w:p>
    <w:p w14:paraId="0E310514" w14:textId="77777777" w:rsidR="00697A53" w:rsidRPr="00B75447" w:rsidRDefault="00697A53" w:rsidP="6F1BB6C4">
      <w:pPr>
        <w:ind w:left="720"/>
        <w:jc w:val="both"/>
        <w:rPr>
          <w:rFonts w:ascii="Arial" w:hAnsi="Arial" w:cs="Arial"/>
        </w:rPr>
      </w:pPr>
    </w:p>
    <w:p w14:paraId="2FD03045" w14:textId="77777777" w:rsidR="00697A53" w:rsidRPr="00B75447" w:rsidRDefault="7F16F7D8" w:rsidP="00306A10">
      <w:pPr>
        <w:pStyle w:val="ListParagraph"/>
        <w:numPr>
          <w:ilvl w:val="0"/>
          <w:numId w:val="59"/>
        </w:numPr>
        <w:jc w:val="both"/>
        <w:rPr>
          <w:rFonts w:ascii="Arial" w:hAnsi="Arial" w:cs="Arial"/>
        </w:rPr>
      </w:pPr>
      <w:r w:rsidRPr="00B75447">
        <w:rPr>
          <w:rFonts w:ascii="Arial" w:hAnsi="Arial" w:cs="Arial"/>
        </w:rPr>
        <w:t>LSW or Licensed Clinical Social Worker (LCSW).  LAC or Licensed Professional Counselor (LPC)</w:t>
      </w:r>
    </w:p>
    <w:p w14:paraId="2DD0FE8B" w14:textId="77777777" w:rsidR="00697A53" w:rsidRPr="00B75447" w:rsidRDefault="7F16F7D8" w:rsidP="00306A10">
      <w:pPr>
        <w:pStyle w:val="ListParagraph"/>
        <w:numPr>
          <w:ilvl w:val="0"/>
          <w:numId w:val="59"/>
        </w:numPr>
        <w:jc w:val="both"/>
        <w:rPr>
          <w:rFonts w:ascii="Arial" w:hAnsi="Arial" w:cs="Arial"/>
        </w:rPr>
      </w:pPr>
      <w:r w:rsidRPr="00B75447">
        <w:rPr>
          <w:rFonts w:ascii="Arial" w:hAnsi="Arial" w:cs="Arial"/>
        </w:rPr>
        <w:t>Bilingual/bicultural to meet the needs of the CP&amp;P Local Office</w:t>
      </w:r>
    </w:p>
    <w:p w14:paraId="195A73B1" w14:textId="024CE5C6" w:rsidR="00697A53" w:rsidRPr="00B75447" w:rsidRDefault="00697A53" w:rsidP="6F1BB6C4">
      <w:pPr>
        <w:ind w:left="720"/>
        <w:jc w:val="both"/>
        <w:rPr>
          <w:rFonts w:ascii="Arial" w:hAnsi="Arial" w:cs="Arial"/>
          <w:b/>
          <w:bCs/>
          <w:u w:val="single"/>
        </w:rPr>
      </w:pPr>
    </w:p>
    <w:p w14:paraId="2E681DA9" w14:textId="63626C13" w:rsidR="00697A53" w:rsidRPr="00B75447" w:rsidRDefault="00697A53" w:rsidP="6F1BB6C4">
      <w:pPr>
        <w:ind w:left="720"/>
        <w:jc w:val="both"/>
        <w:rPr>
          <w:rFonts w:ascii="Arial" w:hAnsi="Arial" w:cs="Arial"/>
          <w:b/>
          <w:bCs/>
          <w:u w:val="single"/>
        </w:rPr>
      </w:pPr>
      <w:r w:rsidRPr="00B75447">
        <w:rPr>
          <w:rFonts w:ascii="Arial" w:hAnsi="Arial" w:cs="Arial"/>
          <w:b/>
          <w:bCs/>
          <w:u w:val="single"/>
        </w:rPr>
        <w:t>Security Checks</w:t>
      </w:r>
    </w:p>
    <w:p w14:paraId="6B46A4FF" w14:textId="77777777" w:rsidR="00697A53" w:rsidRPr="00B75447" w:rsidRDefault="00697A53" w:rsidP="002A15C0">
      <w:pPr>
        <w:jc w:val="both"/>
        <w:rPr>
          <w:rFonts w:ascii="Arial" w:hAnsi="Arial" w:cs="Arial"/>
          <w:b/>
          <w:bCs/>
          <w:szCs w:val="24"/>
          <w:u w:val="single"/>
        </w:rPr>
      </w:pPr>
    </w:p>
    <w:p w14:paraId="1034CB38" w14:textId="77777777" w:rsidR="00697A53" w:rsidRPr="00B75447" w:rsidRDefault="00697A53" w:rsidP="00306A10">
      <w:pPr>
        <w:pStyle w:val="ListParagraph"/>
        <w:numPr>
          <w:ilvl w:val="0"/>
          <w:numId w:val="59"/>
        </w:numPr>
        <w:jc w:val="both"/>
        <w:rPr>
          <w:rFonts w:ascii="Arial" w:hAnsi="Arial" w:cs="Arial"/>
          <w:szCs w:val="24"/>
        </w:rPr>
      </w:pPr>
      <w:r w:rsidRPr="00B75447">
        <w:rPr>
          <w:rFonts w:ascii="Arial" w:hAnsi="Arial" w:cs="Arial"/>
          <w:szCs w:val="24"/>
        </w:rPr>
        <w:t xml:space="preserve">The DVL must clear all CARI/background </w:t>
      </w:r>
      <w:proofErr w:type="gramStart"/>
      <w:r w:rsidRPr="00B75447">
        <w:rPr>
          <w:rFonts w:ascii="Arial" w:hAnsi="Arial" w:cs="Arial"/>
          <w:szCs w:val="24"/>
        </w:rPr>
        <w:t>checks</w:t>
      </w:r>
      <w:proofErr w:type="gramEnd"/>
    </w:p>
    <w:p w14:paraId="5464CB21" w14:textId="77777777" w:rsidR="00697A53" w:rsidRPr="00B75447" w:rsidRDefault="00697A53" w:rsidP="002A15C0">
      <w:pPr>
        <w:jc w:val="both"/>
        <w:rPr>
          <w:rFonts w:ascii="Arial" w:hAnsi="Arial" w:cs="Arial"/>
          <w:szCs w:val="24"/>
        </w:rPr>
      </w:pPr>
    </w:p>
    <w:p w14:paraId="46740E7D" w14:textId="7007353D" w:rsidR="00697A53" w:rsidRPr="00B75447" w:rsidRDefault="00697A53" w:rsidP="00FF00A0">
      <w:pPr>
        <w:ind w:left="720" w:hanging="720"/>
        <w:jc w:val="both"/>
        <w:rPr>
          <w:rFonts w:ascii="Arial" w:hAnsi="Arial" w:cs="Arial"/>
          <w:b/>
          <w:bCs/>
        </w:rPr>
      </w:pPr>
      <w:r w:rsidRPr="00B75447">
        <w:rPr>
          <w:rFonts w:ascii="Arial" w:hAnsi="Arial" w:cs="Arial"/>
        </w:rPr>
        <w:t>10)</w:t>
      </w:r>
      <w:r w:rsidRPr="00B75447">
        <w:tab/>
      </w:r>
      <w:r w:rsidRPr="00B75447">
        <w:rPr>
          <w:rFonts w:ascii="Arial" w:hAnsi="Arial" w:cs="Arial"/>
          <w:b/>
          <w:bCs/>
        </w:rPr>
        <w:t>The legislation and regulations relevant to this specific program, including any licensing regulations:</w:t>
      </w:r>
    </w:p>
    <w:p w14:paraId="6D5CBCA1" w14:textId="77777777" w:rsidR="00697A53" w:rsidRPr="00B75447" w:rsidRDefault="00697A53" w:rsidP="00697A53">
      <w:pPr>
        <w:ind w:left="720" w:hanging="810"/>
        <w:jc w:val="both"/>
        <w:rPr>
          <w:rFonts w:ascii="Arial" w:hAnsi="Arial" w:cs="Arial"/>
          <w:b/>
          <w:bCs/>
          <w:szCs w:val="24"/>
        </w:rPr>
      </w:pPr>
    </w:p>
    <w:p w14:paraId="4306A439" w14:textId="77777777" w:rsidR="00905477" w:rsidRPr="00B75447" w:rsidRDefault="00905477" w:rsidP="00306A10">
      <w:pPr>
        <w:numPr>
          <w:ilvl w:val="0"/>
          <w:numId w:val="53"/>
        </w:numPr>
        <w:tabs>
          <w:tab w:val="clear" w:pos="720"/>
        </w:tabs>
        <w:ind w:left="1170"/>
        <w:jc w:val="both"/>
        <w:rPr>
          <w:rFonts w:ascii="Arial" w:hAnsi="Arial" w:cs="Arial"/>
          <w:szCs w:val="24"/>
        </w:rPr>
      </w:pPr>
      <w:r w:rsidRPr="00B75447">
        <w:rPr>
          <w:rFonts w:ascii="Arial" w:hAnsi="Arial" w:cs="Arial"/>
          <w:szCs w:val="24"/>
        </w:rPr>
        <w:t>The Violence Against Women Act (42 U.S.C. 13701 et seq</w:t>
      </w:r>
      <w:proofErr w:type="gramStart"/>
      <w:r w:rsidRPr="00B75447">
        <w:rPr>
          <w:rFonts w:ascii="Arial" w:hAnsi="Arial" w:cs="Arial"/>
          <w:szCs w:val="24"/>
        </w:rPr>
        <w:t>);</w:t>
      </w:r>
      <w:proofErr w:type="gramEnd"/>
      <w:r w:rsidRPr="00B75447">
        <w:rPr>
          <w:rFonts w:ascii="Arial" w:hAnsi="Arial" w:cs="Arial"/>
          <w:szCs w:val="24"/>
        </w:rPr>
        <w:t> </w:t>
      </w:r>
    </w:p>
    <w:p w14:paraId="2002E80D" w14:textId="6CE9D87A" w:rsidR="00905477" w:rsidRPr="00B75447" w:rsidRDefault="00FF00A0" w:rsidP="00D21047">
      <w:pPr>
        <w:ind w:left="1170" w:hanging="360"/>
        <w:jc w:val="both"/>
        <w:rPr>
          <w:rFonts w:ascii="Arial" w:hAnsi="Arial" w:cs="Arial"/>
          <w:szCs w:val="24"/>
        </w:rPr>
      </w:pPr>
      <w:r>
        <w:rPr>
          <w:rFonts w:ascii="Arial" w:hAnsi="Arial" w:cs="Arial"/>
          <w:szCs w:val="24"/>
        </w:rPr>
        <w:t>b.</w:t>
      </w:r>
      <w:r w:rsidR="00D21047">
        <w:rPr>
          <w:rFonts w:ascii="Arial" w:hAnsi="Arial" w:cs="Arial"/>
          <w:szCs w:val="24"/>
        </w:rPr>
        <w:t xml:space="preserve">   </w:t>
      </w:r>
      <w:r w:rsidR="00905477" w:rsidRPr="00B75447">
        <w:rPr>
          <w:rFonts w:ascii="Arial" w:hAnsi="Arial" w:cs="Arial"/>
          <w:szCs w:val="24"/>
        </w:rPr>
        <w:t>The Violence Against Women Act (42 U.S.C. 13701 et seq</w:t>
      </w:r>
      <w:proofErr w:type="gramStart"/>
      <w:r w:rsidR="00905477" w:rsidRPr="00B75447">
        <w:rPr>
          <w:rFonts w:ascii="Arial" w:hAnsi="Arial" w:cs="Arial"/>
          <w:szCs w:val="24"/>
        </w:rPr>
        <w:t>);</w:t>
      </w:r>
      <w:proofErr w:type="gramEnd"/>
      <w:r w:rsidR="00905477" w:rsidRPr="00B75447">
        <w:rPr>
          <w:rFonts w:ascii="Arial" w:hAnsi="Arial" w:cs="Arial"/>
          <w:szCs w:val="24"/>
        </w:rPr>
        <w:t> </w:t>
      </w:r>
    </w:p>
    <w:p w14:paraId="2A8CEEB9" w14:textId="53EB1900" w:rsidR="00905477" w:rsidRPr="00B75447" w:rsidRDefault="00FF00A0" w:rsidP="00D21047">
      <w:pPr>
        <w:ind w:left="1170" w:hanging="360"/>
        <w:jc w:val="both"/>
        <w:rPr>
          <w:rFonts w:ascii="Arial" w:hAnsi="Arial" w:cs="Arial"/>
          <w:szCs w:val="24"/>
        </w:rPr>
      </w:pPr>
      <w:r>
        <w:rPr>
          <w:rFonts w:ascii="Arial" w:hAnsi="Arial" w:cs="Arial"/>
          <w:szCs w:val="24"/>
        </w:rPr>
        <w:t xml:space="preserve">c. </w:t>
      </w:r>
      <w:r w:rsidR="00D21047">
        <w:rPr>
          <w:rFonts w:ascii="Arial" w:hAnsi="Arial" w:cs="Arial"/>
          <w:szCs w:val="24"/>
        </w:rPr>
        <w:t xml:space="preserve">  </w:t>
      </w:r>
      <w:r w:rsidR="00905477" w:rsidRPr="00B75447">
        <w:rPr>
          <w:rFonts w:ascii="Arial" w:hAnsi="Arial" w:cs="Arial"/>
          <w:szCs w:val="24"/>
        </w:rPr>
        <w:t>Family Violence Prevention and Services Act (42 U.S.C. 10401 et seq</w:t>
      </w:r>
      <w:proofErr w:type="gramStart"/>
      <w:r w:rsidR="00905477" w:rsidRPr="00B75447">
        <w:rPr>
          <w:rFonts w:ascii="Arial" w:hAnsi="Arial" w:cs="Arial"/>
          <w:szCs w:val="24"/>
        </w:rPr>
        <w:t>);</w:t>
      </w:r>
      <w:proofErr w:type="gramEnd"/>
      <w:r w:rsidR="00905477" w:rsidRPr="00B75447">
        <w:rPr>
          <w:rFonts w:ascii="Arial" w:hAnsi="Arial" w:cs="Arial"/>
          <w:szCs w:val="24"/>
        </w:rPr>
        <w:t> </w:t>
      </w:r>
    </w:p>
    <w:p w14:paraId="7BAF0B4A" w14:textId="0710A61C" w:rsidR="00905477" w:rsidRPr="00B75447" w:rsidRDefault="00FF00A0" w:rsidP="00D21047">
      <w:pPr>
        <w:ind w:left="1170" w:hanging="360"/>
        <w:jc w:val="both"/>
        <w:rPr>
          <w:rFonts w:ascii="Arial" w:hAnsi="Arial" w:cs="Arial"/>
          <w:szCs w:val="24"/>
        </w:rPr>
      </w:pPr>
      <w:r>
        <w:rPr>
          <w:rFonts w:ascii="Arial" w:hAnsi="Arial" w:cs="Arial"/>
          <w:szCs w:val="24"/>
        </w:rPr>
        <w:t xml:space="preserve">d. </w:t>
      </w:r>
      <w:r w:rsidR="00D21047">
        <w:rPr>
          <w:rFonts w:ascii="Arial" w:hAnsi="Arial" w:cs="Arial"/>
          <w:szCs w:val="24"/>
        </w:rPr>
        <w:t xml:space="preserve"> </w:t>
      </w:r>
      <w:r w:rsidR="00905477" w:rsidRPr="00B75447">
        <w:rPr>
          <w:rFonts w:ascii="Arial" w:hAnsi="Arial" w:cs="Arial"/>
          <w:szCs w:val="24"/>
        </w:rPr>
        <w:t>The Prevention of Domestic Violence Act (N.J.S.A, 2CL15-17 et seq</w:t>
      </w:r>
      <w:proofErr w:type="gramStart"/>
      <w:r w:rsidR="00905477" w:rsidRPr="00B75447">
        <w:rPr>
          <w:rFonts w:ascii="Arial" w:hAnsi="Arial" w:cs="Arial"/>
          <w:szCs w:val="24"/>
        </w:rPr>
        <w:t>);</w:t>
      </w:r>
      <w:proofErr w:type="gramEnd"/>
      <w:r w:rsidR="00905477" w:rsidRPr="00B75447">
        <w:rPr>
          <w:rFonts w:ascii="Arial" w:hAnsi="Arial" w:cs="Arial"/>
          <w:szCs w:val="24"/>
        </w:rPr>
        <w:t> </w:t>
      </w:r>
    </w:p>
    <w:p w14:paraId="05511F28" w14:textId="2199C7FB" w:rsidR="00905477" w:rsidRPr="00B75447" w:rsidRDefault="00FF00A0" w:rsidP="00D21047">
      <w:pPr>
        <w:ind w:left="1170" w:hanging="360"/>
        <w:jc w:val="both"/>
        <w:rPr>
          <w:rFonts w:ascii="Arial" w:hAnsi="Arial" w:cs="Arial"/>
          <w:szCs w:val="24"/>
        </w:rPr>
      </w:pPr>
      <w:r>
        <w:rPr>
          <w:rFonts w:ascii="Arial" w:hAnsi="Arial" w:cs="Arial"/>
          <w:szCs w:val="24"/>
        </w:rPr>
        <w:t>e</w:t>
      </w:r>
      <w:r w:rsidR="00D21047">
        <w:rPr>
          <w:rFonts w:ascii="Arial" w:hAnsi="Arial" w:cs="Arial"/>
          <w:szCs w:val="24"/>
        </w:rPr>
        <w:t xml:space="preserve">.   </w:t>
      </w:r>
      <w:r w:rsidR="00905477" w:rsidRPr="00B75447">
        <w:rPr>
          <w:rFonts w:ascii="Arial" w:hAnsi="Arial" w:cs="Arial"/>
          <w:szCs w:val="24"/>
        </w:rPr>
        <w:t>Shelters for Victims of Domestic Violence Act (N.J.S.A. 30:14-1 et seq</w:t>
      </w:r>
      <w:proofErr w:type="gramStart"/>
      <w:r w:rsidR="00905477" w:rsidRPr="00B75447">
        <w:rPr>
          <w:rFonts w:ascii="Arial" w:hAnsi="Arial" w:cs="Arial"/>
          <w:szCs w:val="24"/>
        </w:rPr>
        <w:t>);</w:t>
      </w:r>
      <w:proofErr w:type="gramEnd"/>
      <w:r w:rsidR="00905477" w:rsidRPr="00B75447">
        <w:rPr>
          <w:rFonts w:ascii="Arial" w:hAnsi="Arial" w:cs="Arial"/>
          <w:szCs w:val="24"/>
        </w:rPr>
        <w:t> </w:t>
      </w:r>
    </w:p>
    <w:p w14:paraId="1424EC05" w14:textId="1CDA4B7F" w:rsidR="00905477" w:rsidRPr="00B75447" w:rsidRDefault="00D21047" w:rsidP="00D21047">
      <w:pPr>
        <w:ind w:left="1170" w:hanging="360"/>
        <w:jc w:val="both"/>
        <w:rPr>
          <w:rFonts w:ascii="Arial" w:hAnsi="Arial" w:cs="Arial"/>
          <w:szCs w:val="24"/>
        </w:rPr>
      </w:pPr>
      <w:r>
        <w:rPr>
          <w:rFonts w:ascii="Arial" w:hAnsi="Arial" w:cs="Arial"/>
          <w:szCs w:val="24"/>
        </w:rPr>
        <w:t xml:space="preserve">f.  </w:t>
      </w:r>
      <w:r w:rsidR="00905477" w:rsidRPr="00B75447">
        <w:rPr>
          <w:rFonts w:ascii="Arial" w:hAnsi="Arial" w:cs="Arial"/>
          <w:szCs w:val="24"/>
        </w:rPr>
        <w:t>Standards for Shelters for Victims of Domestic Violence Act (N.J.A.C. 10:130</w:t>
      </w:r>
      <w:proofErr w:type="gramStart"/>
      <w:r w:rsidR="00905477" w:rsidRPr="00B75447">
        <w:rPr>
          <w:rFonts w:ascii="Arial" w:hAnsi="Arial" w:cs="Arial"/>
          <w:szCs w:val="24"/>
        </w:rPr>
        <w:t>);</w:t>
      </w:r>
      <w:proofErr w:type="gramEnd"/>
      <w:r w:rsidR="00905477" w:rsidRPr="00B75447">
        <w:rPr>
          <w:rFonts w:ascii="Arial" w:hAnsi="Arial" w:cs="Arial"/>
          <w:szCs w:val="24"/>
        </w:rPr>
        <w:t> </w:t>
      </w:r>
    </w:p>
    <w:p w14:paraId="677F2EEA" w14:textId="4EE0CCE2" w:rsidR="00905477" w:rsidRPr="00B75447" w:rsidRDefault="00D21047" w:rsidP="00D21047">
      <w:pPr>
        <w:tabs>
          <w:tab w:val="num" w:pos="1350"/>
        </w:tabs>
        <w:ind w:left="1170" w:hanging="360"/>
        <w:jc w:val="both"/>
        <w:rPr>
          <w:rFonts w:ascii="Arial" w:hAnsi="Arial" w:cs="Arial"/>
          <w:szCs w:val="24"/>
        </w:rPr>
      </w:pPr>
      <w:r>
        <w:rPr>
          <w:rFonts w:ascii="Arial" w:hAnsi="Arial" w:cs="Arial"/>
          <w:szCs w:val="24"/>
        </w:rPr>
        <w:t xml:space="preserve">g. </w:t>
      </w:r>
      <w:r w:rsidR="00905477" w:rsidRPr="00B75447">
        <w:rPr>
          <w:rFonts w:ascii="Arial" w:hAnsi="Arial" w:cs="Arial"/>
          <w:szCs w:val="24"/>
        </w:rPr>
        <w:t>Survivor-Counselor Confidentiality Privilege (N.J.S.A. 2A:84A-22.13 et seq</w:t>
      </w:r>
      <w:proofErr w:type="gramStart"/>
      <w:r w:rsidR="00905477" w:rsidRPr="00B75447">
        <w:rPr>
          <w:rFonts w:ascii="Arial" w:hAnsi="Arial" w:cs="Arial"/>
          <w:szCs w:val="24"/>
        </w:rPr>
        <w:t>);</w:t>
      </w:r>
      <w:proofErr w:type="gramEnd"/>
      <w:r w:rsidR="00905477" w:rsidRPr="00B75447">
        <w:rPr>
          <w:rFonts w:ascii="Arial" w:hAnsi="Arial" w:cs="Arial"/>
          <w:szCs w:val="24"/>
        </w:rPr>
        <w:t>   </w:t>
      </w:r>
    </w:p>
    <w:p w14:paraId="172FFC4F" w14:textId="34060371" w:rsidR="00905477" w:rsidRPr="00B75447" w:rsidRDefault="00D21047" w:rsidP="00D21047">
      <w:pPr>
        <w:ind w:left="1170" w:hanging="360"/>
        <w:jc w:val="both"/>
        <w:rPr>
          <w:rFonts w:ascii="Arial" w:hAnsi="Arial" w:cs="Arial"/>
          <w:szCs w:val="24"/>
        </w:rPr>
      </w:pPr>
      <w:r>
        <w:rPr>
          <w:rFonts w:ascii="Arial" w:hAnsi="Arial" w:cs="Arial"/>
        </w:rPr>
        <w:t>h</w:t>
      </w:r>
      <w:r w:rsidR="00FF00A0">
        <w:rPr>
          <w:rFonts w:ascii="Arial" w:hAnsi="Arial" w:cs="Arial"/>
        </w:rPr>
        <w:t xml:space="preserve">. </w:t>
      </w:r>
      <w:r>
        <w:rPr>
          <w:rFonts w:ascii="Arial" w:hAnsi="Arial" w:cs="Arial"/>
        </w:rPr>
        <w:t xml:space="preserve"> </w:t>
      </w:r>
      <w:r w:rsidR="00905477" w:rsidRPr="00B75447">
        <w:rPr>
          <w:rFonts w:ascii="Arial" w:hAnsi="Arial" w:cs="Arial"/>
        </w:rPr>
        <w:t>Licensing standards as set forth in N.J.A.C. Title 5 Chapter 15, Emergency Shelters for the Homeless and as administered by the New Jersey Department of Community Affairs; and </w:t>
      </w:r>
    </w:p>
    <w:p w14:paraId="26EF2F0E" w14:textId="65F38742" w:rsidR="00905477" w:rsidRPr="00B75447" w:rsidRDefault="00D21047" w:rsidP="00D21047">
      <w:pPr>
        <w:ind w:left="1170" w:hanging="360"/>
        <w:jc w:val="both"/>
        <w:rPr>
          <w:rFonts w:ascii="Arial" w:hAnsi="Arial" w:cs="Arial"/>
          <w:szCs w:val="24"/>
        </w:rPr>
      </w:pPr>
      <w:r>
        <w:rPr>
          <w:rFonts w:ascii="Arial" w:hAnsi="Arial" w:cs="Arial"/>
          <w:szCs w:val="24"/>
        </w:rPr>
        <w:t>i</w:t>
      </w:r>
      <w:r w:rsidR="00FF00A0">
        <w:rPr>
          <w:rFonts w:ascii="Arial" w:hAnsi="Arial" w:cs="Arial"/>
          <w:szCs w:val="24"/>
        </w:rPr>
        <w:t xml:space="preserve">. </w:t>
      </w:r>
      <w:r>
        <w:rPr>
          <w:rFonts w:ascii="Arial" w:hAnsi="Arial" w:cs="Arial"/>
          <w:szCs w:val="24"/>
        </w:rPr>
        <w:t xml:space="preserve">  </w:t>
      </w:r>
      <w:r w:rsidR="00FF00A0">
        <w:rPr>
          <w:rFonts w:ascii="Arial" w:hAnsi="Arial" w:cs="Arial"/>
          <w:szCs w:val="24"/>
        </w:rPr>
        <w:t xml:space="preserve"> </w:t>
      </w:r>
      <w:r w:rsidR="00905477" w:rsidRPr="00B75447">
        <w:rPr>
          <w:rFonts w:ascii="Arial" w:hAnsi="Arial" w:cs="Arial"/>
          <w:szCs w:val="24"/>
        </w:rPr>
        <w:t>New Jersey Law Against Discrimination (N.J.S.A. 10:5-12). </w:t>
      </w:r>
    </w:p>
    <w:p w14:paraId="77E0F540" w14:textId="77777777" w:rsidR="00697A53" w:rsidRPr="00B75447" w:rsidRDefault="00697A53" w:rsidP="00D21047">
      <w:pPr>
        <w:tabs>
          <w:tab w:val="num" w:pos="1080"/>
        </w:tabs>
        <w:ind w:left="1170" w:hanging="450"/>
        <w:jc w:val="both"/>
        <w:rPr>
          <w:rFonts w:ascii="Arial" w:hAnsi="Arial" w:cs="Arial"/>
          <w:b/>
          <w:bCs/>
          <w:szCs w:val="24"/>
        </w:rPr>
      </w:pPr>
    </w:p>
    <w:p w14:paraId="4CF0A3DE" w14:textId="55A0F222" w:rsidR="00697A53" w:rsidRPr="00B75447" w:rsidRDefault="00697A53" w:rsidP="6F1BB6C4">
      <w:pPr>
        <w:ind w:left="720" w:hanging="810"/>
        <w:jc w:val="both"/>
        <w:rPr>
          <w:rFonts w:ascii="Arial" w:hAnsi="Arial" w:cs="Arial"/>
        </w:rPr>
      </w:pPr>
      <w:r w:rsidRPr="00B75447">
        <w:rPr>
          <w:rFonts w:ascii="Arial" w:hAnsi="Arial" w:cs="Arial"/>
        </w:rPr>
        <w:t>11)</w:t>
      </w:r>
      <w:r w:rsidRPr="00B75447">
        <w:tab/>
      </w:r>
      <w:r w:rsidRPr="00B75447">
        <w:rPr>
          <w:rFonts w:ascii="Arial" w:hAnsi="Arial" w:cs="Arial"/>
          <w:b/>
          <w:bCs/>
        </w:rPr>
        <w:t>The availability for electronic, telephone, or in-person conferencing this program initiative requires:</w:t>
      </w:r>
      <w:r w:rsidR="008D1E85" w:rsidRPr="00B75447">
        <w:rPr>
          <w:rFonts w:ascii="Arial" w:hAnsi="Arial" w:cs="Arial"/>
          <w:b/>
          <w:bCs/>
        </w:rPr>
        <w:t xml:space="preserve"> </w:t>
      </w:r>
      <w:r w:rsidR="4C8E183B" w:rsidRPr="00B75447">
        <w:rPr>
          <w:rFonts w:ascii="Arial" w:hAnsi="Arial" w:cs="Arial"/>
          <w:b/>
          <w:bCs/>
        </w:rPr>
        <w:t xml:space="preserve"> </w:t>
      </w:r>
      <w:r w:rsidR="4C8E183B" w:rsidRPr="00B75447">
        <w:rPr>
          <w:rFonts w:ascii="Arial" w:hAnsi="Arial" w:cs="Arial"/>
        </w:rPr>
        <w:t xml:space="preserve">Preference is for in person conferences; </w:t>
      </w:r>
      <w:r w:rsidR="16275F30" w:rsidRPr="00B75447">
        <w:rPr>
          <w:rFonts w:ascii="Arial" w:hAnsi="Arial" w:cs="Arial"/>
        </w:rPr>
        <w:t>however,</w:t>
      </w:r>
      <w:r w:rsidR="4C8E183B" w:rsidRPr="00B75447">
        <w:rPr>
          <w:rFonts w:ascii="Arial" w:hAnsi="Arial" w:cs="Arial"/>
        </w:rPr>
        <w:t xml:space="preserve"> as schedules may prevent this, conferences may be conducted</w:t>
      </w:r>
      <w:r w:rsidR="3DDED1ED" w:rsidRPr="00B75447">
        <w:rPr>
          <w:rFonts w:ascii="Arial" w:hAnsi="Arial" w:cs="Arial"/>
        </w:rPr>
        <w:t xml:space="preserve"> via secure communication channels, such as Teams or Zoom. </w:t>
      </w:r>
      <w:r w:rsidR="4C8E183B" w:rsidRPr="00B75447">
        <w:rPr>
          <w:rFonts w:ascii="Arial" w:hAnsi="Arial" w:cs="Arial"/>
        </w:rPr>
        <w:t xml:space="preserve"> </w:t>
      </w:r>
    </w:p>
    <w:p w14:paraId="46CB690B" w14:textId="77777777" w:rsidR="00697A53" w:rsidRPr="00B75447" w:rsidRDefault="00697A53" w:rsidP="00697A53">
      <w:pPr>
        <w:ind w:left="720" w:hanging="810"/>
        <w:jc w:val="both"/>
        <w:rPr>
          <w:rFonts w:ascii="Arial" w:hAnsi="Arial" w:cs="Arial"/>
          <w:szCs w:val="24"/>
        </w:rPr>
      </w:pPr>
    </w:p>
    <w:p w14:paraId="0489AC55" w14:textId="77777777" w:rsidR="00697A53" w:rsidRPr="00B75447" w:rsidRDefault="00697A53" w:rsidP="00697A53">
      <w:pPr>
        <w:ind w:left="720" w:hanging="810"/>
        <w:jc w:val="both"/>
        <w:rPr>
          <w:rFonts w:ascii="Arial" w:hAnsi="Arial" w:cs="Arial"/>
        </w:rPr>
      </w:pPr>
      <w:r w:rsidRPr="00B75447">
        <w:rPr>
          <w:rFonts w:ascii="Arial" w:hAnsi="Arial" w:cs="Arial"/>
        </w:rPr>
        <w:t>12)</w:t>
      </w:r>
      <w:r w:rsidRPr="00B75447">
        <w:rPr>
          <w:rFonts w:ascii="Arial" w:hAnsi="Arial" w:cs="Arial"/>
          <w:b/>
          <w:bCs/>
        </w:rPr>
        <w:t xml:space="preserve"> </w:t>
      </w:r>
      <w:r w:rsidRPr="00B75447">
        <w:tab/>
      </w:r>
      <w:r w:rsidRPr="00B75447">
        <w:rPr>
          <w:rFonts w:ascii="Arial" w:hAnsi="Arial" w:cs="Arial"/>
          <w:b/>
          <w:bCs/>
        </w:rPr>
        <w:t xml:space="preserve">The required partnerships/collaborations with stakeholders that will contribute to the success of this initiative: </w:t>
      </w:r>
      <w:r w:rsidRPr="00B75447">
        <w:rPr>
          <w:rFonts w:ascii="Arial" w:hAnsi="Arial" w:cs="Arial"/>
        </w:rPr>
        <w:t xml:space="preserve">The DVL program is a co-location/co-practice model that requires the DVL to be stationed primarily in their assigned CP&amp;P Office(s) and available to meet with survivors and CP&amp;P staff.  Liaisons assigned to one CP&amp;P office are on site 4 days per week; Liaisons assigned to more than one office divide their time accordingly and spend a total of 4 days per week in CP&amp;P sites.  </w:t>
      </w:r>
    </w:p>
    <w:p w14:paraId="30A4EA7C" w14:textId="77777777" w:rsidR="00697A53" w:rsidRPr="00B75447" w:rsidRDefault="00697A53" w:rsidP="00697A53">
      <w:pPr>
        <w:ind w:left="720" w:hanging="810"/>
        <w:jc w:val="both"/>
        <w:rPr>
          <w:rFonts w:ascii="Arial" w:hAnsi="Arial" w:cs="Arial"/>
          <w:b/>
          <w:bCs/>
          <w:szCs w:val="24"/>
        </w:rPr>
      </w:pPr>
    </w:p>
    <w:p w14:paraId="41C453F7" w14:textId="77777777" w:rsidR="00697A53" w:rsidRPr="00B75447" w:rsidRDefault="00697A53" w:rsidP="00697A53">
      <w:pPr>
        <w:ind w:left="720" w:hanging="810"/>
        <w:jc w:val="both"/>
        <w:rPr>
          <w:rFonts w:ascii="Arial" w:hAnsi="Arial" w:cs="Arial"/>
          <w:b/>
          <w:bCs/>
          <w:szCs w:val="24"/>
        </w:rPr>
      </w:pPr>
      <w:r w:rsidRPr="00B75447">
        <w:rPr>
          <w:rFonts w:ascii="Arial" w:hAnsi="Arial" w:cs="Arial"/>
          <w:szCs w:val="24"/>
        </w:rPr>
        <w:t>13)</w:t>
      </w:r>
      <w:r w:rsidRPr="00B75447">
        <w:rPr>
          <w:rFonts w:ascii="Arial" w:hAnsi="Arial" w:cs="Arial"/>
          <w:b/>
          <w:bCs/>
          <w:szCs w:val="24"/>
        </w:rPr>
        <w:tab/>
        <w:t xml:space="preserve">The data collection systems this program initiative requires: </w:t>
      </w:r>
    </w:p>
    <w:p w14:paraId="23D5F80F" w14:textId="4620C44C" w:rsidR="00697A53" w:rsidRPr="00B75447" w:rsidRDefault="00697A53" w:rsidP="00697A53">
      <w:pPr>
        <w:ind w:left="720"/>
        <w:jc w:val="both"/>
        <w:rPr>
          <w:rFonts w:ascii="Arial" w:hAnsi="Arial" w:cs="Arial"/>
        </w:rPr>
      </w:pPr>
      <w:r w:rsidRPr="00B75447">
        <w:rPr>
          <w:rFonts w:ascii="Arial" w:hAnsi="Arial" w:cs="Arial"/>
        </w:rPr>
        <w:t xml:space="preserve">Monthly data submission via a SurveyMonkey survey. Links are provided </w:t>
      </w:r>
      <w:proofErr w:type="gramStart"/>
      <w:r w:rsidRPr="00B75447">
        <w:rPr>
          <w:rFonts w:ascii="Arial" w:hAnsi="Arial" w:cs="Arial"/>
        </w:rPr>
        <w:t>on a monthly basis</w:t>
      </w:r>
      <w:proofErr w:type="gramEnd"/>
      <w:r w:rsidRPr="00B75447">
        <w:rPr>
          <w:rFonts w:ascii="Arial" w:hAnsi="Arial" w:cs="Arial"/>
        </w:rPr>
        <w:t>. In addition, providers report the aggregate to their respective CP</w:t>
      </w:r>
      <w:r w:rsidR="00D2234D" w:rsidRPr="00B75447">
        <w:rPr>
          <w:rFonts w:ascii="Arial" w:hAnsi="Arial" w:cs="Arial"/>
        </w:rPr>
        <w:t>&amp;</w:t>
      </w:r>
      <w:r w:rsidRPr="00B75447">
        <w:rPr>
          <w:rFonts w:ascii="Arial" w:hAnsi="Arial" w:cs="Arial"/>
        </w:rPr>
        <w:t>P offices.</w:t>
      </w:r>
    </w:p>
    <w:p w14:paraId="629A1C4E" w14:textId="77777777" w:rsidR="00697A53" w:rsidRPr="00B75447" w:rsidRDefault="00697A53" w:rsidP="00697A53">
      <w:pPr>
        <w:ind w:left="720"/>
        <w:jc w:val="both"/>
        <w:rPr>
          <w:rFonts w:ascii="Arial" w:hAnsi="Arial" w:cs="Arial"/>
          <w:szCs w:val="24"/>
        </w:rPr>
      </w:pPr>
    </w:p>
    <w:p w14:paraId="4D3CD9C4" w14:textId="027207AB" w:rsidR="00697A53" w:rsidRPr="00B75447" w:rsidRDefault="00697A53" w:rsidP="00697A53">
      <w:pPr>
        <w:ind w:left="720" w:hanging="810"/>
        <w:jc w:val="both"/>
        <w:rPr>
          <w:rFonts w:ascii="Arial" w:hAnsi="Arial" w:cs="Arial"/>
          <w:b/>
          <w:bCs/>
          <w:szCs w:val="24"/>
        </w:rPr>
      </w:pPr>
      <w:r w:rsidRPr="00B75447">
        <w:rPr>
          <w:rFonts w:ascii="Arial" w:hAnsi="Arial" w:cs="Arial"/>
          <w:szCs w:val="24"/>
        </w:rPr>
        <w:t>14)</w:t>
      </w:r>
      <w:r w:rsidRPr="00B75447">
        <w:rPr>
          <w:rFonts w:ascii="Arial" w:hAnsi="Arial" w:cs="Arial"/>
          <w:szCs w:val="24"/>
        </w:rPr>
        <w:tab/>
      </w:r>
      <w:r w:rsidRPr="00B75447">
        <w:rPr>
          <w:rFonts w:ascii="Arial" w:hAnsi="Arial" w:cs="Arial"/>
          <w:b/>
          <w:bCs/>
          <w:szCs w:val="24"/>
        </w:rPr>
        <w:t>The assessment and evaluation tools this program initiative requires:</w:t>
      </w:r>
      <w:r w:rsidR="000E4672" w:rsidRPr="00B75447">
        <w:rPr>
          <w:rFonts w:ascii="Arial" w:hAnsi="Arial" w:cs="Arial"/>
          <w:b/>
          <w:bCs/>
          <w:szCs w:val="24"/>
        </w:rPr>
        <w:t xml:space="preserve"> </w:t>
      </w:r>
      <w:r w:rsidR="000E4672" w:rsidRPr="00B75447">
        <w:rPr>
          <w:rFonts w:ascii="Arial" w:hAnsi="Arial" w:cs="Arial"/>
          <w:szCs w:val="24"/>
        </w:rPr>
        <w:t>N/A</w:t>
      </w:r>
    </w:p>
    <w:p w14:paraId="36384946" w14:textId="77777777" w:rsidR="00697A53" w:rsidRDefault="00697A53" w:rsidP="00697A53">
      <w:pPr>
        <w:ind w:left="720"/>
        <w:jc w:val="both"/>
        <w:rPr>
          <w:rFonts w:ascii="Arial" w:hAnsi="Arial" w:cs="Arial"/>
          <w:szCs w:val="24"/>
        </w:rPr>
      </w:pPr>
    </w:p>
    <w:p w14:paraId="34BC8523" w14:textId="77777777" w:rsidR="002D0661" w:rsidRPr="00B75447" w:rsidRDefault="002D0661" w:rsidP="00697A53">
      <w:pPr>
        <w:ind w:left="720"/>
        <w:jc w:val="both"/>
        <w:rPr>
          <w:rFonts w:ascii="Arial" w:hAnsi="Arial" w:cs="Arial"/>
          <w:szCs w:val="24"/>
        </w:rPr>
      </w:pPr>
    </w:p>
    <w:p w14:paraId="285FC2CB" w14:textId="77F2C53B" w:rsidR="00697A53" w:rsidRPr="00B75447" w:rsidRDefault="00697A53" w:rsidP="005C6EEC">
      <w:pPr>
        <w:numPr>
          <w:ilvl w:val="0"/>
          <w:numId w:val="14"/>
        </w:numPr>
        <w:ind w:left="-180" w:hanging="450"/>
        <w:jc w:val="both"/>
        <w:rPr>
          <w:rFonts w:ascii="Arial" w:hAnsi="Arial" w:cs="Arial"/>
          <w:b/>
          <w:bCs/>
          <w:szCs w:val="24"/>
        </w:rPr>
      </w:pPr>
      <w:r w:rsidRPr="00B75447">
        <w:rPr>
          <w:rFonts w:ascii="Arial" w:hAnsi="Arial" w:cs="Arial"/>
          <w:b/>
          <w:bCs/>
          <w:szCs w:val="24"/>
        </w:rPr>
        <w:t xml:space="preserve">Outcomes - The below describes the evaluations, outcomes, information technology, data collection, and reporting required for this program. </w:t>
      </w:r>
    </w:p>
    <w:p w14:paraId="7CC0C0B5" w14:textId="77777777" w:rsidR="00697A53" w:rsidRPr="00B75447" w:rsidRDefault="00697A53" w:rsidP="00697A53">
      <w:pPr>
        <w:rPr>
          <w:rFonts w:ascii="Arial" w:hAnsi="Arial" w:cs="Arial"/>
          <w:szCs w:val="24"/>
        </w:rPr>
      </w:pPr>
    </w:p>
    <w:p w14:paraId="09ADCD3A" w14:textId="1D83ADF0" w:rsidR="00697A53" w:rsidRPr="00B75447" w:rsidRDefault="00697A53" w:rsidP="00697A53">
      <w:pPr>
        <w:ind w:left="360" w:hanging="360"/>
        <w:rPr>
          <w:rFonts w:ascii="Arial" w:hAnsi="Arial" w:cs="Arial"/>
          <w:b/>
        </w:rPr>
      </w:pPr>
      <w:r w:rsidRPr="00B75447">
        <w:rPr>
          <w:rFonts w:ascii="Arial" w:hAnsi="Arial" w:cs="Arial"/>
        </w:rPr>
        <w:t>1)</w:t>
      </w:r>
      <w:r w:rsidRPr="00B75447">
        <w:rPr>
          <w:rFonts w:ascii="Arial" w:hAnsi="Arial" w:cs="Arial"/>
        </w:rPr>
        <w:tab/>
      </w:r>
      <w:r w:rsidRPr="00B75447">
        <w:rPr>
          <w:rFonts w:ascii="Arial" w:hAnsi="Arial" w:cs="Arial"/>
        </w:rPr>
        <w:tab/>
      </w:r>
      <w:r w:rsidRPr="00B75447">
        <w:rPr>
          <w:rFonts w:ascii="Arial" w:hAnsi="Arial" w:cs="Arial"/>
          <w:b/>
        </w:rPr>
        <w:t>The evaluations required for this program initiative</w:t>
      </w:r>
      <w:r w:rsidRPr="00B75447">
        <w:rPr>
          <w:rFonts w:ascii="Arial" w:hAnsi="Arial" w:cs="Arial"/>
          <w:b/>
          <w:bCs/>
        </w:rPr>
        <w:t xml:space="preserve">: </w:t>
      </w:r>
      <w:r w:rsidR="000E4672" w:rsidRPr="00B75447">
        <w:rPr>
          <w:rFonts w:ascii="Arial" w:hAnsi="Arial" w:cs="Arial"/>
          <w:b/>
          <w:bCs/>
        </w:rPr>
        <w:t>N/A</w:t>
      </w:r>
    </w:p>
    <w:p w14:paraId="6BA6EC14" w14:textId="77777777" w:rsidR="00697A53" w:rsidRPr="00B75447" w:rsidRDefault="00697A53" w:rsidP="00697A53">
      <w:pPr>
        <w:ind w:left="360" w:hanging="360"/>
        <w:rPr>
          <w:rFonts w:ascii="Arial" w:hAnsi="Arial" w:cs="Arial"/>
          <w:szCs w:val="24"/>
        </w:rPr>
      </w:pPr>
    </w:p>
    <w:p w14:paraId="7DBBBC70" w14:textId="104F6AEB" w:rsidR="00697A53" w:rsidRPr="00B75447" w:rsidRDefault="00697A53" w:rsidP="00697A53">
      <w:pPr>
        <w:ind w:left="720" w:hanging="720"/>
        <w:rPr>
          <w:rFonts w:ascii="Arial" w:hAnsi="Arial" w:cs="Arial"/>
          <w:b/>
          <w:bCs/>
          <w:szCs w:val="24"/>
        </w:rPr>
      </w:pPr>
      <w:r w:rsidRPr="00B75447">
        <w:rPr>
          <w:rFonts w:ascii="Arial" w:hAnsi="Arial" w:cs="Arial"/>
        </w:rPr>
        <w:t>2)</w:t>
      </w:r>
      <w:r w:rsidRPr="00B75447">
        <w:rPr>
          <w:rFonts w:ascii="Arial" w:hAnsi="Arial" w:cs="Arial"/>
        </w:rPr>
        <w:tab/>
      </w:r>
      <w:r w:rsidRPr="00B75447">
        <w:rPr>
          <w:rFonts w:ascii="Arial" w:hAnsi="Arial" w:cs="Arial"/>
          <w:b/>
        </w:rPr>
        <w:t xml:space="preserve">The outcomes required of this program initiative </w:t>
      </w:r>
    </w:p>
    <w:p w14:paraId="26391A96" w14:textId="77777777" w:rsidR="00697A53" w:rsidRPr="00B75447" w:rsidRDefault="00697A53" w:rsidP="00697A53">
      <w:pPr>
        <w:ind w:left="720" w:hanging="720"/>
        <w:rPr>
          <w:rFonts w:ascii="Arial" w:hAnsi="Arial" w:cs="Arial"/>
          <w:szCs w:val="24"/>
        </w:rPr>
      </w:pPr>
    </w:p>
    <w:p w14:paraId="77BDB6BE" w14:textId="77777777" w:rsidR="00697A53" w:rsidRPr="00B75447" w:rsidRDefault="00697A53" w:rsidP="00306A10">
      <w:pPr>
        <w:pStyle w:val="ListParagraph"/>
        <w:numPr>
          <w:ilvl w:val="0"/>
          <w:numId w:val="54"/>
        </w:numPr>
        <w:rPr>
          <w:rFonts w:ascii="Arial" w:hAnsi="Arial" w:cs="Arial"/>
          <w:szCs w:val="24"/>
        </w:rPr>
      </w:pPr>
      <w:r w:rsidRPr="00B75447">
        <w:rPr>
          <w:rFonts w:ascii="Arial" w:hAnsi="Arial" w:cs="Arial"/>
          <w:b/>
          <w:bCs/>
          <w:szCs w:val="24"/>
        </w:rPr>
        <w:t>Short Term Outcomes</w:t>
      </w:r>
      <w:r w:rsidRPr="00B75447">
        <w:rPr>
          <w:rFonts w:ascii="Arial" w:hAnsi="Arial" w:cs="Arial"/>
          <w:szCs w:val="24"/>
        </w:rPr>
        <w:t xml:space="preserve">: </w:t>
      </w:r>
    </w:p>
    <w:p w14:paraId="44189773" w14:textId="77777777" w:rsidR="00697A53" w:rsidRPr="00B75447" w:rsidRDefault="00697A53" w:rsidP="00697A53">
      <w:pPr>
        <w:pStyle w:val="ListParagraph"/>
        <w:ind w:left="1080"/>
        <w:jc w:val="both"/>
        <w:rPr>
          <w:rFonts w:ascii="Arial" w:hAnsi="Arial" w:cs="Arial"/>
          <w:szCs w:val="24"/>
        </w:rPr>
      </w:pPr>
      <w:r w:rsidRPr="00B75447">
        <w:rPr>
          <w:rFonts w:ascii="Arial" w:hAnsi="Arial" w:cs="Arial"/>
          <w:szCs w:val="24"/>
        </w:rPr>
        <w:t xml:space="preserve">DVLs will engage survivors in confidential communications and safety </w:t>
      </w:r>
      <w:proofErr w:type="gramStart"/>
      <w:r w:rsidRPr="00B75447">
        <w:rPr>
          <w:rFonts w:ascii="Arial" w:hAnsi="Arial" w:cs="Arial"/>
          <w:szCs w:val="24"/>
        </w:rPr>
        <w:t>planning</w:t>
      </w:r>
      <w:proofErr w:type="gramEnd"/>
    </w:p>
    <w:p w14:paraId="0CF6238D" w14:textId="77777777" w:rsidR="00C57BE6" w:rsidRPr="00B75447" w:rsidRDefault="00C57BE6" w:rsidP="00697A53">
      <w:pPr>
        <w:pStyle w:val="ListParagraph"/>
        <w:ind w:left="1080"/>
        <w:jc w:val="both"/>
        <w:rPr>
          <w:rFonts w:ascii="Arial" w:hAnsi="Arial" w:cs="Arial"/>
          <w:szCs w:val="24"/>
        </w:rPr>
      </w:pPr>
    </w:p>
    <w:p w14:paraId="7E76FD80" w14:textId="77777777" w:rsidR="00697A53" w:rsidRPr="00B75447" w:rsidRDefault="00697A53" w:rsidP="00697A53">
      <w:pPr>
        <w:pStyle w:val="ListParagraph"/>
        <w:ind w:left="1080"/>
        <w:jc w:val="both"/>
        <w:rPr>
          <w:rFonts w:ascii="Arial" w:hAnsi="Arial" w:cs="Arial"/>
          <w:szCs w:val="24"/>
        </w:rPr>
      </w:pPr>
      <w:r w:rsidRPr="00B75447">
        <w:rPr>
          <w:rFonts w:ascii="Arial" w:hAnsi="Arial" w:cs="Arial"/>
          <w:szCs w:val="24"/>
        </w:rPr>
        <w:t xml:space="preserve">DVLs will support DCP&amp;P workers in DV cases via case consultations and </w:t>
      </w:r>
      <w:proofErr w:type="gramStart"/>
      <w:r w:rsidRPr="00B75447">
        <w:rPr>
          <w:rFonts w:ascii="Arial" w:hAnsi="Arial" w:cs="Arial"/>
          <w:szCs w:val="24"/>
        </w:rPr>
        <w:t>trainings</w:t>
      </w:r>
      <w:proofErr w:type="gramEnd"/>
      <w:r w:rsidRPr="00B75447">
        <w:rPr>
          <w:rFonts w:ascii="Arial" w:hAnsi="Arial" w:cs="Arial"/>
          <w:szCs w:val="24"/>
        </w:rPr>
        <w:t xml:space="preserve"> </w:t>
      </w:r>
    </w:p>
    <w:p w14:paraId="574EBBAF" w14:textId="77777777" w:rsidR="00C57BE6" w:rsidRPr="00B75447" w:rsidRDefault="00C57BE6" w:rsidP="00697A53">
      <w:pPr>
        <w:pStyle w:val="ListParagraph"/>
        <w:ind w:left="1080"/>
        <w:rPr>
          <w:rFonts w:ascii="Arial" w:hAnsi="Arial" w:cs="Arial"/>
          <w:szCs w:val="24"/>
        </w:rPr>
      </w:pPr>
    </w:p>
    <w:p w14:paraId="35E818D4" w14:textId="14352EBD" w:rsidR="00697A53" w:rsidRPr="00B75447" w:rsidRDefault="00697A53" w:rsidP="00697A53">
      <w:pPr>
        <w:pStyle w:val="ListParagraph"/>
        <w:ind w:left="1080"/>
        <w:rPr>
          <w:rFonts w:ascii="Arial" w:hAnsi="Arial" w:cs="Arial"/>
          <w:szCs w:val="24"/>
        </w:rPr>
      </w:pPr>
      <w:r w:rsidRPr="00B75447">
        <w:rPr>
          <w:rFonts w:ascii="Arial" w:hAnsi="Arial" w:cs="Arial"/>
          <w:szCs w:val="24"/>
        </w:rPr>
        <w:t xml:space="preserve">DCP&amp;P workers will increase their knowledge and understanding of domestic violence dynamics and resources available to </w:t>
      </w:r>
      <w:proofErr w:type="gramStart"/>
      <w:r w:rsidRPr="00B75447">
        <w:rPr>
          <w:rFonts w:ascii="Arial" w:hAnsi="Arial" w:cs="Arial"/>
          <w:szCs w:val="24"/>
        </w:rPr>
        <w:t>survivors</w:t>
      </w:r>
      <w:proofErr w:type="gramEnd"/>
    </w:p>
    <w:p w14:paraId="240D4446" w14:textId="77777777" w:rsidR="00697A53" w:rsidRPr="00B75447" w:rsidRDefault="00697A53" w:rsidP="00697A53">
      <w:pPr>
        <w:pStyle w:val="ListParagraph"/>
        <w:ind w:left="1080"/>
        <w:jc w:val="both"/>
        <w:rPr>
          <w:rFonts w:ascii="Arial" w:hAnsi="Arial" w:cs="Arial"/>
          <w:szCs w:val="24"/>
        </w:rPr>
      </w:pPr>
    </w:p>
    <w:p w14:paraId="1EDE5398" w14:textId="77777777" w:rsidR="00697A53" w:rsidRPr="00B75447" w:rsidRDefault="00697A53" w:rsidP="00306A10">
      <w:pPr>
        <w:pStyle w:val="ListParagraph"/>
        <w:numPr>
          <w:ilvl w:val="0"/>
          <w:numId w:val="54"/>
        </w:numPr>
        <w:rPr>
          <w:rFonts w:ascii="Arial" w:hAnsi="Arial" w:cs="Arial"/>
          <w:b/>
          <w:bCs/>
          <w:szCs w:val="24"/>
        </w:rPr>
      </w:pPr>
      <w:r w:rsidRPr="00B75447">
        <w:rPr>
          <w:rFonts w:ascii="Arial" w:hAnsi="Arial" w:cs="Arial"/>
          <w:b/>
          <w:bCs/>
          <w:szCs w:val="24"/>
        </w:rPr>
        <w:t xml:space="preserve">Mid Term Outcomes: </w:t>
      </w:r>
    </w:p>
    <w:p w14:paraId="5239B0FB" w14:textId="78B57C23" w:rsidR="00697A53" w:rsidRPr="00B75447" w:rsidRDefault="00697A53" w:rsidP="00697A53">
      <w:pPr>
        <w:pStyle w:val="ListParagraph"/>
        <w:ind w:left="1080"/>
        <w:rPr>
          <w:rFonts w:ascii="Arial" w:hAnsi="Arial" w:cs="Arial"/>
          <w:szCs w:val="24"/>
        </w:rPr>
      </w:pPr>
      <w:r w:rsidRPr="00B75447">
        <w:rPr>
          <w:rFonts w:ascii="Arial" w:hAnsi="Arial" w:cs="Arial"/>
          <w:szCs w:val="24"/>
        </w:rPr>
        <w:t>Survivors will be linked to DV providers in their county of residence</w:t>
      </w:r>
      <w:r w:rsidR="00C57BE6" w:rsidRPr="00B75447">
        <w:rPr>
          <w:rFonts w:ascii="Arial" w:hAnsi="Arial" w:cs="Arial"/>
          <w:szCs w:val="24"/>
        </w:rPr>
        <w:t>.</w:t>
      </w:r>
    </w:p>
    <w:p w14:paraId="1EE69987" w14:textId="77777777" w:rsidR="00C57BE6" w:rsidRPr="00B75447" w:rsidRDefault="00C57BE6" w:rsidP="00697A53">
      <w:pPr>
        <w:pStyle w:val="ListParagraph"/>
        <w:ind w:left="1080"/>
        <w:rPr>
          <w:rFonts w:ascii="Arial" w:hAnsi="Arial" w:cs="Arial"/>
          <w:szCs w:val="24"/>
        </w:rPr>
      </w:pPr>
    </w:p>
    <w:p w14:paraId="0A4760F5" w14:textId="3C9831C4" w:rsidR="00697A53" w:rsidRPr="00B75447" w:rsidRDefault="00697A53" w:rsidP="00697A53">
      <w:pPr>
        <w:ind w:left="1080"/>
        <w:jc w:val="both"/>
        <w:rPr>
          <w:rFonts w:ascii="Arial" w:hAnsi="Arial" w:cs="Arial"/>
          <w:szCs w:val="24"/>
        </w:rPr>
      </w:pPr>
      <w:r w:rsidRPr="00B75447">
        <w:rPr>
          <w:rFonts w:ascii="Arial" w:hAnsi="Arial" w:cs="Arial"/>
          <w:szCs w:val="24"/>
        </w:rPr>
        <w:t xml:space="preserve">DVLs and DCP&amp;P workers will collaborate together to support the best possible outcome for survivors and their </w:t>
      </w:r>
      <w:proofErr w:type="gramStart"/>
      <w:r w:rsidRPr="00B75447">
        <w:rPr>
          <w:rFonts w:ascii="Arial" w:hAnsi="Arial" w:cs="Arial"/>
          <w:szCs w:val="24"/>
        </w:rPr>
        <w:t>families</w:t>
      </w:r>
      <w:proofErr w:type="gramEnd"/>
    </w:p>
    <w:p w14:paraId="6F5F4D53" w14:textId="77777777" w:rsidR="00697A53" w:rsidRPr="00B75447" w:rsidRDefault="00697A53" w:rsidP="00697A53">
      <w:pPr>
        <w:rPr>
          <w:rFonts w:ascii="Arial" w:hAnsi="Arial" w:cs="Arial"/>
          <w:szCs w:val="24"/>
        </w:rPr>
      </w:pPr>
    </w:p>
    <w:p w14:paraId="36265D71" w14:textId="77777777" w:rsidR="00697A53" w:rsidRPr="00B75447" w:rsidRDefault="00697A53" w:rsidP="00306A10">
      <w:pPr>
        <w:pStyle w:val="ListParagraph"/>
        <w:numPr>
          <w:ilvl w:val="0"/>
          <w:numId w:val="54"/>
        </w:numPr>
        <w:rPr>
          <w:rFonts w:ascii="Arial" w:hAnsi="Arial" w:cs="Arial"/>
          <w:szCs w:val="24"/>
        </w:rPr>
      </w:pPr>
      <w:r w:rsidRPr="00B75447">
        <w:rPr>
          <w:rFonts w:ascii="Arial" w:hAnsi="Arial" w:cs="Arial"/>
          <w:b/>
          <w:bCs/>
          <w:szCs w:val="24"/>
        </w:rPr>
        <w:t>Long Term Outcomes:</w:t>
      </w:r>
    </w:p>
    <w:p w14:paraId="78DB8E4A" w14:textId="0B952C66" w:rsidR="00697A53" w:rsidRPr="00B75447" w:rsidRDefault="00697A53" w:rsidP="00697A53">
      <w:pPr>
        <w:pStyle w:val="ListParagraph"/>
        <w:ind w:left="1080"/>
        <w:rPr>
          <w:rFonts w:ascii="Arial" w:hAnsi="Arial" w:cs="Arial"/>
          <w:szCs w:val="24"/>
        </w:rPr>
      </w:pPr>
      <w:r w:rsidRPr="00B75447">
        <w:rPr>
          <w:rFonts w:ascii="Arial" w:hAnsi="Arial" w:cs="Arial"/>
          <w:szCs w:val="24"/>
        </w:rPr>
        <w:t xml:space="preserve">As a result of contact with the domestic violence program, 65% or more of domestic violence survivors will have more strategies for enhancing their </w:t>
      </w:r>
      <w:proofErr w:type="gramStart"/>
      <w:r w:rsidRPr="00B75447">
        <w:rPr>
          <w:rFonts w:ascii="Arial" w:hAnsi="Arial" w:cs="Arial"/>
          <w:szCs w:val="24"/>
        </w:rPr>
        <w:t>safety</w:t>
      </w:r>
      <w:proofErr w:type="gramEnd"/>
    </w:p>
    <w:p w14:paraId="19EEAFB6" w14:textId="77777777" w:rsidR="00697A53" w:rsidRPr="00B75447" w:rsidRDefault="00697A53" w:rsidP="00697A53">
      <w:pPr>
        <w:pStyle w:val="ListParagraph"/>
        <w:ind w:left="1080"/>
        <w:rPr>
          <w:rFonts w:ascii="Arial" w:hAnsi="Arial" w:cs="Arial"/>
          <w:szCs w:val="24"/>
        </w:rPr>
      </w:pPr>
    </w:p>
    <w:p w14:paraId="74D79249" w14:textId="77777777" w:rsidR="00697A53" w:rsidRPr="00B75447" w:rsidRDefault="00697A53" w:rsidP="00697A53">
      <w:pPr>
        <w:pStyle w:val="ListParagraph"/>
        <w:ind w:left="1080"/>
        <w:rPr>
          <w:rFonts w:ascii="Arial" w:hAnsi="Arial" w:cs="Arial"/>
          <w:szCs w:val="24"/>
        </w:rPr>
      </w:pPr>
      <w:r w:rsidRPr="00B75447">
        <w:rPr>
          <w:rFonts w:ascii="Arial" w:hAnsi="Arial" w:cs="Arial"/>
          <w:szCs w:val="24"/>
        </w:rPr>
        <w:t xml:space="preserve">As a result of contact with the domestic violence program, 65% or more of domestic violence survivors will have more knowledge of available community </w:t>
      </w:r>
      <w:proofErr w:type="gramStart"/>
      <w:r w:rsidRPr="00B75447">
        <w:rPr>
          <w:rFonts w:ascii="Arial" w:hAnsi="Arial" w:cs="Arial"/>
          <w:szCs w:val="24"/>
        </w:rPr>
        <w:t>resources</w:t>
      </w:r>
      <w:proofErr w:type="gramEnd"/>
    </w:p>
    <w:p w14:paraId="502D980F" w14:textId="77777777" w:rsidR="00697A53" w:rsidRPr="00B75447" w:rsidRDefault="00697A53" w:rsidP="00697A53">
      <w:pPr>
        <w:rPr>
          <w:rFonts w:ascii="Arial" w:hAnsi="Arial" w:cs="Arial"/>
          <w:szCs w:val="24"/>
        </w:rPr>
      </w:pPr>
    </w:p>
    <w:p w14:paraId="002F49BA" w14:textId="77777777" w:rsidR="00697A53" w:rsidRPr="00B75447" w:rsidRDefault="00697A53" w:rsidP="00697A53">
      <w:pPr>
        <w:ind w:left="720" w:hanging="720"/>
        <w:rPr>
          <w:rFonts w:ascii="Arial" w:hAnsi="Arial" w:cs="Arial"/>
          <w:b/>
        </w:rPr>
      </w:pPr>
      <w:r w:rsidRPr="00B75447">
        <w:rPr>
          <w:rFonts w:ascii="Arial" w:hAnsi="Arial" w:cs="Arial"/>
        </w:rPr>
        <w:t>3)</w:t>
      </w:r>
      <w:r w:rsidRPr="00B75447">
        <w:rPr>
          <w:rFonts w:ascii="Arial" w:hAnsi="Arial" w:cs="Arial"/>
        </w:rPr>
        <w:tab/>
      </w:r>
      <w:r w:rsidRPr="00B75447">
        <w:rPr>
          <w:rFonts w:ascii="Arial" w:hAnsi="Arial" w:cs="Arial"/>
          <w:b/>
        </w:rPr>
        <w:t xml:space="preserve">Required use of databases: </w:t>
      </w:r>
    </w:p>
    <w:p w14:paraId="312C029E" w14:textId="4DE7AE19" w:rsidR="00697A53" w:rsidRPr="00B75447" w:rsidRDefault="00697A53" w:rsidP="00697A53">
      <w:pPr>
        <w:ind w:left="720"/>
        <w:jc w:val="both"/>
        <w:rPr>
          <w:rFonts w:ascii="Arial" w:hAnsi="Arial" w:cs="Arial"/>
          <w:szCs w:val="24"/>
        </w:rPr>
      </w:pPr>
      <w:r w:rsidRPr="00B75447">
        <w:rPr>
          <w:rFonts w:ascii="Arial" w:hAnsi="Arial" w:cs="Arial"/>
          <w:szCs w:val="24"/>
        </w:rPr>
        <w:t>Reports are submitted to DCF-DOW via SurveyMonkey</w:t>
      </w:r>
    </w:p>
    <w:p w14:paraId="006D3B06" w14:textId="77777777" w:rsidR="00697A53" w:rsidRPr="00B75447" w:rsidRDefault="00697A53" w:rsidP="00697A53">
      <w:pPr>
        <w:rPr>
          <w:rFonts w:ascii="Arial" w:hAnsi="Arial" w:cs="Arial"/>
          <w:szCs w:val="24"/>
        </w:rPr>
      </w:pPr>
    </w:p>
    <w:p w14:paraId="797E0BF3" w14:textId="77777777" w:rsidR="00697A53" w:rsidRPr="00B75447" w:rsidRDefault="00697A53" w:rsidP="00697A53">
      <w:pPr>
        <w:ind w:left="720" w:hanging="720"/>
        <w:rPr>
          <w:rFonts w:ascii="Arial" w:hAnsi="Arial" w:cs="Arial"/>
          <w:szCs w:val="24"/>
        </w:rPr>
      </w:pPr>
      <w:r w:rsidRPr="00B75447">
        <w:rPr>
          <w:rFonts w:ascii="Arial" w:hAnsi="Arial" w:cs="Arial"/>
          <w:szCs w:val="24"/>
        </w:rPr>
        <w:lastRenderedPageBreak/>
        <w:t>4)</w:t>
      </w:r>
      <w:r w:rsidRPr="00B75447">
        <w:rPr>
          <w:rFonts w:ascii="Arial" w:hAnsi="Arial" w:cs="Arial"/>
          <w:szCs w:val="24"/>
        </w:rPr>
        <w:tab/>
      </w:r>
      <w:r w:rsidRPr="00B75447">
        <w:rPr>
          <w:rFonts w:ascii="Arial" w:hAnsi="Arial" w:cs="Arial"/>
          <w:b/>
          <w:bCs/>
          <w:szCs w:val="24"/>
        </w:rPr>
        <w:t>Reporting requirements:</w:t>
      </w:r>
      <w:r w:rsidRPr="00B75447">
        <w:rPr>
          <w:rFonts w:ascii="Arial" w:hAnsi="Arial" w:cs="Arial"/>
          <w:szCs w:val="24"/>
        </w:rPr>
        <w:t xml:space="preserve"> </w:t>
      </w:r>
    </w:p>
    <w:p w14:paraId="41B71BF6" w14:textId="415B9F8B" w:rsidR="00697A53" w:rsidRPr="00B75447" w:rsidRDefault="00697A53" w:rsidP="00697A53">
      <w:pPr>
        <w:pStyle w:val="paragraph"/>
        <w:spacing w:before="0" w:beforeAutospacing="0" w:after="0" w:afterAutospacing="0"/>
        <w:ind w:left="720"/>
        <w:jc w:val="both"/>
        <w:textAlignment w:val="baseline"/>
        <w:rPr>
          <w:rFonts w:ascii="Arial" w:hAnsi="Arial" w:cs="Arial"/>
          <w:sz w:val="18"/>
          <w:szCs w:val="18"/>
        </w:rPr>
      </w:pPr>
      <w:r w:rsidRPr="00B75447">
        <w:rPr>
          <w:rStyle w:val="normaltextrun"/>
          <w:rFonts w:ascii="Arial" w:hAnsi="Arial" w:cs="Arial"/>
        </w:rPr>
        <w:t xml:space="preserve">DCF engages in Continuous Quality Improvement (CQI) to identify and analyze strengths and areas needing improvement. DCF is committed to the process of ongoing evaluation as a vehicle to learn and develop solutions to improve the quality of services. The </w:t>
      </w:r>
      <w:r w:rsidR="00C4453D">
        <w:rPr>
          <w:rStyle w:val="normaltextrun"/>
          <w:rFonts w:ascii="Arial" w:hAnsi="Arial" w:cs="Arial"/>
        </w:rPr>
        <w:t xml:space="preserve">Contractor </w:t>
      </w:r>
      <w:r w:rsidRPr="00B75447">
        <w:rPr>
          <w:rStyle w:val="normaltextrun"/>
          <w:rFonts w:ascii="Arial" w:hAnsi="Arial" w:cs="Arial"/>
        </w:rPr>
        <w:t>shall engage in ongoing CQI to ensure programs are systematically and intentionally increasing positive outcomes for individuals and families they serve. </w:t>
      </w:r>
      <w:r w:rsidRPr="00B75447">
        <w:rPr>
          <w:rStyle w:val="eop"/>
          <w:rFonts w:ascii="Arial" w:hAnsi="Arial" w:cs="Arial"/>
        </w:rPr>
        <w:t> </w:t>
      </w:r>
    </w:p>
    <w:p w14:paraId="28B88F33" w14:textId="77777777" w:rsidR="00697A53" w:rsidRPr="00B75447" w:rsidRDefault="00697A53" w:rsidP="00697A53">
      <w:pPr>
        <w:pStyle w:val="paragraph"/>
        <w:spacing w:before="0" w:beforeAutospacing="0" w:after="0" w:afterAutospacing="0"/>
        <w:ind w:left="720"/>
        <w:jc w:val="both"/>
        <w:textAlignment w:val="baseline"/>
        <w:rPr>
          <w:rFonts w:ascii="Arial" w:hAnsi="Arial" w:cs="Arial"/>
          <w:sz w:val="18"/>
          <w:szCs w:val="18"/>
        </w:rPr>
      </w:pPr>
      <w:r w:rsidRPr="00B75447">
        <w:rPr>
          <w:rStyle w:val="eop"/>
          <w:rFonts w:ascii="Arial" w:hAnsi="Arial" w:cs="Arial"/>
        </w:rPr>
        <w:t> </w:t>
      </w:r>
    </w:p>
    <w:p w14:paraId="4B5A6168" w14:textId="27DD09ED" w:rsidR="00697A53" w:rsidRPr="00B75447" w:rsidRDefault="00697A53" w:rsidP="00697A53">
      <w:pPr>
        <w:pStyle w:val="paragraph"/>
        <w:spacing w:before="0" w:beforeAutospacing="0" w:after="0" w:afterAutospacing="0"/>
        <w:ind w:left="720"/>
        <w:jc w:val="both"/>
        <w:textAlignment w:val="baseline"/>
        <w:rPr>
          <w:rStyle w:val="eop"/>
          <w:rFonts w:ascii="Arial" w:hAnsi="Arial" w:cs="Arial"/>
        </w:rPr>
      </w:pPr>
      <w:r w:rsidRPr="00B75447">
        <w:rPr>
          <w:rStyle w:val="normaltextrun"/>
          <w:rFonts w:ascii="Arial" w:hAnsi="Arial" w:cs="Arial"/>
        </w:rPr>
        <w:t xml:space="preserve">The </w:t>
      </w:r>
      <w:r w:rsidR="00C4453D">
        <w:rPr>
          <w:rStyle w:val="normaltextrun"/>
          <w:rFonts w:ascii="Arial" w:hAnsi="Arial" w:cs="Arial"/>
        </w:rPr>
        <w:t xml:space="preserve">Contractor </w:t>
      </w:r>
      <w:r w:rsidRPr="00B75447">
        <w:rPr>
          <w:rStyle w:val="normaltextrun"/>
          <w:rFonts w:ascii="Arial" w:hAnsi="Arial" w:cs="Arial"/>
        </w:rPr>
        <w:t>shall submit monthly reports of demographics and service data as part of the CQI process, by the fifteenth (15</w:t>
      </w:r>
      <w:r w:rsidRPr="00B75447">
        <w:rPr>
          <w:rStyle w:val="normaltextrun"/>
          <w:rFonts w:ascii="Arial" w:hAnsi="Arial" w:cs="Arial"/>
          <w:vertAlign w:val="superscript"/>
        </w:rPr>
        <w:t>th</w:t>
      </w:r>
      <w:r w:rsidRPr="00B75447">
        <w:rPr>
          <w:rStyle w:val="normaltextrun"/>
          <w:rFonts w:ascii="Arial" w:hAnsi="Arial" w:cs="Arial"/>
        </w:rPr>
        <w:t xml:space="preserve">) day of each month following the month in which services were provided. The </w:t>
      </w:r>
      <w:r w:rsidR="00C4453D">
        <w:rPr>
          <w:rStyle w:val="normaltextrun"/>
          <w:rFonts w:ascii="Arial" w:hAnsi="Arial" w:cs="Arial"/>
        </w:rPr>
        <w:t xml:space="preserve">Contractor is </w:t>
      </w:r>
      <w:r w:rsidRPr="00B75447">
        <w:rPr>
          <w:rStyle w:val="normaltextrun"/>
          <w:rFonts w:ascii="Arial" w:hAnsi="Arial" w:cs="Arial"/>
        </w:rPr>
        <w:t>required to collect and report pertinent client and program data, relative to service activities and measurable program outcomes. </w:t>
      </w:r>
      <w:r w:rsidRPr="00B75447">
        <w:rPr>
          <w:rStyle w:val="eop"/>
          <w:rFonts w:ascii="Arial" w:hAnsi="Arial" w:cs="Arial"/>
        </w:rPr>
        <w:t> </w:t>
      </w:r>
    </w:p>
    <w:p w14:paraId="6557B05D" w14:textId="77777777" w:rsidR="00697A53" w:rsidRPr="00B75447" w:rsidRDefault="00697A53" w:rsidP="00697A53">
      <w:pPr>
        <w:pStyle w:val="paragraph"/>
        <w:spacing w:before="0" w:beforeAutospacing="0" w:after="0" w:afterAutospacing="0"/>
        <w:ind w:left="720"/>
        <w:jc w:val="both"/>
        <w:textAlignment w:val="baseline"/>
        <w:rPr>
          <w:rStyle w:val="eop"/>
          <w:rFonts w:ascii="Arial" w:hAnsi="Arial" w:cs="Arial"/>
        </w:rPr>
      </w:pPr>
    </w:p>
    <w:p w14:paraId="7015DAF7" w14:textId="77777777" w:rsidR="00697A53" w:rsidRPr="00B75447" w:rsidRDefault="00697A53" w:rsidP="00697A53">
      <w:pPr>
        <w:pStyle w:val="paragraph"/>
        <w:spacing w:before="0" w:beforeAutospacing="0" w:after="0" w:afterAutospacing="0"/>
        <w:ind w:left="720"/>
        <w:jc w:val="both"/>
        <w:textAlignment w:val="baseline"/>
        <w:rPr>
          <w:rStyle w:val="eop"/>
          <w:rFonts w:ascii="Arial" w:hAnsi="Arial" w:cs="Arial"/>
        </w:rPr>
      </w:pPr>
      <w:r w:rsidRPr="00B75447">
        <w:rPr>
          <w:rStyle w:val="eop"/>
          <w:rFonts w:ascii="Arial" w:hAnsi="Arial" w:cs="Arial"/>
        </w:rPr>
        <w:t xml:space="preserve">Service data includes but is not limited to: </w:t>
      </w:r>
    </w:p>
    <w:p w14:paraId="117E2740" w14:textId="77777777" w:rsidR="00697A53" w:rsidRPr="00B75447" w:rsidRDefault="00697A53" w:rsidP="00697A53">
      <w:pPr>
        <w:pStyle w:val="paragraph"/>
        <w:spacing w:before="0" w:beforeAutospacing="0" w:after="0" w:afterAutospacing="0"/>
        <w:ind w:left="720"/>
        <w:jc w:val="both"/>
        <w:textAlignment w:val="baseline"/>
        <w:rPr>
          <w:rStyle w:val="eop"/>
          <w:rFonts w:ascii="Arial" w:hAnsi="Arial" w:cs="Arial"/>
        </w:rPr>
      </w:pPr>
    </w:p>
    <w:p w14:paraId="2FB47CEC" w14:textId="77777777" w:rsidR="00697A53" w:rsidRPr="00B75447" w:rsidRDefault="00697A53" w:rsidP="00306A10">
      <w:pPr>
        <w:pStyle w:val="paragraph"/>
        <w:numPr>
          <w:ilvl w:val="0"/>
          <w:numId w:val="45"/>
        </w:numPr>
        <w:spacing w:before="0" w:beforeAutospacing="0" w:after="0" w:afterAutospacing="0"/>
        <w:jc w:val="both"/>
        <w:textAlignment w:val="baseline"/>
        <w:rPr>
          <w:rFonts w:ascii="Arial" w:hAnsi="Arial" w:cs="Arial"/>
        </w:rPr>
      </w:pPr>
      <w:r w:rsidRPr="00B75447">
        <w:rPr>
          <w:rFonts w:ascii="Arial" w:hAnsi="Arial" w:cs="Arial"/>
        </w:rPr>
        <w:t xml:space="preserve">Number of referrals </w:t>
      </w:r>
      <w:proofErr w:type="gramStart"/>
      <w:r w:rsidRPr="00B75447">
        <w:rPr>
          <w:rFonts w:ascii="Arial" w:hAnsi="Arial" w:cs="Arial"/>
        </w:rPr>
        <w:t>received</w:t>
      </w:r>
      <w:proofErr w:type="gramEnd"/>
    </w:p>
    <w:p w14:paraId="3A2925D4" w14:textId="77777777" w:rsidR="00697A53" w:rsidRPr="00B75447" w:rsidRDefault="00697A53" w:rsidP="00306A10">
      <w:pPr>
        <w:pStyle w:val="paragraph"/>
        <w:numPr>
          <w:ilvl w:val="0"/>
          <w:numId w:val="45"/>
        </w:numPr>
        <w:spacing w:before="0" w:beforeAutospacing="0" w:after="0" w:afterAutospacing="0"/>
        <w:jc w:val="both"/>
        <w:textAlignment w:val="baseline"/>
        <w:rPr>
          <w:rFonts w:ascii="Arial" w:hAnsi="Arial" w:cs="Arial"/>
        </w:rPr>
      </w:pPr>
      <w:r w:rsidRPr="00B75447">
        <w:rPr>
          <w:rFonts w:ascii="Arial" w:hAnsi="Arial" w:cs="Arial"/>
        </w:rPr>
        <w:t xml:space="preserve">Number of individuals served, including non-offending parents, </w:t>
      </w:r>
      <w:proofErr w:type="gramStart"/>
      <w:r w:rsidRPr="00B75447">
        <w:rPr>
          <w:rFonts w:ascii="Arial" w:hAnsi="Arial" w:cs="Arial"/>
        </w:rPr>
        <w:t>children</w:t>
      </w:r>
      <w:proofErr w:type="gramEnd"/>
      <w:r w:rsidRPr="00B75447">
        <w:rPr>
          <w:rFonts w:ascii="Arial" w:hAnsi="Arial" w:cs="Arial"/>
        </w:rPr>
        <w:t xml:space="preserve"> </w:t>
      </w:r>
    </w:p>
    <w:p w14:paraId="579D036A" w14:textId="77777777" w:rsidR="00697A53" w:rsidRPr="00B75447" w:rsidRDefault="00697A53" w:rsidP="00306A10">
      <w:pPr>
        <w:pStyle w:val="paragraph"/>
        <w:numPr>
          <w:ilvl w:val="0"/>
          <w:numId w:val="45"/>
        </w:numPr>
        <w:spacing w:before="0" w:beforeAutospacing="0" w:after="0" w:afterAutospacing="0"/>
        <w:jc w:val="both"/>
        <w:textAlignment w:val="baseline"/>
        <w:rPr>
          <w:rFonts w:ascii="Arial" w:hAnsi="Arial" w:cs="Arial"/>
        </w:rPr>
      </w:pPr>
      <w:r w:rsidRPr="00B75447">
        <w:rPr>
          <w:rFonts w:ascii="Arial" w:hAnsi="Arial" w:cs="Arial"/>
        </w:rPr>
        <w:t>Number and Types of Activities provided, including:</w:t>
      </w:r>
    </w:p>
    <w:p w14:paraId="3D98EBB3" w14:textId="77777777" w:rsidR="00697A53" w:rsidRPr="00B75447" w:rsidRDefault="00697A53" w:rsidP="00306A10">
      <w:pPr>
        <w:pStyle w:val="paragraph"/>
        <w:numPr>
          <w:ilvl w:val="1"/>
          <w:numId w:val="45"/>
        </w:numPr>
        <w:spacing w:before="0" w:beforeAutospacing="0" w:after="0" w:afterAutospacing="0"/>
        <w:jc w:val="both"/>
        <w:textAlignment w:val="baseline"/>
        <w:rPr>
          <w:rFonts w:ascii="Arial" w:hAnsi="Arial" w:cs="Arial"/>
        </w:rPr>
      </w:pPr>
      <w:r w:rsidRPr="00B75447">
        <w:rPr>
          <w:rFonts w:ascii="Arial" w:hAnsi="Arial" w:cs="Arial"/>
        </w:rPr>
        <w:t>Confidential Client Communications</w:t>
      </w:r>
    </w:p>
    <w:p w14:paraId="2E9704F9" w14:textId="77777777" w:rsidR="00697A53" w:rsidRPr="00B75447" w:rsidRDefault="00697A53" w:rsidP="00306A10">
      <w:pPr>
        <w:pStyle w:val="paragraph"/>
        <w:numPr>
          <w:ilvl w:val="1"/>
          <w:numId w:val="45"/>
        </w:numPr>
        <w:spacing w:before="0" w:beforeAutospacing="0" w:after="0" w:afterAutospacing="0"/>
        <w:jc w:val="both"/>
        <w:textAlignment w:val="baseline"/>
        <w:rPr>
          <w:rFonts w:ascii="Arial" w:hAnsi="Arial" w:cs="Arial"/>
        </w:rPr>
      </w:pPr>
      <w:r w:rsidRPr="00B75447">
        <w:rPr>
          <w:rFonts w:ascii="Arial" w:hAnsi="Arial" w:cs="Arial"/>
        </w:rPr>
        <w:t>Case Practice Consultations</w:t>
      </w:r>
    </w:p>
    <w:p w14:paraId="72A6A137" w14:textId="77777777" w:rsidR="00697A53" w:rsidRPr="00B75447" w:rsidRDefault="00697A53" w:rsidP="00306A10">
      <w:pPr>
        <w:pStyle w:val="paragraph"/>
        <w:numPr>
          <w:ilvl w:val="1"/>
          <w:numId w:val="45"/>
        </w:numPr>
        <w:spacing w:before="0" w:beforeAutospacing="0" w:after="0" w:afterAutospacing="0"/>
        <w:jc w:val="both"/>
        <w:textAlignment w:val="baseline"/>
        <w:rPr>
          <w:rFonts w:ascii="Arial" w:hAnsi="Arial" w:cs="Arial"/>
        </w:rPr>
      </w:pPr>
      <w:r w:rsidRPr="00B75447">
        <w:rPr>
          <w:rFonts w:ascii="Arial" w:hAnsi="Arial" w:cs="Arial"/>
        </w:rPr>
        <w:t xml:space="preserve">Safety Plans </w:t>
      </w:r>
    </w:p>
    <w:p w14:paraId="7D83B63C" w14:textId="77777777" w:rsidR="00697A53" w:rsidRPr="00B75447" w:rsidRDefault="00697A53" w:rsidP="00306A10">
      <w:pPr>
        <w:pStyle w:val="paragraph"/>
        <w:numPr>
          <w:ilvl w:val="1"/>
          <w:numId w:val="45"/>
        </w:numPr>
        <w:spacing w:before="0" w:beforeAutospacing="0" w:after="0" w:afterAutospacing="0"/>
        <w:jc w:val="both"/>
        <w:textAlignment w:val="baseline"/>
        <w:rPr>
          <w:rFonts w:ascii="Arial" w:hAnsi="Arial" w:cs="Arial"/>
        </w:rPr>
      </w:pPr>
      <w:r w:rsidRPr="00B75447">
        <w:rPr>
          <w:rFonts w:ascii="Arial" w:hAnsi="Arial" w:cs="Arial"/>
        </w:rPr>
        <w:t xml:space="preserve">Referrals for </w:t>
      </w:r>
      <w:r w:rsidRPr="00B75447">
        <w:rPr>
          <w:rFonts w:ascii="Arial" w:hAnsi="Arial" w:cs="Arial"/>
          <w:u w:val="single"/>
        </w:rPr>
        <w:t>non-residential</w:t>
      </w:r>
      <w:r w:rsidRPr="00B75447">
        <w:rPr>
          <w:rFonts w:ascii="Arial" w:hAnsi="Arial" w:cs="Arial"/>
        </w:rPr>
        <w:t xml:space="preserve"> DV Core Services</w:t>
      </w:r>
    </w:p>
    <w:p w14:paraId="40F3145B" w14:textId="77777777" w:rsidR="00697A53" w:rsidRPr="00B75447" w:rsidRDefault="00697A53" w:rsidP="00306A10">
      <w:pPr>
        <w:pStyle w:val="paragraph"/>
        <w:numPr>
          <w:ilvl w:val="1"/>
          <w:numId w:val="45"/>
        </w:numPr>
        <w:spacing w:before="0" w:beforeAutospacing="0" w:after="0" w:afterAutospacing="0"/>
        <w:jc w:val="both"/>
        <w:textAlignment w:val="baseline"/>
        <w:rPr>
          <w:rFonts w:ascii="Arial" w:hAnsi="Arial" w:cs="Arial"/>
        </w:rPr>
      </w:pPr>
      <w:r w:rsidRPr="00B75447">
        <w:rPr>
          <w:rFonts w:ascii="Arial" w:hAnsi="Arial" w:cs="Arial"/>
        </w:rPr>
        <w:t>Referrals to Shelter</w:t>
      </w:r>
    </w:p>
    <w:p w14:paraId="4860CAF0" w14:textId="77777777" w:rsidR="00697A53" w:rsidRPr="00B75447" w:rsidRDefault="00697A53" w:rsidP="00306A10">
      <w:pPr>
        <w:pStyle w:val="paragraph"/>
        <w:numPr>
          <w:ilvl w:val="1"/>
          <w:numId w:val="45"/>
        </w:numPr>
        <w:spacing w:before="0" w:beforeAutospacing="0" w:after="0" w:afterAutospacing="0"/>
        <w:jc w:val="both"/>
        <w:textAlignment w:val="baseline"/>
        <w:rPr>
          <w:rFonts w:ascii="Arial" w:hAnsi="Arial" w:cs="Arial"/>
        </w:rPr>
      </w:pPr>
      <w:r w:rsidRPr="00B75447">
        <w:rPr>
          <w:rFonts w:ascii="Arial" w:hAnsi="Arial" w:cs="Arial"/>
        </w:rPr>
        <w:t>Participation in CP&amp;P home visits</w:t>
      </w:r>
    </w:p>
    <w:p w14:paraId="445637E6" w14:textId="77777777" w:rsidR="00697A53" w:rsidRPr="00B75447" w:rsidRDefault="00697A53" w:rsidP="00306A10">
      <w:pPr>
        <w:pStyle w:val="paragraph"/>
        <w:numPr>
          <w:ilvl w:val="1"/>
          <w:numId w:val="45"/>
        </w:numPr>
        <w:spacing w:before="0" w:beforeAutospacing="0" w:after="0" w:afterAutospacing="0"/>
        <w:jc w:val="both"/>
        <w:textAlignment w:val="baseline"/>
        <w:rPr>
          <w:rFonts w:ascii="Arial" w:hAnsi="Arial" w:cs="Arial"/>
        </w:rPr>
      </w:pPr>
      <w:r w:rsidRPr="00B75447">
        <w:rPr>
          <w:rFonts w:ascii="Arial" w:hAnsi="Arial" w:cs="Arial"/>
        </w:rPr>
        <w:t>Participation in CP&amp;P family team meetings</w:t>
      </w:r>
    </w:p>
    <w:p w14:paraId="3AAB3CCF" w14:textId="77777777" w:rsidR="00697A53" w:rsidRPr="00B75447" w:rsidRDefault="00697A53" w:rsidP="00306A10">
      <w:pPr>
        <w:pStyle w:val="paragraph"/>
        <w:numPr>
          <w:ilvl w:val="1"/>
          <w:numId w:val="45"/>
        </w:numPr>
        <w:spacing w:before="0" w:beforeAutospacing="0" w:after="0" w:afterAutospacing="0"/>
        <w:jc w:val="both"/>
        <w:textAlignment w:val="baseline"/>
        <w:rPr>
          <w:rFonts w:ascii="Arial" w:hAnsi="Arial" w:cs="Arial"/>
        </w:rPr>
      </w:pPr>
      <w:r w:rsidRPr="00B75447">
        <w:rPr>
          <w:rFonts w:ascii="Arial" w:hAnsi="Arial" w:cs="Arial"/>
        </w:rPr>
        <w:t>CP&amp;P Staff training sessions</w:t>
      </w:r>
    </w:p>
    <w:p w14:paraId="5648AB43" w14:textId="77777777" w:rsidR="00697A53" w:rsidRPr="00B75447" w:rsidRDefault="00697A53" w:rsidP="00306A10">
      <w:pPr>
        <w:pStyle w:val="paragraph"/>
        <w:numPr>
          <w:ilvl w:val="0"/>
          <w:numId w:val="45"/>
        </w:numPr>
        <w:spacing w:before="0" w:beforeAutospacing="0" w:after="0" w:afterAutospacing="0"/>
        <w:jc w:val="both"/>
        <w:textAlignment w:val="baseline"/>
        <w:rPr>
          <w:rFonts w:ascii="Arial" w:hAnsi="Arial" w:cs="Arial"/>
        </w:rPr>
      </w:pPr>
      <w:r w:rsidRPr="00B75447">
        <w:rPr>
          <w:rFonts w:ascii="Arial" w:hAnsi="Arial" w:cs="Arial"/>
        </w:rPr>
        <w:t xml:space="preserve">Client Demographic information </w:t>
      </w:r>
    </w:p>
    <w:p w14:paraId="3CDF0FEB" w14:textId="77777777" w:rsidR="00697A53" w:rsidRPr="00B75447" w:rsidRDefault="00697A53" w:rsidP="00697A53">
      <w:pPr>
        <w:pStyle w:val="paragraph"/>
        <w:spacing w:before="0" w:beforeAutospacing="0" w:after="0" w:afterAutospacing="0"/>
        <w:jc w:val="both"/>
        <w:textAlignment w:val="baseline"/>
        <w:rPr>
          <w:rFonts w:ascii="Arial" w:hAnsi="Arial" w:cs="Arial"/>
        </w:rPr>
      </w:pPr>
    </w:p>
    <w:p w14:paraId="54727765" w14:textId="77777777" w:rsidR="00697A53" w:rsidRPr="00B75447" w:rsidRDefault="00697A53" w:rsidP="00697A53">
      <w:pPr>
        <w:pStyle w:val="paragraph"/>
        <w:spacing w:before="0" w:beforeAutospacing="0" w:after="0" w:afterAutospacing="0"/>
        <w:jc w:val="both"/>
        <w:textAlignment w:val="baseline"/>
        <w:rPr>
          <w:rFonts w:ascii="Arial" w:hAnsi="Arial" w:cs="Arial"/>
        </w:rPr>
      </w:pPr>
      <w:r w:rsidRPr="00B75447">
        <w:rPr>
          <w:rFonts w:ascii="Arial" w:hAnsi="Arial" w:cs="Arial"/>
        </w:rPr>
        <w:t>Financial reports, including expenditure reports are due to the DCF Business Office administering the contract and the DCF-DOW assigned Program Lead by the tenth (10</w:t>
      </w:r>
      <w:r w:rsidRPr="00B75447">
        <w:rPr>
          <w:rFonts w:ascii="Arial" w:hAnsi="Arial" w:cs="Arial"/>
          <w:vertAlign w:val="superscript"/>
        </w:rPr>
        <w:t>th</w:t>
      </w:r>
      <w:r w:rsidRPr="00B75447">
        <w:rPr>
          <w:rFonts w:ascii="Arial" w:hAnsi="Arial" w:cs="Arial"/>
        </w:rPr>
        <w:t xml:space="preserve">) day of the month following the end of the quarter. </w:t>
      </w:r>
    </w:p>
    <w:p w14:paraId="403C6DFB" w14:textId="45543B86" w:rsidR="004168D7" w:rsidRDefault="004168D7">
      <w:pPr>
        <w:rPr>
          <w:rFonts w:ascii="Arial" w:hAnsi="Arial" w:cs="Arial"/>
          <w:szCs w:val="24"/>
        </w:rPr>
      </w:pPr>
      <w:r>
        <w:rPr>
          <w:rFonts w:ascii="Arial" w:hAnsi="Arial" w:cs="Arial"/>
          <w:szCs w:val="24"/>
        </w:rPr>
        <w:br w:type="page"/>
      </w:r>
    </w:p>
    <w:p w14:paraId="4B7C4DEF" w14:textId="77777777" w:rsidR="00697A53" w:rsidRDefault="00697A53" w:rsidP="00697A53">
      <w:pPr>
        <w:rPr>
          <w:rFonts w:ascii="Arial" w:hAnsi="Arial" w:cs="Arial"/>
          <w:szCs w:val="24"/>
        </w:rPr>
      </w:pPr>
    </w:p>
    <w:p w14:paraId="6F9753FB" w14:textId="77777777" w:rsidR="002D0661" w:rsidRPr="00B75447" w:rsidRDefault="002D0661" w:rsidP="00697A53">
      <w:pPr>
        <w:rPr>
          <w:rFonts w:ascii="Arial" w:hAnsi="Arial" w:cs="Arial"/>
          <w:szCs w:val="24"/>
        </w:rPr>
      </w:pPr>
    </w:p>
    <w:p w14:paraId="69541CAF" w14:textId="77777777" w:rsidR="00697A53" w:rsidRPr="00B75447" w:rsidRDefault="00697A53" w:rsidP="00697A53">
      <w:pPr>
        <w:ind w:left="720" w:hanging="1350"/>
        <w:rPr>
          <w:rFonts w:ascii="Arial" w:hAnsi="Arial" w:cs="Arial"/>
          <w:b/>
          <w:bCs/>
          <w:szCs w:val="24"/>
        </w:rPr>
      </w:pPr>
      <w:r w:rsidRPr="00B75447">
        <w:rPr>
          <w:rFonts w:ascii="Arial" w:hAnsi="Arial" w:cs="Arial"/>
          <w:b/>
          <w:bCs/>
          <w:szCs w:val="24"/>
        </w:rPr>
        <w:t>F:   Signature Statement of Acceptance:</w:t>
      </w:r>
      <w:r w:rsidRPr="00B75447">
        <w:rPr>
          <w:rFonts w:ascii="Arial" w:hAnsi="Arial" w:cs="Arial"/>
          <w:szCs w:val="24"/>
        </w:rPr>
        <w:t xml:space="preserve"> </w:t>
      </w:r>
    </w:p>
    <w:p w14:paraId="5ADD51FF" w14:textId="77777777" w:rsidR="00697A53" w:rsidRPr="00B75447" w:rsidRDefault="00697A53" w:rsidP="00697A53">
      <w:pPr>
        <w:rPr>
          <w:rFonts w:ascii="Arial" w:hAnsi="Arial" w:cs="Arial"/>
          <w:szCs w:val="24"/>
        </w:rPr>
      </w:pPr>
    </w:p>
    <w:p w14:paraId="779F771B" w14:textId="6012201F" w:rsidR="00697A53" w:rsidRPr="00B75447" w:rsidRDefault="00697A53" w:rsidP="00697A53">
      <w:pPr>
        <w:ind w:left="-180"/>
        <w:jc w:val="both"/>
        <w:rPr>
          <w:rFonts w:ascii="Arial" w:hAnsi="Arial" w:cs="Arial"/>
          <w:szCs w:val="24"/>
        </w:rPr>
      </w:pPr>
      <w:r w:rsidRPr="00B75447">
        <w:rPr>
          <w:rFonts w:ascii="Arial" w:hAnsi="Arial" w:cs="Arial"/>
          <w:szCs w:val="24"/>
        </w:rPr>
        <w:t>By my signature below, I hereby certify that I have read, understand, accept, and will comply with all the terms and conditions of providing services described above as</w:t>
      </w:r>
      <w:r w:rsidRPr="00B75447">
        <w:rPr>
          <w:rFonts w:ascii="Arial" w:hAnsi="Arial" w:cs="Arial"/>
          <w:i/>
          <w:iCs/>
          <w:szCs w:val="24"/>
        </w:rPr>
        <w:t xml:space="preserve"> </w:t>
      </w:r>
      <w:r w:rsidR="009D00F1" w:rsidRPr="00B75447">
        <w:rPr>
          <w:rFonts w:ascii="Arial" w:hAnsi="Arial" w:cs="Arial"/>
          <w:i/>
          <w:iCs/>
          <w:szCs w:val="24"/>
        </w:rPr>
        <w:t xml:space="preserve">II </w:t>
      </w:r>
      <w:r w:rsidRPr="00B75447">
        <w:rPr>
          <w:rFonts w:ascii="Arial" w:hAnsi="Arial" w:cs="Arial"/>
          <w:i/>
          <w:iCs/>
          <w:szCs w:val="24"/>
        </w:rPr>
        <w:t>Required Performance and Staffing Deliverables</w:t>
      </w:r>
      <w:r w:rsidR="009D00F1" w:rsidRPr="00B75447">
        <w:rPr>
          <w:rFonts w:ascii="Arial" w:hAnsi="Arial" w:cs="Arial"/>
          <w:i/>
          <w:iCs/>
          <w:szCs w:val="24"/>
        </w:rPr>
        <w:t xml:space="preserve"> for Domestic Violence Liaison</w:t>
      </w:r>
      <w:r w:rsidR="001876F8" w:rsidRPr="00B75447">
        <w:rPr>
          <w:rFonts w:ascii="Arial" w:hAnsi="Arial" w:cs="Arial"/>
          <w:i/>
          <w:iCs/>
          <w:szCs w:val="24"/>
        </w:rPr>
        <w:t xml:space="preserve"> (DVL)</w:t>
      </w:r>
      <w:r w:rsidRPr="00B75447">
        <w:rPr>
          <w:rFonts w:ascii="Arial" w:hAnsi="Arial" w:cs="Arial"/>
          <w:szCs w:val="24"/>
        </w:rPr>
        <w:t xml:space="preserve"> and any referenced documents.  I understand that the failure to abide by the terms of this statement is a basis for DCF’s termination of my contract to provide these services.  I have the necessary authority to execute this agreement between my organization and DCF.</w:t>
      </w:r>
      <w:r w:rsidRPr="00B75447">
        <w:rPr>
          <w:rFonts w:ascii="Arial" w:hAnsi="Arial" w:cs="Arial"/>
          <w:szCs w:val="24"/>
        </w:rPr>
        <w:tab/>
      </w:r>
      <w:r w:rsidRPr="00B75447">
        <w:rPr>
          <w:rFonts w:ascii="Arial" w:hAnsi="Arial" w:cs="Arial"/>
          <w:szCs w:val="24"/>
        </w:rPr>
        <w:tab/>
      </w:r>
    </w:p>
    <w:p w14:paraId="3BA92DFC" w14:textId="77777777" w:rsidR="00697A53" w:rsidRPr="00B75447" w:rsidRDefault="00697A53" w:rsidP="00697A53">
      <w:pPr>
        <w:ind w:left="-180"/>
        <w:jc w:val="both"/>
        <w:rPr>
          <w:rFonts w:ascii="Arial" w:hAnsi="Arial" w:cs="Arial"/>
          <w:szCs w:val="24"/>
        </w:rPr>
      </w:pPr>
    </w:p>
    <w:p w14:paraId="6455FB08" w14:textId="119AE422" w:rsidR="00697A53" w:rsidRPr="009E3629" w:rsidRDefault="001876F8" w:rsidP="00697A53">
      <w:pPr>
        <w:ind w:left="-180"/>
        <w:jc w:val="both"/>
        <w:rPr>
          <w:rFonts w:ascii="Arial" w:hAnsi="Arial" w:cs="Arial"/>
          <w:b/>
          <w:bCs/>
          <w:color w:val="000000"/>
          <w:szCs w:val="24"/>
        </w:rPr>
      </w:pPr>
      <w:r w:rsidRPr="009E3629">
        <w:rPr>
          <w:rFonts w:ascii="Arial" w:hAnsi="Arial" w:cs="Arial"/>
          <w:b/>
          <w:bCs/>
          <w:szCs w:val="24"/>
        </w:rPr>
        <w:t>County to be served:</w:t>
      </w:r>
      <w:r w:rsidR="00697A53" w:rsidRPr="009E3629">
        <w:rPr>
          <w:rFonts w:ascii="Arial" w:hAnsi="Arial" w:cs="Arial"/>
          <w:b/>
          <w:bCs/>
          <w:szCs w:val="24"/>
        </w:rPr>
        <w:t xml:space="preserve"> </w:t>
      </w:r>
      <w:permStart w:id="1839927879" w:edGrp="everyone"/>
      <w:r w:rsidR="00900B79">
        <w:rPr>
          <w:rFonts w:ascii="Arial" w:hAnsi="Arial" w:cs="Arial"/>
          <w:b/>
          <w:bCs/>
          <w:szCs w:val="24"/>
        </w:rPr>
        <w:tab/>
      </w:r>
      <w:permEnd w:id="1839927879"/>
    </w:p>
    <w:p w14:paraId="518C3D9E" w14:textId="77777777" w:rsidR="00697A53" w:rsidRPr="00B75447" w:rsidRDefault="00697A53" w:rsidP="00697A53">
      <w:pPr>
        <w:ind w:left="-180"/>
        <w:jc w:val="both"/>
        <w:rPr>
          <w:rFonts w:ascii="Arial" w:hAnsi="Arial" w:cs="Arial"/>
          <w:color w:val="000000"/>
          <w:szCs w:val="24"/>
        </w:rPr>
      </w:pPr>
    </w:p>
    <w:p w14:paraId="0C24BCD4" w14:textId="4E87DE1D" w:rsidR="00697A53" w:rsidRPr="00B75447" w:rsidRDefault="00697A53" w:rsidP="00697A53">
      <w:pPr>
        <w:ind w:left="-180"/>
        <w:jc w:val="both"/>
        <w:rPr>
          <w:rFonts w:ascii="Arial" w:hAnsi="Arial" w:cs="Arial"/>
          <w:szCs w:val="24"/>
        </w:rPr>
      </w:pPr>
      <w:r w:rsidRPr="00B75447">
        <w:rPr>
          <w:rFonts w:ascii="Arial" w:hAnsi="Arial" w:cs="Arial"/>
          <w:color w:val="000000"/>
          <w:szCs w:val="24"/>
        </w:rPr>
        <w:t>Name:</w:t>
      </w:r>
      <w:r w:rsidR="00900B79">
        <w:rPr>
          <w:rFonts w:ascii="Arial" w:hAnsi="Arial" w:cs="Arial"/>
          <w:color w:val="000000"/>
          <w:szCs w:val="24"/>
        </w:rPr>
        <w:t xml:space="preserve"> </w:t>
      </w:r>
      <w:permStart w:id="1156276361" w:edGrp="everyone"/>
      <w:r w:rsidR="00900B79">
        <w:rPr>
          <w:rFonts w:ascii="Arial" w:hAnsi="Arial" w:cs="Arial"/>
          <w:color w:val="000000"/>
          <w:szCs w:val="24"/>
        </w:rPr>
        <w:tab/>
        <w:t xml:space="preserve">     </w:t>
      </w:r>
      <w:permEnd w:id="1156276361"/>
    </w:p>
    <w:p w14:paraId="786CD01A" w14:textId="13520DE6" w:rsidR="00697A53" w:rsidRPr="00B75447" w:rsidRDefault="00697A53" w:rsidP="00697A53">
      <w:pPr>
        <w:pStyle w:val="NormalWeb"/>
        <w:ind w:left="-180"/>
        <w:rPr>
          <w:rFonts w:ascii="Arial" w:hAnsi="Arial" w:cs="Arial"/>
          <w:color w:val="000000"/>
        </w:rPr>
      </w:pPr>
      <w:r w:rsidRPr="00B75447">
        <w:rPr>
          <w:rFonts w:ascii="Arial" w:hAnsi="Arial" w:cs="Arial"/>
          <w:color w:val="000000"/>
        </w:rPr>
        <w:t xml:space="preserve">Signature: </w:t>
      </w:r>
      <w:permStart w:id="413027680" w:edGrp="everyone"/>
      <w:r w:rsidR="00900B79">
        <w:rPr>
          <w:rFonts w:ascii="Arial" w:hAnsi="Arial" w:cs="Arial"/>
          <w:color w:val="000000"/>
        </w:rPr>
        <w:tab/>
      </w:r>
      <w:permEnd w:id="413027680"/>
      <w:r w:rsidRPr="00B75447">
        <w:rPr>
          <w:rFonts w:ascii="Arial" w:hAnsi="Arial" w:cs="Arial"/>
          <w:color w:val="000000"/>
        </w:rPr>
        <w:t xml:space="preserve"> </w:t>
      </w:r>
    </w:p>
    <w:p w14:paraId="01787367" w14:textId="054E4E50" w:rsidR="00697A53" w:rsidRPr="00B75447" w:rsidRDefault="00697A53" w:rsidP="00697A53">
      <w:pPr>
        <w:pStyle w:val="NormalWeb"/>
        <w:ind w:left="-180"/>
        <w:rPr>
          <w:rFonts w:ascii="Arial" w:hAnsi="Arial" w:cs="Arial"/>
          <w:color w:val="000000"/>
        </w:rPr>
      </w:pPr>
      <w:r w:rsidRPr="00B75447">
        <w:rPr>
          <w:rFonts w:ascii="Arial" w:hAnsi="Arial" w:cs="Arial"/>
          <w:color w:val="000000"/>
        </w:rPr>
        <w:t xml:space="preserve">Title: </w:t>
      </w:r>
      <w:permStart w:id="1819364843" w:edGrp="everyone"/>
      <w:r w:rsidR="00900B79">
        <w:rPr>
          <w:rFonts w:ascii="Arial" w:hAnsi="Arial" w:cs="Arial"/>
          <w:color w:val="000000"/>
        </w:rPr>
        <w:tab/>
      </w:r>
      <w:permEnd w:id="1819364843"/>
    </w:p>
    <w:p w14:paraId="04EFF6EF" w14:textId="42528D7A" w:rsidR="00697A53" w:rsidRPr="00B75447" w:rsidRDefault="00697A53" w:rsidP="00697A53">
      <w:pPr>
        <w:pStyle w:val="NormalWeb"/>
        <w:ind w:left="-180"/>
        <w:rPr>
          <w:rFonts w:ascii="Arial" w:hAnsi="Arial" w:cs="Arial"/>
          <w:color w:val="000000"/>
        </w:rPr>
      </w:pPr>
      <w:r w:rsidRPr="00B75447">
        <w:rPr>
          <w:rFonts w:ascii="Arial" w:hAnsi="Arial" w:cs="Arial"/>
          <w:color w:val="000000"/>
        </w:rPr>
        <w:t>Date:</w:t>
      </w:r>
      <w:r w:rsidR="00900B79">
        <w:rPr>
          <w:rFonts w:ascii="Arial" w:hAnsi="Arial" w:cs="Arial"/>
          <w:color w:val="000000"/>
        </w:rPr>
        <w:t xml:space="preserve"> </w:t>
      </w:r>
      <w:permStart w:id="1462454165" w:edGrp="everyone"/>
      <w:r w:rsidR="00900B79">
        <w:rPr>
          <w:rFonts w:ascii="Arial" w:hAnsi="Arial" w:cs="Arial"/>
          <w:color w:val="000000"/>
        </w:rPr>
        <w:tab/>
      </w:r>
      <w:permEnd w:id="1462454165"/>
    </w:p>
    <w:p w14:paraId="04E0F15E" w14:textId="1E3CA0E3" w:rsidR="00697A53" w:rsidRPr="00B75447" w:rsidRDefault="00697A53" w:rsidP="00697A53">
      <w:pPr>
        <w:pStyle w:val="NormalWeb"/>
        <w:ind w:left="-180"/>
        <w:rPr>
          <w:rFonts w:ascii="Arial" w:hAnsi="Arial" w:cs="Arial"/>
          <w:color w:val="000000"/>
        </w:rPr>
      </w:pPr>
      <w:r w:rsidRPr="00B75447">
        <w:rPr>
          <w:rFonts w:ascii="Arial" w:hAnsi="Arial" w:cs="Arial"/>
          <w:color w:val="000000"/>
        </w:rPr>
        <w:t>Organization:</w:t>
      </w:r>
      <w:r w:rsidR="00900B79">
        <w:rPr>
          <w:rFonts w:ascii="Arial" w:hAnsi="Arial" w:cs="Arial"/>
          <w:color w:val="000000"/>
        </w:rPr>
        <w:t xml:space="preserve"> </w:t>
      </w:r>
      <w:permStart w:id="361384438" w:edGrp="everyone"/>
      <w:r w:rsidR="00900B79">
        <w:rPr>
          <w:rFonts w:ascii="Arial" w:hAnsi="Arial" w:cs="Arial"/>
          <w:color w:val="000000"/>
        </w:rPr>
        <w:tab/>
        <w:t xml:space="preserve">    </w:t>
      </w:r>
      <w:permEnd w:id="361384438"/>
    </w:p>
    <w:p w14:paraId="1C801424" w14:textId="72F6AFF2" w:rsidR="00C4453D" w:rsidRDefault="00C4453D" w:rsidP="00697A53">
      <w:pPr>
        <w:pStyle w:val="NormalWeb"/>
        <w:ind w:left="-180"/>
        <w:rPr>
          <w:rFonts w:ascii="Arial" w:hAnsi="Arial" w:cs="Arial"/>
          <w:color w:val="000000"/>
        </w:rPr>
      </w:pPr>
      <w:r>
        <w:rPr>
          <w:rFonts w:ascii="Arial" w:hAnsi="Arial" w:cs="Arial"/>
          <w:color w:val="000000"/>
        </w:rPr>
        <w:t xml:space="preserve">Contract Number: </w:t>
      </w:r>
      <w:permStart w:id="1273566964" w:edGrp="everyone"/>
      <w:r w:rsidR="00900B79">
        <w:rPr>
          <w:rFonts w:ascii="Arial" w:hAnsi="Arial" w:cs="Arial"/>
          <w:color w:val="000000"/>
        </w:rPr>
        <w:tab/>
      </w:r>
      <w:permEnd w:id="1273566964"/>
    </w:p>
    <w:p w14:paraId="44984726" w14:textId="41693C13" w:rsidR="00697A53" w:rsidRPr="00B75447" w:rsidRDefault="00697A53" w:rsidP="00697A53">
      <w:pPr>
        <w:pStyle w:val="NormalWeb"/>
        <w:ind w:left="-180"/>
        <w:rPr>
          <w:rFonts w:ascii="Arial" w:hAnsi="Arial" w:cs="Arial"/>
          <w:color w:val="000000"/>
        </w:rPr>
      </w:pPr>
      <w:r w:rsidRPr="00B75447">
        <w:rPr>
          <w:rFonts w:ascii="Arial" w:hAnsi="Arial" w:cs="Arial"/>
          <w:color w:val="000000"/>
        </w:rPr>
        <w:t>Federal ID No.:</w:t>
      </w:r>
      <w:r w:rsidR="00900B79">
        <w:rPr>
          <w:rFonts w:ascii="Arial" w:hAnsi="Arial" w:cs="Arial"/>
          <w:color w:val="000000"/>
        </w:rPr>
        <w:t xml:space="preserve"> </w:t>
      </w:r>
      <w:permStart w:id="1438596101" w:edGrp="everyone"/>
      <w:r w:rsidR="00900B79">
        <w:rPr>
          <w:rFonts w:ascii="Arial" w:hAnsi="Arial" w:cs="Arial"/>
          <w:color w:val="000000"/>
        </w:rPr>
        <w:tab/>
      </w:r>
      <w:permEnd w:id="1438596101"/>
    </w:p>
    <w:p w14:paraId="20EE4683" w14:textId="37A93637" w:rsidR="00697A53" w:rsidRPr="00B75447" w:rsidRDefault="00697A53" w:rsidP="00697A53">
      <w:pPr>
        <w:ind w:left="-180"/>
        <w:jc w:val="both"/>
        <w:rPr>
          <w:rFonts w:ascii="Arial" w:hAnsi="Arial" w:cs="Arial"/>
          <w:color w:val="000000"/>
          <w:szCs w:val="24"/>
        </w:rPr>
      </w:pPr>
      <w:r w:rsidRPr="00B75447">
        <w:rPr>
          <w:rFonts w:ascii="Arial" w:hAnsi="Arial" w:cs="Arial"/>
          <w:color w:val="000000"/>
          <w:szCs w:val="24"/>
        </w:rPr>
        <w:t xml:space="preserve">Charitable Registration No.: </w:t>
      </w:r>
      <w:permStart w:id="315456817" w:edGrp="everyone"/>
      <w:r w:rsidR="00900B79">
        <w:rPr>
          <w:rFonts w:ascii="Arial" w:hAnsi="Arial" w:cs="Arial"/>
          <w:color w:val="000000"/>
          <w:szCs w:val="24"/>
        </w:rPr>
        <w:tab/>
        <w:t xml:space="preserve">        </w:t>
      </w:r>
      <w:permEnd w:id="315456817"/>
    </w:p>
    <w:p w14:paraId="7013DF76" w14:textId="77777777" w:rsidR="00697A53" w:rsidRPr="00B75447" w:rsidRDefault="00697A53" w:rsidP="00697A53">
      <w:pPr>
        <w:ind w:left="-180" w:hanging="270"/>
        <w:jc w:val="both"/>
        <w:rPr>
          <w:rFonts w:ascii="Arial" w:hAnsi="Arial" w:cs="Arial"/>
          <w:color w:val="000000"/>
          <w:szCs w:val="24"/>
        </w:rPr>
      </w:pPr>
    </w:p>
    <w:p w14:paraId="4570A3D5" w14:textId="7BABA13A" w:rsidR="00697A53" w:rsidRPr="00B75447" w:rsidRDefault="00697A53" w:rsidP="00697A53">
      <w:pPr>
        <w:ind w:left="-180"/>
        <w:jc w:val="both"/>
        <w:rPr>
          <w:rFonts w:ascii="Arial" w:hAnsi="Arial" w:cs="Arial"/>
          <w:color w:val="000000"/>
          <w:szCs w:val="24"/>
        </w:rPr>
      </w:pPr>
      <w:r w:rsidRPr="00B75447">
        <w:rPr>
          <w:rFonts w:ascii="Arial" w:hAnsi="Arial" w:cs="Arial"/>
          <w:color w:val="000000"/>
          <w:szCs w:val="24"/>
        </w:rPr>
        <w:t>Unique Entity ID #:</w:t>
      </w:r>
      <w:r w:rsidR="00900B79">
        <w:rPr>
          <w:rFonts w:ascii="Arial" w:hAnsi="Arial" w:cs="Arial"/>
          <w:color w:val="000000"/>
          <w:szCs w:val="24"/>
        </w:rPr>
        <w:t xml:space="preserve"> </w:t>
      </w:r>
      <w:permStart w:id="1323792937" w:edGrp="everyone"/>
      <w:r w:rsidR="00900B79">
        <w:rPr>
          <w:rFonts w:ascii="Arial" w:hAnsi="Arial" w:cs="Arial"/>
          <w:color w:val="000000"/>
          <w:szCs w:val="24"/>
        </w:rPr>
        <w:tab/>
        <w:t xml:space="preserve">  </w:t>
      </w:r>
      <w:permEnd w:id="1323792937"/>
    </w:p>
    <w:p w14:paraId="0D4A06DC" w14:textId="77777777" w:rsidR="00697A53" w:rsidRPr="00B75447" w:rsidRDefault="00697A53" w:rsidP="00697A53">
      <w:pPr>
        <w:ind w:left="-180" w:hanging="270"/>
        <w:jc w:val="both"/>
        <w:rPr>
          <w:rFonts w:ascii="Arial" w:hAnsi="Arial" w:cs="Arial"/>
          <w:color w:val="000000"/>
          <w:szCs w:val="24"/>
        </w:rPr>
      </w:pPr>
    </w:p>
    <w:p w14:paraId="6BF5EFA6" w14:textId="51664539" w:rsidR="00697A53" w:rsidRPr="00B75447" w:rsidRDefault="00697A53" w:rsidP="00697A53">
      <w:pPr>
        <w:ind w:left="-180"/>
        <w:jc w:val="both"/>
        <w:rPr>
          <w:rFonts w:ascii="Arial" w:hAnsi="Arial" w:cs="Arial"/>
          <w:color w:val="000000"/>
          <w:szCs w:val="24"/>
        </w:rPr>
      </w:pPr>
      <w:r w:rsidRPr="00B75447">
        <w:rPr>
          <w:rFonts w:ascii="Arial" w:hAnsi="Arial" w:cs="Arial"/>
          <w:color w:val="000000"/>
          <w:szCs w:val="24"/>
        </w:rPr>
        <w:t>Contact Person:</w:t>
      </w:r>
      <w:r w:rsidR="00900B79">
        <w:rPr>
          <w:rFonts w:ascii="Arial" w:hAnsi="Arial" w:cs="Arial"/>
          <w:color w:val="000000"/>
          <w:szCs w:val="24"/>
        </w:rPr>
        <w:t xml:space="preserve"> </w:t>
      </w:r>
      <w:permStart w:id="1591219783" w:edGrp="everyone"/>
      <w:r w:rsidR="00900B79">
        <w:rPr>
          <w:rFonts w:ascii="Arial" w:hAnsi="Arial" w:cs="Arial"/>
          <w:color w:val="000000"/>
          <w:szCs w:val="24"/>
        </w:rPr>
        <w:tab/>
      </w:r>
      <w:permEnd w:id="1591219783"/>
    </w:p>
    <w:p w14:paraId="54F7A951" w14:textId="77777777" w:rsidR="00697A53" w:rsidRPr="00B75447" w:rsidRDefault="00697A53" w:rsidP="00697A53">
      <w:pPr>
        <w:ind w:left="-180" w:hanging="270"/>
        <w:jc w:val="both"/>
        <w:rPr>
          <w:rFonts w:ascii="Arial" w:hAnsi="Arial" w:cs="Arial"/>
          <w:color w:val="000000"/>
          <w:szCs w:val="24"/>
        </w:rPr>
      </w:pPr>
    </w:p>
    <w:p w14:paraId="3C276590" w14:textId="2B163D46" w:rsidR="00697A53" w:rsidRPr="00B75447" w:rsidRDefault="00697A53" w:rsidP="00697A53">
      <w:pPr>
        <w:ind w:left="-180"/>
        <w:jc w:val="both"/>
        <w:rPr>
          <w:rFonts w:ascii="Arial" w:hAnsi="Arial" w:cs="Arial"/>
          <w:color w:val="000000"/>
          <w:szCs w:val="24"/>
        </w:rPr>
      </w:pPr>
      <w:r w:rsidRPr="00B75447">
        <w:rPr>
          <w:rFonts w:ascii="Arial" w:hAnsi="Arial" w:cs="Arial"/>
          <w:color w:val="000000"/>
          <w:szCs w:val="24"/>
        </w:rPr>
        <w:t>Title:</w:t>
      </w:r>
      <w:r w:rsidR="00900B79">
        <w:rPr>
          <w:rFonts w:ascii="Arial" w:hAnsi="Arial" w:cs="Arial"/>
          <w:color w:val="000000"/>
          <w:szCs w:val="24"/>
        </w:rPr>
        <w:t xml:space="preserve"> </w:t>
      </w:r>
      <w:permStart w:id="375457528" w:edGrp="everyone"/>
      <w:r w:rsidR="00900B79">
        <w:rPr>
          <w:rFonts w:ascii="Arial" w:hAnsi="Arial" w:cs="Arial"/>
          <w:color w:val="000000"/>
          <w:szCs w:val="24"/>
        </w:rPr>
        <w:tab/>
      </w:r>
      <w:permEnd w:id="375457528"/>
    </w:p>
    <w:p w14:paraId="4E7016AF" w14:textId="77777777" w:rsidR="00697A53" w:rsidRPr="00B75447" w:rsidRDefault="00697A53" w:rsidP="00697A53">
      <w:pPr>
        <w:ind w:left="-180"/>
        <w:jc w:val="both"/>
        <w:rPr>
          <w:rFonts w:ascii="Arial" w:hAnsi="Arial" w:cs="Arial"/>
          <w:color w:val="000000"/>
          <w:szCs w:val="24"/>
        </w:rPr>
      </w:pPr>
    </w:p>
    <w:p w14:paraId="3D231B74" w14:textId="1D50A1AC" w:rsidR="00697A53" w:rsidRPr="00B75447" w:rsidRDefault="00697A53" w:rsidP="00697A53">
      <w:pPr>
        <w:ind w:left="-180"/>
        <w:jc w:val="both"/>
        <w:rPr>
          <w:rFonts w:ascii="Arial" w:hAnsi="Arial" w:cs="Arial"/>
          <w:color w:val="000000"/>
          <w:szCs w:val="24"/>
        </w:rPr>
      </w:pPr>
      <w:r w:rsidRPr="00B75447">
        <w:rPr>
          <w:rFonts w:ascii="Arial" w:hAnsi="Arial" w:cs="Arial"/>
          <w:color w:val="000000"/>
          <w:szCs w:val="24"/>
        </w:rPr>
        <w:t>Phone:</w:t>
      </w:r>
      <w:r w:rsidR="00900B79">
        <w:rPr>
          <w:rFonts w:ascii="Arial" w:hAnsi="Arial" w:cs="Arial"/>
          <w:color w:val="000000"/>
          <w:szCs w:val="24"/>
        </w:rPr>
        <w:t xml:space="preserve"> </w:t>
      </w:r>
      <w:permStart w:id="529868662" w:edGrp="everyone"/>
      <w:r w:rsidR="00900B79">
        <w:rPr>
          <w:rFonts w:ascii="Arial" w:hAnsi="Arial" w:cs="Arial"/>
          <w:color w:val="000000"/>
          <w:szCs w:val="24"/>
        </w:rPr>
        <w:tab/>
        <w:t xml:space="preserve">     </w:t>
      </w:r>
      <w:permEnd w:id="529868662"/>
    </w:p>
    <w:p w14:paraId="06E10FDB" w14:textId="77777777" w:rsidR="00697A53" w:rsidRPr="00B75447" w:rsidRDefault="00697A53" w:rsidP="00697A53">
      <w:pPr>
        <w:ind w:left="-180"/>
        <w:jc w:val="both"/>
        <w:rPr>
          <w:rFonts w:ascii="Arial" w:hAnsi="Arial" w:cs="Arial"/>
          <w:color w:val="000000"/>
          <w:szCs w:val="24"/>
        </w:rPr>
      </w:pPr>
    </w:p>
    <w:p w14:paraId="0329E874" w14:textId="0DCE92FB" w:rsidR="00697A53" w:rsidRPr="00B75447" w:rsidRDefault="00697A53" w:rsidP="00697A53">
      <w:pPr>
        <w:ind w:left="-180"/>
        <w:jc w:val="both"/>
        <w:rPr>
          <w:rFonts w:ascii="Arial" w:hAnsi="Arial" w:cs="Arial"/>
          <w:color w:val="000000"/>
          <w:szCs w:val="24"/>
        </w:rPr>
      </w:pPr>
      <w:r w:rsidRPr="00B75447">
        <w:rPr>
          <w:rFonts w:ascii="Arial" w:hAnsi="Arial" w:cs="Arial"/>
          <w:color w:val="000000"/>
          <w:szCs w:val="24"/>
        </w:rPr>
        <w:t xml:space="preserve">Email: </w:t>
      </w:r>
      <w:permStart w:id="1490958678" w:edGrp="everyone"/>
      <w:r w:rsidR="00900B79">
        <w:rPr>
          <w:rFonts w:ascii="Arial" w:hAnsi="Arial" w:cs="Arial"/>
          <w:color w:val="000000"/>
          <w:szCs w:val="24"/>
        </w:rPr>
        <w:tab/>
        <w:t xml:space="preserve">   </w:t>
      </w:r>
      <w:permEnd w:id="1490958678"/>
    </w:p>
    <w:p w14:paraId="79C75DD7" w14:textId="77777777" w:rsidR="00697A53" w:rsidRPr="00B75447" w:rsidRDefault="00697A53" w:rsidP="00697A53">
      <w:pPr>
        <w:ind w:left="-180"/>
        <w:jc w:val="both"/>
        <w:rPr>
          <w:rFonts w:ascii="Arial" w:hAnsi="Arial" w:cs="Arial"/>
          <w:color w:val="000000"/>
          <w:szCs w:val="24"/>
        </w:rPr>
      </w:pPr>
    </w:p>
    <w:p w14:paraId="7067E7AF" w14:textId="76848DCC" w:rsidR="00697A53" w:rsidRPr="00B75447" w:rsidRDefault="00697A53" w:rsidP="00697A53">
      <w:pPr>
        <w:ind w:left="-180"/>
        <w:jc w:val="both"/>
        <w:rPr>
          <w:rFonts w:ascii="Arial" w:hAnsi="Arial" w:cs="Arial"/>
          <w:color w:val="000000"/>
          <w:szCs w:val="24"/>
        </w:rPr>
      </w:pPr>
      <w:r w:rsidRPr="00B75447">
        <w:rPr>
          <w:rFonts w:ascii="Arial" w:hAnsi="Arial" w:cs="Arial"/>
          <w:color w:val="000000"/>
          <w:szCs w:val="24"/>
        </w:rPr>
        <w:t>Mailing Address:</w:t>
      </w:r>
      <w:r w:rsidR="00900B79">
        <w:rPr>
          <w:rFonts w:ascii="Arial" w:hAnsi="Arial" w:cs="Arial"/>
          <w:color w:val="000000"/>
          <w:szCs w:val="24"/>
        </w:rPr>
        <w:t xml:space="preserve"> </w:t>
      </w:r>
      <w:permStart w:id="1148274260" w:edGrp="everyone"/>
      <w:r w:rsidR="00900B79">
        <w:rPr>
          <w:rFonts w:ascii="Arial" w:hAnsi="Arial" w:cs="Arial"/>
          <w:color w:val="000000"/>
          <w:szCs w:val="24"/>
        </w:rPr>
        <w:tab/>
      </w:r>
      <w:permEnd w:id="1148274260"/>
    </w:p>
    <w:p w14:paraId="0184F2EC" w14:textId="77777777" w:rsidR="00697A53" w:rsidRPr="00B75447" w:rsidRDefault="00697A53" w:rsidP="005D31CF">
      <w:pPr>
        <w:tabs>
          <w:tab w:val="left" w:pos="360"/>
        </w:tabs>
        <w:jc w:val="both"/>
        <w:rPr>
          <w:rFonts w:ascii="Arial" w:hAnsi="Arial" w:cs="Arial"/>
          <w:b/>
          <w:bCs/>
          <w:szCs w:val="24"/>
          <w:u w:val="single"/>
        </w:rPr>
      </w:pPr>
    </w:p>
    <w:sectPr w:rsidR="00697A53" w:rsidRPr="00B75447" w:rsidSect="00DF3480">
      <w:footerReference w:type="even" r:id="rId15"/>
      <w:footerReference w:type="default" r:id="rId16"/>
      <w:footerReference w:type="first" r:id="rId17"/>
      <w:pgSz w:w="12240" w:h="15840" w:code="1"/>
      <w:pgMar w:top="1260" w:right="1800" w:bottom="1440" w:left="228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365D2" w14:textId="77777777" w:rsidR="00E4709E" w:rsidRDefault="00E4709E">
      <w:r>
        <w:separator/>
      </w:r>
    </w:p>
  </w:endnote>
  <w:endnote w:type="continuationSeparator" w:id="0">
    <w:p w14:paraId="35E8603D" w14:textId="77777777" w:rsidR="00E4709E" w:rsidRDefault="00E4709E">
      <w:r>
        <w:continuationSeparator/>
      </w:r>
    </w:p>
  </w:endnote>
  <w:endnote w:type="continuationNotice" w:id="1">
    <w:p w14:paraId="36CF8628" w14:textId="77777777" w:rsidR="00E4709E" w:rsidRDefault="00E47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891039"/>
      <w:docPartObj>
        <w:docPartGallery w:val="Page Numbers (Bottom of Page)"/>
        <w:docPartUnique/>
      </w:docPartObj>
    </w:sdtPr>
    <w:sdtEndPr>
      <w:rPr>
        <w:noProof/>
      </w:rPr>
    </w:sdtEndPr>
    <w:sdtContent>
      <w:p w14:paraId="39694E19" w14:textId="0D30D78A" w:rsidR="009C585C" w:rsidRDefault="009C58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48422B" w14:textId="77777777" w:rsidR="003A657C" w:rsidRPr="00515F46" w:rsidRDefault="003A657C" w:rsidP="005230C5">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40891E64"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0C82">
      <w:rPr>
        <w:rStyle w:val="PageNumber"/>
        <w:noProof/>
      </w:rPr>
      <w:t>1</w:t>
    </w:r>
    <w:r>
      <w:rPr>
        <w:rStyle w:val="PageNumber"/>
      </w:rPr>
      <w:fldChar w:fldCharType="end"/>
    </w:r>
  </w:p>
  <w:p w14:paraId="157DE738" w14:textId="77777777" w:rsidR="00B67D0C" w:rsidRDefault="00B67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694693"/>
      <w:docPartObj>
        <w:docPartGallery w:val="Page Numbers (Bottom of Page)"/>
        <w:docPartUnique/>
      </w:docPartObj>
    </w:sdtPr>
    <w:sdtEndPr>
      <w:rPr>
        <w:noProof/>
      </w:rPr>
    </w:sdtEndPr>
    <w:sdtContent>
      <w:p w14:paraId="45CDE4FF" w14:textId="1FB0F548" w:rsidR="009C585C" w:rsidRDefault="009C58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AC920" w14:textId="77777777" w:rsidR="00B67D0C" w:rsidRPr="00515F46" w:rsidRDefault="00B67D0C" w:rsidP="005230C5">
    <w:pPr>
      <w:pStyle w:val="Footer"/>
      <w:jc w:val="cen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671680"/>
      <w:docPartObj>
        <w:docPartGallery w:val="Page Numbers (Bottom of Page)"/>
        <w:docPartUnique/>
      </w:docPartObj>
    </w:sdtPr>
    <w:sdtEndPr/>
    <w:sdtContent>
      <w:p w14:paraId="5F429977" w14:textId="58F016ED" w:rsidR="003D0C82" w:rsidRDefault="003D0C82">
        <w:pPr>
          <w:pStyle w:val="Footer"/>
          <w:jc w:val="center"/>
        </w:pPr>
        <w:r>
          <w:t xml:space="preserve"> NJDCF 2025 RFP-</w:t>
        </w:r>
        <w:r w:rsidR="00AD0B1E">
          <w:t xml:space="preserve">DOW DV Core Services </w:t>
        </w:r>
        <w:r w:rsidR="00232E0F">
          <w:t>Camden</w:t>
        </w:r>
        <w:r w:rsidR="00CC06B1">
          <w:t xml:space="preserve"> </w:t>
        </w:r>
        <w:r w:rsidR="00AE2B48">
          <w:t>–</w:t>
        </w:r>
        <w:r w:rsidR="00CC06B1">
          <w:t xml:space="preserve"> </w:t>
        </w:r>
        <w:sdt>
          <w:sdtPr>
            <w:id w:val="1728636285"/>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p>
    </w:sdtContent>
  </w:sdt>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52AB4" w14:textId="77777777" w:rsidR="00E4709E" w:rsidRDefault="00E4709E">
      <w:r>
        <w:separator/>
      </w:r>
    </w:p>
  </w:footnote>
  <w:footnote w:type="continuationSeparator" w:id="0">
    <w:p w14:paraId="0B5E7275" w14:textId="77777777" w:rsidR="00E4709E" w:rsidRDefault="00E4709E">
      <w:r>
        <w:continuationSeparator/>
      </w:r>
    </w:p>
  </w:footnote>
  <w:footnote w:type="continuationNotice" w:id="1">
    <w:p w14:paraId="2A26FE7E" w14:textId="77777777" w:rsidR="00E4709E" w:rsidRDefault="00E47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F481" w14:textId="77777777" w:rsidR="00A06FBC" w:rsidRDefault="00A06FBC">
    <w:pPr>
      <w:pStyle w:val="Header"/>
    </w:pPr>
  </w:p>
  <w:p w14:paraId="5A75151B" w14:textId="77777777" w:rsidR="00A06FBC" w:rsidRDefault="00A06F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350"/>
    <w:multiLevelType w:val="hybridMultilevel"/>
    <w:tmpl w:val="675CA814"/>
    <w:lvl w:ilvl="0" w:tplc="ADE81E2C">
      <w:start w:val="1"/>
      <w:numFmt w:val="decimal"/>
      <w:lvlText w:val="%1)"/>
      <w:lvlJc w:val="left"/>
      <w:pPr>
        <w:ind w:left="990" w:hanging="360"/>
      </w:pPr>
      <w:rPr>
        <w:rFonts w:hint="default"/>
        <w:b w:val="0"/>
        <w:bCs/>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56949AE"/>
    <w:multiLevelType w:val="hybridMultilevel"/>
    <w:tmpl w:val="64A6D08C"/>
    <w:lvl w:ilvl="0" w:tplc="04090011">
      <w:start w:val="1"/>
      <w:numFmt w:val="decimal"/>
      <w:lvlText w:val="%1)"/>
      <w:lvlJc w:val="left"/>
      <w:pPr>
        <w:ind w:left="810" w:hanging="360"/>
      </w:pPr>
      <w:rPr>
        <w:rFonts w:hint="default"/>
        <w:b w:val="0"/>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4" w15:restartNumberingAfterBreak="0">
    <w:nsid w:val="0577561C"/>
    <w:multiLevelType w:val="hybridMultilevel"/>
    <w:tmpl w:val="66F407F4"/>
    <w:lvl w:ilvl="0" w:tplc="9AEE246E">
      <w:start w:val="1"/>
      <w:numFmt w:val="decimal"/>
      <w:lvlText w:val="%1)"/>
      <w:lvlJc w:val="left"/>
      <w:pPr>
        <w:ind w:left="720" w:hanging="360"/>
      </w:pPr>
      <w:rPr>
        <w:rFonts w:ascii="Arial" w:hAnsi="Arial" w:cs="Arial"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5C03"/>
    <w:multiLevelType w:val="hybridMultilevel"/>
    <w:tmpl w:val="E430A0C6"/>
    <w:lvl w:ilvl="0" w:tplc="628E473C">
      <w:start w:val="1"/>
      <w:numFmt w:val="upperLetter"/>
      <w:lvlText w:val="%1."/>
      <w:lvlJc w:val="left"/>
      <w:pPr>
        <w:ind w:left="-180" w:hanging="360"/>
      </w:pPr>
      <w:rPr>
        <w:rFonts w:hint="default"/>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6"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A06E7"/>
    <w:multiLevelType w:val="hybridMultilevel"/>
    <w:tmpl w:val="A3EC42FC"/>
    <w:lvl w:ilvl="0" w:tplc="4784173E">
      <w:start w:val="1"/>
      <w:numFmt w:val="low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4860EB"/>
    <w:multiLevelType w:val="hybridMultilevel"/>
    <w:tmpl w:val="E0D04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1686D40"/>
    <w:multiLevelType w:val="multilevel"/>
    <w:tmpl w:val="BC58FA8C"/>
    <w:lvl w:ilvl="0">
      <w:start w:val="3"/>
      <w:numFmt w:val="lowerLetter"/>
      <w:lvlText w:val="%1)"/>
      <w:lvlJc w:val="left"/>
      <w:pPr>
        <w:tabs>
          <w:tab w:val="num" w:pos="720"/>
        </w:tabs>
        <w:ind w:left="720" w:hanging="360"/>
      </w:pPr>
      <w:rPr>
        <w:rFonts w:hint="default"/>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2CC43EF"/>
    <w:multiLevelType w:val="hybridMultilevel"/>
    <w:tmpl w:val="85A6D912"/>
    <w:lvl w:ilvl="0" w:tplc="961E65BA">
      <w:start w:val="1"/>
      <w:numFmt w:val="decimal"/>
      <w:lvlText w:val="%1)"/>
      <w:lvlJc w:val="left"/>
      <w:pPr>
        <w:ind w:left="720" w:hanging="360"/>
      </w:pPr>
      <w:rPr>
        <w:b w:val="0"/>
        <w:bCs w:val="0"/>
      </w:rPr>
    </w:lvl>
    <w:lvl w:ilvl="1" w:tplc="20689C9C">
      <w:start w:val="1"/>
      <w:numFmt w:val="lowerLetter"/>
      <w:lvlText w:val="%2)"/>
      <w:lvlJc w:val="left"/>
      <w:pPr>
        <w:ind w:left="1440" w:hanging="360"/>
      </w:pPr>
      <w:rPr>
        <w:rFonts w:hint="default"/>
        <w:b/>
        <w:bCs/>
      </w:rPr>
    </w:lvl>
    <w:lvl w:ilvl="2" w:tplc="0409001B">
      <w:start w:val="1"/>
      <w:numFmt w:val="lowerRoman"/>
      <w:lvlText w:val="%3."/>
      <w:lvlJc w:val="right"/>
      <w:pPr>
        <w:ind w:left="2160" w:hanging="180"/>
      </w:pPr>
    </w:lvl>
    <w:lvl w:ilvl="3" w:tplc="81A87952">
      <w:start w:val="11"/>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5C42F5"/>
    <w:multiLevelType w:val="hybridMultilevel"/>
    <w:tmpl w:val="53905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9CC66B4"/>
    <w:multiLevelType w:val="hybridMultilevel"/>
    <w:tmpl w:val="EB0CAB5E"/>
    <w:lvl w:ilvl="0" w:tplc="FFFFFFFF">
      <w:start w:val="1"/>
      <w:numFmt w:val="low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C464F09"/>
    <w:multiLevelType w:val="hybridMultilevel"/>
    <w:tmpl w:val="7E642E3E"/>
    <w:lvl w:ilvl="0" w:tplc="6774430E">
      <w:start w:val="1"/>
      <w:numFmt w:val="upperLetter"/>
      <w:lvlText w:val="%1."/>
      <w:lvlJc w:val="left"/>
      <w:pPr>
        <w:ind w:left="720" w:hanging="360"/>
      </w:pPr>
      <w:rPr>
        <w:b w:val="0"/>
      </w:rPr>
    </w:lvl>
    <w:lvl w:ilvl="1" w:tplc="2A5A158C">
      <w:start w:val="1"/>
      <w:numFmt w:val="lowerLetter"/>
      <w:lvlText w:val="%2)"/>
      <w:lvlJc w:val="left"/>
      <w:pPr>
        <w:ind w:left="1800" w:hanging="720"/>
      </w:pPr>
      <w:rPr>
        <w:rFonts w:hint="default"/>
      </w:rPr>
    </w:lvl>
    <w:lvl w:ilvl="2" w:tplc="6186B71E">
      <w:start w:val="7"/>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F1741"/>
    <w:multiLevelType w:val="hybridMultilevel"/>
    <w:tmpl w:val="0A189EFE"/>
    <w:lvl w:ilvl="0" w:tplc="EB8872E0">
      <w:start w:val="6"/>
      <w:numFmt w:val="decimal"/>
      <w:lvlText w:val="%1)"/>
      <w:lvlJc w:val="left"/>
      <w:pPr>
        <w:ind w:left="900" w:hanging="360"/>
      </w:pPr>
      <w:rPr>
        <w:rFonts w:hint="default"/>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6"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15:restartNumberingAfterBreak="0">
    <w:nsid w:val="210D1F81"/>
    <w:multiLevelType w:val="hybridMultilevel"/>
    <w:tmpl w:val="6AD005B4"/>
    <w:lvl w:ilvl="0" w:tplc="9B14FE9A">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8" w15:restartNumberingAfterBreak="0">
    <w:nsid w:val="22B234C0"/>
    <w:multiLevelType w:val="hybridMultilevel"/>
    <w:tmpl w:val="5268E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915AEE"/>
    <w:multiLevelType w:val="hybridMultilevel"/>
    <w:tmpl w:val="07048518"/>
    <w:lvl w:ilvl="0" w:tplc="647C4752">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6A425A9"/>
    <w:multiLevelType w:val="hybridMultilevel"/>
    <w:tmpl w:val="1622948C"/>
    <w:lvl w:ilvl="0" w:tplc="FFFFFFFF">
      <w:start w:val="1"/>
      <w:numFmt w:val="upperLetter"/>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0B4CD1"/>
    <w:multiLevelType w:val="multilevel"/>
    <w:tmpl w:val="875A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9F7C63"/>
    <w:multiLevelType w:val="hybridMultilevel"/>
    <w:tmpl w:val="5C4A0F2E"/>
    <w:lvl w:ilvl="0" w:tplc="78667268">
      <w:start w:val="1"/>
      <w:numFmt w:val="decimal"/>
      <w:lvlText w:val="%1)"/>
      <w:lvlJc w:val="left"/>
      <w:pPr>
        <w:ind w:left="270" w:hanging="360"/>
      </w:pPr>
      <w:rPr>
        <w:rFonts w:eastAsia="Aria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15:restartNumberingAfterBreak="0">
    <w:nsid w:val="33102939"/>
    <w:multiLevelType w:val="hybridMultilevel"/>
    <w:tmpl w:val="86C6D576"/>
    <w:lvl w:ilvl="0" w:tplc="AFE0B56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DC2CC7"/>
    <w:multiLevelType w:val="hybridMultilevel"/>
    <w:tmpl w:val="1622948C"/>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C524F7"/>
    <w:multiLevelType w:val="multilevel"/>
    <w:tmpl w:val="F808DE3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35263BEB"/>
    <w:multiLevelType w:val="hybridMultilevel"/>
    <w:tmpl w:val="1622948C"/>
    <w:lvl w:ilvl="0" w:tplc="FFFFFFFF">
      <w:start w:val="1"/>
      <w:numFmt w:val="upperLetter"/>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8E4C5D"/>
    <w:multiLevelType w:val="hybridMultilevel"/>
    <w:tmpl w:val="DA6A94E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CE4F1F"/>
    <w:multiLevelType w:val="hybridMultilevel"/>
    <w:tmpl w:val="4C8C131A"/>
    <w:lvl w:ilvl="0" w:tplc="1264DA80">
      <w:start w:val="1"/>
      <w:numFmt w:val="bullet"/>
      <w:lvlText w:val=""/>
      <w:lvlJc w:val="left"/>
      <w:pPr>
        <w:ind w:left="1080" w:hanging="360"/>
      </w:pPr>
      <w:rPr>
        <w:rFonts w:ascii="Symbol" w:hAnsi="Symbol" w:hint="default"/>
        <w:b w:val="0"/>
        <w:b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9107E9"/>
    <w:multiLevelType w:val="multilevel"/>
    <w:tmpl w:val="3DD4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C33E81"/>
    <w:multiLevelType w:val="hybridMultilevel"/>
    <w:tmpl w:val="AF4C6230"/>
    <w:lvl w:ilvl="0" w:tplc="26D29FC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2F201D"/>
    <w:multiLevelType w:val="multilevel"/>
    <w:tmpl w:val="466C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A258C2"/>
    <w:multiLevelType w:val="multilevel"/>
    <w:tmpl w:val="FA74BBF6"/>
    <w:lvl w:ilvl="0">
      <w:start w:val="1"/>
      <w:numFmt w:val="lowerLetter"/>
      <w:lvlText w:val="%1)"/>
      <w:lvlJc w:val="left"/>
      <w:pPr>
        <w:tabs>
          <w:tab w:val="num" w:pos="720"/>
        </w:tabs>
        <w:ind w:left="720" w:hanging="360"/>
      </w:pPr>
      <w:rPr>
        <w:rFonts w:hint="default"/>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1337D9C"/>
    <w:multiLevelType w:val="multilevel"/>
    <w:tmpl w:val="121E86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1824A26"/>
    <w:multiLevelType w:val="hybridMultilevel"/>
    <w:tmpl w:val="9F3ADE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8B3BAC"/>
    <w:multiLevelType w:val="hybridMultilevel"/>
    <w:tmpl w:val="3A901446"/>
    <w:lvl w:ilvl="0" w:tplc="1264DA80">
      <w:start w:val="1"/>
      <w:numFmt w:val="bullet"/>
      <w:lvlText w:val=""/>
      <w:lvlJc w:val="left"/>
      <w:pPr>
        <w:ind w:left="1080" w:hanging="360"/>
      </w:pPr>
      <w:rPr>
        <w:rFonts w:ascii="Symbol" w:hAnsi="Symbol" w:hint="default"/>
        <w:b w:val="0"/>
        <w:bCs w:val="0"/>
        <w:sz w:val="20"/>
        <w:szCs w:val="2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2696F8D"/>
    <w:multiLevelType w:val="hybridMultilevel"/>
    <w:tmpl w:val="96104874"/>
    <w:lvl w:ilvl="0" w:tplc="1264DA80">
      <w:start w:val="1"/>
      <w:numFmt w:val="bullet"/>
      <w:lvlText w:val=""/>
      <w:lvlJc w:val="left"/>
      <w:pPr>
        <w:ind w:left="1080" w:hanging="360"/>
      </w:pPr>
      <w:rPr>
        <w:rFonts w:ascii="Symbol" w:hAnsi="Symbol" w:hint="default"/>
        <w:b w:val="0"/>
        <w:bCs w:val="0"/>
        <w:sz w:val="20"/>
        <w:szCs w:val="2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7D1731A"/>
    <w:multiLevelType w:val="hybridMultilevel"/>
    <w:tmpl w:val="DE9CA952"/>
    <w:lvl w:ilvl="0" w:tplc="2A626DCC">
      <w:start w:val="1"/>
      <w:numFmt w:val="decimal"/>
      <w:lvlText w:val="%1)"/>
      <w:lvlJc w:val="left"/>
      <w:pPr>
        <w:ind w:left="720" w:hanging="720"/>
      </w:pPr>
      <w:rPr>
        <w:rFonts w:ascii="Arial" w:eastAsia="Times New Roman" w:hAnsi="Arial" w:cs="Arial"/>
        <w:b w:val="0"/>
        <w:bCs w:val="0"/>
      </w:rPr>
    </w:lvl>
    <w:lvl w:ilvl="1" w:tplc="21DE9F10">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9AE567A"/>
    <w:multiLevelType w:val="hybridMultilevel"/>
    <w:tmpl w:val="F768FDC6"/>
    <w:lvl w:ilvl="0" w:tplc="583431D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E30DC2"/>
    <w:multiLevelType w:val="hybridMultilevel"/>
    <w:tmpl w:val="9E98A6EA"/>
    <w:lvl w:ilvl="0" w:tplc="F790D8C4">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ECE0A0D"/>
    <w:multiLevelType w:val="hybridMultilevel"/>
    <w:tmpl w:val="A18C2578"/>
    <w:lvl w:ilvl="0" w:tplc="2A626DCC">
      <w:start w:val="1"/>
      <w:numFmt w:val="decimal"/>
      <w:lvlText w:val="%1)"/>
      <w:lvlJc w:val="left"/>
      <w:pPr>
        <w:ind w:left="720" w:hanging="360"/>
      </w:pPr>
      <w:rPr>
        <w:rFonts w:ascii="Arial" w:eastAsia="Times New Roman"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325087"/>
    <w:multiLevelType w:val="multilevel"/>
    <w:tmpl w:val="3980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0546648"/>
    <w:multiLevelType w:val="hybridMultilevel"/>
    <w:tmpl w:val="9824495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07F4C98"/>
    <w:multiLevelType w:val="multilevel"/>
    <w:tmpl w:val="4ED6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2124B2A"/>
    <w:multiLevelType w:val="hybridMultilevel"/>
    <w:tmpl w:val="11ECE3B6"/>
    <w:lvl w:ilvl="0" w:tplc="21DE9F10">
      <w:start w:val="1"/>
      <w:numFmt w:val="lowerLetter"/>
      <w:lvlText w:val="%1)"/>
      <w:lvlJc w:val="left"/>
      <w:pPr>
        <w:ind w:left="720" w:hanging="360"/>
      </w:pPr>
      <w:rPr>
        <w:rFonts w:hint="default"/>
      </w:rPr>
    </w:lvl>
    <w:lvl w:ilvl="1" w:tplc="E524439C">
      <w:start w:val="1"/>
      <w:numFmt w:val="lowerLetter"/>
      <w:lvlText w:val="%2)"/>
      <w:lvlJc w:val="left"/>
      <w:pPr>
        <w:ind w:left="1440" w:hanging="360"/>
      </w:pPr>
      <w:rPr>
        <w:rFonts w:hint="default"/>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8E3B15"/>
    <w:multiLevelType w:val="hybridMultilevel"/>
    <w:tmpl w:val="C2F0EB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476775E"/>
    <w:multiLevelType w:val="hybridMultilevel"/>
    <w:tmpl w:val="AF722A64"/>
    <w:lvl w:ilvl="0" w:tplc="C978803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C76121"/>
    <w:multiLevelType w:val="hybridMultilevel"/>
    <w:tmpl w:val="02FA97E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15:restartNumberingAfterBreak="0">
    <w:nsid w:val="570A6AC9"/>
    <w:multiLevelType w:val="multilevel"/>
    <w:tmpl w:val="D6BC6CC4"/>
    <w:lvl w:ilvl="0">
      <w:start w:val="1"/>
      <w:numFmt w:val="lowerLetter"/>
      <w:lvlText w:val="%1)"/>
      <w:lvlJc w:val="left"/>
      <w:pPr>
        <w:tabs>
          <w:tab w:val="num" w:pos="720"/>
        </w:tabs>
        <w:ind w:left="720" w:hanging="360"/>
      </w:pPr>
      <w:rPr>
        <w:rFonts w:hint="default"/>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85612D0"/>
    <w:multiLevelType w:val="hybridMultilevel"/>
    <w:tmpl w:val="B6B851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A92599"/>
    <w:multiLevelType w:val="hybridMultilevel"/>
    <w:tmpl w:val="618CB554"/>
    <w:lvl w:ilvl="0" w:tplc="E88CD6F0">
      <w:start w:val="1"/>
      <w:numFmt w:val="upperLetter"/>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5CC95BA3"/>
    <w:multiLevelType w:val="hybridMultilevel"/>
    <w:tmpl w:val="6A049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AE114BD"/>
    <w:multiLevelType w:val="hybridMultilevel"/>
    <w:tmpl w:val="4FD88C1E"/>
    <w:lvl w:ilvl="0" w:tplc="FFFFFFFF">
      <w:start w:val="1"/>
      <w:numFmt w:val="lowerLetter"/>
      <w:lvlText w:val="%1)"/>
      <w:lvlJc w:val="left"/>
      <w:pPr>
        <w:ind w:left="1080" w:hanging="360"/>
      </w:pPr>
      <w:rPr>
        <w:rFonts w:hint="default"/>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6BD63487"/>
    <w:multiLevelType w:val="multilevel"/>
    <w:tmpl w:val="09B4BCEA"/>
    <w:lvl w:ilvl="0">
      <w:start w:val="1"/>
      <w:numFmt w:val="lowerLetter"/>
      <w:lvlText w:val="%1)"/>
      <w:lvlJc w:val="left"/>
      <w:pPr>
        <w:tabs>
          <w:tab w:val="num" w:pos="720"/>
        </w:tabs>
        <w:ind w:left="720" w:hanging="360"/>
      </w:pPr>
      <w:rPr>
        <w:rFonts w:hint="default"/>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C3D4187"/>
    <w:multiLevelType w:val="hybridMultilevel"/>
    <w:tmpl w:val="2D30DA68"/>
    <w:lvl w:ilvl="0" w:tplc="68F2A66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5A1722"/>
    <w:multiLevelType w:val="hybridMultilevel"/>
    <w:tmpl w:val="788E5938"/>
    <w:lvl w:ilvl="0" w:tplc="BA7A8E3E">
      <w:start w:val="1"/>
      <w:numFmt w:val="upperLetter"/>
      <w:lvlText w:val="%1."/>
      <w:lvlJc w:val="left"/>
      <w:pPr>
        <w:ind w:left="180" w:hanging="360"/>
      </w:pPr>
      <w:rPr>
        <w:rFonts w:hint="default"/>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9" w15:restartNumberingAfterBreak="0">
    <w:nsid w:val="6F427664"/>
    <w:multiLevelType w:val="hybridMultilevel"/>
    <w:tmpl w:val="0ACEC7E4"/>
    <w:lvl w:ilvl="0" w:tplc="FFFFFFFF">
      <w:start w:val="1"/>
      <w:numFmt w:val="upperLetter"/>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4745F23"/>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BA605D"/>
    <w:multiLevelType w:val="hybridMultilevel"/>
    <w:tmpl w:val="3C169F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52E34BA"/>
    <w:multiLevelType w:val="hybridMultilevel"/>
    <w:tmpl w:val="E8104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59537CE"/>
    <w:multiLevelType w:val="hybridMultilevel"/>
    <w:tmpl w:val="CDFE35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5" w15:restartNumberingAfterBreak="0">
    <w:nsid w:val="77C34180"/>
    <w:multiLevelType w:val="multilevel"/>
    <w:tmpl w:val="BA1A1874"/>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7F37691"/>
    <w:multiLevelType w:val="hybridMultilevel"/>
    <w:tmpl w:val="8FD095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456810">
    <w:abstractNumId w:val="53"/>
  </w:num>
  <w:num w:numId="2" w16cid:durableId="150291560">
    <w:abstractNumId w:val="1"/>
  </w:num>
  <w:num w:numId="3" w16cid:durableId="524556560">
    <w:abstractNumId w:val="2"/>
  </w:num>
  <w:num w:numId="4" w16cid:durableId="602765805">
    <w:abstractNumId w:val="3"/>
  </w:num>
  <w:num w:numId="5" w16cid:durableId="73746824">
    <w:abstractNumId w:val="63"/>
  </w:num>
  <w:num w:numId="6" w16cid:durableId="438523489">
    <w:abstractNumId w:val="60"/>
  </w:num>
  <w:num w:numId="7" w16cid:durableId="1782915012">
    <w:abstractNumId w:val="15"/>
  </w:num>
  <w:num w:numId="8" w16cid:durableId="815679631">
    <w:abstractNumId w:val="0"/>
  </w:num>
  <w:num w:numId="9" w16cid:durableId="1605843643">
    <w:abstractNumId w:val="14"/>
  </w:num>
  <w:num w:numId="10" w16cid:durableId="1492133188">
    <w:abstractNumId w:val="24"/>
  </w:num>
  <w:num w:numId="11" w16cid:durableId="1768501526">
    <w:abstractNumId w:val="7"/>
  </w:num>
  <w:num w:numId="12" w16cid:durableId="2062709379">
    <w:abstractNumId w:val="18"/>
  </w:num>
  <w:num w:numId="13" w16cid:durableId="1389958258">
    <w:abstractNumId w:val="5"/>
  </w:num>
  <w:num w:numId="14" w16cid:durableId="678777928">
    <w:abstractNumId w:val="30"/>
  </w:num>
  <w:num w:numId="15" w16cid:durableId="2098626179">
    <w:abstractNumId w:val="38"/>
  </w:num>
  <w:num w:numId="16" w16cid:durableId="1274289174">
    <w:abstractNumId w:val="52"/>
  </w:num>
  <w:num w:numId="17" w16cid:durableId="2017149531">
    <w:abstractNumId w:val="58"/>
  </w:num>
  <w:num w:numId="18" w16cid:durableId="1675254740">
    <w:abstractNumId w:val="22"/>
  </w:num>
  <w:num w:numId="19" w16cid:durableId="1612318033">
    <w:abstractNumId w:val="16"/>
  </w:num>
  <w:num w:numId="20" w16cid:durableId="1762679661">
    <w:abstractNumId w:val="51"/>
  </w:num>
  <w:num w:numId="21" w16cid:durableId="1525555310">
    <w:abstractNumId w:val="37"/>
  </w:num>
  <w:num w:numId="22" w16cid:durableId="1927230206">
    <w:abstractNumId w:val="6"/>
  </w:num>
  <w:num w:numId="23" w16cid:durableId="1737439445">
    <w:abstractNumId w:val="64"/>
  </w:num>
  <w:num w:numId="24" w16cid:durableId="379331100">
    <w:abstractNumId w:val="41"/>
  </w:num>
  <w:num w:numId="25" w16cid:durableId="1340544160">
    <w:abstractNumId w:val="61"/>
  </w:num>
  <w:num w:numId="26" w16cid:durableId="522211806">
    <w:abstractNumId w:val="4"/>
  </w:num>
  <w:num w:numId="27" w16cid:durableId="2107263653">
    <w:abstractNumId w:val="17"/>
  </w:num>
  <w:num w:numId="28" w16cid:durableId="542446535">
    <w:abstractNumId w:val="62"/>
  </w:num>
  <w:num w:numId="29" w16cid:durableId="774598204">
    <w:abstractNumId w:val="56"/>
  </w:num>
  <w:num w:numId="30" w16cid:durableId="1054499186">
    <w:abstractNumId w:val="10"/>
  </w:num>
  <w:num w:numId="31" w16cid:durableId="1765688634">
    <w:abstractNumId w:val="32"/>
  </w:num>
  <w:num w:numId="32" w16cid:durableId="541865750">
    <w:abstractNumId w:val="42"/>
  </w:num>
  <w:num w:numId="33" w16cid:durableId="1956712345">
    <w:abstractNumId w:val="31"/>
  </w:num>
  <w:num w:numId="34" w16cid:durableId="193738130">
    <w:abstractNumId w:val="21"/>
  </w:num>
  <w:num w:numId="35" w16cid:durableId="1307053914">
    <w:abstractNumId w:val="44"/>
  </w:num>
  <w:num w:numId="36" w16cid:durableId="487670823">
    <w:abstractNumId w:val="65"/>
  </w:num>
  <w:num w:numId="37" w16cid:durableId="1493448538">
    <w:abstractNumId w:val="29"/>
  </w:num>
  <w:num w:numId="38" w16cid:durableId="201672687">
    <w:abstractNumId w:val="34"/>
  </w:num>
  <w:num w:numId="39" w16cid:durableId="1439718219">
    <w:abstractNumId w:val="11"/>
  </w:num>
  <w:num w:numId="40" w16cid:durableId="248274116">
    <w:abstractNumId w:val="48"/>
  </w:num>
  <w:num w:numId="41" w16cid:durableId="579172000">
    <w:abstractNumId w:val="45"/>
  </w:num>
  <w:num w:numId="42" w16cid:durableId="567152182">
    <w:abstractNumId w:val="50"/>
  </w:num>
  <w:num w:numId="43" w16cid:durableId="1368680306">
    <w:abstractNumId w:val="25"/>
  </w:num>
  <w:num w:numId="44" w16cid:durableId="1110510964">
    <w:abstractNumId w:val="8"/>
  </w:num>
  <w:num w:numId="45" w16cid:durableId="2058123161">
    <w:abstractNumId w:val="46"/>
  </w:num>
  <w:num w:numId="46" w16cid:durableId="743455138">
    <w:abstractNumId w:val="23"/>
  </w:num>
  <w:num w:numId="47" w16cid:durableId="1998410695">
    <w:abstractNumId w:val="35"/>
  </w:num>
  <w:num w:numId="48" w16cid:durableId="1420831564">
    <w:abstractNumId w:val="36"/>
  </w:num>
  <w:num w:numId="49" w16cid:durableId="1750730710">
    <w:abstractNumId w:val="39"/>
  </w:num>
  <w:num w:numId="50" w16cid:durableId="1307660157">
    <w:abstractNumId w:val="28"/>
  </w:num>
  <w:num w:numId="51" w16cid:durableId="1242132242">
    <w:abstractNumId w:val="13"/>
  </w:num>
  <w:num w:numId="52" w16cid:durableId="1575434257">
    <w:abstractNumId w:val="49"/>
  </w:num>
  <w:num w:numId="53" w16cid:durableId="671686781">
    <w:abstractNumId w:val="33"/>
  </w:num>
  <w:num w:numId="54" w16cid:durableId="1562323834">
    <w:abstractNumId w:val="55"/>
  </w:num>
  <w:num w:numId="55" w16cid:durableId="997268585">
    <w:abstractNumId w:val="59"/>
  </w:num>
  <w:num w:numId="56" w16cid:durableId="1309892960">
    <w:abstractNumId w:val="54"/>
  </w:num>
  <w:num w:numId="57" w16cid:durableId="2020349202">
    <w:abstractNumId w:val="9"/>
  </w:num>
  <w:num w:numId="58" w16cid:durableId="1649091955">
    <w:abstractNumId w:val="66"/>
  </w:num>
  <w:num w:numId="59" w16cid:durableId="1120150917">
    <w:abstractNumId w:val="12"/>
  </w:num>
  <w:num w:numId="60" w16cid:durableId="1453549820">
    <w:abstractNumId w:val="57"/>
  </w:num>
  <w:num w:numId="61" w16cid:durableId="1837529530">
    <w:abstractNumId w:val="19"/>
  </w:num>
  <w:num w:numId="62" w16cid:durableId="1791630168">
    <w:abstractNumId w:val="40"/>
  </w:num>
  <w:num w:numId="63" w16cid:durableId="109010675">
    <w:abstractNumId w:val="47"/>
  </w:num>
  <w:num w:numId="64" w16cid:durableId="457459721">
    <w:abstractNumId w:val="43"/>
  </w:num>
  <w:num w:numId="65" w16cid:durableId="1330136547">
    <w:abstractNumId w:val="27"/>
  </w:num>
  <w:num w:numId="66" w16cid:durableId="125926914">
    <w:abstractNumId w:val="20"/>
  </w:num>
  <w:num w:numId="67" w16cid:durableId="1952472010">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d3O6j8iwTCrp7PcEUx+gfS9WdOXfzr0FIx/TOMN4IiYd9ERpDv0cp7Qh24n5zdpcXgfMqMWMHuX2wZx9Q+tyg==" w:salt="RHyWFRMplw1zzH4A/Uawd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1ACE"/>
    <w:rsid w:val="000032BE"/>
    <w:rsid w:val="000032DA"/>
    <w:rsid w:val="00003771"/>
    <w:rsid w:val="00003FEB"/>
    <w:rsid w:val="0000446F"/>
    <w:rsid w:val="00004A3D"/>
    <w:rsid w:val="00005C1C"/>
    <w:rsid w:val="00005DF8"/>
    <w:rsid w:val="00007A83"/>
    <w:rsid w:val="00010345"/>
    <w:rsid w:val="00010A32"/>
    <w:rsid w:val="00010C19"/>
    <w:rsid w:val="000115D5"/>
    <w:rsid w:val="000126DC"/>
    <w:rsid w:val="00012D28"/>
    <w:rsid w:val="00012EC6"/>
    <w:rsid w:val="00013225"/>
    <w:rsid w:val="00014AF8"/>
    <w:rsid w:val="00014D18"/>
    <w:rsid w:val="0001589B"/>
    <w:rsid w:val="00015B68"/>
    <w:rsid w:val="00015C25"/>
    <w:rsid w:val="000163D7"/>
    <w:rsid w:val="00017A44"/>
    <w:rsid w:val="0002238C"/>
    <w:rsid w:val="00022CA4"/>
    <w:rsid w:val="0002350D"/>
    <w:rsid w:val="000244FC"/>
    <w:rsid w:val="00024A5B"/>
    <w:rsid w:val="00024C05"/>
    <w:rsid w:val="00025466"/>
    <w:rsid w:val="0002574F"/>
    <w:rsid w:val="00026A2E"/>
    <w:rsid w:val="000274CA"/>
    <w:rsid w:val="00027A08"/>
    <w:rsid w:val="00027DC7"/>
    <w:rsid w:val="00027E37"/>
    <w:rsid w:val="000306D6"/>
    <w:rsid w:val="00031626"/>
    <w:rsid w:val="00031783"/>
    <w:rsid w:val="00032233"/>
    <w:rsid w:val="000326E4"/>
    <w:rsid w:val="000337BA"/>
    <w:rsid w:val="00034035"/>
    <w:rsid w:val="00035CED"/>
    <w:rsid w:val="00036200"/>
    <w:rsid w:val="00036B16"/>
    <w:rsid w:val="00036C2B"/>
    <w:rsid w:val="00036D94"/>
    <w:rsid w:val="000371E9"/>
    <w:rsid w:val="000404B0"/>
    <w:rsid w:val="00041E7D"/>
    <w:rsid w:val="00042270"/>
    <w:rsid w:val="00042645"/>
    <w:rsid w:val="000429CE"/>
    <w:rsid w:val="00043AC8"/>
    <w:rsid w:val="00043BB9"/>
    <w:rsid w:val="0004419C"/>
    <w:rsid w:val="000451C2"/>
    <w:rsid w:val="00045278"/>
    <w:rsid w:val="0004546F"/>
    <w:rsid w:val="00045503"/>
    <w:rsid w:val="00046AFA"/>
    <w:rsid w:val="000471F7"/>
    <w:rsid w:val="0004754C"/>
    <w:rsid w:val="00047E67"/>
    <w:rsid w:val="00047F3E"/>
    <w:rsid w:val="0005096D"/>
    <w:rsid w:val="000523B4"/>
    <w:rsid w:val="000528CC"/>
    <w:rsid w:val="000528EE"/>
    <w:rsid w:val="00052FD8"/>
    <w:rsid w:val="00054271"/>
    <w:rsid w:val="00054B14"/>
    <w:rsid w:val="00054BAC"/>
    <w:rsid w:val="00054EDA"/>
    <w:rsid w:val="00055BEF"/>
    <w:rsid w:val="000561A9"/>
    <w:rsid w:val="000568B6"/>
    <w:rsid w:val="000571D0"/>
    <w:rsid w:val="00057215"/>
    <w:rsid w:val="00057CA5"/>
    <w:rsid w:val="00063332"/>
    <w:rsid w:val="00063855"/>
    <w:rsid w:val="00064DCD"/>
    <w:rsid w:val="00065177"/>
    <w:rsid w:val="000651BC"/>
    <w:rsid w:val="00066543"/>
    <w:rsid w:val="000673D6"/>
    <w:rsid w:val="00067CED"/>
    <w:rsid w:val="00067D29"/>
    <w:rsid w:val="000703C8"/>
    <w:rsid w:val="00070E3D"/>
    <w:rsid w:val="000710C7"/>
    <w:rsid w:val="000711CE"/>
    <w:rsid w:val="00071382"/>
    <w:rsid w:val="0007254D"/>
    <w:rsid w:val="00072994"/>
    <w:rsid w:val="000729A8"/>
    <w:rsid w:val="0007312B"/>
    <w:rsid w:val="00073998"/>
    <w:rsid w:val="00074223"/>
    <w:rsid w:val="00074C8E"/>
    <w:rsid w:val="00074F8B"/>
    <w:rsid w:val="00074FB7"/>
    <w:rsid w:val="000751A9"/>
    <w:rsid w:val="000758C3"/>
    <w:rsid w:val="000766B8"/>
    <w:rsid w:val="00076805"/>
    <w:rsid w:val="0007783D"/>
    <w:rsid w:val="00080118"/>
    <w:rsid w:val="000809F8"/>
    <w:rsid w:val="00080EE6"/>
    <w:rsid w:val="0008149B"/>
    <w:rsid w:val="0008192F"/>
    <w:rsid w:val="0008246C"/>
    <w:rsid w:val="000829BF"/>
    <w:rsid w:val="00082A08"/>
    <w:rsid w:val="00083900"/>
    <w:rsid w:val="00084456"/>
    <w:rsid w:val="00084E99"/>
    <w:rsid w:val="000867E6"/>
    <w:rsid w:val="00087F7B"/>
    <w:rsid w:val="00090063"/>
    <w:rsid w:val="000905D4"/>
    <w:rsid w:val="00090872"/>
    <w:rsid w:val="00090D1B"/>
    <w:rsid w:val="00091986"/>
    <w:rsid w:val="00092508"/>
    <w:rsid w:val="00093E10"/>
    <w:rsid w:val="00093EE6"/>
    <w:rsid w:val="00094CEA"/>
    <w:rsid w:val="00096375"/>
    <w:rsid w:val="000970D1"/>
    <w:rsid w:val="00097469"/>
    <w:rsid w:val="000A150B"/>
    <w:rsid w:val="000A1563"/>
    <w:rsid w:val="000A2175"/>
    <w:rsid w:val="000A2EE1"/>
    <w:rsid w:val="000A3229"/>
    <w:rsid w:val="000A3509"/>
    <w:rsid w:val="000A4026"/>
    <w:rsid w:val="000A4087"/>
    <w:rsid w:val="000A4458"/>
    <w:rsid w:val="000A6583"/>
    <w:rsid w:val="000A6FD2"/>
    <w:rsid w:val="000A78E5"/>
    <w:rsid w:val="000B02EF"/>
    <w:rsid w:val="000B04BC"/>
    <w:rsid w:val="000B14DC"/>
    <w:rsid w:val="000B245C"/>
    <w:rsid w:val="000B306C"/>
    <w:rsid w:val="000B3196"/>
    <w:rsid w:val="000B38E7"/>
    <w:rsid w:val="000B3A10"/>
    <w:rsid w:val="000B3D97"/>
    <w:rsid w:val="000B4044"/>
    <w:rsid w:val="000B407A"/>
    <w:rsid w:val="000B435F"/>
    <w:rsid w:val="000B4C1F"/>
    <w:rsid w:val="000B5039"/>
    <w:rsid w:val="000B5431"/>
    <w:rsid w:val="000B6937"/>
    <w:rsid w:val="000B704A"/>
    <w:rsid w:val="000B75D8"/>
    <w:rsid w:val="000C0E82"/>
    <w:rsid w:val="000C19E8"/>
    <w:rsid w:val="000C2349"/>
    <w:rsid w:val="000C2616"/>
    <w:rsid w:val="000C3544"/>
    <w:rsid w:val="000C3D4B"/>
    <w:rsid w:val="000C452C"/>
    <w:rsid w:val="000C4D5B"/>
    <w:rsid w:val="000C4E33"/>
    <w:rsid w:val="000C5069"/>
    <w:rsid w:val="000C50AC"/>
    <w:rsid w:val="000C5AAB"/>
    <w:rsid w:val="000C61D2"/>
    <w:rsid w:val="000C6FAA"/>
    <w:rsid w:val="000C7012"/>
    <w:rsid w:val="000C70D5"/>
    <w:rsid w:val="000D0C62"/>
    <w:rsid w:val="000D1294"/>
    <w:rsid w:val="000D1F47"/>
    <w:rsid w:val="000D236C"/>
    <w:rsid w:val="000D2394"/>
    <w:rsid w:val="000D243F"/>
    <w:rsid w:val="000D280D"/>
    <w:rsid w:val="000D2CE3"/>
    <w:rsid w:val="000D30DF"/>
    <w:rsid w:val="000D392E"/>
    <w:rsid w:val="000D3CD9"/>
    <w:rsid w:val="000D3F44"/>
    <w:rsid w:val="000D458A"/>
    <w:rsid w:val="000D4875"/>
    <w:rsid w:val="000D5E48"/>
    <w:rsid w:val="000D5FE4"/>
    <w:rsid w:val="000D654A"/>
    <w:rsid w:val="000D6667"/>
    <w:rsid w:val="000D6D6E"/>
    <w:rsid w:val="000D73FE"/>
    <w:rsid w:val="000E0087"/>
    <w:rsid w:val="000E0777"/>
    <w:rsid w:val="000E17BC"/>
    <w:rsid w:val="000E18DB"/>
    <w:rsid w:val="000E2426"/>
    <w:rsid w:val="000E27EC"/>
    <w:rsid w:val="000E4003"/>
    <w:rsid w:val="000E415A"/>
    <w:rsid w:val="000E4609"/>
    <w:rsid w:val="000E4672"/>
    <w:rsid w:val="000E51DC"/>
    <w:rsid w:val="000E5DB7"/>
    <w:rsid w:val="000E7EB5"/>
    <w:rsid w:val="000F230F"/>
    <w:rsid w:val="000F2B0D"/>
    <w:rsid w:val="000F3040"/>
    <w:rsid w:val="000F34A4"/>
    <w:rsid w:val="000F4E35"/>
    <w:rsid w:val="000F579D"/>
    <w:rsid w:val="000F787F"/>
    <w:rsid w:val="000F7A16"/>
    <w:rsid w:val="001000FA"/>
    <w:rsid w:val="0010015F"/>
    <w:rsid w:val="00100702"/>
    <w:rsid w:val="00101592"/>
    <w:rsid w:val="00101D24"/>
    <w:rsid w:val="00102A70"/>
    <w:rsid w:val="00102F8B"/>
    <w:rsid w:val="00102FE3"/>
    <w:rsid w:val="001037BD"/>
    <w:rsid w:val="00103A6B"/>
    <w:rsid w:val="00103F5B"/>
    <w:rsid w:val="0010558C"/>
    <w:rsid w:val="00105A45"/>
    <w:rsid w:val="00107729"/>
    <w:rsid w:val="00107CB3"/>
    <w:rsid w:val="00107F16"/>
    <w:rsid w:val="0011011B"/>
    <w:rsid w:val="0011084F"/>
    <w:rsid w:val="0011109A"/>
    <w:rsid w:val="00111245"/>
    <w:rsid w:val="001114B8"/>
    <w:rsid w:val="001119F3"/>
    <w:rsid w:val="00113DBF"/>
    <w:rsid w:val="0011522D"/>
    <w:rsid w:val="001152E5"/>
    <w:rsid w:val="001155B9"/>
    <w:rsid w:val="001157FF"/>
    <w:rsid w:val="00115BF0"/>
    <w:rsid w:val="001163C5"/>
    <w:rsid w:val="001164A7"/>
    <w:rsid w:val="001166BD"/>
    <w:rsid w:val="0011685A"/>
    <w:rsid w:val="001176A9"/>
    <w:rsid w:val="00117B50"/>
    <w:rsid w:val="0012055E"/>
    <w:rsid w:val="00120C0A"/>
    <w:rsid w:val="00120CF9"/>
    <w:rsid w:val="00121809"/>
    <w:rsid w:val="00121E99"/>
    <w:rsid w:val="00122314"/>
    <w:rsid w:val="00122728"/>
    <w:rsid w:val="001228E6"/>
    <w:rsid w:val="00122990"/>
    <w:rsid w:val="00122A0B"/>
    <w:rsid w:val="00122C39"/>
    <w:rsid w:val="00123132"/>
    <w:rsid w:val="00124399"/>
    <w:rsid w:val="001244A2"/>
    <w:rsid w:val="001248A4"/>
    <w:rsid w:val="001249A7"/>
    <w:rsid w:val="00124AEB"/>
    <w:rsid w:val="00124C48"/>
    <w:rsid w:val="001259BD"/>
    <w:rsid w:val="00125FD4"/>
    <w:rsid w:val="0012681A"/>
    <w:rsid w:val="00130D3B"/>
    <w:rsid w:val="00131476"/>
    <w:rsid w:val="0013226A"/>
    <w:rsid w:val="00132D14"/>
    <w:rsid w:val="00133061"/>
    <w:rsid w:val="001343A7"/>
    <w:rsid w:val="00135DA0"/>
    <w:rsid w:val="00135F87"/>
    <w:rsid w:val="00136DAD"/>
    <w:rsid w:val="00136F16"/>
    <w:rsid w:val="00136F53"/>
    <w:rsid w:val="00140249"/>
    <w:rsid w:val="001403A2"/>
    <w:rsid w:val="001416F2"/>
    <w:rsid w:val="00141C74"/>
    <w:rsid w:val="00141E69"/>
    <w:rsid w:val="00142B73"/>
    <w:rsid w:val="00143304"/>
    <w:rsid w:val="001435F7"/>
    <w:rsid w:val="0014371B"/>
    <w:rsid w:val="00145F96"/>
    <w:rsid w:val="00147613"/>
    <w:rsid w:val="0014790C"/>
    <w:rsid w:val="00150392"/>
    <w:rsid w:val="00150CC1"/>
    <w:rsid w:val="00151FE5"/>
    <w:rsid w:val="00152ADC"/>
    <w:rsid w:val="00153255"/>
    <w:rsid w:val="001535F9"/>
    <w:rsid w:val="0015392F"/>
    <w:rsid w:val="00153CA9"/>
    <w:rsid w:val="00153ED6"/>
    <w:rsid w:val="00154588"/>
    <w:rsid w:val="00155140"/>
    <w:rsid w:val="0015580B"/>
    <w:rsid w:val="00155B1D"/>
    <w:rsid w:val="00155D6B"/>
    <w:rsid w:val="00155EFF"/>
    <w:rsid w:val="001572C5"/>
    <w:rsid w:val="0016018E"/>
    <w:rsid w:val="00160D00"/>
    <w:rsid w:val="00161C6B"/>
    <w:rsid w:val="00162C8A"/>
    <w:rsid w:val="00163E9E"/>
    <w:rsid w:val="00163EE2"/>
    <w:rsid w:val="0016412A"/>
    <w:rsid w:val="00164F18"/>
    <w:rsid w:val="00164FE2"/>
    <w:rsid w:val="00165758"/>
    <w:rsid w:val="00166714"/>
    <w:rsid w:val="00167BB3"/>
    <w:rsid w:val="00167DE9"/>
    <w:rsid w:val="00167FED"/>
    <w:rsid w:val="00170182"/>
    <w:rsid w:val="00170A66"/>
    <w:rsid w:val="00170C85"/>
    <w:rsid w:val="00170F53"/>
    <w:rsid w:val="00171575"/>
    <w:rsid w:val="00171F54"/>
    <w:rsid w:val="00172294"/>
    <w:rsid w:val="001728F3"/>
    <w:rsid w:val="00173386"/>
    <w:rsid w:val="00173C21"/>
    <w:rsid w:val="00173CFD"/>
    <w:rsid w:val="00173E5F"/>
    <w:rsid w:val="0017497C"/>
    <w:rsid w:val="00175456"/>
    <w:rsid w:val="00175CB6"/>
    <w:rsid w:val="001767A7"/>
    <w:rsid w:val="00176A2B"/>
    <w:rsid w:val="00176FE2"/>
    <w:rsid w:val="00177C13"/>
    <w:rsid w:val="00180C49"/>
    <w:rsid w:val="00180C55"/>
    <w:rsid w:val="00180C63"/>
    <w:rsid w:val="0018231B"/>
    <w:rsid w:val="00182851"/>
    <w:rsid w:val="00182A02"/>
    <w:rsid w:val="0018326E"/>
    <w:rsid w:val="001837AD"/>
    <w:rsid w:val="00183A8C"/>
    <w:rsid w:val="001845A5"/>
    <w:rsid w:val="00184CF3"/>
    <w:rsid w:val="00184DEE"/>
    <w:rsid w:val="00185560"/>
    <w:rsid w:val="00185B17"/>
    <w:rsid w:val="0018607E"/>
    <w:rsid w:val="0018614C"/>
    <w:rsid w:val="001864D8"/>
    <w:rsid w:val="0018680A"/>
    <w:rsid w:val="001876F8"/>
    <w:rsid w:val="001879D9"/>
    <w:rsid w:val="00187BDB"/>
    <w:rsid w:val="00187F6D"/>
    <w:rsid w:val="00190086"/>
    <w:rsid w:val="00192F50"/>
    <w:rsid w:val="00193425"/>
    <w:rsid w:val="00194DAC"/>
    <w:rsid w:val="0019555B"/>
    <w:rsid w:val="0019570B"/>
    <w:rsid w:val="00196906"/>
    <w:rsid w:val="001A0956"/>
    <w:rsid w:val="001A1BE3"/>
    <w:rsid w:val="001A2986"/>
    <w:rsid w:val="001A3281"/>
    <w:rsid w:val="001A3ACD"/>
    <w:rsid w:val="001A4DD0"/>
    <w:rsid w:val="001A5049"/>
    <w:rsid w:val="001A6E47"/>
    <w:rsid w:val="001A7CD0"/>
    <w:rsid w:val="001A7D5F"/>
    <w:rsid w:val="001B0B8A"/>
    <w:rsid w:val="001B0D10"/>
    <w:rsid w:val="001B18CB"/>
    <w:rsid w:val="001B198C"/>
    <w:rsid w:val="001B1E8A"/>
    <w:rsid w:val="001B203D"/>
    <w:rsid w:val="001B2DFF"/>
    <w:rsid w:val="001B3807"/>
    <w:rsid w:val="001B4E20"/>
    <w:rsid w:val="001B711E"/>
    <w:rsid w:val="001B771A"/>
    <w:rsid w:val="001C03FA"/>
    <w:rsid w:val="001C0AE1"/>
    <w:rsid w:val="001C2BEB"/>
    <w:rsid w:val="001C324D"/>
    <w:rsid w:val="001C331B"/>
    <w:rsid w:val="001C403F"/>
    <w:rsid w:val="001C51EE"/>
    <w:rsid w:val="001C526F"/>
    <w:rsid w:val="001C5584"/>
    <w:rsid w:val="001C5A18"/>
    <w:rsid w:val="001C5BDF"/>
    <w:rsid w:val="001C6260"/>
    <w:rsid w:val="001C736F"/>
    <w:rsid w:val="001C76EF"/>
    <w:rsid w:val="001D0235"/>
    <w:rsid w:val="001D1213"/>
    <w:rsid w:val="001D124B"/>
    <w:rsid w:val="001D189B"/>
    <w:rsid w:val="001D1A20"/>
    <w:rsid w:val="001D2595"/>
    <w:rsid w:val="001D2B9D"/>
    <w:rsid w:val="001D3328"/>
    <w:rsid w:val="001D3537"/>
    <w:rsid w:val="001D49B8"/>
    <w:rsid w:val="001D4B5C"/>
    <w:rsid w:val="001D588E"/>
    <w:rsid w:val="001D5D61"/>
    <w:rsid w:val="001D695E"/>
    <w:rsid w:val="001D7C34"/>
    <w:rsid w:val="001D7F26"/>
    <w:rsid w:val="001E001E"/>
    <w:rsid w:val="001E0351"/>
    <w:rsid w:val="001E051C"/>
    <w:rsid w:val="001E3DC3"/>
    <w:rsid w:val="001E40D1"/>
    <w:rsid w:val="001E428F"/>
    <w:rsid w:val="001E4451"/>
    <w:rsid w:val="001E62C2"/>
    <w:rsid w:val="001E7B9F"/>
    <w:rsid w:val="001E7BA4"/>
    <w:rsid w:val="001E7BCA"/>
    <w:rsid w:val="001E7C5D"/>
    <w:rsid w:val="001E7F64"/>
    <w:rsid w:val="001F0F37"/>
    <w:rsid w:val="001F13A3"/>
    <w:rsid w:val="001F1D18"/>
    <w:rsid w:val="001F30A8"/>
    <w:rsid w:val="001F34AB"/>
    <w:rsid w:val="001F354A"/>
    <w:rsid w:val="001F4EAB"/>
    <w:rsid w:val="001F64FF"/>
    <w:rsid w:val="001F6B89"/>
    <w:rsid w:val="001F6EFC"/>
    <w:rsid w:val="001F70F0"/>
    <w:rsid w:val="001F7135"/>
    <w:rsid w:val="001F78C0"/>
    <w:rsid w:val="001F7A6F"/>
    <w:rsid w:val="002003B2"/>
    <w:rsid w:val="002004C0"/>
    <w:rsid w:val="00200EBB"/>
    <w:rsid w:val="002013A6"/>
    <w:rsid w:val="002016BF"/>
    <w:rsid w:val="00201C00"/>
    <w:rsid w:val="002022CE"/>
    <w:rsid w:val="00202E52"/>
    <w:rsid w:val="00202F5D"/>
    <w:rsid w:val="00203589"/>
    <w:rsid w:val="002045E8"/>
    <w:rsid w:val="002046B4"/>
    <w:rsid w:val="00204BCE"/>
    <w:rsid w:val="00204D1B"/>
    <w:rsid w:val="00205A35"/>
    <w:rsid w:val="0020603D"/>
    <w:rsid w:val="0020607E"/>
    <w:rsid w:val="002061FF"/>
    <w:rsid w:val="0020681F"/>
    <w:rsid w:val="00206851"/>
    <w:rsid w:val="00206C82"/>
    <w:rsid w:val="00207DFA"/>
    <w:rsid w:val="00210DE1"/>
    <w:rsid w:val="00210EF1"/>
    <w:rsid w:val="00212296"/>
    <w:rsid w:val="0021266E"/>
    <w:rsid w:val="0021296A"/>
    <w:rsid w:val="00213562"/>
    <w:rsid w:val="00213C5E"/>
    <w:rsid w:val="0021413F"/>
    <w:rsid w:val="00215B1B"/>
    <w:rsid w:val="00216115"/>
    <w:rsid w:val="00216F88"/>
    <w:rsid w:val="002177DC"/>
    <w:rsid w:val="002207C7"/>
    <w:rsid w:val="002209CD"/>
    <w:rsid w:val="00222798"/>
    <w:rsid w:val="002234B1"/>
    <w:rsid w:val="00224B34"/>
    <w:rsid w:val="00224BC7"/>
    <w:rsid w:val="00225302"/>
    <w:rsid w:val="00225899"/>
    <w:rsid w:val="002276B2"/>
    <w:rsid w:val="00230856"/>
    <w:rsid w:val="0023123C"/>
    <w:rsid w:val="00231256"/>
    <w:rsid w:val="00232E0F"/>
    <w:rsid w:val="00233461"/>
    <w:rsid w:val="00233C12"/>
    <w:rsid w:val="00234665"/>
    <w:rsid w:val="002347D2"/>
    <w:rsid w:val="00235099"/>
    <w:rsid w:val="002350CD"/>
    <w:rsid w:val="002365D5"/>
    <w:rsid w:val="0023680C"/>
    <w:rsid w:val="00236932"/>
    <w:rsid w:val="0023705B"/>
    <w:rsid w:val="00237494"/>
    <w:rsid w:val="0023794F"/>
    <w:rsid w:val="0023796D"/>
    <w:rsid w:val="00240701"/>
    <w:rsid w:val="00240AF4"/>
    <w:rsid w:val="00241391"/>
    <w:rsid w:val="002417BA"/>
    <w:rsid w:val="0024286A"/>
    <w:rsid w:val="00243B07"/>
    <w:rsid w:val="00244B12"/>
    <w:rsid w:val="002457D3"/>
    <w:rsid w:val="00245817"/>
    <w:rsid w:val="00246480"/>
    <w:rsid w:val="00246795"/>
    <w:rsid w:val="002469AA"/>
    <w:rsid w:val="00246F55"/>
    <w:rsid w:val="00246F7A"/>
    <w:rsid w:val="00247EE0"/>
    <w:rsid w:val="002503D7"/>
    <w:rsid w:val="00250583"/>
    <w:rsid w:val="00250D73"/>
    <w:rsid w:val="002526FE"/>
    <w:rsid w:val="002542C1"/>
    <w:rsid w:val="00256819"/>
    <w:rsid w:val="002579F4"/>
    <w:rsid w:val="00257E81"/>
    <w:rsid w:val="0026153C"/>
    <w:rsid w:val="002619C5"/>
    <w:rsid w:val="00261AF8"/>
    <w:rsid w:val="002631A8"/>
    <w:rsid w:val="0026353B"/>
    <w:rsid w:val="002648AD"/>
    <w:rsid w:val="00264A34"/>
    <w:rsid w:val="002650CF"/>
    <w:rsid w:val="0026544C"/>
    <w:rsid w:val="002658A2"/>
    <w:rsid w:val="00266344"/>
    <w:rsid w:val="00267081"/>
    <w:rsid w:val="00267283"/>
    <w:rsid w:val="0026737D"/>
    <w:rsid w:val="002678BD"/>
    <w:rsid w:val="00267A8C"/>
    <w:rsid w:val="00270BD9"/>
    <w:rsid w:val="002725D1"/>
    <w:rsid w:val="00272BBA"/>
    <w:rsid w:val="00272DF1"/>
    <w:rsid w:val="00275027"/>
    <w:rsid w:val="002751AC"/>
    <w:rsid w:val="00275472"/>
    <w:rsid w:val="0027770C"/>
    <w:rsid w:val="00280A7D"/>
    <w:rsid w:val="00281802"/>
    <w:rsid w:val="00281C1E"/>
    <w:rsid w:val="00281EE9"/>
    <w:rsid w:val="0028239B"/>
    <w:rsid w:val="0028307A"/>
    <w:rsid w:val="0028334B"/>
    <w:rsid w:val="00284BF8"/>
    <w:rsid w:val="00285AED"/>
    <w:rsid w:val="0028668D"/>
    <w:rsid w:val="00290547"/>
    <w:rsid w:val="00291424"/>
    <w:rsid w:val="002919C2"/>
    <w:rsid w:val="00291D0D"/>
    <w:rsid w:val="00291E2F"/>
    <w:rsid w:val="00292CEF"/>
    <w:rsid w:val="00293AB3"/>
    <w:rsid w:val="00294FDE"/>
    <w:rsid w:val="002951DD"/>
    <w:rsid w:val="0029529C"/>
    <w:rsid w:val="0029544D"/>
    <w:rsid w:val="00295E9D"/>
    <w:rsid w:val="00296747"/>
    <w:rsid w:val="002972A4"/>
    <w:rsid w:val="0029736E"/>
    <w:rsid w:val="002A0059"/>
    <w:rsid w:val="002A1373"/>
    <w:rsid w:val="002A15C0"/>
    <w:rsid w:val="002A331D"/>
    <w:rsid w:val="002A3C2C"/>
    <w:rsid w:val="002A443E"/>
    <w:rsid w:val="002A4BA9"/>
    <w:rsid w:val="002A4D2A"/>
    <w:rsid w:val="002A5D5C"/>
    <w:rsid w:val="002A6850"/>
    <w:rsid w:val="002A6B9E"/>
    <w:rsid w:val="002B0048"/>
    <w:rsid w:val="002B30A5"/>
    <w:rsid w:val="002B39B8"/>
    <w:rsid w:val="002B504F"/>
    <w:rsid w:val="002B5A07"/>
    <w:rsid w:val="002B7AB3"/>
    <w:rsid w:val="002C0AF7"/>
    <w:rsid w:val="002C1E5C"/>
    <w:rsid w:val="002C3A2A"/>
    <w:rsid w:val="002C3D7D"/>
    <w:rsid w:val="002C45E8"/>
    <w:rsid w:val="002C57FD"/>
    <w:rsid w:val="002C58C0"/>
    <w:rsid w:val="002C62C9"/>
    <w:rsid w:val="002C6D27"/>
    <w:rsid w:val="002C73C3"/>
    <w:rsid w:val="002C7A5C"/>
    <w:rsid w:val="002C7B37"/>
    <w:rsid w:val="002D0016"/>
    <w:rsid w:val="002D03EC"/>
    <w:rsid w:val="002D0661"/>
    <w:rsid w:val="002D0739"/>
    <w:rsid w:val="002D0924"/>
    <w:rsid w:val="002D1354"/>
    <w:rsid w:val="002D15BD"/>
    <w:rsid w:val="002D2A05"/>
    <w:rsid w:val="002D3151"/>
    <w:rsid w:val="002D36F1"/>
    <w:rsid w:val="002D3C68"/>
    <w:rsid w:val="002D456D"/>
    <w:rsid w:val="002D4AAF"/>
    <w:rsid w:val="002D63B5"/>
    <w:rsid w:val="002D63ED"/>
    <w:rsid w:val="002D6404"/>
    <w:rsid w:val="002D66D9"/>
    <w:rsid w:val="002D7C43"/>
    <w:rsid w:val="002D7EA8"/>
    <w:rsid w:val="002D7FE8"/>
    <w:rsid w:val="002E2112"/>
    <w:rsid w:val="002E2A12"/>
    <w:rsid w:val="002E31EB"/>
    <w:rsid w:val="002E3A81"/>
    <w:rsid w:val="002E3D7B"/>
    <w:rsid w:val="002E3DB7"/>
    <w:rsid w:val="002E490F"/>
    <w:rsid w:val="002E5220"/>
    <w:rsid w:val="002E59EA"/>
    <w:rsid w:val="002E6027"/>
    <w:rsid w:val="002E6C7C"/>
    <w:rsid w:val="002E7454"/>
    <w:rsid w:val="002F0967"/>
    <w:rsid w:val="002F0DBA"/>
    <w:rsid w:val="002F1227"/>
    <w:rsid w:val="002F1893"/>
    <w:rsid w:val="002F18F1"/>
    <w:rsid w:val="002F1BD1"/>
    <w:rsid w:val="002F2771"/>
    <w:rsid w:val="002F2894"/>
    <w:rsid w:val="002F41BF"/>
    <w:rsid w:val="002F7295"/>
    <w:rsid w:val="002F7B66"/>
    <w:rsid w:val="0030093C"/>
    <w:rsid w:val="00300E7D"/>
    <w:rsid w:val="00301007"/>
    <w:rsid w:val="00303048"/>
    <w:rsid w:val="00303700"/>
    <w:rsid w:val="00305533"/>
    <w:rsid w:val="00305A61"/>
    <w:rsid w:val="00305FDB"/>
    <w:rsid w:val="003067CC"/>
    <w:rsid w:val="00306A10"/>
    <w:rsid w:val="00306BE5"/>
    <w:rsid w:val="00306F6B"/>
    <w:rsid w:val="00307CEF"/>
    <w:rsid w:val="00307FB5"/>
    <w:rsid w:val="00310B84"/>
    <w:rsid w:val="00310E9A"/>
    <w:rsid w:val="00312F97"/>
    <w:rsid w:val="0031308E"/>
    <w:rsid w:val="0031388A"/>
    <w:rsid w:val="00314071"/>
    <w:rsid w:val="00315713"/>
    <w:rsid w:val="00316125"/>
    <w:rsid w:val="003172C5"/>
    <w:rsid w:val="0031738D"/>
    <w:rsid w:val="00317738"/>
    <w:rsid w:val="00320219"/>
    <w:rsid w:val="00320C72"/>
    <w:rsid w:val="0032156B"/>
    <w:rsid w:val="00321938"/>
    <w:rsid w:val="0032252C"/>
    <w:rsid w:val="00323191"/>
    <w:rsid w:val="00323D3B"/>
    <w:rsid w:val="00324F04"/>
    <w:rsid w:val="00324FBE"/>
    <w:rsid w:val="00326DC1"/>
    <w:rsid w:val="00327244"/>
    <w:rsid w:val="00331AA6"/>
    <w:rsid w:val="00331D6E"/>
    <w:rsid w:val="00332813"/>
    <w:rsid w:val="00333014"/>
    <w:rsid w:val="003335C6"/>
    <w:rsid w:val="0033400F"/>
    <w:rsid w:val="00334D92"/>
    <w:rsid w:val="00335B2A"/>
    <w:rsid w:val="0033641B"/>
    <w:rsid w:val="00336838"/>
    <w:rsid w:val="00337848"/>
    <w:rsid w:val="00337B7B"/>
    <w:rsid w:val="003408C2"/>
    <w:rsid w:val="00341AAD"/>
    <w:rsid w:val="003424EF"/>
    <w:rsid w:val="00342EE2"/>
    <w:rsid w:val="003447A7"/>
    <w:rsid w:val="0034598E"/>
    <w:rsid w:val="00346A2C"/>
    <w:rsid w:val="00346C54"/>
    <w:rsid w:val="003471DE"/>
    <w:rsid w:val="003475D7"/>
    <w:rsid w:val="00347ECF"/>
    <w:rsid w:val="00350365"/>
    <w:rsid w:val="003504B1"/>
    <w:rsid w:val="003505BD"/>
    <w:rsid w:val="0035162F"/>
    <w:rsid w:val="00351F61"/>
    <w:rsid w:val="00352207"/>
    <w:rsid w:val="003524E9"/>
    <w:rsid w:val="00353B1E"/>
    <w:rsid w:val="00354369"/>
    <w:rsid w:val="003543A5"/>
    <w:rsid w:val="00355238"/>
    <w:rsid w:val="0035639D"/>
    <w:rsid w:val="0036000D"/>
    <w:rsid w:val="0036168D"/>
    <w:rsid w:val="0036181A"/>
    <w:rsid w:val="00361961"/>
    <w:rsid w:val="0036212D"/>
    <w:rsid w:val="003621D2"/>
    <w:rsid w:val="0036354B"/>
    <w:rsid w:val="003639B3"/>
    <w:rsid w:val="00364153"/>
    <w:rsid w:val="00370561"/>
    <w:rsid w:val="00371041"/>
    <w:rsid w:val="00371284"/>
    <w:rsid w:val="00371473"/>
    <w:rsid w:val="00371776"/>
    <w:rsid w:val="00372518"/>
    <w:rsid w:val="00373820"/>
    <w:rsid w:val="00373CD3"/>
    <w:rsid w:val="00375924"/>
    <w:rsid w:val="00376BC9"/>
    <w:rsid w:val="003802D2"/>
    <w:rsid w:val="00380890"/>
    <w:rsid w:val="00380ED3"/>
    <w:rsid w:val="0038170F"/>
    <w:rsid w:val="003827B0"/>
    <w:rsid w:val="00382B62"/>
    <w:rsid w:val="00382C13"/>
    <w:rsid w:val="00382E35"/>
    <w:rsid w:val="003834E1"/>
    <w:rsid w:val="003836B0"/>
    <w:rsid w:val="00383776"/>
    <w:rsid w:val="00384AEB"/>
    <w:rsid w:val="00385B82"/>
    <w:rsid w:val="00385BCF"/>
    <w:rsid w:val="00386147"/>
    <w:rsid w:val="00386ACE"/>
    <w:rsid w:val="00386C76"/>
    <w:rsid w:val="003878CF"/>
    <w:rsid w:val="00387B67"/>
    <w:rsid w:val="00387CDA"/>
    <w:rsid w:val="0039028D"/>
    <w:rsid w:val="00390805"/>
    <w:rsid w:val="0039114E"/>
    <w:rsid w:val="00391817"/>
    <w:rsid w:val="00391EC7"/>
    <w:rsid w:val="00392875"/>
    <w:rsid w:val="00393534"/>
    <w:rsid w:val="00394E4D"/>
    <w:rsid w:val="003950A0"/>
    <w:rsid w:val="00395EE6"/>
    <w:rsid w:val="003978B2"/>
    <w:rsid w:val="00397A6D"/>
    <w:rsid w:val="003A047D"/>
    <w:rsid w:val="003A04C5"/>
    <w:rsid w:val="003A0A4F"/>
    <w:rsid w:val="003A1060"/>
    <w:rsid w:val="003A16C7"/>
    <w:rsid w:val="003A1FB0"/>
    <w:rsid w:val="003A2091"/>
    <w:rsid w:val="003A2B37"/>
    <w:rsid w:val="003A4207"/>
    <w:rsid w:val="003A4B9A"/>
    <w:rsid w:val="003A5B79"/>
    <w:rsid w:val="003A657C"/>
    <w:rsid w:val="003A6FDF"/>
    <w:rsid w:val="003A763A"/>
    <w:rsid w:val="003B01EA"/>
    <w:rsid w:val="003B0AE9"/>
    <w:rsid w:val="003B0CEA"/>
    <w:rsid w:val="003B0F2A"/>
    <w:rsid w:val="003B1106"/>
    <w:rsid w:val="003B193E"/>
    <w:rsid w:val="003B1965"/>
    <w:rsid w:val="003B32E8"/>
    <w:rsid w:val="003B36A3"/>
    <w:rsid w:val="003B3980"/>
    <w:rsid w:val="003B46A2"/>
    <w:rsid w:val="003B46FF"/>
    <w:rsid w:val="003B4968"/>
    <w:rsid w:val="003B4A24"/>
    <w:rsid w:val="003B5B19"/>
    <w:rsid w:val="003B6A47"/>
    <w:rsid w:val="003B760F"/>
    <w:rsid w:val="003B7DFF"/>
    <w:rsid w:val="003C016D"/>
    <w:rsid w:val="003C01AB"/>
    <w:rsid w:val="003C0772"/>
    <w:rsid w:val="003C105E"/>
    <w:rsid w:val="003C10CB"/>
    <w:rsid w:val="003C1A59"/>
    <w:rsid w:val="003C1BE8"/>
    <w:rsid w:val="003C1DC9"/>
    <w:rsid w:val="003C1F8F"/>
    <w:rsid w:val="003C20B5"/>
    <w:rsid w:val="003C2408"/>
    <w:rsid w:val="003C2D78"/>
    <w:rsid w:val="003C2E6B"/>
    <w:rsid w:val="003C471B"/>
    <w:rsid w:val="003C4B3C"/>
    <w:rsid w:val="003C69DF"/>
    <w:rsid w:val="003C71B8"/>
    <w:rsid w:val="003C7D0C"/>
    <w:rsid w:val="003C7E56"/>
    <w:rsid w:val="003D007F"/>
    <w:rsid w:val="003D0213"/>
    <w:rsid w:val="003D02E9"/>
    <w:rsid w:val="003D0B58"/>
    <w:rsid w:val="003D0C82"/>
    <w:rsid w:val="003D1ACD"/>
    <w:rsid w:val="003D2647"/>
    <w:rsid w:val="003D2879"/>
    <w:rsid w:val="003D2CA0"/>
    <w:rsid w:val="003D2D02"/>
    <w:rsid w:val="003D2FE4"/>
    <w:rsid w:val="003D367A"/>
    <w:rsid w:val="003D3A36"/>
    <w:rsid w:val="003D4369"/>
    <w:rsid w:val="003D48E0"/>
    <w:rsid w:val="003D58B5"/>
    <w:rsid w:val="003D5914"/>
    <w:rsid w:val="003D5AC7"/>
    <w:rsid w:val="003D62A3"/>
    <w:rsid w:val="003D69AF"/>
    <w:rsid w:val="003D7EA7"/>
    <w:rsid w:val="003E1D13"/>
    <w:rsid w:val="003E1E50"/>
    <w:rsid w:val="003E400F"/>
    <w:rsid w:val="003E4035"/>
    <w:rsid w:val="003E4057"/>
    <w:rsid w:val="003E63C5"/>
    <w:rsid w:val="003E6BC2"/>
    <w:rsid w:val="003E7521"/>
    <w:rsid w:val="003E75AD"/>
    <w:rsid w:val="003E7974"/>
    <w:rsid w:val="003F0192"/>
    <w:rsid w:val="003F0D4D"/>
    <w:rsid w:val="003F0FA8"/>
    <w:rsid w:val="003F17D6"/>
    <w:rsid w:val="003F1F5F"/>
    <w:rsid w:val="003F223D"/>
    <w:rsid w:val="003F23FF"/>
    <w:rsid w:val="003F2AFC"/>
    <w:rsid w:val="003F2C0A"/>
    <w:rsid w:val="003F3FBD"/>
    <w:rsid w:val="003F48FD"/>
    <w:rsid w:val="003F56C4"/>
    <w:rsid w:val="003F5B65"/>
    <w:rsid w:val="003F5D5D"/>
    <w:rsid w:val="003F7F54"/>
    <w:rsid w:val="0040079A"/>
    <w:rsid w:val="00400CD8"/>
    <w:rsid w:val="00401324"/>
    <w:rsid w:val="00401385"/>
    <w:rsid w:val="00401A7B"/>
    <w:rsid w:val="00402086"/>
    <w:rsid w:val="00402F0A"/>
    <w:rsid w:val="004030AB"/>
    <w:rsid w:val="00403D27"/>
    <w:rsid w:val="00404243"/>
    <w:rsid w:val="00406BC0"/>
    <w:rsid w:val="00407915"/>
    <w:rsid w:val="00407EC3"/>
    <w:rsid w:val="00410BE7"/>
    <w:rsid w:val="00411090"/>
    <w:rsid w:val="0041202B"/>
    <w:rsid w:val="00412042"/>
    <w:rsid w:val="004120D9"/>
    <w:rsid w:val="0041227B"/>
    <w:rsid w:val="004123A0"/>
    <w:rsid w:val="0041368F"/>
    <w:rsid w:val="0041397B"/>
    <w:rsid w:val="0041419C"/>
    <w:rsid w:val="00414F0F"/>
    <w:rsid w:val="00415F7B"/>
    <w:rsid w:val="00416152"/>
    <w:rsid w:val="00416195"/>
    <w:rsid w:val="004168D7"/>
    <w:rsid w:val="00416B78"/>
    <w:rsid w:val="00417945"/>
    <w:rsid w:val="00420EFE"/>
    <w:rsid w:val="004214D0"/>
    <w:rsid w:val="004215E3"/>
    <w:rsid w:val="0042183F"/>
    <w:rsid w:val="00422EC7"/>
    <w:rsid w:val="0042335E"/>
    <w:rsid w:val="004235A5"/>
    <w:rsid w:val="00423B3E"/>
    <w:rsid w:val="00423CE1"/>
    <w:rsid w:val="00425685"/>
    <w:rsid w:val="00425FA4"/>
    <w:rsid w:val="00425FF1"/>
    <w:rsid w:val="004260EC"/>
    <w:rsid w:val="004261C3"/>
    <w:rsid w:val="00426277"/>
    <w:rsid w:val="00426408"/>
    <w:rsid w:val="00426743"/>
    <w:rsid w:val="00426A7A"/>
    <w:rsid w:val="00427BFE"/>
    <w:rsid w:val="00430053"/>
    <w:rsid w:val="004302C2"/>
    <w:rsid w:val="0043074B"/>
    <w:rsid w:val="00430FCC"/>
    <w:rsid w:val="004313FC"/>
    <w:rsid w:val="00432265"/>
    <w:rsid w:val="004324C1"/>
    <w:rsid w:val="00432B47"/>
    <w:rsid w:val="00434536"/>
    <w:rsid w:val="00434985"/>
    <w:rsid w:val="00434D01"/>
    <w:rsid w:val="00435079"/>
    <w:rsid w:val="0043525E"/>
    <w:rsid w:val="00435B74"/>
    <w:rsid w:val="00437653"/>
    <w:rsid w:val="00437DFF"/>
    <w:rsid w:val="00441A1F"/>
    <w:rsid w:val="00442BDC"/>
    <w:rsid w:val="00442FBF"/>
    <w:rsid w:val="004442D7"/>
    <w:rsid w:val="004444FF"/>
    <w:rsid w:val="00444D09"/>
    <w:rsid w:val="00445724"/>
    <w:rsid w:val="004468C0"/>
    <w:rsid w:val="0044690B"/>
    <w:rsid w:val="00447708"/>
    <w:rsid w:val="004505E3"/>
    <w:rsid w:val="0045096C"/>
    <w:rsid w:val="00450B82"/>
    <w:rsid w:val="00450E99"/>
    <w:rsid w:val="00453A22"/>
    <w:rsid w:val="00454AB8"/>
    <w:rsid w:val="00454B20"/>
    <w:rsid w:val="004560C4"/>
    <w:rsid w:val="004561DE"/>
    <w:rsid w:val="004577EA"/>
    <w:rsid w:val="00457879"/>
    <w:rsid w:val="00461B46"/>
    <w:rsid w:val="00462168"/>
    <w:rsid w:val="00465D5A"/>
    <w:rsid w:val="004661F9"/>
    <w:rsid w:val="004662BA"/>
    <w:rsid w:val="00466357"/>
    <w:rsid w:val="00467551"/>
    <w:rsid w:val="00467593"/>
    <w:rsid w:val="00467863"/>
    <w:rsid w:val="00470249"/>
    <w:rsid w:val="00471CCE"/>
    <w:rsid w:val="004732F2"/>
    <w:rsid w:val="004733E9"/>
    <w:rsid w:val="00474158"/>
    <w:rsid w:val="00475A1E"/>
    <w:rsid w:val="00475BBA"/>
    <w:rsid w:val="004774C4"/>
    <w:rsid w:val="00477BB9"/>
    <w:rsid w:val="00480EA5"/>
    <w:rsid w:val="0048107A"/>
    <w:rsid w:val="00481170"/>
    <w:rsid w:val="0048188C"/>
    <w:rsid w:val="00482747"/>
    <w:rsid w:val="00483ACB"/>
    <w:rsid w:val="004840ED"/>
    <w:rsid w:val="00484898"/>
    <w:rsid w:val="004849C8"/>
    <w:rsid w:val="00484DBE"/>
    <w:rsid w:val="0048539F"/>
    <w:rsid w:val="00485964"/>
    <w:rsid w:val="00486318"/>
    <w:rsid w:val="00486489"/>
    <w:rsid w:val="0048653C"/>
    <w:rsid w:val="00486578"/>
    <w:rsid w:val="0048699F"/>
    <w:rsid w:val="00487436"/>
    <w:rsid w:val="004879EF"/>
    <w:rsid w:val="00490419"/>
    <w:rsid w:val="00490457"/>
    <w:rsid w:val="004904DB"/>
    <w:rsid w:val="0049078B"/>
    <w:rsid w:val="00490913"/>
    <w:rsid w:val="00491663"/>
    <w:rsid w:val="004939CD"/>
    <w:rsid w:val="00493FE2"/>
    <w:rsid w:val="0049428D"/>
    <w:rsid w:val="004946D2"/>
    <w:rsid w:val="00494888"/>
    <w:rsid w:val="00494900"/>
    <w:rsid w:val="00495054"/>
    <w:rsid w:val="00495E16"/>
    <w:rsid w:val="0049668E"/>
    <w:rsid w:val="004A00C1"/>
    <w:rsid w:val="004A0744"/>
    <w:rsid w:val="004A0AE6"/>
    <w:rsid w:val="004A1655"/>
    <w:rsid w:val="004A1A04"/>
    <w:rsid w:val="004A2326"/>
    <w:rsid w:val="004A2360"/>
    <w:rsid w:val="004A3735"/>
    <w:rsid w:val="004A408F"/>
    <w:rsid w:val="004A4310"/>
    <w:rsid w:val="004A58A0"/>
    <w:rsid w:val="004A6BB9"/>
    <w:rsid w:val="004A7BDD"/>
    <w:rsid w:val="004B0A35"/>
    <w:rsid w:val="004B1457"/>
    <w:rsid w:val="004B1B72"/>
    <w:rsid w:val="004B32C0"/>
    <w:rsid w:val="004B3993"/>
    <w:rsid w:val="004B400D"/>
    <w:rsid w:val="004B49FA"/>
    <w:rsid w:val="004B4E1C"/>
    <w:rsid w:val="004B5146"/>
    <w:rsid w:val="004B53CC"/>
    <w:rsid w:val="004B60A9"/>
    <w:rsid w:val="004B63B3"/>
    <w:rsid w:val="004B656A"/>
    <w:rsid w:val="004C0352"/>
    <w:rsid w:val="004C0F80"/>
    <w:rsid w:val="004C2433"/>
    <w:rsid w:val="004C26AB"/>
    <w:rsid w:val="004C2B53"/>
    <w:rsid w:val="004C2FC4"/>
    <w:rsid w:val="004C3B25"/>
    <w:rsid w:val="004C3D5E"/>
    <w:rsid w:val="004C3EC4"/>
    <w:rsid w:val="004C44F0"/>
    <w:rsid w:val="004C5BE8"/>
    <w:rsid w:val="004C6580"/>
    <w:rsid w:val="004C718A"/>
    <w:rsid w:val="004D0611"/>
    <w:rsid w:val="004D07EE"/>
    <w:rsid w:val="004D0C53"/>
    <w:rsid w:val="004D0F9D"/>
    <w:rsid w:val="004D1643"/>
    <w:rsid w:val="004D1E5B"/>
    <w:rsid w:val="004D1E91"/>
    <w:rsid w:val="004D25FC"/>
    <w:rsid w:val="004D2B98"/>
    <w:rsid w:val="004D3B78"/>
    <w:rsid w:val="004D3D19"/>
    <w:rsid w:val="004D4328"/>
    <w:rsid w:val="004D464D"/>
    <w:rsid w:val="004D545C"/>
    <w:rsid w:val="004D57FD"/>
    <w:rsid w:val="004D5A84"/>
    <w:rsid w:val="004D5F70"/>
    <w:rsid w:val="004D5FBD"/>
    <w:rsid w:val="004D6EB4"/>
    <w:rsid w:val="004D7D6D"/>
    <w:rsid w:val="004E0151"/>
    <w:rsid w:val="004E0D2B"/>
    <w:rsid w:val="004E1203"/>
    <w:rsid w:val="004E1B01"/>
    <w:rsid w:val="004E1D3E"/>
    <w:rsid w:val="004E2513"/>
    <w:rsid w:val="004E27D6"/>
    <w:rsid w:val="004E2D01"/>
    <w:rsid w:val="004E2E6E"/>
    <w:rsid w:val="004E2EA8"/>
    <w:rsid w:val="004E2F26"/>
    <w:rsid w:val="004E38D3"/>
    <w:rsid w:val="004E3AAD"/>
    <w:rsid w:val="004E421F"/>
    <w:rsid w:val="004E5649"/>
    <w:rsid w:val="004E78C5"/>
    <w:rsid w:val="004E7ECF"/>
    <w:rsid w:val="004F026A"/>
    <w:rsid w:val="004F22C7"/>
    <w:rsid w:val="004F2AB6"/>
    <w:rsid w:val="004F379E"/>
    <w:rsid w:val="004F3A89"/>
    <w:rsid w:val="004F4227"/>
    <w:rsid w:val="004F424D"/>
    <w:rsid w:val="004F4393"/>
    <w:rsid w:val="004F4C22"/>
    <w:rsid w:val="004F4F17"/>
    <w:rsid w:val="004F5BB7"/>
    <w:rsid w:val="004F5E1C"/>
    <w:rsid w:val="004F5EC5"/>
    <w:rsid w:val="004F64DE"/>
    <w:rsid w:val="004F6A56"/>
    <w:rsid w:val="004F6A5B"/>
    <w:rsid w:val="004F6DE4"/>
    <w:rsid w:val="004F6E14"/>
    <w:rsid w:val="004F7821"/>
    <w:rsid w:val="004F79B8"/>
    <w:rsid w:val="005007FB"/>
    <w:rsid w:val="00500BEC"/>
    <w:rsid w:val="005019B6"/>
    <w:rsid w:val="0050347C"/>
    <w:rsid w:val="00503CE5"/>
    <w:rsid w:val="00504502"/>
    <w:rsid w:val="00504687"/>
    <w:rsid w:val="00504BA1"/>
    <w:rsid w:val="00505DE2"/>
    <w:rsid w:val="00506017"/>
    <w:rsid w:val="00506475"/>
    <w:rsid w:val="005064B6"/>
    <w:rsid w:val="00506C34"/>
    <w:rsid w:val="00506F2F"/>
    <w:rsid w:val="0050708E"/>
    <w:rsid w:val="005108D3"/>
    <w:rsid w:val="00511FB0"/>
    <w:rsid w:val="0051218C"/>
    <w:rsid w:val="0051382A"/>
    <w:rsid w:val="00513D39"/>
    <w:rsid w:val="00513EF3"/>
    <w:rsid w:val="0051409E"/>
    <w:rsid w:val="0051441D"/>
    <w:rsid w:val="00514D8D"/>
    <w:rsid w:val="00515637"/>
    <w:rsid w:val="005204B6"/>
    <w:rsid w:val="00520982"/>
    <w:rsid w:val="00520F92"/>
    <w:rsid w:val="00520FD5"/>
    <w:rsid w:val="00522E4B"/>
    <w:rsid w:val="005230C5"/>
    <w:rsid w:val="005238A6"/>
    <w:rsid w:val="00523CFB"/>
    <w:rsid w:val="00523D94"/>
    <w:rsid w:val="00524462"/>
    <w:rsid w:val="005278E2"/>
    <w:rsid w:val="00527E60"/>
    <w:rsid w:val="005301C0"/>
    <w:rsid w:val="00530541"/>
    <w:rsid w:val="00530A83"/>
    <w:rsid w:val="00530DDC"/>
    <w:rsid w:val="00532ECF"/>
    <w:rsid w:val="0053319F"/>
    <w:rsid w:val="005333D4"/>
    <w:rsid w:val="005344CA"/>
    <w:rsid w:val="00534644"/>
    <w:rsid w:val="00535058"/>
    <w:rsid w:val="00535A62"/>
    <w:rsid w:val="00536679"/>
    <w:rsid w:val="00536D54"/>
    <w:rsid w:val="00537850"/>
    <w:rsid w:val="005402AE"/>
    <w:rsid w:val="005407B7"/>
    <w:rsid w:val="00540904"/>
    <w:rsid w:val="00541422"/>
    <w:rsid w:val="00541474"/>
    <w:rsid w:val="00541BD4"/>
    <w:rsid w:val="00542E48"/>
    <w:rsid w:val="0054363F"/>
    <w:rsid w:val="005438A7"/>
    <w:rsid w:val="00545447"/>
    <w:rsid w:val="00545A41"/>
    <w:rsid w:val="00545BF5"/>
    <w:rsid w:val="00545EF7"/>
    <w:rsid w:val="00545FCC"/>
    <w:rsid w:val="005469B2"/>
    <w:rsid w:val="00546BCA"/>
    <w:rsid w:val="00546F87"/>
    <w:rsid w:val="00551828"/>
    <w:rsid w:val="00551B05"/>
    <w:rsid w:val="00551C1C"/>
    <w:rsid w:val="00551F0D"/>
    <w:rsid w:val="005525FD"/>
    <w:rsid w:val="0055335E"/>
    <w:rsid w:val="005543E6"/>
    <w:rsid w:val="00555838"/>
    <w:rsid w:val="00557018"/>
    <w:rsid w:val="00557DA4"/>
    <w:rsid w:val="0056048E"/>
    <w:rsid w:val="00560A33"/>
    <w:rsid w:val="00560D0D"/>
    <w:rsid w:val="00560E44"/>
    <w:rsid w:val="00560EED"/>
    <w:rsid w:val="0056107D"/>
    <w:rsid w:val="0056211B"/>
    <w:rsid w:val="00562406"/>
    <w:rsid w:val="00562551"/>
    <w:rsid w:val="00562711"/>
    <w:rsid w:val="00562B23"/>
    <w:rsid w:val="005630FA"/>
    <w:rsid w:val="005644C6"/>
    <w:rsid w:val="005655DA"/>
    <w:rsid w:val="00565947"/>
    <w:rsid w:val="005671C7"/>
    <w:rsid w:val="00570364"/>
    <w:rsid w:val="00570E05"/>
    <w:rsid w:val="00571C7F"/>
    <w:rsid w:val="005727B5"/>
    <w:rsid w:val="005730FD"/>
    <w:rsid w:val="0057350E"/>
    <w:rsid w:val="00573A7A"/>
    <w:rsid w:val="00573B41"/>
    <w:rsid w:val="00573B47"/>
    <w:rsid w:val="00573CA1"/>
    <w:rsid w:val="00574423"/>
    <w:rsid w:val="005754A3"/>
    <w:rsid w:val="00576C47"/>
    <w:rsid w:val="00580A22"/>
    <w:rsid w:val="00581BA7"/>
    <w:rsid w:val="00582BDD"/>
    <w:rsid w:val="005846A0"/>
    <w:rsid w:val="00584B4B"/>
    <w:rsid w:val="00586314"/>
    <w:rsid w:val="0059046B"/>
    <w:rsid w:val="00590F08"/>
    <w:rsid w:val="00591587"/>
    <w:rsid w:val="005915DC"/>
    <w:rsid w:val="005916FF"/>
    <w:rsid w:val="00591748"/>
    <w:rsid w:val="0059245A"/>
    <w:rsid w:val="0059269F"/>
    <w:rsid w:val="0059295F"/>
    <w:rsid w:val="00592C1E"/>
    <w:rsid w:val="00595B4D"/>
    <w:rsid w:val="005963EE"/>
    <w:rsid w:val="00596864"/>
    <w:rsid w:val="00597380"/>
    <w:rsid w:val="0059741B"/>
    <w:rsid w:val="00597A29"/>
    <w:rsid w:val="00597BC5"/>
    <w:rsid w:val="005A1123"/>
    <w:rsid w:val="005A131E"/>
    <w:rsid w:val="005A13FA"/>
    <w:rsid w:val="005A2CF7"/>
    <w:rsid w:val="005A3868"/>
    <w:rsid w:val="005A3A2F"/>
    <w:rsid w:val="005A3B09"/>
    <w:rsid w:val="005A3D30"/>
    <w:rsid w:val="005A5576"/>
    <w:rsid w:val="005A623A"/>
    <w:rsid w:val="005A631C"/>
    <w:rsid w:val="005A73F6"/>
    <w:rsid w:val="005A7422"/>
    <w:rsid w:val="005A7717"/>
    <w:rsid w:val="005B0132"/>
    <w:rsid w:val="005B10D3"/>
    <w:rsid w:val="005B1C53"/>
    <w:rsid w:val="005B2893"/>
    <w:rsid w:val="005B36B8"/>
    <w:rsid w:val="005B3BB2"/>
    <w:rsid w:val="005B442C"/>
    <w:rsid w:val="005B5047"/>
    <w:rsid w:val="005B5ED4"/>
    <w:rsid w:val="005B66A0"/>
    <w:rsid w:val="005C06B0"/>
    <w:rsid w:val="005C0C09"/>
    <w:rsid w:val="005C1CAB"/>
    <w:rsid w:val="005C2675"/>
    <w:rsid w:val="005C2D4E"/>
    <w:rsid w:val="005C35BD"/>
    <w:rsid w:val="005C3791"/>
    <w:rsid w:val="005C4273"/>
    <w:rsid w:val="005C42F5"/>
    <w:rsid w:val="005C4318"/>
    <w:rsid w:val="005C4410"/>
    <w:rsid w:val="005C451A"/>
    <w:rsid w:val="005C4890"/>
    <w:rsid w:val="005C4C82"/>
    <w:rsid w:val="005C6413"/>
    <w:rsid w:val="005C6879"/>
    <w:rsid w:val="005C6EEC"/>
    <w:rsid w:val="005C75FB"/>
    <w:rsid w:val="005C763D"/>
    <w:rsid w:val="005C78E9"/>
    <w:rsid w:val="005C79E8"/>
    <w:rsid w:val="005D1C31"/>
    <w:rsid w:val="005D1C91"/>
    <w:rsid w:val="005D2388"/>
    <w:rsid w:val="005D28A4"/>
    <w:rsid w:val="005D2A79"/>
    <w:rsid w:val="005D31CF"/>
    <w:rsid w:val="005D34E3"/>
    <w:rsid w:val="005D3528"/>
    <w:rsid w:val="005D390D"/>
    <w:rsid w:val="005D3C9D"/>
    <w:rsid w:val="005D3ECA"/>
    <w:rsid w:val="005D45F3"/>
    <w:rsid w:val="005D4DDB"/>
    <w:rsid w:val="005D6202"/>
    <w:rsid w:val="005D6DD8"/>
    <w:rsid w:val="005D725D"/>
    <w:rsid w:val="005D743D"/>
    <w:rsid w:val="005E0E6C"/>
    <w:rsid w:val="005E13EC"/>
    <w:rsid w:val="005E200E"/>
    <w:rsid w:val="005E2ADC"/>
    <w:rsid w:val="005E30D7"/>
    <w:rsid w:val="005E4AC3"/>
    <w:rsid w:val="005E4B98"/>
    <w:rsid w:val="005E4F67"/>
    <w:rsid w:val="005E5136"/>
    <w:rsid w:val="005E51AF"/>
    <w:rsid w:val="005E602B"/>
    <w:rsid w:val="005E67E6"/>
    <w:rsid w:val="005E6904"/>
    <w:rsid w:val="005E753B"/>
    <w:rsid w:val="005E757B"/>
    <w:rsid w:val="005F01F6"/>
    <w:rsid w:val="005F1466"/>
    <w:rsid w:val="005F244A"/>
    <w:rsid w:val="005F3D51"/>
    <w:rsid w:val="005F3F6B"/>
    <w:rsid w:val="005F4173"/>
    <w:rsid w:val="005F50A1"/>
    <w:rsid w:val="005F52BF"/>
    <w:rsid w:val="005F6C4E"/>
    <w:rsid w:val="00600559"/>
    <w:rsid w:val="00600DA4"/>
    <w:rsid w:val="00601850"/>
    <w:rsid w:val="006024C6"/>
    <w:rsid w:val="00602D6A"/>
    <w:rsid w:val="00603976"/>
    <w:rsid w:val="00603C36"/>
    <w:rsid w:val="00603FA7"/>
    <w:rsid w:val="006044F3"/>
    <w:rsid w:val="00604C83"/>
    <w:rsid w:val="006054BD"/>
    <w:rsid w:val="00605AC3"/>
    <w:rsid w:val="0060676D"/>
    <w:rsid w:val="0061029E"/>
    <w:rsid w:val="0061270C"/>
    <w:rsid w:val="00612764"/>
    <w:rsid w:val="00613DBD"/>
    <w:rsid w:val="00614485"/>
    <w:rsid w:val="00614E5E"/>
    <w:rsid w:val="00615841"/>
    <w:rsid w:val="0061665E"/>
    <w:rsid w:val="006167CB"/>
    <w:rsid w:val="0061771A"/>
    <w:rsid w:val="00617D04"/>
    <w:rsid w:val="00617D05"/>
    <w:rsid w:val="006207FE"/>
    <w:rsid w:val="006214F1"/>
    <w:rsid w:val="00621DCC"/>
    <w:rsid w:val="00621E6B"/>
    <w:rsid w:val="00621F24"/>
    <w:rsid w:val="00623A4F"/>
    <w:rsid w:val="00624B1A"/>
    <w:rsid w:val="0062580A"/>
    <w:rsid w:val="00625924"/>
    <w:rsid w:val="006267FF"/>
    <w:rsid w:val="0062789E"/>
    <w:rsid w:val="00627CBC"/>
    <w:rsid w:val="00630970"/>
    <w:rsid w:val="00630E4F"/>
    <w:rsid w:val="00632605"/>
    <w:rsid w:val="006327E6"/>
    <w:rsid w:val="00633D1E"/>
    <w:rsid w:val="00633FEB"/>
    <w:rsid w:val="0063409F"/>
    <w:rsid w:val="00634368"/>
    <w:rsid w:val="00634676"/>
    <w:rsid w:val="00634BCD"/>
    <w:rsid w:val="00634E65"/>
    <w:rsid w:val="00635151"/>
    <w:rsid w:val="0063670B"/>
    <w:rsid w:val="00636EAC"/>
    <w:rsid w:val="00637220"/>
    <w:rsid w:val="006373B8"/>
    <w:rsid w:val="006375D8"/>
    <w:rsid w:val="00637C7E"/>
    <w:rsid w:val="00640782"/>
    <w:rsid w:val="00641C6A"/>
    <w:rsid w:val="00641D7C"/>
    <w:rsid w:val="0064217B"/>
    <w:rsid w:val="00642AF3"/>
    <w:rsid w:val="0064396F"/>
    <w:rsid w:val="00644216"/>
    <w:rsid w:val="00644760"/>
    <w:rsid w:val="0064477C"/>
    <w:rsid w:val="00644E59"/>
    <w:rsid w:val="00645ED5"/>
    <w:rsid w:val="00646F67"/>
    <w:rsid w:val="00647252"/>
    <w:rsid w:val="0064791F"/>
    <w:rsid w:val="00650F16"/>
    <w:rsid w:val="0065267D"/>
    <w:rsid w:val="00652F51"/>
    <w:rsid w:val="00652FA5"/>
    <w:rsid w:val="006531A3"/>
    <w:rsid w:val="00653B2C"/>
    <w:rsid w:val="006550EF"/>
    <w:rsid w:val="00655300"/>
    <w:rsid w:val="0065576B"/>
    <w:rsid w:val="00655DBB"/>
    <w:rsid w:val="00657044"/>
    <w:rsid w:val="00657303"/>
    <w:rsid w:val="00660085"/>
    <w:rsid w:val="00660325"/>
    <w:rsid w:val="00662EB3"/>
    <w:rsid w:val="00663565"/>
    <w:rsid w:val="0066369F"/>
    <w:rsid w:val="00663E9B"/>
    <w:rsid w:val="00664118"/>
    <w:rsid w:val="0066517A"/>
    <w:rsid w:val="00665AD2"/>
    <w:rsid w:val="00665D4D"/>
    <w:rsid w:val="00666387"/>
    <w:rsid w:val="00670039"/>
    <w:rsid w:val="00671109"/>
    <w:rsid w:val="0067164A"/>
    <w:rsid w:val="006717C5"/>
    <w:rsid w:val="00671F2C"/>
    <w:rsid w:val="00674CD8"/>
    <w:rsid w:val="00676149"/>
    <w:rsid w:val="00676213"/>
    <w:rsid w:val="00676A24"/>
    <w:rsid w:val="00680035"/>
    <w:rsid w:val="006800B7"/>
    <w:rsid w:val="00680460"/>
    <w:rsid w:val="006805F5"/>
    <w:rsid w:val="00680C8F"/>
    <w:rsid w:val="00681DF9"/>
    <w:rsid w:val="00682CD9"/>
    <w:rsid w:val="00682D4E"/>
    <w:rsid w:val="006838F8"/>
    <w:rsid w:val="00683933"/>
    <w:rsid w:val="00684D7E"/>
    <w:rsid w:val="00684FDC"/>
    <w:rsid w:val="0068555D"/>
    <w:rsid w:val="00686A87"/>
    <w:rsid w:val="00686EF5"/>
    <w:rsid w:val="00687C88"/>
    <w:rsid w:val="006910C4"/>
    <w:rsid w:val="00691CE0"/>
    <w:rsid w:val="00691D0C"/>
    <w:rsid w:val="00693926"/>
    <w:rsid w:val="00695ADC"/>
    <w:rsid w:val="00695FED"/>
    <w:rsid w:val="006970FB"/>
    <w:rsid w:val="00697A53"/>
    <w:rsid w:val="006A0FA0"/>
    <w:rsid w:val="006A1551"/>
    <w:rsid w:val="006A15A5"/>
    <w:rsid w:val="006A2636"/>
    <w:rsid w:val="006A580E"/>
    <w:rsid w:val="006A68E0"/>
    <w:rsid w:val="006A7397"/>
    <w:rsid w:val="006A7D55"/>
    <w:rsid w:val="006B05E6"/>
    <w:rsid w:val="006B0D72"/>
    <w:rsid w:val="006B17E7"/>
    <w:rsid w:val="006B18AC"/>
    <w:rsid w:val="006B20E0"/>
    <w:rsid w:val="006B3822"/>
    <w:rsid w:val="006B3965"/>
    <w:rsid w:val="006B3A9C"/>
    <w:rsid w:val="006B3B45"/>
    <w:rsid w:val="006B448D"/>
    <w:rsid w:val="006B46BA"/>
    <w:rsid w:val="006B564A"/>
    <w:rsid w:val="006B5696"/>
    <w:rsid w:val="006B5CF3"/>
    <w:rsid w:val="006B7203"/>
    <w:rsid w:val="006C1330"/>
    <w:rsid w:val="006C1C0F"/>
    <w:rsid w:val="006C1DDF"/>
    <w:rsid w:val="006C40DE"/>
    <w:rsid w:val="006C4429"/>
    <w:rsid w:val="006C480A"/>
    <w:rsid w:val="006C4B05"/>
    <w:rsid w:val="006C54A4"/>
    <w:rsid w:val="006C67D3"/>
    <w:rsid w:val="006C712D"/>
    <w:rsid w:val="006C7B67"/>
    <w:rsid w:val="006D1ABA"/>
    <w:rsid w:val="006D1F6A"/>
    <w:rsid w:val="006D2B4E"/>
    <w:rsid w:val="006D2FDC"/>
    <w:rsid w:val="006D3015"/>
    <w:rsid w:val="006D3EFB"/>
    <w:rsid w:val="006D4088"/>
    <w:rsid w:val="006D5268"/>
    <w:rsid w:val="006D5FC7"/>
    <w:rsid w:val="006D68C1"/>
    <w:rsid w:val="006D6C42"/>
    <w:rsid w:val="006D743D"/>
    <w:rsid w:val="006D75CF"/>
    <w:rsid w:val="006D76AA"/>
    <w:rsid w:val="006E1CAC"/>
    <w:rsid w:val="006E20F9"/>
    <w:rsid w:val="006E27B8"/>
    <w:rsid w:val="006E2C98"/>
    <w:rsid w:val="006E300D"/>
    <w:rsid w:val="006E3B8C"/>
    <w:rsid w:val="006E47C9"/>
    <w:rsid w:val="006E48DF"/>
    <w:rsid w:val="006E4A51"/>
    <w:rsid w:val="006E4BCE"/>
    <w:rsid w:val="006E5E39"/>
    <w:rsid w:val="006E60D0"/>
    <w:rsid w:val="006E73A7"/>
    <w:rsid w:val="006F11C8"/>
    <w:rsid w:val="006F167F"/>
    <w:rsid w:val="006F17B7"/>
    <w:rsid w:val="006F1B8E"/>
    <w:rsid w:val="006F1EC0"/>
    <w:rsid w:val="006F5638"/>
    <w:rsid w:val="006F56AF"/>
    <w:rsid w:val="006F5A9E"/>
    <w:rsid w:val="006F5EB8"/>
    <w:rsid w:val="006F62F5"/>
    <w:rsid w:val="006F6C27"/>
    <w:rsid w:val="006F6C7D"/>
    <w:rsid w:val="00700920"/>
    <w:rsid w:val="00701594"/>
    <w:rsid w:val="007030F2"/>
    <w:rsid w:val="0070366B"/>
    <w:rsid w:val="00703E3B"/>
    <w:rsid w:val="007048C0"/>
    <w:rsid w:val="00705ECF"/>
    <w:rsid w:val="00706D2B"/>
    <w:rsid w:val="00707415"/>
    <w:rsid w:val="00710320"/>
    <w:rsid w:val="00710AAA"/>
    <w:rsid w:val="00711634"/>
    <w:rsid w:val="00711BC4"/>
    <w:rsid w:val="00712BD6"/>
    <w:rsid w:val="00713089"/>
    <w:rsid w:val="007132F2"/>
    <w:rsid w:val="00713940"/>
    <w:rsid w:val="00713D1A"/>
    <w:rsid w:val="007141EB"/>
    <w:rsid w:val="007145E4"/>
    <w:rsid w:val="00714C99"/>
    <w:rsid w:val="007154E9"/>
    <w:rsid w:val="007157DB"/>
    <w:rsid w:val="00715C61"/>
    <w:rsid w:val="0071672B"/>
    <w:rsid w:val="007201AD"/>
    <w:rsid w:val="00720E3C"/>
    <w:rsid w:val="00720E95"/>
    <w:rsid w:val="00721111"/>
    <w:rsid w:val="00721141"/>
    <w:rsid w:val="00721808"/>
    <w:rsid w:val="00721A4B"/>
    <w:rsid w:val="00722A05"/>
    <w:rsid w:val="00722B9C"/>
    <w:rsid w:val="00722E90"/>
    <w:rsid w:val="007232A4"/>
    <w:rsid w:val="00723758"/>
    <w:rsid w:val="00723C3D"/>
    <w:rsid w:val="0072413E"/>
    <w:rsid w:val="00724C53"/>
    <w:rsid w:val="007255CE"/>
    <w:rsid w:val="0072605F"/>
    <w:rsid w:val="00727BA6"/>
    <w:rsid w:val="00730344"/>
    <w:rsid w:val="00730F88"/>
    <w:rsid w:val="00731E14"/>
    <w:rsid w:val="007321E7"/>
    <w:rsid w:val="00732DF8"/>
    <w:rsid w:val="00733F26"/>
    <w:rsid w:val="00734A45"/>
    <w:rsid w:val="00735F5F"/>
    <w:rsid w:val="00736769"/>
    <w:rsid w:val="00736B50"/>
    <w:rsid w:val="0073705E"/>
    <w:rsid w:val="00737094"/>
    <w:rsid w:val="00737927"/>
    <w:rsid w:val="007402D5"/>
    <w:rsid w:val="00742001"/>
    <w:rsid w:val="00742519"/>
    <w:rsid w:val="0074284B"/>
    <w:rsid w:val="007429D9"/>
    <w:rsid w:val="00742EEB"/>
    <w:rsid w:val="00743628"/>
    <w:rsid w:val="0074385A"/>
    <w:rsid w:val="00744491"/>
    <w:rsid w:val="007444A4"/>
    <w:rsid w:val="007446C7"/>
    <w:rsid w:val="007446DE"/>
    <w:rsid w:val="00744E12"/>
    <w:rsid w:val="00744F1F"/>
    <w:rsid w:val="00745822"/>
    <w:rsid w:val="0074663C"/>
    <w:rsid w:val="00746D4C"/>
    <w:rsid w:val="00747FF9"/>
    <w:rsid w:val="007505AF"/>
    <w:rsid w:val="00750DCF"/>
    <w:rsid w:val="00751565"/>
    <w:rsid w:val="00751CE1"/>
    <w:rsid w:val="0075228E"/>
    <w:rsid w:val="00753159"/>
    <w:rsid w:val="007536D1"/>
    <w:rsid w:val="00753949"/>
    <w:rsid w:val="00753AEA"/>
    <w:rsid w:val="007549BC"/>
    <w:rsid w:val="00755D18"/>
    <w:rsid w:val="007561B5"/>
    <w:rsid w:val="0075695E"/>
    <w:rsid w:val="0075776B"/>
    <w:rsid w:val="00761AF7"/>
    <w:rsid w:val="007624E8"/>
    <w:rsid w:val="007630CA"/>
    <w:rsid w:val="00763334"/>
    <w:rsid w:val="007633D8"/>
    <w:rsid w:val="0076402D"/>
    <w:rsid w:val="007642CD"/>
    <w:rsid w:val="00765FDB"/>
    <w:rsid w:val="0076698B"/>
    <w:rsid w:val="00766B75"/>
    <w:rsid w:val="0077070C"/>
    <w:rsid w:val="00770865"/>
    <w:rsid w:val="00771B7D"/>
    <w:rsid w:val="007725AB"/>
    <w:rsid w:val="007728EA"/>
    <w:rsid w:val="00772922"/>
    <w:rsid w:val="00774F87"/>
    <w:rsid w:val="0077573D"/>
    <w:rsid w:val="00776E1C"/>
    <w:rsid w:val="007772E3"/>
    <w:rsid w:val="00777EF3"/>
    <w:rsid w:val="0078032D"/>
    <w:rsid w:val="00781BEF"/>
    <w:rsid w:val="00782414"/>
    <w:rsid w:val="00782468"/>
    <w:rsid w:val="00782487"/>
    <w:rsid w:val="0078258A"/>
    <w:rsid w:val="0078279E"/>
    <w:rsid w:val="00782AFF"/>
    <w:rsid w:val="007839C9"/>
    <w:rsid w:val="00783B25"/>
    <w:rsid w:val="00783D16"/>
    <w:rsid w:val="00783D3A"/>
    <w:rsid w:val="00784636"/>
    <w:rsid w:val="00785944"/>
    <w:rsid w:val="00785F9C"/>
    <w:rsid w:val="007861DA"/>
    <w:rsid w:val="00786AC9"/>
    <w:rsid w:val="00787F83"/>
    <w:rsid w:val="0079075D"/>
    <w:rsid w:val="00791A5B"/>
    <w:rsid w:val="00791C96"/>
    <w:rsid w:val="00793535"/>
    <w:rsid w:val="00793F03"/>
    <w:rsid w:val="007943A9"/>
    <w:rsid w:val="00794840"/>
    <w:rsid w:val="007949B4"/>
    <w:rsid w:val="00794F15"/>
    <w:rsid w:val="007953E1"/>
    <w:rsid w:val="007957B6"/>
    <w:rsid w:val="00796EA5"/>
    <w:rsid w:val="00797C18"/>
    <w:rsid w:val="007A001C"/>
    <w:rsid w:val="007A100A"/>
    <w:rsid w:val="007A100D"/>
    <w:rsid w:val="007A216B"/>
    <w:rsid w:val="007A22B0"/>
    <w:rsid w:val="007A3488"/>
    <w:rsid w:val="007A4AE9"/>
    <w:rsid w:val="007A4E69"/>
    <w:rsid w:val="007A558B"/>
    <w:rsid w:val="007A6395"/>
    <w:rsid w:val="007A6703"/>
    <w:rsid w:val="007A6EBC"/>
    <w:rsid w:val="007A7CA0"/>
    <w:rsid w:val="007B120A"/>
    <w:rsid w:val="007B16F6"/>
    <w:rsid w:val="007B1852"/>
    <w:rsid w:val="007B1FDF"/>
    <w:rsid w:val="007B2DD5"/>
    <w:rsid w:val="007B3A14"/>
    <w:rsid w:val="007B4100"/>
    <w:rsid w:val="007B4248"/>
    <w:rsid w:val="007B4550"/>
    <w:rsid w:val="007B4612"/>
    <w:rsid w:val="007B5226"/>
    <w:rsid w:val="007B5398"/>
    <w:rsid w:val="007B5E99"/>
    <w:rsid w:val="007B688E"/>
    <w:rsid w:val="007B6CA2"/>
    <w:rsid w:val="007B78AE"/>
    <w:rsid w:val="007B79E2"/>
    <w:rsid w:val="007B7ED8"/>
    <w:rsid w:val="007B7F9B"/>
    <w:rsid w:val="007C0DA8"/>
    <w:rsid w:val="007C1316"/>
    <w:rsid w:val="007C4DEE"/>
    <w:rsid w:val="007C5448"/>
    <w:rsid w:val="007C5871"/>
    <w:rsid w:val="007C6D08"/>
    <w:rsid w:val="007C75B0"/>
    <w:rsid w:val="007D149A"/>
    <w:rsid w:val="007D1CA5"/>
    <w:rsid w:val="007D2155"/>
    <w:rsid w:val="007D2816"/>
    <w:rsid w:val="007D2934"/>
    <w:rsid w:val="007D2993"/>
    <w:rsid w:val="007D4B68"/>
    <w:rsid w:val="007D5489"/>
    <w:rsid w:val="007D6198"/>
    <w:rsid w:val="007D7050"/>
    <w:rsid w:val="007D7DBB"/>
    <w:rsid w:val="007E010B"/>
    <w:rsid w:val="007E0B7E"/>
    <w:rsid w:val="007E10AD"/>
    <w:rsid w:val="007E1471"/>
    <w:rsid w:val="007E20F5"/>
    <w:rsid w:val="007E4D5A"/>
    <w:rsid w:val="007E4FA8"/>
    <w:rsid w:val="007E5473"/>
    <w:rsid w:val="007F1B43"/>
    <w:rsid w:val="007F1CD9"/>
    <w:rsid w:val="007F2A8A"/>
    <w:rsid w:val="007F3329"/>
    <w:rsid w:val="007F39A8"/>
    <w:rsid w:val="007F3CA9"/>
    <w:rsid w:val="007F43AC"/>
    <w:rsid w:val="007F44CB"/>
    <w:rsid w:val="007F4EE7"/>
    <w:rsid w:val="007F630B"/>
    <w:rsid w:val="007F6682"/>
    <w:rsid w:val="00800293"/>
    <w:rsid w:val="0080113D"/>
    <w:rsid w:val="008014E6"/>
    <w:rsid w:val="00801D98"/>
    <w:rsid w:val="00802327"/>
    <w:rsid w:val="00802810"/>
    <w:rsid w:val="00803649"/>
    <w:rsid w:val="00803723"/>
    <w:rsid w:val="00804DDC"/>
    <w:rsid w:val="008050AA"/>
    <w:rsid w:val="008056F0"/>
    <w:rsid w:val="00806AD4"/>
    <w:rsid w:val="00806F27"/>
    <w:rsid w:val="0080778C"/>
    <w:rsid w:val="008077AB"/>
    <w:rsid w:val="00807E63"/>
    <w:rsid w:val="008133BD"/>
    <w:rsid w:val="00813B2B"/>
    <w:rsid w:val="008142D1"/>
    <w:rsid w:val="0081494D"/>
    <w:rsid w:val="00815588"/>
    <w:rsid w:val="008155BF"/>
    <w:rsid w:val="00815E96"/>
    <w:rsid w:val="00816CD1"/>
    <w:rsid w:val="008173C9"/>
    <w:rsid w:val="00817AF4"/>
    <w:rsid w:val="008205C9"/>
    <w:rsid w:val="008206DF"/>
    <w:rsid w:val="008208F7"/>
    <w:rsid w:val="00820C6F"/>
    <w:rsid w:val="00820C7F"/>
    <w:rsid w:val="00821928"/>
    <w:rsid w:val="008224D7"/>
    <w:rsid w:val="00823109"/>
    <w:rsid w:val="00823408"/>
    <w:rsid w:val="0082494D"/>
    <w:rsid w:val="00824DE9"/>
    <w:rsid w:val="00825745"/>
    <w:rsid w:val="008266DF"/>
    <w:rsid w:val="00826A3C"/>
    <w:rsid w:val="00826AB3"/>
    <w:rsid w:val="008273A0"/>
    <w:rsid w:val="00827CEF"/>
    <w:rsid w:val="00830AAD"/>
    <w:rsid w:val="00831060"/>
    <w:rsid w:val="0083123E"/>
    <w:rsid w:val="00832ED0"/>
    <w:rsid w:val="008334F8"/>
    <w:rsid w:val="00833F3C"/>
    <w:rsid w:val="00834305"/>
    <w:rsid w:val="0083516F"/>
    <w:rsid w:val="00835CD8"/>
    <w:rsid w:val="008363D6"/>
    <w:rsid w:val="00837955"/>
    <w:rsid w:val="00837A5E"/>
    <w:rsid w:val="008402EF"/>
    <w:rsid w:val="008412BA"/>
    <w:rsid w:val="00841412"/>
    <w:rsid w:val="008418D6"/>
    <w:rsid w:val="00841BBF"/>
    <w:rsid w:val="008437AD"/>
    <w:rsid w:val="00844BA2"/>
    <w:rsid w:val="00846D8A"/>
    <w:rsid w:val="00847190"/>
    <w:rsid w:val="00847982"/>
    <w:rsid w:val="00847AD7"/>
    <w:rsid w:val="00850776"/>
    <w:rsid w:val="00850BD2"/>
    <w:rsid w:val="00850E82"/>
    <w:rsid w:val="00851FB7"/>
    <w:rsid w:val="00853253"/>
    <w:rsid w:val="0085602C"/>
    <w:rsid w:val="00856356"/>
    <w:rsid w:val="008565AA"/>
    <w:rsid w:val="0085688A"/>
    <w:rsid w:val="00856F97"/>
    <w:rsid w:val="00857421"/>
    <w:rsid w:val="008575CC"/>
    <w:rsid w:val="008579A3"/>
    <w:rsid w:val="00860709"/>
    <w:rsid w:val="00860940"/>
    <w:rsid w:val="00861C04"/>
    <w:rsid w:val="00861C81"/>
    <w:rsid w:val="00862D40"/>
    <w:rsid w:val="008638A5"/>
    <w:rsid w:val="008644A2"/>
    <w:rsid w:val="008656D5"/>
    <w:rsid w:val="00865B97"/>
    <w:rsid w:val="0087030F"/>
    <w:rsid w:val="0087103F"/>
    <w:rsid w:val="00871F4B"/>
    <w:rsid w:val="00872E9B"/>
    <w:rsid w:val="008749B2"/>
    <w:rsid w:val="00874A4C"/>
    <w:rsid w:val="0087563E"/>
    <w:rsid w:val="00875AB0"/>
    <w:rsid w:val="0087636B"/>
    <w:rsid w:val="008769BB"/>
    <w:rsid w:val="00876FD6"/>
    <w:rsid w:val="00877588"/>
    <w:rsid w:val="008776C0"/>
    <w:rsid w:val="0088003F"/>
    <w:rsid w:val="0088023E"/>
    <w:rsid w:val="00880419"/>
    <w:rsid w:val="0088044C"/>
    <w:rsid w:val="00880D3C"/>
    <w:rsid w:val="00880DC4"/>
    <w:rsid w:val="008817A0"/>
    <w:rsid w:val="00881EA7"/>
    <w:rsid w:val="00882585"/>
    <w:rsid w:val="00882A47"/>
    <w:rsid w:val="00882C0A"/>
    <w:rsid w:val="00883494"/>
    <w:rsid w:val="00883BB6"/>
    <w:rsid w:val="00885941"/>
    <w:rsid w:val="00885954"/>
    <w:rsid w:val="0088620D"/>
    <w:rsid w:val="008863E2"/>
    <w:rsid w:val="008871C7"/>
    <w:rsid w:val="008879F9"/>
    <w:rsid w:val="00887C8C"/>
    <w:rsid w:val="00890A02"/>
    <w:rsid w:val="00891650"/>
    <w:rsid w:val="00892493"/>
    <w:rsid w:val="00892666"/>
    <w:rsid w:val="00893F10"/>
    <w:rsid w:val="00896913"/>
    <w:rsid w:val="0089693D"/>
    <w:rsid w:val="0089732F"/>
    <w:rsid w:val="00897A1A"/>
    <w:rsid w:val="00897ADE"/>
    <w:rsid w:val="008A046F"/>
    <w:rsid w:val="008A0916"/>
    <w:rsid w:val="008A0F6E"/>
    <w:rsid w:val="008A1692"/>
    <w:rsid w:val="008A19CF"/>
    <w:rsid w:val="008A22EB"/>
    <w:rsid w:val="008A283C"/>
    <w:rsid w:val="008A2BB2"/>
    <w:rsid w:val="008A308E"/>
    <w:rsid w:val="008A4727"/>
    <w:rsid w:val="008A4AD1"/>
    <w:rsid w:val="008A4AE3"/>
    <w:rsid w:val="008A5BD8"/>
    <w:rsid w:val="008A5BFF"/>
    <w:rsid w:val="008A6089"/>
    <w:rsid w:val="008A679D"/>
    <w:rsid w:val="008A7211"/>
    <w:rsid w:val="008A77BE"/>
    <w:rsid w:val="008B0DB3"/>
    <w:rsid w:val="008B1714"/>
    <w:rsid w:val="008B2CEA"/>
    <w:rsid w:val="008B380C"/>
    <w:rsid w:val="008B413F"/>
    <w:rsid w:val="008B4FF4"/>
    <w:rsid w:val="008B50AF"/>
    <w:rsid w:val="008B60E5"/>
    <w:rsid w:val="008B6B06"/>
    <w:rsid w:val="008B6CB3"/>
    <w:rsid w:val="008B71C2"/>
    <w:rsid w:val="008B7756"/>
    <w:rsid w:val="008B7A56"/>
    <w:rsid w:val="008C08E4"/>
    <w:rsid w:val="008C11F7"/>
    <w:rsid w:val="008C1E58"/>
    <w:rsid w:val="008C28E3"/>
    <w:rsid w:val="008C2F49"/>
    <w:rsid w:val="008C36AE"/>
    <w:rsid w:val="008C39B1"/>
    <w:rsid w:val="008C3DE4"/>
    <w:rsid w:val="008C3E9A"/>
    <w:rsid w:val="008C43EA"/>
    <w:rsid w:val="008C4793"/>
    <w:rsid w:val="008C4AB8"/>
    <w:rsid w:val="008C4E2A"/>
    <w:rsid w:val="008C5A72"/>
    <w:rsid w:val="008C5BDD"/>
    <w:rsid w:val="008C6FDC"/>
    <w:rsid w:val="008C7420"/>
    <w:rsid w:val="008C777C"/>
    <w:rsid w:val="008C7826"/>
    <w:rsid w:val="008C7CA9"/>
    <w:rsid w:val="008C7D85"/>
    <w:rsid w:val="008D037A"/>
    <w:rsid w:val="008D108D"/>
    <w:rsid w:val="008D11B2"/>
    <w:rsid w:val="008D1382"/>
    <w:rsid w:val="008D19C2"/>
    <w:rsid w:val="008D1E85"/>
    <w:rsid w:val="008D22E0"/>
    <w:rsid w:val="008D2F68"/>
    <w:rsid w:val="008D3000"/>
    <w:rsid w:val="008D35F5"/>
    <w:rsid w:val="008D3FB7"/>
    <w:rsid w:val="008D4952"/>
    <w:rsid w:val="008D4FE8"/>
    <w:rsid w:val="008D56C4"/>
    <w:rsid w:val="008D6277"/>
    <w:rsid w:val="008D6507"/>
    <w:rsid w:val="008D6911"/>
    <w:rsid w:val="008D6949"/>
    <w:rsid w:val="008D7966"/>
    <w:rsid w:val="008E074E"/>
    <w:rsid w:val="008E09D9"/>
    <w:rsid w:val="008E09E1"/>
    <w:rsid w:val="008E130E"/>
    <w:rsid w:val="008E1743"/>
    <w:rsid w:val="008E18BC"/>
    <w:rsid w:val="008E1E58"/>
    <w:rsid w:val="008E2A48"/>
    <w:rsid w:val="008E2F55"/>
    <w:rsid w:val="008E379B"/>
    <w:rsid w:val="008E3C87"/>
    <w:rsid w:val="008E429D"/>
    <w:rsid w:val="008E4B23"/>
    <w:rsid w:val="008E5247"/>
    <w:rsid w:val="008E5919"/>
    <w:rsid w:val="008E5989"/>
    <w:rsid w:val="008E5FD0"/>
    <w:rsid w:val="008E66FE"/>
    <w:rsid w:val="008E6E2C"/>
    <w:rsid w:val="008E7A30"/>
    <w:rsid w:val="008E7A69"/>
    <w:rsid w:val="008E7B2A"/>
    <w:rsid w:val="008F1894"/>
    <w:rsid w:val="008F262E"/>
    <w:rsid w:val="008F2691"/>
    <w:rsid w:val="008F3CC8"/>
    <w:rsid w:val="008F4CB5"/>
    <w:rsid w:val="008F4E2B"/>
    <w:rsid w:val="008F64E3"/>
    <w:rsid w:val="008F66EB"/>
    <w:rsid w:val="008F6F7F"/>
    <w:rsid w:val="008F7391"/>
    <w:rsid w:val="00900410"/>
    <w:rsid w:val="00900A2D"/>
    <w:rsid w:val="00900B79"/>
    <w:rsid w:val="00900C97"/>
    <w:rsid w:val="0090148C"/>
    <w:rsid w:val="009029B7"/>
    <w:rsid w:val="00903641"/>
    <w:rsid w:val="0090391C"/>
    <w:rsid w:val="00905477"/>
    <w:rsid w:val="0090679A"/>
    <w:rsid w:val="00906808"/>
    <w:rsid w:val="00906BD8"/>
    <w:rsid w:val="00906C73"/>
    <w:rsid w:val="009070EF"/>
    <w:rsid w:val="0090735B"/>
    <w:rsid w:val="00911E12"/>
    <w:rsid w:val="009122E6"/>
    <w:rsid w:val="0091240D"/>
    <w:rsid w:val="00912BA3"/>
    <w:rsid w:val="00913150"/>
    <w:rsid w:val="00913CD4"/>
    <w:rsid w:val="00914322"/>
    <w:rsid w:val="009144A0"/>
    <w:rsid w:val="00915529"/>
    <w:rsid w:val="00915A18"/>
    <w:rsid w:val="00915C9E"/>
    <w:rsid w:val="00917DA0"/>
    <w:rsid w:val="00921B8E"/>
    <w:rsid w:val="00921E6D"/>
    <w:rsid w:val="009223A9"/>
    <w:rsid w:val="0092390F"/>
    <w:rsid w:val="00924640"/>
    <w:rsid w:val="009252E0"/>
    <w:rsid w:val="00925FCA"/>
    <w:rsid w:val="009267B8"/>
    <w:rsid w:val="00926819"/>
    <w:rsid w:val="00926C9E"/>
    <w:rsid w:val="0092732B"/>
    <w:rsid w:val="0092779F"/>
    <w:rsid w:val="0092789E"/>
    <w:rsid w:val="0093062A"/>
    <w:rsid w:val="00931377"/>
    <w:rsid w:val="00932503"/>
    <w:rsid w:val="00934271"/>
    <w:rsid w:val="00934424"/>
    <w:rsid w:val="009349AF"/>
    <w:rsid w:val="00934BAC"/>
    <w:rsid w:val="0093511A"/>
    <w:rsid w:val="00935E51"/>
    <w:rsid w:val="009362C7"/>
    <w:rsid w:val="009368BD"/>
    <w:rsid w:val="00937C32"/>
    <w:rsid w:val="0094023B"/>
    <w:rsid w:val="0094380F"/>
    <w:rsid w:val="0094417D"/>
    <w:rsid w:val="009443FE"/>
    <w:rsid w:val="0094473E"/>
    <w:rsid w:val="0094590E"/>
    <w:rsid w:val="00945FDB"/>
    <w:rsid w:val="00946466"/>
    <w:rsid w:val="0094680A"/>
    <w:rsid w:val="00946CA3"/>
    <w:rsid w:val="00946D02"/>
    <w:rsid w:val="00950CE1"/>
    <w:rsid w:val="0095138D"/>
    <w:rsid w:val="009516BC"/>
    <w:rsid w:val="009519A8"/>
    <w:rsid w:val="009525F1"/>
    <w:rsid w:val="00953E69"/>
    <w:rsid w:val="009544B2"/>
    <w:rsid w:val="0095497A"/>
    <w:rsid w:val="0095505F"/>
    <w:rsid w:val="00955C1E"/>
    <w:rsid w:val="00955D72"/>
    <w:rsid w:val="00955DFC"/>
    <w:rsid w:val="00960803"/>
    <w:rsid w:val="00960BFC"/>
    <w:rsid w:val="009615F3"/>
    <w:rsid w:val="009616C8"/>
    <w:rsid w:val="009631C9"/>
    <w:rsid w:val="009640E7"/>
    <w:rsid w:val="00964F7D"/>
    <w:rsid w:val="009651A9"/>
    <w:rsid w:val="00966830"/>
    <w:rsid w:val="00970773"/>
    <w:rsid w:val="0097203E"/>
    <w:rsid w:val="009735D1"/>
    <w:rsid w:val="00973C22"/>
    <w:rsid w:val="00974816"/>
    <w:rsid w:val="0097514B"/>
    <w:rsid w:val="009754D8"/>
    <w:rsid w:val="00975577"/>
    <w:rsid w:val="00975C23"/>
    <w:rsid w:val="009767B3"/>
    <w:rsid w:val="0098028A"/>
    <w:rsid w:val="00980E23"/>
    <w:rsid w:val="009811FA"/>
    <w:rsid w:val="009812E4"/>
    <w:rsid w:val="00982E51"/>
    <w:rsid w:val="00984010"/>
    <w:rsid w:val="009869B9"/>
    <w:rsid w:val="00986AA4"/>
    <w:rsid w:val="00987DF3"/>
    <w:rsid w:val="00987F81"/>
    <w:rsid w:val="00990496"/>
    <w:rsid w:val="0099058D"/>
    <w:rsid w:val="00991532"/>
    <w:rsid w:val="00993603"/>
    <w:rsid w:val="0099380C"/>
    <w:rsid w:val="009940D3"/>
    <w:rsid w:val="00996CB3"/>
    <w:rsid w:val="00997366"/>
    <w:rsid w:val="009A01F5"/>
    <w:rsid w:val="009A03F3"/>
    <w:rsid w:val="009A0520"/>
    <w:rsid w:val="009A0829"/>
    <w:rsid w:val="009A1879"/>
    <w:rsid w:val="009A209F"/>
    <w:rsid w:val="009A2503"/>
    <w:rsid w:val="009A2A07"/>
    <w:rsid w:val="009A344F"/>
    <w:rsid w:val="009A45C6"/>
    <w:rsid w:val="009A54CE"/>
    <w:rsid w:val="009A6068"/>
    <w:rsid w:val="009A656F"/>
    <w:rsid w:val="009A786C"/>
    <w:rsid w:val="009B056A"/>
    <w:rsid w:val="009B08D7"/>
    <w:rsid w:val="009B15AA"/>
    <w:rsid w:val="009B175D"/>
    <w:rsid w:val="009B2CC1"/>
    <w:rsid w:val="009B30FE"/>
    <w:rsid w:val="009B3F94"/>
    <w:rsid w:val="009B40FB"/>
    <w:rsid w:val="009B493D"/>
    <w:rsid w:val="009B51B7"/>
    <w:rsid w:val="009B51DC"/>
    <w:rsid w:val="009B572A"/>
    <w:rsid w:val="009B5A64"/>
    <w:rsid w:val="009B5F16"/>
    <w:rsid w:val="009B60E8"/>
    <w:rsid w:val="009B6271"/>
    <w:rsid w:val="009B74C3"/>
    <w:rsid w:val="009B7761"/>
    <w:rsid w:val="009C0497"/>
    <w:rsid w:val="009C0F64"/>
    <w:rsid w:val="009C136C"/>
    <w:rsid w:val="009C15D9"/>
    <w:rsid w:val="009C1D31"/>
    <w:rsid w:val="009C1F74"/>
    <w:rsid w:val="009C2085"/>
    <w:rsid w:val="009C3538"/>
    <w:rsid w:val="009C37F5"/>
    <w:rsid w:val="009C3D4B"/>
    <w:rsid w:val="009C4170"/>
    <w:rsid w:val="009C439E"/>
    <w:rsid w:val="009C44E8"/>
    <w:rsid w:val="009C48EF"/>
    <w:rsid w:val="009C53FF"/>
    <w:rsid w:val="009C54DE"/>
    <w:rsid w:val="009C585C"/>
    <w:rsid w:val="009C62FD"/>
    <w:rsid w:val="009C63A2"/>
    <w:rsid w:val="009C64DB"/>
    <w:rsid w:val="009C6748"/>
    <w:rsid w:val="009C7141"/>
    <w:rsid w:val="009C7932"/>
    <w:rsid w:val="009C7DB5"/>
    <w:rsid w:val="009C7E55"/>
    <w:rsid w:val="009D00F1"/>
    <w:rsid w:val="009D0E98"/>
    <w:rsid w:val="009D2399"/>
    <w:rsid w:val="009D24F0"/>
    <w:rsid w:val="009D2538"/>
    <w:rsid w:val="009D25E5"/>
    <w:rsid w:val="009D2823"/>
    <w:rsid w:val="009D4506"/>
    <w:rsid w:val="009D48CE"/>
    <w:rsid w:val="009D4AFB"/>
    <w:rsid w:val="009D7A32"/>
    <w:rsid w:val="009D7BDF"/>
    <w:rsid w:val="009D96FD"/>
    <w:rsid w:val="009E112D"/>
    <w:rsid w:val="009E188C"/>
    <w:rsid w:val="009E2496"/>
    <w:rsid w:val="009E2915"/>
    <w:rsid w:val="009E329F"/>
    <w:rsid w:val="009E3629"/>
    <w:rsid w:val="009E3B1C"/>
    <w:rsid w:val="009E3B3E"/>
    <w:rsid w:val="009E3E68"/>
    <w:rsid w:val="009E4342"/>
    <w:rsid w:val="009E5575"/>
    <w:rsid w:val="009E622C"/>
    <w:rsid w:val="009E63FA"/>
    <w:rsid w:val="009E6878"/>
    <w:rsid w:val="009E7825"/>
    <w:rsid w:val="009F00BF"/>
    <w:rsid w:val="009F0141"/>
    <w:rsid w:val="009F042D"/>
    <w:rsid w:val="009F08F1"/>
    <w:rsid w:val="009F0AB5"/>
    <w:rsid w:val="009F11F3"/>
    <w:rsid w:val="009F1484"/>
    <w:rsid w:val="009F1F63"/>
    <w:rsid w:val="009F1F99"/>
    <w:rsid w:val="009F2BF7"/>
    <w:rsid w:val="009F40C1"/>
    <w:rsid w:val="009F492D"/>
    <w:rsid w:val="009F582A"/>
    <w:rsid w:val="009F5B63"/>
    <w:rsid w:val="009F6717"/>
    <w:rsid w:val="009F6AA4"/>
    <w:rsid w:val="009F6BDE"/>
    <w:rsid w:val="009F7378"/>
    <w:rsid w:val="009F74F0"/>
    <w:rsid w:val="00A00099"/>
    <w:rsid w:val="00A004D8"/>
    <w:rsid w:val="00A01F25"/>
    <w:rsid w:val="00A01F47"/>
    <w:rsid w:val="00A01FE4"/>
    <w:rsid w:val="00A021A9"/>
    <w:rsid w:val="00A029DE"/>
    <w:rsid w:val="00A0318D"/>
    <w:rsid w:val="00A0320E"/>
    <w:rsid w:val="00A03485"/>
    <w:rsid w:val="00A039AA"/>
    <w:rsid w:val="00A03E09"/>
    <w:rsid w:val="00A03E1A"/>
    <w:rsid w:val="00A05691"/>
    <w:rsid w:val="00A05BBF"/>
    <w:rsid w:val="00A05E14"/>
    <w:rsid w:val="00A05E9F"/>
    <w:rsid w:val="00A06550"/>
    <w:rsid w:val="00A06E39"/>
    <w:rsid w:val="00A06FBC"/>
    <w:rsid w:val="00A073F9"/>
    <w:rsid w:val="00A07B78"/>
    <w:rsid w:val="00A07F30"/>
    <w:rsid w:val="00A10409"/>
    <w:rsid w:val="00A109AF"/>
    <w:rsid w:val="00A10A76"/>
    <w:rsid w:val="00A11041"/>
    <w:rsid w:val="00A11A81"/>
    <w:rsid w:val="00A11B5D"/>
    <w:rsid w:val="00A121A7"/>
    <w:rsid w:val="00A12F7D"/>
    <w:rsid w:val="00A131E6"/>
    <w:rsid w:val="00A134DC"/>
    <w:rsid w:val="00A13D00"/>
    <w:rsid w:val="00A15BD5"/>
    <w:rsid w:val="00A17104"/>
    <w:rsid w:val="00A17A1A"/>
    <w:rsid w:val="00A17D12"/>
    <w:rsid w:val="00A2025C"/>
    <w:rsid w:val="00A20E39"/>
    <w:rsid w:val="00A20F19"/>
    <w:rsid w:val="00A216E1"/>
    <w:rsid w:val="00A22471"/>
    <w:rsid w:val="00A22619"/>
    <w:rsid w:val="00A22EB1"/>
    <w:rsid w:val="00A2304D"/>
    <w:rsid w:val="00A23916"/>
    <w:rsid w:val="00A23B37"/>
    <w:rsid w:val="00A251F3"/>
    <w:rsid w:val="00A25D0B"/>
    <w:rsid w:val="00A26267"/>
    <w:rsid w:val="00A262EF"/>
    <w:rsid w:val="00A262F6"/>
    <w:rsid w:val="00A26E83"/>
    <w:rsid w:val="00A2791B"/>
    <w:rsid w:val="00A30144"/>
    <w:rsid w:val="00A304AD"/>
    <w:rsid w:val="00A30870"/>
    <w:rsid w:val="00A30A76"/>
    <w:rsid w:val="00A31254"/>
    <w:rsid w:val="00A32340"/>
    <w:rsid w:val="00A328CB"/>
    <w:rsid w:val="00A32978"/>
    <w:rsid w:val="00A32C2F"/>
    <w:rsid w:val="00A3317A"/>
    <w:rsid w:val="00A33C50"/>
    <w:rsid w:val="00A3420E"/>
    <w:rsid w:val="00A3526D"/>
    <w:rsid w:val="00A35758"/>
    <w:rsid w:val="00A358F2"/>
    <w:rsid w:val="00A35A25"/>
    <w:rsid w:val="00A4123D"/>
    <w:rsid w:val="00A4158C"/>
    <w:rsid w:val="00A41C99"/>
    <w:rsid w:val="00A426AF"/>
    <w:rsid w:val="00A42750"/>
    <w:rsid w:val="00A42DA2"/>
    <w:rsid w:val="00A42EAB"/>
    <w:rsid w:val="00A43385"/>
    <w:rsid w:val="00A435F4"/>
    <w:rsid w:val="00A43BDB"/>
    <w:rsid w:val="00A45055"/>
    <w:rsid w:val="00A45CCE"/>
    <w:rsid w:val="00A475FD"/>
    <w:rsid w:val="00A47B52"/>
    <w:rsid w:val="00A50A8C"/>
    <w:rsid w:val="00A517F9"/>
    <w:rsid w:val="00A51ED1"/>
    <w:rsid w:val="00A52022"/>
    <w:rsid w:val="00A54C0E"/>
    <w:rsid w:val="00A55286"/>
    <w:rsid w:val="00A55749"/>
    <w:rsid w:val="00A55B50"/>
    <w:rsid w:val="00A56BB8"/>
    <w:rsid w:val="00A56F96"/>
    <w:rsid w:val="00A578DB"/>
    <w:rsid w:val="00A57CF3"/>
    <w:rsid w:val="00A60A15"/>
    <w:rsid w:val="00A611C4"/>
    <w:rsid w:val="00A6163A"/>
    <w:rsid w:val="00A62634"/>
    <w:rsid w:val="00A6271D"/>
    <w:rsid w:val="00A62913"/>
    <w:rsid w:val="00A62AAE"/>
    <w:rsid w:val="00A63503"/>
    <w:rsid w:val="00A642CA"/>
    <w:rsid w:val="00A65D23"/>
    <w:rsid w:val="00A6686B"/>
    <w:rsid w:val="00A66F48"/>
    <w:rsid w:val="00A6714D"/>
    <w:rsid w:val="00A67BCF"/>
    <w:rsid w:val="00A70358"/>
    <w:rsid w:val="00A70C24"/>
    <w:rsid w:val="00A71CA8"/>
    <w:rsid w:val="00A72A9D"/>
    <w:rsid w:val="00A73CA6"/>
    <w:rsid w:val="00A73D45"/>
    <w:rsid w:val="00A74283"/>
    <w:rsid w:val="00A743BF"/>
    <w:rsid w:val="00A746D3"/>
    <w:rsid w:val="00A74A5C"/>
    <w:rsid w:val="00A74A5E"/>
    <w:rsid w:val="00A77090"/>
    <w:rsid w:val="00A778A0"/>
    <w:rsid w:val="00A77AB5"/>
    <w:rsid w:val="00A80492"/>
    <w:rsid w:val="00A8049E"/>
    <w:rsid w:val="00A80999"/>
    <w:rsid w:val="00A80A93"/>
    <w:rsid w:val="00A80F6D"/>
    <w:rsid w:val="00A815E1"/>
    <w:rsid w:val="00A81671"/>
    <w:rsid w:val="00A81D0D"/>
    <w:rsid w:val="00A8205F"/>
    <w:rsid w:val="00A8352B"/>
    <w:rsid w:val="00A83764"/>
    <w:rsid w:val="00A837E2"/>
    <w:rsid w:val="00A8537E"/>
    <w:rsid w:val="00A854BE"/>
    <w:rsid w:val="00A8663D"/>
    <w:rsid w:val="00A87553"/>
    <w:rsid w:val="00A87B1C"/>
    <w:rsid w:val="00A906BE"/>
    <w:rsid w:val="00A90B7B"/>
    <w:rsid w:val="00A92337"/>
    <w:rsid w:val="00A93866"/>
    <w:rsid w:val="00A94B62"/>
    <w:rsid w:val="00A94FFC"/>
    <w:rsid w:val="00A95600"/>
    <w:rsid w:val="00A959E7"/>
    <w:rsid w:val="00A96D23"/>
    <w:rsid w:val="00A96ED4"/>
    <w:rsid w:val="00A970C2"/>
    <w:rsid w:val="00A979D0"/>
    <w:rsid w:val="00A97A7F"/>
    <w:rsid w:val="00AA08D5"/>
    <w:rsid w:val="00AA0D9F"/>
    <w:rsid w:val="00AA0DC0"/>
    <w:rsid w:val="00AA1637"/>
    <w:rsid w:val="00AA3A78"/>
    <w:rsid w:val="00AA5199"/>
    <w:rsid w:val="00AA57BC"/>
    <w:rsid w:val="00AA5FD0"/>
    <w:rsid w:val="00AA64D0"/>
    <w:rsid w:val="00AA6750"/>
    <w:rsid w:val="00AA6F81"/>
    <w:rsid w:val="00AA7461"/>
    <w:rsid w:val="00AA7C42"/>
    <w:rsid w:val="00AB043F"/>
    <w:rsid w:val="00AB0F87"/>
    <w:rsid w:val="00AB19AD"/>
    <w:rsid w:val="00AB23FB"/>
    <w:rsid w:val="00AB3806"/>
    <w:rsid w:val="00AB3C51"/>
    <w:rsid w:val="00AB3C90"/>
    <w:rsid w:val="00AB4124"/>
    <w:rsid w:val="00AB43AC"/>
    <w:rsid w:val="00AB53B4"/>
    <w:rsid w:val="00AB5D2F"/>
    <w:rsid w:val="00AB5F26"/>
    <w:rsid w:val="00AB6F3B"/>
    <w:rsid w:val="00AB7899"/>
    <w:rsid w:val="00AC0427"/>
    <w:rsid w:val="00AC198D"/>
    <w:rsid w:val="00AC1BCE"/>
    <w:rsid w:val="00AC1D98"/>
    <w:rsid w:val="00AC2CB4"/>
    <w:rsid w:val="00AC34F5"/>
    <w:rsid w:val="00AC3506"/>
    <w:rsid w:val="00AC3AA8"/>
    <w:rsid w:val="00AC3F1D"/>
    <w:rsid w:val="00AC44FC"/>
    <w:rsid w:val="00AC5210"/>
    <w:rsid w:val="00AC6BF4"/>
    <w:rsid w:val="00AC7898"/>
    <w:rsid w:val="00AC7B4E"/>
    <w:rsid w:val="00AD0B1E"/>
    <w:rsid w:val="00AD0B99"/>
    <w:rsid w:val="00AD0CCD"/>
    <w:rsid w:val="00AD0EED"/>
    <w:rsid w:val="00AD12F3"/>
    <w:rsid w:val="00AD1906"/>
    <w:rsid w:val="00AD1BC6"/>
    <w:rsid w:val="00AD1FB8"/>
    <w:rsid w:val="00AD24B6"/>
    <w:rsid w:val="00AD2A44"/>
    <w:rsid w:val="00AD3D73"/>
    <w:rsid w:val="00AD4385"/>
    <w:rsid w:val="00AD5353"/>
    <w:rsid w:val="00AD58D2"/>
    <w:rsid w:val="00AD5E0B"/>
    <w:rsid w:val="00AD6618"/>
    <w:rsid w:val="00AD66D4"/>
    <w:rsid w:val="00AD7329"/>
    <w:rsid w:val="00AD7C17"/>
    <w:rsid w:val="00AD7EAF"/>
    <w:rsid w:val="00AE1F28"/>
    <w:rsid w:val="00AE2B48"/>
    <w:rsid w:val="00AE2E12"/>
    <w:rsid w:val="00AE2ECA"/>
    <w:rsid w:val="00AE3E97"/>
    <w:rsid w:val="00AE4A2C"/>
    <w:rsid w:val="00AE5D2A"/>
    <w:rsid w:val="00AE69FD"/>
    <w:rsid w:val="00AE6ACE"/>
    <w:rsid w:val="00AE7297"/>
    <w:rsid w:val="00AE7BFA"/>
    <w:rsid w:val="00AE7C60"/>
    <w:rsid w:val="00AF0B4D"/>
    <w:rsid w:val="00AF13B7"/>
    <w:rsid w:val="00AF1BA6"/>
    <w:rsid w:val="00AF23AD"/>
    <w:rsid w:val="00AF2D68"/>
    <w:rsid w:val="00AF2E17"/>
    <w:rsid w:val="00AF3321"/>
    <w:rsid w:val="00AF3AD5"/>
    <w:rsid w:val="00AF431C"/>
    <w:rsid w:val="00AF47B1"/>
    <w:rsid w:val="00AF4ABF"/>
    <w:rsid w:val="00AF5225"/>
    <w:rsid w:val="00AF53E5"/>
    <w:rsid w:val="00AF5BBF"/>
    <w:rsid w:val="00AF5D65"/>
    <w:rsid w:val="00AF7AAD"/>
    <w:rsid w:val="00AF7F8D"/>
    <w:rsid w:val="00AF7FF7"/>
    <w:rsid w:val="00B0128B"/>
    <w:rsid w:val="00B015E6"/>
    <w:rsid w:val="00B01C2C"/>
    <w:rsid w:val="00B033C3"/>
    <w:rsid w:val="00B04600"/>
    <w:rsid w:val="00B0472C"/>
    <w:rsid w:val="00B0481C"/>
    <w:rsid w:val="00B04907"/>
    <w:rsid w:val="00B04CDF"/>
    <w:rsid w:val="00B04FAE"/>
    <w:rsid w:val="00B052DF"/>
    <w:rsid w:val="00B0610F"/>
    <w:rsid w:val="00B06488"/>
    <w:rsid w:val="00B07334"/>
    <w:rsid w:val="00B07798"/>
    <w:rsid w:val="00B07CBF"/>
    <w:rsid w:val="00B107B9"/>
    <w:rsid w:val="00B10EBB"/>
    <w:rsid w:val="00B11E4C"/>
    <w:rsid w:val="00B11E78"/>
    <w:rsid w:val="00B12B58"/>
    <w:rsid w:val="00B1387F"/>
    <w:rsid w:val="00B142A5"/>
    <w:rsid w:val="00B145FA"/>
    <w:rsid w:val="00B1487D"/>
    <w:rsid w:val="00B1546A"/>
    <w:rsid w:val="00B15725"/>
    <w:rsid w:val="00B15F7F"/>
    <w:rsid w:val="00B17B9D"/>
    <w:rsid w:val="00B20539"/>
    <w:rsid w:val="00B20844"/>
    <w:rsid w:val="00B2154D"/>
    <w:rsid w:val="00B22335"/>
    <w:rsid w:val="00B227EA"/>
    <w:rsid w:val="00B249D9"/>
    <w:rsid w:val="00B24BDC"/>
    <w:rsid w:val="00B25072"/>
    <w:rsid w:val="00B2548E"/>
    <w:rsid w:val="00B258A2"/>
    <w:rsid w:val="00B26795"/>
    <w:rsid w:val="00B26AB1"/>
    <w:rsid w:val="00B27C6A"/>
    <w:rsid w:val="00B30460"/>
    <w:rsid w:val="00B30E01"/>
    <w:rsid w:val="00B30E2A"/>
    <w:rsid w:val="00B312E7"/>
    <w:rsid w:val="00B326D0"/>
    <w:rsid w:val="00B32F07"/>
    <w:rsid w:val="00B34DBC"/>
    <w:rsid w:val="00B35A1F"/>
    <w:rsid w:val="00B35B4E"/>
    <w:rsid w:val="00B36690"/>
    <w:rsid w:val="00B37A93"/>
    <w:rsid w:val="00B4056F"/>
    <w:rsid w:val="00B4075C"/>
    <w:rsid w:val="00B409DF"/>
    <w:rsid w:val="00B40A8D"/>
    <w:rsid w:val="00B40D25"/>
    <w:rsid w:val="00B41CBA"/>
    <w:rsid w:val="00B41FE7"/>
    <w:rsid w:val="00B42D72"/>
    <w:rsid w:val="00B42D93"/>
    <w:rsid w:val="00B4314B"/>
    <w:rsid w:val="00B43264"/>
    <w:rsid w:val="00B43918"/>
    <w:rsid w:val="00B44201"/>
    <w:rsid w:val="00B446D0"/>
    <w:rsid w:val="00B4471D"/>
    <w:rsid w:val="00B44B56"/>
    <w:rsid w:val="00B45215"/>
    <w:rsid w:val="00B45CB7"/>
    <w:rsid w:val="00B466E1"/>
    <w:rsid w:val="00B46E84"/>
    <w:rsid w:val="00B47A8F"/>
    <w:rsid w:val="00B50BC5"/>
    <w:rsid w:val="00B51130"/>
    <w:rsid w:val="00B5239C"/>
    <w:rsid w:val="00B538DE"/>
    <w:rsid w:val="00B53B4A"/>
    <w:rsid w:val="00B5426A"/>
    <w:rsid w:val="00B5522F"/>
    <w:rsid w:val="00B5574F"/>
    <w:rsid w:val="00B55D8D"/>
    <w:rsid w:val="00B56B7B"/>
    <w:rsid w:val="00B6013F"/>
    <w:rsid w:val="00B6154E"/>
    <w:rsid w:val="00B6234E"/>
    <w:rsid w:val="00B625FE"/>
    <w:rsid w:val="00B6374E"/>
    <w:rsid w:val="00B64318"/>
    <w:rsid w:val="00B64426"/>
    <w:rsid w:val="00B644CB"/>
    <w:rsid w:val="00B64EAE"/>
    <w:rsid w:val="00B65A29"/>
    <w:rsid w:val="00B65E47"/>
    <w:rsid w:val="00B65FAD"/>
    <w:rsid w:val="00B66830"/>
    <w:rsid w:val="00B67254"/>
    <w:rsid w:val="00B67D0C"/>
    <w:rsid w:val="00B70545"/>
    <w:rsid w:val="00B717FF"/>
    <w:rsid w:val="00B734E4"/>
    <w:rsid w:val="00B738F1"/>
    <w:rsid w:val="00B73D5E"/>
    <w:rsid w:val="00B7447B"/>
    <w:rsid w:val="00B75447"/>
    <w:rsid w:val="00B7586C"/>
    <w:rsid w:val="00B77869"/>
    <w:rsid w:val="00B77906"/>
    <w:rsid w:val="00B77925"/>
    <w:rsid w:val="00B77B46"/>
    <w:rsid w:val="00B77F3B"/>
    <w:rsid w:val="00B8007F"/>
    <w:rsid w:val="00B80AB9"/>
    <w:rsid w:val="00B80D8D"/>
    <w:rsid w:val="00B823BE"/>
    <w:rsid w:val="00B8283F"/>
    <w:rsid w:val="00B8386B"/>
    <w:rsid w:val="00B83A0D"/>
    <w:rsid w:val="00B83B55"/>
    <w:rsid w:val="00B83C38"/>
    <w:rsid w:val="00B84E4B"/>
    <w:rsid w:val="00B855B3"/>
    <w:rsid w:val="00B85E2E"/>
    <w:rsid w:val="00B8656D"/>
    <w:rsid w:val="00B86A8F"/>
    <w:rsid w:val="00B87CB6"/>
    <w:rsid w:val="00B906A9"/>
    <w:rsid w:val="00B910E3"/>
    <w:rsid w:val="00B91BAF"/>
    <w:rsid w:val="00B926DC"/>
    <w:rsid w:val="00B929D9"/>
    <w:rsid w:val="00B92CD0"/>
    <w:rsid w:val="00B93BD7"/>
    <w:rsid w:val="00B94283"/>
    <w:rsid w:val="00B952E9"/>
    <w:rsid w:val="00B956F9"/>
    <w:rsid w:val="00B95BF8"/>
    <w:rsid w:val="00B9702C"/>
    <w:rsid w:val="00B9748D"/>
    <w:rsid w:val="00B9779F"/>
    <w:rsid w:val="00B97B85"/>
    <w:rsid w:val="00B97C76"/>
    <w:rsid w:val="00B97CDD"/>
    <w:rsid w:val="00B97EDA"/>
    <w:rsid w:val="00BA0897"/>
    <w:rsid w:val="00BA0A3A"/>
    <w:rsid w:val="00BA0BA8"/>
    <w:rsid w:val="00BA159D"/>
    <w:rsid w:val="00BA2336"/>
    <w:rsid w:val="00BA42D1"/>
    <w:rsid w:val="00BA5192"/>
    <w:rsid w:val="00BA5251"/>
    <w:rsid w:val="00BA6A29"/>
    <w:rsid w:val="00BA7BFB"/>
    <w:rsid w:val="00BA7CE1"/>
    <w:rsid w:val="00BB1FF5"/>
    <w:rsid w:val="00BB335B"/>
    <w:rsid w:val="00BB37D6"/>
    <w:rsid w:val="00BB3B07"/>
    <w:rsid w:val="00BB4905"/>
    <w:rsid w:val="00BB65C6"/>
    <w:rsid w:val="00BB691A"/>
    <w:rsid w:val="00BC0949"/>
    <w:rsid w:val="00BC2178"/>
    <w:rsid w:val="00BC2AED"/>
    <w:rsid w:val="00BC2F94"/>
    <w:rsid w:val="00BC3404"/>
    <w:rsid w:val="00BC35A8"/>
    <w:rsid w:val="00BC3FA4"/>
    <w:rsid w:val="00BC411F"/>
    <w:rsid w:val="00BC4924"/>
    <w:rsid w:val="00BC4CF6"/>
    <w:rsid w:val="00BC4FC3"/>
    <w:rsid w:val="00BC56CC"/>
    <w:rsid w:val="00BC5D7E"/>
    <w:rsid w:val="00BC669E"/>
    <w:rsid w:val="00BC747E"/>
    <w:rsid w:val="00BC7482"/>
    <w:rsid w:val="00BC75A9"/>
    <w:rsid w:val="00BD0285"/>
    <w:rsid w:val="00BD0719"/>
    <w:rsid w:val="00BD0CF1"/>
    <w:rsid w:val="00BD0DCB"/>
    <w:rsid w:val="00BD1600"/>
    <w:rsid w:val="00BD20AA"/>
    <w:rsid w:val="00BD2A05"/>
    <w:rsid w:val="00BD3DFD"/>
    <w:rsid w:val="00BD4DC3"/>
    <w:rsid w:val="00BD548C"/>
    <w:rsid w:val="00BD563F"/>
    <w:rsid w:val="00BD6095"/>
    <w:rsid w:val="00BD6DBD"/>
    <w:rsid w:val="00BD70E2"/>
    <w:rsid w:val="00BD73A8"/>
    <w:rsid w:val="00BD76CB"/>
    <w:rsid w:val="00BD78ED"/>
    <w:rsid w:val="00BD7DE7"/>
    <w:rsid w:val="00BD7F52"/>
    <w:rsid w:val="00BE0B20"/>
    <w:rsid w:val="00BE0C51"/>
    <w:rsid w:val="00BE2B8D"/>
    <w:rsid w:val="00BE2E7D"/>
    <w:rsid w:val="00BE304D"/>
    <w:rsid w:val="00BE4CC3"/>
    <w:rsid w:val="00BE4E26"/>
    <w:rsid w:val="00BE5137"/>
    <w:rsid w:val="00BE5903"/>
    <w:rsid w:val="00BE6724"/>
    <w:rsid w:val="00BE70DE"/>
    <w:rsid w:val="00BF059E"/>
    <w:rsid w:val="00BF05A7"/>
    <w:rsid w:val="00BF0685"/>
    <w:rsid w:val="00BF314F"/>
    <w:rsid w:val="00BF334D"/>
    <w:rsid w:val="00BF3DB8"/>
    <w:rsid w:val="00BF3ECC"/>
    <w:rsid w:val="00BF4ECC"/>
    <w:rsid w:val="00BF5B55"/>
    <w:rsid w:val="00BF5CC9"/>
    <w:rsid w:val="00BF6854"/>
    <w:rsid w:val="00BF6989"/>
    <w:rsid w:val="00BF6A5E"/>
    <w:rsid w:val="00C00788"/>
    <w:rsid w:val="00C00E5A"/>
    <w:rsid w:val="00C01871"/>
    <w:rsid w:val="00C01C62"/>
    <w:rsid w:val="00C01F97"/>
    <w:rsid w:val="00C024F7"/>
    <w:rsid w:val="00C04531"/>
    <w:rsid w:val="00C049E5"/>
    <w:rsid w:val="00C058BA"/>
    <w:rsid w:val="00C05AC6"/>
    <w:rsid w:val="00C05B28"/>
    <w:rsid w:val="00C05C13"/>
    <w:rsid w:val="00C07298"/>
    <w:rsid w:val="00C074AE"/>
    <w:rsid w:val="00C07A92"/>
    <w:rsid w:val="00C10974"/>
    <w:rsid w:val="00C10A9B"/>
    <w:rsid w:val="00C10D66"/>
    <w:rsid w:val="00C1160E"/>
    <w:rsid w:val="00C122ED"/>
    <w:rsid w:val="00C1239D"/>
    <w:rsid w:val="00C126AB"/>
    <w:rsid w:val="00C12B8E"/>
    <w:rsid w:val="00C12CC0"/>
    <w:rsid w:val="00C131A8"/>
    <w:rsid w:val="00C133AD"/>
    <w:rsid w:val="00C145B2"/>
    <w:rsid w:val="00C15373"/>
    <w:rsid w:val="00C15617"/>
    <w:rsid w:val="00C15971"/>
    <w:rsid w:val="00C163F7"/>
    <w:rsid w:val="00C17080"/>
    <w:rsid w:val="00C1759F"/>
    <w:rsid w:val="00C1794B"/>
    <w:rsid w:val="00C20A67"/>
    <w:rsid w:val="00C20BC7"/>
    <w:rsid w:val="00C21440"/>
    <w:rsid w:val="00C21CD1"/>
    <w:rsid w:val="00C22857"/>
    <w:rsid w:val="00C22999"/>
    <w:rsid w:val="00C233E0"/>
    <w:rsid w:val="00C242F0"/>
    <w:rsid w:val="00C257D2"/>
    <w:rsid w:val="00C259EC"/>
    <w:rsid w:val="00C2703C"/>
    <w:rsid w:val="00C273C5"/>
    <w:rsid w:val="00C30DAA"/>
    <w:rsid w:val="00C30DFE"/>
    <w:rsid w:val="00C310D1"/>
    <w:rsid w:val="00C314E0"/>
    <w:rsid w:val="00C3152B"/>
    <w:rsid w:val="00C31898"/>
    <w:rsid w:val="00C31D6A"/>
    <w:rsid w:val="00C32330"/>
    <w:rsid w:val="00C331E4"/>
    <w:rsid w:val="00C339F3"/>
    <w:rsid w:val="00C33C1F"/>
    <w:rsid w:val="00C342E4"/>
    <w:rsid w:val="00C34417"/>
    <w:rsid w:val="00C3514B"/>
    <w:rsid w:val="00C3564A"/>
    <w:rsid w:val="00C35746"/>
    <w:rsid w:val="00C35A90"/>
    <w:rsid w:val="00C3672F"/>
    <w:rsid w:val="00C375AF"/>
    <w:rsid w:val="00C40374"/>
    <w:rsid w:val="00C406AB"/>
    <w:rsid w:val="00C40CDA"/>
    <w:rsid w:val="00C43E9A"/>
    <w:rsid w:val="00C4419B"/>
    <w:rsid w:val="00C4453D"/>
    <w:rsid w:val="00C44618"/>
    <w:rsid w:val="00C449C1"/>
    <w:rsid w:val="00C44EE8"/>
    <w:rsid w:val="00C454B2"/>
    <w:rsid w:val="00C45643"/>
    <w:rsid w:val="00C46406"/>
    <w:rsid w:val="00C46F8F"/>
    <w:rsid w:val="00C512B8"/>
    <w:rsid w:val="00C51A33"/>
    <w:rsid w:val="00C5246A"/>
    <w:rsid w:val="00C52BB4"/>
    <w:rsid w:val="00C5304E"/>
    <w:rsid w:val="00C5328C"/>
    <w:rsid w:val="00C5594D"/>
    <w:rsid w:val="00C5595B"/>
    <w:rsid w:val="00C55D01"/>
    <w:rsid w:val="00C56661"/>
    <w:rsid w:val="00C566DC"/>
    <w:rsid w:val="00C57BE6"/>
    <w:rsid w:val="00C57C17"/>
    <w:rsid w:val="00C57CC8"/>
    <w:rsid w:val="00C57F9B"/>
    <w:rsid w:val="00C60559"/>
    <w:rsid w:val="00C6055F"/>
    <w:rsid w:val="00C608F2"/>
    <w:rsid w:val="00C609F9"/>
    <w:rsid w:val="00C6122C"/>
    <w:rsid w:val="00C6189E"/>
    <w:rsid w:val="00C61C44"/>
    <w:rsid w:val="00C61D92"/>
    <w:rsid w:val="00C61E1D"/>
    <w:rsid w:val="00C6224D"/>
    <w:rsid w:val="00C623B1"/>
    <w:rsid w:val="00C626DB"/>
    <w:rsid w:val="00C62B5D"/>
    <w:rsid w:val="00C63250"/>
    <w:rsid w:val="00C6344C"/>
    <w:rsid w:val="00C63D34"/>
    <w:rsid w:val="00C644BD"/>
    <w:rsid w:val="00C6513A"/>
    <w:rsid w:val="00C65285"/>
    <w:rsid w:val="00C65452"/>
    <w:rsid w:val="00C656A9"/>
    <w:rsid w:val="00C65B8F"/>
    <w:rsid w:val="00C65E27"/>
    <w:rsid w:val="00C66376"/>
    <w:rsid w:val="00C66AF5"/>
    <w:rsid w:val="00C66B27"/>
    <w:rsid w:val="00C66D28"/>
    <w:rsid w:val="00C66DF8"/>
    <w:rsid w:val="00C66E08"/>
    <w:rsid w:val="00C70038"/>
    <w:rsid w:val="00C71D6B"/>
    <w:rsid w:val="00C71F4F"/>
    <w:rsid w:val="00C72006"/>
    <w:rsid w:val="00C721DC"/>
    <w:rsid w:val="00C72388"/>
    <w:rsid w:val="00C73486"/>
    <w:rsid w:val="00C73D03"/>
    <w:rsid w:val="00C742D9"/>
    <w:rsid w:val="00C74B33"/>
    <w:rsid w:val="00C7524A"/>
    <w:rsid w:val="00C75FC2"/>
    <w:rsid w:val="00C762EF"/>
    <w:rsid w:val="00C764E5"/>
    <w:rsid w:val="00C768C6"/>
    <w:rsid w:val="00C771E1"/>
    <w:rsid w:val="00C777DF"/>
    <w:rsid w:val="00C778A2"/>
    <w:rsid w:val="00C7794B"/>
    <w:rsid w:val="00C80FBB"/>
    <w:rsid w:val="00C81148"/>
    <w:rsid w:val="00C8150C"/>
    <w:rsid w:val="00C816EB"/>
    <w:rsid w:val="00C82F4C"/>
    <w:rsid w:val="00C831E4"/>
    <w:rsid w:val="00C845CC"/>
    <w:rsid w:val="00C853A2"/>
    <w:rsid w:val="00C855E0"/>
    <w:rsid w:val="00C85DC7"/>
    <w:rsid w:val="00C862CE"/>
    <w:rsid w:val="00C86AC6"/>
    <w:rsid w:val="00C875CC"/>
    <w:rsid w:val="00C87BBC"/>
    <w:rsid w:val="00C90355"/>
    <w:rsid w:val="00C90892"/>
    <w:rsid w:val="00C9141A"/>
    <w:rsid w:val="00C917ED"/>
    <w:rsid w:val="00C91DBD"/>
    <w:rsid w:val="00C92290"/>
    <w:rsid w:val="00C92592"/>
    <w:rsid w:val="00C9267D"/>
    <w:rsid w:val="00C926C7"/>
    <w:rsid w:val="00C9305B"/>
    <w:rsid w:val="00C9466E"/>
    <w:rsid w:val="00C94C0C"/>
    <w:rsid w:val="00C95070"/>
    <w:rsid w:val="00C9512D"/>
    <w:rsid w:val="00C95222"/>
    <w:rsid w:val="00C95266"/>
    <w:rsid w:val="00C95293"/>
    <w:rsid w:val="00C96CCB"/>
    <w:rsid w:val="00C96EE8"/>
    <w:rsid w:val="00CA0029"/>
    <w:rsid w:val="00CA03E9"/>
    <w:rsid w:val="00CA0A23"/>
    <w:rsid w:val="00CA1AEF"/>
    <w:rsid w:val="00CA26B9"/>
    <w:rsid w:val="00CA2E03"/>
    <w:rsid w:val="00CA3124"/>
    <w:rsid w:val="00CA37D1"/>
    <w:rsid w:val="00CA4C6A"/>
    <w:rsid w:val="00CA5440"/>
    <w:rsid w:val="00CA629C"/>
    <w:rsid w:val="00CA6810"/>
    <w:rsid w:val="00CA7EB3"/>
    <w:rsid w:val="00CB0E2E"/>
    <w:rsid w:val="00CB208C"/>
    <w:rsid w:val="00CB234B"/>
    <w:rsid w:val="00CB2784"/>
    <w:rsid w:val="00CB2AF4"/>
    <w:rsid w:val="00CB37D9"/>
    <w:rsid w:val="00CB4F7E"/>
    <w:rsid w:val="00CB65FE"/>
    <w:rsid w:val="00CB6BA3"/>
    <w:rsid w:val="00CB6E3F"/>
    <w:rsid w:val="00CB724B"/>
    <w:rsid w:val="00CB757A"/>
    <w:rsid w:val="00CB787A"/>
    <w:rsid w:val="00CB7A29"/>
    <w:rsid w:val="00CC0522"/>
    <w:rsid w:val="00CC0658"/>
    <w:rsid w:val="00CC06B1"/>
    <w:rsid w:val="00CC08DA"/>
    <w:rsid w:val="00CC106C"/>
    <w:rsid w:val="00CC12BE"/>
    <w:rsid w:val="00CC1526"/>
    <w:rsid w:val="00CC1553"/>
    <w:rsid w:val="00CC19CD"/>
    <w:rsid w:val="00CC2E49"/>
    <w:rsid w:val="00CC3BC1"/>
    <w:rsid w:val="00CC4489"/>
    <w:rsid w:val="00CC462D"/>
    <w:rsid w:val="00CC4EA0"/>
    <w:rsid w:val="00CC5922"/>
    <w:rsid w:val="00CC5B71"/>
    <w:rsid w:val="00CC5BA6"/>
    <w:rsid w:val="00CC5F19"/>
    <w:rsid w:val="00CC62D2"/>
    <w:rsid w:val="00CC7BB1"/>
    <w:rsid w:val="00CD1B5C"/>
    <w:rsid w:val="00CD3AC4"/>
    <w:rsid w:val="00CD3C21"/>
    <w:rsid w:val="00CD519C"/>
    <w:rsid w:val="00CD5C9D"/>
    <w:rsid w:val="00CD6430"/>
    <w:rsid w:val="00CD657C"/>
    <w:rsid w:val="00CD667C"/>
    <w:rsid w:val="00CD6FB3"/>
    <w:rsid w:val="00CD7FE6"/>
    <w:rsid w:val="00CE0404"/>
    <w:rsid w:val="00CE04B6"/>
    <w:rsid w:val="00CE0C75"/>
    <w:rsid w:val="00CE0E6B"/>
    <w:rsid w:val="00CE2137"/>
    <w:rsid w:val="00CE3661"/>
    <w:rsid w:val="00CE55E5"/>
    <w:rsid w:val="00CE5E99"/>
    <w:rsid w:val="00CE6427"/>
    <w:rsid w:val="00CE68FF"/>
    <w:rsid w:val="00CE7B3D"/>
    <w:rsid w:val="00CE7BA5"/>
    <w:rsid w:val="00CF06A4"/>
    <w:rsid w:val="00CF0A76"/>
    <w:rsid w:val="00CF0D86"/>
    <w:rsid w:val="00CF0D9C"/>
    <w:rsid w:val="00CF0E1B"/>
    <w:rsid w:val="00CF13C3"/>
    <w:rsid w:val="00CF1949"/>
    <w:rsid w:val="00CF1C3F"/>
    <w:rsid w:val="00CF2A55"/>
    <w:rsid w:val="00CF35B4"/>
    <w:rsid w:val="00CF3A1F"/>
    <w:rsid w:val="00CF3C66"/>
    <w:rsid w:val="00CF3DC7"/>
    <w:rsid w:val="00CF4175"/>
    <w:rsid w:val="00CF4D4C"/>
    <w:rsid w:val="00CF50C0"/>
    <w:rsid w:val="00CF5213"/>
    <w:rsid w:val="00CF52B4"/>
    <w:rsid w:val="00CF5683"/>
    <w:rsid w:val="00CF5ACD"/>
    <w:rsid w:val="00CF5AE8"/>
    <w:rsid w:val="00CF6410"/>
    <w:rsid w:val="00CF7167"/>
    <w:rsid w:val="00CF7366"/>
    <w:rsid w:val="00CF736A"/>
    <w:rsid w:val="00CF7483"/>
    <w:rsid w:val="00CF79BE"/>
    <w:rsid w:val="00CF7B0A"/>
    <w:rsid w:val="00CF7BF5"/>
    <w:rsid w:val="00CF7FD0"/>
    <w:rsid w:val="00D00081"/>
    <w:rsid w:val="00D00413"/>
    <w:rsid w:val="00D00BEF"/>
    <w:rsid w:val="00D027DE"/>
    <w:rsid w:val="00D02C72"/>
    <w:rsid w:val="00D05540"/>
    <w:rsid w:val="00D05783"/>
    <w:rsid w:val="00D0598C"/>
    <w:rsid w:val="00D05B95"/>
    <w:rsid w:val="00D06E8B"/>
    <w:rsid w:val="00D0747B"/>
    <w:rsid w:val="00D104FD"/>
    <w:rsid w:val="00D11391"/>
    <w:rsid w:val="00D131DB"/>
    <w:rsid w:val="00D14150"/>
    <w:rsid w:val="00D15270"/>
    <w:rsid w:val="00D15BC4"/>
    <w:rsid w:val="00D165B4"/>
    <w:rsid w:val="00D16FE1"/>
    <w:rsid w:val="00D16FF4"/>
    <w:rsid w:val="00D17DFC"/>
    <w:rsid w:val="00D2029A"/>
    <w:rsid w:val="00D21047"/>
    <w:rsid w:val="00D21809"/>
    <w:rsid w:val="00D21976"/>
    <w:rsid w:val="00D22010"/>
    <w:rsid w:val="00D2234D"/>
    <w:rsid w:val="00D22514"/>
    <w:rsid w:val="00D236AF"/>
    <w:rsid w:val="00D23872"/>
    <w:rsid w:val="00D23B5B"/>
    <w:rsid w:val="00D24BF8"/>
    <w:rsid w:val="00D2507E"/>
    <w:rsid w:val="00D25AD4"/>
    <w:rsid w:val="00D2657B"/>
    <w:rsid w:val="00D27942"/>
    <w:rsid w:val="00D27CF3"/>
    <w:rsid w:val="00D30C6F"/>
    <w:rsid w:val="00D31CFF"/>
    <w:rsid w:val="00D3227B"/>
    <w:rsid w:val="00D3232E"/>
    <w:rsid w:val="00D3236C"/>
    <w:rsid w:val="00D3239E"/>
    <w:rsid w:val="00D32FA3"/>
    <w:rsid w:val="00D33033"/>
    <w:rsid w:val="00D33409"/>
    <w:rsid w:val="00D33A35"/>
    <w:rsid w:val="00D33CF8"/>
    <w:rsid w:val="00D34AF4"/>
    <w:rsid w:val="00D34E14"/>
    <w:rsid w:val="00D350FB"/>
    <w:rsid w:val="00D355F3"/>
    <w:rsid w:val="00D370B8"/>
    <w:rsid w:val="00D371CB"/>
    <w:rsid w:val="00D37234"/>
    <w:rsid w:val="00D37476"/>
    <w:rsid w:val="00D3747A"/>
    <w:rsid w:val="00D376C0"/>
    <w:rsid w:val="00D37741"/>
    <w:rsid w:val="00D40DDF"/>
    <w:rsid w:val="00D41493"/>
    <w:rsid w:val="00D41F60"/>
    <w:rsid w:val="00D420D8"/>
    <w:rsid w:val="00D42157"/>
    <w:rsid w:val="00D430DC"/>
    <w:rsid w:val="00D43D8D"/>
    <w:rsid w:val="00D443B5"/>
    <w:rsid w:val="00D452B1"/>
    <w:rsid w:val="00D45996"/>
    <w:rsid w:val="00D45C01"/>
    <w:rsid w:val="00D45D77"/>
    <w:rsid w:val="00D461AE"/>
    <w:rsid w:val="00D461F9"/>
    <w:rsid w:val="00D46212"/>
    <w:rsid w:val="00D46A0B"/>
    <w:rsid w:val="00D46DB5"/>
    <w:rsid w:val="00D4732A"/>
    <w:rsid w:val="00D47A7F"/>
    <w:rsid w:val="00D514BC"/>
    <w:rsid w:val="00D52498"/>
    <w:rsid w:val="00D52BFA"/>
    <w:rsid w:val="00D548AB"/>
    <w:rsid w:val="00D54FA0"/>
    <w:rsid w:val="00D55C91"/>
    <w:rsid w:val="00D55DF6"/>
    <w:rsid w:val="00D560BF"/>
    <w:rsid w:val="00D56B04"/>
    <w:rsid w:val="00D56C98"/>
    <w:rsid w:val="00D572AD"/>
    <w:rsid w:val="00D57B63"/>
    <w:rsid w:val="00D6086F"/>
    <w:rsid w:val="00D60CE8"/>
    <w:rsid w:val="00D61382"/>
    <w:rsid w:val="00D61619"/>
    <w:rsid w:val="00D631B0"/>
    <w:rsid w:val="00D63652"/>
    <w:rsid w:val="00D645EC"/>
    <w:rsid w:val="00D6668E"/>
    <w:rsid w:val="00D73B9D"/>
    <w:rsid w:val="00D74022"/>
    <w:rsid w:val="00D74498"/>
    <w:rsid w:val="00D75225"/>
    <w:rsid w:val="00D764C3"/>
    <w:rsid w:val="00D76F00"/>
    <w:rsid w:val="00D779C1"/>
    <w:rsid w:val="00D80713"/>
    <w:rsid w:val="00D80979"/>
    <w:rsid w:val="00D80B30"/>
    <w:rsid w:val="00D825D8"/>
    <w:rsid w:val="00D83DAD"/>
    <w:rsid w:val="00D84631"/>
    <w:rsid w:val="00D8537C"/>
    <w:rsid w:val="00D85568"/>
    <w:rsid w:val="00D86230"/>
    <w:rsid w:val="00D86C57"/>
    <w:rsid w:val="00D876BC"/>
    <w:rsid w:val="00D87F6B"/>
    <w:rsid w:val="00D9011C"/>
    <w:rsid w:val="00D911BB"/>
    <w:rsid w:val="00D921DF"/>
    <w:rsid w:val="00D92D3C"/>
    <w:rsid w:val="00D93357"/>
    <w:rsid w:val="00D93578"/>
    <w:rsid w:val="00D93A17"/>
    <w:rsid w:val="00D93D33"/>
    <w:rsid w:val="00D95568"/>
    <w:rsid w:val="00D95C35"/>
    <w:rsid w:val="00D96184"/>
    <w:rsid w:val="00D96B69"/>
    <w:rsid w:val="00D96E2D"/>
    <w:rsid w:val="00DA0384"/>
    <w:rsid w:val="00DA0723"/>
    <w:rsid w:val="00DA0864"/>
    <w:rsid w:val="00DA1A2E"/>
    <w:rsid w:val="00DA2527"/>
    <w:rsid w:val="00DA2FA1"/>
    <w:rsid w:val="00DA3559"/>
    <w:rsid w:val="00DA443C"/>
    <w:rsid w:val="00DA4F3A"/>
    <w:rsid w:val="00DA50DA"/>
    <w:rsid w:val="00DA5F34"/>
    <w:rsid w:val="00DB0901"/>
    <w:rsid w:val="00DB0B04"/>
    <w:rsid w:val="00DB0F9D"/>
    <w:rsid w:val="00DB1822"/>
    <w:rsid w:val="00DB2024"/>
    <w:rsid w:val="00DB21E4"/>
    <w:rsid w:val="00DB24DD"/>
    <w:rsid w:val="00DB319A"/>
    <w:rsid w:val="00DB5220"/>
    <w:rsid w:val="00DB56CA"/>
    <w:rsid w:val="00DB6889"/>
    <w:rsid w:val="00DB6A40"/>
    <w:rsid w:val="00DB6C8E"/>
    <w:rsid w:val="00DB7073"/>
    <w:rsid w:val="00DB70C0"/>
    <w:rsid w:val="00DC1DA3"/>
    <w:rsid w:val="00DC2598"/>
    <w:rsid w:val="00DC2BDE"/>
    <w:rsid w:val="00DC2DD0"/>
    <w:rsid w:val="00DC2EBD"/>
    <w:rsid w:val="00DC3116"/>
    <w:rsid w:val="00DC3E6F"/>
    <w:rsid w:val="00DC4862"/>
    <w:rsid w:val="00DC4A58"/>
    <w:rsid w:val="00DC4BF8"/>
    <w:rsid w:val="00DC5195"/>
    <w:rsid w:val="00DC581C"/>
    <w:rsid w:val="00DC583C"/>
    <w:rsid w:val="00DC670F"/>
    <w:rsid w:val="00DC7150"/>
    <w:rsid w:val="00DC794F"/>
    <w:rsid w:val="00DD2422"/>
    <w:rsid w:val="00DD2813"/>
    <w:rsid w:val="00DD2ECC"/>
    <w:rsid w:val="00DD37F2"/>
    <w:rsid w:val="00DD3B73"/>
    <w:rsid w:val="00DD491F"/>
    <w:rsid w:val="00DD4BAD"/>
    <w:rsid w:val="00DD62FA"/>
    <w:rsid w:val="00DD6D70"/>
    <w:rsid w:val="00DD7154"/>
    <w:rsid w:val="00DD721F"/>
    <w:rsid w:val="00DD773C"/>
    <w:rsid w:val="00DE03C7"/>
    <w:rsid w:val="00DE0993"/>
    <w:rsid w:val="00DE0AAB"/>
    <w:rsid w:val="00DE1A53"/>
    <w:rsid w:val="00DE1B97"/>
    <w:rsid w:val="00DE20DB"/>
    <w:rsid w:val="00DE2390"/>
    <w:rsid w:val="00DE239F"/>
    <w:rsid w:val="00DE3797"/>
    <w:rsid w:val="00DE3FD6"/>
    <w:rsid w:val="00DE4095"/>
    <w:rsid w:val="00DE42C6"/>
    <w:rsid w:val="00DE486E"/>
    <w:rsid w:val="00DE50A6"/>
    <w:rsid w:val="00DE52BA"/>
    <w:rsid w:val="00DE6D7D"/>
    <w:rsid w:val="00DF15F6"/>
    <w:rsid w:val="00DF1757"/>
    <w:rsid w:val="00DF1E9C"/>
    <w:rsid w:val="00DF1F61"/>
    <w:rsid w:val="00DF22A3"/>
    <w:rsid w:val="00DF262B"/>
    <w:rsid w:val="00DF3480"/>
    <w:rsid w:val="00DF3A13"/>
    <w:rsid w:val="00DF3AFB"/>
    <w:rsid w:val="00DF44D9"/>
    <w:rsid w:val="00DF4711"/>
    <w:rsid w:val="00DF4BF1"/>
    <w:rsid w:val="00DF4EE6"/>
    <w:rsid w:val="00DF4F3C"/>
    <w:rsid w:val="00DF5405"/>
    <w:rsid w:val="00DF560C"/>
    <w:rsid w:val="00DF61EE"/>
    <w:rsid w:val="00DF6470"/>
    <w:rsid w:val="00DF7315"/>
    <w:rsid w:val="00DF7451"/>
    <w:rsid w:val="00E00787"/>
    <w:rsid w:val="00E008EE"/>
    <w:rsid w:val="00E011D6"/>
    <w:rsid w:val="00E018FD"/>
    <w:rsid w:val="00E01C9B"/>
    <w:rsid w:val="00E01F40"/>
    <w:rsid w:val="00E022C2"/>
    <w:rsid w:val="00E02A48"/>
    <w:rsid w:val="00E02CA7"/>
    <w:rsid w:val="00E02CCA"/>
    <w:rsid w:val="00E0547B"/>
    <w:rsid w:val="00E06CA9"/>
    <w:rsid w:val="00E06EEB"/>
    <w:rsid w:val="00E074AC"/>
    <w:rsid w:val="00E100D3"/>
    <w:rsid w:val="00E1037E"/>
    <w:rsid w:val="00E10638"/>
    <w:rsid w:val="00E107A8"/>
    <w:rsid w:val="00E10B23"/>
    <w:rsid w:val="00E114C9"/>
    <w:rsid w:val="00E12173"/>
    <w:rsid w:val="00E122D1"/>
    <w:rsid w:val="00E124D1"/>
    <w:rsid w:val="00E12CDD"/>
    <w:rsid w:val="00E13309"/>
    <w:rsid w:val="00E1341A"/>
    <w:rsid w:val="00E1343E"/>
    <w:rsid w:val="00E1355C"/>
    <w:rsid w:val="00E137E5"/>
    <w:rsid w:val="00E14785"/>
    <w:rsid w:val="00E14BB7"/>
    <w:rsid w:val="00E15150"/>
    <w:rsid w:val="00E15DAD"/>
    <w:rsid w:val="00E16475"/>
    <w:rsid w:val="00E16990"/>
    <w:rsid w:val="00E172A4"/>
    <w:rsid w:val="00E1796A"/>
    <w:rsid w:val="00E17C99"/>
    <w:rsid w:val="00E20662"/>
    <w:rsid w:val="00E211F0"/>
    <w:rsid w:val="00E2184F"/>
    <w:rsid w:val="00E22E5C"/>
    <w:rsid w:val="00E2444B"/>
    <w:rsid w:val="00E24B28"/>
    <w:rsid w:val="00E26312"/>
    <w:rsid w:val="00E266CE"/>
    <w:rsid w:val="00E26750"/>
    <w:rsid w:val="00E2680F"/>
    <w:rsid w:val="00E27FB1"/>
    <w:rsid w:val="00E30092"/>
    <w:rsid w:val="00E30183"/>
    <w:rsid w:val="00E3210F"/>
    <w:rsid w:val="00E32470"/>
    <w:rsid w:val="00E32F8A"/>
    <w:rsid w:val="00E33094"/>
    <w:rsid w:val="00E330A2"/>
    <w:rsid w:val="00E33B59"/>
    <w:rsid w:val="00E33CA1"/>
    <w:rsid w:val="00E3485E"/>
    <w:rsid w:val="00E35F66"/>
    <w:rsid w:val="00E36385"/>
    <w:rsid w:val="00E368FD"/>
    <w:rsid w:val="00E36E1F"/>
    <w:rsid w:val="00E373AD"/>
    <w:rsid w:val="00E37F4B"/>
    <w:rsid w:val="00E40360"/>
    <w:rsid w:val="00E40D3E"/>
    <w:rsid w:val="00E4198F"/>
    <w:rsid w:val="00E41D99"/>
    <w:rsid w:val="00E41F28"/>
    <w:rsid w:val="00E42421"/>
    <w:rsid w:val="00E43A44"/>
    <w:rsid w:val="00E43C5F"/>
    <w:rsid w:val="00E43E26"/>
    <w:rsid w:val="00E44E63"/>
    <w:rsid w:val="00E4528A"/>
    <w:rsid w:val="00E45C3C"/>
    <w:rsid w:val="00E45F3E"/>
    <w:rsid w:val="00E46C2A"/>
    <w:rsid w:val="00E4709E"/>
    <w:rsid w:val="00E47536"/>
    <w:rsid w:val="00E477D0"/>
    <w:rsid w:val="00E504CA"/>
    <w:rsid w:val="00E50531"/>
    <w:rsid w:val="00E528BF"/>
    <w:rsid w:val="00E536AE"/>
    <w:rsid w:val="00E54EDF"/>
    <w:rsid w:val="00E561B3"/>
    <w:rsid w:val="00E570F5"/>
    <w:rsid w:val="00E57A0F"/>
    <w:rsid w:val="00E57A74"/>
    <w:rsid w:val="00E60CA4"/>
    <w:rsid w:val="00E610D3"/>
    <w:rsid w:val="00E62424"/>
    <w:rsid w:val="00E63416"/>
    <w:rsid w:val="00E63729"/>
    <w:rsid w:val="00E63C3A"/>
    <w:rsid w:val="00E642F8"/>
    <w:rsid w:val="00E6534D"/>
    <w:rsid w:val="00E65D02"/>
    <w:rsid w:val="00E65D3A"/>
    <w:rsid w:val="00E66441"/>
    <w:rsid w:val="00E66AB6"/>
    <w:rsid w:val="00E67A44"/>
    <w:rsid w:val="00E700E5"/>
    <w:rsid w:val="00E70398"/>
    <w:rsid w:val="00E70792"/>
    <w:rsid w:val="00E71601"/>
    <w:rsid w:val="00E722ED"/>
    <w:rsid w:val="00E727AB"/>
    <w:rsid w:val="00E72D22"/>
    <w:rsid w:val="00E7353E"/>
    <w:rsid w:val="00E74C6D"/>
    <w:rsid w:val="00E752BE"/>
    <w:rsid w:val="00E7585B"/>
    <w:rsid w:val="00E75CAC"/>
    <w:rsid w:val="00E763A8"/>
    <w:rsid w:val="00E7675F"/>
    <w:rsid w:val="00E774DE"/>
    <w:rsid w:val="00E8158F"/>
    <w:rsid w:val="00E81EEF"/>
    <w:rsid w:val="00E822DB"/>
    <w:rsid w:val="00E83AD8"/>
    <w:rsid w:val="00E840C5"/>
    <w:rsid w:val="00E84D4E"/>
    <w:rsid w:val="00E85486"/>
    <w:rsid w:val="00E854DC"/>
    <w:rsid w:val="00E857CE"/>
    <w:rsid w:val="00E857DA"/>
    <w:rsid w:val="00E86482"/>
    <w:rsid w:val="00E868F4"/>
    <w:rsid w:val="00E870C3"/>
    <w:rsid w:val="00E874EB"/>
    <w:rsid w:val="00E87BAD"/>
    <w:rsid w:val="00E87D53"/>
    <w:rsid w:val="00E9070E"/>
    <w:rsid w:val="00E907C8"/>
    <w:rsid w:val="00E910DE"/>
    <w:rsid w:val="00E9213B"/>
    <w:rsid w:val="00E92750"/>
    <w:rsid w:val="00E92A77"/>
    <w:rsid w:val="00E93B9D"/>
    <w:rsid w:val="00E93E0F"/>
    <w:rsid w:val="00E944DC"/>
    <w:rsid w:val="00E945EE"/>
    <w:rsid w:val="00E94739"/>
    <w:rsid w:val="00E94B8D"/>
    <w:rsid w:val="00E94DA9"/>
    <w:rsid w:val="00E95545"/>
    <w:rsid w:val="00E9573D"/>
    <w:rsid w:val="00E957CA"/>
    <w:rsid w:val="00E95905"/>
    <w:rsid w:val="00E95DA3"/>
    <w:rsid w:val="00E96D7F"/>
    <w:rsid w:val="00E97788"/>
    <w:rsid w:val="00EA0DA8"/>
    <w:rsid w:val="00EA179C"/>
    <w:rsid w:val="00EA301E"/>
    <w:rsid w:val="00EA3184"/>
    <w:rsid w:val="00EA3FC0"/>
    <w:rsid w:val="00EA43A9"/>
    <w:rsid w:val="00EA4BAD"/>
    <w:rsid w:val="00EA4CA9"/>
    <w:rsid w:val="00EA4EF4"/>
    <w:rsid w:val="00EA50AF"/>
    <w:rsid w:val="00EA53F0"/>
    <w:rsid w:val="00EA606C"/>
    <w:rsid w:val="00EA68A6"/>
    <w:rsid w:val="00EA6A00"/>
    <w:rsid w:val="00EA71F5"/>
    <w:rsid w:val="00EA77F0"/>
    <w:rsid w:val="00EA7BAC"/>
    <w:rsid w:val="00EA7C00"/>
    <w:rsid w:val="00EB1203"/>
    <w:rsid w:val="00EB15FC"/>
    <w:rsid w:val="00EB18F2"/>
    <w:rsid w:val="00EB2973"/>
    <w:rsid w:val="00EB331B"/>
    <w:rsid w:val="00EB48B4"/>
    <w:rsid w:val="00EB4F01"/>
    <w:rsid w:val="00EB5282"/>
    <w:rsid w:val="00EB5F49"/>
    <w:rsid w:val="00EB6268"/>
    <w:rsid w:val="00EB64B9"/>
    <w:rsid w:val="00EB656E"/>
    <w:rsid w:val="00EB6646"/>
    <w:rsid w:val="00EB6D93"/>
    <w:rsid w:val="00EB7179"/>
    <w:rsid w:val="00EB7AF3"/>
    <w:rsid w:val="00EC05BB"/>
    <w:rsid w:val="00EC0D2F"/>
    <w:rsid w:val="00EC1713"/>
    <w:rsid w:val="00EC2238"/>
    <w:rsid w:val="00EC2373"/>
    <w:rsid w:val="00EC24B8"/>
    <w:rsid w:val="00EC4ED3"/>
    <w:rsid w:val="00EC5CE4"/>
    <w:rsid w:val="00EC6027"/>
    <w:rsid w:val="00EC6738"/>
    <w:rsid w:val="00EC6846"/>
    <w:rsid w:val="00EC79FF"/>
    <w:rsid w:val="00EC7B82"/>
    <w:rsid w:val="00ED1D3F"/>
    <w:rsid w:val="00ED4BC4"/>
    <w:rsid w:val="00ED4C41"/>
    <w:rsid w:val="00ED4ECD"/>
    <w:rsid w:val="00ED4FD6"/>
    <w:rsid w:val="00ED5096"/>
    <w:rsid w:val="00ED5301"/>
    <w:rsid w:val="00ED53AF"/>
    <w:rsid w:val="00ED567D"/>
    <w:rsid w:val="00ED6001"/>
    <w:rsid w:val="00ED6808"/>
    <w:rsid w:val="00ED7830"/>
    <w:rsid w:val="00ED7ABD"/>
    <w:rsid w:val="00EE0255"/>
    <w:rsid w:val="00EE03FB"/>
    <w:rsid w:val="00EE07CD"/>
    <w:rsid w:val="00EE0EE0"/>
    <w:rsid w:val="00EE1BF6"/>
    <w:rsid w:val="00EE284B"/>
    <w:rsid w:val="00EE2A32"/>
    <w:rsid w:val="00EE3E91"/>
    <w:rsid w:val="00EE41CC"/>
    <w:rsid w:val="00EE454F"/>
    <w:rsid w:val="00EE49ED"/>
    <w:rsid w:val="00EE4DE1"/>
    <w:rsid w:val="00EE4E33"/>
    <w:rsid w:val="00EE64AB"/>
    <w:rsid w:val="00EE657F"/>
    <w:rsid w:val="00EE6F3C"/>
    <w:rsid w:val="00EE6F9F"/>
    <w:rsid w:val="00EF0A44"/>
    <w:rsid w:val="00EF0EEA"/>
    <w:rsid w:val="00EF12A9"/>
    <w:rsid w:val="00EF194C"/>
    <w:rsid w:val="00EF2CAC"/>
    <w:rsid w:val="00EF3B78"/>
    <w:rsid w:val="00EF404D"/>
    <w:rsid w:val="00EF4C08"/>
    <w:rsid w:val="00EF4ED2"/>
    <w:rsid w:val="00EF51FD"/>
    <w:rsid w:val="00EF5C09"/>
    <w:rsid w:val="00EF691F"/>
    <w:rsid w:val="00EF6AB7"/>
    <w:rsid w:val="00EF74D6"/>
    <w:rsid w:val="00EF76F0"/>
    <w:rsid w:val="00F006ED"/>
    <w:rsid w:val="00F0253A"/>
    <w:rsid w:val="00F02BE8"/>
    <w:rsid w:val="00F035F9"/>
    <w:rsid w:val="00F03FD6"/>
    <w:rsid w:val="00F04336"/>
    <w:rsid w:val="00F053F0"/>
    <w:rsid w:val="00F05812"/>
    <w:rsid w:val="00F05BD0"/>
    <w:rsid w:val="00F05CBB"/>
    <w:rsid w:val="00F06BFC"/>
    <w:rsid w:val="00F07DA2"/>
    <w:rsid w:val="00F10025"/>
    <w:rsid w:val="00F1098F"/>
    <w:rsid w:val="00F10D35"/>
    <w:rsid w:val="00F11FFB"/>
    <w:rsid w:val="00F12547"/>
    <w:rsid w:val="00F130B1"/>
    <w:rsid w:val="00F136EA"/>
    <w:rsid w:val="00F138D7"/>
    <w:rsid w:val="00F13B83"/>
    <w:rsid w:val="00F1435E"/>
    <w:rsid w:val="00F145F7"/>
    <w:rsid w:val="00F14914"/>
    <w:rsid w:val="00F14DD3"/>
    <w:rsid w:val="00F15260"/>
    <w:rsid w:val="00F153A6"/>
    <w:rsid w:val="00F15844"/>
    <w:rsid w:val="00F15875"/>
    <w:rsid w:val="00F15F21"/>
    <w:rsid w:val="00F16962"/>
    <w:rsid w:val="00F16A5E"/>
    <w:rsid w:val="00F16F25"/>
    <w:rsid w:val="00F1704D"/>
    <w:rsid w:val="00F17216"/>
    <w:rsid w:val="00F20756"/>
    <w:rsid w:val="00F2089E"/>
    <w:rsid w:val="00F20ACD"/>
    <w:rsid w:val="00F21D84"/>
    <w:rsid w:val="00F2226D"/>
    <w:rsid w:val="00F22E87"/>
    <w:rsid w:val="00F238D8"/>
    <w:rsid w:val="00F23DD2"/>
    <w:rsid w:val="00F23FD7"/>
    <w:rsid w:val="00F247AE"/>
    <w:rsid w:val="00F247C2"/>
    <w:rsid w:val="00F24D7A"/>
    <w:rsid w:val="00F24FD6"/>
    <w:rsid w:val="00F2784E"/>
    <w:rsid w:val="00F278EC"/>
    <w:rsid w:val="00F27DCF"/>
    <w:rsid w:val="00F30827"/>
    <w:rsid w:val="00F31278"/>
    <w:rsid w:val="00F3148E"/>
    <w:rsid w:val="00F31FE1"/>
    <w:rsid w:val="00F3282B"/>
    <w:rsid w:val="00F33708"/>
    <w:rsid w:val="00F33891"/>
    <w:rsid w:val="00F339DD"/>
    <w:rsid w:val="00F345E1"/>
    <w:rsid w:val="00F34920"/>
    <w:rsid w:val="00F35010"/>
    <w:rsid w:val="00F351ED"/>
    <w:rsid w:val="00F3611B"/>
    <w:rsid w:val="00F3651D"/>
    <w:rsid w:val="00F36863"/>
    <w:rsid w:val="00F36919"/>
    <w:rsid w:val="00F37A28"/>
    <w:rsid w:val="00F413A1"/>
    <w:rsid w:val="00F421E2"/>
    <w:rsid w:val="00F42AA5"/>
    <w:rsid w:val="00F43365"/>
    <w:rsid w:val="00F43EDD"/>
    <w:rsid w:val="00F4417D"/>
    <w:rsid w:val="00F447B9"/>
    <w:rsid w:val="00F44B27"/>
    <w:rsid w:val="00F457A1"/>
    <w:rsid w:val="00F46367"/>
    <w:rsid w:val="00F466F6"/>
    <w:rsid w:val="00F46B67"/>
    <w:rsid w:val="00F46D43"/>
    <w:rsid w:val="00F46DF0"/>
    <w:rsid w:val="00F46F0B"/>
    <w:rsid w:val="00F47770"/>
    <w:rsid w:val="00F47D55"/>
    <w:rsid w:val="00F505D5"/>
    <w:rsid w:val="00F50CD0"/>
    <w:rsid w:val="00F514BF"/>
    <w:rsid w:val="00F52492"/>
    <w:rsid w:val="00F5339D"/>
    <w:rsid w:val="00F53CB1"/>
    <w:rsid w:val="00F5404E"/>
    <w:rsid w:val="00F54145"/>
    <w:rsid w:val="00F54622"/>
    <w:rsid w:val="00F55385"/>
    <w:rsid w:val="00F56F23"/>
    <w:rsid w:val="00F57172"/>
    <w:rsid w:val="00F5729F"/>
    <w:rsid w:val="00F60CA5"/>
    <w:rsid w:val="00F61019"/>
    <w:rsid w:val="00F615A3"/>
    <w:rsid w:val="00F6337A"/>
    <w:rsid w:val="00F6355F"/>
    <w:rsid w:val="00F65633"/>
    <w:rsid w:val="00F65C45"/>
    <w:rsid w:val="00F65E83"/>
    <w:rsid w:val="00F660F5"/>
    <w:rsid w:val="00F66606"/>
    <w:rsid w:val="00F6680E"/>
    <w:rsid w:val="00F67D04"/>
    <w:rsid w:val="00F70647"/>
    <w:rsid w:val="00F70A36"/>
    <w:rsid w:val="00F711B5"/>
    <w:rsid w:val="00F71616"/>
    <w:rsid w:val="00F73DF0"/>
    <w:rsid w:val="00F74B23"/>
    <w:rsid w:val="00F75363"/>
    <w:rsid w:val="00F75DFE"/>
    <w:rsid w:val="00F75F19"/>
    <w:rsid w:val="00F76BB3"/>
    <w:rsid w:val="00F76D4F"/>
    <w:rsid w:val="00F807CB"/>
    <w:rsid w:val="00F818BE"/>
    <w:rsid w:val="00F82051"/>
    <w:rsid w:val="00F83B47"/>
    <w:rsid w:val="00F83D1E"/>
    <w:rsid w:val="00F847D6"/>
    <w:rsid w:val="00F856C0"/>
    <w:rsid w:val="00F85CC1"/>
    <w:rsid w:val="00F8631A"/>
    <w:rsid w:val="00F8651B"/>
    <w:rsid w:val="00F865DB"/>
    <w:rsid w:val="00F868A3"/>
    <w:rsid w:val="00F870DA"/>
    <w:rsid w:val="00F8742B"/>
    <w:rsid w:val="00F90E41"/>
    <w:rsid w:val="00F90ED3"/>
    <w:rsid w:val="00F91524"/>
    <w:rsid w:val="00F91CB4"/>
    <w:rsid w:val="00F92780"/>
    <w:rsid w:val="00F9416B"/>
    <w:rsid w:val="00F944A3"/>
    <w:rsid w:val="00F94EF7"/>
    <w:rsid w:val="00F9598B"/>
    <w:rsid w:val="00F95BFA"/>
    <w:rsid w:val="00F966D9"/>
    <w:rsid w:val="00F966F1"/>
    <w:rsid w:val="00F96F8B"/>
    <w:rsid w:val="00F97063"/>
    <w:rsid w:val="00F978B1"/>
    <w:rsid w:val="00F978DF"/>
    <w:rsid w:val="00FA10A0"/>
    <w:rsid w:val="00FA1A53"/>
    <w:rsid w:val="00FA1C7F"/>
    <w:rsid w:val="00FA1D42"/>
    <w:rsid w:val="00FA21F1"/>
    <w:rsid w:val="00FA274E"/>
    <w:rsid w:val="00FA31FA"/>
    <w:rsid w:val="00FA344D"/>
    <w:rsid w:val="00FA39D9"/>
    <w:rsid w:val="00FA3A4F"/>
    <w:rsid w:val="00FA40F8"/>
    <w:rsid w:val="00FA435E"/>
    <w:rsid w:val="00FA4C1D"/>
    <w:rsid w:val="00FA6849"/>
    <w:rsid w:val="00FA6CEE"/>
    <w:rsid w:val="00FA6D7D"/>
    <w:rsid w:val="00FA7B30"/>
    <w:rsid w:val="00FA7E38"/>
    <w:rsid w:val="00FA7EC8"/>
    <w:rsid w:val="00FB2863"/>
    <w:rsid w:val="00FB2924"/>
    <w:rsid w:val="00FB309E"/>
    <w:rsid w:val="00FB3761"/>
    <w:rsid w:val="00FB3C90"/>
    <w:rsid w:val="00FB46B1"/>
    <w:rsid w:val="00FB498E"/>
    <w:rsid w:val="00FB532B"/>
    <w:rsid w:val="00FB54F9"/>
    <w:rsid w:val="00FB643C"/>
    <w:rsid w:val="00FB6506"/>
    <w:rsid w:val="00FB68A2"/>
    <w:rsid w:val="00FB6B04"/>
    <w:rsid w:val="00FB7BF5"/>
    <w:rsid w:val="00FC036F"/>
    <w:rsid w:val="00FC09C8"/>
    <w:rsid w:val="00FC1321"/>
    <w:rsid w:val="00FC15B1"/>
    <w:rsid w:val="00FC18F1"/>
    <w:rsid w:val="00FC22FF"/>
    <w:rsid w:val="00FC3EEE"/>
    <w:rsid w:val="00FC4216"/>
    <w:rsid w:val="00FC4C2B"/>
    <w:rsid w:val="00FC571A"/>
    <w:rsid w:val="00FC5AD0"/>
    <w:rsid w:val="00FC6872"/>
    <w:rsid w:val="00FD044B"/>
    <w:rsid w:val="00FD0ADC"/>
    <w:rsid w:val="00FD0BC3"/>
    <w:rsid w:val="00FD1EA8"/>
    <w:rsid w:val="00FD1EE6"/>
    <w:rsid w:val="00FD2393"/>
    <w:rsid w:val="00FD29DA"/>
    <w:rsid w:val="00FD340C"/>
    <w:rsid w:val="00FD3843"/>
    <w:rsid w:val="00FD3CE9"/>
    <w:rsid w:val="00FD411F"/>
    <w:rsid w:val="00FD4745"/>
    <w:rsid w:val="00FD4B1F"/>
    <w:rsid w:val="00FD4FC4"/>
    <w:rsid w:val="00FD65B6"/>
    <w:rsid w:val="00FD7172"/>
    <w:rsid w:val="00FE13AB"/>
    <w:rsid w:val="00FE151A"/>
    <w:rsid w:val="00FE1582"/>
    <w:rsid w:val="00FE1837"/>
    <w:rsid w:val="00FE2F8B"/>
    <w:rsid w:val="00FE468E"/>
    <w:rsid w:val="00FE46FF"/>
    <w:rsid w:val="00FE5E80"/>
    <w:rsid w:val="00FE65CC"/>
    <w:rsid w:val="00FE6A46"/>
    <w:rsid w:val="00FE70C0"/>
    <w:rsid w:val="00FE73A0"/>
    <w:rsid w:val="00FE7540"/>
    <w:rsid w:val="00FE763A"/>
    <w:rsid w:val="00FE792D"/>
    <w:rsid w:val="00FE7DCF"/>
    <w:rsid w:val="00FF00A0"/>
    <w:rsid w:val="00FF0CB8"/>
    <w:rsid w:val="00FF22B9"/>
    <w:rsid w:val="00FF3268"/>
    <w:rsid w:val="00FF3756"/>
    <w:rsid w:val="00FF42CD"/>
    <w:rsid w:val="00FF4D39"/>
    <w:rsid w:val="00FF5259"/>
    <w:rsid w:val="00FF55A7"/>
    <w:rsid w:val="00FF58FE"/>
    <w:rsid w:val="00FF6194"/>
    <w:rsid w:val="00FF63B4"/>
    <w:rsid w:val="00FF64A9"/>
    <w:rsid w:val="00FF68D9"/>
    <w:rsid w:val="00FF68E3"/>
    <w:rsid w:val="014887E2"/>
    <w:rsid w:val="01510304"/>
    <w:rsid w:val="0195D510"/>
    <w:rsid w:val="01AE8A65"/>
    <w:rsid w:val="021830B5"/>
    <w:rsid w:val="0266DA13"/>
    <w:rsid w:val="0278FC63"/>
    <w:rsid w:val="0367DA27"/>
    <w:rsid w:val="036F082B"/>
    <w:rsid w:val="037B2560"/>
    <w:rsid w:val="04164C2C"/>
    <w:rsid w:val="044CFBE9"/>
    <w:rsid w:val="0478AD04"/>
    <w:rsid w:val="047CFC7A"/>
    <w:rsid w:val="04ACDD67"/>
    <w:rsid w:val="04E184D9"/>
    <w:rsid w:val="04FC6508"/>
    <w:rsid w:val="056A4CEE"/>
    <w:rsid w:val="05791703"/>
    <w:rsid w:val="06178EEA"/>
    <w:rsid w:val="061B0CEA"/>
    <w:rsid w:val="06E7179A"/>
    <w:rsid w:val="07EA9FC4"/>
    <w:rsid w:val="07FA16AD"/>
    <w:rsid w:val="091FF762"/>
    <w:rsid w:val="0A2FC3E6"/>
    <w:rsid w:val="0A372661"/>
    <w:rsid w:val="0A3797BA"/>
    <w:rsid w:val="0A7946C2"/>
    <w:rsid w:val="0A8372CE"/>
    <w:rsid w:val="0AB77741"/>
    <w:rsid w:val="0B16CA29"/>
    <w:rsid w:val="0B445E1E"/>
    <w:rsid w:val="0BE230C9"/>
    <w:rsid w:val="0BF7BD65"/>
    <w:rsid w:val="0C8CF6C0"/>
    <w:rsid w:val="0CCC2F90"/>
    <w:rsid w:val="0D2EF293"/>
    <w:rsid w:val="0D6219AB"/>
    <w:rsid w:val="0D654652"/>
    <w:rsid w:val="0D6A4978"/>
    <w:rsid w:val="0DD4BCB9"/>
    <w:rsid w:val="0E025BF2"/>
    <w:rsid w:val="0E1F0AD8"/>
    <w:rsid w:val="0E664032"/>
    <w:rsid w:val="0F19F815"/>
    <w:rsid w:val="0F220172"/>
    <w:rsid w:val="0F88FC9D"/>
    <w:rsid w:val="0F9896A3"/>
    <w:rsid w:val="0FA455E8"/>
    <w:rsid w:val="0FB99E10"/>
    <w:rsid w:val="100B2708"/>
    <w:rsid w:val="1038D44C"/>
    <w:rsid w:val="10B20197"/>
    <w:rsid w:val="10C59188"/>
    <w:rsid w:val="10F09C3A"/>
    <w:rsid w:val="10F1A3E8"/>
    <w:rsid w:val="1158608A"/>
    <w:rsid w:val="11ECFA32"/>
    <w:rsid w:val="11FE97D3"/>
    <w:rsid w:val="122C47DE"/>
    <w:rsid w:val="12370B74"/>
    <w:rsid w:val="123ADA4A"/>
    <w:rsid w:val="12E98380"/>
    <w:rsid w:val="12EE4D6E"/>
    <w:rsid w:val="14308008"/>
    <w:rsid w:val="14532FFC"/>
    <w:rsid w:val="14814F7B"/>
    <w:rsid w:val="14AE4E31"/>
    <w:rsid w:val="14CC155D"/>
    <w:rsid w:val="14E339A4"/>
    <w:rsid w:val="150EF00B"/>
    <w:rsid w:val="15A02B48"/>
    <w:rsid w:val="15A08399"/>
    <w:rsid w:val="16275F30"/>
    <w:rsid w:val="165DA113"/>
    <w:rsid w:val="16A0963C"/>
    <w:rsid w:val="16E982CA"/>
    <w:rsid w:val="17B6A128"/>
    <w:rsid w:val="180994A3"/>
    <w:rsid w:val="181499B3"/>
    <w:rsid w:val="181A07F8"/>
    <w:rsid w:val="1855E783"/>
    <w:rsid w:val="186E2F9F"/>
    <w:rsid w:val="1895B53E"/>
    <w:rsid w:val="1908738F"/>
    <w:rsid w:val="193EEAD4"/>
    <w:rsid w:val="195C2C86"/>
    <w:rsid w:val="19A0D74B"/>
    <w:rsid w:val="19FF6171"/>
    <w:rsid w:val="1A3E8364"/>
    <w:rsid w:val="1A9D2AC0"/>
    <w:rsid w:val="1AAB6253"/>
    <w:rsid w:val="1B47A7A8"/>
    <w:rsid w:val="1B79EB0C"/>
    <w:rsid w:val="1BBCCE93"/>
    <w:rsid w:val="1C46C5D5"/>
    <w:rsid w:val="1C6EE9D2"/>
    <w:rsid w:val="1C93BF5F"/>
    <w:rsid w:val="1CEE3462"/>
    <w:rsid w:val="1D2F5029"/>
    <w:rsid w:val="1D4A6F74"/>
    <w:rsid w:val="1DE89F87"/>
    <w:rsid w:val="1DEB51D2"/>
    <w:rsid w:val="1EA253B3"/>
    <w:rsid w:val="1F322402"/>
    <w:rsid w:val="1F333D81"/>
    <w:rsid w:val="1F4AE4A8"/>
    <w:rsid w:val="1F71ADC8"/>
    <w:rsid w:val="206A7E18"/>
    <w:rsid w:val="209DCCD8"/>
    <w:rsid w:val="21471C77"/>
    <w:rsid w:val="2150BA32"/>
    <w:rsid w:val="215CDDE4"/>
    <w:rsid w:val="21961A81"/>
    <w:rsid w:val="219AC13B"/>
    <w:rsid w:val="21CD5E14"/>
    <w:rsid w:val="21D0B81E"/>
    <w:rsid w:val="2266B616"/>
    <w:rsid w:val="2290F98B"/>
    <w:rsid w:val="229A6E05"/>
    <w:rsid w:val="22D5EBA2"/>
    <w:rsid w:val="2325D3DA"/>
    <w:rsid w:val="23A6212C"/>
    <w:rsid w:val="23BAB1C0"/>
    <w:rsid w:val="23D19CD2"/>
    <w:rsid w:val="241F7AEA"/>
    <w:rsid w:val="243AF29B"/>
    <w:rsid w:val="244C5630"/>
    <w:rsid w:val="24554656"/>
    <w:rsid w:val="24CEA86A"/>
    <w:rsid w:val="24F8B804"/>
    <w:rsid w:val="2526F564"/>
    <w:rsid w:val="25DB6E12"/>
    <w:rsid w:val="25F33518"/>
    <w:rsid w:val="261D07D1"/>
    <w:rsid w:val="26C2AFF0"/>
    <w:rsid w:val="2720A33B"/>
    <w:rsid w:val="27557D98"/>
    <w:rsid w:val="278F91EE"/>
    <w:rsid w:val="27990C59"/>
    <w:rsid w:val="27DA84BB"/>
    <w:rsid w:val="285FB9C4"/>
    <w:rsid w:val="28F55735"/>
    <w:rsid w:val="290771E5"/>
    <w:rsid w:val="29144AF7"/>
    <w:rsid w:val="2A349270"/>
    <w:rsid w:val="2A356035"/>
    <w:rsid w:val="2A47F4E8"/>
    <w:rsid w:val="2A5B9047"/>
    <w:rsid w:val="2ACC9BF0"/>
    <w:rsid w:val="2AD79F47"/>
    <w:rsid w:val="2B43D3A4"/>
    <w:rsid w:val="2B633060"/>
    <w:rsid w:val="2B88D61C"/>
    <w:rsid w:val="2C697162"/>
    <w:rsid w:val="2CD9B557"/>
    <w:rsid w:val="2D7AD55C"/>
    <w:rsid w:val="2DC38595"/>
    <w:rsid w:val="2DDF33CE"/>
    <w:rsid w:val="2E332750"/>
    <w:rsid w:val="2E7AD7A9"/>
    <w:rsid w:val="2E9CE427"/>
    <w:rsid w:val="2F84F007"/>
    <w:rsid w:val="2FDA3946"/>
    <w:rsid w:val="2FE807EA"/>
    <w:rsid w:val="30BA0F25"/>
    <w:rsid w:val="31199809"/>
    <w:rsid w:val="31B8A571"/>
    <w:rsid w:val="31E66720"/>
    <w:rsid w:val="32A1DCED"/>
    <w:rsid w:val="33A10C68"/>
    <w:rsid w:val="33A2ECB2"/>
    <w:rsid w:val="33A498B3"/>
    <w:rsid w:val="340C30BF"/>
    <w:rsid w:val="341D93D3"/>
    <w:rsid w:val="34502A0F"/>
    <w:rsid w:val="349ACE8F"/>
    <w:rsid w:val="352F7437"/>
    <w:rsid w:val="360B7F23"/>
    <w:rsid w:val="363E86FB"/>
    <w:rsid w:val="36554C1B"/>
    <w:rsid w:val="365932E7"/>
    <w:rsid w:val="365960F1"/>
    <w:rsid w:val="36A83CBE"/>
    <w:rsid w:val="36EB930D"/>
    <w:rsid w:val="377D0003"/>
    <w:rsid w:val="37985D98"/>
    <w:rsid w:val="385EE7D6"/>
    <w:rsid w:val="386A4250"/>
    <w:rsid w:val="38C09674"/>
    <w:rsid w:val="3915DD1D"/>
    <w:rsid w:val="395F55F2"/>
    <w:rsid w:val="39715A3E"/>
    <w:rsid w:val="39FCFA76"/>
    <w:rsid w:val="3A03ECA2"/>
    <w:rsid w:val="3AA2A990"/>
    <w:rsid w:val="3AB32280"/>
    <w:rsid w:val="3ABB8CFD"/>
    <w:rsid w:val="3B32DAE2"/>
    <w:rsid w:val="3B446FEB"/>
    <w:rsid w:val="3B4608CE"/>
    <w:rsid w:val="3C0DE4BA"/>
    <w:rsid w:val="3C1E8025"/>
    <w:rsid w:val="3C3D3026"/>
    <w:rsid w:val="3CB695C9"/>
    <w:rsid w:val="3CBEA945"/>
    <w:rsid w:val="3CD31CB5"/>
    <w:rsid w:val="3CEF5EDB"/>
    <w:rsid w:val="3D86F87C"/>
    <w:rsid w:val="3DDED1ED"/>
    <w:rsid w:val="3E077CB6"/>
    <w:rsid w:val="3EC6ED7C"/>
    <w:rsid w:val="3F01BEE9"/>
    <w:rsid w:val="40592243"/>
    <w:rsid w:val="40C52FD2"/>
    <w:rsid w:val="40F285B3"/>
    <w:rsid w:val="41FAF8F2"/>
    <w:rsid w:val="42406FEB"/>
    <w:rsid w:val="42D07474"/>
    <w:rsid w:val="42F84675"/>
    <w:rsid w:val="43CA61FE"/>
    <w:rsid w:val="44675659"/>
    <w:rsid w:val="4488FAC6"/>
    <w:rsid w:val="448E42FF"/>
    <w:rsid w:val="4503FE07"/>
    <w:rsid w:val="453F54BC"/>
    <w:rsid w:val="4564C7EB"/>
    <w:rsid w:val="45A818DF"/>
    <w:rsid w:val="45EA41B9"/>
    <w:rsid w:val="4601B970"/>
    <w:rsid w:val="46350E72"/>
    <w:rsid w:val="46665382"/>
    <w:rsid w:val="466AA6FF"/>
    <w:rsid w:val="46B3A7A8"/>
    <w:rsid w:val="4720C4A6"/>
    <w:rsid w:val="4744917B"/>
    <w:rsid w:val="4752A0E0"/>
    <w:rsid w:val="47D9524C"/>
    <w:rsid w:val="482A3A68"/>
    <w:rsid w:val="487D7B74"/>
    <w:rsid w:val="48AC125F"/>
    <w:rsid w:val="48B6BDB0"/>
    <w:rsid w:val="4908304C"/>
    <w:rsid w:val="4974DC44"/>
    <w:rsid w:val="49BB1233"/>
    <w:rsid w:val="4A15DD7B"/>
    <w:rsid w:val="4B28C226"/>
    <w:rsid w:val="4B3038D4"/>
    <w:rsid w:val="4B30E7DE"/>
    <w:rsid w:val="4BC00252"/>
    <w:rsid w:val="4BD4AA07"/>
    <w:rsid w:val="4C3F1C8A"/>
    <w:rsid w:val="4C3F7C9F"/>
    <w:rsid w:val="4C722529"/>
    <w:rsid w:val="4C8E183B"/>
    <w:rsid w:val="4CB8BF75"/>
    <w:rsid w:val="4D4950E1"/>
    <w:rsid w:val="4D78DC5F"/>
    <w:rsid w:val="4DE41D9C"/>
    <w:rsid w:val="4DECC8AB"/>
    <w:rsid w:val="4DF8A4DB"/>
    <w:rsid w:val="4E54CF2E"/>
    <w:rsid w:val="4E8CEE73"/>
    <w:rsid w:val="4EE422A4"/>
    <w:rsid w:val="4F1D9B73"/>
    <w:rsid w:val="4F2B3339"/>
    <w:rsid w:val="4F3495BD"/>
    <w:rsid w:val="4F44A68D"/>
    <w:rsid w:val="4F533143"/>
    <w:rsid w:val="4F83CC42"/>
    <w:rsid w:val="4F8D6626"/>
    <w:rsid w:val="4FEF6431"/>
    <w:rsid w:val="50041445"/>
    <w:rsid w:val="5015C495"/>
    <w:rsid w:val="5070B228"/>
    <w:rsid w:val="508B6DFD"/>
    <w:rsid w:val="50CFA8C7"/>
    <w:rsid w:val="51195E7B"/>
    <w:rsid w:val="512ADF08"/>
    <w:rsid w:val="51334447"/>
    <w:rsid w:val="517F5AED"/>
    <w:rsid w:val="5199B250"/>
    <w:rsid w:val="519ED588"/>
    <w:rsid w:val="522B0530"/>
    <w:rsid w:val="5238852E"/>
    <w:rsid w:val="52812F13"/>
    <w:rsid w:val="5292A43C"/>
    <w:rsid w:val="52AAA815"/>
    <w:rsid w:val="5359F678"/>
    <w:rsid w:val="54308AB0"/>
    <w:rsid w:val="545BACC8"/>
    <w:rsid w:val="546EEBEC"/>
    <w:rsid w:val="5551A102"/>
    <w:rsid w:val="56AC8F9B"/>
    <w:rsid w:val="56B85D3E"/>
    <w:rsid w:val="571625B9"/>
    <w:rsid w:val="571FD42C"/>
    <w:rsid w:val="572925B1"/>
    <w:rsid w:val="580DAB4B"/>
    <w:rsid w:val="58E8E7E7"/>
    <w:rsid w:val="5B1C49E5"/>
    <w:rsid w:val="5B4D3575"/>
    <w:rsid w:val="5BCA0117"/>
    <w:rsid w:val="5C1605BF"/>
    <w:rsid w:val="5C2DE16A"/>
    <w:rsid w:val="5C4EC915"/>
    <w:rsid w:val="5C9481B0"/>
    <w:rsid w:val="5CB55CA4"/>
    <w:rsid w:val="5CD3EC93"/>
    <w:rsid w:val="5CD95E99"/>
    <w:rsid w:val="5CF32C7F"/>
    <w:rsid w:val="5D543BD7"/>
    <w:rsid w:val="5DF79A57"/>
    <w:rsid w:val="5E1FE9D7"/>
    <w:rsid w:val="5E431AA0"/>
    <w:rsid w:val="5F47E0E4"/>
    <w:rsid w:val="5FCEE945"/>
    <w:rsid w:val="5FFE2A8B"/>
    <w:rsid w:val="602D1ECD"/>
    <w:rsid w:val="60B72EA6"/>
    <w:rsid w:val="60CC5E46"/>
    <w:rsid w:val="62BF5E82"/>
    <w:rsid w:val="62DCE852"/>
    <w:rsid w:val="62FF6D3F"/>
    <w:rsid w:val="633417E9"/>
    <w:rsid w:val="634F8FF4"/>
    <w:rsid w:val="6355F6F9"/>
    <w:rsid w:val="635D06CB"/>
    <w:rsid w:val="635FB001"/>
    <w:rsid w:val="63DB7E7E"/>
    <w:rsid w:val="65970F32"/>
    <w:rsid w:val="65F83AA6"/>
    <w:rsid w:val="66588AAB"/>
    <w:rsid w:val="665FF9BA"/>
    <w:rsid w:val="66C22CFA"/>
    <w:rsid w:val="66CA0DE5"/>
    <w:rsid w:val="6702303C"/>
    <w:rsid w:val="670EDB4A"/>
    <w:rsid w:val="67680D4F"/>
    <w:rsid w:val="67818CE1"/>
    <w:rsid w:val="679A0FD5"/>
    <w:rsid w:val="681B3929"/>
    <w:rsid w:val="68A6EA0E"/>
    <w:rsid w:val="68D5E04F"/>
    <w:rsid w:val="6904951C"/>
    <w:rsid w:val="6A57944C"/>
    <w:rsid w:val="6A8195BF"/>
    <w:rsid w:val="6A866FB2"/>
    <w:rsid w:val="6B5F9305"/>
    <w:rsid w:val="6B6B1C70"/>
    <w:rsid w:val="6B742446"/>
    <w:rsid w:val="6B92EA93"/>
    <w:rsid w:val="6BBD5C20"/>
    <w:rsid w:val="6BC12865"/>
    <w:rsid w:val="6C4B179F"/>
    <w:rsid w:val="6C928EC6"/>
    <w:rsid w:val="6D1A5178"/>
    <w:rsid w:val="6D5BFAEB"/>
    <w:rsid w:val="6F1BB6C4"/>
    <w:rsid w:val="6F76E47A"/>
    <w:rsid w:val="6FAED03A"/>
    <w:rsid w:val="700EC73A"/>
    <w:rsid w:val="701830CE"/>
    <w:rsid w:val="7051DB82"/>
    <w:rsid w:val="705DCF01"/>
    <w:rsid w:val="7084142A"/>
    <w:rsid w:val="70C3378A"/>
    <w:rsid w:val="7127063D"/>
    <w:rsid w:val="71436801"/>
    <w:rsid w:val="71AB6043"/>
    <w:rsid w:val="729A7668"/>
    <w:rsid w:val="7318DA87"/>
    <w:rsid w:val="73E7E781"/>
    <w:rsid w:val="73F5AECD"/>
    <w:rsid w:val="74656708"/>
    <w:rsid w:val="7465A28E"/>
    <w:rsid w:val="7519B35E"/>
    <w:rsid w:val="7546088C"/>
    <w:rsid w:val="75ACB74C"/>
    <w:rsid w:val="7619710B"/>
    <w:rsid w:val="76616051"/>
    <w:rsid w:val="7665BF86"/>
    <w:rsid w:val="76CB7D93"/>
    <w:rsid w:val="77BF4138"/>
    <w:rsid w:val="78438D9C"/>
    <w:rsid w:val="785A95A7"/>
    <w:rsid w:val="78CD9898"/>
    <w:rsid w:val="78E1CC78"/>
    <w:rsid w:val="78F19FD2"/>
    <w:rsid w:val="7903ECB7"/>
    <w:rsid w:val="799A0BB2"/>
    <w:rsid w:val="79B5DF07"/>
    <w:rsid w:val="79F48633"/>
    <w:rsid w:val="7A9C215C"/>
    <w:rsid w:val="7AA7D18B"/>
    <w:rsid w:val="7AA9D260"/>
    <w:rsid w:val="7B04C86C"/>
    <w:rsid w:val="7BD56910"/>
    <w:rsid w:val="7C668A16"/>
    <w:rsid w:val="7C6E5D2B"/>
    <w:rsid w:val="7CE0ABB2"/>
    <w:rsid w:val="7CFD266F"/>
    <w:rsid w:val="7DC6CD3B"/>
    <w:rsid w:val="7DE6C087"/>
    <w:rsid w:val="7E5DE25B"/>
    <w:rsid w:val="7E8B6F33"/>
    <w:rsid w:val="7EDFF70F"/>
    <w:rsid w:val="7EFD32AF"/>
    <w:rsid w:val="7F137C42"/>
    <w:rsid w:val="7F16F7D8"/>
    <w:rsid w:val="7F7019FE"/>
    <w:rsid w:val="7F9B069D"/>
    <w:rsid w:val="7FA7D32E"/>
    <w:rsid w:val="7FE086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DF17F92F-65E8-4F5E-93DA-0A88A156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179"/>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2"/>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character" w:styleId="PlaceholderText">
    <w:name w:val="Placeholder Text"/>
    <w:basedOn w:val="DefaultParagraphFont"/>
    <w:uiPriority w:val="99"/>
    <w:semiHidden/>
    <w:rsid w:val="00720E95"/>
    <w:rPr>
      <w:color w:val="808080"/>
    </w:rPr>
  </w:style>
  <w:style w:type="paragraph" w:styleId="NoSpacing">
    <w:name w:val="No Spacing"/>
    <w:uiPriority w:val="1"/>
    <w:qFormat/>
    <w:rsid w:val="009640E7"/>
    <w:rPr>
      <w:sz w:val="24"/>
    </w:rPr>
  </w:style>
  <w:style w:type="character" w:styleId="Mention">
    <w:name w:val="Mention"/>
    <w:basedOn w:val="DefaultParagraphFont"/>
    <w:uiPriority w:val="99"/>
    <w:unhideWhenUsed/>
    <w:rsid w:val="0057350E"/>
    <w:rPr>
      <w:color w:val="2B579A"/>
      <w:shd w:val="clear" w:color="auto" w:fill="E1DFDD"/>
    </w:rPr>
  </w:style>
  <w:style w:type="paragraph" w:styleId="FootnoteText">
    <w:name w:val="footnote text"/>
    <w:basedOn w:val="Normal"/>
    <w:link w:val="FootnoteTextChar"/>
    <w:rsid w:val="0043074B"/>
    <w:rPr>
      <w:sz w:val="20"/>
    </w:rPr>
  </w:style>
  <w:style w:type="character" w:customStyle="1" w:styleId="FootnoteTextChar">
    <w:name w:val="Footnote Text Char"/>
    <w:basedOn w:val="DefaultParagraphFont"/>
    <w:link w:val="FootnoteText"/>
    <w:rsid w:val="0043074B"/>
  </w:style>
  <w:style w:type="character" w:styleId="FootnoteReference">
    <w:name w:val="footnote reference"/>
    <w:basedOn w:val="DefaultParagraphFont"/>
    <w:rsid w:val="0043074B"/>
    <w:rPr>
      <w:vertAlign w:val="superscript"/>
    </w:rPr>
  </w:style>
  <w:style w:type="character" w:customStyle="1" w:styleId="cf01">
    <w:name w:val="cf01"/>
    <w:basedOn w:val="DefaultParagraphFont"/>
    <w:rsid w:val="00394E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5988570">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91467195">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j.gov/njsp/ucr/domestic-violence-reports.shtml" TargetMode="External"/></Relationships>
</file>

<file path=word/documenttasks/documenttasks1.xml><?xml version="1.0" encoding="utf-8"?>
<t:Tasks xmlns:t="http://schemas.microsoft.com/office/tasks/2019/documenttasks" xmlns:oel="http://schemas.microsoft.com/office/2019/extlst">
  <t:Task id="{10B093AF-2D11-4D70-B640-3BFA061BEE53}">
    <t:Anchor>
      <t:Comment id="729378453"/>
    </t:Anchor>
    <t:History>
      <t:Event id="{E5099D89-9AF2-45FF-9915-4910A50A3DD5}" time="2025-03-10T18:05:15.324Z">
        <t:Attribution userId="S::anna.martinez@dcf.nj.gov::1685bdfc-8f52-40c8-aa10-660366def5f6" userProvider="AD" userName="Martinez, Anna [DCF]"/>
        <t:Anchor>
          <t:Comment id="362589972"/>
        </t:Anchor>
        <t:Create/>
      </t:Event>
      <t:Event id="{BD7D0903-6B21-430F-8936-B32652A2BB22}" time="2025-03-10T18:05:15.324Z">
        <t:Attribution userId="S::anna.martinez@dcf.nj.gov::1685bdfc-8f52-40c8-aa10-660366def5f6" userProvider="AD" userName="Martinez, Anna [DCF]"/>
        <t:Anchor>
          <t:Comment id="362589972"/>
        </t:Anchor>
        <t:Assign userId="S::Paloma.Amar@dcf.nj.gov::dcc28fd4-9993-40ac-beb3-32cf974f85ad" userProvider="AD" userName="Amar, Paloma [DCF]"/>
      </t:Event>
      <t:Event id="{73968A49-C873-49FB-ADC4-838AF71E86AE}" time="2025-03-10T18:05:15.324Z">
        <t:Attribution userId="S::anna.martinez@dcf.nj.gov::1685bdfc-8f52-40c8-aa10-660366def5f6" userProvider="AD" userName="Martinez, Anna [DCF]"/>
        <t:Anchor>
          <t:Comment id="362589972"/>
        </t:Anchor>
        <t:SetTitle title="Sure, I think that would be fine. I don't see a downside, but I'll ask @Amar, Paloma [DCF] her thoughts too."/>
      </t:Event>
    </t:History>
  </t:Task>
  <t:Task id="{21BB1B04-FC35-4C53-8A7B-25C9369264FB}">
    <t:Anchor>
      <t:Comment id="1917199013"/>
    </t:Anchor>
    <t:History>
      <t:Event id="{E7620600-9E9D-405A-9F64-DB482D7DC472}" time="2025-04-11T16:55:36.436Z">
        <t:Attribution userId="S::anna.martinez@dcf.nj.gov::1685bdfc-8f52-40c8-aa10-660366def5f6" userProvider="AD" userName="Martinez, Anna [DCF]"/>
        <t:Anchor>
          <t:Comment id="1917199013"/>
        </t:Anchor>
        <t:Create/>
      </t:Event>
      <t:Event id="{564B0DA4-37DB-4109-AC5D-20230353781C}" time="2025-04-11T16:55:36.436Z">
        <t:Attribution userId="S::anna.martinez@dcf.nj.gov::1685bdfc-8f52-40c8-aa10-660366def5f6" userProvider="AD" userName="Martinez, Anna [DCF]"/>
        <t:Anchor>
          <t:Comment id="1917199013"/>
        </t:Anchor>
        <t:Assign userId="S::Melissa.Backes@dcf.nj.gov::81fa64da-81f3-4559-98e1-aa711cc790fe" userProvider="AD" userName="Backes, Melissa [DCF]"/>
      </t:Event>
      <t:Event id="{079B7424-67C3-4218-9EEA-6602E20C376D}" time="2025-04-11T16:55:36.436Z">
        <t:Attribution userId="S::anna.martinez@dcf.nj.gov::1685bdfc-8f52-40c8-aa10-660366def5f6" userProvider="AD" userName="Martinez, Anna [DCF]"/>
        <t:Anchor>
          <t:Comment id="1917199013"/>
        </t:Anchor>
        <t:SetTitle title="@Backes, Melissa [DCF] I'm removing the sexual violence references that remain from when we had it all together. But now this is strictly DV ."/>
      </t:Event>
    </t:History>
  </t:Task>
  <t:Task id="{07051556-AFA6-4063-A00D-CDC149A1EF34}">
    <t:Anchor>
      <t:Comment id="1935568363"/>
    </t:Anchor>
    <t:History>
      <t:Event id="{E080F117-3F30-4FDA-BEC7-AE121BC66076}" time="2025-03-10T21:36:58.19Z">
        <t:Attribution userId="S::anna.martinez@dcf.nj.gov::1685bdfc-8f52-40c8-aa10-660366def5f6" userProvider="AD" userName="Martinez, Anna [DCF]"/>
        <t:Anchor>
          <t:Comment id="1935568363"/>
        </t:Anchor>
        <t:Create/>
      </t:Event>
      <t:Event id="{53BEEBBD-97A4-43AF-823E-8C612BACC1BB}" time="2025-03-10T21:36:58.19Z">
        <t:Attribution userId="S::anna.martinez@dcf.nj.gov::1685bdfc-8f52-40c8-aa10-660366def5f6" userProvider="AD" userName="Martinez, Anna [DCF]"/>
        <t:Anchor>
          <t:Comment id="1935568363"/>
        </t:Anchor>
        <t:Assign userId="S::Paloma.Amar@dcf.nj.gov::dcc28fd4-9993-40ac-beb3-32cf974f85ad" userProvider="AD" userName="Amar, Paloma [DCF]"/>
      </t:Event>
      <t:Event id="{7C6C3852-11E6-4190-A514-3B505AEF5208}" time="2025-03-10T21:36:58.19Z">
        <t:Attribution userId="S::anna.martinez@dcf.nj.gov::1685bdfc-8f52-40c8-aa10-660366def5f6" userProvider="AD" userName="Martinez, Anna [DCF]"/>
        <t:Anchor>
          <t:Comment id="1935568363"/>
        </t:Anchor>
        <t:SetTitle title="@Amar, Paloma [DCF] , where did we land with bed count in Camden. We could make it the same -- at 25. But currently, Camden has a higher bed count and they're getting a little more money- not much, approx 90K."/>
      </t:Event>
    </t:History>
  </t:Task>
  <t:Task id="{9E2E85E6-B087-467E-A912-892663E6AACE}">
    <t:Anchor>
      <t:Comment id="1927160920"/>
    </t:Anchor>
    <t:History>
      <t:Event id="{7D23B4B8-F17B-4477-B81D-DE6E0749A50D}" time="2025-03-11T20:54:05.121Z">
        <t:Attribution userId="S::anna.martinez@dcf.nj.gov::1685bdfc-8f52-40c8-aa10-660366def5f6" userProvider="AD" userName="Martinez, Anna [DCF]"/>
        <t:Anchor>
          <t:Comment id="1927160920"/>
        </t:Anchor>
        <t:Create/>
      </t:Event>
      <t:Event id="{BB90651F-CDAB-41F5-85FF-1758A3F2E201}" time="2025-03-11T20:54:05.121Z">
        <t:Attribution userId="S::anna.martinez@dcf.nj.gov::1685bdfc-8f52-40c8-aa10-660366def5f6" userProvider="AD" userName="Martinez, Anna [DCF]"/>
        <t:Anchor>
          <t:Comment id="1927160920"/>
        </t:Anchor>
        <t:Assign userId="S::Melissa.Backes@dcf.nj.gov::81fa64da-81f3-4559-98e1-aa711cc790fe" userProvider="AD" userName="Backes, Melissa [DCF]"/>
      </t:Event>
      <t:Event id="{EFF185D2-0D53-477C-9A5C-723D0D125D16}" time="2025-03-11T20:54:05.121Z">
        <t:Attribution userId="S::anna.martinez@dcf.nj.gov::1685bdfc-8f52-40c8-aa10-660366def5f6" userProvider="AD" userName="Martinez, Anna [DCF]"/>
        <t:Anchor>
          <t:Comment id="1927160920"/>
        </t:Anchor>
        <t:SetTitle title="@Backes, Melissa [DCF] I added Camden in these spots but not sure if it's clear."/>
      </t:Event>
    </t:History>
  </t:Task>
  <t:Task id="{4770770D-C7DE-4160-ADCA-76570AA1662E}">
    <t:Anchor>
      <t:Comment id="1411548932"/>
    </t:Anchor>
    <t:History>
      <t:Event id="{63DF8727-D62B-4EB7-9BA6-A404B0B5F5DE}" time="2025-04-11T16:55:36.436Z">
        <t:Attribution userId="S::anna.martinez@dcf.nj.gov::1685bdfc-8f52-40c8-aa10-660366def5f6" userProvider="AD" userName="Martinez, Anna [DCF]"/>
        <t:Anchor>
          <t:Comment id="1411548932"/>
        </t:Anchor>
        <t:Create/>
      </t:Event>
      <t:Event id="{F814AF3C-2229-4264-9A1D-4B5A635AEA6D}" time="2025-04-11T16:55:36.436Z">
        <t:Attribution userId="S::anna.martinez@dcf.nj.gov::1685bdfc-8f52-40c8-aa10-660366def5f6" userProvider="AD" userName="Martinez, Anna [DCF]"/>
        <t:Anchor>
          <t:Comment id="1411548932"/>
        </t:Anchor>
        <t:Assign userId="S::Melissa.Backes@dcf.nj.gov::81fa64da-81f3-4559-98e1-aa711cc790fe" userProvider="AD" userName="Backes, Melissa [DCF]"/>
      </t:Event>
      <t:Event id="{3DACA8DE-734D-4415-94C5-A198D3DD87CF}" time="2025-04-11T16:55:36.436Z">
        <t:Attribution userId="S::anna.martinez@dcf.nj.gov::1685bdfc-8f52-40c8-aa10-660366def5f6" userProvider="AD" userName="Martinez, Anna [DCF]"/>
        <t:Anchor>
          <t:Comment id="1411548932"/>
        </t:Anchor>
        <t:SetTitle title="@Backes, Melissa [DCF] I'm removing the sexual violence references that remain from when we had it all together. But now this is strictly DV ."/>
      </t:Event>
    </t:History>
  </t:Task>
  <t:Task id="{8731F1A2-D0D3-4F86-A677-82F2618ED1DB}">
    <t:Anchor>
      <t:Comment id="1501042582"/>
    </t:Anchor>
    <t:History>
      <t:Event id="{28ECA8BD-1EA0-4C95-A6D5-8F5AE9101E1D}" time="2025-05-05T21:18:22.016Z">
        <t:Attribution userId="S::anna.martinez@dcf.nj.gov::1685bdfc-8f52-40c8-aa10-660366def5f6" userProvider="AD" userName="Martinez, Anna [DCF]"/>
        <t:Anchor>
          <t:Comment id="590161527"/>
        </t:Anchor>
        <t:Create/>
      </t:Event>
      <t:Event id="{5B5C29B4-0C0A-4403-A180-1D2E6034850F}" time="2025-05-05T21:18:22.016Z">
        <t:Attribution userId="S::anna.martinez@dcf.nj.gov::1685bdfc-8f52-40c8-aa10-660366def5f6" userProvider="AD" userName="Martinez, Anna [DCF]"/>
        <t:Anchor>
          <t:Comment id="590161527"/>
        </t:Anchor>
        <t:Assign userId="S::Paloma.Amar@dcf.nj.gov::dcc28fd4-9993-40ac-beb3-32cf974f85ad" userProvider="AD" userName="Amar, Paloma [DCF]"/>
      </t:Event>
      <t:Event id="{F7C69B62-EF83-4664-929C-6E3E69C71442}" time="2025-05-05T21:18:22.016Z">
        <t:Attribution userId="S::anna.martinez@dcf.nj.gov::1685bdfc-8f52-40c8-aa10-660366def5f6" userProvider="AD" userName="Martinez, Anna [DCF]"/>
        <t:Anchor>
          <t:Comment id="590161527"/>
        </t:Anchor>
        <t:SetTitle title="@Amar, Paloma [DCF], I'm not sure which email or if this is resol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7DF9A55D817543BC8E10F9AE13589A" ma:contentTypeVersion="15" ma:contentTypeDescription="Create a new document." ma:contentTypeScope="" ma:versionID="d51a73df08bee0ad3242d1326c460a11">
  <xsd:schema xmlns:xsd="http://www.w3.org/2001/XMLSchema" xmlns:xs="http://www.w3.org/2001/XMLSchema" xmlns:p="http://schemas.microsoft.com/office/2006/metadata/properties" xmlns:ns3="ebddf693-1472-4d1b-85da-f3d02e84b4ba" xmlns:ns4="92251668-cb62-4770-a6b1-04a1e7027f6f" targetNamespace="http://schemas.microsoft.com/office/2006/metadata/properties" ma:root="true" ma:fieldsID="5665970da5cdd4a13d7a214fcfeabe84" ns3:_="" ns4:_="">
    <xsd:import namespace="ebddf693-1472-4d1b-85da-f3d02e84b4ba"/>
    <xsd:import namespace="92251668-cb62-4770-a6b1-04a1e7027f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df693-1472-4d1b-85da-f3d02e84b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51668-cb62-4770-a6b1-04a1e7027f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bddf693-1472-4d1b-85da-f3d02e84b4ba" xsi:nil="true"/>
  </documentManagement>
</p:properties>
</file>

<file path=customXml/itemProps1.xml><?xml version="1.0" encoding="utf-8"?>
<ds:datastoreItem xmlns:ds="http://schemas.openxmlformats.org/officeDocument/2006/customXml" ds:itemID="{ABDD8E4F-BA91-42B0-AB5F-E528D3392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df693-1472-4d1b-85da-f3d02e84b4ba"/>
    <ds:schemaRef ds:uri="92251668-cb62-4770-a6b1-04a1e7027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3.xml><?xml version="1.0" encoding="utf-8"?>
<ds:datastoreItem xmlns:ds="http://schemas.openxmlformats.org/officeDocument/2006/customXml" ds:itemID="{77E1EF3E-8226-492D-A3B4-E8D1791C62F7}">
  <ds:schemaRefs>
    <ds:schemaRef ds:uri="http://schemas.microsoft.com/sharepoint/v3/contenttype/forms"/>
  </ds:schemaRefs>
</ds:datastoreItem>
</file>

<file path=customXml/itemProps4.xml><?xml version="1.0" encoding="utf-8"?>
<ds:datastoreItem xmlns:ds="http://schemas.openxmlformats.org/officeDocument/2006/customXml" ds:itemID="{C9E2D0AD-127A-4D9A-81D2-BA0B3F56AEED}">
  <ds:schemaRefs>
    <ds:schemaRef ds:uri="http://schemas.microsoft.com/office/2006/metadata/properties"/>
    <ds:schemaRef ds:uri="http://schemas.microsoft.com/office/infopath/2007/PartnerControls"/>
    <ds:schemaRef ds:uri="ebddf693-1472-4d1b-85da-f3d02e84b4b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3152</Words>
  <Characters>17973</Characters>
  <Application>Microsoft Office Word</Application>
  <DocSecurity>8</DocSecurity>
  <Lines>149</Lines>
  <Paragraphs>42</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NJDCF RFP DOW 2025 DV Core Services Camden</vt:lpstr>
      <vt:lpstr/>
      <vt:lpstr/>
      <vt:lpstr/>
      <vt:lpstr>TABLE OF CONTENTS</vt:lpstr>
      <vt:lpstr/>
      <vt:lpstr>Section I - General Information  </vt:lpstr>
      <vt:lpstr/>
      <vt:lpstr>Summary Program Description 							Page  </vt:lpstr>
      <vt:lpstr/>
      <vt:lpstr/>
      <vt:lpstr>Section II - Required Performance and Staffing Deliverables for Domestic Violenc</vt:lpstr>
      <vt:lpstr>Liaison </vt:lpstr>
      <vt:lpstr/>
      <vt:lpstr>Subject Matter									Page </vt:lpstr>
      <vt:lpstr>Target Population									Page </vt:lpstr>
      <vt:lpstr>Activities 										Page </vt:lpstr>
      <vt:lpstr>Resources										Page </vt:lpstr>
      <vt:lpstr>Outcomes 										Page </vt:lpstr>
      <vt:lpstr>F.  Signature Statement of Acceptance							Page     	</vt:lpstr>
      <vt:lpstr/>
      <vt:lpstr/>
      <vt:lpstr/>
      <vt:lpstr/>
      <vt:lpstr/>
      <vt:lpstr/>
      <vt:lpstr/>
      <vt:lpstr>Section I - General Information</vt:lpstr>
    </vt:vector>
  </TitlesOfParts>
  <Company>NJ Department of Human Services</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NJDCF RFP DOW 2025 DV Core Services Camden</dc:title>
  <dc:subject/>
  <dc:creator>guest.warn</dc:creator>
  <cp:keywords/>
  <cp:lastModifiedBy>Rhodes, Stephanie [DCF]</cp:lastModifiedBy>
  <cp:revision>14</cp:revision>
  <cp:lastPrinted>2025-05-15T18:40:00Z</cp:lastPrinted>
  <dcterms:created xsi:type="dcterms:W3CDTF">2025-06-06T04:24:00Z</dcterms:created>
  <dcterms:modified xsi:type="dcterms:W3CDTF">2025-06-06T04:41:00Z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0x010100697DF9A55D817543BC8E10F9AE13589A</vt:lpwstr>
  </property>
</Properties>
</file>