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69779" w14:textId="77777777" w:rsidR="00746CBE" w:rsidRDefault="00071D7A">
      <w:pPr>
        <w:pStyle w:val="BodyText"/>
        <w:ind w:left="1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"/>
        </w:rPr>
        <w:drawing>
          <wp:inline distT="0" distB="0" distL="0" distR="0" wp14:anchorId="33B4E58A" wp14:editId="3DD6B00E">
            <wp:extent cx="5902750" cy="12134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750" cy="121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DF6F1" w14:textId="77777777" w:rsidR="00746CBE" w:rsidRDefault="00746CBE">
      <w:pPr>
        <w:pStyle w:val="BodyText"/>
        <w:rPr>
          <w:rFonts w:ascii="Times New Roman"/>
          <w:sz w:val="20"/>
        </w:rPr>
      </w:pPr>
    </w:p>
    <w:p w14:paraId="56774A4D" w14:textId="77777777" w:rsidR="00746CBE" w:rsidRDefault="00071D7A">
      <w:pPr>
        <w:spacing w:before="211" w:line="256" w:lineRule="auto"/>
        <w:ind w:left="2022" w:right="2040"/>
        <w:jc w:val="center"/>
        <w:rPr>
          <w:sz w:val="28"/>
        </w:rPr>
      </w:pPr>
      <w:r>
        <w:rPr>
          <w:sz w:val="28"/>
          <w:lang w:val="es"/>
        </w:rPr>
        <w:t>Planes de datos y opciones de conectividad para las familias (al) 17 de abril de 2020</w:t>
      </w:r>
    </w:p>
    <w:p w14:paraId="396A4224" w14:textId="77777777" w:rsidR="00746CBE" w:rsidRDefault="00746CBE">
      <w:pPr>
        <w:pStyle w:val="BodyText"/>
        <w:spacing w:before="6"/>
        <w:rPr>
          <w:sz w:val="30"/>
        </w:rPr>
      </w:pPr>
    </w:p>
    <w:p w14:paraId="3C783492" w14:textId="77777777" w:rsidR="00746CBE" w:rsidRDefault="00071D7A">
      <w:pPr>
        <w:pStyle w:val="BodyText"/>
        <w:spacing w:line="259" w:lineRule="auto"/>
        <w:ind w:left="100" w:right="113"/>
        <w:jc w:val="both"/>
      </w:pPr>
      <w:r>
        <w:rPr>
          <w:lang w:val="es"/>
        </w:rPr>
        <w:t xml:space="preserve">La pandemia COVID-19 </w:t>
      </w:r>
      <w:r>
        <w:rPr>
          <w:color w:val="1F1F1E"/>
          <w:lang w:val="es"/>
        </w:rPr>
        <w:t>impide mantener muchas conexiones en persona. La capacidad de utilizar tecnología para unir esas conexiones depende del acceso a los dispositivos y la disponibilidad de Internet. Consulte las siguientes opciones que ha compilado la Oficina La Voz de la Familia.</w:t>
      </w:r>
    </w:p>
    <w:p w14:paraId="6A85A88B" w14:textId="77777777" w:rsidR="00746CBE" w:rsidRDefault="00746CBE">
      <w:pPr>
        <w:pStyle w:val="BodyText"/>
      </w:pPr>
    </w:p>
    <w:p w14:paraId="249FBEBB" w14:textId="77777777" w:rsidR="00746CBE" w:rsidRDefault="00746CBE">
      <w:pPr>
        <w:pStyle w:val="BodyText"/>
        <w:spacing w:before="8"/>
        <w:rPr>
          <w:sz w:val="27"/>
        </w:rPr>
      </w:pPr>
    </w:p>
    <w:p w14:paraId="1F64C46F" w14:textId="77777777" w:rsidR="00746CBE" w:rsidRDefault="00071D7A">
      <w:pPr>
        <w:ind w:left="2022" w:right="2036"/>
        <w:jc w:val="center"/>
        <w:rPr>
          <w:b/>
          <w:sz w:val="24"/>
        </w:rPr>
      </w:pPr>
      <w:r>
        <w:rPr>
          <w:b/>
          <w:bCs/>
          <w:color w:val="1F1F1E"/>
          <w:sz w:val="24"/>
          <w:u w:val="single"/>
          <w:lang w:val="es"/>
        </w:rPr>
        <w:t>Opciones de dispositivos</w:t>
      </w:r>
    </w:p>
    <w:p w14:paraId="77D08826" w14:textId="77777777" w:rsidR="00746CBE" w:rsidRDefault="00746CBE">
      <w:pPr>
        <w:pStyle w:val="BodyText"/>
        <w:spacing w:before="8"/>
        <w:rPr>
          <w:b/>
          <w:sz w:val="23"/>
        </w:rPr>
      </w:pPr>
    </w:p>
    <w:p w14:paraId="160411FE" w14:textId="77777777" w:rsidR="00746CBE" w:rsidRDefault="00071D7A">
      <w:pPr>
        <w:pStyle w:val="BodyText"/>
        <w:spacing w:before="52" w:line="259" w:lineRule="auto"/>
        <w:ind w:left="100" w:right="116"/>
        <w:jc w:val="both"/>
      </w:pPr>
      <w:r>
        <w:rPr>
          <w:b/>
          <w:bCs/>
          <w:color w:val="1F1F1E"/>
          <w:lang w:val="es"/>
        </w:rPr>
        <w:t>Computadoras personales</w:t>
      </w:r>
      <w:r>
        <w:rPr>
          <w:color w:val="1F1F1E"/>
          <w:lang w:val="es"/>
        </w:rPr>
        <w:t>: Hay muchas opciones de PC. Es posible que los consumidores que usan computadoras personales necesiten una cámara externa. Las cámaras web pueden costar $25 o más. Los consumidores que usan computadoras personales generalmente necesitarán conectarse a Internet a través de Wi-Fi, en lugar de un plan de datos.</w:t>
      </w:r>
    </w:p>
    <w:p w14:paraId="3532FE3D" w14:textId="77777777" w:rsidR="00746CBE" w:rsidRDefault="00746CBE">
      <w:pPr>
        <w:pStyle w:val="BodyText"/>
        <w:spacing w:before="10"/>
        <w:rPr>
          <w:sz w:val="25"/>
        </w:rPr>
      </w:pPr>
    </w:p>
    <w:p w14:paraId="00503026" w14:textId="77777777" w:rsidR="00746CBE" w:rsidRDefault="00071D7A">
      <w:pPr>
        <w:pStyle w:val="BodyText"/>
        <w:spacing w:line="259" w:lineRule="auto"/>
        <w:ind w:left="100" w:right="115"/>
        <w:jc w:val="both"/>
      </w:pPr>
      <w:r>
        <w:rPr>
          <w:b/>
          <w:bCs/>
          <w:color w:val="1F1F1E"/>
          <w:lang w:val="es"/>
        </w:rPr>
        <w:t>Teléfono inteligente</w:t>
      </w:r>
      <w:r>
        <w:rPr>
          <w:color w:val="1F1F1E"/>
          <w:lang w:val="es"/>
        </w:rPr>
        <w:t>: Los teléfonos inteligentes admiten planes de datos móviles y/o Wi-Fi. Casi todos los teléfonos inteligentes vienen con una cámara y tienen la capacidad de organizar reuniones virtuales en la mayoría de las plataformas que se mencionan a continuación. Es posible que el consumidor necesite descargar una aplicación gratuita para usar la plataforma.</w:t>
      </w:r>
    </w:p>
    <w:p w14:paraId="1F53C7F2" w14:textId="77777777" w:rsidR="00746CBE" w:rsidRDefault="00746CBE">
      <w:pPr>
        <w:pStyle w:val="BodyText"/>
        <w:spacing w:before="11"/>
        <w:rPr>
          <w:sz w:val="25"/>
        </w:rPr>
      </w:pPr>
    </w:p>
    <w:p w14:paraId="6C2A53D9" w14:textId="77777777" w:rsidR="00746CBE" w:rsidRDefault="00071D7A">
      <w:pPr>
        <w:pStyle w:val="BodyText"/>
        <w:spacing w:line="259" w:lineRule="auto"/>
        <w:ind w:left="100" w:right="112"/>
        <w:jc w:val="both"/>
      </w:pPr>
      <w:r>
        <w:rPr>
          <w:b/>
          <w:bCs/>
          <w:color w:val="1F1F1E"/>
          <w:lang w:val="es"/>
        </w:rPr>
        <w:t xml:space="preserve">Tableta: </w:t>
      </w:r>
      <w:r>
        <w:rPr>
          <w:color w:val="1F1F1E"/>
          <w:lang w:val="es"/>
        </w:rPr>
        <w:t>Las tabletas cuentan $35 o más. La mayoría de las tabletas económicas no pueden conectarse a un plan de datos y requieren Wi-Fi. El DCPP recientemente entregó pautas al personal de campo sobre la posibilidad de comprar tabletas para algunas familias que las necesitan.</w:t>
      </w:r>
    </w:p>
    <w:p w14:paraId="2EDF9841" w14:textId="77777777" w:rsidR="00746CBE" w:rsidRDefault="00746CBE">
      <w:pPr>
        <w:pStyle w:val="BodyText"/>
        <w:spacing w:before="10"/>
        <w:rPr>
          <w:sz w:val="25"/>
        </w:rPr>
      </w:pPr>
    </w:p>
    <w:p w14:paraId="52E0C928" w14:textId="77777777" w:rsidR="00746CBE" w:rsidRDefault="00071D7A">
      <w:pPr>
        <w:pStyle w:val="BodyText"/>
        <w:ind w:left="820"/>
      </w:pPr>
      <w:r>
        <w:rPr>
          <w:b/>
          <w:bCs/>
          <w:color w:val="1F1F1E"/>
          <w:lang w:val="es"/>
        </w:rPr>
        <w:t xml:space="preserve">IPads: </w:t>
      </w:r>
      <w:r>
        <w:rPr>
          <w:color w:val="1F1F1E"/>
          <w:lang w:val="es"/>
        </w:rPr>
        <w:t xml:space="preserve">Los IPads son las tabletas más vendidas. Los </w:t>
      </w:r>
      <w:hyperlink r:id="rId8">
        <w:r>
          <w:rPr>
            <w:color w:val="0000FF"/>
            <w:u w:val="single"/>
            <w:lang w:val="es"/>
          </w:rPr>
          <w:t>IPads</w:t>
        </w:r>
        <w:r>
          <w:rPr>
            <w:color w:val="0000FF"/>
            <w:lang w:val="es"/>
          </w:rPr>
          <w:t xml:space="preserve"> </w:t>
        </w:r>
      </w:hyperlink>
      <w:r>
        <w:rPr>
          <w:color w:val="1F1F1E"/>
          <w:lang w:val="es"/>
        </w:rPr>
        <w:t>menos costosos valen $150 en una tienda minorista.</w:t>
      </w:r>
    </w:p>
    <w:p w14:paraId="1491F1AE" w14:textId="77777777" w:rsidR="00746CBE" w:rsidRDefault="00746CBE">
      <w:pPr>
        <w:pStyle w:val="BodyText"/>
        <w:spacing w:before="6"/>
        <w:rPr>
          <w:sz w:val="23"/>
        </w:rPr>
      </w:pPr>
    </w:p>
    <w:p w14:paraId="3DF15423" w14:textId="77777777" w:rsidR="00746CBE" w:rsidRDefault="00071D7A">
      <w:pPr>
        <w:pStyle w:val="BodyText"/>
        <w:spacing w:before="52" w:line="259" w:lineRule="auto"/>
        <w:ind w:left="820" w:right="197"/>
      </w:pPr>
      <w:r>
        <w:rPr>
          <w:b/>
          <w:bCs/>
          <w:color w:val="1F1F1E"/>
          <w:lang w:val="es"/>
        </w:rPr>
        <w:t xml:space="preserve">Tableta Android: </w:t>
      </w:r>
      <w:hyperlink r:id="rId9">
        <w:r>
          <w:rPr>
            <w:color w:val="0000FF"/>
            <w:u w:val="single"/>
            <w:lang w:val="es"/>
          </w:rPr>
          <w:t>La Tableta RCA Voyager 7" 16GB</w:t>
        </w:r>
        <w:r>
          <w:rPr>
            <w:color w:val="0000FF"/>
            <w:lang w:val="es"/>
          </w:rPr>
          <w:t xml:space="preserve"> </w:t>
        </w:r>
      </w:hyperlink>
      <w:r>
        <w:rPr>
          <w:color w:val="1F1F1E"/>
          <w:lang w:val="es"/>
        </w:rPr>
        <w:t>es una de las tabletas menos costosas del mercado. Actualmente está disponible en Walmart. Su costo es de $35.</w:t>
      </w:r>
    </w:p>
    <w:p w14:paraId="6E3597D5" w14:textId="77777777" w:rsidR="00746CBE" w:rsidRDefault="00746CBE">
      <w:pPr>
        <w:pStyle w:val="BodyText"/>
        <w:spacing w:before="10"/>
        <w:rPr>
          <w:sz w:val="25"/>
        </w:rPr>
      </w:pPr>
    </w:p>
    <w:p w14:paraId="190EAD68" w14:textId="77777777" w:rsidR="00746CBE" w:rsidRDefault="00071D7A">
      <w:pPr>
        <w:ind w:left="2022" w:right="2039"/>
        <w:jc w:val="center"/>
        <w:rPr>
          <w:b/>
          <w:sz w:val="24"/>
        </w:rPr>
      </w:pPr>
      <w:r>
        <w:rPr>
          <w:b/>
          <w:bCs/>
          <w:color w:val="1F1F1E"/>
          <w:sz w:val="24"/>
          <w:u w:val="single"/>
          <w:lang w:val="es"/>
        </w:rPr>
        <w:t>Conexión a Internet</w:t>
      </w:r>
    </w:p>
    <w:p w14:paraId="631F3F54" w14:textId="77777777" w:rsidR="00746CBE" w:rsidRDefault="00746CBE">
      <w:pPr>
        <w:pStyle w:val="BodyText"/>
        <w:spacing w:before="9"/>
        <w:rPr>
          <w:b/>
          <w:sz w:val="23"/>
        </w:rPr>
      </w:pPr>
    </w:p>
    <w:p w14:paraId="40CD5D78" w14:textId="77777777" w:rsidR="00746CBE" w:rsidRDefault="00071D7A">
      <w:pPr>
        <w:pStyle w:val="BodyText"/>
        <w:spacing w:before="51" w:line="259" w:lineRule="auto"/>
        <w:ind w:left="100" w:right="114"/>
        <w:jc w:val="both"/>
      </w:pPr>
      <w:r>
        <w:rPr>
          <w:b/>
          <w:bCs/>
          <w:color w:val="1F1F1E"/>
          <w:lang w:val="es"/>
        </w:rPr>
        <w:t xml:space="preserve">Conexión a Internet (Wi-Fi) vs conexión celular (plan de datos): </w:t>
      </w:r>
      <w:r>
        <w:rPr>
          <w:color w:val="1F1F1E"/>
          <w:lang w:val="es"/>
        </w:rPr>
        <w:t xml:space="preserve">Hay dos formas de conectarse a </w:t>
      </w:r>
      <w:r>
        <w:rPr>
          <w:color w:val="1F1F1E"/>
          <w:lang w:val="es"/>
        </w:rPr>
        <w:lastRenderedPageBreak/>
        <w:t>Internet, una conexión celular o una conexión a Internet a través de un enrutador. L</w:t>
      </w:r>
      <w:r>
        <w:rPr>
          <w:lang w:val="es"/>
        </w:rPr>
        <w:t>os consumidores con planes de datos limitados usan sus datos en combinación con Wi-Fi para ahorrar datos y se conectan a una red Wi-Fi siempre que es posible.</w:t>
      </w:r>
    </w:p>
    <w:p w14:paraId="10BCF4CD" w14:textId="77777777" w:rsidR="008C1993" w:rsidRDefault="008C1993">
      <w:pPr>
        <w:pStyle w:val="BodyText"/>
        <w:spacing w:before="39" w:line="259" w:lineRule="auto"/>
        <w:ind w:left="100" w:right="117"/>
        <w:jc w:val="both"/>
      </w:pPr>
    </w:p>
    <w:p w14:paraId="6C9C058F" w14:textId="32736A2C" w:rsidR="00746CBE" w:rsidRDefault="008C1993">
      <w:pPr>
        <w:pStyle w:val="BodyText"/>
        <w:spacing w:before="39" w:line="259" w:lineRule="auto"/>
        <w:ind w:left="100" w:right="117"/>
        <w:jc w:val="both"/>
      </w:pPr>
      <w:hyperlink r:id="rId10">
        <w:r w:rsidR="00071D7A">
          <w:rPr>
            <w:b/>
            <w:bCs/>
            <w:color w:val="4471C4"/>
            <w:u w:val="single"/>
            <w:lang w:val="es"/>
          </w:rPr>
          <w:t>Lifeline</w:t>
        </w:r>
      </w:hyperlink>
      <w:r w:rsidR="00071D7A">
        <w:rPr>
          <w:lang w:val="es"/>
        </w:rPr>
        <w:t xml:space="preserve">: Es un programa del gobierno respaldado </w:t>
      </w:r>
      <w:r w:rsidR="00071D7A">
        <w:rPr>
          <w:color w:val="1F1F1E"/>
          <w:lang w:val="es"/>
        </w:rPr>
        <w:t>por la FCC. Provee una tarifa descontada por servicio de teléfono/Internet de $9.25 para los hogares de bajos ingresos que califican. El descuento puede aplicarse a un plan de datos o un plan de Internet, pero solo puede aplicarse a uno.</w:t>
      </w:r>
    </w:p>
    <w:p w14:paraId="388E3FC0" w14:textId="77777777" w:rsidR="00746CBE" w:rsidRDefault="00746CBE">
      <w:pPr>
        <w:pStyle w:val="BodyText"/>
        <w:spacing w:before="11"/>
        <w:rPr>
          <w:sz w:val="25"/>
        </w:rPr>
      </w:pPr>
    </w:p>
    <w:p w14:paraId="44308BE1" w14:textId="77777777" w:rsidR="00746CBE" w:rsidRDefault="00071D7A">
      <w:pPr>
        <w:pStyle w:val="Heading1"/>
      </w:pPr>
      <w:r>
        <w:rPr>
          <w:color w:val="1F1F1E"/>
          <w:lang w:val="es"/>
        </w:rPr>
        <w:t>Conexión a Internet (Wi-Fi)</w:t>
      </w:r>
    </w:p>
    <w:p w14:paraId="15731C7E" w14:textId="77777777" w:rsidR="00746CBE" w:rsidRDefault="00746CBE">
      <w:pPr>
        <w:pStyle w:val="BodyText"/>
        <w:spacing w:before="8"/>
        <w:rPr>
          <w:b/>
          <w:sz w:val="27"/>
        </w:rPr>
      </w:pPr>
    </w:p>
    <w:p w14:paraId="7C18DADF" w14:textId="77777777" w:rsidR="00746CBE" w:rsidRDefault="00071D7A">
      <w:pPr>
        <w:pStyle w:val="ListParagraph"/>
        <w:numPr>
          <w:ilvl w:val="0"/>
          <w:numId w:val="2"/>
        </w:numPr>
        <w:tabs>
          <w:tab w:val="left" w:pos="461"/>
        </w:tabs>
        <w:spacing w:before="1" w:line="259" w:lineRule="auto"/>
        <w:ind w:right="235"/>
        <w:rPr>
          <w:sz w:val="24"/>
        </w:rPr>
      </w:pPr>
      <w:r>
        <w:rPr>
          <w:color w:val="1F1F1E"/>
          <w:sz w:val="24"/>
          <w:lang w:val="es"/>
        </w:rPr>
        <w:t>Wi-Fi conecta un dispositivo a Internet a través de un enrutador. El consumidor necesita acceso a un enrutador y conexión a una red para acceder a Internet.</w:t>
      </w:r>
    </w:p>
    <w:p w14:paraId="609199B1" w14:textId="77777777" w:rsidR="00746CBE" w:rsidRDefault="00071D7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0" w:line="259" w:lineRule="auto"/>
        <w:ind w:left="1180" w:right="574"/>
        <w:rPr>
          <w:rFonts w:ascii="Wingdings" w:hAnsi="Wingdings"/>
          <w:sz w:val="24"/>
        </w:rPr>
      </w:pPr>
      <w:r>
        <w:rPr>
          <w:sz w:val="24"/>
          <w:lang w:val="es"/>
        </w:rPr>
        <w:t>Puntos de acceso (Hotspots): Puntos de acceso a Wi-Fi que generalmente están disponibles para el público. Generalmente son gratuitos o de pago por uso (común en vuelos u hoteles)</w:t>
      </w:r>
    </w:p>
    <w:p w14:paraId="4CC1FEBB" w14:textId="77777777" w:rsidR="00746CBE" w:rsidRDefault="008C1993">
      <w:pPr>
        <w:pStyle w:val="ListParagraph"/>
        <w:numPr>
          <w:ilvl w:val="2"/>
          <w:numId w:val="2"/>
        </w:numPr>
        <w:tabs>
          <w:tab w:val="left" w:pos="1541"/>
        </w:tabs>
        <w:spacing w:before="0" w:line="299" w:lineRule="exact"/>
        <w:ind w:hanging="361"/>
        <w:rPr>
          <w:sz w:val="24"/>
        </w:rPr>
      </w:pPr>
      <w:hyperlink r:id="rId11">
        <w:r w:rsidR="00071D7A">
          <w:rPr>
            <w:color w:val="0000FF"/>
            <w:sz w:val="24"/>
            <w:u w:val="single"/>
            <w:lang w:val="es"/>
          </w:rPr>
          <w:t>Wefi</w:t>
        </w:r>
        <w:r w:rsidR="00071D7A">
          <w:rPr>
            <w:color w:val="0000FF"/>
            <w:sz w:val="24"/>
            <w:lang w:val="es"/>
          </w:rPr>
          <w:t xml:space="preserve"> </w:t>
        </w:r>
      </w:hyperlink>
      <w:r w:rsidR="00071D7A">
        <w:rPr>
          <w:sz w:val="24"/>
          <w:lang w:val="es"/>
        </w:rPr>
        <w:t>es una aplicación que utiliza datos de crowdsourcing para construir mapas de puntos de acceso globales.</w:t>
      </w:r>
    </w:p>
    <w:p w14:paraId="49562732" w14:textId="77777777" w:rsidR="00746CBE" w:rsidRDefault="00071D7A">
      <w:pPr>
        <w:pStyle w:val="BodyText"/>
        <w:spacing w:before="17"/>
        <w:ind w:left="1540"/>
      </w:pPr>
      <w:r>
        <w:rPr>
          <w:lang w:val="es"/>
        </w:rPr>
        <w:t>Los consumidores pueden usarla para encontrar puntos de acceso cerca de ellos.</w:t>
      </w:r>
    </w:p>
    <w:p w14:paraId="092A8C26" w14:textId="77777777" w:rsidR="00746CBE" w:rsidRDefault="00071D7A">
      <w:pPr>
        <w:pStyle w:val="ListParagraph"/>
        <w:numPr>
          <w:ilvl w:val="2"/>
          <w:numId w:val="2"/>
        </w:numPr>
        <w:tabs>
          <w:tab w:val="left" w:pos="1541"/>
        </w:tabs>
        <w:ind w:hanging="361"/>
        <w:rPr>
          <w:sz w:val="24"/>
        </w:rPr>
      </w:pPr>
      <w:r>
        <w:rPr>
          <w:sz w:val="24"/>
          <w:lang w:val="es"/>
        </w:rPr>
        <w:t>Compañías como Comcast han abierto y</w:t>
      </w:r>
      <w:r>
        <w:rPr>
          <w:color w:val="0000FF"/>
          <w:sz w:val="24"/>
          <w:lang w:val="es"/>
        </w:rPr>
        <w:t xml:space="preserve"> </w:t>
      </w:r>
      <w:hyperlink r:id="rId12">
        <w:r>
          <w:rPr>
            <w:color w:val="0000FF"/>
            <w:sz w:val="24"/>
            <w:u w:val="single"/>
            <w:lang w:val="es"/>
          </w:rPr>
          <w:t>mapeado</w:t>
        </w:r>
        <w:r>
          <w:rPr>
            <w:color w:val="0000FF"/>
            <w:sz w:val="24"/>
            <w:lang w:val="es"/>
          </w:rPr>
          <w:t xml:space="preserve"> </w:t>
        </w:r>
      </w:hyperlink>
      <w:r>
        <w:rPr>
          <w:sz w:val="24"/>
          <w:lang w:val="es"/>
        </w:rPr>
        <w:t>puntos de acceso gratuitos durante el COVID.</w:t>
      </w:r>
    </w:p>
    <w:p w14:paraId="404F3F42" w14:textId="77777777" w:rsidR="00746CBE" w:rsidRDefault="00071D7A">
      <w:pPr>
        <w:pStyle w:val="ListParagraph"/>
        <w:numPr>
          <w:ilvl w:val="0"/>
          <w:numId w:val="2"/>
        </w:numPr>
        <w:tabs>
          <w:tab w:val="left" w:pos="461"/>
        </w:tabs>
        <w:spacing w:before="16"/>
        <w:ind w:hanging="361"/>
        <w:rPr>
          <w:sz w:val="24"/>
        </w:rPr>
      </w:pPr>
      <w:r>
        <w:rPr>
          <w:color w:val="1F1F1E"/>
          <w:sz w:val="24"/>
          <w:lang w:val="es"/>
        </w:rPr>
        <w:t>En general, no hay límites de datos para las conexiones Wi-Fi.</w:t>
      </w:r>
    </w:p>
    <w:p w14:paraId="3B3A9C52" w14:textId="77777777" w:rsidR="00746CBE" w:rsidRDefault="00071D7A">
      <w:pPr>
        <w:pStyle w:val="ListParagraph"/>
        <w:numPr>
          <w:ilvl w:val="0"/>
          <w:numId w:val="2"/>
        </w:numPr>
        <w:tabs>
          <w:tab w:val="left" w:pos="461"/>
        </w:tabs>
        <w:spacing w:before="22"/>
        <w:ind w:hanging="361"/>
        <w:rPr>
          <w:sz w:val="24"/>
        </w:rPr>
      </w:pPr>
      <w:r>
        <w:rPr>
          <w:color w:val="1F1F1E"/>
          <w:sz w:val="24"/>
          <w:lang w:val="es"/>
        </w:rPr>
        <w:t>Wi-Fi provee conectividad para cualquier dispositivo que tenga la contraseña correcta.</w:t>
      </w:r>
    </w:p>
    <w:p w14:paraId="528BCB5B" w14:textId="77777777" w:rsidR="00746CBE" w:rsidRDefault="00071D7A">
      <w:pPr>
        <w:pStyle w:val="ListParagraph"/>
        <w:numPr>
          <w:ilvl w:val="0"/>
          <w:numId w:val="2"/>
        </w:numPr>
        <w:tabs>
          <w:tab w:val="left" w:pos="461"/>
        </w:tabs>
        <w:ind w:hanging="361"/>
        <w:rPr>
          <w:sz w:val="24"/>
        </w:rPr>
      </w:pPr>
      <w:r>
        <w:rPr>
          <w:color w:val="1F1F1E"/>
          <w:sz w:val="24"/>
          <w:lang w:val="es"/>
        </w:rPr>
        <w:t>Pros:</w:t>
      </w:r>
    </w:p>
    <w:p w14:paraId="58054C88" w14:textId="77777777" w:rsidR="00746CBE" w:rsidRDefault="00071D7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3"/>
        <w:ind w:hanging="361"/>
        <w:rPr>
          <w:rFonts w:ascii="Wingdings" w:hAnsi="Wingdings"/>
          <w:color w:val="1F1F1E"/>
          <w:sz w:val="24"/>
        </w:rPr>
      </w:pPr>
      <w:r>
        <w:rPr>
          <w:color w:val="1F1F1E"/>
          <w:sz w:val="24"/>
          <w:lang w:val="es"/>
        </w:rPr>
        <w:t>Un consumidor desamparado, que no puede comprar Wi-Fi, debe encontrar puntos de acceso Wi-Fi gratuitos.</w:t>
      </w:r>
    </w:p>
    <w:p w14:paraId="5E55DB84" w14:textId="77777777" w:rsidR="00746CBE" w:rsidRDefault="00071D7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2" w:line="259" w:lineRule="auto"/>
        <w:ind w:right="621"/>
        <w:rPr>
          <w:rFonts w:ascii="Wingdings" w:hAnsi="Wingdings"/>
          <w:color w:val="1F1F1E"/>
          <w:sz w:val="24"/>
        </w:rPr>
      </w:pPr>
      <w:r>
        <w:rPr>
          <w:color w:val="1F1F1E"/>
          <w:sz w:val="24"/>
          <w:lang w:val="es"/>
        </w:rPr>
        <w:t>Los consumidores deben pagar una factura mensual recurrente y los problemas de crédito pueden impedir que obtengan servicios.</w:t>
      </w:r>
    </w:p>
    <w:p w14:paraId="1ED33630" w14:textId="77777777" w:rsidR="00746CBE" w:rsidRDefault="00071D7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/>
        <w:ind w:hanging="361"/>
        <w:rPr>
          <w:rFonts w:ascii="Wingdings" w:hAnsi="Wingdings"/>
          <w:color w:val="1F1F1E"/>
          <w:sz w:val="24"/>
        </w:rPr>
      </w:pPr>
      <w:r>
        <w:rPr>
          <w:color w:val="1F1F1E"/>
          <w:sz w:val="24"/>
          <w:lang w:val="es"/>
        </w:rPr>
        <w:t>Los consumidores necesitan alquilar o comprar un enrutador.</w:t>
      </w:r>
    </w:p>
    <w:p w14:paraId="27D2A41C" w14:textId="77777777" w:rsidR="00746CBE" w:rsidRDefault="00746CBE">
      <w:pPr>
        <w:pStyle w:val="BodyText"/>
        <w:spacing w:before="8"/>
        <w:rPr>
          <w:sz w:val="27"/>
        </w:rPr>
      </w:pPr>
    </w:p>
    <w:p w14:paraId="56EE8363" w14:textId="77777777" w:rsidR="00746CBE" w:rsidRDefault="00071D7A">
      <w:pPr>
        <w:pStyle w:val="Heading1"/>
      </w:pPr>
      <w:r>
        <w:rPr>
          <w:color w:val="1F1F1E"/>
          <w:lang w:val="es"/>
        </w:rPr>
        <w:t>Opciones populares de Internet de bajo costo</w:t>
      </w:r>
    </w:p>
    <w:p w14:paraId="1733562B" w14:textId="77777777" w:rsidR="00746CBE" w:rsidRDefault="00746CBE">
      <w:pPr>
        <w:pStyle w:val="BodyText"/>
        <w:spacing w:before="11"/>
        <w:rPr>
          <w:b/>
          <w:sz w:val="27"/>
        </w:rPr>
      </w:pPr>
    </w:p>
    <w:p w14:paraId="277D63FF" w14:textId="77777777" w:rsidR="00746CBE" w:rsidRDefault="008C1993">
      <w:pPr>
        <w:pStyle w:val="BodyText"/>
        <w:spacing w:before="1" w:line="259" w:lineRule="auto"/>
        <w:ind w:left="100" w:right="113"/>
        <w:jc w:val="both"/>
      </w:pPr>
      <w:hyperlink r:id="rId13">
        <w:r w:rsidR="00071D7A">
          <w:rPr>
            <w:color w:val="0000FF"/>
            <w:u w:val="single"/>
            <w:lang w:val="es"/>
          </w:rPr>
          <w:t>EveryoneOn</w:t>
        </w:r>
      </w:hyperlink>
      <w:r w:rsidR="00071D7A">
        <w:rPr>
          <w:lang w:val="es"/>
        </w:rPr>
        <w:t>: EveryoneOn es una organización sin fines de lucro que conecta a familias de bajos ingresos con un servicio de Internet asequible. Si las familias reúnen los requisitos, se les podría ofrecer servicios por $10 al mes sin tarifa de activación y sin tarifa de módem.</w:t>
      </w:r>
    </w:p>
    <w:p w14:paraId="10720635" w14:textId="77777777" w:rsidR="00746CBE" w:rsidRDefault="00746CBE">
      <w:pPr>
        <w:pStyle w:val="BodyText"/>
        <w:spacing w:before="10"/>
        <w:rPr>
          <w:sz w:val="25"/>
        </w:rPr>
      </w:pPr>
    </w:p>
    <w:p w14:paraId="0164C732" w14:textId="77777777" w:rsidR="00746CBE" w:rsidRDefault="008C1993">
      <w:pPr>
        <w:pStyle w:val="BodyText"/>
        <w:spacing w:line="259" w:lineRule="auto"/>
        <w:ind w:left="100" w:right="113"/>
        <w:jc w:val="both"/>
      </w:pPr>
      <w:hyperlink r:id="rId14">
        <w:r w:rsidR="00071D7A">
          <w:rPr>
            <w:b/>
            <w:bCs/>
            <w:color w:val="0000FF"/>
            <w:u w:val="single"/>
            <w:lang w:val="es"/>
          </w:rPr>
          <w:t>Comcast</w:t>
        </w:r>
      </w:hyperlink>
      <w:r w:rsidR="00071D7A">
        <w:rPr>
          <w:color w:val="1F1F1E"/>
          <w:lang w:val="es"/>
        </w:rPr>
        <w:t>: Comcast ofrece ‘Internet Essentials’. Los hogares elegibles pagan aproximadamente $10/mes por el servicio. Debido al COVID -19 los nuevos clientes de Internet Essentials pueden recibir dos meses gratis de servicio de Internet si solicitan antes del 5/13/20. Los hogares con deudas pendientes con Comcast aún pueden ser elegibles. Están eximiendo la calificación si presentan una solicitud y son aprobados antes del 5/13/20.</w:t>
      </w:r>
    </w:p>
    <w:p w14:paraId="123A7586" w14:textId="77777777" w:rsidR="00746CBE" w:rsidRDefault="00746CBE">
      <w:pPr>
        <w:pStyle w:val="BodyText"/>
        <w:spacing w:before="8"/>
        <w:rPr>
          <w:sz w:val="25"/>
        </w:rPr>
      </w:pPr>
    </w:p>
    <w:p w14:paraId="67BB5D89" w14:textId="3C0815A5" w:rsidR="00746CBE" w:rsidRDefault="008C1993">
      <w:pPr>
        <w:pStyle w:val="BodyText"/>
        <w:spacing w:line="259" w:lineRule="auto"/>
        <w:ind w:left="100" w:right="114"/>
        <w:jc w:val="both"/>
        <w:rPr>
          <w:color w:val="1F1F1E"/>
          <w:lang w:val="es"/>
        </w:rPr>
      </w:pPr>
      <w:hyperlink r:id="rId15">
        <w:r w:rsidR="00071D7A">
          <w:rPr>
            <w:b/>
            <w:bCs/>
            <w:color w:val="0000FF"/>
            <w:u w:val="single"/>
            <w:lang w:val="es"/>
          </w:rPr>
          <w:t>Verizon</w:t>
        </w:r>
      </w:hyperlink>
      <w:r w:rsidR="00071D7A">
        <w:rPr>
          <w:b/>
          <w:bCs/>
          <w:color w:val="1F1F1E"/>
          <w:lang w:val="es"/>
        </w:rPr>
        <w:t xml:space="preserve">: </w:t>
      </w:r>
      <w:r w:rsidR="00071D7A">
        <w:rPr>
          <w:color w:val="1F1F1E"/>
          <w:lang w:val="es"/>
        </w:rPr>
        <w:t xml:space="preserve">Verizon ofrece un descuento adicional para los consumidores con aprobación para Lifeline (ver arriba). El servicio es de aproximadamente $20/mes. Verizon no cobrará un recargo por atraso de pago ni cancelará el servicio si alguien experimenta dificultades debido al COVID-19. La política está vigente hasta el 5/13/20. Deben completar un breve formulario que se encuentra </w:t>
      </w:r>
      <w:hyperlink r:id="rId16">
        <w:r w:rsidR="00071D7A">
          <w:rPr>
            <w:color w:val="0000FF"/>
            <w:u w:val="single"/>
            <w:lang w:val="es"/>
          </w:rPr>
          <w:t>aquí</w:t>
        </w:r>
      </w:hyperlink>
      <w:r w:rsidR="00071D7A">
        <w:rPr>
          <w:color w:val="0000FF"/>
          <w:lang w:val="es"/>
        </w:rPr>
        <w:t xml:space="preserve">. </w:t>
      </w:r>
      <w:r w:rsidR="00071D7A">
        <w:rPr>
          <w:color w:val="1F1F1E"/>
          <w:lang w:val="es"/>
        </w:rPr>
        <w:t>Verizon también ofrece dos meses de Internet gratis los clientes actuales de Lifeline.</w:t>
      </w:r>
    </w:p>
    <w:p w14:paraId="1D33251F" w14:textId="77777777" w:rsidR="008C1993" w:rsidRDefault="008C1993">
      <w:pPr>
        <w:pStyle w:val="BodyText"/>
        <w:spacing w:line="259" w:lineRule="auto"/>
        <w:ind w:left="100" w:right="114"/>
        <w:jc w:val="both"/>
      </w:pPr>
    </w:p>
    <w:p w14:paraId="164543A8" w14:textId="77777777" w:rsidR="00746CBE" w:rsidRDefault="00071D7A">
      <w:pPr>
        <w:pStyle w:val="Heading1"/>
        <w:spacing w:before="39"/>
        <w:ind w:right="2040"/>
      </w:pPr>
      <w:r>
        <w:rPr>
          <w:color w:val="1F1F1E"/>
          <w:lang w:val="es"/>
        </w:rPr>
        <w:t>Otras opciones de Internet de bajo costo</w:t>
      </w:r>
    </w:p>
    <w:p w14:paraId="7A412ED0" w14:textId="77777777" w:rsidR="00746CBE" w:rsidRDefault="00746CBE">
      <w:pPr>
        <w:pStyle w:val="BodyText"/>
        <w:spacing w:before="9"/>
        <w:rPr>
          <w:b/>
          <w:sz w:val="27"/>
        </w:rPr>
      </w:pPr>
    </w:p>
    <w:p w14:paraId="31ADD6E7" w14:textId="77777777" w:rsidR="00746CBE" w:rsidRDefault="008C1993">
      <w:pPr>
        <w:pStyle w:val="BodyText"/>
        <w:spacing w:line="259" w:lineRule="auto"/>
        <w:ind w:left="100" w:right="114"/>
        <w:jc w:val="both"/>
      </w:pPr>
      <w:hyperlink r:id="rId17">
        <w:r w:rsidR="00071D7A">
          <w:rPr>
            <w:b/>
            <w:bCs/>
            <w:color w:val="0000FF"/>
            <w:u w:val="single"/>
            <w:lang w:val="es"/>
          </w:rPr>
          <w:t>Spectrum</w:t>
        </w:r>
      </w:hyperlink>
      <w:r w:rsidR="00071D7A">
        <w:rPr>
          <w:color w:val="4471C4"/>
          <w:lang w:val="es"/>
        </w:rPr>
        <w:t xml:space="preserve">: </w:t>
      </w:r>
      <w:r w:rsidR="00071D7A">
        <w:rPr>
          <w:color w:val="1F1F1E"/>
          <w:lang w:val="es"/>
        </w:rPr>
        <w:t>Ofrece servicio a hogares donde un miembro sea beneficiario del Programa Nacional de Almuerzos Escolares, Provisión de Elegibilidad de la Comunidad del NSLP o Seguridad de Ingreso Suplementario. Internet Assist cuesta $15 por mes y ofrece velocidades más rápidas que Internet Essentials de Xfinity. El ISP cobra $5.00 adicionales por mes por Wi-Fi.</w:t>
      </w:r>
    </w:p>
    <w:p w14:paraId="751A20C6" w14:textId="77777777" w:rsidR="00746CBE" w:rsidRDefault="00071D7A">
      <w:pPr>
        <w:spacing w:line="259" w:lineRule="auto"/>
        <w:ind w:left="820" w:right="377"/>
        <w:jc w:val="both"/>
        <w:rPr>
          <w:i/>
          <w:sz w:val="24"/>
        </w:rPr>
      </w:pPr>
      <w:r>
        <w:rPr>
          <w:i/>
          <w:iCs/>
          <w:color w:val="1F1F1E"/>
          <w:sz w:val="24"/>
          <w:lang w:val="es"/>
        </w:rPr>
        <w:t>Spectrum solo está disponible en Nueva Jersey en las siguientes ciudades del norte de New Jersey: Cliffside, Edgewater, Englewood, Englewood Cliffs, Fairview, Fort Lee, Guttenburg, Leonia, Little Ferry, Moonachie, Palisades Park, Ridgefield, Ridgefield Park, Teterboro</w:t>
      </w:r>
    </w:p>
    <w:p w14:paraId="0668495D" w14:textId="77777777" w:rsidR="00746CBE" w:rsidRDefault="00746CBE">
      <w:pPr>
        <w:pStyle w:val="BodyText"/>
        <w:spacing w:before="10"/>
        <w:rPr>
          <w:i/>
          <w:sz w:val="25"/>
        </w:rPr>
      </w:pPr>
    </w:p>
    <w:p w14:paraId="69D32AF5" w14:textId="77777777" w:rsidR="00746CBE" w:rsidRDefault="008C1993">
      <w:pPr>
        <w:pStyle w:val="BodyText"/>
        <w:ind w:left="100"/>
      </w:pPr>
      <w:hyperlink r:id="rId18">
        <w:r w:rsidR="00071D7A">
          <w:rPr>
            <w:b/>
            <w:bCs/>
            <w:color w:val="0000FF"/>
            <w:u w:val="single"/>
            <w:lang w:val="es"/>
          </w:rPr>
          <w:t>NetZero DSL Pro</w:t>
        </w:r>
      </w:hyperlink>
      <w:r w:rsidR="00071D7A">
        <w:rPr>
          <w:color w:val="1F1F1E"/>
          <w:lang w:val="es"/>
        </w:rPr>
        <w:t>: NetZero ofrece DSL. Es más lento que el Wi-Fi estándar, pero los consumidores no pagan</w:t>
      </w:r>
    </w:p>
    <w:p w14:paraId="6523DF5B" w14:textId="77777777" w:rsidR="00746CBE" w:rsidRDefault="00071D7A">
      <w:pPr>
        <w:pStyle w:val="BodyText"/>
        <w:spacing w:before="24"/>
        <w:ind w:left="100"/>
      </w:pPr>
      <w:r>
        <w:rPr>
          <w:color w:val="1F1F1E"/>
          <w:lang w:val="es"/>
        </w:rPr>
        <w:t>por un enrutador inalámbrico. No hay límite de uso de datos. Cuesta $27 por mes.</w:t>
      </w:r>
    </w:p>
    <w:p w14:paraId="2C3C848B" w14:textId="77777777" w:rsidR="00746CBE" w:rsidRDefault="00746CBE">
      <w:pPr>
        <w:pStyle w:val="BodyText"/>
        <w:spacing w:before="11"/>
        <w:rPr>
          <w:sz w:val="27"/>
        </w:rPr>
      </w:pPr>
    </w:p>
    <w:p w14:paraId="28B5A436" w14:textId="77777777" w:rsidR="00746CBE" w:rsidRDefault="008C1993">
      <w:pPr>
        <w:pStyle w:val="BodyText"/>
        <w:spacing w:line="259" w:lineRule="auto"/>
        <w:ind w:left="100" w:right="114"/>
        <w:jc w:val="both"/>
      </w:pPr>
      <w:hyperlink r:id="rId19">
        <w:r w:rsidR="00071D7A">
          <w:rPr>
            <w:b/>
            <w:bCs/>
            <w:color w:val="0000FF"/>
            <w:u w:val="single"/>
            <w:lang w:val="es"/>
          </w:rPr>
          <w:t>FreedomPop</w:t>
        </w:r>
      </w:hyperlink>
      <w:r w:rsidR="00071D7A">
        <w:rPr>
          <w:b/>
          <w:bCs/>
          <w:lang w:val="es"/>
        </w:rPr>
        <w:t xml:space="preserve">: </w:t>
      </w:r>
      <w:r w:rsidR="00071D7A">
        <w:rPr>
          <w:color w:val="1F1F1E"/>
          <w:lang w:val="es"/>
        </w:rPr>
        <w:t>Ofrece algunas opciones de servicio gratuito de Internet. La compañía ofrece servicio gratuito de telefonía móvil y servicio gratuito de Internet en el hogar a través de conexiones 4G LTE. Los consumidores están limitados a 1 GB de datos por mes.</w:t>
      </w:r>
    </w:p>
    <w:p w14:paraId="5B696BAE" w14:textId="77777777" w:rsidR="00746CBE" w:rsidRDefault="00746CBE">
      <w:pPr>
        <w:pStyle w:val="BodyText"/>
        <w:spacing w:before="8"/>
        <w:rPr>
          <w:sz w:val="25"/>
        </w:rPr>
      </w:pPr>
    </w:p>
    <w:p w14:paraId="7654D7A9" w14:textId="77777777" w:rsidR="00746CBE" w:rsidRDefault="00071D7A">
      <w:pPr>
        <w:pStyle w:val="Heading1"/>
        <w:ind w:left="2021" w:right="2040"/>
      </w:pPr>
      <w:r>
        <w:rPr>
          <w:color w:val="1F1F1E"/>
          <w:lang w:val="es"/>
        </w:rPr>
        <w:t>Cellular Connection (Plan de datos)</w:t>
      </w:r>
    </w:p>
    <w:p w14:paraId="2FE26C5A" w14:textId="77777777" w:rsidR="00746CBE" w:rsidRDefault="00746CBE">
      <w:pPr>
        <w:pStyle w:val="BodyText"/>
        <w:spacing w:before="11"/>
        <w:rPr>
          <w:b/>
          <w:sz w:val="27"/>
        </w:rPr>
      </w:pPr>
    </w:p>
    <w:p w14:paraId="1C637936" w14:textId="77777777" w:rsidR="00746CBE" w:rsidRDefault="00071D7A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color w:val="1F1F1E"/>
          <w:sz w:val="24"/>
          <w:lang w:val="es"/>
        </w:rPr>
        <w:t>La conexión celular es específica para un dispositivo, por ejemplo, para un teléfono inteligente o una tableta.</w:t>
      </w:r>
    </w:p>
    <w:p w14:paraId="2F2DCF28" w14:textId="77777777" w:rsidR="00746CBE" w:rsidRDefault="00071D7A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color w:val="1F1F1E"/>
          <w:sz w:val="24"/>
          <w:lang w:val="es"/>
        </w:rPr>
        <w:t>Es común que se impongan límites de datos en las conexiones celulares.</w:t>
      </w:r>
    </w:p>
    <w:p w14:paraId="0B70F066" w14:textId="77777777" w:rsidR="00746CBE" w:rsidRDefault="00071D7A">
      <w:pPr>
        <w:pStyle w:val="ListParagraph"/>
        <w:numPr>
          <w:ilvl w:val="0"/>
          <w:numId w:val="1"/>
        </w:numPr>
        <w:tabs>
          <w:tab w:val="left" w:pos="821"/>
        </w:tabs>
        <w:spacing w:before="22" w:line="259" w:lineRule="auto"/>
        <w:ind w:right="635"/>
        <w:rPr>
          <w:sz w:val="24"/>
        </w:rPr>
      </w:pPr>
      <w:r>
        <w:rPr>
          <w:color w:val="1F1F1E"/>
          <w:sz w:val="24"/>
          <w:lang w:val="es"/>
        </w:rPr>
        <w:t>Los datos móviles permiten que su teléfono o tableta se conecte a Internet a través de una señal de teléfono celular. El consumidor no necesita un enrutador.</w:t>
      </w:r>
    </w:p>
    <w:p w14:paraId="06C33BBF" w14:textId="77777777" w:rsidR="00746CBE" w:rsidRDefault="00746CBE">
      <w:pPr>
        <w:pStyle w:val="BodyText"/>
        <w:rPr>
          <w:sz w:val="26"/>
        </w:rPr>
      </w:pPr>
    </w:p>
    <w:p w14:paraId="0AD7B4D4" w14:textId="77777777" w:rsidR="00746CBE" w:rsidRDefault="00071D7A">
      <w:pPr>
        <w:pStyle w:val="BodyText"/>
        <w:spacing w:line="259" w:lineRule="auto"/>
        <w:ind w:left="100" w:right="116"/>
        <w:jc w:val="both"/>
      </w:pPr>
      <w:r>
        <w:rPr>
          <w:color w:val="1F1F1E"/>
          <w:lang w:val="es"/>
        </w:rPr>
        <w:t>El uso de datos difiere según la calidad de la configuración de la llamada. Como ejemplo, la transmisión por streaming de Netflix durante una hora utiliza entre 1 y 3 GB. Una llamada Zoom 1:1 utiliza entre 540MB -1.6GB por hora. Una llamada de Zoom con varias personas usará entre 810 MB y 2.4 GB por hora. Las compañías ofrecen una variedad de planes de datos. Los siguientes planes de datos han sido identificados por publicaciones y/o sitios de blogs como buenas opciones. Todos los planes a continuación ofrecen llamadas y mensajes de texto ilimitados.</w:t>
      </w:r>
    </w:p>
    <w:p w14:paraId="1040E377" w14:textId="77777777" w:rsidR="00746CBE" w:rsidRDefault="00746CBE">
      <w:pPr>
        <w:pStyle w:val="BodyText"/>
        <w:spacing w:before="9"/>
        <w:rPr>
          <w:sz w:val="25"/>
        </w:rPr>
      </w:pPr>
    </w:p>
    <w:p w14:paraId="2462F36C" w14:textId="77777777" w:rsidR="00746CBE" w:rsidRDefault="00071D7A">
      <w:pPr>
        <w:pStyle w:val="Heading1"/>
        <w:ind w:right="1683"/>
      </w:pPr>
      <w:r>
        <w:rPr>
          <w:color w:val="1F1F1E"/>
          <w:lang w:val="es"/>
        </w:rPr>
        <w:t>Planes de datos de bajo costo</w:t>
      </w:r>
    </w:p>
    <w:p w14:paraId="032129A4" w14:textId="77777777" w:rsidR="00746CBE" w:rsidRDefault="00746CBE">
      <w:pPr>
        <w:pStyle w:val="BodyText"/>
        <w:spacing w:before="8"/>
        <w:rPr>
          <w:b/>
          <w:sz w:val="27"/>
        </w:rPr>
      </w:pPr>
    </w:p>
    <w:p w14:paraId="2A471CEC" w14:textId="77777777" w:rsidR="00746CBE" w:rsidRDefault="008C1993">
      <w:pPr>
        <w:pStyle w:val="BodyText"/>
        <w:spacing w:before="1"/>
        <w:ind w:left="100"/>
      </w:pPr>
      <w:hyperlink r:id="rId20">
        <w:r w:rsidR="00071D7A">
          <w:rPr>
            <w:color w:val="0000FF"/>
            <w:u w:val="single"/>
            <w:lang w:val="es"/>
          </w:rPr>
          <w:t>Plan prepago de 8GB de Verizon:</w:t>
        </w:r>
        <w:r w:rsidR="00071D7A">
          <w:rPr>
            <w:color w:val="0000FF"/>
            <w:lang w:val="es"/>
          </w:rPr>
          <w:t xml:space="preserve"> </w:t>
        </w:r>
      </w:hyperlink>
      <w:r w:rsidR="00071D7A">
        <w:rPr>
          <w:color w:val="1F1F1E"/>
          <w:lang w:val="es"/>
        </w:rPr>
        <w:t>$45/mes</w:t>
      </w:r>
    </w:p>
    <w:p w14:paraId="052D40E3" w14:textId="77777777" w:rsidR="00746CBE" w:rsidRDefault="00071D7A">
      <w:pPr>
        <w:pStyle w:val="BodyText"/>
        <w:spacing w:before="23"/>
        <w:ind w:left="100"/>
      </w:pPr>
      <w:r>
        <w:rPr>
          <w:color w:val="1F1F1E"/>
          <w:lang w:val="es"/>
        </w:rPr>
        <w:t>Datos: 16GB (La promoción actual para el plan de 8 GB ofrece 16 GB por el mismo costo)</w:t>
      </w:r>
    </w:p>
    <w:p w14:paraId="341F02F5" w14:textId="77777777" w:rsidR="00746CBE" w:rsidRDefault="00746CBE">
      <w:pPr>
        <w:pStyle w:val="BodyText"/>
        <w:rPr>
          <w:sz w:val="28"/>
        </w:rPr>
      </w:pPr>
    </w:p>
    <w:p w14:paraId="24C13737" w14:textId="77777777" w:rsidR="00746CBE" w:rsidRDefault="008C1993">
      <w:pPr>
        <w:pStyle w:val="BodyText"/>
        <w:spacing w:line="256" w:lineRule="auto"/>
        <w:ind w:left="100" w:right="4599"/>
      </w:pPr>
      <w:hyperlink r:id="rId21">
        <w:r w:rsidR="00071D7A">
          <w:rPr>
            <w:color w:val="0000FF"/>
            <w:u w:val="single"/>
            <w:lang w:val="es"/>
          </w:rPr>
          <w:t>Plan prepago de 10GB Metro By T-Mobile</w:t>
        </w:r>
        <w:r w:rsidR="00071D7A">
          <w:rPr>
            <w:color w:val="0000FF"/>
            <w:lang w:val="es"/>
          </w:rPr>
          <w:t xml:space="preserve"> </w:t>
        </w:r>
      </w:hyperlink>
      <w:r w:rsidR="00071D7A">
        <w:rPr>
          <w:color w:val="1F1F1E"/>
          <w:lang w:val="es"/>
        </w:rPr>
        <w:t>$40/mes Datos: 10GB</w:t>
      </w:r>
    </w:p>
    <w:p w14:paraId="236FF407" w14:textId="77777777" w:rsidR="00746CBE" w:rsidRDefault="00746CBE">
      <w:pPr>
        <w:pStyle w:val="BodyText"/>
        <w:spacing w:before="3"/>
        <w:rPr>
          <w:sz w:val="26"/>
        </w:rPr>
      </w:pPr>
    </w:p>
    <w:p w14:paraId="18F1691E" w14:textId="77777777" w:rsidR="00746CBE" w:rsidRDefault="008C1993">
      <w:pPr>
        <w:pStyle w:val="BodyText"/>
        <w:spacing w:before="1" w:line="259" w:lineRule="auto"/>
        <w:ind w:left="100" w:right="6732"/>
      </w:pPr>
      <w:hyperlink r:id="rId22">
        <w:r w:rsidR="00071D7A">
          <w:rPr>
            <w:color w:val="0000FF"/>
            <w:u w:val="single"/>
            <w:lang w:val="es"/>
          </w:rPr>
          <w:t>Cricket Wireless</w:t>
        </w:r>
        <w:r w:rsidR="00071D7A">
          <w:rPr>
            <w:color w:val="0000FF"/>
            <w:lang w:val="es"/>
          </w:rPr>
          <w:t xml:space="preserve"> </w:t>
        </w:r>
      </w:hyperlink>
      <w:r w:rsidR="00071D7A">
        <w:rPr>
          <w:color w:val="1F1F1E"/>
          <w:lang w:val="es"/>
        </w:rPr>
        <w:t>$50/mes Datos: Ilimitados</w:t>
      </w:r>
    </w:p>
    <w:p w14:paraId="25A2E65E" w14:textId="77777777" w:rsidR="00746CBE" w:rsidRDefault="00071D7A">
      <w:pPr>
        <w:pStyle w:val="BodyText"/>
        <w:spacing w:before="39" w:line="259" w:lineRule="auto"/>
        <w:ind w:left="100" w:right="812"/>
      </w:pPr>
      <w:r>
        <w:rPr>
          <w:color w:val="1F1F1E"/>
          <w:lang w:val="es"/>
        </w:rPr>
        <w:t>Nota: Debido al COVID -19, Cricket está eximiendo la tarifa de reactivación y la tarifa del Sistema Telefónico Automatizado que se aplica a los pagos del servicio.</w:t>
      </w:r>
    </w:p>
    <w:p w14:paraId="756C657C" w14:textId="77777777" w:rsidR="00746CBE" w:rsidRDefault="00746CBE">
      <w:pPr>
        <w:pStyle w:val="BodyText"/>
        <w:spacing w:before="10"/>
        <w:rPr>
          <w:sz w:val="25"/>
        </w:rPr>
      </w:pPr>
    </w:p>
    <w:p w14:paraId="5A7E3D42" w14:textId="77777777" w:rsidR="00746CBE" w:rsidRDefault="008C1993">
      <w:pPr>
        <w:pStyle w:val="BodyText"/>
        <w:spacing w:before="1" w:line="259" w:lineRule="auto"/>
        <w:ind w:left="100" w:right="5960"/>
      </w:pPr>
      <w:hyperlink r:id="rId23">
        <w:r w:rsidR="00071D7A">
          <w:rPr>
            <w:color w:val="0000FF"/>
            <w:u w:val="single"/>
            <w:lang w:val="es"/>
          </w:rPr>
          <w:t>Plan Connect de T-Mobile</w:t>
        </w:r>
        <w:r w:rsidR="00071D7A">
          <w:rPr>
            <w:color w:val="0000FF"/>
            <w:lang w:val="es"/>
          </w:rPr>
          <w:t xml:space="preserve"> </w:t>
        </w:r>
      </w:hyperlink>
      <w:r w:rsidR="00071D7A">
        <w:rPr>
          <w:color w:val="1F1F1E"/>
          <w:lang w:val="es"/>
        </w:rPr>
        <w:t>$15/Mes Datos: 2GB (no se puede pasar)</w:t>
      </w:r>
    </w:p>
    <w:p w14:paraId="3800E684" w14:textId="77777777" w:rsidR="00746CBE" w:rsidRDefault="00746CBE">
      <w:pPr>
        <w:pStyle w:val="BodyText"/>
        <w:spacing w:before="9"/>
        <w:rPr>
          <w:sz w:val="25"/>
        </w:rPr>
      </w:pPr>
    </w:p>
    <w:p w14:paraId="1598321E" w14:textId="77777777" w:rsidR="00746CBE" w:rsidRDefault="008C1993">
      <w:pPr>
        <w:pStyle w:val="BodyText"/>
        <w:spacing w:before="1"/>
        <w:ind w:left="100"/>
      </w:pPr>
      <w:hyperlink r:id="rId24">
        <w:r w:rsidR="00071D7A">
          <w:rPr>
            <w:color w:val="0000FF"/>
            <w:u w:val="single"/>
            <w:lang w:val="es"/>
          </w:rPr>
          <w:t>Republic Wireless</w:t>
        </w:r>
      </w:hyperlink>
      <w:r w:rsidR="00071D7A">
        <w:rPr>
          <w:color w:val="0000FF"/>
          <w:lang w:val="es"/>
        </w:rPr>
        <w:t xml:space="preserve"> </w:t>
      </w:r>
      <w:r w:rsidR="00071D7A">
        <w:rPr>
          <w:color w:val="1F1F1E"/>
          <w:lang w:val="es"/>
        </w:rPr>
        <w:t>$15 más (vea abajo)</w:t>
      </w:r>
    </w:p>
    <w:p w14:paraId="0AC76C6A" w14:textId="77777777" w:rsidR="00746CBE" w:rsidRDefault="00071D7A">
      <w:pPr>
        <w:pStyle w:val="BodyText"/>
        <w:spacing w:before="23"/>
        <w:ind w:left="100"/>
      </w:pPr>
      <w:r>
        <w:rPr>
          <w:color w:val="1F1F1E"/>
          <w:lang w:val="es"/>
        </w:rPr>
        <w:t xml:space="preserve">Datos: $5 por cada GB </w:t>
      </w:r>
      <w:r>
        <w:rPr>
          <w:color w:val="333333"/>
          <w:lang w:val="es"/>
        </w:rPr>
        <w:t>(p. ej., $25 por 2 GB de datos, $40 por 5 GB)</w:t>
      </w:r>
    </w:p>
    <w:p w14:paraId="1F96C4E0" w14:textId="77777777" w:rsidR="00746CBE" w:rsidRDefault="00746CBE">
      <w:pPr>
        <w:pStyle w:val="BodyText"/>
        <w:spacing w:before="11"/>
        <w:rPr>
          <w:sz w:val="27"/>
        </w:rPr>
      </w:pPr>
    </w:p>
    <w:p w14:paraId="760B78D9" w14:textId="77777777" w:rsidR="00746CBE" w:rsidRDefault="008C1993">
      <w:pPr>
        <w:pStyle w:val="BodyText"/>
        <w:ind w:left="100"/>
      </w:pPr>
      <w:hyperlink r:id="rId25">
        <w:r w:rsidR="00071D7A">
          <w:rPr>
            <w:color w:val="0000FF"/>
            <w:u w:val="single"/>
            <w:lang w:val="es"/>
          </w:rPr>
          <w:t>Safelink</w:t>
        </w:r>
      </w:hyperlink>
      <w:r w:rsidR="00071D7A">
        <w:rPr>
          <w:color w:val="1F1F1E"/>
          <w:lang w:val="es"/>
        </w:rPr>
        <w:t>: (Programa ofrecido a través de Lifeline)</w:t>
      </w:r>
    </w:p>
    <w:p w14:paraId="312814DE" w14:textId="77777777" w:rsidR="00746CBE" w:rsidRDefault="00071D7A">
      <w:pPr>
        <w:pStyle w:val="BodyText"/>
        <w:spacing w:before="22"/>
        <w:ind w:left="100"/>
      </w:pPr>
      <w:r>
        <w:rPr>
          <w:color w:val="1F1F1E"/>
          <w:lang w:val="es"/>
        </w:rPr>
        <w:t>Las opciones de datos son limitadas. Los textos y minutos también pueden ser limitados.</w:t>
      </w:r>
    </w:p>
    <w:p w14:paraId="69B5622F" w14:textId="77777777" w:rsidR="00746CBE" w:rsidRDefault="00746CBE">
      <w:pPr>
        <w:pStyle w:val="BodyText"/>
        <w:spacing w:before="11"/>
        <w:rPr>
          <w:sz w:val="27"/>
        </w:rPr>
      </w:pPr>
    </w:p>
    <w:p w14:paraId="6E84A799" w14:textId="77777777" w:rsidR="00746CBE" w:rsidRDefault="00071D7A">
      <w:pPr>
        <w:pStyle w:val="Heading1"/>
        <w:spacing w:before="1"/>
        <w:ind w:right="2038"/>
      </w:pPr>
      <w:r>
        <w:rPr>
          <w:color w:val="1F1F1E"/>
          <w:lang w:val="es"/>
        </w:rPr>
        <w:t>Aplicaciones y herramienta de conferencia en línea</w:t>
      </w:r>
    </w:p>
    <w:p w14:paraId="721E8274" w14:textId="77777777" w:rsidR="00746CBE" w:rsidRDefault="00746CBE">
      <w:pPr>
        <w:pStyle w:val="BodyText"/>
        <w:spacing w:before="8"/>
        <w:rPr>
          <w:b/>
          <w:sz w:val="27"/>
        </w:rPr>
      </w:pPr>
    </w:p>
    <w:p w14:paraId="177F8F4F" w14:textId="77777777" w:rsidR="00746CBE" w:rsidRDefault="00071D7A">
      <w:pPr>
        <w:pStyle w:val="BodyText"/>
        <w:spacing w:line="259" w:lineRule="auto"/>
        <w:ind w:left="100" w:right="114"/>
        <w:jc w:val="both"/>
      </w:pPr>
      <w:r>
        <w:rPr>
          <w:color w:val="1F1F1E"/>
          <w:lang w:val="es"/>
        </w:rPr>
        <w:t>A través del sitio web de conferencia, la aplicación o la herramienta de videoconferencia, los participantes pueden unirse a reuniones virtuales. La conferencia virtual permite a los participantes remotos acceder a reuniones y eventos en vivo desde sus computadoras. Muchos consumidores están utilizando estas plataformas por primera vez debido a la pandemia.</w:t>
      </w:r>
    </w:p>
    <w:p w14:paraId="13A98439" w14:textId="77777777" w:rsidR="00746CBE" w:rsidRDefault="00746CBE">
      <w:pPr>
        <w:pStyle w:val="BodyText"/>
        <w:spacing w:before="11"/>
        <w:rPr>
          <w:sz w:val="25"/>
        </w:rPr>
      </w:pPr>
    </w:p>
    <w:p w14:paraId="69422CDC" w14:textId="77777777" w:rsidR="00746CBE" w:rsidRDefault="00071D7A">
      <w:pPr>
        <w:ind w:left="100"/>
        <w:rPr>
          <w:sz w:val="24"/>
        </w:rPr>
      </w:pPr>
      <w:r>
        <w:rPr>
          <w:b/>
          <w:bCs/>
          <w:color w:val="1F1F1E"/>
          <w:sz w:val="24"/>
          <w:lang w:val="es"/>
        </w:rPr>
        <w:t xml:space="preserve">Conferencias virtuales para empresas. </w:t>
      </w:r>
      <w:r>
        <w:rPr>
          <w:color w:val="1F1F1E"/>
          <w:sz w:val="24"/>
          <w:lang w:val="es"/>
        </w:rPr>
        <w:t>(Al menos un miembro necesitará una cuenta pagada)</w:t>
      </w:r>
    </w:p>
    <w:p w14:paraId="2ABFEFEE" w14:textId="77777777" w:rsidR="00746CBE" w:rsidRDefault="00071D7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  <w:rPr>
          <w:rFonts w:ascii="Wingdings" w:hAnsi="Wingdings"/>
          <w:color w:val="1F1F1E"/>
          <w:sz w:val="24"/>
        </w:rPr>
      </w:pPr>
      <w:r>
        <w:rPr>
          <w:color w:val="1F1F1E"/>
          <w:sz w:val="24"/>
          <w:lang w:val="es"/>
        </w:rPr>
        <w:t>Microsoft Teams (Uno de los participantes necesita tener acceso)</w:t>
      </w:r>
    </w:p>
    <w:p w14:paraId="2064488B" w14:textId="77777777" w:rsidR="00746CBE" w:rsidRDefault="00071D7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1"/>
        <w:ind w:hanging="361"/>
        <w:rPr>
          <w:rFonts w:ascii="Wingdings" w:hAnsi="Wingdings"/>
          <w:color w:val="1F1F1E"/>
          <w:sz w:val="24"/>
        </w:rPr>
      </w:pPr>
      <w:r>
        <w:rPr>
          <w:color w:val="1F1F1E"/>
          <w:sz w:val="24"/>
          <w:lang w:val="es"/>
        </w:rPr>
        <w:t>Skype para empresas</w:t>
      </w:r>
    </w:p>
    <w:p w14:paraId="423FB01F" w14:textId="77777777" w:rsidR="00746CBE" w:rsidRDefault="00071D7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  <w:rPr>
          <w:rFonts w:ascii="Wingdings" w:hAnsi="Wingdings"/>
          <w:color w:val="1F1F1E"/>
          <w:sz w:val="24"/>
        </w:rPr>
      </w:pPr>
      <w:r>
        <w:rPr>
          <w:color w:val="1F1F1E"/>
          <w:sz w:val="24"/>
          <w:lang w:val="es"/>
        </w:rPr>
        <w:t>Zoom (ofrece una prueba gratis)</w:t>
      </w:r>
    </w:p>
    <w:p w14:paraId="205474DF" w14:textId="77777777" w:rsidR="00746CBE" w:rsidRDefault="00071D7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  <w:rPr>
          <w:rFonts w:ascii="Wingdings" w:hAnsi="Wingdings"/>
          <w:color w:val="1F1F1E"/>
          <w:sz w:val="24"/>
        </w:rPr>
      </w:pPr>
      <w:r>
        <w:rPr>
          <w:color w:val="1F1F1E"/>
          <w:sz w:val="24"/>
          <w:lang w:val="es"/>
        </w:rPr>
        <w:t>GoToMeeting (Uno de los participantes necesita tener acceso)</w:t>
      </w:r>
    </w:p>
    <w:p w14:paraId="63146028" w14:textId="77777777" w:rsidR="00746CBE" w:rsidRDefault="00071D7A">
      <w:pPr>
        <w:pStyle w:val="Heading1"/>
        <w:spacing w:before="183"/>
        <w:ind w:left="100" w:right="0"/>
        <w:jc w:val="left"/>
      </w:pPr>
      <w:r>
        <w:rPr>
          <w:color w:val="1F1F1E"/>
          <w:lang w:val="es"/>
        </w:rPr>
        <w:t>Versiones gratuitas de conferencias para empresas:</w:t>
      </w:r>
    </w:p>
    <w:p w14:paraId="1FB9D3DF" w14:textId="77777777" w:rsidR="00746CBE" w:rsidRDefault="00071D7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3"/>
        <w:ind w:hanging="361"/>
        <w:rPr>
          <w:rFonts w:ascii="Wingdings" w:hAnsi="Wingdings"/>
          <w:color w:val="1F1F1E"/>
          <w:sz w:val="24"/>
        </w:rPr>
      </w:pPr>
      <w:r>
        <w:rPr>
          <w:color w:val="1F1F1E"/>
          <w:sz w:val="24"/>
          <w:lang w:val="es"/>
        </w:rPr>
        <w:t>Zoom (Prueba gratuita hasta 40 minutos para grupos&gt; 2)</w:t>
      </w:r>
    </w:p>
    <w:p w14:paraId="3701D6B9" w14:textId="77777777" w:rsidR="00746CBE" w:rsidRDefault="00071D7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  <w:rPr>
          <w:rFonts w:ascii="Wingdings" w:hAnsi="Wingdings"/>
          <w:color w:val="1F1F1E"/>
          <w:sz w:val="24"/>
        </w:rPr>
      </w:pPr>
      <w:r>
        <w:rPr>
          <w:color w:val="1F1F1E"/>
          <w:sz w:val="24"/>
          <w:lang w:val="es"/>
        </w:rPr>
        <w:t>Google Hangouts</w:t>
      </w:r>
    </w:p>
    <w:p w14:paraId="5C974056" w14:textId="77777777" w:rsidR="00746CBE" w:rsidRDefault="00746CBE">
      <w:pPr>
        <w:pStyle w:val="BodyText"/>
        <w:spacing w:before="9"/>
        <w:rPr>
          <w:sz w:val="27"/>
        </w:rPr>
      </w:pPr>
    </w:p>
    <w:p w14:paraId="318C07DF" w14:textId="77777777" w:rsidR="00746CBE" w:rsidRDefault="00071D7A">
      <w:pPr>
        <w:pStyle w:val="Heading1"/>
        <w:ind w:left="100" w:right="0"/>
        <w:jc w:val="left"/>
      </w:pPr>
      <w:r>
        <w:rPr>
          <w:color w:val="1F1F1E"/>
          <w:lang w:val="es"/>
        </w:rPr>
        <w:t>Reuniones sociales:</w:t>
      </w:r>
    </w:p>
    <w:p w14:paraId="6416CDAD" w14:textId="77777777" w:rsidR="00746CBE" w:rsidRDefault="00071D7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  <w:rPr>
          <w:rFonts w:ascii="Wingdings" w:hAnsi="Wingdings"/>
          <w:color w:val="1F1F1E"/>
          <w:sz w:val="24"/>
        </w:rPr>
      </w:pPr>
      <w:r>
        <w:rPr>
          <w:color w:val="1F1F1E"/>
          <w:sz w:val="24"/>
          <w:lang w:val="es"/>
        </w:rPr>
        <w:t>Whatsapp (soporte técnico de NJ DCF IT)</w:t>
      </w:r>
    </w:p>
    <w:p w14:paraId="59DD539E" w14:textId="77777777" w:rsidR="00746CBE" w:rsidRDefault="00071D7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  <w:rPr>
          <w:rFonts w:ascii="Wingdings" w:hAnsi="Wingdings"/>
          <w:color w:val="1F1F1E"/>
          <w:sz w:val="24"/>
        </w:rPr>
      </w:pPr>
      <w:r>
        <w:rPr>
          <w:color w:val="1F1F1E"/>
          <w:sz w:val="24"/>
          <w:lang w:val="es"/>
        </w:rPr>
        <w:lastRenderedPageBreak/>
        <w:t>Skype (soporte técnico de NJ DCF IT)</w:t>
      </w:r>
    </w:p>
    <w:p w14:paraId="1ADDB236" w14:textId="77777777" w:rsidR="00746CBE" w:rsidRDefault="00071D7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1"/>
        <w:ind w:hanging="361"/>
        <w:rPr>
          <w:rFonts w:ascii="Wingdings" w:hAnsi="Wingdings"/>
          <w:color w:val="1F1F1E"/>
          <w:sz w:val="24"/>
        </w:rPr>
      </w:pPr>
      <w:r>
        <w:rPr>
          <w:color w:val="1F1F1E"/>
          <w:sz w:val="24"/>
          <w:lang w:val="es"/>
        </w:rPr>
        <w:t>Facebook Messenger</w:t>
      </w:r>
    </w:p>
    <w:p w14:paraId="460A84FA" w14:textId="77777777" w:rsidR="00746CBE" w:rsidRDefault="00071D7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  <w:rPr>
          <w:rFonts w:ascii="Wingdings" w:hAnsi="Wingdings"/>
          <w:color w:val="1F1F1E"/>
          <w:sz w:val="24"/>
        </w:rPr>
      </w:pPr>
      <w:r>
        <w:rPr>
          <w:color w:val="1F1F1E"/>
          <w:sz w:val="24"/>
          <w:lang w:val="es"/>
        </w:rPr>
        <w:t>Google Duo</w:t>
      </w:r>
    </w:p>
    <w:p w14:paraId="1C9C4FFA" w14:textId="77777777" w:rsidR="00746CBE" w:rsidRDefault="00071D7A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  <w:rPr>
          <w:rFonts w:ascii="Wingdings" w:hAnsi="Wingdings"/>
          <w:color w:val="1F1F1E"/>
          <w:sz w:val="24"/>
        </w:rPr>
      </w:pPr>
      <w:r>
        <w:rPr>
          <w:color w:val="1F1F1E"/>
          <w:sz w:val="24"/>
          <w:lang w:val="es"/>
        </w:rPr>
        <w:t>FaceTime (debe usar un dispositivo Apple)</w:t>
      </w:r>
    </w:p>
    <w:sectPr w:rsidR="00746CBE">
      <w:footerReference w:type="default" r:id="rId26"/>
      <w:pgSz w:w="12240" w:h="15840"/>
      <w:pgMar w:top="1400" w:right="13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32F18" w14:textId="77777777" w:rsidR="00071D7A" w:rsidRDefault="00071D7A">
      <w:r>
        <w:separator/>
      </w:r>
    </w:p>
  </w:endnote>
  <w:endnote w:type="continuationSeparator" w:id="0">
    <w:p w14:paraId="5F48AB68" w14:textId="77777777" w:rsidR="00071D7A" w:rsidRDefault="0007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AFD75" w14:textId="4B2615A7" w:rsidR="00746CBE" w:rsidRDefault="001D7C35">
    <w:pPr>
      <w:pStyle w:val="BodyText"/>
      <w:spacing w:line="14" w:lineRule="auto"/>
      <w:rPr>
        <w:sz w:val="2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E7E280" wp14:editId="023BCCA2">
              <wp:simplePos x="0" y="0"/>
              <wp:positionH relativeFrom="page">
                <wp:posOffset>3813810</wp:posOffset>
              </wp:positionH>
              <wp:positionV relativeFrom="page">
                <wp:posOffset>9276080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9117C" w14:textId="77777777" w:rsidR="00746CBE" w:rsidRDefault="00071D7A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lang w:val="es"/>
                            </w:rPr>
                            <w:fldChar w:fldCharType="begin"/>
                          </w:r>
                          <w:r>
                            <w:rPr>
                              <w:lang w:val="es"/>
                            </w:rPr>
                            <w:instrText xml:space="preserve"> PAGE </w:instrText>
                          </w:r>
                          <w:r>
                            <w:rPr>
                              <w:lang w:val="es"/>
                            </w:rPr>
                            <w:fldChar w:fldCharType="separate"/>
                          </w:r>
                          <w:r>
                            <w:rPr>
                              <w:lang w:val="es"/>
                            </w:rPr>
                            <w:t>1</w:t>
                          </w:r>
                          <w:r>
                            <w:rPr>
                              <w:lang w:val="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7E2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3pt;margin-top:730.4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yf5g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" filled="f" stroked="f">
              <v:textbox inset="0,0,0,0">
                <w:txbxContent>
                  <w:p w14:paraId="1DE9117C" w14:textId="77777777" w:rsidR="00746CBE" w:rsidRDefault="00071D7A">
                    <w:pPr>
                      <w:spacing w:line="245" w:lineRule="exact"/>
                      <w:ind w:left="60"/>
                      <w:bidi w:val="0"/>
                    </w:pPr>
                    <w:r>
                      <w:rPr>
                        <w:lang w:val="es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fldChar w:fldCharType="begin"/>
                    </w:r>
                    <w:r>
                      <w:rPr>
                        <w:lang w:val="es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instrText xml:space="preserve"> PAGE </w:instrText>
                    </w:r>
                    <w:r>
                      <w:rPr>
                        <w:lang w:val="es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fldChar w:fldCharType="separate"/>
                    </w:r>
                    <w:r>
                      <w:rPr>
                        <w:lang w:val="es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1</w:t>
                    </w:r>
                    <w:r>
                      <w:rPr>
                        <w:lang w:val="es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91645" w14:textId="77777777" w:rsidR="00071D7A" w:rsidRDefault="00071D7A">
      <w:r>
        <w:separator/>
      </w:r>
    </w:p>
  </w:footnote>
  <w:footnote w:type="continuationSeparator" w:id="0">
    <w:p w14:paraId="26A74ACF" w14:textId="77777777" w:rsidR="00071D7A" w:rsidRDefault="00071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94DB2"/>
    <w:multiLevelType w:val="hybridMultilevel"/>
    <w:tmpl w:val="B97E9496"/>
    <w:lvl w:ilvl="0" w:tplc="B846D2D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color w:val="1F1F1E"/>
        <w:w w:val="100"/>
        <w:sz w:val="24"/>
        <w:szCs w:val="24"/>
        <w:lang w:val="en-US" w:eastAsia="en-US" w:bidi="en-US"/>
      </w:rPr>
    </w:lvl>
    <w:lvl w:ilvl="1" w:tplc="4BC2B040">
      <w:numFmt w:val="bullet"/>
      <w:lvlText w:val=""/>
      <w:lvlJc w:val="left"/>
      <w:pPr>
        <w:ind w:left="820" w:hanging="360"/>
      </w:pPr>
      <w:rPr>
        <w:rFonts w:hint="default"/>
        <w:w w:val="100"/>
        <w:lang w:val="en-US" w:eastAsia="en-US" w:bidi="en-US"/>
      </w:rPr>
    </w:lvl>
    <w:lvl w:ilvl="2" w:tplc="F51CBBE2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color w:val="1F1F1E"/>
        <w:w w:val="100"/>
        <w:sz w:val="24"/>
        <w:szCs w:val="24"/>
        <w:lang w:val="en-US" w:eastAsia="en-US" w:bidi="en-US"/>
      </w:rPr>
    </w:lvl>
    <w:lvl w:ilvl="3" w:tplc="5F549212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en-US"/>
      </w:rPr>
    </w:lvl>
    <w:lvl w:ilvl="4" w:tplc="26E68E88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en-US"/>
      </w:rPr>
    </w:lvl>
    <w:lvl w:ilvl="5" w:tplc="8DD24C62">
      <w:numFmt w:val="bullet"/>
      <w:lvlText w:val="•"/>
      <w:lvlJc w:val="left"/>
      <w:pPr>
        <w:ind w:left="3837" w:hanging="360"/>
      </w:pPr>
      <w:rPr>
        <w:rFonts w:hint="default"/>
        <w:lang w:val="en-US" w:eastAsia="en-US" w:bidi="en-US"/>
      </w:rPr>
    </w:lvl>
    <w:lvl w:ilvl="6" w:tplc="E32EE678">
      <w:numFmt w:val="bullet"/>
      <w:lvlText w:val="•"/>
      <w:lvlJc w:val="left"/>
      <w:pPr>
        <w:ind w:left="4985" w:hanging="360"/>
      </w:pPr>
      <w:rPr>
        <w:rFonts w:hint="default"/>
        <w:lang w:val="en-US" w:eastAsia="en-US" w:bidi="en-US"/>
      </w:rPr>
    </w:lvl>
    <w:lvl w:ilvl="7" w:tplc="1CE4DA1C">
      <w:numFmt w:val="bullet"/>
      <w:lvlText w:val="•"/>
      <w:lvlJc w:val="left"/>
      <w:pPr>
        <w:ind w:left="6134" w:hanging="360"/>
      </w:pPr>
      <w:rPr>
        <w:rFonts w:hint="default"/>
        <w:lang w:val="en-US" w:eastAsia="en-US" w:bidi="en-US"/>
      </w:rPr>
    </w:lvl>
    <w:lvl w:ilvl="8" w:tplc="E55A6F1E">
      <w:numFmt w:val="bullet"/>
      <w:lvlText w:val="•"/>
      <w:lvlJc w:val="left"/>
      <w:pPr>
        <w:ind w:left="728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7520825"/>
    <w:multiLevelType w:val="hybridMultilevel"/>
    <w:tmpl w:val="2A205C54"/>
    <w:lvl w:ilvl="0" w:tplc="89F4CEC6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color w:val="1F1F1E"/>
        <w:w w:val="100"/>
        <w:sz w:val="24"/>
        <w:szCs w:val="24"/>
        <w:lang w:val="en-US" w:eastAsia="en-US" w:bidi="en-US"/>
      </w:rPr>
    </w:lvl>
    <w:lvl w:ilvl="1" w:tplc="360CD91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D666AF1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E1CA8B2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82DEF62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DCD2FC6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807C8DF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BAEC91C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C3AE5F1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BE"/>
    <w:rsid w:val="00071D7A"/>
    <w:rsid w:val="001D7C35"/>
    <w:rsid w:val="00746CBE"/>
    <w:rsid w:val="008C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7D0EB4"/>
  <w15:docId w15:val="{56538180-0CC2-4C91-A047-C7D642F0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2022" w:right="203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mart.com/ip/apple-ipad-mini-black-16gb-wi-fi-only-a-graded-with-1-year-warranty/165002384" TargetMode="External"/><Relationship Id="rId13" Type="http://schemas.openxmlformats.org/officeDocument/2006/relationships/hyperlink" Target="https://www.everyoneon.org/" TargetMode="External"/><Relationship Id="rId18" Type="http://schemas.openxmlformats.org/officeDocument/2006/relationships/hyperlink" Target="https://www.netzero.net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metrobyt-mobile.com/shop/plan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corporate.comcast.com/stories/how-to-find-open-xfinity-wifi-hotspots" TargetMode="External"/><Relationship Id="rId17" Type="http://schemas.openxmlformats.org/officeDocument/2006/relationships/hyperlink" Target="https://www.spectrum.com/" TargetMode="External"/><Relationship Id="rId25" Type="http://schemas.openxmlformats.org/officeDocument/2006/relationships/hyperlink" Target="https://www.safelinkwireless.com/Enrollment/Safelink/en/Web/www/default/index.html%23!/newHo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erizonwireless.com/support/covid-19-faqs/" TargetMode="External"/><Relationship Id="rId20" Type="http://schemas.openxmlformats.org/officeDocument/2006/relationships/hyperlink" Target="https://www.verizon.com/prepai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fi.com/wefi-app" TargetMode="External"/><Relationship Id="rId24" Type="http://schemas.openxmlformats.org/officeDocument/2006/relationships/hyperlink" Target="https://republicwireless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erizonwireless.com/" TargetMode="External"/><Relationship Id="rId23" Type="http://schemas.openxmlformats.org/officeDocument/2006/relationships/hyperlink" Target="https://www.t-mobile.com/support/plans-features/sign-up-for-t-mobile-connect-prepaid-servic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ifelinesupport.org/" TargetMode="External"/><Relationship Id="rId19" Type="http://schemas.openxmlformats.org/officeDocument/2006/relationships/hyperlink" Target="https://www.freedompo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lmart.com/ip/RCA-Voyager-7-16GB-Tablet-Android-OS-Charcoal-RCT6873W42/53990885" TargetMode="External"/><Relationship Id="rId14" Type="http://schemas.openxmlformats.org/officeDocument/2006/relationships/hyperlink" Target="https://www.xfinity.com/" TargetMode="External"/><Relationship Id="rId22" Type="http://schemas.openxmlformats.org/officeDocument/2006/relationships/hyperlink" Target="https://www.cricketwireless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1435</Words>
  <Characters>8184</Characters>
  <Application>Microsoft Office Word</Application>
  <DocSecurity>0</DocSecurity>
  <Lines>68</Lines>
  <Paragraphs>19</Paragraphs>
  <ScaleCrop>false</ScaleCrop>
  <Company/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Kaysie Getty</dc:creator>
  <cp:lastModifiedBy>Kelly Heine</cp:lastModifiedBy>
  <cp:revision>3</cp:revision>
  <dcterms:created xsi:type="dcterms:W3CDTF">2020-05-11T20:36:00Z</dcterms:created>
  <dcterms:modified xsi:type="dcterms:W3CDTF">2020-05-14T12:45:00Z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2020-05-11T00:00:00Z</vt:filetime>
  </property>
</Properties>
</file>