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546BCA">
      <w:pPr>
        <w:tabs>
          <w:tab w:val="left" w:pos="0"/>
        </w:tabs>
        <w:jc w:val="center"/>
        <w:rPr>
          <w:rFonts w:ascii="Arial" w:hAnsi="Arial" w:cs="Arial"/>
          <w:bCs/>
          <w:kern w:val="36"/>
          <w:sz w:val="28"/>
          <w:szCs w:val="28"/>
        </w:rPr>
      </w:pPr>
      <w:r>
        <w:rPr>
          <w:noProof/>
        </w:rPr>
        <w:drawing>
          <wp:inline distT="0" distB="0" distL="0" distR="0" wp14:anchorId="172F9F46" wp14:editId="78C0F998">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642E32" w:rsidRDefault="00B90BD2" w:rsidP="00B90BD2">
      <w:pPr>
        <w:jc w:val="center"/>
        <w:outlineLvl w:val="0"/>
        <w:rPr>
          <w:rFonts w:ascii="Arial" w:hAnsi="Arial" w:cs="Arial"/>
          <w:szCs w:val="24"/>
        </w:rPr>
      </w:pPr>
      <w:r w:rsidRPr="00642E32">
        <w:rPr>
          <w:rFonts w:ascii="Arial" w:hAnsi="Arial" w:cs="Arial"/>
          <w:b/>
          <w:bCs/>
          <w:sz w:val="32"/>
          <w:szCs w:val="32"/>
          <w:u w:val="single"/>
        </w:rPr>
        <w:t>Required Performance and Staffing Deliverables</w:t>
      </w:r>
    </w:p>
    <w:p w14:paraId="31E70BC6" w14:textId="4DF902DD" w:rsidR="00190086" w:rsidRPr="00CA5440" w:rsidRDefault="00B90BD2" w:rsidP="0032156B">
      <w:pPr>
        <w:spacing w:before="100" w:beforeAutospacing="1" w:after="100" w:afterAutospacing="1"/>
        <w:jc w:val="center"/>
        <w:outlineLvl w:val="0"/>
        <w:rPr>
          <w:rFonts w:ascii="Arial" w:hAnsi="Arial" w:cs="Arial"/>
          <w:b/>
          <w:bCs/>
          <w:kern w:val="36"/>
          <w:sz w:val="32"/>
          <w:szCs w:val="32"/>
        </w:rPr>
      </w:pPr>
      <w:r w:rsidRPr="00642E32">
        <w:rPr>
          <w:rFonts w:ascii="Arial" w:hAnsi="Arial" w:cs="Arial"/>
          <w:b/>
          <w:bCs/>
          <w:kern w:val="36"/>
          <w:sz w:val="32"/>
          <w:szCs w:val="32"/>
        </w:rPr>
        <w:t>for</w:t>
      </w:r>
    </w:p>
    <w:p w14:paraId="5106BC48" w14:textId="0690E9C9" w:rsidR="00511FB0" w:rsidRDefault="329B335D" w:rsidP="0032156B">
      <w:pPr>
        <w:spacing w:before="100" w:beforeAutospacing="1" w:after="100" w:afterAutospacing="1"/>
        <w:jc w:val="center"/>
        <w:rPr>
          <w:rFonts w:ascii="Arial" w:hAnsi="Arial" w:cs="Arial"/>
          <w:b/>
          <w:sz w:val="32"/>
          <w:szCs w:val="32"/>
        </w:rPr>
      </w:pPr>
      <w:r w:rsidRPr="00180BF2">
        <w:rPr>
          <w:rFonts w:ascii="Arial" w:hAnsi="Arial" w:cs="Arial"/>
          <w:b/>
          <w:bCs/>
          <w:kern w:val="36"/>
          <w:sz w:val="32"/>
          <w:szCs w:val="32"/>
        </w:rPr>
        <w:t xml:space="preserve">Commissioner </w:t>
      </w:r>
      <w:r w:rsidR="0CE50B73" w:rsidRPr="00180BF2">
        <w:rPr>
          <w:rFonts w:ascii="Arial" w:hAnsi="Arial" w:cs="Arial"/>
          <w:b/>
          <w:bCs/>
          <w:kern w:val="36"/>
          <w:sz w:val="32"/>
          <w:szCs w:val="32"/>
        </w:rPr>
        <w:t>Exceptional Fund for Young Adults</w:t>
      </w:r>
    </w:p>
    <w:p w14:paraId="5EBE2130" w14:textId="382E18B9" w:rsidR="00CA5440" w:rsidRPr="00032233" w:rsidRDefault="00D050FE" w:rsidP="5D12A3F5">
      <w:pPr>
        <w:spacing w:before="100" w:beforeAutospacing="1" w:after="100" w:afterAutospacing="1"/>
        <w:jc w:val="center"/>
        <w:rPr>
          <w:rFonts w:ascii="Arial" w:hAnsi="Arial" w:cs="Arial"/>
          <w:b/>
          <w:bCs/>
          <w:sz w:val="32"/>
          <w:szCs w:val="32"/>
        </w:rPr>
      </w:pPr>
      <w:r w:rsidRPr="00642E32">
        <w:rPr>
          <w:rFonts w:ascii="Arial" w:hAnsi="Arial" w:cs="Arial"/>
          <w:b/>
          <w:bCs/>
          <w:sz w:val="32"/>
          <w:szCs w:val="32"/>
        </w:rPr>
        <w:t xml:space="preserve">Effective </w:t>
      </w:r>
      <w:r w:rsidR="0032156B" w:rsidRPr="00642E32">
        <w:rPr>
          <w:rFonts w:ascii="Arial" w:hAnsi="Arial" w:cs="Arial"/>
          <w:b/>
          <w:bCs/>
          <w:sz w:val="32"/>
          <w:szCs w:val="32"/>
        </w:rPr>
        <w:t>Date</w:t>
      </w:r>
      <w:r w:rsidRPr="00642E32">
        <w:rPr>
          <w:rFonts w:ascii="Arial" w:hAnsi="Arial" w:cs="Arial"/>
          <w:b/>
          <w:bCs/>
          <w:sz w:val="32"/>
          <w:szCs w:val="32"/>
        </w:rPr>
        <w:t xml:space="preserve">: </w:t>
      </w:r>
      <w:r w:rsidR="00180BF2" w:rsidRPr="00642E32">
        <w:rPr>
          <w:rFonts w:ascii="Arial" w:hAnsi="Arial" w:cs="Arial"/>
          <w:b/>
          <w:bCs/>
          <w:sz w:val="32"/>
          <w:szCs w:val="32"/>
        </w:rPr>
        <w:t>07/01/202</w:t>
      </w:r>
      <w:r w:rsidR="68EF0E69" w:rsidRPr="00642E32">
        <w:rPr>
          <w:rFonts w:ascii="Arial" w:hAnsi="Arial" w:cs="Arial"/>
          <w:b/>
          <w:bCs/>
          <w:sz w:val="32"/>
          <w:szCs w:val="32"/>
        </w:rPr>
        <w:t>5</w:t>
      </w:r>
      <w:r w:rsidR="00D452B1" w:rsidRPr="00511FB0">
        <w:rPr>
          <w:rFonts w:ascii="Arial" w:hAnsi="Arial" w:cs="Arial"/>
          <w:b/>
          <w:bCs/>
          <w:kern w:val="36"/>
          <w:sz w:val="32"/>
          <w:szCs w:val="32"/>
        </w:rPr>
        <w:t xml:space="preserve">      </w:t>
      </w:r>
      <w:r w:rsidR="00511FB0" w:rsidRPr="5D12A3F5">
        <w:rPr>
          <w:rFonts w:ascii="Arial" w:hAnsi="Arial" w:cs="Arial"/>
          <w:b/>
          <w:bCs/>
          <w:sz w:val="32"/>
          <w:szCs w:val="32"/>
        </w:rPr>
        <w:t xml:space="preserve">  </w:t>
      </w:r>
    </w:p>
    <w:p w14:paraId="7B3FEDB9" w14:textId="77777777" w:rsidR="00163E9E" w:rsidRDefault="00163E9E" w:rsidP="00C1794B">
      <w:pPr>
        <w:jc w:val="center"/>
        <w:outlineLvl w:val="0"/>
        <w:rPr>
          <w:rFonts w:ascii="Arial" w:hAnsi="Arial" w:cs="Arial"/>
          <w:b/>
          <w:sz w:val="22"/>
          <w:szCs w:val="22"/>
          <w:u w:val="single"/>
        </w:rPr>
      </w:pPr>
    </w:p>
    <w:p w14:paraId="7D884349" w14:textId="6680EE39" w:rsidR="00C1794B" w:rsidRPr="00CA5440" w:rsidRDefault="00C1794B" w:rsidP="00C1794B">
      <w:pPr>
        <w:jc w:val="center"/>
        <w:outlineLvl w:val="0"/>
        <w:rPr>
          <w:rFonts w:ascii="Arial" w:hAnsi="Arial" w:cs="Arial"/>
          <w:b/>
          <w:sz w:val="22"/>
          <w:szCs w:val="22"/>
          <w:u w:val="single"/>
        </w:rPr>
      </w:pPr>
      <w:r w:rsidRPr="00CA5440">
        <w:rPr>
          <w:rFonts w:ascii="Arial" w:hAnsi="Arial" w:cs="Arial"/>
          <w:b/>
          <w:sz w:val="22"/>
          <w:szCs w:val="22"/>
          <w:u w:val="single"/>
        </w:rPr>
        <w:t>TABLE OF CONTENTS</w:t>
      </w:r>
    </w:p>
    <w:p w14:paraId="6F8A30A4" w14:textId="77777777" w:rsidR="008E4B23" w:rsidRPr="00B90BD2" w:rsidRDefault="008E4B23" w:rsidP="008E4B23">
      <w:pPr>
        <w:jc w:val="center"/>
        <w:outlineLvl w:val="0"/>
        <w:rPr>
          <w:rFonts w:ascii="Arial" w:hAnsi="Arial" w:cs="Arial"/>
          <w:b/>
          <w:sz w:val="22"/>
          <w:szCs w:val="22"/>
          <w:u w:val="single"/>
        </w:rPr>
      </w:pPr>
    </w:p>
    <w:p w14:paraId="5D35732C" w14:textId="46C8FAAB" w:rsidR="007624E8" w:rsidRPr="00642E32" w:rsidRDefault="008E4B23" w:rsidP="00B85AD4">
      <w:pPr>
        <w:outlineLvl w:val="0"/>
        <w:rPr>
          <w:rFonts w:ascii="Arial" w:hAnsi="Arial" w:cs="Arial"/>
          <w:sz w:val="22"/>
          <w:szCs w:val="22"/>
        </w:rPr>
      </w:pPr>
      <w:r w:rsidRPr="00642E32">
        <w:rPr>
          <w:rFonts w:ascii="Arial" w:hAnsi="Arial" w:cs="Arial"/>
          <w:b/>
          <w:bCs/>
          <w:sz w:val="22"/>
          <w:szCs w:val="22"/>
          <w:u w:val="single"/>
        </w:rPr>
        <w:t>Section I</w:t>
      </w:r>
      <w:r w:rsidRPr="00642E32">
        <w:rPr>
          <w:rFonts w:ascii="Arial" w:hAnsi="Arial" w:cs="Arial"/>
          <w:b/>
          <w:bCs/>
          <w:sz w:val="22"/>
          <w:szCs w:val="22"/>
        </w:rPr>
        <w:t xml:space="preserve"> </w:t>
      </w:r>
      <w:r w:rsidR="00E528BF" w:rsidRPr="00642E32">
        <w:rPr>
          <w:rFonts w:ascii="Arial" w:hAnsi="Arial" w:cs="Arial"/>
          <w:b/>
          <w:bCs/>
          <w:sz w:val="22"/>
          <w:szCs w:val="22"/>
        </w:rPr>
        <w:t>-</w:t>
      </w:r>
      <w:r w:rsidRPr="00642E32">
        <w:rPr>
          <w:rFonts w:ascii="Arial" w:hAnsi="Arial" w:cs="Arial"/>
          <w:b/>
          <w:bCs/>
          <w:sz w:val="22"/>
          <w:szCs w:val="22"/>
        </w:rPr>
        <w:t xml:space="preserve"> </w:t>
      </w:r>
      <w:r w:rsidR="00FC3EEE" w:rsidRPr="00642E32">
        <w:rPr>
          <w:rFonts w:ascii="Arial" w:hAnsi="Arial" w:cs="Arial"/>
          <w:b/>
          <w:bCs/>
          <w:sz w:val="22"/>
          <w:szCs w:val="22"/>
        </w:rPr>
        <w:t>Summary Program Description</w:t>
      </w:r>
      <w:r w:rsidR="00FC3EEE" w:rsidRPr="00642E32">
        <w:rPr>
          <w:rFonts w:ascii="Arial" w:hAnsi="Arial" w:cs="Arial"/>
          <w:sz w:val="22"/>
          <w:szCs w:val="22"/>
        </w:rPr>
        <w:t xml:space="preserve"> </w:t>
      </w:r>
      <w:r w:rsidR="00FC3EEE" w:rsidRPr="00642E32">
        <w:rPr>
          <w:rFonts w:ascii="Arial" w:hAnsi="Arial" w:cs="Arial"/>
          <w:sz w:val="22"/>
          <w:szCs w:val="22"/>
        </w:rPr>
        <w:tab/>
      </w:r>
      <w:r w:rsidR="00FC3EEE" w:rsidRPr="00642E32">
        <w:rPr>
          <w:rFonts w:ascii="Arial" w:hAnsi="Arial" w:cs="Arial"/>
          <w:sz w:val="22"/>
          <w:szCs w:val="22"/>
        </w:rPr>
        <w:tab/>
      </w:r>
      <w:r w:rsidR="00FC3EEE" w:rsidRPr="00642E32">
        <w:rPr>
          <w:rFonts w:ascii="Arial" w:hAnsi="Arial" w:cs="Arial"/>
          <w:sz w:val="22"/>
          <w:szCs w:val="22"/>
        </w:rPr>
        <w:tab/>
      </w:r>
      <w:r w:rsidR="00FC3EEE" w:rsidRPr="00642E32">
        <w:rPr>
          <w:rFonts w:ascii="Arial" w:hAnsi="Arial" w:cs="Arial"/>
          <w:sz w:val="22"/>
          <w:szCs w:val="22"/>
        </w:rPr>
        <w:tab/>
      </w:r>
      <w:r w:rsidR="00FC3EEE" w:rsidRPr="00642E32">
        <w:rPr>
          <w:rFonts w:ascii="Arial" w:hAnsi="Arial" w:cs="Arial"/>
          <w:sz w:val="22"/>
          <w:szCs w:val="22"/>
        </w:rPr>
        <w:tab/>
        <w:t>Page</w:t>
      </w:r>
      <w:r w:rsidR="00B52638">
        <w:rPr>
          <w:rFonts w:ascii="Arial" w:hAnsi="Arial" w:cs="Arial"/>
          <w:sz w:val="22"/>
          <w:szCs w:val="22"/>
        </w:rPr>
        <w:t xml:space="preserve"> 2</w:t>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r>
      <w:r w:rsidR="00CA5440" w:rsidRPr="00642E32">
        <w:rPr>
          <w:rFonts w:ascii="Arial" w:hAnsi="Arial" w:cs="Arial"/>
          <w:sz w:val="22"/>
          <w:szCs w:val="22"/>
        </w:rPr>
        <w:tab/>
      </w:r>
      <w:r w:rsidR="00CA5440" w:rsidRPr="00642E32">
        <w:rPr>
          <w:rFonts w:ascii="Arial" w:hAnsi="Arial" w:cs="Arial"/>
          <w:sz w:val="22"/>
          <w:szCs w:val="22"/>
        </w:rPr>
        <w:tab/>
      </w:r>
      <w:r w:rsidR="007624E8" w:rsidRPr="00642E32">
        <w:rPr>
          <w:rFonts w:ascii="Arial" w:hAnsi="Arial" w:cs="Arial"/>
          <w:sz w:val="22"/>
          <w:szCs w:val="22"/>
        </w:rPr>
        <w:t xml:space="preserve">                                                              </w:t>
      </w:r>
      <w:r w:rsidR="007624E8" w:rsidRPr="00642E32">
        <w:rPr>
          <w:rFonts w:ascii="Arial" w:hAnsi="Arial" w:cs="Arial"/>
          <w:sz w:val="22"/>
          <w:szCs w:val="22"/>
        </w:rPr>
        <w:tab/>
      </w:r>
    </w:p>
    <w:p w14:paraId="51451E9C" w14:textId="77777777" w:rsidR="00582BDD" w:rsidRPr="00642E32" w:rsidRDefault="00C90892" w:rsidP="00573B47">
      <w:pPr>
        <w:outlineLvl w:val="0"/>
        <w:rPr>
          <w:rFonts w:ascii="Arial" w:hAnsi="Arial" w:cs="Arial"/>
          <w:b/>
          <w:bCs/>
          <w:sz w:val="22"/>
          <w:szCs w:val="22"/>
        </w:rPr>
      </w:pPr>
      <w:r w:rsidRPr="00642E32">
        <w:rPr>
          <w:rFonts w:ascii="Arial" w:hAnsi="Arial" w:cs="Arial"/>
          <w:b/>
          <w:bCs/>
          <w:sz w:val="22"/>
          <w:szCs w:val="22"/>
          <w:u w:val="single"/>
        </w:rPr>
        <w:t>S</w:t>
      </w:r>
      <w:r w:rsidR="004A7BDD" w:rsidRPr="00642E32">
        <w:rPr>
          <w:rFonts w:ascii="Arial" w:hAnsi="Arial" w:cs="Arial"/>
          <w:b/>
          <w:bCs/>
          <w:sz w:val="22"/>
          <w:szCs w:val="22"/>
          <w:u w:val="single"/>
        </w:rPr>
        <w:t>ection II</w:t>
      </w:r>
      <w:r w:rsidR="004A7BDD" w:rsidRPr="00642E32">
        <w:rPr>
          <w:rFonts w:ascii="Arial" w:hAnsi="Arial" w:cs="Arial"/>
          <w:b/>
          <w:bCs/>
          <w:sz w:val="22"/>
          <w:szCs w:val="22"/>
        </w:rPr>
        <w:t xml:space="preserve"> - Required Performance and Staffing Deliverables</w:t>
      </w:r>
    </w:p>
    <w:p w14:paraId="305417F2" w14:textId="711F1A69" w:rsidR="008E4B23" w:rsidRPr="00642E32" w:rsidRDefault="008E4B23" w:rsidP="00573B47">
      <w:pPr>
        <w:outlineLvl w:val="0"/>
        <w:rPr>
          <w:rFonts w:ascii="Arial" w:hAnsi="Arial" w:cs="Arial"/>
          <w:sz w:val="22"/>
          <w:szCs w:val="22"/>
        </w:rPr>
      </w:pPr>
      <w:r w:rsidRPr="00642E32">
        <w:rPr>
          <w:rFonts w:ascii="Arial" w:hAnsi="Arial" w:cs="Arial"/>
          <w:sz w:val="22"/>
          <w:szCs w:val="22"/>
        </w:rPr>
        <w:tab/>
      </w:r>
      <w:r w:rsidRPr="00642E32">
        <w:rPr>
          <w:rFonts w:ascii="Arial" w:hAnsi="Arial" w:cs="Arial"/>
          <w:sz w:val="22"/>
          <w:szCs w:val="22"/>
        </w:rPr>
        <w:tab/>
      </w:r>
      <w:r w:rsidRPr="00642E32">
        <w:rPr>
          <w:rFonts w:ascii="Arial" w:hAnsi="Arial" w:cs="Arial"/>
          <w:sz w:val="22"/>
          <w:szCs w:val="22"/>
        </w:rPr>
        <w:tab/>
      </w:r>
      <w:r w:rsidRPr="00642E32">
        <w:rPr>
          <w:rFonts w:ascii="Arial" w:hAnsi="Arial" w:cs="Arial"/>
          <w:sz w:val="22"/>
          <w:szCs w:val="22"/>
        </w:rPr>
        <w:tab/>
      </w:r>
      <w:r w:rsidRPr="00642E32">
        <w:rPr>
          <w:rFonts w:ascii="Arial" w:hAnsi="Arial" w:cs="Arial"/>
          <w:sz w:val="22"/>
          <w:szCs w:val="22"/>
        </w:rPr>
        <w:tab/>
        <w:t xml:space="preserve">  </w:t>
      </w:r>
    </w:p>
    <w:p w14:paraId="75822CCB" w14:textId="27453B54" w:rsidR="00BF4ECC" w:rsidRPr="00642E32" w:rsidRDefault="00BF4ECC" w:rsidP="003E75AD">
      <w:pPr>
        <w:pStyle w:val="ListParagraph"/>
        <w:numPr>
          <w:ilvl w:val="0"/>
          <w:numId w:val="10"/>
        </w:numPr>
        <w:outlineLvl w:val="0"/>
        <w:rPr>
          <w:rFonts w:ascii="Arial" w:hAnsi="Arial" w:cs="Arial"/>
          <w:sz w:val="22"/>
          <w:szCs w:val="22"/>
        </w:rPr>
      </w:pPr>
      <w:r w:rsidRPr="00642E32">
        <w:rPr>
          <w:rFonts w:ascii="Arial" w:hAnsi="Arial" w:cs="Arial"/>
          <w:sz w:val="22"/>
          <w:szCs w:val="22"/>
        </w:rPr>
        <w:t>Subject Matter</w:t>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r>
      <w:r w:rsidR="00A71CA8" w:rsidRPr="00642E32">
        <w:rPr>
          <w:rFonts w:ascii="Arial" w:hAnsi="Arial" w:cs="Arial"/>
          <w:sz w:val="22"/>
          <w:szCs w:val="22"/>
        </w:rPr>
        <w:tab/>
        <w:t>Page</w:t>
      </w:r>
      <w:r w:rsidR="00B52638">
        <w:rPr>
          <w:rFonts w:ascii="Arial" w:hAnsi="Arial" w:cs="Arial"/>
          <w:sz w:val="22"/>
          <w:szCs w:val="22"/>
        </w:rPr>
        <w:t xml:space="preserve"> 2</w:t>
      </w:r>
    </w:p>
    <w:p w14:paraId="195FD903" w14:textId="2601CAC0" w:rsidR="00F31278" w:rsidRPr="00642E32" w:rsidRDefault="008E4B23" w:rsidP="003E75AD">
      <w:pPr>
        <w:pStyle w:val="ListParagraph"/>
        <w:numPr>
          <w:ilvl w:val="0"/>
          <w:numId w:val="10"/>
        </w:numPr>
        <w:outlineLvl w:val="0"/>
        <w:rPr>
          <w:rFonts w:ascii="Arial" w:hAnsi="Arial" w:cs="Arial"/>
          <w:sz w:val="22"/>
          <w:szCs w:val="22"/>
        </w:rPr>
      </w:pPr>
      <w:r w:rsidRPr="00642E32">
        <w:rPr>
          <w:rFonts w:ascii="Arial" w:hAnsi="Arial" w:cs="Arial"/>
          <w:sz w:val="22"/>
          <w:szCs w:val="22"/>
        </w:rPr>
        <w:t>Target Population</w:t>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014AF8" w:rsidRPr="00642E32">
        <w:rPr>
          <w:rFonts w:ascii="Arial" w:hAnsi="Arial" w:cs="Arial"/>
          <w:sz w:val="22"/>
          <w:szCs w:val="22"/>
        </w:rPr>
        <w:tab/>
      </w:r>
      <w:r w:rsidR="00014AF8" w:rsidRPr="00642E32">
        <w:rPr>
          <w:rFonts w:ascii="Arial" w:hAnsi="Arial" w:cs="Arial"/>
          <w:sz w:val="22"/>
          <w:szCs w:val="22"/>
        </w:rPr>
        <w:tab/>
      </w:r>
      <w:r w:rsidR="00014AF8" w:rsidRPr="00642E32">
        <w:rPr>
          <w:rFonts w:ascii="Arial" w:hAnsi="Arial" w:cs="Arial"/>
          <w:sz w:val="22"/>
          <w:szCs w:val="22"/>
        </w:rPr>
        <w:tab/>
      </w:r>
      <w:r w:rsidR="00C90892" w:rsidRPr="00642E32">
        <w:rPr>
          <w:rFonts w:ascii="Arial" w:hAnsi="Arial" w:cs="Arial"/>
          <w:sz w:val="22"/>
          <w:szCs w:val="22"/>
        </w:rPr>
        <w:t>Page</w:t>
      </w:r>
      <w:r w:rsidR="00B52638">
        <w:rPr>
          <w:rFonts w:ascii="Arial" w:hAnsi="Arial" w:cs="Arial"/>
          <w:sz w:val="22"/>
          <w:szCs w:val="22"/>
        </w:rPr>
        <w:t xml:space="preserve"> 4</w:t>
      </w:r>
    </w:p>
    <w:p w14:paraId="622BCB80" w14:textId="2DCBFB4C" w:rsidR="00F31278" w:rsidRPr="00642E32" w:rsidRDefault="008E130E" w:rsidP="003E75AD">
      <w:pPr>
        <w:pStyle w:val="ListParagraph"/>
        <w:numPr>
          <w:ilvl w:val="0"/>
          <w:numId w:val="10"/>
        </w:numPr>
        <w:outlineLvl w:val="0"/>
        <w:rPr>
          <w:rFonts w:ascii="Arial" w:hAnsi="Arial" w:cs="Arial"/>
          <w:sz w:val="22"/>
          <w:szCs w:val="22"/>
        </w:rPr>
      </w:pPr>
      <w:r w:rsidRPr="00642E32">
        <w:rPr>
          <w:rFonts w:ascii="Arial" w:hAnsi="Arial" w:cs="Arial"/>
          <w:sz w:val="22"/>
          <w:szCs w:val="22"/>
          <w:lang w:val="fr-FR"/>
        </w:rPr>
        <w:t>Activities</w:t>
      </w:r>
      <w:r w:rsidRPr="00642E32">
        <w:rPr>
          <w:rFonts w:ascii="Arial" w:hAnsi="Arial" w:cs="Arial"/>
          <w:sz w:val="22"/>
          <w:szCs w:val="22"/>
        </w:rPr>
        <w:t xml:space="preserve"> </w:t>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r>
      <w:r w:rsidR="00C90892" w:rsidRPr="00642E32">
        <w:rPr>
          <w:rFonts w:ascii="Arial" w:hAnsi="Arial" w:cs="Arial"/>
          <w:sz w:val="22"/>
          <w:szCs w:val="22"/>
        </w:rPr>
        <w:tab/>
        <w:t>Page</w:t>
      </w:r>
      <w:r w:rsidR="00B52638">
        <w:rPr>
          <w:rFonts w:ascii="Arial" w:hAnsi="Arial" w:cs="Arial"/>
          <w:sz w:val="22"/>
          <w:szCs w:val="22"/>
        </w:rPr>
        <w:t xml:space="preserve"> 5</w:t>
      </w:r>
    </w:p>
    <w:p w14:paraId="02A78B51" w14:textId="05745A65" w:rsidR="00F31278" w:rsidRPr="00642E32" w:rsidRDefault="008E130E" w:rsidP="003E75AD">
      <w:pPr>
        <w:pStyle w:val="ListParagraph"/>
        <w:numPr>
          <w:ilvl w:val="0"/>
          <w:numId w:val="10"/>
        </w:numPr>
        <w:outlineLvl w:val="0"/>
        <w:rPr>
          <w:rFonts w:ascii="Arial" w:hAnsi="Arial" w:cs="Arial"/>
          <w:sz w:val="22"/>
          <w:szCs w:val="22"/>
        </w:rPr>
      </w:pPr>
      <w:r w:rsidRPr="00642E32">
        <w:rPr>
          <w:rFonts w:ascii="Arial" w:hAnsi="Arial" w:cs="Arial"/>
          <w:sz w:val="22"/>
          <w:szCs w:val="22"/>
        </w:rPr>
        <w:t>Resources</w:t>
      </w:r>
      <w:r w:rsidR="00C90892" w:rsidRPr="00642E32">
        <w:rPr>
          <w:rFonts w:ascii="Arial" w:hAnsi="Arial" w:cs="Arial"/>
          <w:sz w:val="22"/>
          <w:szCs w:val="22"/>
          <w:lang w:val="fr-FR"/>
        </w:rPr>
        <w:tab/>
      </w:r>
      <w:r w:rsidR="00C90892" w:rsidRPr="00642E32">
        <w:rPr>
          <w:rFonts w:ascii="Arial" w:hAnsi="Arial" w:cs="Arial"/>
          <w:sz w:val="22"/>
          <w:szCs w:val="22"/>
          <w:lang w:val="fr-FR"/>
        </w:rPr>
        <w:tab/>
      </w:r>
      <w:r w:rsidR="00C90892" w:rsidRPr="00642E32">
        <w:rPr>
          <w:rFonts w:ascii="Arial" w:hAnsi="Arial" w:cs="Arial"/>
          <w:sz w:val="22"/>
          <w:szCs w:val="22"/>
          <w:lang w:val="fr-FR"/>
        </w:rPr>
        <w:tab/>
      </w:r>
      <w:r w:rsidR="00C90892" w:rsidRPr="00642E32">
        <w:rPr>
          <w:rFonts w:ascii="Arial" w:hAnsi="Arial" w:cs="Arial"/>
          <w:sz w:val="22"/>
          <w:szCs w:val="22"/>
          <w:lang w:val="fr-FR"/>
        </w:rPr>
        <w:tab/>
      </w:r>
      <w:r w:rsidR="00C90892" w:rsidRPr="00642E32">
        <w:rPr>
          <w:rFonts w:ascii="Arial" w:hAnsi="Arial" w:cs="Arial"/>
          <w:sz w:val="22"/>
          <w:szCs w:val="22"/>
          <w:lang w:val="fr-FR"/>
        </w:rPr>
        <w:tab/>
      </w:r>
      <w:r w:rsidR="00C90892" w:rsidRPr="00642E32">
        <w:rPr>
          <w:rFonts w:ascii="Arial" w:hAnsi="Arial" w:cs="Arial"/>
          <w:sz w:val="22"/>
          <w:szCs w:val="22"/>
          <w:lang w:val="fr-FR"/>
        </w:rPr>
        <w:tab/>
      </w:r>
      <w:r w:rsidR="00C90892" w:rsidRPr="00642E32">
        <w:rPr>
          <w:rFonts w:ascii="Arial" w:hAnsi="Arial" w:cs="Arial"/>
          <w:sz w:val="22"/>
          <w:szCs w:val="22"/>
          <w:lang w:val="fr-FR"/>
        </w:rPr>
        <w:tab/>
      </w:r>
      <w:r w:rsidR="00C90892" w:rsidRPr="00642E32">
        <w:rPr>
          <w:rFonts w:ascii="Arial" w:hAnsi="Arial" w:cs="Arial"/>
          <w:sz w:val="22"/>
          <w:szCs w:val="22"/>
          <w:lang w:val="fr-FR"/>
        </w:rPr>
        <w:tab/>
      </w:r>
      <w:r w:rsidR="00C90892" w:rsidRPr="00642E32">
        <w:rPr>
          <w:rFonts w:ascii="Arial" w:hAnsi="Arial" w:cs="Arial"/>
          <w:sz w:val="22"/>
          <w:szCs w:val="22"/>
          <w:lang w:val="fr-FR"/>
        </w:rPr>
        <w:tab/>
        <w:t>Page</w:t>
      </w:r>
      <w:r w:rsidR="00B52638">
        <w:rPr>
          <w:rFonts w:ascii="Arial" w:hAnsi="Arial" w:cs="Arial"/>
          <w:sz w:val="22"/>
          <w:szCs w:val="22"/>
          <w:lang w:val="fr-FR"/>
        </w:rPr>
        <w:t xml:space="preserve"> 8</w:t>
      </w:r>
    </w:p>
    <w:p w14:paraId="4A76CE45" w14:textId="5BBC889E" w:rsidR="00202F5D" w:rsidRPr="00642E32" w:rsidRDefault="008E4B23" w:rsidP="003E75AD">
      <w:pPr>
        <w:pStyle w:val="ListParagraph"/>
        <w:numPr>
          <w:ilvl w:val="0"/>
          <w:numId w:val="10"/>
        </w:numPr>
        <w:outlineLvl w:val="0"/>
        <w:rPr>
          <w:rFonts w:ascii="Arial" w:hAnsi="Arial" w:cs="Arial"/>
          <w:sz w:val="22"/>
          <w:szCs w:val="22"/>
        </w:rPr>
      </w:pPr>
      <w:r w:rsidRPr="00642E32">
        <w:rPr>
          <w:rFonts w:ascii="Arial" w:hAnsi="Arial" w:cs="Arial"/>
          <w:sz w:val="22"/>
          <w:szCs w:val="22"/>
        </w:rPr>
        <w:t>Out</w:t>
      </w:r>
      <w:r w:rsidR="00EA77F0" w:rsidRPr="00642E32">
        <w:rPr>
          <w:rFonts w:ascii="Arial" w:hAnsi="Arial" w:cs="Arial"/>
          <w:sz w:val="22"/>
          <w:szCs w:val="22"/>
        </w:rPr>
        <w:t>come</w:t>
      </w:r>
      <w:r w:rsidRPr="00642E32">
        <w:rPr>
          <w:rFonts w:ascii="Arial" w:hAnsi="Arial" w:cs="Arial"/>
          <w:sz w:val="22"/>
          <w:szCs w:val="22"/>
        </w:rPr>
        <w:t xml:space="preserve">s </w:t>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t>Page</w:t>
      </w:r>
      <w:r w:rsidR="00B52638">
        <w:rPr>
          <w:rFonts w:ascii="Arial" w:hAnsi="Arial" w:cs="Arial"/>
          <w:sz w:val="22"/>
          <w:szCs w:val="22"/>
        </w:rPr>
        <w:t xml:space="preserve"> 10</w:t>
      </w:r>
    </w:p>
    <w:p w14:paraId="7FFB85A2" w14:textId="2AB0B2E4" w:rsidR="002F42EB" w:rsidRPr="00642E32" w:rsidRDefault="00A56F96" w:rsidP="003E75AD">
      <w:pPr>
        <w:pStyle w:val="ListParagraph"/>
        <w:numPr>
          <w:ilvl w:val="0"/>
          <w:numId w:val="10"/>
        </w:numPr>
        <w:outlineLvl w:val="0"/>
        <w:rPr>
          <w:rFonts w:ascii="Arial" w:hAnsi="Arial" w:cs="Arial"/>
          <w:sz w:val="22"/>
          <w:szCs w:val="22"/>
        </w:rPr>
      </w:pPr>
      <w:r w:rsidRPr="00642E32">
        <w:rPr>
          <w:rFonts w:ascii="Arial" w:hAnsi="Arial" w:cs="Arial"/>
          <w:sz w:val="22"/>
          <w:szCs w:val="22"/>
        </w:rPr>
        <w:t>Signature Statement of Acceptance</w:t>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r>
      <w:r w:rsidR="00202F5D" w:rsidRPr="00642E32">
        <w:rPr>
          <w:rFonts w:ascii="Arial" w:hAnsi="Arial" w:cs="Arial"/>
          <w:sz w:val="22"/>
          <w:szCs w:val="22"/>
        </w:rPr>
        <w:tab/>
      </w:r>
      <w:r w:rsidR="00ED53AF" w:rsidRPr="00642E32">
        <w:rPr>
          <w:rFonts w:ascii="Arial" w:hAnsi="Arial" w:cs="Arial"/>
          <w:sz w:val="22"/>
          <w:szCs w:val="22"/>
        </w:rPr>
        <w:tab/>
      </w:r>
      <w:r w:rsidR="005A131E" w:rsidRPr="00642E32">
        <w:rPr>
          <w:rFonts w:ascii="Arial" w:hAnsi="Arial" w:cs="Arial"/>
          <w:sz w:val="22"/>
          <w:szCs w:val="22"/>
        </w:rPr>
        <w:tab/>
      </w:r>
      <w:r w:rsidR="00202F5D" w:rsidRPr="00642E32">
        <w:rPr>
          <w:rFonts w:ascii="Arial" w:hAnsi="Arial" w:cs="Arial"/>
          <w:sz w:val="22"/>
          <w:szCs w:val="22"/>
        </w:rPr>
        <w:t>Page</w:t>
      </w:r>
      <w:bookmarkStart w:id="0" w:name="_Hlk102124053"/>
      <w:r w:rsidR="00B52638">
        <w:rPr>
          <w:rFonts w:ascii="Arial" w:hAnsi="Arial" w:cs="Arial"/>
          <w:sz w:val="22"/>
          <w:szCs w:val="22"/>
        </w:rPr>
        <w:t xml:space="preserve"> 11</w:t>
      </w:r>
    </w:p>
    <w:p w14:paraId="1AE53EA9" w14:textId="3B59D2DF" w:rsidR="00C90892" w:rsidRPr="00642E32" w:rsidRDefault="00133061" w:rsidP="002F42EB">
      <w:pPr>
        <w:pStyle w:val="ListParagraph"/>
        <w:outlineLvl w:val="0"/>
        <w:rPr>
          <w:rFonts w:ascii="Arial" w:hAnsi="Arial" w:cs="Arial"/>
          <w:sz w:val="22"/>
          <w:szCs w:val="22"/>
        </w:rPr>
      </w:pPr>
      <w:r w:rsidRPr="00642E32">
        <w:rPr>
          <w:rFonts w:ascii="Arial" w:hAnsi="Arial" w:cs="Arial"/>
          <w:sz w:val="22"/>
          <w:szCs w:val="22"/>
        </w:rPr>
        <w:t xml:space="preserve"> </w:t>
      </w:r>
    </w:p>
    <w:p w14:paraId="7E54B3CD" w14:textId="77777777" w:rsidR="00D050FE" w:rsidRPr="002F42EB" w:rsidRDefault="00D050FE" w:rsidP="00750DCF">
      <w:pPr>
        <w:outlineLvl w:val="0"/>
        <w:rPr>
          <w:rFonts w:ascii="Arial" w:hAnsi="Arial" w:cs="Arial"/>
          <w:b/>
          <w:bCs/>
          <w:sz w:val="22"/>
          <w:szCs w:val="22"/>
          <w:highlight w:val="lightGray"/>
        </w:rPr>
      </w:pPr>
    </w:p>
    <w:p w14:paraId="6AF7E68E" w14:textId="205394FD" w:rsidR="00750DCF" w:rsidRPr="002F42EB" w:rsidRDefault="00D22010" w:rsidP="00642E32">
      <w:pPr>
        <w:pStyle w:val="ListParagraph"/>
        <w:outlineLvl w:val="0"/>
        <w:rPr>
          <w:rFonts w:ascii="Arial" w:hAnsi="Arial" w:cs="Arial"/>
          <w:sz w:val="22"/>
          <w:szCs w:val="22"/>
          <w:highlight w:val="lightGray"/>
        </w:rPr>
      </w:pPr>
      <w:r w:rsidRPr="00C220C3">
        <w:rPr>
          <w:rFonts w:ascii="Arial" w:hAnsi="Arial" w:cs="Arial"/>
          <w:sz w:val="22"/>
          <w:szCs w:val="22"/>
        </w:rPr>
        <w:tab/>
      </w:r>
      <w:r w:rsidRPr="002F42EB">
        <w:rPr>
          <w:rFonts w:ascii="Arial" w:hAnsi="Arial" w:cs="Arial"/>
          <w:sz w:val="22"/>
          <w:szCs w:val="22"/>
        </w:rPr>
        <w:tab/>
      </w:r>
      <w:r w:rsidRPr="002F42EB">
        <w:rPr>
          <w:rFonts w:ascii="Arial" w:hAnsi="Arial" w:cs="Arial"/>
          <w:sz w:val="22"/>
          <w:szCs w:val="22"/>
        </w:rPr>
        <w:tab/>
      </w:r>
    </w:p>
    <w:bookmarkEnd w:id="0"/>
    <w:p w14:paraId="31EF44BE" w14:textId="3D1BE541" w:rsidR="00F23FD7" w:rsidRPr="007953E1" w:rsidRDefault="00D050FE" w:rsidP="00642E32">
      <w:pPr>
        <w:ind w:right="-540"/>
        <w:outlineLvl w:val="0"/>
        <w:rPr>
          <w:rFonts w:ascii="Arial" w:hAnsi="Arial" w:cs="Arial"/>
          <w:sz w:val="22"/>
          <w:szCs w:val="22"/>
          <w:u w:val="single"/>
        </w:rPr>
        <w:sectPr w:rsidR="00F23FD7" w:rsidRPr="007953E1" w:rsidSect="0011522D">
          <w:footerReference w:type="default" r:id="rId12"/>
          <w:pgSz w:w="12240" w:h="15840" w:code="1"/>
          <w:pgMar w:top="1440" w:right="1440" w:bottom="1440" w:left="1440" w:header="720" w:footer="720" w:gutter="0"/>
          <w:pgNumType w:start="1"/>
          <w:cols w:space="720"/>
          <w:docGrid w:linePitch="326"/>
        </w:sectPr>
      </w:pPr>
      <w:r w:rsidRPr="002F42EB">
        <w:rPr>
          <w:rFonts w:ascii="Arial" w:hAnsi="Arial" w:cs="Arial"/>
          <w:sz w:val="22"/>
          <w:szCs w:val="22"/>
        </w:rPr>
        <w:tab/>
      </w:r>
      <w:r w:rsidR="00B90BD2" w:rsidRPr="002F42EB">
        <w:rPr>
          <w:rFonts w:ascii="Arial" w:hAnsi="Arial" w:cs="Arial"/>
          <w:sz w:val="22"/>
          <w:szCs w:val="22"/>
        </w:rPr>
        <w:tab/>
      </w:r>
    </w:p>
    <w:p w14:paraId="7B274468" w14:textId="2D34C329" w:rsidR="00FC3EEE" w:rsidRPr="00642E32" w:rsidRDefault="00190086" w:rsidP="00B85AD4">
      <w:pPr>
        <w:ind w:hanging="720"/>
        <w:outlineLvl w:val="0"/>
        <w:rPr>
          <w:rFonts w:ascii="Arial" w:hAnsi="Arial" w:cs="Arial"/>
          <w:b/>
          <w:bCs/>
          <w:szCs w:val="24"/>
        </w:rPr>
      </w:pPr>
      <w:r w:rsidRPr="00642E32">
        <w:rPr>
          <w:rFonts w:ascii="Arial" w:hAnsi="Arial" w:cs="Arial"/>
          <w:b/>
          <w:szCs w:val="24"/>
          <w:u w:val="single"/>
        </w:rPr>
        <w:lastRenderedPageBreak/>
        <w:t xml:space="preserve">Section I </w:t>
      </w:r>
      <w:r w:rsidR="00F006ED" w:rsidRPr="00642E32">
        <w:rPr>
          <w:rFonts w:ascii="Arial" w:hAnsi="Arial" w:cs="Arial"/>
          <w:b/>
          <w:szCs w:val="24"/>
          <w:u w:val="single"/>
        </w:rPr>
        <w:t>-</w:t>
      </w:r>
      <w:r w:rsidRPr="00642E32">
        <w:rPr>
          <w:rFonts w:ascii="Arial" w:hAnsi="Arial" w:cs="Arial"/>
          <w:b/>
          <w:szCs w:val="24"/>
          <w:u w:val="single"/>
        </w:rPr>
        <w:t xml:space="preserve"> </w:t>
      </w:r>
      <w:r w:rsidR="00FC3EEE" w:rsidRPr="00642E32">
        <w:rPr>
          <w:rFonts w:ascii="Arial" w:hAnsi="Arial" w:cs="Arial"/>
          <w:b/>
          <w:bCs/>
          <w:szCs w:val="24"/>
        </w:rPr>
        <w:t>Summary Program Description:</w:t>
      </w:r>
    </w:p>
    <w:p w14:paraId="2C783E72" w14:textId="77777777" w:rsidR="00FC3EEE" w:rsidRPr="00ED53AF" w:rsidRDefault="00FC3EEE" w:rsidP="00FC3EEE">
      <w:pPr>
        <w:ind w:left="360"/>
        <w:rPr>
          <w:rFonts w:ascii="Arial" w:hAnsi="Arial" w:cs="Arial"/>
          <w:bCs/>
          <w:szCs w:val="24"/>
        </w:rPr>
      </w:pPr>
    </w:p>
    <w:p w14:paraId="59428D48" w14:textId="7EE51682" w:rsidR="7DE00CFD" w:rsidRDefault="7DE00CFD" w:rsidP="3F8D3751">
      <w:pPr>
        <w:ind w:left="-270"/>
        <w:jc w:val="both"/>
        <w:rPr>
          <w:rFonts w:ascii="Arial" w:hAnsi="Arial" w:cs="Arial"/>
        </w:rPr>
      </w:pPr>
      <w:r w:rsidRPr="3F8D3751">
        <w:rPr>
          <w:rFonts w:ascii="Arial" w:hAnsi="Arial" w:cs="Arial"/>
        </w:rPr>
        <w:t xml:space="preserve">DCF is committed to helping youth who have aged out of the child welfare system and can no longer access services that are available to them when their case is open. </w:t>
      </w:r>
    </w:p>
    <w:p w14:paraId="6C4FB7C1" w14:textId="464D5A61" w:rsidR="7DE00CFD" w:rsidRDefault="7DE00CFD" w:rsidP="3F8D3751">
      <w:pPr>
        <w:ind w:left="-270"/>
        <w:jc w:val="both"/>
      </w:pPr>
      <w:r w:rsidRPr="3F8D3751">
        <w:rPr>
          <w:rFonts w:ascii="Arial" w:hAnsi="Arial" w:cs="Arial"/>
        </w:rPr>
        <w:t xml:space="preserve"> </w:t>
      </w:r>
    </w:p>
    <w:p w14:paraId="7EABFFDB" w14:textId="53CEF761" w:rsidR="7DE00CFD" w:rsidRDefault="7DE00CFD" w:rsidP="3F8D3751">
      <w:pPr>
        <w:ind w:left="-270"/>
        <w:jc w:val="both"/>
      </w:pPr>
      <w:r w:rsidRPr="3F8D3751">
        <w:rPr>
          <w:rFonts w:ascii="Arial" w:hAnsi="Arial" w:cs="Arial"/>
        </w:rPr>
        <w:t>When youth “age out” of foster care statistics show they are more likely to become homeless and abuse substances and much less likely to earn a college degree than the general population. Young women are also more likely to be sex trafficked and/or become pregnant before the age of 21.</w:t>
      </w:r>
    </w:p>
    <w:p w14:paraId="008D1ABB" w14:textId="1B683D39" w:rsidR="7DE00CFD" w:rsidRDefault="7DE00CFD" w:rsidP="3F8D3751">
      <w:pPr>
        <w:ind w:left="-270"/>
        <w:jc w:val="both"/>
      </w:pPr>
      <w:r w:rsidRPr="3F8D3751">
        <w:rPr>
          <w:rFonts w:ascii="Arial" w:hAnsi="Arial" w:cs="Arial"/>
        </w:rPr>
        <w:t xml:space="preserve"> </w:t>
      </w:r>
    </w:p>
    <w:p w14:paraId="7D2FBD9E" w14:textId="50A5E0D4" w:rsidR="7DE00CFD" w:rsidRDefault="7DE00CFD" w:rsidP="3F8D3751">
      <w:pPr>
        <w:ind w:left="-270"/>
        <w:jc w:val="both"/>
        <w:rPr>
          <w:rFonts w:ascii="Arial" w:hAnsi="Arial" w:cs="Arial"/>
        </w:rPr>
      </w:pPr>
      <w:r w:rsidRPr="3F8D3751">
        <w:rPr>
          <w:rFonts w:ascii="Arial" w:hAnsi="Arial" w:cs="Arial"/>
        </w:rPr>
        <w:t xml:space="preserve">DCF's Commissioner Beyer has worked with the DCF Youth Council since 2020. As the youth have grown older and aged out of the system, she has heard their stories and urgent needs that cannot always be addressed by DCF because their case is closed. As a result, the Commissioner’s Exceptional Funding for Young Adults program has been created. It will be used to assist youth with urgent needs who have had experience with the Department of Children and Families and are no longer eligible for funding through other providers or DCF-funded programs.  </w:t>
      </w:r>
    </w:p>
    <w:p w14:paraId="11D796FB" w14:textId="17E153DE" w:rsidR="7DE00CFD" w:rsidRDefault="7DE00CFD" w:rsidP="3F8D3751">
      <w:pPr>
        <w:ind w:left="-270"/>
        <w:jc w:val="both"/>
      </w:pPr>
      <w:r w:rsidRPr="3F8D3751">
        <w:rPr>
          <w:rFonts w:ascii="Arial" w:hAnsi="Arial" w:cs="Arial"/>
        </w:rPr>
        <w:t xml:space="preserve"> </w:t>
      </w:r>
    </w:p>
    <w:p w14:paraId="3F5CEFEA" w14:textId="56A334AF" w:rsidR="7DE00CFD" w:rsidRDefault="7DE00CFD" w:rsidP="3F8D3751">
      <w:pPr>
        <w:ind w:left="-270"/>
        <w:jc w:val="both"/>
      </w:pPr>
      <w:r w:rsidRPr="3F8D3751">
        <w:rPr>
          <w:rFonts w:ascii="Arial" w:hAnsi="Arial" w:cs="Arial"/>
        </w:rPr>
        <w:t xml:space="preserve">The Commissioner position is the person who will review, approve, and authorize the expenses. The Commissioner position or DCF designee via email will provide embrella the beneficiary’s contact information, the approved payment amount and/or a description of authorized assistance. Upon receipt of the communication, embrella is authorized to work with the beneficiary and/or identified vendor to initiate the payment. Embrella will maintain a log of all transactions that include beneficiary name, date, payment recipient, and amount. Embrella will provide the log once a month or upon request.   </w:t>
      </w:r>
    </w:p>
    <w:p w14:paraId="1AF74317" w14:textId="77777777" w:rsidR="00B04907" w:rsidRPr="00032233" w:rsidRDefault="00B04907" w:rsidP="007624E8">
      <w:pPr>
        <w:tabs>
          <w:tab w:val="left" w:pos="360"/>
        </w:tabs>
        <w:ind w:left="720"/>
        <w:jc w:val="both"/>
        <w:rPr>
          <w:rFonts w:ascii="Arial" w:hAnsi="Arial" w:cs="Arial"/>
          <w:bCs/>
          <w:szCs w:val="24"/>
        </w:rPr>
      </w:pPr>
      <w:bookmarkStart w:id="1" w:name="_Hlk52780967"/>
    </w:p>
    <w:p w14:paraId="26F8180A" w14:textId="126CA7AA" w:rsidR="009E5575" w:rsidRDefault="007624E8" w:rsidP="009E5575">
      <w:pPr>
        <w:ind w:hanging="720"/>
        <w:outlineLvl w:val="0"/>
        <w:rPr>
          <w:rFonts w:ascii="Arial" w:hAnsi="Arial" w:cs="Arial"/>
          <w:szCs w:val="24"/>
        </w:rPr>
      </w:pPr>
      <w:bookmarkStart w:id="2" w:name="_Hlk112838205"/>
      <w:r w:rsidRPr="00A31BF7">
        <w:rPr>
          <w:rFonts w:ascii="Arial" w:hAnsi="Arial" w:cs="Arial"/>
          <w:b/>
          <w:bCs/>
          <w:szCs w:val="24"/>
          <w:u w:val="single"/>
        </w:rPr>
        <w:t>Section I</w:t>
      </w:r>
      <w:r w:rsidR="00202F5D" w:rsidRPr="00A31BF7">
        <w:rPr>
          <w:rFonts w:ascii="Arial" w:hAnsi="Arial" w:cs="Arial"/>
          <w:b/>
          <w:bCs/>
          <w:szCs w:val="24"/>
          <w:u w:val="single"/>
        </w:rPr>
        <w:t>I</w:t>
      </w:r>
      <w:r w:rsidRPr="00A31BF7">
        <w:rPr>
          <w:rFonts w:ascii="Arial" w:hAnsi="Arial" w:cs="Arial"/>
          <w:b/>
          <w:bCs/>
          <w:szCs w:val="24"/>
          <w:u w:val="single"/>
        </w:rPr>
        <w:t xml:space="preserve"> - Required Performance and Staffing Deliverables</w:t>
      </w:r>
      <w:r w:rsidRPr="00032233">
        <w:rPr>
          <w:rFonts w:ascii="Arial" w:hAnsi="Arial" w:cs="Arial"/>
          <w:szCs w:val="24"/>
        </w:rPr>
        <w:tab/>
      </w:r>
    </w:p>
    <w:p w14:paraId="6D68DAC7" w14:textId="77777777" w:rsidR="000B6937" w:rsidRPr="00032233" w:rsidRDefault="000B6937" w:rsidP="009E5575">
      <w:pPr>
        <w:ind w:hanging="720"/>
        <w:outlineLvl w:val="0"/>
        <w:rPr>
          <w:rFonts w:ascii="Arial" w:hAnsi="Arial" w:cs="Arial"/>
          <w:szCs w:val="24"/>
        </w:rPr>
      </w:pPr>
    </w:p>
    <w:p w14:paraId="43A32D0A" w14:textId="04B4F94F" w:rsidR="004C0C64" w:rsidRPr="00A31BF7" w:rsidRDefault="009E5575" w:rsidP="008C6877">
      <w:pPr>
        <w:ind w:left="-270"/>
        <w:jc w:val="both"/>
        <w:outlineLvl w:val="0"/>
        <w:rPr>
          <w:rFonts w:ascii="Arial" w:hAnsi="Arial" w:cs="Arial"/>
          <w:b/>
          <w:bCs/>
          <w:szCs w:val="24"/>
        </w:rPr>
      </w:pPr>
      <w:bookmarkStart w:id="3" w:name="_Hlk151375729"/>
      <w:bookmarkEnd w:id="2"/>
      <w:r w:rsidRPr="00A31BF7">
        <w:rPr>
          <w:rFonts w:ascii="Arial" w:hAnsi="Arial" w:cs="Arial"/>
          <w:b/>
          <w:bCs/>
          <w:szCs w:val="24"/>
        </w:rPr>
        <w:t>NOTE:</w:t>
      </w:r>
      <w:r w:rsidR="0065267D" w:rsidRPr="00A31BF7">
        <w:rPr>
          <w:rFonts w:ascii="Arial" w:hAnsi="Arial" w:cs="Arial"/>
          <w:b/>
          <w:bCs/>
          <w:szCs w:val="24"/>
        </w:rPr>
        <w:t xml:space="preserve"> After reviewing the required deliverables listed below, </w:t>
      </w:r>
      <w:r w:rsidR="00F80B34" w:rsidRPr="00A31BF7">
        <w:rPr>
          <w:rFonts w:ascii="Arial" w:hAnsi="Arial" w:cs="Arial"/>
          <w:b/>
          <w:bCs/>
          <w:szCs w:val="24"/>
        </w:rPr>
        <w:t>c</w:t>
      </w:r>
      <w:r w:rsidR="004C0C64" w:rsidRPr="00A31BF7">
        <w:rPr>
          <w:rFonts w:ascii="Arial" w:hAnsi="Arial" w:cs="Arial"/>
          <w:b/>
          <w:bCs/>
          <w:szCs w:val="24"/>
        </w:rPr>
        <w:t>ontractors</w:t>
      </w:r>
      <w:r w:rsidR="004C0C64" w:rsidRPr="00A31BF7">
        <w:rPr>
          <w:rFonts w:ascii="Arial" w:hAnsi="Arial" w:cs="Arial"/>
          <w:szCs w:val="24"/>
        </w:rPr>
        <w:t xml:space="preserve"> </w:t>
      </w:r>
      <w:r w:rsidR="0065267D" w:rsidRPr="00A31BF7">
        <w:rPr>
          <w:rFonts w:ascii="Arial" w:hAnsi="Arial" w:cs="Arial"/>
          <w:b/>
          <w:bCs/>
          <w:szCs w:val="24"/>
        </w:rPr>
        <w:t xml:space="preserve">must sign the statement at the bottom of this Section II to signify acceptance of all of them. </w:t>
      </w:r>
      <w:r w:rsidR="00A4158C" w:rsidRPr="00A31BF7">
        <w:rPr>
          <w:rFonts w:ascii="Arial" w:hAnsi="Arial" w:cs="Arial"/>
          <w:b/>
          <w:bCs/>
          <w:szCs w:val="24"/>
        </w:rPr>
        <w:t xml:space="preserve"> </w:t>
      </w:r>
      <w:r w:rsidR="004C0C64" w:rsidRPr="00A31BF7">
        <w:rPr>
          <w:rFonts w:ascii="Arial" w:hAnsi="Arial" w:cs="Arial"/>
          <w:b/>
          <w:bCs/>
          <w:szCs w:val="24"/>
        </w:rPr>
        <w:t xml:space="preserve">Please submit an executed copy as a PDF document with the title heading: </w:t>
      </w:r>
      <w:r w:rsidR="004C0C64" w:rsidRPr="00A31BF7">
        <w:rPr>
          <w:rFonts w:ascii="Arial" w:hAnsi="Arial" w:cs="Arial"/>
          <w:b/>
          <w:bCs/>
          <w:i/>
          <w:iCs/>
          <w:szCs w:val="24"/>
        </w:rPr>
        <w:t>Required Performance and Staffing Deliverables</w:t>
      </w:r>
      <w:r w:rsidR="004C0C64" w:rsidRPr="00A31BF7">
        <w:rPr>
          <w:rFonts w:ascii="Arial" w:hAnsi="Arial" w:cs="Arial"/>
          <w:b/>
          <w:bCs/>
          <w:szCs w:val="24"/>
        </w:rPr>
        <w:t xml:space="preserve">.  </w:t>
      </w:r>
    </w:p>
    <w:p w14:paraId="1F55750D" w14:textId="47A21D7A" w:rsidR="00477BB9" w:rsidRPr="000C5AAB" w:rsidRDefault="004C0C64" w:rsidP="00BC7482">
      <w:pPr>
        <w:outlineLvl w:val="0"/>
        <w:rPr>
          <w:rFonts w:ascii="Arial" w:hAnsi="Arial" w:cs="Arial"/>
          <w:b/>
          <w:bCs/>
          <w:szCs w:val="24"/>
          <w:highlight w:val="lightGray"/>
        </w:rPr>
      </w:pPr>
      <w:r w:rsidRPr="00940552">
        <w:rPr>
          <w:rFonts w:ascii="Arial" w:hAnsi="Arial" w:cs="Arial"/>
          <w:b/>
          <w:bCs/>
          <w:szCs w:val="24"/>
        </w:rPr>
        <w:t xml:space="preserve"> </w:t>
      </w:r>
      <w:bookmarkEnd w:id="3"/>
    </w:p>
    <w:bookmarkEnd w:id="1"/>
    <w:p w14:paraId="18261CBD" w14:textId="4F589A1F" w:rsidR="00BC7482" w:rsidRPr="00A31BF7" w:rsidRDefault="00BC7482" w:rsidP="008C6877">
      <w:pPr>
        <w:numPr>
          <w:ilvl w:val="0"/>
          <w:numId w:val="11"/>
        </w:numPr>
        <w:ind w:left="-270"/>
        <w:jc w:val="both"/>
        <w:rPr>
          <w:rFonts w:ascii="Arial" w:hAnsi="Arial" w:cs="Arial"/>
          <w:b/>
          <w:bCs/>
          <w:szCs w:val="24"/>
        </w:rPr>
      </w:pPr>
      <w:r w:rsidRPr="00A31BF7">
        <w:rPr>
          <w:rFonts w:ascii="Arial" w:hAnsi="Arial" w:cs="Arial"/>
          <w:b/>
          <w:bCs/>
          <w:szCs w:val="24"/>
        </w:rPr>
        <w:t xml:space="preserve">Subject Matter </w:t>
      </w:r>
      <w:r w:rsidR="00EA53F0" w:rsidRPr="00A31BF7">
        <w:rPr>
          <w:rFonts w:ascii="Arial" w:hAnsi="Arial" w:cs="Arial"/>
          <w:b/>
          <w:bCs/>
          <w:szCs w:val="24"/>
        </w:rPr>
        <w:t>-</w:t>
      </w:r>
      <w:r w:rsidRPr="00A31BF7">
        <w:rPr>
          <w:rFonts w:ascii="Arial" w:hAnsi="Arial" w:cs="Arial"/>
          <w:b/>
          <w:bCs/>
          <w:szCs w:val="24"/>
        </w:rPr>
        <w:t xml:space="preserve"> </w:t>
      </w:r>
      <w:bookmarkStart w:id="4" w:name="_Hlk112340695"/>
      <w:r w:rsidRPr="00A31BF7">
        <w:rPr>
          <w:rFonts w:ascii="Arial" w:hAnsi="Arial" w:cs="Arial"/>
          <w:b/>
          <w:bCs/>
          <w:szCs w:val="24"/>
        </w:rPr>
        <w:t xml:space="preserve">The below describes </w:t>
      </w:r>
      <w:r w:rsidR="00BA2336" w:rsidRPr="00A31BF7">
        <w:rPr>
          <w:rFonts w:ascii="Arial" w:hAnsi="Arial" w:cs="Arial"/>
          <w:b/>
          <w:bCs/>
          <w:szCs w:val="24"/>
        </w:rPr>
        <w:t xml:space="preserve">the </w:t>
      </w:r>
      <w:r w:rsidRPr="00A31BF7">
        <w:rPr>
          <w:rFonts w:ascii="Arial" w:hAnsi="Arial" w:cs="Arial"/>
          <w:b/>
          <w:bCs/>
          <w:szCs w:val="24"/>
        </w:rPr>
        <w:t>needs</w:t>
      </w:r>
      <w:r w:rsidR="00BA2336" w:rsidRPr="00A31BF7">
        <w:rPr>
          <w:rFonts w:ascii="Arial" w:hAnsi="Arial" w:cs="Arial"/>
          <w:b/>
          <w:bCs/>
          <w:szCs w:val="24"/>
        </w:rPr>
        <w:t xml:space="preserve"> </w:t>
      </w:r>
      <w:r w:rsidR="005D743D" w:rsidRPr="00A31BF7">
        <w:rPr>
          <w:rFonts w:ascii="Arial" w:hAnsi="Arial" w:cs="Arial"/>
          <w:b/>
          <w:bCs/>
          <w:szCs w:val="24"/>
        </w:rPr>
        <w:t xml:space="preserve">the </w:t>
      </w:r>
      <w:r w:rsidR="00BE3E8A" w:rsidRPr="00A31BF7">
        <w:rPr>
          <w:rFonts w:ascii="Arial" w:hAnsi="Arial" w:cs="Arial"/>
          <w:b/>
          <w:bCs/>
          <w:szCs w:val="24"/>
        </w:rPr>
        <w:t xml:space="preserve">contractor </w:t>
      </w:r>
      <w:r w:rsidR="0021413F" w:rsidRPr="00A31BF7">
        <w:rPr>
          <w:rFonts w:ascii="Arial" w:hAnsi="Arial" w:cs="Arial"/>
          <w:b/>
          <w:bCs/>
          <w:szCs w:val="24"/>
        </w:rPr>
        <w:t>must</w:t>
      </w:r>
      <w:r w:rsidR="00BA2336" w:rsidRPr="00A31BF7">
        <w:rPr>
          <w:rFonts w:ascii="Arial" w:hAnsi="Arial" w:cs="Arial"/>
          <w:b/>
          <w:bCs/>
          <w:szCs w:val="24"/>
        </w:rPr>
        <w:t xml:space="preserve"> address in</w:t>
      </w:r>
      <w:r w:rsidRPr="00A31BF7">
        <w:rPr>
          <w:rFonts w:ascii="Arial" w:hAnsi="Arial" w:cs="Arial"/>
          <w:b/>
          <w:bCs/>
          <w:szCs w:val="24"/>
        </w:rPr>
        <w:t xml:space="preserve"> </w:t>
      </w:r>
      <w:r w:rsidR="00BA2336" w:rsidRPr="00A31BF7">
        <w:rPr>
          <w:rFonts w:ascii="Arial" w:hAnsi="Arial" w:cs="Arial"/>
          <w:b/>
          <w:bCs/>
          <w:szCs w:val="24"/>
        </w:rPr>
        <w:t>this program</w:t>
      </w:r>
      <w:r w:rsidRPr="00A31BF7">
        <w:rPr>
          <w:rFonts w:ascii="Arial" w:hAnsi="Arial" w:cs="Arial"/>
          <w:b/>
          <w:bCs/>
          <w:szCs w:val="24"/>
        </w:rPr>
        <w:t xml:space="preserve">, the goals </w:t>
      </w:r>
      <w:r w:rsidR="005D743D" w:rsidRPr="00A31BF7">
        <w:rPr>
          <w:rFonts w:ascii="Arial" w:hAnsi="Arial" w:cs="Arial"/>
          <w:b/>
          <w:bCs/>
          <w:szCs w:val="24"/>
        </w:rPr>
        <w:t xml:space="preserve">it </w:t>
      </w:r>
      <w:r w:rsidR="0021413F" w:rsidRPr="00A31BF7">
        <w:rPr>
          <w:rFonts w:ascii="Arial" w:hAnsi="Arial" w:cs="Arial"/>
          <w:b/>
          <w:bCs/>
          <w:szCs w:val="24"/>
        </w:rPr>
        <w:t>must</w:t>
      </w:r>
      <w:r w:rsidR="005D743D" w:rsidRPr="00A31BF7">
        <w:rPr>
          <w:rFonts w:ascii="Arial" w:hAnsi="Arial" w:cs="Arial"/>
          <w:b/>
          <w:bCs/>
          <w:szCs w:val="24"/>
        </w:rPr>
        <w:t xml:space="preserve"> </w:t>
      </w:r>
      <w:r w:rsidRPr="00A31BF7">
        <w:rPr>
          <w:rFonts w:ascii="Arial" w:hAnsi="Arial" w:cs="Arial"/>
          <w:b/>
          <w:bCs/>
          <w:szCs w:val="24"/>
        </w:rPr>
        <w:t>m</w:t>
      </w:r>
      <w:r w:rsidR="00BA2336" w:rsidRPr="00A31BF7">
        <w:rPr>
          <w:rFonts w:ascii="Arial" w:hAnsi="Arial" w:cs="Arial"/>
          <w:b/>
          <w:bCs/>
          <w:szCs w:val="24"/>
        </w:rPr>
        <w:t>e</w:t>
      </w:r>
      <w:r w:rsidRPr="00A31BF7">
        <w:rPr>
          <w:rFonts w:ascii="Arial" w:hAnsi="Arial" w:cs="Arial"/>
          <w:b/>
          <w:bCs/>
          <w:szCs w:val="24"/>
        </w:rPr>
        <w:t xml:space="preserve">et, and </w:t>
      </w:r>
      <w:r w:rsidR="004F2AB6" w:rsidRPr="00A31BF7">
        <w:rPr>
          <w:rFonts w:ascii="Arial" w:hAnsi="Arial" w:cs="Arial"/>
          <w:b/>
          <w:bCs/>
          <w:szCs w:val="24"/>
        </w:rPr>
        <w:t xml:space="preserve">its </w:t>
      </w:r>
      <w:r w:rsidRPr="00A31BF7">
        <w:rPr>
          <w:rFonts w:ascii="Arial" w:hAnsi="Arial" w:cs="Arial"/>
          <w:b/>
          <w:bCs/>
          <w:szCs w:val="24"/>
        </w:rPr>
        <w:t>prevention</w:t>
      </w:r>
      <w:r w:rsidR="004F2AB6" w:rsidRPr="00A31BF7">
        <w:rPr>
          <w:rFonts w:ascii="Arial" w:hAnsi="Arial" w:cs="Arial"/>
          <w:b/>
          <w:bCs/>
          <w:szCs w:val="24"/>
        </w:rPr>
        <w:t xml:space="preserve"> focus</w:t>
      </w:r>
      <w:r w:rsidRPr="00A31BF7">
        <w:rPr>
          <w:rFonts w:ascii="Arial" w:hAnsi="Arial" w:cs="Arial"/>
          <w:b/>
          <w:bCs/>
          <w:szCs w:val="24"/>
        </w:rPr>
        <w:t>.</w:t>
      </w:r>
      <w:r w:rsidR="009D2823" w:rsidRPr="00A31BF7">
        <w:rPr>
          <w:rFonts w:ascii="Arial" w:hAnsi="Arial" w:cs="Arial"/>
          <w:b/>
          <w:bCs/>
          <w:szCs w:val="24"/>
        </w:rPr>
        <w:t xml:space="preserve"> </w:t>
      </w:r>
      <w:bookmarkEnd w:id="4"/>
    </w:p>
    <w:p w14:paraId="7A9CE74D" w14:textId="70626357" w:rsidR="00FA344D" w:rsidRPr="00B85AD4" w:rsidRDefault="00FA344D" w:rsidP="00FA344D">
      <w:pPr>
        <w:ind w:left="-270"/>
        <w:jc w:val="both"/>
        <w:rPr>
          <w:rFonts w:ascii="Arial" w:hAnsi="Arial" w:cs="Arial"/>
          <w:b/>
          <w:bCs/>
          <w:szCs w:val="24"/>
          <w:highlight w:val="lightGray"/>
        </w:rPr>
      </w:pPr>
    </w:p>
    <w:p w14:paraId="0D4710F3" w14:textId="09B06ADF" w:rsidR="00BC7482" w:rsidRPr="00A31BF7" w:rsidRDefault="00FA344D" w:rsidP="00F30827">
      <w:pPr>
        <w:ind w:left="720" w:hanging="720"/>
        <w:jc w:val="both"/>
        <w:rPr>
          <w:rFonts w:ascii="Arial" w:hAnsi="Arial" w:cs="Arial"/>
          <w:b/>
          <w:bCs/>
          <w:szCs w:val="24"/>
        </w:rPr>
      </w:pPr>
      <w:r w:rsidRPr="00A31BF7">
        <w:rPr>
          <w:rFonts w:ascii="Arial" w:hAnsi="Arial" w:cs="Arial"/>
          <w:szCs w:val="24"/>
        </w:rPr>
        <w:t>1</w:t>
      </w:r>
      <w:r w:rsidR="00EF51FD" w:rsidRPr="00A31BF7">
        <w:rPr>
          <w:rFonts w:ascii="Arial" w:hAnsi="Arial" w:cs="Arial"/>
          <w:szCs w:val="24"/>
        </w:rPr>
        <w:t>)</w:t>
      </w:r>
      <w:r w:rsidR="00F30827" w:rsidRPr="00A31BF7">
        <w:rPr>
          <w:rFonts w:ascii="Arial" w:hAnsi="Arial" w:cs="Arial"/>
          <w:b/>
          <w:bCs/>
          <w:szCs w:val="24"/>
        </w:rPr>
        <w:tab/>
      </w:r>
      <w:r w:rsidR="009D2823" w:rsidRPr="00A31BF7">
        <w:rPr>
          <w:rFonts w:ascii="Arial" w:hAnsi="Arial" w:cs="Arial"/>
          <w:b/>
          <w:bCs/>
          <w:szCs w:val="24"/>
        </w:rPr>
        <w:t xml:space="preserve">The need for this program </w:t>
      </w:r>
      <w:r w:rsidR="00014AF8" w:rsidRPr="00A31BF7">
        <w:rPr>
          <w:rFonts w:ascii="Arial" w:hAnsi="Arial" w:cs="Arial"/>
          <w:b/>
          <w:bCs/>
          <w:szCs w:val="24"/>
        </w:rPr>
        <w:t>as indicated by data regarding the health and human services issues and parent and community perceptions</w:t>
      </w:r>
      <w:r w:rsidR="009E5575" w:rsidRPr="00A31BF7">
        <w:rPr>
          <w:rFonts w:ascii="Arial" w:hAnsi="Arial" w:cs="Arial"/>
          <w:b/>
          <w:bCs/>
          <w:szCs w:val="24"/>
        </w:rPr>
        <w:t xml:space="preserve"> is: </w:t>
      </w:r>
    </w:p>
    <w:p w14:paraId="5000A31C" w14:textId="1F4F9DE3" w:rsidR="00401A7B" w:rsidRDefault="00401A7B" w:rsidP="00F30827">
      <w:pPr>
        <w:ind w:left="720" w:hanging="720"/>
        <w:jc w:val="both"/>
        <w:rPr>
          <w:rFonts w:ascii="Arial" w:hAnsi="Arial" w:cs="Arial"/>
          <w:b/>
          <w:bCs/>
          <w:szCs w:val="24"/>
          <w:highlight w:val="lightGray"/>
        </w:rPr>
      </w:pPr>
    </w:p>
    <w:p w14:paraId="2EAEAFE8" w14:textId="73F8EFCC" w:rsidR="00C00EC1" w:rsidRPr="00B17DC7" w:rsidRDefault="003B3BC0" w:rsidP="00DE2CE2">
      <w:pPr>
        <w:tabs>
          <w:tab w:val="center" w:pos="4680"/>
          <w:tab w:val="left" w:pos="8910"/>
        </w:tabs>
        <w:ind w:left="360"/>
        <w:jc w:val="both"/>
        <w:rPr>
          <w:rFonts w:ascii="Arial" w:hAnsi="Arial" w:cs="Arial"/>
        </w:rPr>
      </w:pPr>
      <w:r w:rsidRPr="34EF35BD">
        <w:rPr>
          <w:rFonts w:ascii="Arial" w:hAnsi="Arial" w:cs="Arial"/>
          <w:color w:val="323130"/>
          <w:shd w:val="clear" w:color="auto" w:fill="FFFFFF"/>
        </w:rPr>
        <w:t xml:space="preserve">The need for the Commissioner’s Exceptional Funding </w:t>
      </w:r>
      <w:r w:rsidR="59197C9A" w:rsidRPr="34EF35BD">
        <w:rPr>
          <w:rFonts w:ascii="Arial" w:hAnsi="Arial" w:cs="Arial"/>
          <w:color w:val="323130"/>
          <w:shd w:val="clear" w:color="auto" w:fill="FFFFFF"/>
        </w:rPr>
        <w:t>f</w:t>
      </w:r>
      <w:r w:rsidRPr="34EF35BD">
        <w:rPr>
          <w:rFonts w:ascii="Arial" w:hAnsi="Arial" w:cs="Arial"/>
          <w:color w:val="323130"/>
          <w:shd w:val="clear" w:color="auto" w:fill="FFFFFF"/>
        </w:rPr>
        <w:t xml:space="preserve">or Young Adults program is underscored by data showing that youth who age out of the foster care system face significant challenges, such as a higher likelihood </w:t>
      </w:r>
      <w:r w:rsidRPr="34EF35BD">
        <w:rPr>
          <w:rFonts w:ascii="Arial" w:hAnsi="Arial" w:cs="Arial"/>
          <w:color w:val="323130"/>
          <w:shd w:val="clear" w:color="auto" w:fill="FFFFFF"/>
        </w:rPr>
        <w:lastRenderedPageBreak/>
        <w:t>of becoming homeless, abusing substances, and achieving lower educational attainment compared to the general population. Additionally, young women in this group are at increased risk of sex trafficking and early pregnancy. These statistics highlight critical health and human services issues that necessitate additional support. Parent and community perceptions likely recognize these vulnerabilities and the urgent need for targeted assistance to improve outcomes for these youth, which the program aims to address by providing financial support for immediate needs.</w:t>
      </w:r>
    </w:p>
    <w:p w14:paraId="02ADF021" w14:textId="77777777" w:rsidR="00180BF2" w:rsidRPr="00B85AD4" w:rsidRDefault="00180BF2" w:rsidP="00F30827">
      <w:pPr>
        <w:ind w:left="720" w:hanging="720"/>
        <w:jc w:val="both"/>
        <w:rPr>
          <w:rFonts w:ascii="Arial" w:hAnsi="Arial" w:cs="Arial"/>
          <w:b/>
          <w:bCs/>
          <w:szCs w:val="24"/>
          <w:highlight w:val="lightGray"/>
        </w:rPr>
      </w:pPr>
    </w:p>
    <w:p w14:paraId="60AB573E" w14:textId="101B45CD" w:rsidR="009D2823" w:rsidRPr="00A31BF7" w:rsidRDefault="00FA344D" w:rsidP="00F30827">
      <w:pPr>
        <w:ind w:left="360" w:hanging="360"/>
        <w:jc w:val="both"/>
        <w:rPr>
          <w:rFonts w:ascii="Arial" w:hAnsi="Arial" w:cs="Arial"/>
          <w:b/>
          <w:bCs/>
          <w:szCs w:val="24"/>
        </w:rPr>
      </w:pPr>
      <w:r w:rsidRPr="00A31BF7">
        <w:rPr>
          <w:rFonts w:ascii="Arial" w:hAnsi="Arial" w:cs="Arial"/>
          <w:szCs w:val="24"/>
        </w:rPr>
        <w:t>2</w:t>
      </w:r>
      <w:r w:rsidR="00EF51FD" w:rsidRPr="00A31BF7">
        <w:rPr>
          <w:rFonts w:ascii="Arial" w:hAnsi="Arial" w:cs="Arial"/>
          <w:szCs w:val="24"/>
        </w:rPr>
        <w:t>)</w:t>
      </w:r>
      <w:r w:rsidRPr="00A31BF7">
        <w:rPr>
          <w:rFonts w:ascii="Arial" w:hAnsi="Arial" w:cs="Arial"/>
          <w:b/>
          <w:bCs/>
          <w:szCs w:val="24"/>
        </w:rPr>
        <w:tab/>
      </w:r>
      <w:r w:rsidR="00F30827" w:rsidRPr="00A31BF7">
        <w:rPr>
          <w:rFonts w:ascii="Arial" w:hAnsi="Arial" w:cs="Arial"/>
          <w:b/>
          <w:bCs/>
          <w:szCs w:val="24"/>
        </w:rPr>
        <w:tab/>
      </w:r>
      <w:r w:rsidR="009D2823" w:rsidRPr="00A31BF7">
        <w:rPr>
          <w:rFonts w:ascii="Arial" w:hAnsi="Arial" w:cs="Arial"/>
          <w:b/>
          <w:bCs/>
          <w:szCs w:val="24"/>
        </w:rPr>
        <w:t>The goals to be met by this program are:</w:t>
      </w:r>
    </w:p>
    <w:p w14:paraId="305DA718" w14:textId="77777777" w:rsidR="00C00EC1" w:rsidRPr="00DE2CE2" w:rsidRDefault="00C00EC1" w:rsidP="00C00EC1">
      <w:pPr>
        <w:tabs>
          <w:tab w:val="center" w:pos="4680"/>
          <w:tab w:val="left" w:pos="8910"/>
        </w:tabs>
        <w:ind w:left="360"/>
        <w:jc w:val="both"/>
        <w:rPr>
          <w:szCs w:val="24"/>
        </w:rPr>
      </w:pPr>
    </w:p>
    <w:p w14:paraId="7E1A9487" w14:textId="7F21AB6D" w:rsidR="001E657D" w:rsidRPr="001E657D" w:rsidRDefault="001E657D" w:rsidP="007C45E3">
      <w:pPr>
        <w:ind w:left="360"/>
        <w:jc w:val="both"/>
        <w:rPr>
          <w:rFonts w:ascii="Arial" w:hAnsi="Arial" w:cs="Arial"/>
        </w:rPr>
      </w:pPr>
      <w:r w:rsidRPr="34EF35BD">
        <w:rPr>
          <w:rFonts w:ascii="Arial" w:hAnsi="Arial" w:cs="Arial"/>
        </w:rPr>
        <w:t xml:space="preserve">The Commissioner’s Exceptional Funding </w:t>
      </w:r>
      <w:r w:rsidR="25E036AE" w:rsidRPr="34EF35BD">
        <w:rPr>
          <w:rFonts w:ascii="Arial" w:hAnsi="Arial" w:cs="Arial"/>
        </w:rPr>
        <w:t>f</w:t>
      </w:r>
      <w:r w:rsidRPr="34EF35BD">
        <w:rPr>
          <w:rFonts w:ascii="Arial" w:hAnsi="Arial" w:cs="Arial"/>
        </w:rPr>
        <w:t>or Young Adults program aims to achieve several goals:</w:t>
      </w:r>
    </w:p>
    <w:p w14:paraId="5CC0F654" w14:textId="77777777" w:rsidR="001E657D" w:rsidRPr="001E657D" w:rsidRDefault="001E657D" w:rsidP="001E657D">
      <w:pPr>
        <w:ind w:left="360" w:hanging="360"/>
        <w:jc w:val="both"/>
        <w:rPr>
          <w:rFonts w:ascii="Arial" w:hAnsi="Arial" w:cs="Arial"/>
          <w:szCs w:val="24"/>
        </w:rPr>
      </w:pPr>
    </w:p>
    <w:p w14:paraId="71B6D4F2" w14:textId="77777777" w:rsidR="001E657D" w:rsidRPr="001E657D" w:rsidRDefault="001E657D" w:rsidP="001E657D">
      <w:pPr>
        <w:ind w:left="360"/>
        <w:jc w:val="both"/>
        <w:rPr>
          <w:rFonts w:ascii="Arial" w:hAnsi="Arial" w:cs="Arial"/>
          <w:szCs w:val="24"/>
        </w:rPr>
      </w:pPr>
      <w:r w:rsidRPr="001E657D">
        <w:rPr>
          <w:rFonts w:ascii="Arial" w:hAnsi="Arial" w:cs="Arial"/>
          <w:szCs w:val="24"/>
        </w:rPr>
        <w:t>Address Urgent Needs: Provide financial support to meet immediate needs such as housing, transportation, and insurance for youth who have aged out of the foster care system.</w:t>
      </w:r>
    </w:p>
    <w:p w14:paraId="0E143F5A" w14:textId="77777777" w:rsidR="001E657D" w:rsidRPr="001E657D" w:rsidRDefault="001E657D" w:rsidP="001E657D">
      <w:pPr>
        <w:ind w:left="360" w:hanging="360"/>
        <w:jc w:val="both"/>
        <w:rPr>
          <w:rFonts w:ascii="Arial" w:hAnsi="Arial" w:cs="Arial"/>
          <w:szCs w:val="24"/>
        </w:rPr>
      </w:pPr>
    </w:p>
    <w:p w14:paraId="39CF27DA" w14:textId="77777777" w:rsidR="001E657D" w:rsidRPr="001E657D" w:rsidRDefault="001E657D" w:rsidP="001E657D">
      <w:pPr>
        <w:ind w:left="360"/>
        <w:jc w:val="both"/>
        <w:rPr>
          <w:rFonts w:ascii="Arial" w:hAnsi="Arial" w:cs="Arial"/>
          <w:szCs w:val="24"/>
        </w:rPr>
      </w:pPr>
      <w:r w:rsidRPr="001E657D">
        <w:rPr>
          <w:rFonts w:ascii="Arial" w:hAnsi="Arial" w:cs="Arial"/>
          <w:szCs w:val="24"/>
        </w:rPr>
        <w:t>Enhance Financial Security: Increase financial stability for these individuals during critical times to prevent homelessness and other adverse outcomes.</w:t>
      </w:r>
    </w:p>
    <w:p w14:paraId="5B38ACF6" w14:textId="77777777" w:rsidR="001E657D" w:rsidRPr="001E657D" w:rsidRDefault="001E657D" w:rsidP="001E657D">
      <w:pPr>
        <w:ind w:left="360" w:hanging="360"/>
        <w:jc w:val="both"/>
        <w:rPr>
          <w:rFonts w:ascii="Arial" w:hAnsi="Arial" w:cs="Arial"/>
          <w:szCs w:val="24"/>
        </w:rPr>
      </w:pPr>
    </w:p>
    <w:p w14:paraId="2850403F" w14:textId="77777777" w:rsidR="001E657D" w:rsidRPr="001E657D" w:rsidRDefault="001E657D" w:rsidP="001E657D">
      <w:pPr>
        <w:ind w:left="360"/>
        <w:jc w:val="both"/>
        <w:rPr>
          <w:rFonts w:ascii="Arial" w:hAnsi="Arial" w:cs="Arial"/>
          <w:szCs w:val="24"/>
        </w:rPr>
      </w:pPr>
      <w:r w:rsidRPr="001E657D">
        <w:rPr>
          <w:rFonts w:ascii="Arial" w:hAnsi="Arial" w:cs="Arial"/>
          <w:szCs w:val="24"/>
        </w:rPr>
        <w:t>Facilitate Access to Resources: Ensure that youth can access essential services and supports that are no longer available once their cases are closed.</w:t>
      </w:r>
    </w:p>
    <w:p w14:paraId="29BD736D" w14:textId="77777777" w:rsidR="001E657D" w:rsidRPr="001E657D" w:rsidRDefault="001E657D" w:rsidP="001E657D">
      <w:pPr>
        <w:ind w:left="360" w:hanging="360"/>
        <w:jc w:val="both"/>
        <w:rPr>
          <w:rFonts w:ascii="Arial" w:hAnsi="Arial" w:cs="Arial"/>
          <w:szCs w:val="24"/>
        </w:rPr>
      </w:pPr>
    </w:p>
    <w:p w14:paraId="6401DB76" w14:textId="77777777" w:rsidR="001E657D" w:rsidRPr="001E657D" w:rsidRDefault="001E657D" w:rsidP="001E657D">
      <w:pPr>
        <w:ind w:left="360"/>
        <w:jc w:val="both"/>
        <w:rPr>
          <w:rFonts w:ascii="Arial" w:hAnsi="Arial" w:cs="Arial"/>
          <w:szCs w:val="24"/>
        </w:rPr>
      </w:pPr>
      <w:r w:rsidRPr="001E657D">
        <w:rPr>
          <w:rFonts w:ascii="Arial" w:hAnsi="Arial" w:cs="Arial"/>
          <w:szCs w:val="24"/>
        </w:rPr>
        <w:t>Improve Outcomes for Vulnerable Youth: Mitigate risks associated with aging out of foster care, such as substance abuse and lower educational attainment, by offering concrete supports.</w:t>
      </w:r>
    </w:p>
    <w:p w14:paraId="364D26EB" w14:textId="77777777" w:rsidR="001E657D" w:rsidRPr="001E657D" w:rsidRDefault="001E657D" w:rsidP="001E657D">
      <w:pPr>
        <w:ind w:left="360" w:hanging="360"/>
        <w:jc w:val="both"/>
        <w:rPr>
          <w:rFonts w:ascii="Arial" w:hAnsi="Arial" w:cs="Arial"/>
          <w:szCs w:val="24"/>
        </w:rPr>
      </w:pPr>
    </w:p>
    <w:p w14:paraId="38C7E328" w14:textId="48DAD22C" w:rsidR="00401A7B" w:rsidRPr="001E657D" w:rsidRDefault="001E657D" w:rsidP="001E657D">
      <w:pPr>
        <w:ind w:left="360"/>
        <w:jc w:val="both"/>
        <w:rPr>
          <w:rFonts w:ascii="Arial" w:hAnsi="Arial" w:cs="Arial"/>
          <w:szCs w:val="24"/>
        </w:rPr>
      </w:pPr>
      <w:r w:rsidRPr="001E657D">
        <w:rPr>
          <w:rFonts w:ascii="Arial" w:hAnsi="Arial" w:cs="Arial"/>
          <w:szCs w:val="24"/>
        </w:rPr>
        <w:t>Coordinate Efficient Service Delivery: Streamline the process of funding distribution through embrella and the Director of Scholarship Programs, ensuring timely and effective assistance.</w:t>
      </w:r>
    </w:p>
    <w:p w14:paraId="35075BE5" w14:textId="77777777" w:rsidR="001E657D" w:rsidRPr="00B85AD4" w:rsidRDefault="001E657D" w:rsidP="001E657D">
      <w:pPr>
        <w:ind w:left="360"/>
        <w:jc w:val="both"/>
        <w:rPr>
          <w:rFonts w:ascii="Arial" w:hAnsi="Arial" w:cs="Arial"/>
          <w:b/>
          <w:bCs/>
          <w:szCs w:val="24"/>
          <w:highlight w:val="lightGray"/>
        </w:rPr>
      </w:pPr>
    </w:p>
    <w:p w14:paraId="5DDD0C5F" w14:textId="42949B45" w:rsidR="00401A7B" w:rsidRPr="00004C91" w:rsidRDefault="00FA344D" w:rsidP="00F30827">
      <w:pPr>
        <w:ind w:left="720" w:hanging="720"/>
        <w:jc w:val="both"/>
        <w:rPr>
          <w:rFonts w:ascii="Arial" w:hAnsi="Arial" w:cs="Arial"/>
          <w:b/>
          <w:bCs/>
          <w:szCs w:val="24"/>
        </w:rPr>
      </w:pPr>
      <w:r w:rsidRPr="00004C91">
        <w:rPr>
          <w:rFonts w:ascii="Arial" w:hAnsi="Arial" w:cs="Arial"/>
          <w:szCs w:val="24"/>
        </w:rPr>
        <w:t>3</w:t>
      </w:r>
      <w:r w:rsidR="00EF51FD" w:rsidRPr="00004C91">
        <w:rPr>
          <w:rFonts w:ascii="Arial" w:hAnsi="Arial" w:cs="Arial"/>
          <w:szCs w:val="24"/>
        </w:rPr>
        <w:t>)</w:t>
      </w:r>
      <w:r w:rsidRPr="00004C91">
        <w:rPr>
          <w:rFonts w:ascii="Arial" w:hAnsi="Arial" w:cs="Arial"/>
          <w:b/>
          <w:bCs/>
          <w:szCs w:val="24"/>
        </w:rPr>
        <w:t xml:space="preserve">  </w:t>
      </w:r>
      <w:r w:rsidR="00F30827" w:rsidRPr="00004C91">
        <w:rPr>
          <w:rFonts w:ascii="Arial" w:hAnsi="Arial" w:cs="Arial"/>
          <w:b/>
          <w:bCs/>
          <w:szCs w:val="24"/>
        </w:rPr>
        <w:tab/>
      </w:r>
      <w:r w:rsidR="009D2823" w:rsidRPr="00004C91">
        <w:rPr>
          <w:rFonts w:ascii="Arial" w:hAnsi="Arial" w:cs="Arial"/>
          <w:b/>
          <w:bCs/>
          <w:szCs w:val="24"/>
        </w:rPr>
        <w:t>The prevention focus of this program</w:t>
      </w:r>
      <w:r w:rsidR="007F2A8A" w:rsidRPr="00004C91">
        <w:rPr>
          <w:rFonts w:ascii="Arial" w:hAnsi="Arial" w:cs="Arial"/>
          <w:b/>
          <w:bCs/>
          <w:szCs w:val="24"/>
        </w:rPr>
        <w:t xml:space="preserve"> is</w:t>
      </w:r>
      <w:r w:rsidR="00960BFC" w:rsidRPr="00004C91">
        <w:rPr>
          <w:rFonts w:ascii="Arial" w:hAnsi="Arial" w:cs="Arial"/>
          <w:b/>
          <w:bCs/>
          <w:szCs w:val="24"/>
        </w:rPr>
        <w:t>:</w:t>
      </w:r>
      <w:r w:rsidR="009E5575" w:rsidRPr="00004C91">
        <w:rPr>
          <w:rFonts w:ascii="Arial" w:hAnsi="Arial" w:cs="Arial"/>
          <w:b/>
          <w:bCs/>
          <w:szCs w:val="24"/>
        </w:rPr>
        <w:t xml:space="preserve"> </w:t>
      </w:r>
    </w:p>
    <w:p w14:paraId="757D7954" w14:textId="77777777" w:rsidR="007C1808" w:rsidRDefault="007C1808" w:rsidP="007C1808">
      <w:pPr>
        <w:jc w:val="both"/>
        <w:rPr>
          <w:rFonts w:ascii="Arial" w:hAnsi="Arial" w:cs="Arial"/>
          <w:szCs w:val="24"/>
        </w:rPr>
      </w:pPr>
    </w:p>
    <w:p w14:paraId="019485F3" w14:textId="765B0599" w:rsidR="000B6937" w:rsidRDefault="007C1808" w:rsidP="0052566A">
      <w:pPr>
        <w:ind w:left="360"/>
        <w:jc w:val="both"/>
        <w:rPr>
          <w:rFonts w:ascii="Arial" w:hAnsi="Arial" w:cs="Arial"/>
          <w:szCs w:val="24"/>
        </w:rPr>
      </w:pPr>
      <w:r w:rsidRPr="007C1808">
        <w:rPr>
          <w:rFonts w:ascii="Arial" w:hAnsi="Arial" w:cs="Arial"/>
          <w:szCs w:val="24"/>
        </w:rPr>
        <w:t xml:space="preserve">The prevention focus is </w:t>
      </w:r>
      <w:r>
        <w:rPr>
          <w:rFonts w:ascii="Arial" w:hAnsi="Arial" w:cs="Arial"/>
          <w:szCs w:val="24"/>
        </w:rPr>
        <w:t xml:space="preserve">that the programs </w:t>
      </w:r>
      <w:r w:rsidRPr="007C1808">
        <w:rPr>
          <w:rFonts w:ascii="Arial" w:hAnsi="Arial" w:cs="Arial"/>
          <w:szCs w:val="24"/>
        </w:rPr>
        <w:t>provide</w:t>
      </w:r>
      <w:r>
        <w:rPr>
          <w:rFonts w:ascii="Arial" w:hAnsi="Arial" w:cs="Arial"/>
          <w:szCs w:val="24"/>
        </w:rPr>
        <w:t xml:space="preserve">s </w:t>
      </w:r>
      <w:r w:rsidRPr="007C1808">
        <w:rPr>
          <w:rFonts w:ascii="Arial" w:hAnsi="Arial" w:cs="Arial"/>
          <w:szCs w:val="24"/>
        </w:rPr>
        <w:t>financial and logistical support to address immediate needs for youth who have aged out of the foster care system, thereby reducing the risk of adverse outcomes such as homelessness, substance abuse, and involvement in criminal activities. By enhancing financial security and access to necessary resources, the program aims to stabilize these individuals' lives, preventing situations that might lead them back into the child welfare system. Additionally, by addressing vulnerabilities such as the risk of sex trafficking and early pregnancy among young women, the program works to safeguard against circumstances that could necessitate re-entry into protective services.</w:t>
      </w:r>
    </w:p>
    <w:p w14:paraId="1363B785" w14:textId="77777777" w:rsidR="00C661E7" w:rsidRPr="00C661E7" w:rsidRDefault="00C661E7" w:rsidP="007C1808">
      <w:pPr>
        <w:ind w:left="720"/>
        <w:jc w:val="both"/>
        <w:rPr>
          <w:rFonts w:ascii="Arial" w:hAnsi="Arial" w:cs="Arial"/>
          <w:b/>
          <w:bCs/>
          <w:szCs w:val="24"/>
        </w:rPr>
      </w:pPr>
    </w:p>
    <w:p w14:paraId="205A9279" w14:textId="67F0C34B" w:rsidR="00871F4B" w:rsidRPr="00C661E7" w:rsidRDefault="00871F4B" w:rsidP="008C6877">
      <w:pPr>
        <w:numPr>
          <w:ilvl w:val="0"/>
          <w:numId w:val="11"/>
        </w:numPr>
        <w:ind w:left="-270"/>
        <w:jc w:val="both"/>
        <w:rPr>
          <w:rFonts w:ascii="Arial" w:hAnsi="Arial" w:cs="Arial"/>
          <w:b/>
          <w:bCs/>
          <w:szCs w:val="24"/>
        </w:rPr>
      </w:pPr>
      <w:r w:rsidRPr="00C661E7">
        <w:rPr>
          <w:rFonts w:ascii="Arial" w:hAnsi="Arial" w:cs="Arial"/>
          <w:b/>
          <w:bCs/>
          <w:szCs w:val="24"/>
        </w:rPr>
        <w:t>Target Population</w:t>
      </w:r>
      <w:r w:rsidR="00F006ED" w:rsidRPr="00C661E7">
        <w:rPr>
          <w:rFonts w:ascii="Arial" w:hAnsi="Arial" w:cs="Arial"/>
          <w:b/>
          <w:bCs/>
          <w:szCs w:val="24"/>
        </w:rPr>
        <w:t xml:space="preserve"> - </w:t>
      </w:r>
      <w:r w:rsidR="00BC7482" w:rsidRPr="00C661E7">
        <w:rPr>
          <w:rFonts w:ascii="Arial" w:hAnsi="Arial" w:cs="Arial"/>
          <w:b/>
          <w:bCs/>
          <w:szCs w:val="24"/>
        </w:rPr>
        <w:t>The below des</w:t>
      </w:r>
      <w:r w:rsidRPr="00C661E7">
        <w:rPr>
          <w:rFonts w:ascii="Arial" w:hAnsi="Arial" w:cs="Arial"/>
          <w:b/>
          <w:bCs/>
          <w:szCs w:val="24"/>
        </w:rPr>
        <w:t xml:space="preserve">cribes </w:t>
      </w:r>
      <w:r w:rsidR="00BA2336" w:rsidRPr="00C661E7">
        <w:rPr>
          <w:rFonts w:ascii="Arial" w:hAnsi="Arial" w:cs="Arial"/>
          <w:b/>
          <w:bCs/>
          <w:szCs w:val="24"/>
        </w:rPr>
        <w:t xml:space="preserve">the </w:t>
      </w:r>
      <w:r w:rsidRPr="00C661E7">
        <w:rPr>
          <w:rFonts w:ascii="Arial" w:hAnsi="Arial" w:cs="Arial"/>
          <w:b/>
          <w:bCs/>
          <w:szCs w:val="24"/>
        </w:rPr>
        <w:t xml:space="preserve">characteristics and demographics </w:t>
      </w:r>
      <w:r w:rsidR="004E78C5" w:rsidRPr="00C661E7">
        <w:rPr>
          <w:rFonts w:ascii="Arial" w:hAnsi="Arial" w:cs="Arial"/>
          <w:b/>
          <w:bCs/>
          <w:szCs w:val="24"/>
        </w:rPr>
        <w:t xml:space="preserve">the </w:t>
      </w:r>
      <w:r w:rsidR="00D83140" w:rsidRPr="00C661E7">
        <w:rPr>
          <w:rFonts w:ascii="Arial" w:hAnsi="Arial" w:cs="Arial"/>
          <w:b/>
          <w:bCs/>
          <w:szCs w:val="24"/>
        </w:rPr>
        <w:t xml:space="preserve">contractors </w:t>
      </w:r>
      <w:r w:rsidR="004E78C5" w:rsidRPr="00C661E7">
        <w:rPr>
          <w:rFonts w:ascii="Arial" w:hAnsi="Arial" w:cs="Arial"/>
          <w:b/>
          <w:bCs/>
          <w:szCs w:val="24"/>
        </w:rPr>
        <w:t xml:space="preserve">must ensure the </w:t>
      </w:r>
      <w:r w:rsidR="004662BA" w:rsidRPr="00C661E7">
        <w:rPr>
          <w:rFonts w:ascii="Arial" w:hAnsi="Arial" w:cs="Arial"/>
          <w:b/>
          <w:bCs/>
          <w:szCs w:val="24"/>
        </w:rPr>
        <w:t xml:space="preserve">program </w:t>
      </w:r>
      <w:r w:rsidR="004E78C5" w:rsidRPr="00C661E7">
        <w:rPr>
          <w:rFonts w:ascii="Arial" w:hAnsi="Arial" w:cs="Arial"/>
          <w:b/>
          <w:bCs/>
          <w:szCs w:val="24"/>
        </w:rPr>
        <w:t>serves</w:t>
      </w:r>
      <w:r w:rsidRPr="00C661E7">
        <w:rPr>
          <w:rFonts w:ascii="Arial" w:hAnsi="Arial" w:cs="Arial"/>
          <w:b/>
          <w:bCs/>
          <w:szCs w:val="24"/>
        </w:rPr>
        <w:t>.</w:t>
      </w:r>
      <w:r w:rsidR="00BC7482" w:rsidRPr="00C661E7">
        <w:rPr>
          <w:rFonts w:ascii="Arial" w:hAnsi="Arial" w:cs="Arial"/>
          <w:b/>
          <w:bCs/>
          <w:szCs w:val="24"/>
        </w:rPr>
        <w:t xml:space="preserve"> </w:t>
      </w:r>
      <w:r w:rsidR="009D2823" w:rsidRPr="00C661E7">
        <w:rPr>
          <w:rFonts w:ascii="Arial" w:hAnsi="Arial" w:cs="Arial"/>
          <w:b/>
          <w:bCs/>
          <w:szCs w:val="24"/>
        </w:rPr>
        <w:t xml:space="preserve"> </w:t>
      </w:r>
    </w:p>
    <w:p w14:paraId="52D60D3A" w14:textId="77777777" w:rsidR="00D165B4" w:rsidRPr="00B85AD4" w:rsidRDefault="00D165B4" w:rsidP="00D165B4">
      <w:pPr>
        <w:jc w:val="both"/>
        <w:rPr>
          <w:rFonts w:ascii="Arial" w:hAnsi="Arial" w:cs="Arial"/>
          <w:b/>
          <w:bCs/>
          <w:szCs w:val="24"/>
          <w:highlight w:val="lightGray"/>
        </w:rPr>
      </w:pPr>
    </w:p>
    <w:p w14:paraId="764EAA5B" w14:textId="77777777" w:rsidR="00401A7B" w:rsidRPr="0052566A" w:rsidRDefault="009D2823" w:rsidP="00F30827">
      <w:pPr>
        <w:pStyle w:val="ListParagraph"/>
        <w:numPr>
          <w:ilvl w:val="0"/>
          <w:numId w:val="15"/>
        </w:numPr>
        <w:rPr>
          <w:rFonts w:ascii="Arial" w:hAnsi="Arial" w:cs="Arial"/>
          <w:b/>
          <w:bCs/>
          <w:szCs w:val="24"/>
        </w:rPr>
      </w:pPr>
      <w:bookmarkStart w:id="5" w:name="_Hlk155606491"/>
      <w:r w:rsidRPr="00C661E7">
        <w:rPr>
          <w:rFonts w:ascii="Arial" w:hAnsi="Arial" w:cs="Arial"/>
          <w:b/>
          <w:bCs/>
          <w:szCs w:val="24"/>
        </w:rPr>
        <w:t>Age:</w:t>
      </w:r>
      <w:r w:rsidRPr="00C661E7">
        <w:rPr>
          <w:rFonts w:ascii="Arial" w:hAnsi="Arial" w:cs="Arial"/>
          <w:szCs w:val="24"/>
        </w:rPr>
        <w:t xml:space="preserve"> </w:t>
      </w:r>
    </w:p>
    <w:p w14:paraId="053DEEB8" w14:textId="77777777" w:rsidR="0052566A" w:rsidRPr="00C661E7" w:rsidRDefault="0052566A" w:rsidP="0052566A">
      <w:pPr>
        <w:pStyle w:val="ListParagraph"/>
        <w:rPr>
          <w:rFonts w:ascii="Arial" w:hAnsi="Arial" w:cs="Arial"/>
          <w:b/>
          <w:bCs/>
          <w:szCs w:val="24"/>
        </w:rPr>
      </w:pPr>
    </w:p>
    <w:p w14:paraId="5C02039B" w14:textId="7CD4BDC3" w:rsidR="00401A7B" w:rsidRPr="00B85AD4" w:rsidRDefault="001123D8" w:rsidP="00401A7B">
      <w:pPr>
        <w:pStyle w:val="ListParagraph"/>
        <w:rPr>
          <w:rFonts w:ascii="Arial" w:hAnsi="Arial" w:cs="Arial"/>
        </w:rPr>
      </w:pPr>
      <w:r w:rsidRPr="34EF35BD">
        <w:rPr>
          <w:rFonts w:ascii="Arial" w:hAnsi="Arial" w:cs="Arial"/>
        </w:rPr>
        <w:t xml:space="preserve">Youth council members are </w:t>
      </w:r>
      <w:r w:rsidR="00C00EC1" w:rsidRPr="34EF35BD">
        <w:rPr>
          <w:rFonts w:ascii="Arial" w:hAnsi="Arial" w:cs="Arial"/>
        </w:rPr>
        <w:t xml:space="preserve">14 </w:t>
      </w:r>
      <w:r w:rsidRPr="34EF35BD">
        <w:rPr>
          <w:rFonts w:ascii="Arial" w:hAnsi="Arial" w:cs="Arial"/>
        </w:rPr>
        <w:t>–</w:t>
      </w:r>
      <w:r w:rsidR="00C00EC1" w:rsidRPr="34EF35BD">
        <w:rPr>
          <w:rFonts w:ascii="Arial" w:hAnsi="Arial" w:cs="Arial"/>
        </w:rPr>
        <w:t xml:space="preserve"> </w:t>
      </w:r>
      <w:r w:rsidR="009D2823" w:rsidRPr="34EF35BD">
        <w:rPr>
          <w:rFonts w:ascii="Arial" w:hAnsi="Arial" w:cs="Arial"/>
        </w:rPr>
        <w:t>2</w:t>
      </w:r>
      <w:r w:rsidR="08A68C27" w:rsidRPr="34EF35BD">
        <w:rPr>
          <w:rFonts w:ascii="Arial" w:hAnsi="Arial" w:cs="Arial"/>
        </w:rPr>
        <w:t>4</w:t>
      </w:r>
      <w:r w:rsidRPr="34EF35BD">
        <w:rPr>
          <w:rFonts w:ascii="Arial" w:hAnsi="Arial" w:cs="Arial"/>
        </w:rPr>
        <w:t xml:space="preserve">. </w:t>
      </w:r>
    </w:p>
    <w:p w14:paraId="0F50F799" w14:textId="0C3E9058" w:rsidR="34EF35BD" w:rsidRDefault="34EF35BD" w:rsidP="34EF35BD">
      <w:pPr>
        <w:pStyle w:val="ListParagraph"/>
        <w:rPr>
          <w:rFonts w:ascii="Arial" w:hAnsi="Arial" w:cs="Arial"/>
        </w:rPr>
      </w:pPr>
    </w:p>
    <w:p w14:paraId="35C5235C" w14:textId="77777777" w:rsidR="00401A7B" w:rsidRPr="0052566A" w:rsidRDefault="009D2823" w:rsidP="00BC0949">
      <w:pPr>
        <w:pStyle w:val="ListParagraph"/>
        <w:numPr>
          <w:ilvl w:val="0"/>
          <w:numId w:val="15"/>
        </w:numPr>
        <w:jc w:val="both"/>
        <w:rPr>
          <w:rFonts w:ascii="Arial" w:hAnsi="Arial" w:cs="Arial"/>
          <w:b/>
          <w:bCs/>
          <w:szCs w:val="24"/>
        </w:rPr>
      </w:pPr>
      <w:r w:rsidRPr="00C661E7">
        <w:rPr>
          <w:rFonts w:ascii="Arial" w:hAnsi="Arial" w:cs="Arial"/>
          <w:b/>
          <w:bCs/>
          <w:szCs w:val="24"/>
        </w:rPr>
        <w:t>Grade:</w:t>
      </w:r>
      <w:r w:rsidRPr="00C661E7">
        <w:rPr>
          <w:rFonts w:ascii="Arial" w:hAnsi="Arial" w:cs="Arial"/>
          <w:szCs w:val="24"/>
        </w:rPr>
        <w:t xml:space="preserve"> </w:t>
      </w:r>
    </w:p>
    <w:p w14:paraId="0FD697A4" w14:textId="77777777" w:rsidR="0052566A" w:rsidRPr="00C661E7" w:rsidRDefault="0052566A" w:rsidP="0052566A">
      <w:pPr>
        <w:pStyle w:val="ListParagraph"/>
        <w:jc w:val="both"/>
        <w:rPr>
          <w:rFonts w:ascii="Arial" w:hAnsi="Arial" w:cs="Arial"/>
          <w:b/>
          <w:bCs/>
          <w:szCs w:val="24"/>
        </w:rPr>
      </w:pPr>
    </w:p>
    <w:p w14:paraId="4061EF7A" w14:textId="6805F431" w:rsidR="009D2823" w:rsidRPr="00C661E7" w:rsidRDefault="00EA7C00" w:rsidP="00401A7B">
      <w:pPr>
        <w:pStyle w:val="ListParagraph"/>
        <w:jc w:val="both"/>
        <w:rPr>
          <w:rFonts w:ascii="Arial" w:hAnsi="Arial" w:cs="Arial"/>
          <w:szCs w:val="24"/>
        </w:rPr>
      </w:pPr>
      <w:r w:rsidRPr="00C661E7">
        <w:rPr>
          <w:rFonts w:ascii="Arial" w:hAnsi="Arial" w:cs="Arial"/>
          <w:szCs w:val="24"/>
        </w:rPr>
        <w:t>N/A</w:t>
      </w:r>
    </w:p>
    <w:p w14:paraId="1D99B670" w14:textId="77777777" w:rsidR="00401A7B" w:rsidRPr="00C661E7" w:rsidRDefault="00401A7B" w:rsidP="00401A7B">
      <w:pPr>
        <w:pStyle w:val="ListParagraph"/>
        <w:jc w:val="both"/>
        <w:rPr>
          <w:rFonts w:ascii="Arial" w:hAnsi="Arial" w:cs="Arial"/>
          <w:b/>
          <w:bCs/>
          <w:szCs w:val="24"/>
        </w:rPr>
      </w:pPr>
    </w:p>
    <w:p w14:paraId="43F7F7A8" w14:textId="77777777" w:rsidR="00401A7B" w:rsidRPr="0052566A" w:rsidRDefault="009D2823" w:rsidP="00BC0949">
      <w:pPr>
        <w:pStyle w:val="ListParagraph"/>
        <w:numPr>
          <w:ilvl w:val="0"/>
          <w:numId w:val="15"/>
        </w:numPr>
        <w:jc w:val="both"/>
        <w:rPr>
          <w:rFonts w:ascii="Arial" w:hAnsi="Arial" w:cs="Arial"/>
          <w:b/>
          <w:bCs/>
          <w:szCs w:val="24"/>
        </w:rPr>
      </w:pPr>
      <w:r w:rsidRPr="00C661E7">
        <w:rPr>
          <w:rFonts w:ascii="Arial" w:hAnsi="Arial" w:cs="Arial"/>
          <w:b/>
          <w:bCs/>
          <w:szCs w:val="24"/>
        </w:rPr>
        <w:t>Gender:</w:t>
      </w:r>
      <w:r w:rsidRPr="00C661E7">
        <w:rPr>
          <w:rFonts w:ascii="Arial" w:hAnsi="Arial" w:cs="Arial"/>
          <w:szCs w:val="24"/>
        </w:rPr>
        <w:t xml:space="preserve"> </w:t>
      </w:r>
    </w:p>
    <w:p w14:paraId="7EE0A820" w14:textId="77777777" w:rsidR="0052566A" w:rsidRPr="00C661E7" w:rsidRDefault="0052566A" w:rsidP="0052566A">
      <w:pPr>
        <w:pStyle w:val="ListParagraph"/>
        <w:jc w:val="both"/>
        <w:rPr>
          <w:rFonts w:ascii="Arial" w:hAnsi="Arial" w:cs="Arial"/>
          <w:b/>
          <w:bCs/>
          <w:szCs w:val="24"/>
        </w:rPr>
      </w:pPr>
    </w:p>
    <w:p w14:paraId="6B2F8CC2" w14:textId="1F0AF76E" w:rsidR="009D2823" w:rsidRPr="00C661E7" w:rsidRDefault="009D2823" w:rsidP="00401A7B">
      <w:pPr>
        <w:pStyle w:val="ListParagraph"/>
        <w:jc w:val="both"/>
        <w:rPr>
          <w:rFonts w:ascii="Arial" w:hAnsi="Arial" w:cs="Arial"/>
          <w:szCs w:val="24"/>
        </w:rPr>
      </w:pPr>
      <w:r w:rsidRPr="00C661E7">
        <w:rPr>
          <w:rFonts w:ascii="Arial" w:hAnsi="Arial" w:cs="Arial"/>
          <w:szCs w:val="24"/>
        </w:rPr>
        <w:t>All</w:t>
      </w:r>
    </w:p>
    <w:p w14:paraId="13474E51" w14:textId="77777777" w:rsidR="00401A7B" w:rsidRPr="00C661E7" w:rsidRDefault="00401A7B" w:rsidP="00401A7B">
      <w:pPr>
        <w:pStyle w:val="ListParagraph"/>
        <w:jc w:val="both"/>
        <w:rPr>
          <w:rFonts w:ascii="Arial" w:hAnsi="Arial" w:cs="Arial"/>
          <w:b/>
          <w:bCs/>
          <w:szCs w:val="24"/>
        </w:rPr>
      </w:pPr>
    </w:p>
    <w:p w14:paraId="5281759E" w14:textId="77777777" w:rsidR="00401A7B" w:rsidRPr="0052566A" w:rsidRDefault="009D2823" w:rsidP="00485964">
      <w:pPr>
        <w:pStyle w:val="ListParagraph"/>
        <w:numPr>
          <w:ilvl w:val="0"/>
          <w:numId w:val="15"/>
        </w:numPr>
        <w:jc w:val="both"/>
        <w:rPr>
          <w:rFonts w:ascii="Arial" w:hAnsi="Arial" w:cs="Arial"/>
          <w:b/>
          <w:bCs/>
          <w:szCs w:val="24"/>
        </w:rPr>
      </w:pPr>
      <w:r w:rsidRPr="00C661E7">
        <w:rPr>
          <w:rFonts w:ascii="Arial" w:hAnsi="Arial" w:cs="Arial"/>
          <w:b/>
          <w:bCs/>
          <w:szCs w:val="24"/>
        </w:rPr>
        <w:t>Marital Status</w:t>
      </w:r>
      <w:r w:rsidRPr="00C661E7">
        <w:rPr>
          <w:rFonts w:ascii="Arial" w:hAnsi="Arial" w:cs="Arial"/>
          <w:szCs w:val="24"/>
        </w:rPr>
        <w:t xml:space="preserve">: </w:t>
      </w:r>
    </w:p>
    <w:p w14:paraId="6AC1EBCF" w14:textId="77777777" w:rsidR="0052566A" w:rsidRPr="00C661E7" w:rsidRDefault="0052566A" w:rsidP="0052566A">
      <w:pPr>
        <w:pStyle w:val="ListParagraph"/>
        <w:jc w:val="both"/>
        <w:rPr>
          <w:rFonts w:ascii="Arial" w:hAnsi="Arial" w:cs="Arial"/>
          <w:b/>
          <w:bCs/>
          <w:szCs w:val="24"/>
        </w:rPr>
      </w:pPr>
    </w:p>
    <w:p w14:paraId="30D99B94" w14:textId="2C80587D" w:rsidR="009D2823" w:rsidRPr="00C661E7" w:rsidRDefault="009D2823" w:rsidP="00401A7B">
      <w:pPr>
        <w:pStyle w:val="ListParagraph"/>
        <w:jc w:val="both"/>
        <w:rPr>
          <w:rFonts w:ascii="Arial" w:hAnsi="Arial" w:cs="Arial"/>
          <w:szCs w:val="24"/>
        </w:rPr>
      </w:pPr>
      <w:r w:rsidRPr="00C661E7">
        <w:rPr>
          <w:rFonts w:ascii="Arial" w:hAnsi="Arial" w:cs="Arial"/>
          <w:szCs w:val="24"/>
        </w:rPr>
        <w:t xml:space="preserve">N/A </w:t>
      </w:r>
    </w:p>
    <w:p w14:paraId="43C545F1" w14:textId="77777777" w:rsidR="00401A7B" w:rsidRPr="00C661E7" w:rsidRDefault="00401A7B" w:rsidP="00401A7B">
      <w:pPr>
        <w:pStyle w:val="ListParagraph"/>
        <w:jc w:val="both"/>
        <w:rPr>
          <w:rFonts w:ascii="Arial" w:hAnsi="Arial" w:cs="Arial"/>
          <w:b/>
          <w:bCs/>
          <w:szCs w:val="24"/>
        </w:rPr>
      </w:pPr>
    </w:p>
    <w:p w14:paraId="0A849129" w14:textId="77777777" w:rsidR="00401A7B" w:rsidRPr="0052566A" w:rsidRDefault="009D2823" w:rsidP="00485964">
      <w:pPr>
        <w:pStyle w:val="ListParagraph"/>
        <w:numPr>
          <w:ilvl w:val="0"/>
          <w:numId w:val="15"/>
        </w:numPr>
        <w:jc w:val="both"/>
        <w:rPr>
          <w:rFonts w:ascii="Arial" w:hAnsi="Arial" w:cs="Arial"/>
          <w:b/>
          <w:bCs/>
          <w:szCs w:val="24"/>
        </w:rPr>
      </w:pPr>
      <w:r w:rsidRPr="00C661E7">
        <w:rPr>
          <w:rFonts w:ascii="Arial" w:hAnsi="Arial" w:cs="Arial"/>
          <w:b/>
          <w:bCs/>
          <w:szCs w:val="24"/>
        </w:rPr>
        <w:t>Parenting Status:</w:t>
      </w:r>
      <w:r w:rsidRPr="00C661E7">
        <w:rPr>
          <w:rFonts w:ascii="Arial" w:hAnsi="Arial" w:cs="Arial"/>
          <w:szCs w:val="24"/>
        </w:rPr>
        <w:t xml:space="preserve"> </w:t>
      </w:r>
    </w:p>
    <w:p w14:paraId="0A88E998" w14:textId="77777777" w:rsidR="0052566A" w:rsidRPr="00C661E7" w:rsidRDefault="0052566A" w:rsidP="0052566A">
      <w:pPr>
        <w:pStyle w:val="ListParagraph"/>
        <w:jc w:val="both"/>
        <w:rPr>
          <w:rFonts w:ascii="Arial" w:hAnsi="Arial" w:cs="Arial"/>
          <w:b/>
          <w:bCs/>
          <w:szCs w:val="24"/>
        </w:rPr>
      </w:pPr>
    </w:p>
    <w:p w14:paraId="23E5265F" w14:textId="67156AAC" w:rsidR="009D2823" w:rsidRPr="00C661E7" w:rsidRDefault="009D2823" w:rsidP="00401A7B">
      <w:pPr>
        <w:pStyle w:val="ListParagraph"/>
        <w:jc w:val="both"/>
        <w:rPr>
          <w:rFonts w:ascii="Arial" w:hAnsi="Arial" w:cs="Arial"/>
          <w:szCs w:val="24"/>
        </w:rPr>
      </w:pPr>
      <w:r w:rsidRPr="00C661E7">
        <w:rPr>
          <w:rFonts w:ascii="Arial" w:hAnsi="Arial" w:cs="Arial"/>
          <w:szCs w:val="24"/>
        </w:rPr>
        <w:t>N/A</w:t>
      </w:r>
    </w:p>
    <w:p w14:paraId="3F47E8CB" w14:textId="77777777" w:rsidR="00401A7B" w:rsidRPr="00C661E7" w:rsidRDefault="00401A7B" w:rsidP="00401A7B">
      <w:pPr>
        <w:pStyle w:val="ListParagraph"/>
        <w:jc w:val="both"/>
        <w:rPr>
          <w:rFonts w:ascii="Arial" w:hAnsi="Arial" w:cs="Arial"/>
          <w:b/>
          <w:bCs/>
          <w:szCs w:val="24"/>
        </w:rPr>
      </w:pPr>
    </w:p>
    <w:p w14:paraId="0FCCC0AA" w14:textId="61AE9EA6" w:rsidR="00401A7B" w:rsidRPr="0052566A" w:rsidRDefault="00FF3268" w:rsidP="00485964">
      <w:pPr>
        <w:pStyle w:val="ListParagraph"/>
        <w:numPr>
          <w:ilvl w:val="0"/>
          <w:numId w:val="15"/>
        </w:numPr>
        <w:jc w:val="both"/>
        <w:rPr>
          <w:rFonts w:ascii="Arial" w:hAnsi="Arial" w:cs="Arial"/>
          <w:b/>
          <w:bCs/>
          <w:szCs w:val="24"/>
        </w:rPr>
      </w:pPr>
      <w:bookmarkStart w:id="6" w:name="_Hlk167275181"/>
      <w:r w:rsidRPr="00C661E7">
        <w:rPr>
          <w:rFonts w:ascii="Arial" w:hAnsi="Arial" w:cs="Arial"/>
          <w:b/>
          <w:bCs/>
          <w:szCs w:val="24"/>
        </w:rPr>
        <w:t xml:space="preserve">Will the program </w:t>
      </w:r>
      <w:r w:rsidR="00054B14" w:rsidRPr="00C661E7">
        <w:rPr>
          <w:rFonts w:ascii="Arial" w:hAnsi="Arial" w:cs="Arial"/>
          <w:b/>
          <w:bCs/>
          <w:szCs w:val="24"/>
        </w:rPr>
        <w:t xml:space="preserve">also </w:t>
      </w:r>
      <w:r w:rsidRPr="00C661E7">
        <w:rPr>
          <w:rFonts w:ascii="Arial" w:hAnsi="Arial" w:cs="Arial"/>
          <w:b/>
          <w:bCs/>
          <w:szCs w:val="24"/>
        </w:rPr>
        <w:t xml:space="preserve">serve </w:t>
      </w:r>
      <w:r w:rsidR="00054B14" w:rsidRPr="00C661E7">
        <w:rPr>
          <w:rFonts w:ascii="Arial" w:hAnsi="Arial" w:cs="Arial"/>
          <w:b/>
          <w:bCs/>
          <w:szCs w:val="24"/>
        </w:rPr>
        <w:t xml:space="preserve">the </w:t>
      </w:r>
      <w:r w:rsidRPr="00C661E7">
        <w:rPr>
          <w:rFonts w:ascii="Arial" w:hAnsi="Arial" w:cs="Arial"/>
          <w:b/>
          <w:bCs/>
          <w:szCs w:val="24"/>
        </w:rPr>
        <w:t xml:space="preserve">children </w:t>
      </w:r>
      <w:r w:rsidR="00054B14" w:rsidRPr="00C661E7">
        <w:rPr>
          <w:rFonts w:ascii="Arial" w:hAnsi="Arial" w:cs="Arial"/>
          <w:b/>
          <w:bCs/>
          <w:szCs w:val="24"/>
        </w:rPr>
        <w:t>of the primary service recipient</w:t>
      </w:r>
      <w:bookmarkEnd w:id="6"/>
      <w:r w:rsidRPr="00C661E7">
        <w:rPr>
          <w:rFonts w:ascii="Arial" w:hAnsi="Arial" w:cs="Arial"/>
          <w:b/>
          <w:bCs/>
          <w:szCs w:val="24"/>
        </w:rPr>
        <w:t>?</w:t>
      </w:r>
      <w:r w:rsidRPr="00C661E7">
        <w:rPr>
          <w:rFonts w:ascii="Arial" w:hAnsi="Arial" w:cs="Arial"/>
          <w:szCs w:val="24"/>
        </w:rPr>
        <w:t xml:space="preserve"> </w:t>
      </w:r>
    </w:p>
    <w:p w14:paraId="41F47622" w14:textId="77777777" w:rsidR="0052566A" w:rsidRPr="00C661E7" w:rsidRDefault="0052566A" w:rsidP="0052566A">
      <w:pPr>
        <w:pStyle w:val="ListParagraph"/>
        <w:jc w:val="both"/>
        <w:rPr>
          <w:rFonts w:ascii="Arial" w:hAnsi="Arial" w:cs="Arial"/>
          <w:b/>
          <w:bCs/>
          <w:szCs w:val="24"/>
        </w:rPr>
      </w:pPr>
    </w:p>
    <w:p w14:paraId="65126BE4" w14:textId="03101C7E" w:rsidR="00401A7B" w:rsidRPr="00180BF2" w:rsidRDefault="00180BF2" w:rsidP="00401A7B">
      <w:pPr>
        <w:pStyle w:val="ListParagraph"/>
        <w:jc w:val="both"/>
        <w:rPr>
          <w:rFonts w:ascii="Arial" w:hAnsi="Arial" w:cs="Arial"/>
          <w:szCs w:val="24"/>
        </w:rPr>
      </w:pPr>
      <w:r w:rsidRPr="00180BF2">
        <w:rPr>
          <w:rFonts w:ascii="Arial" w:hAnsi="Arial" w:cs="Arial"/>
          <w:szCs w:val="24"/>
        </w:rPr>
        <w:t xml:space="preserve">Provides </w:t>
      </w:r>
      <w:r w:rsidR="00D64AE5">
        <w:rPr>
          <w:rFonts w:ascii="Arial" w:hAnsi="Arial" w:cs="Arial"/>
          <w:szCs w:val="24"/>
        </w:rPr>
        <w:t>support to children as needed (See description)</w:t>
      </w:r>
      <w:r w:rsidR="001123D8">
        <w:rPr>
          <w:rFonts w:ascii="Arial" w:hAnsi="Arial" w:cs="Arial"/>
          <w:szCs w:val="24"/>
        </w:rPr>
        <w:t>.</w:t>
      </w:r>
    </w:p>
    <w:p w14:paraId="04456271" w14:textId="6D5EB353" w:rsidR="00FF3268" w:rsidRPr="00B85AD4" w:rsidRDefault="00C17080" w:rsidP="00401A7B">
      <w:pPr>
        <w:pStyle w:val="ListParagraph"/>
        <w:jc w:val="both"/>
        <w:rPr>
          <w:rFonts w:ascii="Arial" w:hAnsi="Arial" w:cs="Arial"/>
          <w:b/>
          <w:bCs/>
          <w:szCs w:val="24"/>
          <w:highlight w:val="lightGray"/>
        </w:rPr>
      </w:pPr>
      <w:r w:rsidRPr="00B85AD4">
        <w:rPr>
          <w:rFonts w:ascii="Arial" w:hAnsi="Arial" w:cs="Arial"/>
          <w:szCs w:val="24"/>
          <w:highlight w:val="lightGray"/>
        </w:rPr>
        <w:t xml:space="preserve"> </w:t>
      </w:r>
    </w:p>
    <w:p w14:paraId="77CDFE4E" w14:textId="77777777" w:rsidR="00401A7B" w:rsidRPr="0052566A" w:rsidRDefault="00FF3268" w:rsidP="00485964">
      <w:pPr>
        <w:pStyle w:val="ListParagraph"/>
        <w:numPr>
          <w:ilvl w:val="0"/>
          <w:numId w:val="15"/>
        </w:numPr>
        <w:jc w:val="both"/>
        <w:rPr>
          <w:rFonts w:ascii="Arial" w:hAnsi="Arial" w:cs="Arial"/>
          <w:b/>
          <w:bCs/>
          <w:szCs w:val="24"/>
        </w:rPr>
      </w:pPr>
      <w:r w:rsidRPr="00C661E7">
        <w:rPr>
          <w:rFonts w:ascii="Arial" w:hAnsi="Arial" w:cs="Arial"/>
          <w:b/>
          <w:bCs/>
          <w:szCs w:val="24"/>
        </w:rPr>
        <w:t xml:space="preserve">DCF </w:t>
      </w:r>
      <w:r w:rsidR="005D743D" w:rsidRPr="00C661E7">
        <w:rPr>
          <w:rFonts w:ascii="Arial" w:hAnsi="Arial" w:cs="Arial"/>
          <w:b/>
          <w:bCs/>
          <w:szCs w:val="24"/>
        </w:rPr>
        <w:t xml:space="preserve">CP&amp;P </w:t>
      </w:r>
      <w:r w:rsidRPr="00C661E7">
        <w:rPr>
          <w:rFonts w:ascii="Arial" w:hAnsi="Arial" w:cs="Arial"/>
          <w:b/>
          <w:bCs/>
          <w:szCs w:val="24"/>
        </w:rPr>
        <w:t>Status:</w:t>
      </w:r>
      <w:r w:rsidRPr="00C661E7">
        <w:rPr>
          <w:rFonts w:ascii="Arial" w:hAnsi="Arial" w:cs="Arial"/>
          <w:szCs w:val="24"/>
        </w:rPr>
        <w:t xml:space="preserve"> </w:t>
      </w:r>
    </w:p>
    <w:p w14:paraId="1D60405C" w14:textId="77777777" w:rsidR="0052566A" w:rsidRPr="00C661E7" w:rsidRDefault="0052566A" w:rsidP="0052566A">
      <w:pPr>
        <w:pStyle w:val="ListParagraph"/>
        <w:jc w:val="both"/>
        <w:rPr>
          <w:rFonts w:ascii="Arial" w:hAnsi="Arial" w:cs="Arial"/>
          <w:b/>
          <w:bCs/>
          <w:szCs w:val="24"/>
        </w:rPr>
      </w:pPr>
    </w:p>
    <w:p w14:paraId="7FE449CB" w14:textId="3680F5BF" w:rsidR="00FF3268" w:rsidRPr="00180BF2" w:rsidRDefault="00180BF2" w:rsidP="00401A7B">
      <w:pPr>
        <w:pStyle w:val="ListParagraph"/>
        <w:jc w:val="both"/>
        <w:rPr>
          <w:rFonts w:ascii="Arial" w:hAnsi="Arial" w:cs="Arial"/>
          <w:szCs w:val="24"/>
        </w:rPr>
      </w:pPr>
      <w:r w:rsidRPr="00C661E7">
        <w:rPr>
          <w:rFonts w:ascii="Arial" w:hAnsi="Arial" w:cs="Arial"/>
          <w:szCs w:val="24"/>
        </w:rPr>
        <w:t xml:space="preserve">Services People with Lived experience e.g. </w:t>
      </w:r>
      <w:r w:rsidR="00FF3268" w:rsidRPr="00C661E7">
        <w:rPr>
          <w:rFonts w:ascii="Arial" w:hAnsi="Arial" w:cs="Arial"/>
          <w:szCs w:val="24"/>
        </w:rPr>
        <w:t>CP&amp;P In Home Case</w:t>
      </w:r>
      <w:r w:rsidR="00C17080" w:rsidRPr="00C661E7">
        <w:rPr>
          <w:rFonts w:ascii="Arial" w:hAnsi="Arial" w:cs="Arial"/>
          <w:szCs w:val="24"/>
        </w:rPr>
        <w:t xml:space="preserve">; </w:t>
      </w:r>
      <w:r w:rsidR="00FF3268" w:rsidRPr="00C661E7">
        <w:rPr>
          <w:rFonts w:ascii="Arial" w:hAnsi="Arial" w:cs="Arial"/>
          <w:szCs w:val="24"/>
        </w:rPr>
        <w:t>CP&amp;P Out of Home Case</w:t>
      </w:r>
      <w:r w:rsidR="00C17080" w:rsidRPr="00180BF2">
        <w:rPr>
          <w:rFonts w:ascii="Arial" w:hAnsi="Arial" w:cs="Arial"/>
          <w:szCs w:val="24"/>
        </w:rPr>
        <w:t xml:space="preserve">; </w:t>
      </w:r>
      <w:r w:rsidR="00FF3268" w:rsidRPr="00180BF2">
        <w:rPr>
          <w:rFonts w:ascii="Arial" w:hAnsi="Arial" w:cs="Arial"/>
          <w:szCs w:val="24"/>
        </w:rPr>
        <w:t>CP&amp;P Adopt/KLG</w:t>
      </w:r>
      <w:r w:rsidR="00C17080" w:rsidRPr="00180BF2">
        <w:rPr>
          <w:rFonts w:ascii="Arial" w:hAnsi="Arial" w:cs="Arial"/>
          <w:szCs w:val="24"/>
        </w:rPr>
        <w:t xml:space="preserve">; </w:t>
      </w:r>
      <w:r w:rsidR="00FF3268" w:rsidRPr="00180BF2">
        <w:rPr>
          <w:rFonts w:ascii="Arial" w:hAnsi="Arial" w:cs="Arial"/>
          <w:szCs w:val="24"/>
        </w:rPr>
        <w:t>Aged Out Youth (&gt;18)</w:t>
      </w:r>
      <w:r w:rsidR="00C17080" w:rsidRPr="00180BF2">
        <w:rPr>
          <w:rFonts w:ascii="Arial" w:hAnsi="Arial" w:cs="Arial"/>
          <w:szCs w:val="24"/>
        </w:rPr>
        <w:t xml:space="preserve">; </w:t>
      </w:r>
      <w:r w:rsidR="00FF3268" w:rsidRPr="00180BF2">
        <w:rPr>
          <w:rFonts w:ascii="Arial" w:hAnsi="Arial" w:cs="Arial"/>
          <w:szCs w:val="24"/>
        </w:rPr>
        <w:t>Open with CMO</w:t>
      </w:r>
    </w:p>
    <w:p w14:paraId="13BDA48F" w14:textId="77777777" w:rsidR="00401A7B" w:rsidRPr="00B85AD4" w:rsidRDefault="00401A7B" w:rsidP="00401A7B">
      <w:pPr>
        <w:pStyle w:val="ListParagraph"/>
        <w:jc w:val="both"/>
        <w:rPr>
          <w:rFonts w:ascii="Arial" w:hAnsi="Arial" w:cs="Arial"/>
          <w:b/>
          <w:bCs/>
          <w:szCs w:val="24"/>
          <w:highlight w:val="lightGray"/>
        </w:rPr>
      </w:pPr>
    </w:p>
    <w:p w14:paraId="444DDFF3" w14:textId="0FF7DF0E" w:rsidR="00401A7B" w:rsidRPr="00C661E7" w:rsidRDefault="00FF3268" w:rsidP="00485964">
      <w:pPr>
        <w:pStyle w:val="ListParagraph"/>
        <w:numPr>
          <w:ilvl w:val="0"/>
          <w:numId w:val="15"/>
        </w:numPr>
        <w:jc w:val="both"/>
        <w:rPr>
          <w:rFonts w:ascii="Arial" w:hAnsi="Arial" w:cs="Arial"/>
          <w:b/>
          <w:bCs/>
          <w:szCs w:val="24"/>
        </w:rPr>
      </w:pPr>
      <w:r w:rsidRPr="00C661E7">
        <w:rPr>
          <w:rFonts w:ascii="Arial" w:hAnsi="Arial" w:cs="Arial"/>
          <w:b/>
          <w:bCs/>
          <w:szCs w:val="24"/>
        </w:rPr>
        <w:t xml:space="preserve">Descriptors of the </w:t>
      </w:r>
      <w:r w:rsidR="00054B14" w:rsidRPr="00C661E7">
        <w:rPr>
          <w:rFonts w:ascii="Arial" w:hAnsi="Arial" w:cs="Arial"/>
          <w:b/>
          <w:bCs/>
          <w:szCs w:val="24"/>
        </w:rPr>
        <w:t>primary service recipient</w:t>
      </w:r>
      <w:r w:rsidRPr="00C661E7">
        <w:rPr>
          <w:rFonts w:ascii="Arial" w:hAnsi="Arial" w:cs="Arial"/>
          <w:b/>
          <w:bCs/>
          <w:szCs w:val="24"/>
        </w:rPr>
        <w:t>:</w:t>
      </w:r>
      <w:r w:rsidRPr="00C661E7">
        <w:rPr>
          <w:rFonts w:ascii="Arial" w:hAnsi="Arial" w:cs="Arial"/>
          <w:szCs w:val="24"/>
        </w:rPr>
        <w:t xml:space="preserve"> </w:t>
      </w:r>
    </w:p>
    <w:p w14:paraId="77CBFB51" w14:textId="77777777" w:rsidR="00180BF2" w:rsidRPr="00C661E7" w:rsidRDefault="00180BF2" w:rsidP="00401A7B">
      <w:pPr>
        <w:pStyle w:val="ListParagraph"/>
        <w:jc w:val="both"/>
        <w:rPr>
          <w:rFonts w:ascii="Arial" w:hAnsi="Arial" w:cs="Arial"/>
          <w:szCs w:val="24"/>
        </w:rPr>
      </w:pPr>
    </w:p>
    <w:p w14:paraId="439F1D25" w14:textId="5A921115" w:rsidR="00180BF2" w:rsidRDefault="00180BF2" w:rsidP="00401A7B">
      <w:pPr>
        <w:pStyle w:val="ListParagraph"/>
        <w:jc w:val="both"/>
      </w:pPr>
      <w:r w:rsidRPr="00C661E7">
        <w:rPr>
          <w:rFonts w:ascii="Arial" w:hAnsi="Arial" w:cs="Arial"/>
          <w:szCs w:val="24"/>
        </w:rPr>
        <w:t>The target populations for this program</w:t>
      </w:r>
      <w:r w:rsidRPr="00180BF2">
        <w:rPr>
          <w:rFonts w:ascii="Arial" w:hAnsi="Arial" w:cs="Arial"/>
          <w:szCs w:val="24"/>
        </w:rPr>
        <w:t xml:space="preserve"> are </w:t>
      </w:r>
      <w:r w:rsidR="00DA3A1D">
        <w:rPr>
          <w:rFonts w:ascii="Arial" w:hAnsi="Arial" w:cs="Arial"/>
          <w:szCs w:val="24"/>
        </w:rPr>
        <w:t xml:space="preserve">young people </w:t>
      </w:r>
      <w:r w:rsidRPr="00180BF2">
        <w:rPr>
          <w:rFonts w:ascii="Arial" w:hAnsi="Arial" w:cs="Arial"/>
          <w:szCs w:val="24"/>
        </w:rPr>
        <w:t xml:space="preserve">who have lived experience with the Department of Children and Families e.g. Youth Council </w:t>
      </w:r>
      <w:r w:rsidR="002C306D">
        <w:rPr>
          <w:rFonts w:ascii="Arial" w:hAnsi="Arial" w:cs="Arial"/>
          <w:szCs w:val="24"/>
        </w:rPr>
        <w:t>members</w:t>
      </w:r>
      <w:r w:rsidRPr="00180BF2">
        <w:rPr>
          <w:rFonts w:ascii="Arial" w:hAnsi="Arial" w:cs="Arial"/>
          <w:szCs w:val="24"/>
        </w:rPr>
        <w:t>, ages 1</w:t>
      </w:r>
      <w:r w:rsidR="002C306D">
        <w:rPr>
          <w:rFonts w:ascii="Arial" w:hAnsi="Arial" w:cs="Arial"/>
          <w:szCs w:val="24"/>
        </w:rPr>
        <w:t>4</w:t>
      </w:r>
      <w:r w:rsidRPr="00180BF2">
        <w:rPr>
          <w:rFonts w:ascii="Arial" w:hAnsi="Arial" w:cs="Arial"/>
          <w:szCs w:val="24"/>
        </w:rPr>
        <w:t>-2</w:t>
      </w:r>
      <w:r w:rsidR="00DA3A1D">
        <w:rPr>
          <w:rFonts w:ascii="Arial" w:hAnsi="Arial" w:cs="Arial"/>
          <w:szCs w:val="24"/>
        </w:rPr>
        <w:t>4</w:t>
      </w:r>
      <w:r w:rsidRPr="00180BF2">
        <w:rPr>
          <w:rFonts w:ascii="Arial" w:hAnsi="Arial" w:cs="Arial"/>
          <w:szCs w:val="24"/>
        </w:rPr>
        <w:t xml:space="preserve"> who have or have had experience in New Jersey's Department of Children and Families. </w:t>
      </w:r>
    </w:p>
    <w:p w14:paraId="1E3A2A34" w14:textId="77777777" w:rsidR="00C00EC1" w:rsidRDefault="00C00EC1" w:rsidP="00401A7B">
      <w:pPr>
        <w:pStyle w:val="ListParagraph"/>
        <w:jc w:val="both"/>
        <w:rPr>
          <w:rFonts w:ascii="Arial" w:hAnsi="Arial" w:cs="Arial"/>
          <w:szCs w:val="24"/>
        </w:rPr>
      </w:pPr>
    </w:p>
    <w:p w14:paraId="4B3242F1" w14:textId="28D6DA90" w:rsidR="00401A7B" w:rsidRDefault="00FF3268" w:rsidP="00485964">
      <w:pPr>
        <w:pStyle w:val="ListParagraph"/>
        <w:numPr>
          <w:ilvl w:val="0"/>
          <w:numId w:val="15"/>
        </w:numPr>
        <w:jc w:val="both"/>
        <w:rPr>
          <w:rFonts w:ascii="Arial" w:hAnsi="Arial" w:cs="Arial"/>
          <w:b/>
          <w:bCs/>
          <w:szCs w:val="24"/>
        </w:rPr>
      </w:pPr>
      <w:r w:rsidRPr="00C661E7">
        <w:rPr>
          <w:rFonts w:ascii="Arial" w:hAnsi="Arial" w:cs="Arial"/>
          <w:b/>
          <w:bCs/>
          <w:szCs w:val="24"/>
        </w:rPr>
        <w:t>Descriptors of the Family Members</w:t>
      </w:r>
      <w:r w:rsidR="00054B14" w:rsidRPr="00C661E7">
        <w:rPr>
          <w:rFonts w:ascii="Arial" w:hAnsi="Arial" w:cs="Arial"/>
          <w:b/>
          <w:bCs/>
          <w:szCs w:val="24"/>
        </w:rPr>
        <w:t xml:space="preserve"> </w:t>
      </w:r>
      <w:r w:rsidRPr="00C661E7">
        <w:rPr>
          <w:rFonts w:ascii="Arial" w:hAnsi="Arial" w:cs="Arial"/>
          <w:b/>
          <w:bCs/>
          <w:szCs w:val="24"/>
        </w:rPr>
        <w:t>/</w:t>
      </w:r>
      <w:r w:rsidR="00054B14" w:rsidRPr="00C661E7">
        <w:rPr>
          <w:rFonts w:ascii="Arial" w:hAnsi="Arial" w:cs="Arial"/>
          <w:b/>
          <w:bCs/>
          <w:szCs w:val="24"/>
        </w:rPr>
        <w:t xml:space="preserve"> </w:t>
      </w:r>
      <w:r w:rsidRPr="00C661E7">
        <w:rPr>
          <w:rFonts w:ascii="Arial" w:hAnsi="Arial" w:cs="Arial"/>
          <w:b/>
          <w:bCs/>
          <w:szCs w:val="24"/>
        </w:rPr>
        <w:t>Care Givers</w:t>
      </w:r>
      <w:r w:rsidR="00054B14" w:rsidRPr="00C661E7">
        <w:rPr>
          <w:rFonts w:ascii="Arial" w:hAnsi="Arial" w:cs="Arial"/>
          <w:b/>
          <w:bCs/>
          <w:szCs w:val="24"/>
        </w:rPr>
        <w:t xml:space="preserve"> </w:t>
      </w:r>
      <w:r w:rsidRPr="00C661E7">
        <w:rPr>
          <w:rFonts w:ascii="Arial" w:hAnsi="Arial" w:cs="Arial"/>
          <w:b/>
          <w:bCs/>
          <w:szCs w:val="24"/>
        </w:rPr>
        <w:t>/</w:t>
      </w:r>
      <w:r w:rsidR="00054B14" w:rsidRPr="00C661E7">
        <w:rPr>
          <w:rFonts w:ascii="Arial" w:hAnsi="Arial" w:cs="Arial"/>
          <w:b/>
          <w:bCs/>
          <w:szCs w:val="24"/>
        </w:rPr>
        <w:t xml:space="preserve"> </w:t>
      </w:r>
      <w:r w:rsidRPr="00C661E7">
        <w:rPr>
          <w:rFonts w:ascii="Arial" w:hAnsi="Arial" w:cs="Arial"/>
          <w:b/>
          <w:bCs/>
          <w:szCs w:val="24"/>
        </w:rPr>
        <w:t xml:space="preserve">Custodians </w:t>
      </w:r>
      <w:r w:rsidR="00054B14" w:rsidRPr="00C661E7">
        <w:rPr>
          <w:rFonts w:ascii="Arial" w:hAnsi="Arial" w:cs="Arial"/>
          <w:b/>
          <w:bCs/>
          <w:szCs w:val="24"/>
        </w:rPr>
        <w:t>of the primary service recipients</w:t>
      </w:r>
      <w:r w:rsidR="005A7717" w:rsidRPr="00C661E7">
        <w:rPr>
          <w:rFonts w:ascii="Arial" w:hAnsi="Arial" w:cs="Arial"/>
          <w:b/>
          <w:bCs/>
          <w:szCs w:val="24"/>
        </w:rPr>
        <w:t xml:space="preserve"> also required to be served</w:t>
      </w:r>
      <w:r w:rsidRPr="00C661E7">
        <w:rPr>
          <w:rFonts w:ascii="Arial" w:hAnsi="Arial" w:cs="Arial"/>
          <w:b/>
          <w:bCs/>
          <w:szCs w:val="24"/>
        </w:rPr>
        <w:t xml:space="preserve">: </w:t>
      </w:r>
    </w:p>
    <w:p w14:paraId="0B89017F" w14:textId="77777777" w:rsidR="0052566A" w:rsidRPr="00C661E7" w:rsidRDefault="0052566A" w:rsidP="0052566A">
      <w:pPr>
        <w:pStyle w:val="ListParagraph"/>
        <w:jc w:val="both"/>
        <w:rPr>
          <w:rFonts w:ascii="Arial" w:hAnsi="Arial" w:cs="Arial"/>
          <w:b/>
          <w:bCs/>
          <w:szCs w:val="24"/>
        </w:rPr>
      </w:pPr>
    </w:p>
    <w:p w14:paraId="789F7F18" w14:textId="2BB1904C" w:rsidR="00FF3268" w:rsidRPr="00180BF2" w:rsidRDefault="00FF3268" w:rsidP="00401A7B">
      <w:pPr>
        <w:pStyle w:val="ListParagraph"/>
        <w:jc w:val="both"/>
        <w:rPr>
          <w:rFonts w:ascii="Arial" w:hAnsi="Arial" w:cs="Arial"/>
          <w:szCs w:val="24"/>
        </w:rPr>
      </w:pPr>
      <w:r w:rsidRPr="00C661E7">
        <w:rPr>
          <w:rFonts w:ascii="Arial" w:hAnsi="Arial" w:cs="Arial"/>
          <w:szCs w:val="24"/>
        </w:rPr>
        <w:t>N/A</w:t>
      </w:r>
    </w:p>
    <w:p w14:paraId="24661380" w14:textId="77777777" w:rsidR="00401A7B" w:rsidRPr="00B85AD4" w:rsidRDefault="00401A7B" w:rsidP="00401A7B">
      <w:pPr>
        <w:pStyle w:val="ListParagraph"/>
        <w:jc w:val="both"/>
        <w:rPr>
          <w:rFonts w:ascii="Arial" w:hAnsi="Arial" w:cs="Arial"/>
          <w:b/>
          <w:bCs/>
          <w:szCs w:val="24"/>
          <w:highlight w:val="lightGray"/>
        </w:rPr>
      </w:pPr>
    </w:p>
    <w:p w14:paraId="18402CAF" w14:textId="3F5A8C1A" w:rsidR="00BC7482" w:rsidRDefault="00FF3268" w:rsidP="00D165B4">
      <w:pPr>
        <w:pStyle w:val="ListParagraph"/>
        <w:numPr>
          <w:ilvl w:val="0"/>
          <w:numId w:val="15"/>
        </w:numPr>
        <w:ind w:hanging="810"/>
        <w:jc w:val="both"/>
        <w:rPr>
          <w:rFonts w:ascii="Arial" w:hAnsi="Arial" w:cs="Arial"/>
          <w:b/>
          <w:bCs/>
          <w:szCs w:val="24"/>
        </w:rPr>
      </w:pPr>
      <w:r w:rsidRPr="00C661E7">
        <w:rPr>
          <w:rFonts w:ascii="Arial" w:hAnsi="Arial" w:cs="Arial"/>
          <w:b/>
          <w:bCs/>
          <w:szCs w:val="24"/>
        </w:rPr>
        <w:lastRenderedPageBreak/>
        <w:t>Other populations/descriptors targeted and served by this program:</w:t>
      </w:r>
    </w:p>
    <w:p w14:paraId="25119062" w14:textId="77777777" w:rsidR="0052566A" w:rsidRPr="00C661E7" w:rsidRDefault="0052566A" w:rsidP="0052566A">
      <w:pPr>
        <w:pStyle w:val="ListParagraph"/>
        <w:jc w:val="both"/>
        <w:rPr>
          <w:rFonts w:ascii="Arial" w:hAnsi="Arial" w:cs="Arial"/>
          <w:b/>
          <w:bCs/>
          <w:szCs w:val="24"/>
        </w:rPr>
      </w:pPr>
    </w:p>
    <w:p w14:paraId="0FBD88B5" w14:textId="4CA441AD" w:rsidR="00180BF2" w:rsidRPr="00C661E7" w:rsidRDefault="00C661E7" w:rsidP="00180BF2">
      <w:pPr>
        <w:pStyle w:val="ListParagraph"/>
        <w:jc w:val="both"/>
        <w:rPr>
          <w:rFonts w:ascii="Arial" w:hAnsi="Arial" w:cs="Arial"/>
          <w:szCs w:val="24"/>
        </w:rPr>
      </w:pPr>
      <w:r w:rsidRPr="00C661E7">
        <w:rPr>
          <w:rFonts w:ascii="Arial" w:hAnsi="Arial" w:cs="Arial"/>
          <w:szCs w:val="24"/>
        </w:rPr>
        <w:t>N/A</w:t>
      </w:r>
    </w:p>
    <w:p w14:paraId="52B43E50" w14:textId="77777777" w:rsidR="00401A7B" w:rsidRPr="00B85AD4" w:rsidRDefault="00401A7B" w:rsidP="00401A7B">
      <w:pPr>
        <w:pStyle w:val="ListParagraph"/>
        <w:jc w:val="both"/>
        <w:rPr>
          <w:rFonts w:ascii="Arial" w:hAnsi="Arial" w:cs="Arial"/>
          <w:b/>
          <w:bCs/>
          <w:szCs w:val="24"/>
          <w:highlight w:val="lightGray"/>
        </w:rPr>
      </w:pPr>
    </w:p>
    <w:p w14:paraId="0BA07EC2" w14:textId="3D6CB0A8" w:rsidR="005D743D" w:rsidRPr="00C661E7" w:rsidRDefault="005D743D" w:rsidP="00D165B4">
      <w:pPr>
        <w:pStyle w:val="ListParagraph"/>
        <w:numPr>
          <w:ilvl w:val="0"/>
          <w:numId w:val="15"/>
        </w:numPr>
        <w:ind w:hanging="810"/>
        <w:jc w:val="both"/>
        <w:rPr>
          <w:rFonts w:ascii="Arial" w:hAnsi="Arial" w:cs="Arial"/>
          <w:b/>
          <w:bCs/>
          <w:szCs w:val="24"/>
        </w:rPr>
      </w:pPr>
      <w:r w:rsidRPr="00C661E7">
        <w:rPr>
          <w:rFonts w:ascii="Arial" w:hAnsi="Arial" w:cs="Arial"/>
          <w:b/>
          <w:bCs/>
          <w:szCs w:val="24"/>
        </w:rPr>
        <w:t xml:space="preserve">Does the program have income eligibility requirements? </w:t>
      </w:r>
    </w:p>
    <w:p w14:paraId="0DC1ECAF" w14:textId="72C4AF11" w:rsidR="00180BF2" w:rsidRPr="00180BF2" w:rsidRDefault="00180BF2" w:rsidP="00180BF2">
      <w:pPr>
        <w:pStyle w:val="ListParagraph"/>
        <w:jc w:val="both"/>
        <w:rPr>
          <w:rFonts w:ascii="Arial" w:hAnsi="Arial" w:cs="Arial"/>
          <w:b/>
          <w:bCs/>
          <w:szCs w:val="24"/>
        </w:rPr>
      </w:pPr>
      <w:r w:rsidRPr="00180BF2">
        <w:rPr>
          <w:rFonts w:ascii="Arial" w:hAnsi="Arial" w:cs="Arial"/>
          <w:b/>
          <w:bCs/>
          <w:szCs w:val="24"/>
        </w:rPr>
        <w:t>No</w:t>
      </w:r>
    </w:p>
    <w:bookmarkEnd w:id="5"/>
    <w:p w14:paraId="1F4D02FB" w14:textId="39E35CEC" w:rsidR="00014AF8" w:rsidRPr="00B85AD4" w:rsidRDefault="00014AF8" w:rsidP="00014AF8">
      <w:pPr>
        <w:rPr>
          <w:rFonts w:ascii="Arial" w:hAnsi="Arial" w:cs="Arial"/>
          <w:b/>
          <w:bCs/>
          <w:szCs w:val="24"/>
          <w:highlight w:val="lightGray"/>
        </w:rPr>
      </w:pPr>
    </w:p>
    <w:p w14:paraId="63686298" w14:textId="7BB1B543" w:rsidR="00014AF8" w:rsidRPr="00C661E7" w:rsidRDefault="00014AF8" w:rsidP="008C6877">
      <w:pPr>
        <w:numPr>
          <w:ilvl w:val="0"/>
          <w:numId w:val="11"/>
        </w:numPr>
        <w:ind w:left="-180" w:hanging="450"/>
        <w:jc w:val="both"/>
        <w:rPr>
          <w:rFonts w:ascii="Arial" w:hAnsi="Arial" w:cs="Arial"/>
          <w:b/>
          <w:bCs/>
          <w:szCs w:val="24"/>
        </w:rPr>
      </w:pPr>
      <w:r w:rsidRPr="00C661E7">
        <w:rPr>
          <w:rFonts w:ascii="Arial" w:hAnsi="Arial" w:cs="Arial"/>
          <w:b/>
          <w:bCs/>
          <w:szCs w:val="24"/>
        </w:rPr>
        <w:t>Activities</w:t>
      </w:r>
      <w:r w:rsidR="00A74A5E" w:rsidRPr="00C661E7">
        <w:rPr>
          <w:rFonts w:ascii="Arial" w:hAnsi="Arial" w:cs="Arial"/>
          <w:b/>
          <w:bCs/>
          <w:szCs w:val="24"/>
        </w:rPr>
        <w:t xml:space="preserve"> -</w:t>
      </w:r>
      <w:r w:rsidRPr="00C661E7">
        <w:rPr>
          <w:rFonts w:ascii="Arial" w:hAnsi="Arial" w:cs="Arial"/>
          <w:b/>
          <w:bCs/>
          <w:szCs w:val="24"/>
        </w:rPr>
        <w:t xml:space="preserve"> The below describes </w:t>
      </w:r>
      <w:r w:rsidR="00BA2336" w:rsidRPr="00C661E7">
        <w:rPr>
          <w:rFonts w:ascii="Arial" w:hAnsi="Arial" w:cs="Arial"/>
          <w:b/>
          <w:bCs/>
          <w:szCs w:val="24"/>
        </w:rPr>
        <w:t xml:space="preserve">the activities this program initiative requires of </w:t>
      </w:r>
      <w:r w:rsidR="00BE3E8A" w:rsidRPr="00C661E7">
        <w:rPr>
          <w:rFonts w:ascii="Arial" w:hAnsi="Arial" w:cs="Arial"/>
          <w:b/>
          <w:bCs/>
          <w:szCs w:val="24"/>
        </w:rPr>
        <w:t>contractors</w:t>
      </w:r>
      <w:r w:rsidR="00BA2336" w:rsidRPr="00C661E7">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C661E7">
        <w:rPr>
          <w:rFonts w:ascii="Arial" w:hAnsi="Arial" w:cs="Arial"/>
          <w:b/>
          <w:bCs/>
          <w:szCs w:val="24"/>
        </w:rPr>
        <w:t xml:space="preserve">ose </w:t>
      </w:r>
      <w:r w:rsidR="00BA2336" w:rsidRPr="00C661E7">
        <w:rPr>
          <w:rFonts w:ascii="Arial" w:hAnsi="Arial" w:cs="Arial"/>
          <w:b/>
          <w:bCs/>
          <w:szCs w:val="24"/>
        </w:rPr>
        <w:t xml:space="preserve">delivering the services. </w:t>
      </w:r>
    </w:p>
    <w:p w14:paraId="369B55BC" w14:textId="77777777" w:rsidR="00014AF8" w:rsidRPr="00C661E7" w:rsidRDefault="00014AF8" w:rsidP="00014AF8">
      <w:pPr>
        <w:ind w:left="720"/>
        <w:rPr>
          <w:rFonts w:ascii="Arial" w:hAnsi="Arial" w:cs="Arial"/>
          <w:szCs w:val="24"/>
        </w:rPr>
      </w:pPr>
    </w:p>
    <w:p w14:paraId="70C7D5CC" w14:textId="77777777" w:rsidR="00401A7B" w:rsidRDefault="00401A7B" w:rsidP="00401A7B">
      <w:pPr>
        <w:jc w:val="both"/>
        <w:rPr>
          <w:rFonts w:ascii="Arial" w:hAnsi="Arial" w:cs="Arial"/>
          <w:szCs w:val="24"/>
        </w:rPr>
      </w:pPr>
      <w:r w:rsidRPr="00C661E7">
        <w:rPr>
          <w:rFonts w:ascii="Arial" w:hAnsi="Arial" w:cs="Arial"/>
          <w:szCs w:val="24"/>
        </w:rPr>
        <w:t>1)</w:t>
      </w:r>
      <w:r w:rsidRPr="00C661E7">
        <w:rPr>
          <w:rFonts w:ascii="Arial" w:hAnsi="Arial" w:cs="Arial"/>
          <w:b/>
          <w:bCs/>
          <w:szCs w:val="24"/>
        </w:rPr>
        <w:tab/>
      </w:r>
      <w:r w:rsidR="00BA2336" w:rsidRPr="00C661E7">
        <w:rPr>
          <w:rFonts w:ascii="Arial" w:hAnsi="Arial" w:cs="Arial"/>
          <w:b/>
          <w:bCs/>
          <w:szCs w:val="24"/>
        </w:rPr>
        <w:t>The level of service increments for this program initiative:</w:t>
      </w:r>
      <w:r w:rsidR="00BA2336" w:rsidRPr="00C661E7">
        <w:rPr>
          <w:rFonts w:ascii="Arial" w:hAnsi="Arial" w:cs="Arial"/>
          <w:szCs w:val="24"/>
        </w:rPr>
        <w:t xml:space="preserve"> </w:t>
      </w:r>
    </w:p>
    <w:p w14:paraId="5B40BE1D" w14:textId="77777777" w:rsidR="0052566A" w:rsidRPr="00C661E7" w:rsidRDefault="0052566A" w:rsidP="00401A7B">
      <w:pPr>
        <w:jc w:val="both"/>
        <w:rPr>
          <w:rFonts w:ascii="Arial" w:hAnsi="Arial" w:cs="Arial"/>
          <w:szCs w:val="24"/>
        </w:rPr>
      </w:pPr>
    </w:p>
    <w:p w14:paraId="48F40259" w14:textId="0EB2EAAA" w:rsidR="00401A7B" w:rsidRDefault="001A3A4B" w:rsidP="0052566A">
      <w:pPr>
        <w:pStyle w:val="ListParagraph"/>
        <w:jc w:val="both"/>
        <w:rPr>
          <w:rFonts w:ascii="Arial" w:hAnsi="Arial" w:cs="Arial"/>
          <w:szCs w:val="24"/>
        </w:rPr>
      </w:pPr>
      <w:r w:rsidRPr="00C661E7">
        <w:rPr>
          <w:rFonts w:ascii="Arial" w:hAnsi="Arial" w:cs="Arial"/>
          <w:szCs w:val="24"/>
        </w:rPr>
        <w:t>Tailored funding to meet the unique and urgent</w:t>
      </w:r>
      <w:r w:rsidRPr="001A3A4B">
        <w:rPr>
          <w:rFonts w:ascii="Arial" w:hAnsi="Arial" w:cs="Arial"/>
          <w:szCs w:val="24"/>
        </w:rPr>
        <w:t xml:space="preserve"> needs of each youth, such as housing, transportation, and insurance, which are no longer covered after aging out of the foster care system.</w:t>
      </w:r>
    </w:p>
    <w:p w14:paraId="580F174A" w14:textId="77777777" w:rsidR="001A3A4B" w:rsidRPr="00B85AD4" w:rsidRDefault="001A3A4B" w:rsidP="00401A7B">
      <w:pPr>
        <w:pStyle w:val="ListParagraph"/>
        <w:ind w:left="1080"/>
        <w:jc w:val="both"/>
        <w:rPr>
          <w:rFonts w:ascii="Arial" w:hAnsi="Arial" w:cs="Arial"/>
          <w:szCs w:val="24"/>
          <w:highlight w:val="lightGray"/>
        </w:rPr>
      </w:pPr>
    </w:p>
    <w:p w14:paraId="4E5CBF4F" w14:textId="77777777" w:rsidR="00401A7B" w:rsidRDefault="00014AF8" w:rsidP="00B5426A">
      <w:pPr>
        <w:ind w:left="720" w:hanging="720"/>
        <w:jc w:val="both"/>
        <w:rPr>
          <w:rFonts w:ascii="Arial" w:hAnsi="Arial" w:cs="Arial"/>
          <w:szCs w:val="24"/>
        </w:rPr>
      </w:pPr>
      <w:r w:rsidRPr="0052566A">
        <w:rPr>
          <w:rFonts w:ascii="Arial" w:hAnsi="Arial" w:cs="Arial"/>
          <w:szCs w:val="24"/>
        </w:rPr>
        <w:t>2</w:t>
      </w:r>
      <w:r w:rsidR="00F30827" w:rsidRPr="0052566A">
        <w:rPr>
          <w:rFonts w:ascii="Arial" w:hAnsi="Arial" w:cs="Arial"/>
          <w:szCs w:val="24"/>
        </w:rPr>
        <w:t>)</w:t>
      </w:r>
      <w:r w:rsidRPr="0052566A">
        <w:rPr>
          <w:rFonts w:ascii="Arial" w:hAnsi="Arial" w:cs="Arial"/>
          <w:szCs w:val="24"/>
        </w:rPr>
        <w:tab/>
      </w:r>
      <w:r w:rsidR="001C5584" w:rsidRPr="0052566A">
        <w:rPr>
          <w:rFonts w:ascii="Arial" w:hAnsi="Arial" w:cs="Arial"/>
          <w:b/>
          <w:bCs/>
          <w:szCs w:val="24"/>
        </w:rPr>
        <w:t>The frequency of these increments to be tracked:</w:t>
      </w:r>
      <w:r w:rsidR="001C5584" w:rsidRPr="0052566A">
        <w:rPr>
          <w:rFonts w:ascii="Arial" w:hAnsi="Arial" w:cs="Arial"/>
          <w:szCs w:val="24"/>
        </w:rPr>
        <w:t xml:space="preserve"> </w:t>
      </w:r>
    </w:p>
    <w:p w14:paraId="3529DE01" w14:textId="77777777" w:rsidR="0052566A" w:rsidRPr="0052566A" w:rsidRDefault="0052566A" w:rsidP="00B5426A">
      <w:pPr>
        <w:ind w:left="720" w:hanging="720"/>
        <w:jc w:val="both"/>
        <w:rPr>
          <w:rFonts w:ascii="Arial" w:hAnsi="Arial" w:cs="Arial"/>
          <w:szCs w:val="24"/>
        </w:rPr>
      </w:pPr>
    </w:p>
    <w:p w14:paraId="690C0E08" w14:textId="737FC288" w:rsidR="001C5584" w:rsidRPr="0052566A" w:rsidRDefault="00870E1B" w:rsidP="00401A7B">
      <w:pPr>
        <w:ind w:left="720"/>
        <w:jc w:val="both"/>
        <w:rPr>
          <w:rFonts w:ascii="Arial" w:hAnsi="Arial" w:cs="Arial"/>
          <w:szCs w:val="24"/>
        </w:rPr>
      </w:pPr>
      <w:r w:rsidRPr="0052566A">
        <w:rPr>
          <w:rFonts w:ascii="Arial" w:hAnsi="Arial" w:cs="Arial"/>
          <w:szCs w:val="24"/>
        </w:rPr>
        <w:t>Monthly reports from the provider (embrella)</w:t>
      </w:r>
    </w:p>
    <w:p w14:paraId="56FDF43F" w14:textId="678FF445" w:rsidR="00401A7B" w:rsidRPr="0052566A" w:rsidRDefault="00401A7B" w:rsidP="00401A7B">
      <w:pPr>
        <w:ind w:left="720"/>
        <w:jc w:val="both"/>
        <w:rPr>
          <w:rFonts w:ascii="Arial" w:hAnsi="Arial" w:cs="Arial"/>
          <w:szCs w:val="24"/>
        </w:rPr>
      </w:pPr>
    </w:p>
    <w:p w14:paraId="1C0671BA" w14:textId="77777777" w:rsidR="00870E1B" w:rsidRPr="0052566A" w:rsidRDefault="001C5584" w:rsidP="00285AED">
      <w:pPr>
        <w:ind w:left="360" w:hanging="360"/>
        <w:jc w:val="both"/>
        <w:rPr>
          <w:rFonts w:ascii="Arial" w:hAnsi="Arial" w:cs="Arial"/>
          <w:b/>
          <w:bCs/>
          <w:szCs w:val="24"/>
        </w:rPr>
      </w:pPr>
      <w:r w:rsidRPr="0052566A">
        <w:rPr>
          <w:rFonts w:ascii="Arial" w:hAnsi="Arial" w:cs="Arial"/>
          <w:szCs w:val="24"/>
        </w:rPr>
        <w:t>3</w:t>
      </w:r>
      <w:r w:rsidR="00F30827" w:rsidRPr="0052566A">
        <w:rPr>
          <w:rFonts w:ascii="Arial" w:hAnsi="Arial" w:cs="Arial"/>
          <w:szCs w:val="24"/>
        </w:rPr>
        <w:t>)</w:t>
      </w:r>
      <w:r w:rsidRPr="0052566A">
        <w:rPr>
          <w:rFonts w:ascii="Arial" w:hAnsi="Arial" w:cs="Arial"/>
          <w:szCs w:val="24"/>
        </w:rPr>
        <w:tab/>
      </w:r>
      <w:r w:rsidR="00B5426A" w:rsidRPr="0052566A">
        <w:rPr>
          <w:rFonts w:ascii="Arial" w:hAnsi="Arial" w:cs="Arial"/>
          <w:szCs w:val="24"/>
        </w:rPr>
        <w:tab/>
      </w:r>
      <w:r w:rsidRPr="0052566A">
        <w:rPr>
          <w:rFonts w:ascii="Arial" w:hAnsi="Arial" w:cs="Arial"/>
          <w:b/>
          <w:bCs/>
          <w:szCs w:val="24"/>
        </w:rPr>
        <w:t xml:space="preserve">Estimated Unduplicated </w:t>
      </w:r>
      <w:r w:rsidR="005A7717" w:rsidRPr="0052566A">
        <w:rPr>
          <w:rFonts w:ascii="Arial" w:hAnsi="Arial" w:cs="Arial"/>
          <w:b/>
          <w:bCs/>
          <w:szCs w:val="24"/>
        </w:rPr>
        <w:t>Service Recip</w:t>
      </w:r>
      <w:r w:rsidR="00506C34" w:rsidRPr="0052566A">
        <w:rPr>
          <w:rFonts w:ascii="Arial" w:hAnsi="Arial" w:cs="Arial"/>
          <w:b/>
          <w:bCs/>
          <w:szCs w:val="24"/>
        </w:rPr>
        <w:t>ients</w:t>
      </w:r>
      <w:r w:rsidRPr="0052566A">
        <w:rPr>
          <w:rFonts w:ascii="Arial" w:hAnsi="Arial" w:cs="Arial"/>
          <w:b/>
          <w:bCs/>
          <w:szCs w:val="24"/>
        </w:rPr>
        <w:t>:</w:t>
      </w:r>
      <w:r w:rsidR="00870E1B" w:rsidRPr="0052566A">
        <w:rPr>
          <w:rFonts w:ascii="Arial" w:hAnsi="Arial" w:cs="Arial"/>
          <w:b/>
          <w:bCs/>
          <w:szCs w:val="24"/>
        </w:rPr>
        <w:t xml:space="preserve"> </w:t>
      </w:r>
    </w:p>
    <w:p w14:paraId="39FA36B2" w14:textId="77777777" w:rsidR="00870E1B" w:rsidRPr="0052566A" w:rsidRDefault="00870E1B" w:rsidP="00870E1B">
      <w:pPr>
        <w:ind w:left="360" w:firstLine="360"/>
        <w:jc w:val="both"/>
        <w:rPr>
          <w:rFonts w:ascii="Arial" w:hAnsi="Arial" w:cs="Arial"/>
          <w:szCs w:val="24"/>
        </w:rPr>
      </w:pPr>
    </w:p>
    <w:p w14:paraId="7D9DA9D3" w14:textId="4333CAE0" w:rsidR="001C5584" w:rsidRPr="0052566A" w:rsidRDefault="005864E3" w:rsidP="00870E1B">
      <w:pPr>
        <w:ind w:left="360" w:firstLine="360"/>
        <w:jc w:val="both"/>
        <w:rPr>
          <w:rFonts w:ascii="Arial" w:hAnsi="Arial" w:cs="Arial"/>
          <w:szCs w:val="24"/>
        </w:rPr>
      </w:pPr>
      <w:r w:rsidRPr="0052566A">
        <w:rPr>
          <w:rFonts w:ascii="Arial" w:hAnsi="Arial" w:cs="Arial"/>
          <w:szCs w:val="24"/>
        </w:rPr>
        <w:t>Unknown</w:t>
      </w:r>
      <w:r w:rsidR="00870E1B" w:rsidRPr="0052566A">
        <w:rPr>
          <w:rFonts w:ascii="Arial" w:hAnsi="Arial" w:cs="Arial"/>
          <w:szCs w:val="24"/>
        </w:rPr>
        <w:t xml:space="preserve"> </w:t>
      </w:r>
    </w:p>
    <w:p w14:paraId="3DDB643D" w14:textId="77777777" w:rsidR="00401A7B" w:rsidRPr="0052566A" w:rsidRDefault="00401A7B" w:rsidP="00285AED">
      <w:pPr>
        <w:ind w:left="360" w:hanging="360"/>
        <w:jc w:val="both"/>
        <w:rPr>
          <w:rFonts w:ascii="Arial" w:hAnsi="Arial" w:cs="Arial"/>
          <w:b/>
          <w:bCs/>
          <w:szCs w:val="24"/>
        </w:rPr>
      </w:pPr>
    </w:p>
    <w:p w14:paraId="1EE7D70B" w14:textId="2907AFC5" w:rsidR="00FA344D" w:rsidRPr="0052566A" w:rsidRDefault="00FA344D" w:rsidP="00FA344D">
      <w:pPr>
        <w:ind w:left="360" w:hanging="360"/>
        <w:jc w:val="both"/>
        <w:rPr>
          <w:rFonts w:ascii="Arial" w:hAnsi="Arial" w:cs="Arial"/>
          <w:b/>
          <w:bCs/>
          <w:szCs w:val="24"/>
        </w:rPr>
      </w:pPr>
      <w:r w:rsidRPr="0052566A">
        <w:rPr>
          <w:rFonts w:ascii="Arial" w:hAnsi="Arial" w:cs="Arial"/>
          <w:szCs w:val="24"/>
        </w:rPr>
        <w:t>4</w:t>
      </w:r>
      <w:r w:rsidR="00F30827" w:rsidRPr="0052566A">
        <w:rPr>
          <w:rFonts w:ascii="Arial" w:hAnsi="Arial" w:cs="Arial"/>
          <w:szCs w:val="24"/>
        </w:rPr>
        <w:t>)</w:t>
      </w:r>
      <w:r w:rsidRPr="0052566A">
        <w:rPr>
          <w:rFonts w:ascii="Arial" w:hAnsi="Arial" w:cs="Arial"/>
          <w:b/>
          <w:bCs/>
          <w:szCs w:val="24"/>
        </w:rPr>
        <w:t xml:space="preserve">  </w:t>
      </w:r>
      <w:r w:rsidR="00B5426A" w:rsidRPr="0052566A">
        <w:rPr>
          <w:rFonts w:ascii="Arial" w:hAnsi="Arial" w:cs="Arial"/>
          <w:b/>
          <w:bCs/>
          <w:szCs w:val="24"/>
        </w:rPr>
        <w:tab/>
      </w:r>
      <w:r w:rsidR="00B5426A" w:rsidRPr="0052566A">
        <w:rPr>
          <w:rFonts w:ascii="Arial" w:hAnsi="Arial" w:cs="Arial"/>
          <w:b/>
          <w:bCs/>
          <w:szCs w:val="24"/>
        </w:rPr>
        <w:tab/>
      </w:r>
      <w:r w:rsidR="001C5584" w:rsidRPr="0052566A">
        <w:rPr>
          <w:rFonts w:ascii="Arial" w:hAnsi="Arial" w:cs="Arial"/>
          <w:b/>
          <w:bCs/>
          <w:szCs w:val="24"/>
        </w:rPr>
        <w:t>Estimated Unduplicated Families:</w:t>
      </w:r>
    </w:p>
    <w:p w14:paraId="26EEDDCD" w14:textId="34BFD505" w:rsidR="00870E1B" w:rsidRDefault="00870E1B" w:rsidP="00FA344D">
      <w:pPr>
        <w:ind w:left="360" w:hanging="360"/>
        <w:jc w:val="both"/>
        <w:rPr>
          <w:rFonts w:ascii="Arial" w:hAnsi="Arial" w:cs="Arial"/>
          <w:b/>
          <w:bCs/>
          <w:szCs w:val="24"/>
          <w:highlight w:val="lightGray"/>
        </w:rPr>
      </w:pPr>
    </w:p>
    <w:p w14:paraId="5AE7E646" w14:textId="2152C143" w:rsidR="00401A7B" w:rsidRDefault="00870E1B" w:rsidP="00FA344D">
      <w:pPr>
        <w:ind w:left="360" w:hanging="360"/>
        <w:jc w:val="both"/>
        <w:rPr>
          <w:rFonts w:ascii="Arial" w:hAnsi="Arial" w:cs="Arial"/>
          <w:szCs w:val="24"/>
        </w:rPr>
      </w:pPr>
      <w:r w:rsidRPr="00870E1B">
        <w:rPr>
          <w:rFonts w:ascii="Arial" w:hAnsi="Arial" w:cs="Arial"/>
          <w:b/>
          <w:bCs/>
          <w:szCs w:val="24"/>
        </w:rPr>
        <w:tab/>
      </w:r>
      <w:r w:rsidRPr="00870E1B">
        <w:rPr>
          <w:rFonts w:ascii="Arial" w:hAnsi="Arial" w:cs="Arial"/>
          <w:szCs w:val="24"/>
        </w:rPr>
        <w:tab/>
      </w:r>
      <w:r w:rsidR="005864E3">
        <w:rPr>
          <w:rFonts w:ascii="Arial" w:hAnsi="Arial" w:cs="Arial"/>
          <w:szCs w:val="24"/>
        </w:rPr>
        <w:t xml:space="preserve">Unknown </w:t>
      </w:r>
    </w:p>
    <w:p w14:paraId="172C507C" w14:textId="77777777" w:rsidR="005864E3" w:rsidRPr="00B85AD4" w:rsidRDefault="005864E3" w:rsidP="00FA344D">
      <w:pPr>
        <w:ind w:left="360" w:hanging="360"/>
        <w:jc w:val="both"/>
        <w:rPr>
          <w:rFonts w:ascii="Arial" w:hAnsi="Arial" w:cs="Arial"/>
          <w:b/>
          <w:bCs/>
          <w:szCs w:val="24"/>
          <w:highlight w:val="lightGray"/>
        </w:rPr>
      </w:pPr>
    </w:p>
    <w:p w14:paraId="1CF224FA" w14:textId="77777777" w:rsidR="00401A7B" w:rsidRPr="00EC3C2F" w:rsidRDefault="00FA344D" w:rsidP="00FA344D">
      <w:pPr>
        <w:ind w:left="360" w:hanging="360"/>
        <w:jc w:val="both"/>
        <w:rPr>
          <w:rFonts w:ascii="Arial" w:hAnsi="Arial" w:cs="Arial"/>
          <w:b/>
          <w:bCs/>
          <w:szCs w:val="24"/>
        </w:rPr>
      </w:pPr>
      <w:r w:rsidRPr="00EC3C2F">
        <w:rPr>
          <w:rFonts w:ascii="Arial" w:hAnsi="Arial" w:cs="Arial"/>
          <w:szCs w:val="24"/>
        </w:rPr>
        <w:t>5</w:t>
      </w:r>
      <w:r w:rsidR="00F30827" w:rsidRPr="00EC3C2F">
        <w:rPr>
          <w:rFonts w:ascii="Arial" w:hAnsi="Arial" w:cs="Arial"/>
          <w:szCs w:val="24"/>
        </w:rPr>
        <w:t>)</w:t>
      </w:r>
      <w:r w:rsidR="001C5584" w:rsidRPr="00EC3C2F">
        <w:rPr>
          <w:rFonts w:ascii="Arial" w:hAnsi="Arial" w:cs="Arial"/>
          <w:b/>
          <w:bCs/>
          <w:szCs w:val="24"/>
        </w:rPr>
        <w:t xml:space="preserve"> </w:t>
      </w:r>
      <w:r w:rsidR="00B5426A" w:rsidRPr="00EC3C2F">
        <w:rPr>
          <w:rFonts w:ascii="Arial" w:hAnsi="Arial" w:cs="Arial"/>
          <w:b/>
          <w:bCs/>
          <w:szCs w:val="24"/>
        </w:rPr>
        <w:tab/>
      </w:r>
      <w:r w:rsidRPr="00EC3C2F">
        <w:rPr>
          <w:rFonts w:ascii="Arial" w:hAnsi="Arial" w:cs="Arial"/>
          <w:b/>
          <w:bCs/>
          <w:szCs w:val="24"/>
        </w:rPr>
        <w:t xml:space="preserve"> </w:t>
      </w:r>
      <w:r w:rsidR="00B5426A" w:rsidRPr="00EC3C2F">
        <w:rPr>
          <w:rFonts w:ascii="Arial" w:hAnsi="Arial" w:cs="Arial"/>
          <w:b/>
          <w:bCs/>
          <w:szCs w:val="24"/>
        </w:rPr>
        <w:tab/>
      </w:r>
      <w:r w:rsidR="001C5584" w:rsidRPr="00EC3C2F">
        <w:rPr>
          <w:rFonts w:ascii="Arial" w:hAnsi="Arial" w:cs="Arial"/>
          <w:b/>
          <w:bCs/>
          <w:szCs w:val="24"/>
        </w:rPr>
        <w:t>Is there a required referral process?</w:t>
      </w:r>
    </w:p>
    <w:p w14:paraId="681FB379" w14:textId="77777777" w:rsidR="00870E1B" w:rsidRPr="00EC3C2F" w:rsidRDefault="00870E1B" w:rsidP="00401A7B">
      <w:pPr>
        <w:ind w:left="360" w:firstLine="360"/>
        <w:jc w:val="both"/>
        <w:rPr>
          <w:rFonts w:ascii="Arial" w:hAnsi="Arial" w:cs="Arial"/>
          <w:szCs w:val="24"/>
        </w:rPr>
      </w:pPr>
    </w:p>
    <w:p w14:paraId="76511E87" w14:textId="7DBE25C5" w:rsidR="001C5584" w:rsidRPr="00EC3C2F" w:rsidRDefault="001C5584" w:rsidP="00870E1B">
      <w:pPr>
        <w:ind w:left="360" w:firstLine="360"/>
        <w:jc w:val="both"/>
        <w:rPr>
          <w:rFonts w:ascii="Arial" w:hAnsi="Arial" w:cs="Arial"/>
          <w:szCs w:val="24"/>
        </w:rPr>
      </w:pPr>
      <w:r w:rsidRPr="00EC3C2F">
        <w:rPr>
          <w:rFonts w:ascii="Arial" w:hAnsi="Arial" w:cs="Arial"/>
          <w:szCs w:val="24"/>
        </w:rPr>
        <w:t>Yes</w:t>
      </w:r>
    </w:p>
    <w:p w14:paraId="5D36A3A7" w14:textId="77777777" w:rsidR="00401A7B" w:rsidRPr="00EC3C2F" w:rsidRDefault="00401A7B" w:rsidP="00285AED">
      <w:pPr>
        <w:pStyle w:val="ListParagraph"/>
        <w:ind w:left="360" w:hanging="360"/>
        <w:jc w:val="both"/>
        <w:rPr>
          <w:rFonts w:ascii="Arial" w:hAnsi="Arial" w:cs="Arial"/>
          <w:szCs w:val="24"/>
        </w:rPr>
      </w:pPr>
    </w:p>
    <w:p w14:paraId="3F08923B" w14:textId="233505CC" w:rsidR="00401A7B" w:rsidRPr="00EC3C2F" w:rsidRDefault="00FA344D" w:rsidP="00B5426A">
      <w:pPr>
        <w:pStyle w:val="ListParagraph"/>
        <w:ind w:hanging="720"/>
        <w:jc w:val="both"/>
        <w:rPr>
          <w:rFonts w:ascii="Arial" w:hAnsi="Arial" w:cs="Arial"/>
          <w:b/>
          <w:bCs/>
          <w:szCs w:val="24"/>
        </w:rPr>
      </w:pPr>
      <w:r w:rsidRPr="00EC3C2F">
        <w:rPr>
          <w:rFonts w:ascii="Arial" w:hAnsi="Arial" w:cs="Arial"/>
          <w:szCs w:val="24"/>
        </w:rPr>
        <w:t>6</w:t>
      </w:r>
      <w:r w:rsidR="00F30827" w:rsidRPr="00EC3C2F">
        <w:rPr>
          <w:rFonts w:ascii="Arial" w:hAnsi="Arial" w:cs="Arial"/>
          <w:szCs w:val="24"/>
        </w:rPr>
        <w:t>)</w:t>
      </w:r>
      <w:r w:rsidR="00B5426A" w:rsidRPr="00EC3C2F">
        <w:rPr>
          <w:rFonts w:ascii="Arial" w:hAnsi="Arial" w:cs="Arial"/>
          <w:szCs w:val="24"/>
        </w:rPr>
        <w:tab/>
      </w:r>
      <w:r w:rsidR="001C5584" w:rsidRPr="00EC3C2F">
        <w:rPr>
          <w:rFonts w:ascii="Arial" w:hAnsi="Arial" w:cs="Arial"/>
          <w:b/>
          <w:bCs/>
          <w:szCs w:val="24"/>
        </w:rPr>
        <w:t>The referral process for enabling the target population to obtain the services of this program initiative</w:t>
      </w:r>
      <w:r w:rsidR="00E610D3" w:rsidRPr="00EC3C2F">
        <w:rPr>
          <w:rFonts w:ascii="Arial" w:hAnsi="Arial" w:cs="Arial"/>
          <w:b/>
          <w:bCs/>
          <w:szCs w:val="24"/>
        </w:rPr>
        <w:t>:</w:t>
      </w:r>
      <w:r w:rsidR="001C5584" w:rsidRPr="00EC3C2F">
        <w:rPr>
          <w:rFonts w:ascii="Arial" w:hAnsi="Arial" w:cs="Arial"/>
          <w:b/>
          <w:bCs/>
          <w:szCs w:val="24"/>
        </w:rPr>
        <w:t xml:space="preserve"> </w:t>
      </w:r>
    </w:p>
    <w:p w14:paraId="442C189C" w14:textId="77777777" w:rsidR="00870E1B" w:rsidRPr="00B85AD4" w:rsidRDefault="00870E1B" w:rsidP="00B5426A">
      <w:pPr>
        <w:pStyle w:val="ListParagraph"/>
        <w:ind w:hanging="720"/>
        <w:jc w:val="both"/>
        <w:rPr>
          <w:rFonts w:ascii="Arial" w:hAnsi="Arial" w:cs="Arial"/>
          <w:b/>
          <w:bCs/>
          <w:szCs w:val="24"/>
          <w:highlight w:val="lightGray"/>
        </w:rPr>
      </w:pPr>
    </w:p>
    <w:p w14:paraId="0F7724C1" w14:textId="77777777" w:rsidR="00B7010B" w:rsidRPr="00B7010B" w:rsidRDefault="00B7010B" w:rsidP="00B7010B">
      <w:pPr>
        <w:pStyle w:val="ListParagraph"/>
        <w:jc w:val="both"/>
        <w:rPr>
          <w:rFonts w:ascii="Arial" w:hAnsi="Arial" w:cs="Arial"/>
          <w:szCs w:val="24"/>
        </w:rPr>
      </w:pPr>
      <w:r w:rsidRPr="00B7010B">
        <w:rPr>
          <w:rFonts w:ascii="Arial" w:hAnsi="Arial" w:cs="Arial"/>
          <w:szCs w:val="24"/>
        </w:rPr>
        <w:t>Review and Approval: The DCF Commissioner or a designated representative reviews and approves the funding requests based on the needs of the youth who have aged out of the child welfare system.</w:t>
      </w:r>
    </w:p>
    <w:p w14:paraId="42D19DBC" w14:textId="77777777" w:rsidR="00B7010B" w:rsidRDefault="00B7010B" w:rsidP="00B7010B">
      <w:pPr>
        <w:pStyle w:val="ListParagraph"/>
        <w:jc w:val="both"/>
        <w:rPr>
          <w:rFonts w:ascii="Arial" w:hAnsi="Arial" w:cs="Arial"/>
          <w:szCs w:val="24"/>
        </w:rPr>
      </w:pPr>
    </w:p>
    <w:p w14:paraId="20AA4F1C" w14:textId="2951D127" w:rsidR="00B7010B" w:rsidRPr="00B7010B" w:rsidRDefault="00B7010B" w:rsidP="00B7010B">
      <w:pPr>
        <w:pStyle w:val="ListParagraph"/>
        <w:jc w:val="both"/>
        <w:rPr>
          <w:rFonts w:ascii="Arial" w:hAnsi="Arial" w:cs="Arial"/>
          <w:szCs w:val="24"/>
        </w:rPr>
      </w:pPr>
      <w:r w:rsidRPr="00B7010B">
        <w:rPr>
          <w:rFonts w:ascii="Arial" w:hAnsi="Arial" w:cs="Arial"/>
          <w:szCs w:val="24"/>
        </w:rPr>
        <w:t>Once approved, the Commissioner or DCF designee communicates the beneficiary’s contact information, the approved payment amount, and a description of authorized assistance to embrella.</w:t>
      </w:r>
    </w:p>
    <w:p w14:paraId="40A9B592" w14:textId="77777777" w:rsidR="00B7010B" w:rsidRPr="00B7010B" w:rsidRDefault="00B7010B" w:rsidP="00B7010B">
      <w:pPr>
        <w:pStyle w:val="ListParagraph"/>
        <w:jc w:val="both"/>
        <w:rPr>
          <w:rFonts w:ascii="Arial" w:hAnsi="Arial" w:cs="Arial"/>
          <w:szCs w:val="24"/>
        </w:rPr>
      </w:pPr>
    </w:p>
    <w:p w14:paraId="2CDE2941" w14:textId="689FD74D" w:rsidR="00D871E2" w:rsidRPr="00D871E2" w:rsidRDefault="00B7010B" w:rsidP="00B7010B">
      <w:pPr>
        <w:pStyle w:val="ListParagraph"/>
        <w:jc w:val="both"/>
        <w:rPr>
          <w:rFonts w:ascii="Arial" w:hAnsi="Arial" w:cs="Arial"/>
          <w:szCs w:val="24"/>
        </w:rPr>
      </w:pPr>
      <w:r w:rsidRPr="00B7010B">
        <w:rPr>
          <w:rFonts w:ascii="Arial" w:hAnsi="Arial" w:cs="Arial"/>
          <w:szCs w:val="24"/>
        </w:rPr>
        <w:t>Embrella maintains a log of all transactions, including beneficiary names, dates, payment recipients, and amounts, providing monthly or on-request reports to ensure transparency and accountability.</w:t>
      </w:r>
    </w:p>
    <w:p w14:paraId="665C4549" w14:textId="77777777" w:rsidR="00401A7B" w:rsidRPr="00B85AD4" w:rsidRDefault="00401A7B" w:rsidP="00401A7B">
      <w:pPr>
        <w:pStyle w:val="ListParagraph"/>
        <w:jc w:val="both"/>
        <w:rPr>
          <w:rFonts w:ascii="Arial" w:hAnsi="Arial" w:cs="Arial"/>
          <w:szCs w:val="24"/>
          <w:highlight w:val="lightGray"/>
        </w:rPr>
      </w:pPr>
    </w:p>
    <w:p w14:paraId="7EBC3928" w14:textId="7CDAEFF6" w:rsidR="001C5584" w:rsidRPr="0077326C" w:rsidRDefault="003E75AD" w:rsidP="00B5426A">
      <w:pPr>
        <w:pStyle w:val="ListParagraph"/>
        <w:ind w:hanging="720"/>
        <w:jc w:val="both"/>
        <w:rPr>
          <w:rFonts w:ascii="Arial" w:hAnsi="Arial" w:cs="Arial"/>
          <w:b/>
          <w:bCs/>
          <w:szCs w:val="24"/>
        </w:rPr>
      </w:pPr>
      <w:r w:rsidRPr="0077326C">
        <w:rPr>
          <w:rFonts w:ascii="Arial" w:hAnsi="Arial" w:cs="Arial"/>
          <w:szCs w:val="24"/>
        </w:rPr>
        <w:t>7</w:t>
      </w:r>
      <w:r w:rsidR="00F30827" w:rsidRPr="0077326C">
        <w:rPr>
          <w:rFonts w:ascii="Arial" w:hAnsi="Arial" w:cs="Arial"/>
          <w:szCs w:val="24"/>
        </w:rPr>
        <w:t>)</w:t>
      </w:r>
      <w:r w:rsidR="00B5426A" w:rsidRPr="0077326C">
        <w:rPr>
          <w:rFonts w:ascii="Arial" w:hAnsi="Arial" w:cs="Arial"/>
          <w:szCs w:val="24"/>
        </w:rPr>
        <w:tab/>
      </w:r>
      <w:r w:rsidR="001C5584" w:rsidRPr="0077326C">
        <w:rPr>
          <w:rFonts w:ascii="Arial" w:hAnsi="Arial" w:cs="Arial"/>
          <w:b/>
          <w:bCs/>
          <w:szCs w:val="24"/>
        </w:rPr>
        <w:t>The rejection and termination parameters required for this program initiative:</w:t>
      </w:r>
    </w:p>
    <w:p w14:paraId="7634A687" w14:textId="76A9D4EF" w:rsidR="00401A7B" w:rsidRPr="0077326C" w:rsidRDefault="00401A7B" w:rsidP="00B5426A">
      <w:pPr>
        <w:pStyle w:val="ListParagraph"/>
        <w:ind w:hanging="720"/>
        <w:jc w:val="both"/>
        <w:rPr>
          <w:rFonts w:ascii="Arial" w:hAnsi="Arial" w:cs="Arial"/>
          <w:b/>
          <w:bCs/>
          <w:szCs w:val="24"/>
        </w:rPr>
      </w:pPr>
    </w:p>
    <w:p w14:paraId="6C5ACECE" w14:textId="7D502CCD" w:rsidR="00870E1B" w:rsidRPr="00DE2CE2" w:rsidRDefault="00870E1B" w:rsidP="00B5426A">
      <w:pPr>
        <w:pStyle w:val="ListParagraph"/>
        <w:ind w:hanging="720"/>
        <w:jc w:val="both"/>
        <w:rPr>
          <w:rFonts w:ascii="Arial" w:hAnsi="Arial" w:cs="Arial"/>
          <w:szCs w:val="24"/>
        </w:rPr>
      </w:pPr>
      <w:r w:rsidRPr="0077326C">
        <w:rPr>
          <w:rFonts w:ascii="Arial" w:hAnsi="Arial" w:cs="Arial"/>
          <w:szCs w:val="24"/>
        </w:rPr>
        <w:tab/>
        <w:t>N/</w:t>
      </w:r>
      <w:r w:rsidR="0077326C">
        <w:rPr>
          <w:rFonts w:ascii="Arial" w:hAnsi="Arial" w:cs="Arial"/>
          <w:szCs w:val="24"/>
        </w:rPr>
        <w:t>A</w:t>
      </w:r>
      <w:r w:rsidRPr="00DE2CE2">
        <w:rPr>
          <w:rFonts w:ascii="Arial" w:hAnsi="Arial" w:cs="Arial"/>
          <w:szCs w:val="24"/>
        </w:rPr>
        <w:tab/>
      </w:r>
    </w:p>
    <w:p w14:paraId="416ABBDA" w14:textId="77777777" w:rsidR="00870E1B" w:rsidRPr="00B85AD4" w:rsidRDefault="00870E1B" w:rsidP="00B5426A">
      <w:pPr>
        <w:pStyle w:val="ListParagraph"/>
        <w:ind w:hanging="720"/>
        <w:jc w:val="both"/>
        <w:rPr>
          <w:rFonts w:ascii="Arial" w:hAnsi="Arial" w:cs="Arial"/>
          <w:b/>
          <w:bCs/>
          <w:szCs w:val="24"/>
          <w:highlight w:val="lightGray"/>
        </w:rPr>
      </w:pPr>
    </w:p>
    <w:p w14:paraId="4036D557" w14:textId="68DE6828" w:rsidR="001C5584" w:rsidRPr="0077326C" w:rsidRDefault="003E75AD" w:rsidP="00B5426A">
      <w:pPr>
        <w:pStyle w:val="ListParagraph"/>
        <w:ind w:hanging="720"/>
        <w:jc w:val="both"/>
        <w:rPr>
          <w:rFonts w:ascii="Arial" w:hAnsi="Arial" w:cs="Arial"/>
          <w:b/>
          <w:bCs/>
          <w:szCs w:val="24"/>
        </w:rPr>
      </w:pPr>
      <w:r w:rsidRPr="0077326C">
        <w:rPr>
          <w:rFonts w:ascii="Arial" w:hAnsi="Arial" w:cs="Arial"/>
          <w:szCs w:val="24"/>
        </w:rPr>
        <w:t>8</w:t>
      </w:r>
      <w:r w:rsidR="00F30827" w:rsidRPr="0077326C">
        <w:rPr>
          <w:rFonts w:ascii="Arial" w:hAnsi="Arial" w:cs="Arial"/>
          <w:szCs w:val="24"/>
        </w:rPr>
        <w:t>)</w:t>
      </w:r>
      <w:r w:rsidR="00B5426A" w:rsidRPr="0077326C">
        <w:rPr>
          <w:rFonts w:ascii="Arial" w:hAnsi="Arial" w:cs="Arial"/>
          <w:szCs w:val="24"/>
        </w:rPr>
        <w:tab/>
      </w:r>
      <w:r w:rsidR="001C5584" w:rsidRPr="0077326C">
        <w:rPr>
          <w:rFonts w:ascii="Arial" w:hAnsi="Arial" w:cs="Arial"/>
          <w:b/>
          <w:bCs/>
          <w:szCs w:val="24"/>
        </w:rPr>
        <w:t>The direct services and activities required for this program initiative:</w:t>
      </w:r>
    </w:p>
    <w:p w14:paraId="549D0825" w14:textId="77777777" w:rsidR="00EC2324" w:rsidRPr="00B830BC" w:rsidRDefault="00EC2324" w:rsidP="006E7FBF">
      <w:pPr>
        <w:pStyle w:val="paragraph"/>
        <w:spacing w:before="0" w:beforeAutospacing="0" w:after="0" w:afterAutospacing="0"/>
        <w:ind w:left="720"/>
        <w:jc w:val="both"/>
        <w:textAlignment w:val="baseline"/>
        <w:rPr>
          <w:rStyle w:val="normaltextrun"/>
          <w:rFonts w:ascii="Arial" w:hAnsi="Arial" w:cs="Arial"/>
          <w:b/>
          <w:bCs/>
        </w:rPr>
      </w:pPr>
    </w:p>
    <w:p w14:paraId="2E19C8B5" w14:textId="77777777" w:rsidR="00B3156A" w:rsidRPr="00B3156A" w:rsidRDefault="00B3156A" w:rsidP="00B3156A">
      <w:pPr>
        <w:ind w:left="720"/>
        <w:jc w:val="both"/>
        <w:textAlignment w:val="baseline"/>
        <w:rPr>
          <w:rStyle w:val="normaltextrun"/>
          <w:rFonts w:ascii="Arial" w:hAnsi="Arial" w:cs="Arial"/>
          <w:szCs w:val="24"/>
        </w:rPr>
      </w:pPr>
      <w:r w:rsidRPr="00B3156A">
        <w:rPr>
          <w:rStyle w:val="normaltextrun"/>
          <w:rFonts w:ascii="Arial" w:hAnsi="Arial" w:cs="Arial"/>
          <w:b/>
          <w:bCs/>
          <w:szCs w:val="24"/>
        </w:rPr>
        <w:t>Financial Assistance:</w:t>
      </w:r>
      <w:r w:rsidRPr="00B3156A">
        <w:rPr>
          <w:rStyle w:val="normaltextrun"/>
          <w:rFonts w:ascii="Arial" w:hAnsi="Arial" w:cs="Arial"/>
          <w:szCs w:val="24"/>
        </w:rPr>
        <w:t xml:space="preserve"> Providing direct payments to beneficiaries or vendors for urgent needs such as housing, transportation, insurance, and other essential services.</w:t>
      </w:r>
    </w:p>
    <w:p w14:paraId="2E359681" w14:textId="77777777" w:rsidR="00B3156A" w:rsidRPr="00B3156A" w:rsidRDefault="00B3156A" w:rsidP="00B3156A">
      <w:pPr>
        <w:ind w:left="720"/>
        <w:jc w:val="both"/>
        <w:textAlignment w:val="baseline"/>
        <w:rPr>
          <w:rStyle w:val="normaltextrun"/>
          <w:rFonts w:ascii="Arial" w:hAnsi="Arial" w:cs="Arial"/>
          <w:szCs w:val="24"/>
        </w:rPr>
      </w:pPr>
    </w:p>
    <w:p w14:paraId="58DBA908" w14:textId="77777777" w:rsidR="00B3156A" w:rsidRPr="00B3156A" w:rsidRDefault="00B3156A" w:rsidP="00B3156A">
      <w:pPr>
        <w:ind w:left="720"/>
        <w:jc w:val="both"/>
        <w:textAlignment w:val="baseline"/>
        <w:rPr>
          <w:rStyle w:val="normaltextrun"/>
          <w:rFonts w:ascii="Arial" w:hAnsi="Arial" w:cs="Arial"/>
          <w:szCs w:val="24"/>
        </w:rPr>
      </w:pPr>
      <w:r w:rsidRPr="00B3156A">
        <w:rPr>
          <w:rStyle w:val="normaltextrun"/>
          <w:rFonts w:ascii="Arial" w:hAnsi="Arial" w:cs="Arial"/>
          <w:b/>
          <w:bCs/>
          <w:szCs w:val="24"/>
        </w:rPr>
        <w:t>Documentation and Verification:</w:t>
      </w:r>
      <w:r w:rsidRPr="00B3156A">
        <w:rPr>
          <w:rStyle w:val="normaltextrun"/>
          <w:rFonts w:ascii="Arial" w:hAnsi="Arial" w:cs="Arial"/>
          <w:szCs w:val="24"/>
        </w:rPr>
        <w:t xml:space="preserve"> Collecting necessary documentation from beneficiaries, such as leases, receipts, or insurance statements, to verify the legitimacy and appropriateness of the funding request.</w:t>
      </w:r>
    </w:p>
    <w:p w14:paraId="5824E12E" w14:textId="77777777" w:rsidR="00B3156A" w:rsidRPr="00B3156A" w:rsidRDefault="00B3156A" w:rsidP="00B3156A">
      <w:pPr>
        <w:ind w:left="720"/>
        <w:jc w:val="both"/>
        <w:textAlignment w:val="baseline"/>
        <w:rPr>
          <w:rStyle w:val="normaltextrun"/>
          <w:rFonts w:ascii="Arial" w:hAnsi="Arial" w:cs="Arial"/>
          <w:szCs w:val="24"/>
        </w:rPr>
      </w:pPr>
    </w:p>
    <w:p w14:paraId="1E466F65" w14:textId="70245E41" w:rsidR="00963FAE" w:rsidRDefault="00B3156A" w:rsidP="00B3156A">
      <w:pPr>
        <w:ind w:left="720"/>
        <w:jc w:val="both"/>
        <w:textAlignment w:val="baseline"/>
        <w:rPr>
          <w:rFonts w:ascii="Arial" w:hAnsi="Arial" w:cs="Arial"/>
          <w:szCs w:val="24"/>
        </w:rPr>
      </w:pPr>
      <w:r w:rsidRPr="00B3156A">
        <w:rPr>
          <w:rStyle w:val="normaltextrun"/>
          <w:rFonts w:ascii="Arial" w:hAnsi="Arial" w:cs="Arial"/>
          <w:b/>
          <w:bCs/>
          <w:szCs w:val="24"/>
        </w:rPr>
        <w:t>Record Keeping:</w:t>
      </w:r>
      <w:r w:rsidRPr="00B3156A">
        <w:rPr>
          <w:rStyle w:val="normaltextrun"/>
          <w:rFonts w:ascii="Arial" w:hAnsi="Arial" w:cs="Arial"/>
          <w:szCs w:val="24"/>
        </w:rPr>
        <w:t xml:space="preserve"> Maintaining detailed logs of all transactions to track beneficiary information, payment details, and service provision, which supports program accountability and transparency</w:t>
      </w:r>
      <w:r w:rsidR="00963FAE" w:rsidRPr="00B3156A">
        <w:rPr>
          <w:rFonts w:ascii="Arial" w:hAnsi="Arial" w:cs="Arial"/>
          <w:szCs w:val="24"/>
        </w:rPr>
        <w:t> </w:t>
      </w:r>
    </w:p>
    <w:p w14:paraId="0691F8B4" w14:textId="77777777" w:rsidR="00B3156A" w:rsidRPr="00B3156A" w:rsidRDefault="00B3156A" w:rsidP="00B3156A">
      <w:pPr>
        <w:ind w:left="720"/>
        <w:jc w:val="both"/>
        <w:textAlignment w:val="baseline"/>
        <w:rPr>
          <w:rFonts w:ascii="Arial" w:hAnsi="Arial" w:cs="Arial"/>
          <w:szCs w:val="24"/>
        </w:rPr>
      </w:pPr>
    </w:p>
    <w:p w14:paraId="0F2C2832" w14:textId="77777777" w:rsidR="00963FAE" w:rsidRPr="00963FAE" w:rsidRDefault="00963FAE" w:rsidP="00963FAE">
      <w:pPr>
        <w:ind w:left="720"/>
        <w:jc w:val="both"/>
        <w:textAlignment w:val="baseline"/>
        <w:rPr>
          <w:rFonts w:ascii="Arial" w:hAnsi="Arial" w:cs="Arial"/>
          <w:b/>
          <w:bCs/>
          <w:szCs w:val="24"/>
        </w:rPr>
      </w:pPr>
      <w:r w:rsidRPr="00963FAE">
        <w:rPr>
          <w:rFonts w:ascii="Arial" w:hAnsi="Arial" w:cs="Arial"/>
          <w:b/>
          <w:bCs/>
          <w:szCs w:val="24"/>
        </w:rPr>
        <w:t xml:space="preserve">Troubleshooting </w:t>
      </w:r>
    </w:p>
    <w:p w14:paraId="2C0EC9FA" w14:textId="77777777" w:rsidR="00963FAE" w:rsidRPr="00963FAE" w:rsidRDefault="00963FAE" w:rsidP="00963FAE">
      <w:pPr>
        <w:ind w:left="720"/>
        <w:jc w:val="both"/>
        <w:textAlignment w:val="baseline"/>
        <w:rPr>
          <w:rFonts w:ascii="Arial" w:hAnsi="Arial" w:cs="Arial"/>
          <w:szCs w:val="24"/>
        </w:rPr>
      </w:pPr>
    </w:p>
    <w:p w14:paraId="4E673E0E" w14:textId="77777777" w:rsidR="00963FAE" w:rsidRPr="00963FAE" w:rsidRDefault="00963FAE" w:rsidP="00963FAE">
      <w:pPr>
        <w:ind w:left="720"/>
        <w:jc w:val="both"/>
        <w:textAlignment w:val="baseline"/>
        <w:rPr>
          <w:rFonts w:ascii="Arial" w:hAnsi="Arial" w:cs="Arial"/>
          <w:szCs w:val="24"/>
        </w:rPr>
      </w:pPr>
      <w:r w:rsidRPr="00963FAE">
        <w:rPr>
          <w:rFonts w:ascii="Arial" w:hAnsi="Arial" w:cs="Arial"/>
          <w:szCs w:val="24"/>
        </w:rPr>
        <w:t>Should there be a concern that a payment was not delivered to the intended recipient, the Office of Family Voice will notify the Scholarship Programs Administrator, and they will work together to determine the cause. In the event the individual claims they did not receive a monetary card (e.g. amazon gift card, uber money) through email the Scholarship Programs Administrator will work with the individual directly to recover the gift card within their email or their uber account. Payment will be re-sent if on the fault of the system or staff, with administration costs being charged. If at the fault of the individual (incorrect address received, payment is confirmed sent via email or mail, but member says they lost it or did not receive it), Office of Family Voice will be consulted for a decision.</w:t>
      </w:r>
    </w:p>
    <w:p w14:paraId="49E90C7F" w14:textId="77777777" w:rsidR="00814175" w:rsidRPr="00B830BC" w:rsidRDefault="00814175" w:rsidP="00814175">
      <w:pPr>
        <w:ind w:left="720"/>
        <w:jc w:val="both"/>
        <w:textAlignment w:val="baseline"/>
        <w:rPr>
          <w:rFonts w:ascii="Arial" w:hAnsi="Arial" w:cs="Arial"/>
          <w:szCs w:val="24"/>
        </w:rPr>
      </w:pPr>
    </w:p>
    <w:p w14:paraId="374EC7D2" w14:textId="0773CC16" w:rsidR="00401A7B" w:rsidRDefault="00401A7B" w:rsidP="00B5426A">
      <w:pPr>
        <w:pStyle w:val="ListParagraph"/>
        <w:ind w:hanging="720"/>
        <w:jc w:val="both"/>
        <w:rPr>
          <w:rFonts w:ascii="Arial" w:hAnsi="Arial" w:cs="Arial"/>
          <w:b/>
          <w:highlight w:val="lightGray"/>
        </w:rPr>
      </w:pPr>
    </w:p>
    <w:p w14:paraId="45AD573F" w14:textId="77777777" w:rsidR="00870E1B" w:rsidRPr="00B85AD4" w:rsidRDefault="00870E1B" w:rsidP="00B5426A">
      <w:pPr>
        <w:pStyle w:val="ListParagraph"/>
        <w:ind w:hanging="720"/>
        <w:jc w:val="both"/>
        <w:rPr>
          <w:rFonts w:ascii="Arial" w:hAnsi="Arial" w:cs="Arial"/>
          <w:b/>
          <w:bCs/>
          <w:szCs w:val="24"/>
          <w:highlight w:val="lightGray"/>
        </w:rPr>
      </w:pPr>
    </w:p>
    <w:p w14:paraId="3A3DB480" w14:textId="50FF841A" w:rsidR="001C5584" w:rsidRDefault="003E75AD" w:rsidP="00B5426A">
      <w:pPr>
        <w:pStyle w:val="ListParagraph"/>
        <w:ind w:hanging="720"/>
        <w:jc w:val="both"/>
        <w:rPr>
          <w:rFonts w:ascii="Arial" w:hAnsi="Arial" w:cs="Arial"/>
          <w:b/>
          <w:bCs/>
          <w:szCs w:val="24"/>
        </w:rPr>
      </w:pPr>
      <w:r w:rsidRPr="0077326C">
        <w:rPr>
          <w:rFonts w:ascii="Arial" w:hAnsi="Arial" w:cs="Arial"/>
          <w:szCs w:val="24"/>
        </w:rPr>
        <w:t>9</w:t>
      </w:r>
      <w:r w:rsidR="00F30827" w:rsidRPr="0077326C">
        <w:rPr>
          <w:rFonts w:ascii="Arial" w:hAnsi="Arial" w:cs="Arial"/>
          <w:szCs w:val="24"/>
        </w:rPr>
        <w:t>)</w:t>
      </w:r>
      <w:r w:rsidR="00B5426A" w:rsidRPr="0077326C">
        <w:rPr>
          <w:rFonts w:ascii="Arial" w:hAnsi="Arial" w:cs="Arial"/>
          <w:szCs w:val="24"/>
        </w:rPr>
        <w:tab/>
      </w:r>
      <w:r w:rsidR="001C5584" w:rsidRPr="0077326C">
        <w:rPr>
          <w:rFonts w:ascii="Arial" w:hAnsi="Arial" w:cs="Arial"/>
          <w:b/>
          <w:bCs/>
          <w:szCs w:val="24"/>
        </w:rPr>
        <w:t xml:space="preserve">The service modalities required for this program initiative </w:t>
      </w:r>
      <w:r w:rsidR="00BC3404" w:rsidRPr="0077326C">
        <w:rPr>
          <w:rFonts w:ascii="Arial" w:hAnsi="Arial" w:cs="Arial"/>
          <w:b/>
          <w:bCs/>
          <w:szCs w:val="24"/>
        </w:rPr>
        <w:t xml:space="preserve">are: </w:t>
      </w:r>
      <w:r w:rsidR="001C5584" w:rsidRPr="0077326C">
        <w:rPr>
          <w:rFonts w:ascii="Arial" w:hAnsi="Arial" w:cs="Arial"/>
          <w:b/>
          <w:bCs/>
          <w:szCs w:val="24"/>
        </w:rPr>
        <w:t xml:space="preserve">(indicate </w:t>
      </w:r>
      <w:r w:rsidR="00AD58D2" w:rsidRPr="0077326C">
        <w:rPr>
          <w:rFonts w:ascii="Arial" w:hAnsi="Arial" w:cs="Arial"/>
          <w:b/>
          <w:bCs/>
          <w:szCs w:val="24"/>
        </w:rPr>
        <w:t xml:space="preserve">any </w:t>
      </w:r>
      <w:r w:rsidR="001C5584" w:rsidRPr="0077326C">
        <w:rPr>
          <w:rFonts w:ascii="Arial" w:hAnsi="Arial" w:cs="Arial"/>
          <w:b/>
          <w:bCs/>
          <w:szCs w:val="24"/>
        </w:rPr>
        <w:t>evidence</w:t>
      </w:r>
      <w:r w:rsidR="00EA77F0" w:rsidRPr="0077326C">
        <w:rPr>
          <w:rFonts w:ascii="Arial" w:hAnsi="Arial" w:cs="Arial"/>
          <w:b/>
          <w:bCs/>
          <w:szCs w:val="24"/>
        </w:rPr>
        <w:t>-</w:t>
      </w:r>
      <w:r w:rsidR="001C5584" w:rsidRPr="0077326C">
        <w:rPr>
          <w:rFonts w:ascii="Arial" w:hAnsi="Arial" w:cs="Arial"/>
          <w:b/>
          <w:bCs/>
          <w:szCs w:val="24"/>
        </w:rPr>
        <w:t>based practices, DCF program classifications, and non-</w:t>
      </w:r>
      <w:r w:rsidR="00267081" w:rsidRPr="0077326C">
        <w:rPr>
          <w:rFonts w:ascii="Arial" w:hAnsi="Arial" w:cs="Arial"/>
          <w:b/>
          <w:bCs/>
          <w:szCs w:val="24"/>
        </w:rPr>
        <w:t>evidence-based</w:t>
      </w:r>
      <w:r w:rsidR="001C5584" w:rsidRPr="0077326C">
        <w:rPr>
          <w:rFonts w:ascii="Arial" w:hAnsi="Arial" w:cs="Arial"/>
          <w:b/>
          <w:bCs/>
          <w:szCs w:val="24"/>
        </w:rPr>
        <w:t xml:space="preserve"> practices</w:t>
      </w:r>
      <w:r w:rsidR="00AD58D2" w:rsidRPr="0077326C">
        <w:rPr>
          <w:rFonts w:ascii="Arial" w:hAnsi="Arial" w:cs="Arial"/>
          <w:b/>
          <w:bCs/>
          <w:szCs w:val="24"/>
        </w:rPr>
        <w:t xml:space="preserve"> that are required.</w:t>
      </w:r>
      <w:r w:rsidR="001C5584" w:rsidRPr="0077326C">
        <w:rPr>
          <w:rFonts w:ascii="Arial" w:hAnsi="Arial" w:cs="Arial"/>
          <w:b/>
          <w:bCs/>
          <w:szCs w:val="24"/>
        </w:rPr>
        <w:t>)</w:t>
      </w:r>
    </w:p>
    <w:p w14:paraId="757BCC75" w14:textId="4B02C7E5" w:rsidR="00870E1B" w:rsidRDefault="00870E1B" w:rsidP="00B5426A">
      <w:pPr>
        <w:pStyle w:val="ListParagraph"/>
        <w:ind w:hanging="720"/>
        <w:jc w:val="both"/>
        <w:rPr>
          <w:rFonts w:ascii="Arial" w:hAnsi="Arial" w:cs="Arial"/>
          <w:szCs w:val="24"/>
        </w:rPr>
      </w:pPr>
      <w:r>
        <w:rPr>
          <w:rFonts w:ascii="Arial" w:hAnsi="Arial" w:cs="Arial"/>
          <w:szCs w:val="24"/>
        </w:rPr>
        <w:lastRenderedPageBreak/>
        <w:tab/>
      </w:r>
      <w:r>
        <w:rPr>
          <w:rFonts w:ascii="Arial" w:hAnsi="Arial" w:cs="Arial"/>
          <w:szCs w:val="24"/>
        </w:rPr>
        <w:tab/>
      </w:r>
    </w:p>
    <w:p w14:paraId="44BB8C0F" w14:textId="30ECBD80" w:rsidR="00870E1B" w:rsidRPr="0077326C" w:rsidRDefault="0077326C" w:rsidP="0077326C">
      <w:pPr>
        <w:pStyle w:val="ListParagraph"/>
        <w:ind w:left="1080"/>
        <w:jc w:val="both"/>
        <w:rPr>
          <w:rFonts w:ascii="Arial" w:hAnsi="Arial" w:cs="Arial"/>
          <w:bCs/>
        </w:rPr>
      </w:pPr>
      <w:r w:rsidRPr="0077326C">
        <w:rPr>
          <w:rFonts w:ascii="Arial" w:hAnsi="Arial" w:cs="Arial"/>
          <w:bCs/>
        </w:rPr>
        <w:t>N/A</w:t>
      </w:r>
    </w:p>
    <w:p w14:paraId="1CA6F1F7" w14:textId="77777777" w:rsidR="00401A7B" w:rsidRPr="00032233" w:rsidRDefault="00401A7B" w:rsidP="00B5426A">
      <w:pPr>
        <w:pStyle w:val="ListParagraph"/>
        <w:ind w:hanging="720"/>
        <w:jc w:val="both"/>
        <w:rPr>
          <w:rFonts w:ascii="Arial" w:hAnsi="Arial" w:cs="Arial"/>
          <w:szCs w:val="24"/>
        </w:rPr>
      </w:pPr>
    </w:p>
    <w:p w14:paraId="42FD6C1F" w14:textId="77777777" w:rsidR="006E6FC3" w:rsidRPr="0077326C" w:rsidRDefault="001C5584" w:rsidP="00401A7B">
      <w:pPr>
        <w:pStyle w:val="ListParagraph"/>
        <w:numPr>
          <w:ilvl w:val="0"/>
          <w:numId w:val="28"/>
        </w:numPr>
        <w:jc w:val="both"/>
        <w:rPr>
          <w:rFonts w:ascii="Arial" w:hAnsi="Arial" w:cs="Arial"/>
          <w:szCs w:val="24"/>
        </w:rPr>
      </w:pPr>
      <w:r w:rsidRPr="0077326C">
        <w:rPr>
          <w:rFonts w:ascii="Arial" w:hAnsi="Arial" w:cs="Arial"/>
          <w:b/>
          <w:bCs/>
          <w:szCs w:val="24"/>
        </w:rPr>
        <w:t xml:space="preserve">Evidence Based Practice (EBP) </w:t>
      </w:r>
      <w:r w:rsidR="00BC3404" w:rsidRPr="0077326C">
        <w:rPr>
          <w:rFonts w:ascii="Arial" w:hAnsi="Arial" w:cs="Arial"/>
          <w:b/>
          <w:bCs/>
          <w:szCs w:val="24"/>
        </w:rPr>
        <w:t>m</w:t>
      </w:r>
      <w:r w:rsidRPr="0077326C">
        <w:rPr>
          <w:rFonts w:ascii="Arial" w:hAnsi="Arial" w:cs="Arial"/>
          <w:b/>
          <w:bCs/>
          <w:szCs w:val="24"/>
        </w:rPr>
        <w:t xml:space="preserve">odalities: </w:t>
      </w:r>
    </w:p>
    <w:p w14:paraId="3E04BC70" w14:textId="56BDEB74" w:rsidR="00870E1B" w:rsidRPr="0077326C" w:rsidRDefault="00870E1B" w:rsidP="006E6FC3">
      <w:pPr>
        <w:pStyle w:val="ListParagraph"/>
        <w:ind w:left="1080"/>
        <w:jc w:val="both"/>
        <w:rPr>
          <w:rFonts w:ascii="Arial" w:hAnsi="Arial" w:cs="Arial"/>
          <w:szCs w:val="24"/>
        </w:rPr>
      </w:pPr>
    </w:p>
    <w:p w14:paraId="4EFEA804" w14:textId="6CB996D5" w:rsidR="00870E1B" w:rsidRPr="00870E1B" w:rsidRDefault="0077326C" w:rsidP="006E6FC3">
      <w:pPr>
        <w:pStyle w:val="ListParagraph"/>
        <w:ind w:left="1080"/>
        <w:jc w:val="both"/>
        <w:rPr>
          <w:rFonts w:ascii="Arial" w:hAnsi="Arial" w:cs="Arial"/>
          <w:szCs w:val="24"/>
        </w:rPr>
      </w:pPr>
      <w:r>
        <w:rPr>
          <w:rFonts w:ascii="Arial" w:hAnsi="Arial" w:cs="Arial"/>
          <w:szCs w:val="24"/>
        </w:rPr>
        <w:t>N/A</w:t>
      </w:r>
    </w:p>
    <w:p w14:paraId="21F5CF4C" w14:textId="77777777" w:rsidR="00401A7B" w:rsidRPr="00B85AD4" w:rsidRDefault="00401A7B" w:rsidP="00401A7B">
      <w:pPr>
        <w:pStyle w:val="ListParagraph"/>
        <w:ind w:left="1080"/>
        <w:jc w:val="both"/>
        <w:rPr>
          <w:rFonts w:ascii="Arial" w:hAnsi="Arial" w:cs="Arial"/>
          <w:szCs w:val="24"/>
          <w:highlight w:val="lightGray"/>
        </w:rPr>
      </w:pPr>
    </w:p>
    <w:p w14:paraId="4C583B83" w14:textId="77777777" w:rsidR="006E6FC3" w:rsidRPr="0077326C" w:rsidRDefault="001C5584" w:rsidP="00401A7B">
      <w:pPr>
        <w:pStyle w:val="ListParagraph"/>
        <w:numPr>
          <w:ilvl w:val="0"/>
          <w:numId w:val="28"/>
        </w:numPr>
        <w:jc w:val="both"/>
        <w:rPr>
          <w:rFonts w:ascii="Arial" w:hAnsi="Arial" w:cs="Arial"/>
          <w:szCs w:val="24"/>
        </w:rPr>
      </w:pPr>
      <w:r w:rsidRPr="0077326C">
        <w:rPr>
          <w:rFonts w:ascii="Arial" w:hAnsi="Arial" w:cs="Arial"/>
          <w:b/>
          <w:bCs/>
          <w:szCs w:val="24"/>
        </w:rPr>
        <w:t xml:space="preserve">DCF Program Service Names: </w:t>
      </w:r>
    </w:p>
    <w:p w14:paraId="68DD4DB3" w14:textId="77777777" w:rsidR="00870E1B" w:rsidRPr="0077326C" w:rsidRDefault="00870E1B" w:rsidP="00870E1B">
      <w:pPr>
        <w:ind w:left="720"/>
        <w:jc w:val="both"/>
        <w:rPr>
          <w:rFonts w:ascii="Arial" w:hAnsi="Arial" w:cs="Arial"/>
          <w:b/>
          <w:bCs/>
          <w:szCs w:val="24"/>
        </w:rPr>
      </w:pPr>
    </w:p>
    <w:p w14:paraId="5E4A04CE" w14:textId="6454C3B4" w:rsidR="00401A7B" w:rsidRPr="0077326C" w:rsidRDefault="00F27BE9" w:rsidP="00C44E97">
      <w:pPr>
        <w:ind w:left="1080"/>
        <w:jc w:val="both"/>
        <w:rPr>
          <w:rFonts w:ascii="Arial" w:hAnsi="Arial" w:cs="Arial"/>
          <w:szCs w:val="24"/>
        </w:rPr>
      </w:pPr>
      <w:r w:rsidRPr="0077326C">
        <w:rPr>
          <w:rFonts w:ascii="Arial" w:hAnsi="Arial" w:cs="Arial"/>
          <w:szCs w:val="24"/>
        </w:rPr>
        <w:t xml:space="preserve">Commissioner Exceptional Fund for Young Adults </w:t>
      </w:r>
    </w:p>
    <w:p w14:paraId="4FC08AFD" w14:textId="77777777" w:rsidR="00870E1B" w:rsidRPr="0077326C" w:rsidRDefault="00870E1B" w:rsidP="00870E1B">
      <w:pPr>
        <w:ind w:left="720"/>
        <w:jc w:val="both"/>
        <w:rPr>
          <w:rFonts w:ascii="Arial" w:hAnsi="Arial" w:cs="Arial"/>
          <w:b/>
          <w:bCs/>
          <w:szCs w:val="24"/>
        </w:rPr>
      </w:pPr>
    </w:p>
    <w:p w14:paraId="61247FDE" w14:textId="0CFAA831" w:rsidR="00EA77F0" w:rsidRPr="0077326C" w:rsidRDefault="00EA77F0" w:rsidP="00401A7B">
      <w:pPr>
        <w:pStyle w:val="ListParagraph"/>
        <w:numPr>
          <w:ilvl w:val="0"/>
          <w:numId w:val="28"/>
        </w:numPr>
        <w:jc w:val="both"/>
        <w:rPr>
          <w:rFonts w:ascii="Arial" w:hAnsi="Arial" w:cs="Arial"/>
          <w:b/>
          <w:bCs/>
          <w:szCs w:val="24"/>
        </w:rPr>
      </w:pPr>
      <w:r w:rsidRPr="0077326C">
        <w:rPr>
          <w:rFonts w:ascii="Arial" w:hAnsi="Arial" w:cs="Arial"/>
          <w:b/>
          <w:bCs/>
          <w:szCs w:val="24"/>
        </w:rPr>
        <w:t>Other/</w:t>
      </w:r>
      <w:r w:rsidR="001F70F0" w:rsidRPr="0077326C">
        <w:rPr>
          <w:rFonts w:ascii="Arial" w:hAnsi="Arial" w:cs="Arial"/>
          <w:b/>
          <w:bCs/>
          <w:szCs w:val="24"/>
        </w:rPr>
        <w:t>Non-evidence</w:t>
      </w:r>
      <w:r w:rsidRPr="0077326C">
        <w:rPr>
          <w:rFonts w:ascii="Arial" w:hAnsi="Arial" w:cs="Arial"/>
          <w:b/>
          <w:bCs/>
          <w:szCs w:val="24"/>
        </w:rPr>
        <w:t>-based practice service modalities:</w:t>
      </w:r>
    </w:p>
    <w:p w14:paraId="07132351" w14:textId="34220F04" w:rsidR="00870E1B" w:rsidRPr="0077326C" w:rsidRDefault="00870E1B" w:rsidP="00870E1B">
      <w:pPr>
        <w:jc w:val="both"/>
        <w:rPr>
          <w:rFonts w:ascii="Arial" w:hAnsi="Arial" w:cs="Arial"/>
          <w:b/>
          <w:bCs/>
          <w:szCs w:val="24"/>
        </w:rPr>
      </w:pPr>
    </w:p>
    <w:p w14:paraId="19A6D92F" w14:textId="754615D5" w:rsidR="00870E1B" w:rsidRPr="00D83417" w:rsidRDefault="00C44E97" w:rsidP="00C44E97">
      <w:pPr>
        <w:ind w:left="1080"/>
        <w:jc w:val="both"/>
        <w:rPr>
          <w:rFonts w:ascii="Arial" w:hAnsi="Arial" w:cs="Arial"/>
          <w:szCs w:val="24"/>
        </w:rPr>
      </w:pPr>
      <w:r>
        <w:rPr>
          <w:rFonts w:ascii="Arial" w:hAnsi="Arial" w:cs="Arial"/>
          <w:szCs w:val="24"/>
        </w:rPr>
        <w:t>N/A</w:t>
      </w:r>
    </w:p>
    <w:p w14:paraId="6276D380" w14:textId="77777777" w:rsidR="00401A7B" w:rsidRPr="00B85AD4" w:rsidRDefault="00401A7B" w:rsidP="00401A7B">
      <w:pPr>
        <w:pStyle w:val="ListParagraph"/>
        <w:rPr>
          <w:rFonts w:ascii="Arial" w:hAnsi="Arial" w:cs="Arial"/>
          <w:b/>
          <w:bCs/>
          <w:szCs w:val="24"/>
          <w:highlight w:val="lightGray"/>
        </w:rPr>
      </w:pPr>
    </w:p>
    <w:p w14:paraId="60941575" w14:textId="77777777" w:rsidR="00401A7B" w:rsidRPr="00B85AD4" w:rsidRDefault="003E75AD" w:rsidP="000B6937">
      <w:pPr>
        <w:ind w:left="720" w:hanging="810"/>
        <w:jc w:val="both"/>
        <w:rPr>
          <w:rFonts w:ascii="Arial" w:hAnsi="Arial" w:cs="Arial"/>
          <w:b/>
          <w:bCs/>
          <w:szCs w:val="24"/>
          <w:highlight w:val="lightGray"/>
        </w:rPr>
      </w:pPr>
      <w:r w:rsidRPr="00C44E97">
        <w:rPr>
          <w:rFonts w:ascii="Arial" w:hAnsi="Arial" w:cs="Arial"/>
          <w:szCs w:val="24"/>
        </w:rPr>
        <w:t>10</w:t>
      </w:r>
      <w:r w:rsidR="00F30827" w:rsidRPr="00C44E97">
        <w:rPr>
          <w:rFonts w:ascii="Arial" w:hAnsi="Arial" w:cs="Arial"/>
          <w:szCs w:val="24"/>
        </w:rPr>
        <w:t>)</w:t>
      </w:r>
      <w:r w:rsidR="00B5426A" w:rsidRPr="00C44E97">
        <w:rPr>
          <w:rFonts w:ascii="Arial" w:hAnsi="Arial" w:cs="Arial"/>
          <w:szCs w:val="24"/>
        </w:rPr>
        <w:tab/>
      </w:r>
      <w:r w:rsidR="00EA77F0" w:rsidRPr="00C44E97">
        <w:rPr>
          <w:rFonts w:ascii="Arial" w:hAnsi="Arial" w:cs="Arial"/>
          <w:b/>
          <w:bCs/>
          <w:szCs w:val="24"/>
        </w:rPr>
        <w:t xml:space="preserve">The type of treatment sessions </w:t>
      </w:r>
      <w:r w:rsidR="00AD58D2" w:rsidRPr="00C44E97">
        <w:rPr>
          <w:rFonts w:ascii="Arial" w:hAnsi="Arial" w:cs="Arial"/>
          <w:b/>
          <w:bCs/>
          <w:szCs w:val="24"/>
        </w:rPr>
        <w:t xml:space="preserve">[OR prevention services] </w:t>
      </w:r>
      <w:r w:rsidR="00EA77F0" w:rsidRPr="00C44E97">
        <w:rPr>
          <w:rFonts w:ascii="Arial" w:hAnsi="Arial" w:cs="Arial"/>
          <w:b/>
          <w:bCs/>
          <w:szCs w:val="24"/>
        </w:rPr>
        <w:t>required for this program initiative</w:t>
      </w:r>
      <w:r w:rsidR="001E7B9F" w:rsidRPr="00C44E97">
        <w:rPr>
          <w:rFonts w:ascii="Arial" w:hAnsi="Arial" w:cs="Arial"/>
          <w:b/>
          <w:bCs/>
          <w:szCs w:val="24"/>
        </w:rPr>
        <w:t xml:space="preserve"> </w:t>
      </w:r>
      <w:r w:rsidR="00EA77F0" w:rsidRPr="00C44E97">
        <w:rPr>
          <w:rFonts w:ascii="Arial" w:hAnsi="Arial" w:cs="Arial"/>
          <w:b/>
          <w:bCs/>
          <w:szCs w:val="24"/>
        </w:rPr>
        <w:t>are</w:t>
      </w:r>
      <w:r w:rsidR="00EA77F0" w:rsidRPr="00B85AD4">
        <w:rPr>
          <w:rFonts w:ascii="Arial" w:hAnsi="Arial" w:cs="Arial"/>
          <w:b/>
          <w:bCs/>
          <w:szCs w:val="24"/>
          <w:highlight w:val="lightGray"/>
        </w:rPr>
        <w:t xml:space="preserve">: </w:t>
      </w:r>
    </w:p>
    <w:p w14:paraId="43A54768" w14:textId="77777777" w:rsidR="00D83417" w:rsidRDefault="00D83417" w:rsidP="00401A7B">
      <w:pPr>
        <w:ind w:left="720"/>
        <w:jc w:val="both"/>
        <w:rPr>
          <w:rFonts w:ascii="Arial" w:hAnsi="Arial" w:cs="Arial"/>
          <w:szCs w:val="24"/>
        </w:rPr>
      </w:pPr>
    </w:p>
    <w:p w14:paraId="1F18C462" w14:textId="6579E03C" w:rsidR="003E75AD" w:rsidRPr="00D83417" w:rsidRDefault="0065267D" w:rsidP="00C44E97">
      <w:pPr>
        <w:ind w:left="720"/>
        <w:jc w:val="both"/>
        <w:rPr>
          <w:rFonts w:ascii="Arial" w:hAnsi="Arial" w:cs="Arial"/>
          <w:szCs w:val="24"/>
        </w:rPr>
      </w:pPr>
      <w:r w:rsidRPr="00D83417">
        <w:rPr>
          <w:rFonts w:ascii="Arial" w:hAnsi="Arial" w:cs="Arial"/>
          <w:szCs w:val="24"/>
        </w:rPr>
        <w:t>N/A</w:t>
      </w:r>
      <w:r w:rsidRPr="00D83417">
        <w:rPr>
          <w:rFonts w:ascii="Arial" w:hAnsi="Arial" w:cs="Arial"/>
          <w:b/>
          <w:bCs/>
          <w:szCs w:val="24"/>
        </w:rPr>
        <w:t xml:space="preserve"> </w:t>
      </w:r>
    </w:p>
    <w:p w14:paraId="0CB43E95" w14:textId="77777777" w:rsidR="00C66DF8" w:rsidRPr="00B85AD4" w:rsidRDefault="00C66DF8" w:rsidP="00401A7B">
      <w:pPr>
        <w:ind w:left="720"/>
        <w:jc w:val="both"/>
        <w:rPr>
          <w:rFonts w:ascii="Arial" w:hAnsi="Arial" w:cs="Arial"/>
          <w:szCs w:val="24"/>
          <w:highlight w:val="lightGray"/>
        </w:rPr>
      </w:pPr>
    </w:p>
    <w:p w14:paraId="2641C918" w14:textId="0B30C497" w:rsidR="00401A7B" w:rsidRPr="00C44E97" w:rsidRDefault="00C66DF8" w:rsidP="000B6937">
      <w:pPr>
        <w:ind w:left="720" w:hanging="810"/>
        <w:jc w:val="both"/>
        <w:rPr>
          <w:rFonts w:ascii="Arial" w:hAnsi="Arial" w:cs="Arial"/>
          <w:szCs w:val="24"/>
        </w:rPr>
      </w:pPr>
      <w:r w:rsidRPr="00C44E97">
        <w:rPr>
          <w:rFonts w:ascii="Arial" w:hAnsi="Arial" w:cs="Arial"/>
          <w:szCs w:val="24"/>
        </w:rPr>
        <w:t>11)</w:t>
      </w:r>
      <w:r w:rsidR="00170C85" w:rsidRPr="00C44E97">
        <w:rPr>
          <w:rFonts w:ascii="Arial" w:hAnsi="Arial" w:cs="Arial"/>
          <w:szCs w:val="24"/>
        </w:rPr>
        <w:tab/>
      </w:r>
      <w:r w:rsidR="00EA77F0" w:rsidRPr="00C44E97">
        <w:rPr>
          <w:rFonts w:ascii="Arial" w:hAnsi="Arial" w:cs="Arial"/>
          <w:b/>
          <w:bCs/>
          <w:szCs w:val="24"/>
        </w:rPr>
        <w:t xml:space="preserve">The frequency of the treatment sessions </w:t>
      </w:r>
      <w:r w:rsidR="001E7B9F" w:rsidRPr="00C44E97">
        <w:rPr>
          <w:rFonts w:ascii="Arial" w:hAnsi="Arial" w:cs="Arial"/>
          <w:b/>
          <w:bCs/>
          <w:szCs w:val="24"/>
        </w:rPr>
        <w:t xml:space="preserve">[OR prevention services] </w:t>
      </w:r>
      <w:r w:rsidR="00EA77F0" w:rsidRPr="00C44E97">
        <w:rPr>
          <w:rFonts w:ascii="Arial" w:hAnsi="Arial" w:cs="Arial"/>
          <w:b/>
          <w:bCs/>
          <w:szCs w:val="24"/>
        </w:rPr>
        <w:t xml:space="preserve">required for this program initiative are:  </w:t>
      </w:r>
    </w:p>
    <w:p w14:paraId="46202E95" w14:textId="77777777" w:rsidR="00D83417" w:rsidRPr="00C44E97" w:rsidRDefault="00D83417" w:rsidP="00401A7B">
      <w:pPr>
        <w:pStyle w:val="ListParagraph"/>
        <w:jc w:val="both"/>
        <w:rPr>
          <w:rFonts w:ascii="Arial" w:hAnsi="Arial" w:cs="Arial"/>
          <w:szCs w:val="24"/>
        </w:rPr>
      </w:pPr>
    </w:p>
    <w:p w14:paraId="2249BB99" w14:textId="3C63918C" w:rsidR="00EA77F0" w:rsidRPr="00C44E97" w:rsidRDefault="0065267D" w:rsidP="00C44E97">
      <w:pPr>
        <w:pStyle w:val="ListParagraph"/>
        <w:jc w:val="both"/>
        <w:rPr>
          <w:rFonts w:ascii="Arial" w:hAnsi="Arial" w:cs="Arial"/>
          <w:szCs w:val="24"/>
        </w:rPr>
      </w:pPr>
      <w:r w:rsidRPr="00C44E97">
        <w:rPr>
          <w:rFonts w:ascii="Arial" w:hAnsi="Arial" w:cs="Arial"/>
          <w:szCs w:val="24"/>
        </w:rPr>
        <w:t xml:space="preserve">N/A </w:t>
      </w:r>
    </w:p>
    <w:p w14:paraId="0C104283" w14:textId="77777777" w:rsidR="00401A7B" w:rsidRPr="00C44E97" w:rsidRDefault="00401A7B" w:rsidP="00401A7B">
      <w:pPr>
        <w:pStyle w:val="ListParagraph"/>
        <w:jc w:val="both"/>
        <w:rPr>
          <w:rFonts w:ascii="Arial" w:hAnsi="Arial" w:cs="Arial"/>
          <w:szCs w:val="24"/>
        </w:rPr>
      </w:pPr>
    </w:p>
    <w:p w14:paraId="7C0C3846" w14:textId="0375501F" w:rsidR="00401A7B" w:rsidRPr="00C44E97" w:rsidRDefault="00BE3E8A" w:rsidP="000B6937">
      <w:pPr>
        <w:pStyle w:val="ListParagraph"/>
        <w:numPr>
          <w:ilvl w:val="0"/>
          <w:numId w:val="15"/>
        </w:numPr>
        <w:ind w:hanging="810"/>
        <w:jc w:val="both"/>
        <w:rPr>
          <w:rFonts w:ascii="Arial" w:hAnsi="Arial" w:cs="Arial"/>
          <w:b/>
          <w:bCs/>
          <w:szCs w:val="24"/>
        </w:rPr>
      </w:pPr>
      <w:r w:rsidRPr="00C44E97">
        <w:rPr>
          <w:rFonts w:ascii="Arial" w:hAnsi="Arial" w:cs="Arial"/>
          <w:b/>
          <w:bCs/>
          <w:szCs w:val="24"/>
        </w:rPr>
        <w:t>Contractor</w:t>
      </w:r>
      <w:r w:rsidR="003E63C5" w:rsidRPr="00C44E97">
        <w:rPr>
          <w:rFonts w:ascii="Arial" w:hAnsi="Arial" w:cs="Arial"/>
          <w:b/>
          <w:bCs/>
          <w:szCs w:val="24"/>
        </w:rPr>
        <w:t xml:space="preserve">s </w:t>
      </w:r>
      <w:r w:rsidR="00EA77F0" w:rsidRPr="00C44E97">
        <w:rPr>
          <w:rFonts w:ascii="Arial" w:hAnsi="Arial" w:cs="Arial"/>
          <w:b/>
          <w:bCs/>
          <w:szCs w:val="24"/>
        </w:rPr>
        <w:t xml:space="preserve">are required to communicate with Parent/Family/Youth Advisory Councils, or to incorporate the participation of the communities the </w:t>
      </w:r>
      <w:r w:rsidR="00C324C1" w:rsidRPr="00C44E97">
        <w:rPr>
          <w:rFonts w:ascii="Arial" w:hAnsi="Arial" w:cs="Arial"/>
          <w:b/>
          <w:bCs/>
          <w:szCs w:val="24"/>
        </w:rPr>
        <w:t>contractors</w:t>
      </w:r>
      <w:r w:rsidR="00EA77F0" w:rsidRPr="00C44E97">
        <w:rPr>
          <w:rFonts w:ascii="Arial" w:hAnsi="Arial" w:cs="Arial"/>
          <w:b/>
          <w:bCs/>
          <w:szCs w:val="24"/>
        </w:rPr>
        <w:t xml:space="preserve"> serve in some other manner: </w:t>
      </w:r>
    </w:p>
    <w:p w14:paraId="468F7A0C" w14:textId="77777777" w:rsidR="00870E1B" w:rsidRPr="00D83417" w:rsidRDefault="00870E1B" w:rsidP="00870E1B">
      <w:pPr>
        <w:pStyle w:val="ListParagraph"/>
        <w:jc w:val="both"/>
        <w:rPr>
          <w:rFonts w:ascii="Arial" w:hAnsi="Arial" w:cs="Arial"/>
          <w:b/>
          <w:bCs/>
          <w:szCs w:val="24"/>
        </w:rPr>
      </w:pPr>
    </w:p>
    <w:p w14:paraId="02496880" w14:textId="7975741B" w:rsidR="00EA77F0" w:rsidRPr="00D83417" w:rsidRDefault="00EA77F0" w:rsidP="00401A7B">
      <w:pPr>
        <w:pStyle w:val="ListParagraph"/>
        <w:jc w:val="both"/>
        <w:rPr>
          <w:rFonts w:ascii="Arial" w:hAnsi="Arial" w:cs="Arial"/>
          <w:szCs w:val="24"/>
        </w:rPr>
      </w:pPr>
      <w:r w:rsidRPr="00D83417">
        <w:rPr>
          <w:rFonts w:ascii="Arial" w:hAnsi="Arial" w:cs="Arial"/>
          <w:szCs w:val="24"/>
        </w:rPr>
        <w:t>Yes</w:t>
      </w:r>
      <w:r w:rsidR="00C44E97">
        <w:rPr>
          <w:rFonts w:ascii="Arial" w:hAnsi="Arial" w:cs="Arial"/>
          <w:szCs w:val="24"/>
        </w:rPr>
        <w:t xml:space="preserve">, </w:t>
      </w:r>
      <w:r w:rsidR="00870E1B" w:rsidRPr="00D83417">
        <w:rPr>
          <w:rFonts w:ascii="Arial" w:hAnsi="Arial" w:cs="Arial"/>
          <w:szCs w:val="24"/>
        </w:rPr>
        <w:t xml:space="preserve">this serves the parent and youth council directly and will be communicating with them by necessity. </w:t>
      </w:r>
    </w:p>
    <w:p w14:paraId="42735A52" w14:textId="77777777" w:rsidR="00401A7B" w:rsidRPr="00B85AD4" w:rsidRDefault="00401A7B" w:rsidP="00401A7B">
      <w:pPr>
        <w:pStyle w:val="ListParagraph"/>
        <w:jc w:val="both"/>
        <w:rPr>
          <w:rFonts w:ascii="Arial" w:hAnsi="Arial" w:cs="Arial"/>
          <w:szCs w:val="24"/>
          <w:highlight w:val="lightGray"/>
        </w:rPr>
      </w:pPr>
    </w:p>
    <w:p w14:paraId="1B8BB4FB" w14:textId="525DCA21" w:rsidR="00EA77F0" w:rsidRPr="004C4E64" w:rsidRDefault="00EA77F0" w:rsidP="000B6937">
      <w:pPr>
        <w:pStyle w:val="ListParagraph"/>
        <w:numPr>
          <w:ilvl w:val="0"/>
          <w:numId w:val="15"/>
        </w:numPr>
        <w:ind w:hanging="810"/>
        <w:jc w:val="both"/>
        <w:rPr>
          <w:rFonts w:ascii="Arial" w:hAnsi="Arial" w:cs="Arial"/>
          <w:b/>
          <w:bCs/>
          <w:szCs w:val="24"/>
        </w:rPr>
      </w:pPr>
      <w:r w:rsidRPr="004C4E64">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2CD23843" w14:textId="0949EE76" w:rsidR="00401A7B" w:rsidRDefault="00401A7B" w:rsidP="00401A7B">
      <w:pPr>
        <w:pStyle w:val="ListParagraph"/>
        <w:jc w:val="both"/>
        <w:rPr>
          <w:rFonts w:ascii="Arial" w:hAnsi="Arial" w:cs="Arial"/>
          <w:b/>
          <w:bCs/>
          <w:szCs w:val="24"/>
          <w:highlight w:val="lightGray"/>
        </w:rPr>
      </w:pPr>
    </w:p>
    <w:p w14:paraId="744DDF02" w14:textId="79006BD0" w:rsidR="00870E1B" w:rsidRPr="00685D66" w:rsidRDefault="004C4E64" w:rsidP="00401A7B">
      <w:pPr>
        <w:pStyle w:val="ListParagraph"/>
        <w:jc w:val="both"/>
        <w:rPr>
          <w:rFonts w:ascii="Arial" w:hAnsi="Arial" w:cs="Arial"/>
          <w:szCs w:val="24"/>
        </w:rPr>
      </w:pPr>
      <w:r w:rsidRPr="00685D66">
        <w:rPr>
          <w:rFonts w:ascii="Arial" w:hAnsi="Arial" w:cs="Arial"/>
          <w:szCs w:val="24"/>
        </w:rPr>
        <w:t>N/A</w:t>
      </w:r>
    </w:p>
    <w:p w14:paraId="17CF3250" w14:textId="77777777" w:rsidR="00870E1B" w:rsidRPr="00B85AD4" w:rsidRDefault="00870E1B" w:rsidP="00401A7B">
      <w:pPr>
        <w:pStyle w:val="ListParagraph"/>
        <w:jc w:val="both"/>
        <w:rPr>
          <w:rFonts w:ascii="Arial" w:hAnsi="Arial" w:cs="Arial"/>
          <w:b/>
          <w:bCs/>
          <w:szCs w:val="24"/>
          <w:highlight w:val="lightGray"/>
        </w:rPr>
      </w:pPr>
    </w:p>
    <w:p w14:paraId="2D705421" w14:textId="77777777" w:rsidR="00870E1B" w:rsidRPr="00685D66" w:rsidRDefault="00EA77F0" w:rsidP="000B6937">
      <w:pPr>
        <w:pStyle w:val="ListParagraph"/>
        <w:numPr>
          <w:ilvl w:val="0"/>
          <w:numId w:val="15"/>
        </w:numPr>
        <w:ind w:hanging="810"/>
        <w:jc w:val="both"/>
        <w:rPr>
          <w:rFonts w:ascii="Arial" w:hAnsi="Arial" w:cs="Arial"/>
          <w:b/>
          <w:bCs/>
          <w:szCs w:val="24"/>
        </w:rPr>
      </w:pPr>
      <w:r w:rsidRPr="00685D66">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685D66">
        <w:rPr>
          <w:rFonts w:ascii="Arial" w:hAnsi="Arial" w:cs="Arial"/>
          <w:b/>
          <w:bCs/>
          <w:szCs w:val="24"/>
        </w:rPr>
        <w:t xml:space="preserve"> </w:t>
      </w:r>
    </w:p>
    <w:p w14:paraId="54208469" w14:textId="77777777" w:rsidR="00D83417" w:rsidRDefault="00D83417" w:rsidP="00870E1B">
      <w:pPr>
        <w:pStyle w:val="ListParagraph"/>
        <w:jc w:val="both"/>
        <w:rPr>
          <w:rFonts w:ascii="Arial" w:hAnsi="Arial" w:cs="Arial"/>
          <w:b/>
          <w:bCs/>
          <w:szCs w:val="24"/>
        </w:rPr>
      </w:pPr>
    </w:p>
    <w:p w14:paraId="693D850A" w14:textId="5BA7EC49" w:rsidR="00401A7B" w:rsidRPr="00685D66" w:rsidRDefault="00401A7B" w:rsidP="00870E1B">
      <w:pPr>
        <w:pStyle w:val="ListParagraph"/>
        <w:jc w:val="both"/>
        <w:rPr>
          <w:rFonts w:ascii="Arial" w:hAnsi="Arial" w:cs="Arial"/>
          <w:szCs w:val="24"/>
        </w:rPr>
      </w:pPr>
      <w:r w:rsidRPr="00685D66">
        <w:rPr>
          <w:rFonts w:ascii="Arial" w:hAnsi="Arial" w:cs="Arial"/>
          <w:szCs w:val="24"/>
        </w:rPr>
        <w:t>N/A</w:t>
      </w:r>
    </w:p>
    <w:p w14:paraId="0D2C09DE" w14:textId="77777777" w:rsidR="00401A7B" w:rsidRPr="00B85AD4" w:rsidRDefault="00401A7B" w:rsidP="00401A7B">
      <w:pPr>
        <w:pStyle w:val="ListParagraph"/>
        <w:rPr>
          <w:rFonts w:ascii="Arial" w:hAnsi="Arial" w:cs="Arial"/>
          <w:b/>
          <w:bCs/>
          <w:szCs w:val="24"/>
          <w:highlight w:val="lightGray"/>
        </w:rPr>
      </w:pPr>
    </w:p>
    <w:p w14:paraId="18C2B475" w14:textId="77777777" w:rsidR="00870E1B" w:rsidRPr="00685D66" w:rsidRDefault="00EA77F0" w:rsidP="000B6937">
      <w:pPr>
        <w:pStyle w:val="ListParagraph"/>
        <w:numPr>
          <w:ilvl w:val="0"/>
          <w:numId w:val="15"/>
        </w:numPr>
        <w:ind w:hanging="810"/>
        <w:jc w:val="both"/>
        <w:rPr>
          <w:rFonts w:ascii="Arial" w:hAnsi="Arial" w:cs="Arial"/>
          <w:b/>
          <w:bCs/>
          <w:szCs w:val="24"/>
        </w:rPr>
      </w:pPr>
      <w:bookmarkStart w:id="7" w:name="_Hlk155607123"/>
      <w:r w:rsidRPr="00685D66">
        <w:rPr>
          <w:rFonts w:ascii="Arial" w:hAnsi="Arial" w:cs="Arial"/>
          <w:b/>
          <w:bCs/>
          <w:szCs w:val="24"/>
        </w:rPr>
        <w:lastRenderedPageBreak/>
        <w:t xml:space="preserve">The student educational program planning required to serve youth in this program: </w:t>
      </w:r>
    </w:p>
    <w:p w14:paraId="3E0D35F4" w14:textId="77777777" w:rsidR="00D83417" w:rsidRDefault="00D83417" w:rsidP="00870E1B">
      <w:pPr>
        <w:pStyle w:val="ListParagraph"/>
        <w:jc w:val="both"/>
        <w:rPr>
          <w:rFonts w:ascii="Arial" w:hAnsi="Arial" w:cs="Arial"/>
          <w:b/>
          <w:bCs/>
          <w:szCs w:val="24"/>
        </w:rPr>
      </w:pPr>
    </w:p>
    <w:p w14:paraId="70C6C0AB" w14:textId="7E848C74" w:rsidR="00EA77F0" w:rsidRPr="00685D66" w:rsidRDefault="00E561B3" w:rsidP="00870E1B">
      <w:pPr>
        <w:pStyle w:val="ListParagraph"/>
        <w:jc w:val="both"/>
        <w:rPr>
          <w:rFonts w:ascii="Arial" w:hAnsi="Arial" w:cs="Arial"/>
          <w:szCs w:val="24"/>
        </w:rPr>
      </w:pPr>
      <w:r w:rsidRPr="00685D66">
        <w:rPr>
          <w:rFonts w:ascii="Arial" w:hAnsi="Arial" w:cs="Arial"/>
          <w:szCs w:val="24"/>
        </w:rPr>
        <w:t>N/A</w:t>
      </w:r>
    </w:p>
    <w:bookmarkEnd w:id="7"/>
    <w:p w14:paraId="6BFD6952" w14:textId="77777777" w:rsidR="000B6937" w:rsidRPr="00401A7B" w:rsidRDefault="000B6937" w:rsidP="000B6937">
      <w:pPr>
        <w:pStyle w:val="ListParagraph"/>
        <w:jc w:val="both"/>
        <w:rPr>
          <w:rFonts w:ascii="Arial" w:hAnsi="Arial" w:cs="Arial"/>
          <w:b/>
          <w:bCs/>
          <w:szCs w:val="24"/>
        </w:rPr>
      </w:pPr>
    </w:p>
    <w:p w14:paraId="644B32D4" w14:textId="0190DDA5" w:rsidR="004662BA" w:rsidRPr="00685D66" w:rsidRDefault="004662BA" w:rsidP="0014790C">
      <w:pPr>
        <w:numPr>
          <w:ilvl w:val="0"/>
          <w:numId w:val="11"/>
        </w:numPr>
        <w:ind w:left="-180" w:hanging="450"/>
        <w:jc w:val="both"/>
        <w:rPr>
          <w:rFonts w:ascii="Arial" w:hAnsi="Arial" w:cs="Arial"/>
          <w:b/>
          <w:bCs/>
          <w:szCs w:val="24"/>
        </w:rPr>
      </w:pPr>
      <w:r w:rsidRPr="00685D66">
        <w:rPr>
          <w:rFonts w:ascii="Arial" w:hAnsi="Arial" w:cs="Arial"/>
          <w:b/>
          <w:bCs/>
          <w:szCs w:val="24"/>
        </w:rPr>
        <w:t xml:space="preserve">Resources - The below describes the resources required of </w:t>
      </w:r>
      <w:r w:rsidR="00D83140" w:rsidRPr="00685D66">
        <w:rPr>
          <w:rFonts w:ascii="Arial" w:hAnsi="Arial" w:cs="Arial"/>
          <w:b/>
          <w:bCs/>
          <w:szCs w:val="24"/>
        </w:rPr>
        <w:t xml:space="preserve">contractors </w:t>
      </w:r>
      <w:r w:rsidRPr="00685D66">
        <w:rPr>
          <w:rFonts w:ascii="Arial" w:hAnsi="Arial" w:cs="Arial"/>
          <w:b/>
          <w:bCs/>
          <w:szCs w:val="24"/>
        </w:rPr>
        <w:t xml:space="preserve">to ensure the service delivery area, management, and assessment of this program.  </w:t>
      </w:r>
    </w:p>
    <w:p w14:paraId="33E9EE05" w14:textId="77777777" w:rsidR="004662BA" w:rsidRPr="00685D66" w:rsidRDefault="004662BA" w:rsidP="004662BA">
      <w:pPr>
        <w:ind w:left="720"/>
        <w:rPr>
          <w:rFonts w:ascii="Arial" w:hAnsi="Arial" w:cs="Arial"/>
          <w:b/>
          <w:bCs/>
          <w:szCs w:val="24"/>
        </w:rPr>
      </w:pPr>
    </w:p>
    <w:p w14:paraId="43440132" w14:textId="22EEC62A" w:rsidR="00870E1B" w:rsidRPr="00685D66" w:rsidRDefault="004662BA" w:rsidP="009D380A">
      <w:pPr>
        <w:pStyle w:val="ListParagraph"/>
        <w:numPr>
          <w:ilvl w:val="0"/>
          <w:numId w:val="40"/>
        </w:numPr>
        <w:ind w:left="720" w:hanging="1080"/>
        <w:jc w:val="both"/>
        <w:rPr>
          <w:rFonts w:ascii="Arial" w:hAnsi="Arial" w:cs="Arial"/>
          <w:b/>
          <w:bCs/>
          <w:szCs w:val="24"/>
        </w:rPr>
      </w:pPr>
      <w:bookmarkStart w:id="8" w:name="_Hlk155608576"/>
      <w:r w:rsidRPr="00685D66">
        <w:rPr>
          <w:rFonts w:ascii="Arial" w:hAnsi="Arial" w:cs="Arial"/>
          <w:b/>
          <w:bCs/>
          <w:szCs w:val="24"/>
        </w:rPr>
        <w:t>The program initiative</w:t>
      </w:r>
      <w:r w:rsidR="00D876BC" w:rsidRPr="00685D66">
        <w:rPr>
          <w:rFonts w:ascii="Arial" w:hAnsi="Arial" w:cs="Arial"/>
          <w:b/>
          <w:bCs/>
          <w:szCs w:val="24"/>
        </w:rPr>
        <w:t>’s service site</w:t>
      </w:r>
      <w:r w:rsidRPr="00685D66">
        <w:rPr>
          <w:rFonts w:ascii="Arial" w:hAnsi="Arial" w:cs="Arial"/>
          <w:b/>
          <w:bCs/>
          <w:szCs w:val="24"/>
        </w:rPr>
        <w:t xml:space="preserve"> is required to </w:t>
      </w:r>
      <w:r w:rsidR="00D876BC" w:rsidRPr="00685D66">
        <w:rPr>
          <w:rFonts w:ascii="Arial" w:hAnsi="Arial" w:cs="Arial"/>
          <w:b/>
          <w:bCs/>
          <w:szCs w:val="24"/>
        </w:rPr>
        <w:t>be located in</w:t>
      </w:r>
      <w:r w:rsidRPr="00685D66">
        <w:rPr>
          <w:rFonts w:ascii="Arial" w:hAnsi="Arial" w:cs="Arial"/>
          <w:b/>
          <w:bCs/>
          <w:szCs w:val="24"/>
        </w:rPr>
        <w:t xml:space="preserve">: </w:t>
      </w:r>
      <w:bookmarkEnd w:id="8"/>
    </w:p>
    <w:p w14:paraId="6740D786" w14:textId="77777777" w:rsidR="00963FAE" w:rsidRPr="00870E1B" w:rsidRDefault="00963FAE" w:rsidP="00963FAE">
      <w:pPr>
        <w:pStyle w:val="ListParagraph"/>
        <w:ind w:left="1080"/>
        <w:jc w:val="both"/>
        <w:rPr>
          <w:rFonts w:ascii="Arial" w:hAnsi="Arial" w:cs="Arial"/>
          <w:b/>
          <w:bCs/>
          <w:szCs w:val="24"/>
          <w:highlight w:val="lightGray"/>
        </w:rPr>
      </w:pPr>
    </w:p>
    <w:p w14:paraId="305D0B16" w14:textId="2CDAF76A" w:rsidR="004662BA" w:rsidRPr="00267B1E" w:rsidRDefault="00870E1B" w:rsidP="009D380A">
      <w:pPr>
        <w:pStyle w:val="ListParagraph"/>
        <w:jc w:val="both"/>
        <w:rPr>
          <w:rFonts w:ascii="Arial" w:hAnsi="Arial" w:cs="Arial"/>
          <w:b/>
          <w:bCs/>
          <w:szCs w:val="24"/>
        </w:rPr>
      </w:pPr>
      <w:r w:rsidRPr="00267B1E">
        <w:rPr>
          <w:rFonts w:ascii="Arial" w:hAnsi="Arial" w:cs="Arial"/>
          <w:szCs w:val="24"/>
        </w:rPr>
        <w:t>Primarily servicing a</w:t>
      </w:r>
      <w:r w:rsidR="0082494D" w:rsidRPr="00267B1E">
        <w:rPr>
          <w:rFonts w:ascii="Arial" w:hAnsi="Arial" w:cs="Arial"/>
          <w:szCs w:val="24"/>
        </w:rPr>
        <w:t>nywhere in New Jersey</w:t>
      </w:r>
      <w:r w:rsidRPr="00267B1E">
        <w:rPr>
          <w:rFonts w:ascii="Arial" w:hAnsi="Arial" w:cs="Arial"/>
          <w:szCs w:val="24"/>
        </w:rPr>
        <w:t xml:space="preserve">, but </w:t>
      </w:r>
      <w:r w:rsidR="00F27BE9">
        <w:rPr>
          <w:rFonts w:ascii="Arial" w:hAnsi="Arial" w:cs="Arial"/>
          <w:szCs w:val="24"/>
        </w:rPr>
        <w:t xml:space="preserve">could </w:t>
      </w:r>
      <w:r w:rsidRPr="00267B1E">
        <w:rPr>
          <w:rFonts w:ascii="Arial" w:hAnsi="Arial" w:cs="Arial"/>
          <w:szCs w:val="24"/>
        </w:rPr>
        <w:t>also serve council members who live out of state</w:t>
      </w:r>
      <w:r w:rsidR="00F27BE9">
        <w:rPr>
          <w:rFonts w:ascii="Arial" w:hAnsi="Arial" w:cs="Arial"/>
          <w:szCs w:val="24"/>
        </w:rPr>
        <w:t>.</w:t>
      </w:r>
      <w:r w:rsidRPr="00267B1E">
        <w:rPr>
          <w:rFonts w:ascii="Arial" w:hAnsi="Arial" w:cs="Arial"/>
          <w:b/>
          <w:bCs/>
          <w:szCs w:val="24"/>
        </w:rPr>
        <w:t xml:space="preserve"> </w:t>
      </w:r>
    </w:p>
    <w:p w14:paraId="20420730" w14:textId="77777777" w:rsidR="00267B1E" w:rsidRDefault="00267B1E" w:rsidP="00267B1E">
      <w:pPr>
        <w:pStyle w:val="ListParagraph"/>
        <w:ind w:left="1080"/>
        <w:jc w:val="both"/>
        <w:rPr>
          <w:rFonts w:ascii="Arial" w:hAnsi="Arial" w:cs="Arial"/>
          <w:szCs w:val="24"/>
        </w:rPr>
      </w:pPr>
    </w:p>
    <w:p w14:paraId="282D3F18" w14:textId="74053487" w:rsidR="00267B1E" w:rsidRPr="00870E1B" w:rsidRDefault="00267B1E" w:rsidP="009D380A">
      <w:pPr>
        <w:pStyle w:val="ListParagraph"/>
        <w:jc w:val="both"/>
        <w:rPr>
          <w:rFonts w:ascii="Arial" w:hAnsi="Arial" w:cs="Arial"/>
          <w:szCs w:val="24"/>
          <w:highlight w:val="yellow"/>
        </w:rPr>
      </w:pPr>
      <w:r w:rsidRPr="00267B1E">
        <w:rPr>
          <w:rFonts w:ascii="Arial" w:hAnsi="Arial" w:cs="Arial"/>
          <w:szCs w:val="24"/>
        </w:rPr>
        <w:t xml:space="preserve">The catchment area is statewide.  </w:t>
      </w:r>
    </w:p>
    <w:p w14:paraId="661CD16A" w14:textId="77777777" w:rsidR="00401A7B" w:rsidRPr="00B85AD4" w:rsidRDefault="00401A7B" w:rsidP="004662BA">
      <w:pPr>
        <w:ind w:left="720" w:hanging="720"/>
        <w:jc w:val="both"/>
        <w:rPr>
          <w:rFonts w:ascii="Arial" w:hAnsi="Arial" w:cs="Arial"/>
          <w:szCs w:val="24"/>
          <w:highlight w:val="lightGray"/>
        </w:rPr>
      </w:pPr>
    </w:p>
    <w:p w14:paraId="30CDA3B2" w14:textId="77777777" w:rsidR="00685D66" w:rsidRDefault="004662BA" w:rsidP="00D876BC">
      <w:pPr>
        <w:ind w:left="720" w:hanging="720"/>
        <w:jc w:val="both"/>
        <w:rPr>
          <w:rFonts w:ascii="Arial" w:hAnsi="Arial" w:cs="Arial"/>
          <w:b/>
          <w:bCs/>
          <w:szCs w:val="24"/>
        </w:rPr>
      </w:pPr>
      <w:r w:rsidRPr="00685D66">
        <w:rPr>
          <w:rFonts w:ascii="Arial" w:hAnsi="Arial" w:cs="Arial"/>
          <w:szCs w:val="24"/>
        </w:rPr>
        <w:t>2)</w:t>
      </w:r>
      <w:r w:rsidRPr="00685D66">
        <w:rPr>
          <w:rFonts w:ascii="Arial" w:hAnsi="Arial" w:cs="Arial"/>
          <w:szCs w:val="24"/>
        </w:rPr>
        <w:tab/>
      </w:r>
      <w:r w:rsidRPr="00685D66">
        <w:rPr>
          <w:rFonts w:ascii="Arial" w:hAnsi="Arial" w:cs="Arial"/>
          <w:b/>
          <w:bCs/>
          <w:szCs w:val="24"/>
        </w:rPr>
        <w:t xml:space="preserve">The geographic area </w:t>
      </w:r>
      <w:r w:rsidR="00D876BC" w:rsidRPr="00685D66">
        <w:rPr>
          <w:rFonts w:ascii="Arial" w:hAnsi="Arial" w:cs="Arial"/>
          <w:b/>
          <w:bCs/>
          <w:szCs w:val="24"/>
        </w:rPr>
        <w:t>the program initiative is required to serve is</w:t>
      </w:r>
      <w:r w:rsidRPr="00685D66">
        <w:rPr>
          <w:rFonts w:ascii="Arial" w:hAnsi="Arial" w:cs="Arial"/>
          <w:b/>
          <w:bCs/>
          <w:szCs w:val="24"/>
        </w:rPr>
        <w:t xml:space="preserve">: </w:t>
      </w:r>
    </w:p>
    <w:p w14:paraId="149B5578" w14:textId="77777777" w:rsidR="009D380A" w:rsidRDefault="004662BA" w:rsidP="00D876BC">
      <w:pPr>
        <w:ind w:left="720" w:hanging="720"/>
        <w:jc w:val="both"/>
        <w:rPr>
          <w:rFonts w:ascii="Arial" w:hAnsi="Arial" w:cs="Arial"/>
          <w:b/>
          <w:bCs/>
          <w:szCs w:val="24"/>
        </w:rPr>
      </w:pPr>
      <w:r w:rsidRPr="00685D66">
        <w:rPr>
          <w:rFonts w:ascii="Arial" w:hAnsi="Arial" w:cs="Arial"/>
          <w:b/>
          <w:bCs/>
          <w:szCs w:val="24"/>
        </w:rPr>
        <w:t xml:space="preserve">  </w:t>
      </w:r>
    </w:p>
    <w:p w14:paraId="4F28E85C" w14:textId="471BE7E0" w:rsidR="00D876BC" w:rsidRPr="00685D66" w:rsidRDefault="004662BA" w:rsidP="009D380A">
      <w:pPr>
        <w:ind w:left="720"/>
        <w:jc w:val="both"/>
        <w:rPr>
          <w:rFonts w:ascii="Arial" w:hAnsi="Arial" w:cs="Arial"/>
          <w:szCs w:val="24"/>
        </w:rPr>
      </w:pPr>
      <w:r w:rsidRPr="00685D66">
        <w:rPr>
          <w:rFonts w:ascii="Arial" w:hAnsi="Arial" w:cs="Arial"/>
          <w:szCs w:val="24"/>
        </w:rPr>
        <w:t xml:space="preserve">Statewide </w:t>
      </w:r>
    </w:p>
    <w:p w14:paraId="3EF90D8F" w14:textId="77777777" w:rsidR="00401A7B" w:rsidRPr="00B85AD4" w:rsidRDefault="00401A7B" w:rsidP="00D876BC">
      <w:pPr>
        <w:ind w:left="720" w:hanging="720"/>
        <w:jc w:val="both"/>
        <w:rPr>
          <w:rFonts w:ascii="Arial" w:hAnsi="Arial" w:cs="Arial"/>
          <w:szCs w:val="24"/>
          <w:highlight w:val="lightGray"/>
        </w:rPr>
      </w:pPr>
    </w:p>
    <w:p w14:paraId="10F3CF8F" w14:textId="77777777" w:rsidR="00401A7B" w:rsidRPr="009D380A" w:rsidRDefault="00D876BC" w:rsidP="00D876BC">
      <w:pPr>
        <w:ind w:left="720" w:hanging="720"/>
        <w:jc w:val="both"/>
        <w:rPr>
          <w:rFonts w:ascii="Arial" w:hAnsi="Arial" w:cs="Arial"/>
          <w:szCs w:val="24"/>
        </w:rPr>
      </w:pPr>
      <w:bookmarkStart w:id="9" w:name="_Hlk136438454"/>
      <w:r w:rsidRPr="009D380A">
        <w:rPr>
          <w:rFonts w:ascii="Arial" w:hAnsi="Arial" w:cs="Arial"/>
          <w:szCs w:val="24"/>
        </w:rPr>
        <w:t>3)</w:t>
      </w:r>
      <w:r w:rsidRPr="009D380A">
        <w:rPr>
          <w:rFonts w:ascii="Arial" w:hAnsi="Arial" w:cs="Arial"/>
          <w:b/>
          <w:bCs/>
          <w:szCs w:val="24"/>
        </w:rPr>
        <w:tab/>
        <w:t xml:space="preserve">The program initiative’s required service delivery </w:t>
      </w:r>
      <w:r w:rsidR="001C5BDF" w:rsidRPr="009D380A">
        <w:rPr>
          <w:rFonts w:ascii="Arial" w:hAnsi="Arial" w:cs="Arial"/>
          <w:b/>
          <w:bCs/>
          <w:szCs w:val="24"/>
        </w:rPr>
        <w:t xml:space="preserve">setting </w:t>
      </w:r>
      <w:r w:rsidRPr="009D380A">
        <w:rPr>
          <w:rFonts w:ascii="Arial" w:hAnsi="Arial" w:cs="Arial"/>
          <w:b/>
          <w:bCs/>
          <w:szCs w:val="24"/>
        </w:rPr>
        <w:t>is:</w:t>
      </w:r>
      <w:r w:rsidRPr="009D380A">
        <w:rPr>
          <w:rFonts w:ascii="Arial" w:hAnsi="Arial" w:cs="Arial"/>
          <w:szCs w:val="24"/>
        </w:rPr>
        <w:t xml:space="preserve"> </w:t>
      </w:r>
    </w:p>
    <w:p w14:paraId="35B486DF" w14:textId="77777777" w:rsidR="009D380A" w:rsidRPr="009D380A" w:rsidRDefault="009D380A" w:rsidP="00401A7B">
      <w:pPr>
        <w:ind w:left="720"/>
        <w:jc w:val="both"/>
        <w:rPr>
          <w:rFonts w:ascii="Arial" w:hAnsi="Arial" w:cs="Arial"/>
          <w:szCs w:val="24"/>
        </w:rPr>
      </w:pPr>
    </w:p>
    <w:p w14:paraId="3305A473" w14:textId="30C5F77F" w:rsidR="004662BA" w:rsidRPr="009D380A" w:rsidRDefault="00D876BC" w:rsidP="00401A7B">
      <w:pPr>
        <w:ind w:left="720"/>
        <w:jc w:val="both"/>
        <w:rPr>
          <w:rFonts w:ascii="Arial" w:hAnsi="Arial" w:cs="Arial"/>
          <w:szCs w:val="24"/>
        </w:rPr>
      </w:pPr>
      <w:r w:rsidRPr="009D380A">
        <w:rPr>
          <w:rFonts w:ascii="Arial" w:hAnsi="Arial" w:cs="Arial"/>
          <w:szCs w:val="24"/>
        </w:rPr>
        <w:t xml:space="preserve">N/A </w:t>
      </w:r>
    </w:p>
    <w:p w14:paraId="4014E550" w14:textId="77777777" w:rsidR="00E63729" w:rsidRPr="009D380A" w:rsidRDefault="00E63729" w:rsidP="00401A7B">
      <w:pPr>
        <w:ind w:left="720"/>
        <w:jc w:val="both"/>
        <w:rPr>
          <w:rFonts w:ascii="Arial" w:hAnsi="Arial" w:cs="Arial"/>
          <w:szCs w:val="24"/>
        </w:rPr>
      </w:pPr>
    </w:p>
    <w:bookmarkEnd w:id="9"/>
    <w:p w14:paraId="57077279" w14:textId="73A91D4C" w:rsidR="00401A7B" w:rsidRPr="009D380A" w:rsidRDefault="004662BA" w:rsidP="004662BA">
      <w:pPr>
        <w:ind w:left="720" w:hanging="720"/>
        <w:jc w:val="both"/>
        <w:rPr>
          <w:rFonts w:ascii="Arial" w:hAnsi="Arial" w:cs="Arial"/>
          <w:b/>
          <w:bCs/>
          <w:szCs w:val="24"/>
        </w:rPr>
      </w:pPr>
      <w:r w:rsidRPr="009D380A">
        <w:rPr>
          <w:rFonts w:ascii="Arial" w:hAnsi="Arial" w:cs="Arial"/>
          <w:szCs w:val="24"/>
        </w:rPr>
        <w:t>4)</w:t>
      </w:r>
      <w:r w:rsidRPr="009D380A">
        <w:rPr>
          <w:rFonts w:ascii="Arial" w:hAnsi="Arial" w:cs="Arial"/>
          <w:szCs w:val="24"/>
        </w:rPr>
        <w:tab/>
      </w:r>
      <w:r w:rsidRPr="009D380A">
        <w:rPr>
          <w:rFonts w:ascii="Arial" w:hAnsi="Arial" w:cs="Arial"/>
          <w:b/>
          <w:bCs/>
          <w:szCs w:val="24"/>
        </w:rPr>
        <w:t>The hours, days of week, and months of year this program initiative is required to operate:</w:t>
      </w:r>
    </w:p>
    <w:p w14:paraId="39D5EB3D" w14:textId="77777777" w:rsidR="00047276" w:rsidRPr="00B85AD4" w:rsidRDefault="00047276" w:rsidP="004662BA">
      <w:pPr>
        <w:ind w:left="720" w:hanging="720"/>
        <w:jc w:val="both"/>
        <w:rPr>
          <w:rFonts w:ascii="Arial" w:hAnsi="Arial" w:cs="Arial"/>
          <w:b/>
          <w:bCs/>
          <w:szCs w:val="24"/>
          <w:highlight w:val="lightGray"/>
        </w:rPr>
      </w:pPr>
    </w:p>
    <w:p w14:paraId="7A82AD82" w14:textId="431ADBBB" w:rsidR="004662BA" w:rsidRPr="00D83417" w:rsidRDefault="00047276" w:rsidP="00401A7B">
      <w:pPr>
        <w:ind w:left="720"/>
        <w:jc w:val="both"/>
        <w:rPr>
          <w:rFonts w:ascii="Arial" w:hAnsi="Arial" w:cs="Arial"/>
          <w:szCs w:val="24"/>
        </w:rPr>
      </w:pPr>
      <w:r w:rsidRPr="00D83417">
        <w:rPr>
          <w:rFonts w:ascii="Arial" w:hAnsi="Arial" w:cs="Arial"/>
          <w:szCs w:val="24"/>
        </w:rPr>
        <w:t xml:space="preserve">The service should be available 8 </w:t>
      </w:r>
      <w:r w:rsidR="004662BA" w:rsidRPr="00D83417">
        <w:rPr>
          <w:rFonts w:ascii="Arial" w:hAnsi="Arial" w:cs="Arial"/>
          <w:szCs w:val="24"/>
        </w:rPr>
        <w:t xml:space="preserve">Hours per day; </w:t>
      </w:r>
      <w:r w:rsidRPr="00D83417">
        <w:rPr>
          <w:rFonts w:ascii="Arial" w:hAnsi="Arial" w:cs="Arial"/>
          <w:szCs w:val="24"/>
        </w:rPr>
        <w:t xml:space="preserve">5 </w:t>
      </w:r>
      <w:r w:rsidR="004662BA" w:rsidRPr="00D83417">
        <w:rPr>
          <w:rFonts w:ascii="Arial" w:hAnsi="Arial" w:cs="Arial"/>
          <w:szCs w:val="24"/>
        </w:rPr>
        <w:t xml:space="preserve">Days per week; </w:t>
      </w:r>
      <w:r w:rsidRPr="00D83417">
        <w:rPr>
          <w:rFonts w:ascii="Arial" w:hAnsi="Arial" w:cs="Arial"/>
          <w:szCs w:val="24"/>
        </w:rPr>
        <w:t xml:space="preserve">12 </w:t>
      </w:r>
      <w:r w:rsidR="004662BA" w:rsidRPr="00D83417">
        <w:rPr>
          <w:rFonts w:ascii="Arial" w:hAnsi="Arial" w:cs="Arial"/>
          <w:szCs w:val="24"/>
        </w:rPr>
        <w:t>Months per year</w:t>
      </w:r>
      <w:r w:rsidRPr="00D83417">
        <w:rPr>
          <w:rFonts w:ascii="Arial" w:hAnsi="Arial" w:cs="Arial"/>
          <w:szCs w:val="24"/>
        </w:rPr>
        <w:t xml:space="preserve"> and as needed see question 6 </w:t>
      </w:r>
    </w:p>
    <w:p w14:paraId="793594CA" w14:textId="77777777" w:rsidR="00401A7B" w:rsidRPr="00B85AD4" w:rsidRDefault="00401A7B" w:rsidP="00401A7B">
      <w:pPr>
        <w:ind w:left="720"/>
        <w:jc w:val="both"/>
        <w:rPr>
          <w:rFonts w:ascii="Arial" w:hAnsi="Arial" w:cs="Arial"/>
          <w:szCs w:val="24"/>
          <w:highlight w:val="lightGray"/>
        </w:rPr>
      </w:pPr>
    </w:p>
    <w:p w14:paraId="0C9983CB" w14:textId="77777777" w:rsidR="00401A7B" w:rsidRPr="009D380A" w:rsidRDefault="004662BA" w:rsidP="004662BA">
      <w:pPr>
        <w:ind w:left="720" w:hanging="720"/>
        <w:jc w:val="both"/>
        <w:rPr>
          <w:rFonts w:ascii="Arial" w:hAnsi="Arial" w:cs="Arial"/>
          <w:b/>
          <w:bCs/>
          <w:szCs w:val="24"/>
        </w:rPr>
      </w:pPr>
      <w:r w:rsidRPr="009D380A">
        <w:rPr>
          <w:rFonts w:ascii="Arial" w:hAnsi="Arial" w:cs="Arial"/>
          <w:szCs w:val="24"/>
        </w:rPr>
        <w:t xml:space="preserve">5) </w:t>
      </w:r>
      <w:r w:rsidRPr="009D380A">
        <w:rPr>
          <w:rFonts w:ascii="Arial" w:hAnsi="Arial" w:cs="Arial"/>
          <w:szCs w:val="24"/>
        </w:rPr>
        <w:tab/>
      </w:r>
      <w:bookmarkStart w:id="10" w:name="_Hlk155608743"/>
      <w:r w:rsidRPr="009D380A">
        <w:rPr>
          <w:rFonts w:ascii="Arial" w:hAnsi="Arial" w:cs="Arial"/>
          <w:b/>
          <w:bCs/>
          <w:szCs w:val="24"/>
        </w:rPr>
        <w:t xml:space="preserve">Additional procedures for on call staff to meet the needs of those served twenty-four (24) hours a day, seven (7) days a week? </w:t>
      </w:r>
      <w:bookmarkEnd w:id="10"/>
    </w:p>
    <w:p w14:paraId="45EA596B" w14:textId="77777777" w:rsidR="009D380A" w:rsidRDefault="009D380A" w:rsidP="00401A7B">
      <w:pPr>
        <w:ind w:left="720"/>
        <w:jc w:val="both"/>
        <w:rPr>
          <w:rFonts w:ascii="Arial" w:hAnsi="Arial" w:cs="Arial"/>
          <w:szCs w:val="24"/>
        </w:rPr>
      </w:pPr>
    </w:p>
    <w:p w14:paraId="02475D59" w14:textId="69A6FAA4" w:rsidR="004662BA" w:rsidRPr="00D83417" w:rsidRDefault="004662BA" w:rsidP="00401A7B">
      <w:pPr>
        <w:ind w:left="720"/>
        <w:jc w:val="both"/>
        <w:rPr>
          <w:rFonts w:ascii="Arial" w:hAnsi="Arial" w:cs="Arial"/>
          <w:szCs w:val="24"/>
        </w:rPr>
      </w:pPr>
      <w:r w:rsidRPr="00D83417">
        <w:rPr>
          <w:rFonts w:ascii="Arial" w:hAnsi="Arial" w:cs="Arial"/>
          <w:szCs w:val="24"/>
        </w:rPr>
        <w:t>No</w:t>
      </w:r>
    </w:p>
    <w:p w14:paraId="57959A82" w14:textId="77777777" w:rsidR="00401A7B" w:rsidRPr="00B85AD4" w:rsidRDefault="00401A7B" w:rsidP="00401A7B">
      <w:pPr>
        <w:ind w:left="720"/>
        <w:jc w:val="both"/>
        <w:rPr>
          <w:rFonts w:ascii="Arial" w:hAnsi="Arial" w:cs="Arial"/>
          <w:szCs w:val="24"/>
          <w:highlight w:val="lightGray"/>
        </w:rPr>
      </w:pPr>
    </w:p>
    <w:p w14:paraId="6023E261" w14:textId="77777777" w:rsidR="00401A7B" w:rsidRPr="00D83417" w:rsidRDefault="004662BA" w:rsidP="004662BA">
      <w:pPr>
        <w:ind w:left="720" w:hanging="720"/>
        <w:jc w:val="both"/>
        <w:rPr>
          <w:rFonts w:ascii="Arial" w:hAnsi="Arial" w:cs="Arial"/>
          <w:b/>
          <w:bCs/>
          <w:szCs w:val="24"/>
        </w:rPr>
      </w:pPr>
      <w:r w:rsidRPr="009D380A">
        <w:rPr>
          <w:rFonts w:ascii="Arial" w:hAnsi="Arial" w:cs="Arial"/>
          <w:szCs w:val="24"/>
        </w:rPr>
        <w:t xml:space="preserve">6) </w:t>
      </w:r>
      <w:r w:rsidRPr="009D380A">
        <w:rPr>
          <w:rFonts w:ascii="Arial" w:hAnsi="Arial" w:cs="Arial"/>
          <w:szCs w:val="24"/>
        </w:rPr>
        <w:tab/>
      </w:r>
      <w:r w:rsidRPr="009D380A">
        <w:rPr>
          <w:rFonts w:ascii="Arial" w:hAnsi="Arial" w:cs="Arial"/>
          <w:b/>
          <w:bCs/>
          <w:szCs w:val="24"/>
        </w:rPr>
        <w:t>Additional flexible hours, inclusive of non-traditional and weekend hours, to meet the needs of those served</w:t>
      </w:r>
      <w:r w:rsidRPr="00D83417">
        <w:rPr>
          <w:rFonts w:ascii="Arial" w:hAnsi="Arial" w:cs="Arial"/>
          <w:b/>
          <w:bCs/>
          <w:szCs w:val="24"/>
        </w:rPr>
        <w:t xml:space="preserve">? </w:t>
      </w:r>
    </w:p>
    <w:p w14:paraId="76EDC70C" w14:textId="77777777" w:rsidR="009D380A" w:rsidRDefault="009D380A" w:rsidP="00047276">
      <w:pPr>
        <w:ind w:left="720"/>
        <w:jc w:val="both"/>
        <w:rPr>
          <w:rFonts w:ascii="Arial" w:hAnsi="Arial" w:cs="Arial"/>
          <w:szCs w:val="24"/>
        </w:rPr>
      </w:pPr>
    </w:p>
    <w:p w14:paraId="4FCA8FC1" w14:textId="0CD8DEF3" w:rsidR="00047276" w:rsidRDefault="004662BA" w:rsidP="00047276">
      <w:pPr>
        <w:ind w:left="720"/>
        <w:jc w:val="both"/>
        <w:rPr>
          <w:rFonts w:ascii="Arial" w:hAnsi="Arial" w:cs="Arial"/>
          <w:szCs w:val="24"/>
        </w:rPr>
      </w:pPr>
      <w:r w:rsidRPr="00D83417">
        <w:rPr>
          <w:rFonts w:ascii="Arial" w:hAnsi="Arial" w:cs="Arial"/>
          <w:szCs w:val="24"/>
        </w:rPr>
        <w:t xml:space="preserve">Yes </w:t>
      </w:r>
    </w:p>
    <w:p w14:paraId="0F6FD7DC" w14:textId="77777777" w:rsidR="00047276" w:rsidRDefault="00047276" w:rsidP="00047276">
      <w:pPr>
        <w:ind w:left="720"/>
        <w:jc w:val="both"/>
        <w:rPr>
          <w:rFonts w:ascii="Arial" w:hAnsi="Arial" w:cs="Arial"/>
          <w:szCs w:val="24"/>
        </w:rPr>
      </w:pPr>
    </w:p>
    <w:p w14:paraId="5C16BB5F" w14:textId="50B8C460" w:rsidR="00047276" w:rsidRDefault="00047276" w:rsidP="00047276">
      <w:pPr>
        <w:ind w:left="720"/>
        <w:jc w:val="both"/>
        <w:rPr>
          <w:rFonts w:ascii="Arial" w:hAnsi="Arial" w:cs="Arial"/>
          <w:szCs w:val="24"/>
        </w:rPr>
      </w:pPr>
      <w:r w:rsidRPr="00047276">
        <w:rPr>
          <w:rFonts w:ascii="Arial" w:hAnsi="Arial" w:cs="Arial"/>
          <w:szCs w:val="24"/>
        </w:rPr>
        <w:t xml:space="preserve">The Director of Scholarship Programs will have a work cell phone for Office of Family Voice staff to contact in case an emergency arises in the coordination of logistics. When the Director of Scholarship Programs is unavailable (vacation/sick/etc) embrella will identify the covering individual who can act as a point of contact. </w:t>
      </w:r>
    </w:p>
    <w:p w14:paraId="5B526C38" w14:textId="77777777" w:rsidR="00047276" w:rsidRPr="00047276" w:rsidRDefault="00047276" w:rsidP="00047276">
      <w:pPr>
        <w:ind w:left="720"/>
        <w:jc w:val="both"/>
        <w:rPr>
          <w:rFonts w:ascii="Arial" w:hAnsi="Arial" w:cs="Arial"/>
          <w:szCs w:val="24"/>
        </w:rPr>
      </w:pPr>
    </w:p>
    <w:p w14:paraId="1C064D11" w14:textId="77777777" w:rsidR="00401A7B" w:rsidRPr="0010413F" w:rsidRDefault="004662BA" w:rsidP="004662BA">
      <w:pPr>
        <w:ind w:left="720" w:hanging="720"/>
        <w:jc w:val="both"/>
        <w:rPr>
          <w:rFonts w:ascii="Arial" w:hAnsi="Arial" w:cs="Arial"/>
          <w:szCs w:val="24"/>
        </w:rPr>
      </w:pPr>
      <w:r w:rsidRPr="0010413F">
        <w:rPr>
          <w:rFonts w:ascii="Arial" w:hAnsi="Arial" w:cs="Arial"/>
          <w:szCs w:val="24"/>
        </w:rPr>
        <w:lastRenderedPageBreak/>
        <w:t xml:space="preserve">7) </w:t>
      </w:r>
      <w:r w:rsidRPr="0010413F">
        <w:rPr>
          <w:rFonts w:ascii="Arial" w:hAnsi="Arial" w:cs="Arial"/>
          <w:szCs w:val="24"/>
        </w:rPr>
        <w:tab/>
      </w:r>
      <w:bookmarkStart w:id="11" w:name="_Hlk155607217"/>
      <w:r w:rsidRPr="0010413F">
        <w:rPr>
          <w:rFonts w:ascii="Arial" w:hAnsi="Arial" w:cs="Arial"/>
          <w:b/>
          <w:bCs/>
          <w:szCs w:val="24"/>
        </w:rPr>
        <w:t>The language services (if other than English) this program initiative is required to provide:</w:t>
      </w:r>
      <w:r w:rsidRPr="0010413F">
        <w:rPr>
          <w:rFonts w:ascii="Arial" w:hAnsi="Arial" w:cs="Arial"/>
          <w:szCs w:val="24"/>
        </w:rPr>
        <w:t xml:space="preserve">  </w:t>
      </w:r>
    </w:p>
    <w:p w14:paraId="425C8DEE" w14:textId="77777777" w:rsidR="00047276" w:rsidRPr="00D83417" w:rsidRDefault="00047276" w:rsidP="00401A7B">
      <w:pPr>
        <w:ind w:left="720"/>
        <w:jc w:val="both"/>
        <w:rPr>
          <w:rFonts w:ascii="Arial" w:hAnsi="Arial" w:cs="Arial"/>
          <w:szCs w:val="24"/>
        </w:rPr>
      </w:pPr>
    </w:p>
    <w:p w14:paraId="2FFE05FA" w14:textId="2F0733D7" w:rsidR="004662BA" w:rsidRPr="00D83417" w:rsidRDefault="00047276" w:rsidP="00401A7B">
      <w:pPr>
        <w:ind w:left="720"/>
        <w:jc w:val="both"/>
        <w:rPr>
          <w:rFonts w:ascii="Arial" w:hAnsi="Arial" w:cs="Arial"/>
          <w:szCs w:val="24"/>
        </w:rPr>
      </w:pPr>
      <w:r w:rsidRPr="00D83417">
        <w:rPr>
          <w:rFonts w:ascii="Arial" w:hAnsi="Arial" w:cs="Arial"/>
          <w:szCs w:val="24"/>
        </w:rPr>
        <w:t xml:space="preserve">None </w:t>
      </w:r>
    </w:p>
    <w:p w14:paraId="516D06F4" w14:textId="77777777" w:rsidR="00401A7B" w:rsidRPr="00B85AD4" w:rsidRDefault="00401A7B" w:rsidP="00401A7B">
      <w:pPr>
        <w:ind w:left="720"/>
        <w:jc w:val="both"/>
        <w:rPr>
          <w:rFonts w:ascii="Arial" w:hAnsi="Arial" w:cs="Arial"/>
          <w:szCs w:val="24"/>
          <w:highlight w:val="lightGray"/>
        </w:rPr>
      </w:pPr>
    </w:p>
    <w:bookmarkEnd w:id="11"/>
    <w:p w14:paraId="0DF006AC" w14:textId="262F8424" w:rsidR="00047276" w:rsidRPr="0010413F" w:rsidRDefault="004662BA" w:rsidP="004662BA">
      <w:pPr>
        <w:ind w:left="720" w:hanging="720"/>
        <w:jc w:val="both"/>
        <w:rPr>
          <w:rFonts w:ascii="Arial" w:hAnsi="Arial" w:cs="Arial"/>
          <w:szCs w:val="24"/>
        </w:rPr>
      </w:pPr>
      <w:r w:rsidRPr="0010413F">
        <w:rPr>
          <w:rFonts w:ascii="Arial" w:hAnsi="Arial" w:cs="Arial"/>
          <w:szCs w:val="24"/>
        </w:rPr>
        <w:t>8)</w:t>
      </w:r>
      <w:r w:rsidRPr="0010413F">
        <w:rPr>
          <w:rFonts w:ascii="Arial" w:hAnsi="Arial" w:cs="Arial"/>
          <w:szCs w:val="24"/>
        </w:rPr>
        <w:tab/>
      </w:r>
      <w:r w:rsidRPr="0010413F">
        <w:rPr>
          <w:rFonts w:ascii="Arial" w:hAnsi="Arial" w:cs="Arial"/>
          <w:b/>
          <w:bCs/>
          <w:szCs w:val="24"/>
        </w:rPr>
        <w:t xml:space="preserve">The transportation this program initiative is required to </w:t>
      </w:r>
      <w:r w:rsidR="00447708" w:rsidRPr="0010413F">
        <w:rPr>
          <w:rFonts w:ascii="Arial" w:hAnsi="Arial" w:cs="Arial"/>
          <w:b/>
          <w:bCs/>
          <w:szCs w:val="24"/>
        </w:rPr>
        <w:t>provide:</w:t>
      </w:r>
      <w:r w:rsidRPr="0010413F">
        <w:rPr>
          <w:rFonts w:ascii="Arial" w:hAnsi="Arial" w:cs="Arial"/>
          <w:b/>
          <w:bCs/>
          <w:szCs w:val="24"/>
        </w:rPr>
        <w:t xml:space="preserve"> </w:t>
      </w:r>
    </w:p>
    <w:p w14:paraId="32EEF159" w14:textId="77777777" w:rsidR="0010413F" w:rsidRDefault="0010413F" w:rsidP="0010413F">
      <w:pPr>
        <w:ind w:left="720"/>
        <w:jc w:val="both"/>
        <w:rPr>
          <w:rFonts w:ascii="Arial" w:hAnsi="Arial" w:cs="Arial"/>
          <w:szCs w:val="24"/>
        </w:rPr>
      </w:pPr>
    </w:p>
    <w:p w14:paraId="2F9F4BE0" w14:textId="426B8C37" w:rsidR="002B7397" w:rsidRDefault="002B7397" w:rsidP="0010413F">
      <w:pPr>
        <w:ind w:left="720"/>
        <w:jc w:val="both"/>
      </w:pPr>
      <w:r w:rsidRPr="0010413F">
        <w:rPr>
          <w:rFonts w:ascii="Arial" w:hAnsi="Arial" w:cs="Arial"/>
          <w:szCs w:val="24"/>
        </w:rPr>
        <w:t>None</w:t>
      </w:r>
      <w:r>
        <w:rPr>
          <w:rFonts w:ascii="Arial" w:hAnsi="Arial" w:cs="Arial"/>
          <w:szCs w:val="24"/>
        </w:rPr>
        <w:t xml:space="preserve"> </w:t>
      </w:r>
    </w:p>
    <w:p w14:paraId="3B5D0FBF" w14:textId="77777777" w:rsidR="00401A7B" w:rsidRPr="00B85AD4" w:rsidRDefault="00401A7B" w:rsidP="004662BA">
      <w:pPr>
        <w:ind w:left="720" w:hanging="720"/>
        <w:jc w:val="both"/>
        <w:rPr>
          <w:rFonts w:ascii="Arial" w:hAnsi="Arial" w:cs="Arial"/>
          <w:szCs w:val="24"/>
          <w:highlight w:val="lightGray"/>
        </w:rPr>
      </w:pPr>
    </w:p>
    <w:p w14:paraId="63175824" w14:textId="72B908F5" w:rsidR="004662BA" w:rsidRPr="0010413F" w:rsidRDefault="004662BA" w:rsidP="004662BA">
      <w:pPr>
        <w:ind w:left="720" w:hanging="720"/>
        <w:jc w:val="both"/>
        <w:rPr>
          <w:rFonts w:ascii="Arial" w:hAnsi="Arial" w:cs="Arial"/>
          <w:b/>
          <w:bCs/>
          <w:szCs w:val="24"/>
        </w:rPr>
      </w:pPr>
      <w:r w:rsidRPr="0010413F">
        <w:rPr>
          <w:rFonts w:ascii="Arial" w:hAnsi="Arial" w:cs="Arial"/>
          <w:szCs w:val="24"/>
        </w:rPr>
        <w:t>9)</w:t>
      </w:r>
      <w:r w:rsidRPr="0010413F">
        <w:rPr>
          <w:rFonts w:ascii="Arial" w:hAnsi="Arial" w:cs="Arial"/>
          <w:szCs w:val="24"/>
        </w:rPr>
        <w:tab/>
      </w:r>
      <w:r w:rsidRPr="0010413F">
        <w:rPr>
          <w:rFonts w:ascii="Arial" w:hAnsi="Arial" w:cs="Arial"/>
          <w:b/>
          <w:bCs/>
          <w:szCs w:val="24"/>
        </w:rPr>
        <w:t xml:space="preserve">The staffing requirements for this program initiative, including the number of any required FTEs, ratio of </w:t>
      </w:r>
      <w:r w:rsidR="008817A0" w:rsidRPr="0010413F">
        <w:rPr>
          <w:rFonts w:ascii="Arial" w:hAnsi="Arial" w:cs="Arial"/>
          <w:b/>
          <w:bCs/>
          <w:szCs w:val="24"/>
        </w:rPr>
        <w:t>worker to youth</w:t>
      </w:r>
      <w:r w:rsidRPr="0010413F">
        <w:rPr>
          <w:rFonts w:ascii="Arial" w:hAnsi="Arial" w:cs="Arial"/>
          <w:b/>
          <w:bCs/>
          <w:szCs w:val="24"/>
        </w:rPr>
        <w:t>, shift requirements, supervision requirements, education, content knowledge, credentials, and certifications:</w:t>
      </w:r>
    </w:p>
    <w:p w14:paraId="295BED82" w14:textId="77777777" w:rsidR="00267B1E" w:rsidRPr="00267B1E" w:rsidRDefault="00267B1E" w:rsidP="004662BA">
      <w:pPr>
        <w:ind w:left="720" w:hanging="720"/>
        <w:jc w:val="both"/>
        <w:rPr>
          <w:rFonts w:ascii="Arial" w:hAnsi="Arial" w:cs="Arial"/>
          <w:szCs w:val="24"/>
        </w:rPr>
      </w:pPr>
      <w:r w:rsidRPr="00267B1E">
        <w:rPr>
          <w:rFonts w:ascii="Arial" w:hAnsi="Arial" w:cs="Arial"/>
          <w:szCs w:val="24"/>
        </w:rPr>
        <w:tab/>
      </w:r>
    </w:p>
    <w:p w14:paraId="3F99A234" w14:textId="71B0B2A7" w:rsidR="00267B1E" w:rsidRPr="00267B1E" w:rsidRDefault="0010413F" w:rsidP="00267B1E">
      <w:pPr>
        <w:ind w:left="720"/>
        <w:jc w:val="both"/>
        <w:rPr>
          <w:rFonts w:ascii="Arial" w:hAnsi="Arial" w:cs="Arial"/>
          <w:b/>
          <w:bCs/>
          <w:szCs w:val="24"/>
        </w:rPr>
      </w:pPr>
      <w:r>
        <w:rPr>
          <w:rFonts w:ascii="Arial" w:hAnsi="Arial" w:cs="Arial"/>
          <w:szCs w:val="24"/>
        </w:rPr>
        <w:t>N/A</w:t>
      </w:r>
    </w:p>
    <w:p w14:paraId="23BBADAC" w14:textId="77777777" w:rsidR="00401A7B" w:rsidRPr="00B85AD4" w:rsidRDefault="00401A7B" w:rsidP="004662BA">
      <w:pPr>
        <w:ind w:left="720" w:hanging="720"/>
        <w:jc w:val="both"/>
        <w:rPr>
          <w:rFonts w:ascii="Arial" w:hAnsi="Arial" w:cs="Arial"/>
          <w:b/>
          <w:bCs/>
          <w:szCs w:val="24"/>
          <w:highlight w:val="lightGray"/>
        </w:rPr>
      </w:pPr>
    </w:p>
    <w:p w14:paraId="119D3A97" w14:textId="46B35CD5" w:rsidR="004662BA" w:rsidRPr="0010413F" w:rsidRDefault="004662BA" w:rsidP="004662BA">
      <w:pPr>
        <w:ind w:left="720" w:hanging="810"/>
        <w:jc w:val="both"/>
        <w:rPr>
          <w:rFonts w:ascii="Arial" w:hAnsi="Arial" w:cs="Arial"/>
          <w:b/>
          <w:bCs/>
          <w:szCs w:val="24"/>
        </w:rPr>
      </w:pPr>
      <w:r w:rsidRPr="0010413F">
        <w:rPr>
          <w:rFonts w:ascii="Arial" w:hAnsi="Arial" w:cs="Arial"/>
          <w:szCs w:val="24"/>
        </w:rPr>
        <w:t>10)</w:t>
      </w:r>
      <w:r w:rsidRPr="0010413F">
        <w:rPr>
          <w:rFonts w:ascii="Arial" w:hAnsi="Arial" w:cs="Arial"/>
          <w:b/>
          <w:bCs/>
          <w:szCs w:val="24"/>
        </w:rPr>
        <w:tab/>
        <w:t>The legislation and regulations relevant to this specific program, including any licensing regulations:</w:t>
      </w:r>
    </w:p>
    <w:p w14:paraId="69FD3197" w14:textId="731E9B4B" w:rsidR="00267B1E" w:rsidRPr="00267B1E" w:rsidRDefault="00267B1E" w:rsidP="004662BA">
      <w:pPr>
        <w:ind w:left="720" w:hanging="810"/>
        <w:jc w:val="both"/>
        <w:rPr>
          <w:rFonts w:ascii="Arial" w:hAnsi="Arial" w:cs="Arial"/>
          <w:szCs w:val="24"/>
        </w:rPr>
      </w:pPr>
      <w:r w:rsidRPr="00267B1E">
        <w:rPr>
          <w:rFonts w:ascii="Arial" w:hAnsi="Arial" w:cs="Arial"/>
          <w:szCs w:val="24"/>
        </w:rPr>
        <w:tab/>
      </w:r>
    </w:p>
    <w:p w14:paraId="783882B4" w14:textId="556D92A8" w:rsidR="00267B1E" w:rsidRPr="0010413F" w:rsidRDefault="00267B1E" w:rsidP="004662BA">
      <w:pPr>
        <w:ind w:left="720" w:hanging="810"/>
        <w:jc w:val="both"/>
        <w:rPr>
          <w:rFonts w:ascii="Arial" w:hAnsi="Arial" w:cs="Arial"/>
          <w:szCs w:val="24"/>
        </w:rPr>
      </w:pPr>
      <w:r w:rsidRPr="00267B1E">
        <w:rPr>
          <w:rFonts w:ascii="Arial" w:hAnsi="Arial" w:cs="Arial"/>
          <w:b/>
          <w:bCs/>
          <w:szCs w:val="24"/>
        </w:rPr>
        <w:tab/>
      </w:r>
      <w:r w:rsidR="0010413F" w:rsidRPr="0010413F">
        <w:rPr>
          <w:rFonts w:ascii="Arial" w:hAnsi="Arial" w:cs="Arial"/>
          <w:szCs w:val="24"/>
        </w:rPr>
        <w:t>N/A</w:t>
      </w:r>
    </w:p>
    <w:p w14:paraId="62E1433D" w14:textId="77777777" w:rsidR="00401A7B" w:rsidRPr="00B85AD4" w:rsidRDefault="00401A7B" w:rsidP="004662BA">
      <w:pPr>
        <w:ind w:left="720" w:hanging="810"/>
        <w:jc w:val="both"/>
        <w:rPr>
          <w:rFonts w:ascii="Arial" w:hAnsi="Arial" w:cs="Arial"/>
          <w:b/>
          <w:bCs/>
          <w:szCs w:val="24"/>
          <w:highlight w:val="lightGray"/>
        </w:rPr>
      </w:pPr>
    </w:p>
    <w:p w14:paraId="57DD80B4" w14:textId="2003B436" w:rsidR="004662BA" w:rsidRPr="0010413F" w:rsidRDefault="004662BA" w:rsidP="004662BA">
      <w:pPr>
        <w:ind w:left="720" w:hanging="810"/>
        <w:jc w:val="both"/>
        <w:rPr>
          <w:rFonts w:ascii="Arial" w:hAnsi="Arial" w:cs="Arial"/>
          <w:b/>
          <w:bCs/>
          <w:szCs w:val="24"/>
        </w:rPr>
      </w:pPr>
      <w:r w:rsidRPr="0010413F">
        <w:rPr>
          <w:rFonts w:ascii="Arial" w:hAnsi="Arial" w:cs="Arial"/>
          <w:szCs w:val="24"/>
        </w:rPr>
        <w:t>11)</w:t>
      </w:r>
      <w:r w:rsidRPr="0010413F">
        <w:rPr>
          <w:rFonts w:ascii="Arial" w:hAnsi="Arial" w:cs="Arial"/>
          <w:szCs w:val="24"/>
        </w:rPr>
        <w:tab/>
      </w:r>
      <w:r w:rsidRPr="0010413F">
        <w:rPr>
          <w:rFonts w:ascii="Arial" w:hAnsi="Arial" w:cs="Arial"/>
          <w:b/>
          <w:bCs/>
          <w:szCs w:val="24"/>
        </w:rPr>
        <w:t>The availability for electronic, telephone, or in-person conferencing this program initiative requires:</w:t>
      </w:r>
    </w:p>
    <w:p w14:paraId="49252DF8" w14:textId="5C930A5B" w:rsidR="00267B1E" w:rsidRPr="00267B1E" w:rsidRDefault="00267B1E" w:rsidP="004662BA">
      <w:pPr>
        <w:ind w:left="720" w:hanging="810"/>
        <w:jc w:val="both"/>
        <w:rPr>
          <w:rFonts w:ascii="Arial" w:hAnsi="Arial" w:cs="Arial"/>
          <w:szCs w:val="24"/>
        </w:rPr>
      </w:pPr>
      <w:r w:rsidRPr="00267B1E">
        <w:rPr>
          <w:rFonts w:ascii="Arial" w:hAnsi="Arial" w:cs="Arial"/>
          <w:szCs w:val="24"/>
        </w:rPr>
        <w:tab/>
      </w:r>
    </w:p>
    <w:p w14:paraId="10013408" w14:textId="1650F48C" w:rsidR="00267B1E" w:rsidRPr="0010413F" w:rsidRDefault="00267B1E" w:rsidP="004662BA">
      <w:pPr>
        <w:ind w:left="720" w:hanging="810"/>
        <w:jc w:val="both"/>
        <w:rPr>
          <w:rFonts w:ascii="Arial" w:hAnsi="Arial" w:cs="Arial"/>
          <w:szCs w:val="24"/>
        </w:rPr>
      </w:pPr>
      <w:r w:rsidRPr="00267B1E">
        <w:rPr>
          <w:rFonts w:ascii="Arial" w:hAnsi="Arial" w:cs="Arial"/>
          <w:b/>
          <w:bCs/>
          <w:szCs w:val="24"/>
        </w:rPr>
        <w:tab/>
      </w:r>
      <w:r w:rsidR="0010413F" w:rsidRPr="0010413F">
        <w:rPr>
          <w:rFonts w:ascii="Arial" w:hAnsi="Arial" w:cs="Arial"/>
          <w:szCs w:val="24"/>
        </w:rPr>
        <w:t>N/A</w:t>
      </w:r>
    </w:p>
    <w:p w14:paraId="6602F629" w14:textId="77777777" w:rsidR="00401A7B" w:rsidRPr="00B85AD4" w:rsidRDefault="00401A7B" w:rsidP="004662BA">
      <w:pPr>
        <w:ind w:left="720" w:hanging="810"/>
        <w:jc w:val="both"/>
        <w:rPr>
          <w:rFonts w:ascii="Arial" w:hAnsi="Arial" w:cs="Arial"/>
          <w:szCs w:val="24"/>
          <w:highlight w:val="lightGray"/>
        </w:rPr>
      </w:pPr>
    </w:p>
    <w:p w14:paraId="679F6F07" w14:textId="28102B8D" w:rsidR="004662BA" w:rsidRPr="0010413F" w:rsidRDefault="004662BA" w:rsidP="004662BA">
      <w:pPr>
        <w:ind w:left="720" w:hanging="810"/>
        <w:jc w:val="both"/>
        <w:rPr>
          <w:rFonts w:ascii="Arial" w:hAnsi="Arial" w:cs="Arial"/>
          <w:b/>
          <w:bCs/>
          <w:szCs w:val="24"/>
        </w:rPr>
      </w:pPr>
      <w:r w:rsidRPr="0010413F">
        <w:rPr>
          <w:rFonts w:ascii="Arial" w:hAnsi="Arial" w:cs="Arial"/>
          <w:szCs w:val="24"/>
        </w:rPr>
        <w:t>12)</w:t>
      </w:r>
      <w:r w:rsidRPr="0010413F">
        <w:rPr>
          <w:rFonts w:ascii="Arial" w:hAnsi="Arial" w:cs="Arial"/>
          <w:b/>
          <w:bCs/>
          <w:szCs w:val="24"/>
        </w:rPr>
        <w:t xml:space="preserve"> </w:t>
      </w:r>
      <w:r w:rsidRPr="0010413F">
        <w:rPr>
          <w:rFonts w:ascii="Arial" w:hAnsi="Arial" w:cs="Arial"/>
          <w:b/>
          <w:bCs/>
          <w:szCs w:val="24"/>
        </w:rPr>
        <w:tab/>
        <w:t>The required partnerships/collaborations with stakeholders that will contribute to the success of this initiative:</w:t>
      </w:r>
    </w:p>
    <w:p w14:paraId="0F639844" w14:textId="7AD52C96" w:rsidR="00267B1E" w:rsidRDefault="00267B1E" w:rsidP="004662BA">
      <w:pPr>
        <w:ind w:left="720" w:hanging="810"/>
        <w:jc w:val="both"/>
        <w:rPr>
          <w:rFonts w:ascii="Arial" w:hAnsi="Arial" w:cs="Arial"/>
          <w:b/>
          <w:bCs/>
          <w:szCs w:val="24"/>
          <w:highlight w:val="lightGray"/>
        </w:rPr>
      </w:pPr>
    </w:p>
    <w:p w14:paraId="17FBC435" w14:textId="269E8BBF" w:rsidR="00401A7B" w:rsidRDefault="00267B1E" w:rsidP="004662BA">
      <w:pPr>
        <w:ind w:left="720" w:hanging="810"/>
        <w:jc w:val="both"/>
        <w:rPr>
          <w:rFonts w:ascii="Arial" w:hAnsi="Arial" w:cs="Arial"/>
          <w:szCs w:val="24"/>
        </w:rPr>
      </w:pPr>
      <w:r w:rsidRPr="00267B1E">
        <w:rPr>
          <w:rFonts w:ascii="Arial" w:hAnsi="Arial" w:cs="Arial"/>
          <w:szCs w:val="24"/>
        </w:rPr>
        <w:tab/>
      </w:r>
      <w:r w:rsidR="0058233A" w:rsidRPr="0058233A">
        <w:rPr>
          <w:rFonts w:ascii="Arial" w:hAnsi="Arial" w:cs="Arial"/>
          <w:szCs w:val="24"/>
        </w:rPr>
        <w:t>Embrella: This organization plays a crucial role in managing the logistics of the program, including payment processing, documentation collection, leveraging its experience in supporting youth transitioning out of foster care.</w:t>
      </w:r>
    </w:p>
    <w:p w14:paraId="33DC3BAC" w14:textId="77777777" w:rsidR="0058233A" w:rsidRPr="00B85AD4" w:rsidRDefault="0058233A" w:rsidP="004662BA">
      <w:pPr>
        <w:ind w:left="720" w:hanging="810"/>
        <w:jc w:val="both"/>
        <w:rPr>
          <w:rFonts w:ascii="Arial" w:hAnsi="Arial" w:cs="Arial"/>
          <w:b/>
          <w:bCs/>
          <w:szCs w:val="24"/>
          <w:highlight w:val="lightGray"/>
        </w:rPr>
      </w:pPr>
    </w:p>
    <w:p w14:paraId="75F3667A" w14:textId="77777777" w:rsidR="00401A7B" w:rsidRPr="0010413F" w:rsidRDefault="004662BA" w:rsidP="004662BA">
      <w:pPr>
        <w:ind w:left="720" w:hanging="810"/>
        <w:jc w:val="both"/>
        <w:rPr>
          <w:rFonts w:ascii="Arial" w:hAnsi="Arial" w:cs="Arial"/>
          <w:b/>
          <w:bCs/>
          <w:szCs w:val="24"/>
        </w:rPr>
      </w:pPr>
      <w:r w:rsidRPr="0010413F">
        <w:rPr>
          <w:rFonts w:ascii="Arial" w:hAnsi="Arial" w:cs="Arial"/>
          <w:szCs w:val="24"/>
        </w:rPr>
        <w:t>13)</w:t>
      </w:r>
      <w:r w:rsidRPr="0010413F">
        <w:rPr>
          <w:rFonts w:ascii="Arial" w:hAnsi="Arial" w:cs="Arial"/>
          <w:b/>
          <w:bCs/>
          <w:szCs w:val="24"/>
        </w:rPr>
        <w:tab/>
        <w:t xml:space="preserve">The data collection systems this program initiative requires: </w:t>
      </w:r>
    </w:p>
    <w:p w14:paraId="70160FEA" w14:textId="77777777" w:rsidR="00267B1E" w:rsidRDefault="00267B1E" w:rsidP="00401A7B">
      <w:pPr>
        <w:ind w:left="720"/>
        <w:jc w:val="both"/>
        <w:rPr>
          <w:rFonts w:ascii="Arial" w:hAnsi="Arial" w:cs="Arial"/>
          <w:szCs w:val="24"/>
        </w:rPr>
      </w:pPr>
    </w:p>
    <w:p w14:paraId="019A2FD0" w14:textId="196D6B56" w:rsidR="00401A7B" w:rsidRDefault="00267B1E" w:rsidP="00401A7B">
      <w:pPr>
        <w:ind w:left="720"/>
        <w:jc w:val="both"/>
        <w:rPr>
          <w:rFonts w:ascii="Arial" w:hAnsi="Arial" w:cs="Arial"/>
          <w:szCs w:val="24"/>
        </w:rPr>
      </w:pPr>
      <w:r w:rsidRPr="00267B1E">
        <w:rPr>
          <w:rFonts w:ascii="Arial" w:hAnsi="Arial" w:cs="Arial"/>
          <w:szCs w:val="24"/>
        </w:rPr>
        <w:t xml:space="preserve">Embrella will maintain a log of all transactions that include beneficiary name, date, payment recipient, and amount. Embrella will provide the log once a month or upon request.  </w:t>
      </w:r>
    </w:p>
    <w:p w14:paraId="15BB884E" w14:textId="77777777" w:rsidR="00267B1E" w:rsidRPr="00B85AD4" w:rsidRDefault="00267B1E" w:rsidP="00401A7B">
      <w:pPr>
        <w:ind w:left="720"/>
        <w:jc w:val="both"/>
        <w:rPr>
          <w:rFonts w:ascii="Arial" w:hAnsi="Arial" w:cs="Arial"/>
          <w:szCs w:val="24"/>
          <w:highlight w:val="lightGray"/>
        </w:rPr>
      </w:pPr>
    </w:p>
    <w:p w14:paraId="22AF7445" w14:textId="1F792D86" w:rsidR="00401A7B" w:rsidRPr="0010413F" w:rsidRDefault="004662BA" w:rsidP="004662BA">
      <w:pPr>
        <w:ind w:left="720" w:hanging="810"/>
        <w:jc w:val="both"/>
        <w:rPr>
          <w:rFonts w:ascii="Arial" w:hAnsi="Arial" w:cs="Arial"/>
          <w:b/>
          <w:bCs/>
          <w:szCs w:val="24"/>
        </w:rPr>
      </w:pPr>
      <w:r w:rsidRPr="0010413F">
        <w:rPr>
          <w:rFonts w:ascii="Arial" w:hAnsi="Arial" w:cs="Arial"/>
          <w:szCs w:val="24"/>
        </w:rPr>
        <w:t>14)</w:t>
      </w:r>
      <w:r w:rsidRPr="0010413F">
        <w:rPr>
          <w:rFonts w:ascii="Arial" w:hAnsi="Arial" w:cs="Arial"/>
          <w:szCs w:val="24"/>
        </w:rPr>
        <w:tab/>
      </w:r>
      <w:r w:rsidRPr="0010413F">
        <w:rPr>
          <w:rFonts w:ascii="Arial" w:hAnsi="Arial" w:cs="Arial"/>
          <w:b/>
          <w:bCs/>
          <w:szCs w:val="24"/>
        </w:rPr>
        <w:t>The assessment and evaluation tools this program initiative require</w:t>
      </w:r>
      <w:r w:rsidR="008D1382" w:rsidRPr="0010413F">
        <w:rPr>
          <w:rFonts w:ascii="Arial" w:hAnsi="Arial" w:cs="Arial"/>
          <w:b/>
          <w:bCs/>
          <w:szCs w:val="24"/>
        </w:rPr>
        <w:t>s</w:t>
      </w:r>
      <w:r w:rsidRPr="0010413F">
        <w:rPr>
          <w:rFonts w:ascii="Arial" w:hAnsi="Arial" w:cs="Arial"/>
          <w:b/>
          <w:bCs/>
          <w:szCs w:val="24"/>
        </w:rPr>
        <w:t>:</w:t>
      </w:r>
    </w:p>
    <w:p w14:paraId="06D4226F" w14:textId="77777777" w:rsidR="00267B1E" w:rsidRPr="00B85AD4" w:rsidRDefault="00267B1E" w:rsidP="004662BA">
      <w:pPr>
        <w:ind w:left="720" w:hanging="810"/>
        <w:jc w:val="both"/>
        <w:rPr>
          <w:rFonts w:ascii="Arial" w:hAnsi="Arial" w:cs="Arial"/>
          <w:b/>
          <w:bCs/>
          <w:szCs w:val="24"/>
          <w:highlight w:val="lightGray"/>
        </w:rPr>
      </w:pPr>
    </w:p>
    <w:p w14:paraId="626FEAA2" w14:textId="3D689EDB" w:rsidR="004662BA" w:rsidRPr="00267B1E" w:rsidRDefault="0010413F" w:rsidP="00401A7B">
      <w:pPr>
        <w:ind w:left="720"/>
        <w:jc w:val="both"/>
        <w:rPr>
          <w:rFonts w:ascii="Arial" w:hAnsi="Arial" w:cs="Arial"/>
          <w:szCs w:val="24"/>
        </w:rPr>
      </w:pPr>
      <w:r>
        <w:rPr>
          <w:rFonts w:ascii="Arial" w:hAnsi="Arial" w:cs="Arial"/>
          <w:szCs w:val="24"/>
        </w:rPr>
        <w:t>N/A</w:t>
      </w:r>
    </w:p>
    <w:p w14:paraId="7804FB74" w14:textId="77777777" w:rsidR="000B6937" w:rsidRPr="00B85AD4" w:rsidRDefault="000B6937" w:rsidP="00401A7B">
      <w:pPr>
        <w:ind w:left="720"/>
        <w:jc w:val="both"/>
        <w:rPr>
          <w:rFonts w:ascii="Arial" w:hAnsi="Arial" w:cs="Arial"/>
          <w:szCs w:val="24"/>
          <w:highlight w:val="lightGray"/>
        </w:rPr>
      </w:pPr>
    </w:p>
    <w:p w14:paraId="4670A911" w14:textId="0CF5F62B" w:rsidR="00246F7A" w:rsidRPr="0010413F" w:rsidRDefault="00C512B8" w:rsidP="000D280D">
      <w:pPr>
        <w:numPr>
          <w:ilvl w:val="0"/>
          <w:numId w:val="11"/>
        </w:numPr>
        <w:tabs>
          <w:tab w:val="num" w:pos="-180"/>
        </w:tabs>
        <w:ind w:left="-180" w:hanging="450"/>
        <w:jc w:val="both"/>
        <w:rPr>
          <w:rFonts w:ascii="Arial" w:hAnsi="Arial" w:cs="Arial"/>
          <w:b/>
          <w:bCs/>
          <w:szCs w:val="24"/>
        </w:rPr>
      </w:pPr>
      <w:r w:rsidRPr="0010413F">
        <w:rPr>
          <w:rFonts w:ascii="Arial" w:hAnsi="Arial" w:cs="Arial"/>
          <w:b/>
          <w:bCs/>
          <w:szCs w:val="24"/>
        </w:rPr>
        <w:lastRenderedPageBreak/>
        <w:t>Out</w:t>
      </w:r>
      <w:r w:rsidR="00EA77F0" w:rsidRPr="0010413F">
        <w:rPr>
          <w:rFonts w:ascii="Arial" w:hAnsi="Arial" w:cs="Arial"/>
          <w:b/>
          <w:bCs/>
          <w:szCs w:val="24"/>
        </w:rPr>
        <w:t>come</w:t>
      </w:r>
      <w:r w:rsidRPr="0010413F">
        <w:rPr>
          <w:rFonts w:ascii="Arial" w:hAnsi="Arial" w:cs="Arial"/>
          <w:b/>
          <w:bCs/>
          <w:szCs w:val="24"/>
        </w:rPr>
        <w:t>s</w:t>
      </w:r>
      <w:r w:rsidR="00A74A5E" w:rsidRPr="0010413F">
        <w:rPr>
          <w:rFonts w:ascii="Arial" w:hAnsi="Arial" w:cs="Arial"/>
          <w:b/>
          <w:bCs/>
          <w:szCs w:val="24"/>
        </w:rPr>
        <w:t xml:space="preserve"> -</w:t>
      </w:r>
      <w:r w:rsidR="00EA77F0" w:rsidRPr="0010413F">
        <w:rPr>
          <w:rFonts w:ascii="Arial" w:hAnsi="Arial" w:cs="Arial"/>
          <w:b/>
          <w:bCs/>
          <w:szCs w:val="24"/>
        </w:rPr>
        <w:t xml:space="preserve"> The below describes the evaluations, outcomes, information technology, data collection, and reporting required of </w:t>
      </w:r>
      <w:r w:rsidR="00C03E39" w:rsidRPr="0010413F">
        <w:rPr>
          <w:rFonts w:ascii="Arial" w:hAnsi="Arial" w:cs="Arial"/>
          <w:b/>
          <w:bCs/>
          <w:szCs w:val="24"/>
        </w:rPr>
        <w:t>contractors</w:t>
      </w:r>
      <w:r w:rsidR="00EA77F0" w:rsidRPr="0010413F">
        <w:rPr>
          <w:rFonts w:ascii="Arial" w:hAnsi="Arial" w:cs="Arial"/>
          <w:b/>
          <w:bCs/>
          <w:szCs w:val="24"/>
        </w:rPr>
        <w:t xml:space="preserve"> for this program. </w:t>
      </w:r>
    </w:p>
    <w:p w14:paraId="4B0B746D" w14:textId="77777777" w:rsidR="00246F7A" w:rsidRPr="0010413F" w:rsidRDefault="00246F7A" w:rsidP="00267081">
      <w:pPr>
        <w:rPr>
          <w:rFonts w:ascii="Arial" w:hAnsi="Arial" w:cs="Arial"/>
          <w:szCs w:val="24"/>
        </w:rPr>
      </w:pPr>
    </w:p>
    <w:p w14:paraId="3850A179" w14:textId="7127B36A" w:rsidR="00246F7A" w:rsidRPr="0010413F" w:rsidRDefault="00EA77F0" w:rsidP="00D83417">
      <w:pPr>
        <w:pStyle w:val="ListParagraph"/>
        <w:numPr>
          <w:ilvl w:val="0"/>
          <w:numId w:val="41"/>
        </w:numPr>
        <w:rPr>
          <w:rFonts w:ascii="Arial" w:hAnsi="Arial" w:cs="Arial"/>
          <w:b/>
          <w:bCs/>
          <w:szCs w:val="24"/>
        </w:rPr>
      </w:pPr>
      <w:r w:rsidRPr="0010413F">
        <w:rPr>
          <w:rFonts w:ascii="Arial" w:hAnsi="Arial" w:cs="Arial"/>
          <w:b/>
          <w:bCs/>
          <w:szCs w:val="24"/>
        </w:rPr>
        <w:t>The evaluations required for this program initiative:</w:t>
      </w:r>
    </w:p>
    <w:p w14:paraId="648F867F" w14:textId="40AD5D3F" w:rsidR="00D83417" w:rsidRPr="0010413F" w:rsidRDefault="00D83417" w:rsidP="00D83417">
      <w:pPr>
        <w:ind w:left="1080"/>
        <w:rPr>
          <w:rFonts w:ascii="Arial" w:hAnsi="Arial" w:cs="Arial"/>
          <w:b/>
          <w:bCs/>
          <w:szCs w:val="24"/>
        </w:rPr>
      </w:pPr>
    </w:p>
    <w:p w14:paraId="55DF1479" w14:textId="14E9CA31" w:rsidR="00D83417" w:rsidRPr="00D83417" w:rsidRDefault="0010413F" w:rsidP="00D83417">
      <w:pPr>
        <w:ind w:left="1080"/>
        <w:rPr>
          <w:rFonts w:ascii="Arial" w:hAnsi="Arial" w:cs="Arial"/>
          <w:szCs w:val="24"/>
        </w:rPr>
      </w:pPr>
      <w:r>
        <w:rPr>
          <w:rFonts w:ascii="Arial" w:hAnsi="Arial" w:cs="Arial"/>
          <w:szCs w:val="24"/>
        </w:rPr>
        <w:t>N/A</w:t>
      </w:r>
    </w:p>
    <w:p w14:paraId="5DFA7661" w14:textId="77777777" w:rsidR="00401A7B" w:rsidRPr="00B85AD4" w:rsidRDefault="00401A7B" w:rsidP="003D2647">
      <w:pPr>
        <w:ind w:left="360" w:hanging="360"/>
        <w:rPr>
          <w:rFonts w:ascii="Arial" w:hAnsi="Arial" w:cs="Arial"/>
          <w:szCs w:val="24"/>
          <w:highlight w:val="lightGray"/>
        </w:rPr>
      </w:pPr>
    </w:p>
    <w:p w14:paraId="3213064B" w14:textId="0A63E350" w:rsidR="00EA77F0" w:rsidRDefault="00246F7A" w:rsidP="00B5426A">
      <w:pPr>
        <w:ind w:left="720" w:hanging="720"/>
        <w:rPr>
          <w:rFonts w:ascii="Arial" w:hAnsi="Arial" w:cs="Arial"/>
          <w:b/>
          <w:bCs/>
          <w:szCs w:val="24"/>
        </w:rPr>
      </w:pPr>
      <w:r w:rsidRPr="0010413F">
        <w:rPr>
          <w:rFonts w:ascii="Arial" w:hAnsi="Arial" w:cs="Arial"/>
          <w:szCs w:val="24"/>
        </w:rPr>
        <w:t>2</w:t>
      </w:r>
      <w:r w:rsidR="00EF51FD" w:rsidRPr="0010413F">
        <w:rPr>
          <w:rFonts w:ascii="Arial" w:hAnsi="Arial" w:cs="Arial"/>
          <w:szCs w:val="24"/>
        </w:rPr>
        <w:t>)</w:t>
      </w:r>
      <w:r w:rsidR="00B5426A" w:rsidRPr="0010413F">
        <w:rPr>
          <w:rFonts w:ascii="Arial" w:hAnsi="Arial" w:cs="Arial"/>
          <w:szCs w:val="24"/>
        </w:rPr>
        <w:tab/>
      </w:r>
      <w:r w:rsidR="00EA77F0" w:rsidRPr="0010413F">
        <w:rPr>
          <w:rFonts w:ascii="Arial" w:hAnsi="Arial" w:cs="Arial"/>
          <w:b/>
          <w:bCs/>
          <w:szCs w:val="24"/>
        </w:rPr>
        <w:t>The outcomes required of this program initiative</w:t>
      </w:r>
      <w:r w:rsidR="00EA77F0" w:rsidRPr="00032233">
        <w:rPr>
          <w:rFonts w:ascii="Arial" w:hAnsi="Arial" w:cs="Arial"/>
          <w:b/>
          <w:bCs/>
          <w:szCs w:val="24"/>
        </w:rPr>
        <w:t xml:space="preserve"> </w:t>
      </w:r>
      <w:r w:rsidR="00EA77F0" w:rsidRPr="0010413F">
        <w:rPr>
          <w:rFonts w:ascii="Arial" w:hAnsi="Arial" w:cs="Arial"/>
          <w:b/>
          <w:bCs/>
          <w:szCs w:val="24"/>
        </w:rPr>
        <w:t xml:space="preserve">(which may include short term, </w:t>
      </w:r>
      <w:r w:rsidR="00267081" w:rsidRPr="0010413F">
        <w:rPr>
          <w:rFonts w:ascii="Arial" w:hAnsi="Arial" w:cs="Arial"/>
          <w:b/>
          <w:bCs/>
          <w:szCs w:val="24"/>
        </w:rPr>
        <w:t>midterm</w:t>
      </w:r>
      <w:r w:rsidR="00EA77F0" w:rsidRPr="0010413F">
        <w:rPr>
          <w:rFonts w:ascii="Arial" w:hAnsi="Arial" w:cs="Arial"/>
          <w:b/>
          <w:bCs/>
          <w:szCs w:val="24"/>
        </w:rPr>
        <w:t xml:space="preserve">, and </w:t>
      </w:r>
      <w:r w:rsidR="00267081" w:rsidRPr="0010413F">
        <w:rPr>
          <w:rFonts w:ascii="Arial" w:hAnsi="Arial" w:cs="Arial"/>
          <w:b/>
          <w:bCs/>
          <w:szCs w:val="24"/>
        </w:rPr>
        <w:t>long-term</w:t>
      </w:r>
      <w:r w:rsidR="00EA77F0" w:rsidRPr="0010413F">
        <w:rPr>
          <w:rFonts w:ascii="Arial" w:hAnsi="Arial" w:cs="Arial"/>
          <w:b/>
          <w:bCs/>
          <w:szCs w:val="24"/>
        </w:rPr>
        <w:t xml:space="preserve"> outcomes):</w:t>
      </w:r>
    </w:p>
    <w:p w14:paraId="35141F72" w14:textId="77777777" w:rsidR="00401A7B" w:rsidRPr="00032233" w:rsidRDefault="00401A7B" w:rsidP="00B5426A">
      <w:pPr>
        <w:ind w:left="720" w:hanging="720"/>
        <w:rPr>
          <w:rFonts w:ascii="Arial" w:hAnsi="Arial" w:cs="Arial"/>
          <w:szCs w:val="24"/>
        </w:rPr>
      </w:pPr>
    </w:p>
    <w:p w14:paraId="20E25A70" w14:textId="77777777" w:rsidR="00293AB3" w:rsidRPr="0010413F" w:rsidRDefault="00246F7A" w:rsidP="00401A7B">
      <w:pPr>
        <w:pStyle w:val="ListParagraph"/>
        <w:numPr>
          <w:ilvl w:val="0"/>
          <w:numId w:val="29"/>
        </w:numPr>
        <w:rPr>
          <w:rFonts w:ascii="Arial" w:hAnsi="Arial" w:cs="Arial"/>
          <w:szCs w:val="24"/>
        </w:rPr>
      </w:pPr>
      <w:r w:rsidRPr="0010413F">
        <w:rPr>
          <w:rFonts w:ascii="Arial" w:hAnsi="Arial" w:cs="Arial"/>
          <w:b/>
          <w:bCs/>
          <w:szCs w:val="24"/>
        </w:rPr>
        <w:t>Short Term Outcomes</w:t>
      </w:r>
      <w:r w:rsidR="00826AB3" w:rsidRPr="0010413F">
        <w:rPr>
          <w:rFonts w:ascii="Arial" w:hAnsi="Arial" w:cs="Arial"/>
          <w:szCs w:val="24"/>
        </w:rPr>
        <w:t xml:space="preserve">: </w:t>
      </w:r>
    </w:p>
    <w:p w14:paraId="7FA10D48" w14:textId="77777777" w:rsidR="00D83417" w:rsidRDefault="00D83417" w:rsidP="00401A7B">
      <w:pPr>
        <w:pStyle w:val="ListParagraph"/>
        <w:ind w:left="1080"/>
        <w:rPr>
          <w:rFonts w:ascii="Arial" w:hAnsi="Arial" w:cs="Arial"/>
          <w:szCs w:val="24"/>
        </w:rPr>
      </w:pPr>
    </w:p>
    <w:p w14:paraId="4AFAC468" w14:textId="00C6D3DC" w:rsidR="00D83417" w:rsidRDefault="00754BF6" w:rsidP="00754BF6">
      <w:pPr>
        <w:pStyle w:val="ListParagraph"/>
        <w:ind w:left="1080"/>
        <w:rPr>
          <w:rFonts w:ascii="Arial" w:hAnsi="Arial" w:cs="Arial"/>
          <w:szCs w:val="24"/>
        </w:rPr>
      </w:pPr>
      <w:r w:rsidRPr="00754BF6">
        <w:rPr>
          <w:rFonts w:ascii="Arial" w:hAnsi="Arial" w:cs="Arial"/>
          <w:szCs w:val="24"/>
        </w:rPr>
        <w:t>The short-term outcomes of the Commissioner’s Exceptional Funding For Young Adults program initiative are focused on addressing immediate needs and promoting stability for youth who have aged out of the foster care system. These outcomes include:</w:t>
      </w:r>
      <w:r>
        <w:rPr>
          <w:rFonts w:ascii="Arial" w:hAnsi="Arial" w:cs="Arial"/>
          <w:szCs w:val="24"/>
        </w:rPr>
        <w:t xml:space="preserve"> </w:t>
      </w:r>
      <w:r w:rsidRPr="00754BF6">
        <w:rPr>
          <w:rFonts w:ascii="Arial" w:hAnsi="Arial" w:cs="Arial"/>
          <w:szCs w:val="24"/>
        </w:rPr>
        <w:t>Increased Financial Security</w:t>
      </w:r>
      <w:r>
        <w:rPr>
          <w:rFonts w:ascii="Arial" w:hAnsi="Arial" w:cs="Arial"/>
          <w:szCs w:val="24"/>
        </w:rPr>
        <w:t xml:space="preserve">, </w:t>
      </w:r>
      <w:r w:rsidRPr="00754BF6">
        <w:rPr>
          <w:rFonts w:ascii="Arial" w:hAnsi="Arial" w:cs="Arial"/>
          <w:szCs w:val="24"/>
        </w:rPr>
        <w:t>Access to Essential Services</w:t>
      </w:r>
      <w:r>
        <w:rPr>
          <w:rFonts w:ascii="Arial" w:hAnsi="Arial" w:cs="Arial"/>
          <w:szCs w:val="24"/>
        </w:rPr>
        <w:t>,</w:t>
      </w:r>
      <w:r w:rsidR="003E4953">
        <w:rPr>
          <w:rFonts w:ascii="Arial" w:hAnsi="Arial" w:cs="Arial"/>
          <w:szCs w:val="24"/>
        </w:rPr>
        <w:t xml:space="preserve"> </w:t>
      </w:r>
      <w:r>
        <w:rPr>
          <w:rFonts w:ascii="Arial" w:hAnsi="Arial" w:cs="Arial"/>
          <w:szCs w:val="24"/>
        </w:rPr>
        <w:t>I</w:t>
      </w:r>
      <w:r w:rsidRPr="00754BF6">
        <w:rPr>
          <w:rFonts w:ascii="Arial" w:hAnsi="Arial" w:cs="Arial"/>
          <w:szCs w:val="24"/>
        </w:rPr>
        <w:t>mmediate Support in Crisis Situations</w:t>
      </w:r>
      <w:r>
        <w:rPr>
          <w:rFonts w:ascii="Arial" w:hAnsi="Arial" w:cs="Arial"/>
          <w:szCs w:val="24"/>
        </w:rPr>
        <w:t xml:space="preserve">, </w:t>
      </w:r>
      <w:r w:rsidRPr="00754BF6">
        <w:rPr>
          <w:rFonts w:ascii="Arial" w:hAnsi="Arial" w:cs="Arial"/>
          <w:szCs w:val="24"/>
        </w:rPr>
        <w:t>Improved Coordination and Communication</w:t>
      </w:r>
      <w:r>
        <w:rPr>
          <w:rFonts w:ascii="Arial" w:hAnsi="Arial" w:cs="Arial"/>
          <w:szCs w:val="24"/>
        </w:rPr>
        <w:t xml:space="preserve">, and </w:t>
      </w:r>
      <w:r w:rsidRPr="00754BF6">
        <w:rPr>
          <w:rFonts w:ascii="Arial" w:hAnsi="Arial" w:cs="Arial"/>
          <w:szCs w:val="24"/>
        </w:rPr>
        <w:t>Reduction in Risk Factors</w:t>
      </w:r>
      <w:r>
        <w:rPr>
          <w:rFonts w:ascii="Arial" w:hAnsi="Arial" w:cs="Arial"/>
          <w:szCs w:val="24"/>
        </w:rPr>
        <w:t xml:space="preserve">. </w:t>
      </w:r>
    </w:p>
    <w:p w14:paraId="47B64D19" w14:textId="77777777" w:rsidR="00754BF6" w:rsidRPr="00401A7B" w:rsidRDefault="00754BF6" w:rsidP="00754BF6">
      <w:pPr>
        <w:pStyle w:val="ListParagraph"/>
        <w:ind w:left="1080"/>
        <w:rPr>
          <w:rFonts w:ascii="Arial" w:hAnsi="Arial" w:cs="Arial"/>
          <w:szCs w:val="24"/>
        </w:rPr>
      </w:pPr>
    </w:p>
    <w:p w14:paraId="099BBACC" w14:textId="77777777" w:rsidR="00293AB3" w:rsidRPr="0010413F" w:rsidRDefault="00826AB3" w:rsidP="00401A7B">
      <w:pPr>
        <w:pStyle w:val="ListParagraph"/>
        <w:numPr>
          <w:ilvl w:val="0"/>
          <w:numId w:val="29"/>
        </w:numPr>
        <w:rPr>
          <w:rFonts w:ascii="Arial" w:hAnsi="Arial" w:cs="Arial"/>
          <w:szCs w:val="24"/>
        </w:rPr>
      </w:pPr>
      <w:r w:rsidRPr="0010413F">
        <w:rPr>
          <w:rFonts w:ascii="Arial" w:hAnsi="Arial" w:cs="Arial"/>
          <w:b/>
          <w:bCs/>
          <w:szCs w:val="24"/>
        </w:rPr>
        <w:t xml:space="preserve">Mid Term Outcomes: </w:t>
      </w:r>
    </w:p>
    <w:p w14:paraId="5842207B" w14:textId="114D9E27" w:rsidR="00401A7B" w:rsidRPr="00B17DC7" w:rsidRDefault="00401A7B" w:rsidP="00401A7B">
      <w:pPr>
        <w:rPr>
          <w:rFonts w:asciiTheme="minorHAnsi" w:hAnsiTheme="minorHAnsi" w:cstheme="minorHAnsi"/>
          <w:szCs w:val="24"/>
        </w:rPr>
      </w:pPr>
    </w:p>
    <w:p w14:paraId="76365E61" w14:textId="060483E2" w:rsidR="008D2AF7" w:rsidRPr="00B17DC7" w:rsidRDefault="008D2AF7" w:rsidP="0010413F">
      <w:pPr>
        <w:pStyle w:val="NormalWeb"/>
        <w:shd w:val="clear" w:color="auto" w:fill="FFFFFF"/>
        <w:spacing w:before="0" w:beforeAutospacing="0" w:after="0" w:afterAutospacing="0"/>
        <w:ind w:left="1080"/>
        <w:rPr>
          <w:rFonts w:ascii="Arial" w:hAnsi="Arial" w:cs="Arial"/>
          <w:b/>
          <w:bCs/>
          <w:color w:val="323130"/>
        </w:rPr>
      </w:pPr>
      <w:r w:rsidRPr="00B17DC7">
        <w:rPr>
          <w:rFonts w:ascii="Arial" w:hAnsi="Arial" w:cs="Arial"/>
          <w:color w:val="323130"/>
        </w:rPr>
        <w:t xml:space="preserve">The mid-term outcomes include: </w:t>
      </w:r>
      <w:r w:rsidRPr="00B17DC7">
        <w:rPr>
          <w:rStyle w:val="Strong"/>
          <w:rFonts w:ascii="Arial" w:hAnsi="Arial" w:cs="Arial"/>
          <w:b w:val="0"/>
          <w:bCs w:val="0"/>
          <w:color w:val="323130"/>
        </w:rPr>
        <w:t>Enhanced Self-Sufficiency, Improved Educational and Career Opportunities</w:t>
      </w:r>
      <w:r w:rsidRPr="00B17DC7">
        <w:rPr>
          <w:rFonts w:ascii="Arial" w:hAnsi="Arial" w:cs="Arial"/>
          <w:b/>
          <w:bCs/>
          <w:color w:val="323130"/>
        </w:rPr>
        <w:t xml:space="preserve">, </w:t>
      </w:r>
      <w:r w:rsidRPr="00B17DC7">
        <w:rPr>
          <w:rStyle w:val="Strong"/>
          <w:rFonts w:ascii="Arial" w:hAnsi="Arial" w:cs="Arial"/>
          <w:b w:val="0"/>
          <w:bCs w:val="0"/>
          <w:color w:val="323130"/>
        </w:rPr>
        <w:t>Strengthened Social Networks</w:t>
      </w:r>
      <w:r w:rsidRPr="00B17DC7">
        <w:rPr>
          <w:rFonts w:ascii="Arial" w:hAnsi="Arial" w:cs="Arial"/>
          <w:b/>
          <w:bCs/>
          <w:color w:val="323130"/>
        </w:rPr>
        <w:t xml:space="preserve">, </w:t>
      </w:r>
      <w:r w:rsidRPr="00B17DC7">
        <w:rPr>
          <w:rStyle w:val="Strong"/>
          <w:rFonts w:ascii="Arial" w:hAnsi="Arial" w:cs="Arial"/>
          <w:b w:val="0"/>
          <w:bCs w:val="0"/>
          <w:color w:val="323130"/>
        </w:rPr>
        <w:t>Reduced Incidence of Homelessness and Risky Behaviors</w:t>
      </w:r>
      <w:r w:rsidRPr="00B17DC7">
        <w:rPr>
          <w:rFonts w:ascii="Arial" w:hAnsi="Arial" w:cs="Arial"/>
          <w:color w:val="323130"/>
        </w:rPr>
        <w:t>, and</w:t>
      </w:r>
      <w:r w:rsidRPr="00B17DC7">
        <w:rPr>
          <w:rFonts w:ascii="Arial" w:hAnsi="Arial" w:cs="Arial"/>
          <w:b/>
          <w:bCs/>
          <w:color w:val="323130"/>
        </w:rPr>
        <w:t xml:space="preserve"> </w:t>
      </w:r>
      <w:r w:rsidRPr="00B17DC7">
        <w:rPr>
          <w:rStyle w:val="Strong"/>
          <w:rFonts w:ascii="Arial" w:hAnsi="Arial" w:cs="Arial"/>
          <w:b w:val="0"/>
          <w:bCs w:val="0"/>
          <w:color w:val="323130"/>
        </w:rPr>
        <w:t>Increased Stability in Personal Life</w:t>
      </w:r>
      <w:r w:rsidRPr="00B17DC7">
        <w:rPr>
          <w:rFonts w:ascii="Arial" w:hAnsi="Arial" w:cs="Arial"/>
          <w:b/>
          <w:bCs/>
          <w:color w:val="323130"/>
        </w:rPr>
        <w:t xml:space="preserve">. </w:t>
      </w:r>
    </w:p>
    <w:p w14:paraId="69B905DF" w14:textId="1ECFAD58" w:rsidR="00D83417" w:rsidRDefault="00D83417" w:rsidP="00401A7B">
      <w:pPr>
        <w:rPr>
          <w:rFonts w:ascii="Arial" w:hAnsi="Arial" w:cs="Arial"/>
          <w:szCs w:val="24"/>
        </w:rPr>
      </w:pPr>
    </w:p>
    <w:p w14:paraId="33CFC6E8" w14:textId="77777777" w:rsidR="00D83417" w:rsidRPr="00401A7B" w:rsidRDefault="00D83417" w:rsidP="00401A7B">
      <w:pPr>
        <w:rPr>
          <w:rFonts w:ascii="Arial" w:hAnsi="Arial" w:cs="Arial"/>
          <w:szCs w:val="24"/>
        </w:rPr>
      </w:pPr>
    </w:p>
    <w:p w14:paraId="6A6CE6A4" w14:textId="77777777" w:rsidR="00293AB3" w:rsidRPr="0010413F" w:rsidRDefault="00826AB3" w:rsidP="00401A7B">
      <w:pPr>
        <w:pStyle w:val="ListParagraph"/>
        <w:numPr>
          <w:ilvl w:val="0"/>
          <w:numId w:val="29"/>
        </w:numPr>
        <w:rPr>
          <w:rFonts w:ascii="Arial" w:hAnsi="Arial" w:cs="Arial"/>
          <w:szCs w:val="24"/>
        </w:rPr>
      </w:pPr>
      <w:r w:rsidRPr="0010413F">
        <w:rPr>
          <w:rFonts w:ascii="Arial" w:hAnsi="Arial" w:cs="Arial"/>
          <w:b/>
          <w:bCs/>
          <w:szCs w:val="24"/>
        </w:rPr>
        <w:t>Long Term Outcomes:</w:t>
      </w:r>
    </w:p>
    <w:p w14:paraId="2D6FD29E" w14:textId="77777777" w:rsidR="0010413F" w:rsidRPr="00B85AD4" w:rsidRDefault="0010413F" w:rsidP="0010413F">
      <w:pPr>
        <w:pStyle w:val="ListParagraph"/>
        <w:ind w:left="1080"/>
        <w:rPr>
          <w:rFonts w:ascii="Arial" w:hAnsi="Arial" w:cs="Arial"/>
          <w:szCs w:val="24"/>
          <w:highlight w:val="lightGray"/>
        </w:rPr>
      </w:pPr>
    </w:p>
    <w:p w14:paraId="3ED3B888" w14:textId="32F0448F" w:rsidR="00D83417" w:rsidRPr="00401A7B" w:rsidRDefault="0010413F" w:rsidP="0010413F">
      <w:pPr>
        <w:pStyle w:val="ListParagraph"/>
        <w:tabs>
          <w:tab w:val="left" w:pos="1080"/>
        </w:tabs>
        <w:ind w:left="1080"/>
        <w:rPr>
          <w:rFonts w:ascii="Arial" w:hAnsi="Arial" w:cs="Arial"/>
          <w:szCs w:val="24"/>
        </w:rPr>
      </w:pPr>
      <w:r>
        <w:rPr>
          <w:rFonts w:ascii="Arial" w:hAnsi="Arial" w:cs="Arial"/>
          <w:szCs w:val="24"/>
        </w:rPr>
        <w:t>N/A</w:t>
      </w:r>
    </w:p>
    <w:p w14:paraId="361B94F2" w14:textId="77777777" w:rsidR="00401A7B" w:rsidRPr="00401A7B" w:rsidRDefault="00401A7B" w:rsidP="00401A7B">
      <w:pPr>
        <w:rPr>
          <w:rFonts w:ascii="Arial" w:hAnsi="Arial" w:cs="Arial"/>
          <w:szCs w:val="24"/>
        </w:rPr>
      </w:pPr>
    </w:p>
    <w:p w14:paraId="36E80973" w14:textId="77777777" w:rsidR="00293AB3" w:rsidRDefault="00246F7A" w:rsidP="00B5426A">
      <w:pPr>
        <w:ind w:left="720" w:hanging="720"/>
        <w:rPr>
          <w:rFonts w:ascii="Arial" w:hAnsi="Arial" w:cs="Arial"/>
          <w:b/>
          <w:bCs/>
          <w:szCs w:val="24"/>
        </w:rPr>
      </w:pPr>
      <w:r w:rsidRPr="0010413F">
        <w:rPr>
          <w:rFonts w:ascii="Arial" w:hAnsi="Arial" w:cs="Arial"/>
          <w:szCs w:val="24"/>
        </w:rPr>
        <w:t>3</w:t>
      </w:r>
      <w:r w:rsidR="00EF51FD" w:rsidRPr="0010413F">
        <w:rPr>
          <w:rFonts w:ascii="Arial" w:hAnsi="Arial" w:cs="Arial"/>
          <w:szCs w:val="24"/>
        </w:rPr>
        <w:t>)</w:t>
      </w:r>
      <w:r w:rsidR="00B5426A" w:rsidRPr="0010413F">
        <w:rPr>
          <w:rFonts w:ascii="Arial" w:hAnsi="Arial" w:cs="Arial"/>
          <w:szCs w:val="24"/>
        </w:rPr>
        <w:tab/>
      </w:r>
      <w:r w:rsidR="00826AB3" w:rsidRPr="0010413F">
        <w:rPr>
          <w:rFonts w:ascii="Arial" w:hAnsi="Arial" w:cs="Arial"/>
          <w:b/>
          <w:bCs/>
          <w:szCs w:val="24"/>
        </w:rPr>
        <w:t>Required use of databases:</w:t>
      </w:r>
      <w:r w:rsidR="00826AB3" w:rsidRPr="00032233">
        <w:rPr>
          <w:rFonts w:ascii="Arial" w:hAnsi="Arial" w:cs="Arial"/>
          <w:b/>
          <w:bCs/>
          <w:szCs w:val="24"/>
        </w:rPr>
        <w:t xml:space="preserve"> </w:t>
      </w:r>
    </w:p>
    <w:p w14:paraId="005E2249" w14:textId="3655F1DC" w:rsidR="00D83417" w:rsidRDefault="00D83417" w:rsidP="0014790C">
      <w:pPr>
        <w:ind w:left="720"/>
        <w:jc w:val="both"/>
        <w:rPr>
          <w:rFonts w:ascii="Arial" w:hAnsi="Arial" w:cs="Arial"/>
          <w:szCs w:val="24"/>
        </w:rPr>
      </w:pPr>
    </w:p>
    <w:p w14:paraId="3484107D" w14:textId="02391B37" w:rsidR="00D83417" w:rsidRDefault="00D83417" w:rsidP="0014790C">
      <w:pPr>
        <w:ind w:left="720"/>
        <w:jc w:val="both"/>
        <w:rPr>
          <w:rFonts w:ascii="Arial" w:hAnsi="Arial" w:cs="Arial"/>
          <w:szCs w:val="24"/>
        </w:rPr>
      </w:pPr>
      <w:r>
        <w:rPr>
          <w:rFonts w:ascii="Arial" w:hAnsi="Arial" w:cs="Arial"/>
          <w:szCs w:val="24"/>
        </w:rPr>
        <w:t xml:space="preserve">Basic, Microsoft suite: Excel, Outlook etc. will be used to process documents as described below:   </w:t>
      </w:r>
    </w:p>
    <w:p w14:paraId="67F067DC" w14:textId="31736F5D" w:rsidR="00D83417" w:rsidRDefault="00D83417" w:rsidP="0014790C">
      <w:pPr>
        <w:ind w:left="720"/>
        <w:jc w:val="both"/>
        <w:rPr>
          <w:rFonts w:ascii="Arial" w:hAnsi="Arial" w:cs="Arial"/>
          <w:szCs w:val="24"/>
        </w:rPr>
      </w:pPr>
      <w:r>
        <w:rPr>
          <w:rFonts w:ascii="Arial" w:hAnsi="Arial" w:cs="Arial"/>
          <w:szCs w:val="24"/>
        </w:rPr>
        <w:tab/>
      </w:r>
    </w:p>
    <w:p w14:paraId="1D309927" w14:textId="77777777" w:rsidR="00461F7E" w:rsidRDefault="00D83417" w:rsidP="00D83417">
      <w:pPr>
        <w:ind w:left="720"/>
        <w:jc w:val="both"/>
        <w:rPr>
          <w:rFonts w:ascii="Arial" w:hAnsi="Arial" w:cs="Arial"/>
          <w:szCs w:val="24"/>
        </w:rPr>
      </w:pPr>
      <w:r w:rsidRPr="00D83417">
        <w:rPr>
          <w:rFonts w:ascii="Arial" w:hAnsi="Arial" w:cs="Arial"/>
          <w:szCs w:val="24"/>
        </w:rPr>
        <w:t xml:space="preserve">For the councils, LEEP and other constituent voice opportunities, the Director of Scholarship Programs will inform the Office of Family Voice about information necessary to process payments and reimbursements, such as contact information, banking information, W-9 and direct deposit forms. The Office of Family Voice will be responsible for initially collecting all needed forms and documents from the individuals to be paid and forwarding password protected information to embrella. The Director of Scholarship Programs will </w:t>
      </w:r>
      <w:r w:rsidRPr="00D83417">
        <w:rPr>
          <w:rFonts w:ascii="Arial" w:hAnsi="Arial" w:cs="Arial"/>
          <w:szCs w:val="24"/>
        </w:rPr>
        <w:lastRenderedPageBreak/>
        <w:t>review all forms</w:t>
      </w:r>
      <w:r w:rsidR="00461F7E">
        <w:rPr>
          <w:rFonts w:ascii="Arial" w:hAnsi="Arial" w:cs="Arial"/>
          <w:szCs w:val="24"/>
        </w:rPr>
        <w:t xml:space="preserve"> and restrict </w:t>
      </w:r>
      <w:r w:rsidR="00461F7E" w:rsidRPr="00461F7E">
        <w:rPr>
          <w:rFonts w:ascii="Arial" w:hAnsi="Arial" w:cs="Arial"/>
          <w:szCs w:val="24"/>
        </w:rPr>
        <w:t>access to only those who have a legitimate need to view the documents</w:t>
      </w:r>
      <w:r w:rsidR="00461F7E">
        <w:rPr>
          <w:rFonts w:ascii="Arial" w:hAnsi="Arial" w:cs="Arial"/>
          <w:szCs w:val="24"/>
        </w:rPr>
        <w:t xml:space="preserve">. </w:t>
      </w:r>
    </w:p>
    <w:p w14:paraId="41304D23" w14:textId="77777777" w:rsidR="0014790C" w:rsidRPr="00032233" w:rsidRDefault="0014790C" w:rsidP="0014790C">
      <w:pPr>
        <w:rPr>
          <w:rFonts w:ascii="Arial" w:hAnsi="Arial" w:cs="Arial"/>
          <w:szCs w:val="24"/>
        </w:rPr>
      </w:pPr>
    </w:p>
    <w:p w14:paraId="02926221" w14:textId="77777777" w:rsidR="00293AB3" w:rsidRDefault="00246F7A" w:rsidP="0082494D">
      <w:pPr>
        <w:ind w:left="720" w:hanging="720"/>
        <w:rPr>
          <w:rFonts w:ascii="Arial" w:hAnsi="Arial" w:cs="Arial"/>
          <w:szCs w:val="24"/>
        </w:rPr>
      </w:pPr>
      <w:r w:rsidRPr="002155D7">
        <w:rPr>
          <w:rFonts w:ascii="Arial" w:hAnsi="Arial" w:cs="Arial"/>
          <w:szCs w:val="24"/>
        </w:rPr>
        <w:t>4</w:t>
      </w:r>
      <w:r w:rsidR="00EF51FD" w:rsidRPr="002155D7">
        <w:rPr>
          <w:rFonts w:ascii="Arial" w:hAnsi="Arial" w:cs="Arial"/>
          <w:szCs w:val="24"/>
        </w:rPr>
        <w:t>)</w:t>
      </w:r>
      <w:r w:rsidR="00B5426A" w:rsidRPr="002155D7">
        <w:rPr>
          <w:rFonts w:ascii="Arial" w:hAnsi="Arial" w:cs="Arial"/>
          <w:szCs w:val="24"/>
        </w:rPr>
        <w:tab/>
      </w:r>
      <w:r w:rsidR="00826AB3" w:rsidRPr="002155D7">
        <w:rPr>
          <w:rFonts w:ascii="Arial" w:hAnsi="Arial" w:cs="Arial"/>
          <w:b/>
          <w:bCs/>
          <w:szCs w:val="24"/>
        </w:rPr>
        <w:t>Reporting requirements:</w:t>
      </w:r>
      <w:r w:rsidR="00826AB3" w:rsidRPr="00032233">
        <w:rPr>
          <w:rFonts w:ascii="Arial" w:hAnsi="Arial" w:cs="Arial"/>
          <w:szCs w:val="24"/>
        </w:rPr>
        <w:t xml:space="preserve"> </w:t>
      </w:r>
    </w:p>
    <w:p w14:paraId="00A462A9" w14:textId="77777777" w:rsidR="00D83417" w:rsidRDefault="00D83417" w:rsidP="0014790C">
      <w:pPr>
        <w:ind w:left="720"/>
        <w:rPr>
          <w:rFonts w:ascii="Arial" w:hAnsi="Arial" w:cs="Arial"/>
          <w:szCs w:val="24"/>
          <w:highlight w:val="yellow"/>
        </w:rPr>
      </w:pPr>
    </w:p>
    <w:p w14:paraId="4C150FC8" w14:textId="043D60A8" w:rsidR="00461F7E" w:rsidRDefault="00DE2CE2" w:rsidP="0014790C">
      <w:pPr>
        <w:ind w:left="720"/>
        <w:rPr>
          <w:rFonts w:ascii="Arial" w:hAnsi="Arial" w:cs="Arial"/>
          <w:szCs w:val="24"/>
        </w:rPr>
      </w:pPr>
      <w:r>
        <w:rPr>
          <w:rFonts w:ascii="Arial" w:hAnsi="Arial" w:cs="Arial"/>
          <w:szCs w:val="24"/>
        </w:rPr>
        <w:t>As described above e</w:t>
      </w:r>
      <w:r w:rsidRPr="00DE2CE2">
        <w:rPr>
          <w:rFonts w:ascii="Arial" w:hAnsi="Arial" w:cs="Arial"/>
          <w:szCs w:val="24"/>
        </w:rPr>
        <w:t xml:space="preserve">mbrella will maintain a log of all transactions that include beneficiary name, date, payment recipient, and amount. Embrella will provide the log </w:t>
      </w:r>
      <w:r>
        <w:rPr>
          <w:rFonts w:ascii="Arial" w:hAnsi="Arial" w:cs="Arial"/>
          <w:szCs w:val="24"/>
        </w:rPr>
        <w:t xml:space="preserve">to OFV </w:t>
      </w:r>
      <w:r w:rsidRPr="00DE2CE2">
        <w:rPr>
          <w:rFonts w:ascii="Arial" w:hAnsi="Arial" w:cs="Arial"/>
          <w:szCs w:val="24"/>
        </w:rPr>
        <w:t xml:space="preserve">once a month or upon request.  </w:t>
      </w:r>
    </w:p>
    <w:p w14:paraId="7742E7AA" w14:textId="77777777" w:rsidR="000B6937" w:rsidRDefault="000B6937" w:rsidP="000B6937">
      <w:pPr>
        <w:rPr>
          <w:rFonts w:ascii="Arial" w:hAnsi="Arial" w:cs="Arial"/>
          <w:szCs w:val="24"/>
        </w:rPr>
      </w:pPr>
    </w:p>
    <w:p w14:paraId="0922F3D9" w14:textId="41025BD6" w:rsidR="00202F5D" w:rsidRPr="002155D7" w:rsidRDefault="000D280D" w:rsidP="000D280D">
      <w:pPr>
        <w:ind w:left="720" w:hanging="1350"/>
        <w:rPr>
          <w:rFonts w:ascii="Arial" w:hAnsi="Arial" w:cs="Arial"/>
          <w:b/>
          <w:bCs/>
          <w:szCs w:val="24"/>
        </w:rPr>
      </w:pPr>
      <w:r w:rsidRPr="002155D7">
        <w:rPr>
          <w:rFonts w:ascii="Arial" w:hAnsi="Arial" w:cs="Arial"/>
          <w:b/>
          <w:bCs/>
          <w:szCs w:val="24"/>
        </w:rPr>
        <w:t xml:space="preserve">F:   </w:t>
      </w:r>
      <w:r w:rsidR="00A56F96" w:rsidRPr="002155D7">
        <w:rPr>
          <w:rFonts w:ascii="Arial" w:hAnsi="Arial" w:cs="Arial"/>
          <w:b/>
          <w:bCs/>
          <w:szCs w:val="24"/>
        </w:rPr>
        <w:t xml:space="preserve">Signature </w:t>
      </w:r>
      <w:r w:rsidR="004F6A5B" w:rsidRPr="002155D7">
        <w:rPr>
          <w:rFonts w:ascii="Arial" w:hAnsi="Arial" w:cs="Arial"/>
          <w:b/>
          <w:bCs/>
          <w:szCs w:val="24"/>
        </w:rPr>
        <w:t>S</w:t>
      </w:r>
      <w:r w:rsidR="00A56F96" w:rsidRPr="002155D7">
        <w:rPr>
          <w:rFonts w:ascii="Arial" w:hAnsi="Arial" w:cs="Arial"/>
          <w:b/>
          <w:bCs/>
          <w:szCs w:val="24"/>
        </w:rPr>
        <w:t xml:space="preserve">tatement </w:t>
      </w:r>
      <w:r w:rsidR="00202F5D" w:rsidRPr="002155D7">
        <w:rPr>
          <w:rFonts w:ascii="Arial" w:hAnsi="Arial" w:cs="Arial"/>
          <w:b/>
          <w:bCs/>
          <w:szCs w:val="24"/>
        </w:rPr>
        <w:t>of Acceptance:</w:t>
      </w:r>
      <w:r w:rsidR="00202F5D" w:rsidRPr="002155D7">
        <w:rPr>
          <w:rFonts w:ascii="Arial" w:hAnsi="Arial" w:cs="Arial"/>
          <w:szCs w:val="24"/>
        </w:rPr>
        <w:t xml:space="preserve"> </w:t>
      </w:r>
    </w:p>
    <w:p w14:paraId="1CF1836E" w14:textId="77777777" w:rsidR="00202F5D" w:rsidRPr="002155D7" w:rsidRDefault="00202F5D" w:rsidP="00202F5D">
      <w:pPr>
        <w:rPr>
          <w:rFonts w:ascii="Arial" w:hAnsi="Arial" w:cs="Arial"/>
          <w:szCs w:val="24"/>
        </w:rPr>
      </w:pPr>
    </w:p>
    <w:p w14:paraId="2AF01F8B" w14:textId="4FF4B824" w:rsidR="00F30827" w:rsidRPr="002155D7" w:rsidRDefault="00202F5D" w:rsidP="000D280D">
      <w:pPr>
        <w:ind w:left="-180"/>
        <w:jc w:val="both"/>
        <w:rPr>
          <w:rFonts w:ascii="Arial" w:hAnsi="Arial" w:cs="Arial"/>
          <w:szCs w:val="24"/>
        </w:rPr>
      </w:pPr>
      <w:r w:rsidRPr="002155D7">
        <w:rPr>
          <w:rFonts w:ascii="Arial" w:hAnsi="Arial" w:cs="Arial"/>
          <w:szCs w:val="24"/>
        </w:rPr>
        <w:t>By my signature below, I hereby certify that</w:t>
      </w:r>
      <w:r w:rsidR="00B5426A" w:rsidRPr="002155D7">
        <w:rPr>
          <w:rFonts w:ascii="Arial" w:hAnsi="Arial" w:cs="Arial"/>
          <w:szCs w:val="24"/>
        </w:rPr>
        <w:t xml:space="preserve"> </w:t>
      </w:r>
      <w:r w:rsidRPr="002155D7">
        <w:rPr>
          <w:rFonts w:ascii="Arial" w:hAnsi="Arial" w:cs="Arial"/>
          <w:szCs w:val="24"/>
        </w:rPr>
        <w:t xml:space="preserve">I have read, understand, accept, and will comply with all the terms and conditions of providing services described </w:t>
      </w:r>
      <w:r w:rsidR="003E4035" w:rsidRPr="002155D7">
        <w:rPr>
          <w:rFonts w:ascii="Arial" w:hAnsi="Arial" w:cs="Arial"/>
          <w:szCs w:val="24"/>
        </w:rPr>
        <w:t xml:space="preserve">above </w:t>
      </w:r>
      <w:r w:rsidR="009C1F74" w:rsidRPr="002155D7">
        <w:rPr>
          <w:rFonts w:ascii="Arial" w:hAnsi="Arial" w:cs="Arial"/>
          <w:szCs w:val="24"/>
        </w:rPr>
        <w:t>as</w:t>
      </w:r>
      <w:r w:rsidR="009C1F74" w:rsidRPr="002155D7">
        <w:rPr>
          <w:rFonts w:ascii="Arial" w:hAnsi="Arial" w:cs="Arial"/>
          <w:i/>
          <w:iCs/>
          <w:szCs w:val="24"/>
        </w:rPr>
        <w:t xml:space="preserve"> Required Performance and Staffing Deliverables</w:t>
      </w:r>
      <w:r w:rsidR="009C1F74" w:rsidRPr="002155D7">
        <w:rPr>
          <w:rFonts w:ascii="Arial" w:hAnsi="Arial" w:cs="Arial"/>
          <w:szCs w:val="24"/>
        </w:rPr>
        <w:t xml:space="preserve"> </w:t>
      </w:r>
      <w:r w:rsidRPr="002155D7">
        <w:rPr>
          <w:rFonts w:ascii="Arial" w:hAnsi="Arial" w:cs="Arial"/>
          <w:szCs w:val="24"/>
        </w:rPr>
        <w:t xml:space="preserve">and any referenced documents.  I understand that the failure to abide by the terms of this </w:t>
      </w:r>
      <w:r w:rsidR="004F6A5B" w:rsidRPr="002155D7">
        <w:rPr>
          <w:rFonts w:ascii="Arial" w:hAnsi="Arial" w:cs="Arial"/>
          <w:szCs w:val="24"/>
        </w:rPr>
        <w:t xml:space="preserve">statement </w:t>
      </w:r>
      <w:r w:rsidRPr="002155D7">
        <w:rPr>
          <w:rFonts w:ascii="Arial" w:hAnsi="Arial" w:cs="Arial"/>
          <w:szCs w:val="24"/>
        </w:rPr>
        <w:t>is a basis for DCF’s termination of my contract to provide these services.  I have the necessary authority to execute this agreement between my organization and DCF.</w:t>
      </w:r>
      <w:r w:rsidRPr="002155D7">
        <w:rPr>
          <w:rFonts w:ascii="Arial" w:hAnsi="Arial" w:cs="Arial"/>
          <w:szCs w:val="24"/>
        </w:rPr>
        <w:tab/>
      </w:r>
      <w:r w:rsidRPr="002155D7">
        <w:rPr>
          <w:rFonts w:ascii="Arial" w:hAnsi="Arial" w:cs="Arial"/>
          <w:szCs w:val="24"/>
        </w:rPr>
        <w:tab/>
      </w:r>
    </w:p>
    <w:p w14:paraId="5E77CC92" w14:textId="77777777" w:rsidR="00DC1DA3" w:rsidRDefault="00DC1DA3" w:rsidP="000D280D">
      <w:pPr>
        <w:ind w:left="-180"/>
        <w:jc w:val="both"/>
        <w:rPr>
          <w:rFonts w:ascii="Arial" w:hAnsi="Arial" w:cs="Arial"/>
          <w:szCs w:val="24"/>
        </w:rPr>
      </w:pPr>
    </w:p>
    <w:p w14:paraId="1670BFC5" w14:textId="443117E4" w:rsidR="00DC1DA3" w:rsidRPr="00B64318" w:rsidRDefault="00DC1DA3" w:rsidP="000D280D">
      <w:pPr>
        <w:ind w:left="-180"/>
        <w:jc w:val="both"/>
        <w:rPr>
          <w:rFonts w:ascii="Arial" w:hAnsi="Arial" w:cs="Arial"/>
          <w:color w:val="000000"/>
          <w:szCs w:val="24"/>
          <w:highlight w:val="yellow"/>
        </w:rPr>
      </w:pPr>
      <w:r w:rsidRPr="002155D7">
        <w:rPr>
          <w:rFonts w:ascii="Arial" w:hAnsi="Arial" w:cs="Arial"/>
          <w:szCs w:val="24"/>
        </w:rPr>
        <w:t xml:space="preserve">Enter the name of the [region, county, municipality] </w:t>
      </w:r>
      <w:r w:rsidR="00D83140" w:rsidRPr="002155D7">
        <w:rPr>
          <w:rFonts w:ascii="Arial" w:hAnsi="Arial" w:cs="Arial"/>
          <w:szCs w:val="24"/>
        </w:rPr>
        <w:t xml:space="preserve">the contractor </w:t>
      </w:r>
      <w:r w:rsidRPr="002155D7">
        <w:rPr>
          <w:rFonts w:ascii="Arial" w:hAnsi="Arial" w:cs="Arial"/>
          <w:szCs w:val="24"/>
        </w:rPr>
        <w:t>will serve</w:t>
      </w:r>
      <w:r w:rsidR="00936561">
        <w:rPr>
          <w:rFonts w:ascii="Arial" w:hAnsi="Arial" w:cs="Arial"/>
          <w:szCs w:val="24"/>
        </w:rPr>
        <w:t>:</w:t>
      </w:r>
      <w:r w:rsidRPr="002155D7">
        <w:rPr>
          <w:rFonts w:ascii="Arial" w:hAnsi="Arial" w:cs="Arial"/>
          <w:szCs w:val="24"/>
        </w:rPr>
        <w:t xml:space="preserve"> </w:t>
      </w:r>
    </w:p>
    <w:p w14:paraId="1E46B6EC" w14:textId="48671CD1" w:rsidR="00DC1DA3" w:rsidRDefault="002237BE" w:rsidP="000D280D">
      <w:pPr>
        <w:ind w:left="-180"/>
        <w:jc w:val="both"/>
        <w:rPr>
          <w:rFonts w:ascii="Arial" w:hAnsi="Arial" w:cs="Arial"/>
          <w:color w:val="000000"/>
          <w:szCs w:val="24"/>
          <w:highlight w:val="lightGray"/>
        </w:rPr>
      </w:pPr>
      <w:permStart w:id="1471822063" w:edGrp="everyone"/>
      <w:r>
        <w:rPr>
          <w:rFonts w:ascii="Arial" w:hAnsi="Arial" w:cs="Arial"/>
          <w:color w:val="000000"/>
          <w:szCs w:val="24"/>
          <w:highlight w:val="lightGray"/>
        </w:rPr>
        <w:t xml:space="preserve">            </w:t>
      </w:r>
      <w:permEnd w:id="1471822063"/>
    </w:p>
    <w:p w14:paraId="25AB304C" w14:textId="77777777" w:rsidR="002237BE" w:rsidRDefault="002237BE" w:rsidP="000D280D">
      <w:pPr>
        <w:ind w:left="-180"/>
        <w:jc w:val="both"/>
        <w:rPr>
          <w:rFonts w:ascii="Arial" w:hAnsi="Arial" w:cs="Arial"/>
          <w:color w:val="000000"/>
          <w:szCs w:val="24"/>
          <w:highlight w:val="lightGray"/>
        </w:rPr>
      </w:pPr>
    </w:p>
    <w:p w14:paraId="71FDD757" w14:textId="34DD6BFF" w:rsidR="00E97788" w:rsidRPr="00B56AE5" w:rsidRDefault="00E97788" w:rsidP="000D280D">
      <w:pPr>
        <w:ind w:left="-180"/>
        <w:jc w:val="both"/>
        <w:rPr>
          <w:rFonts w:ascii="Arial" w:hAnsi="Arial" w:cs="Arial"/>
          <w:color w:val="000000"/>
          <w:szCs w:val="24"/>
        </w:rPr>
      </w:pPr>
      <w:r w:rsidRPr="00B56AE5">
        <w:rPr>
          <w:rFonts w:ascii="Arial" w:hAnsi="Arial" w:cs="Arial"/>
          <w:color w:val="000000"/>
          <w:szCs w:val="24"/>
        </w:rPr>
        <w:t>Name:</w:t>
      </w:r>
      <w:r w:rsidR="002237BE">
        <w:rPr>
          <w:rFonts w:ascii="Arial" w:hAnsi="Arial" w:cs="Arial"/>
          <w:color w:val="000000"/>
          <w:szCs w:val="24"/>
        </w:rPr>
        <w:t xml:space="preserve"> </w:t>
      </w:r>
      <w:permStart w:id="1783391871" w:edGrp="everyone"/>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permEnd w:id="1783391871"/>
    </w:p>
    <w:p w14:paraId="377B0D25" w14:textId="3F8E84D9" w:rsidR="00E97788" w:rsidRPr="00B56AE5" w:rsidRDefault="00E97788" w:rsidP="000D280D">
      <w:pPr>
        <w:pStyle w:val="NormalWeb"/>
        <w:ind w:left="-180"/>
        <w:rPr>
          <w:rFonts w:ascii="Arial" w:hAnsi="Arial" w:cs="Arial"/>
          <w:color w:val="000000"/>
        </w:rPr>
      </w:pPr>
      <w:r w:rsidRPr="00B56AE5">
        <w:rPr>
          <w:rFonts w:ascii="Arial" w:hAnsi="Arial" w:cs="Arial"/>
          <w:color w:val="000000"/>
        </w:rPr>
        <w:t xml:space="preserve">Signature: </w:t>
      </w:r>
      <w:permStart w:id="1564028292" w:edGrp="everyone"/>
      <w:r w:rsidR="002237BE">
        <w:rPr>
          <w:rFonts w:ascii="Arial" w:hAnsi="Arial" w:cs="Arial"/>
          <w:color w:val="000000"/>
        </w:rPr>
        <w:tab/>
      </w:r>
      <w:r w:rsidR="002237BE">
        <w:rPr>
          <w:rFonts w:ascii="Arial" w:hAnsi="Arial" w:cs="Arial"/>
          <w:color w:val="000000"/>
        </w:rPr>
        <w:tab/>
      </w:r>
      <w:r w:rsidR="002237BE">
        <w:rPr>
          <w:rFonts w:ascii="Arial" w:hAnsi="Arial" w:cs="Arial"/>
          <w:color w:val="000000"/>
        </w:rPr>
        <w:tab/>
      </w:r>
      <w:permEnd w:id="1564028292"/>
      <w:r w:rsidRPr="00B56AE5">
        <w:rPr>
          <w:rFonts w:ascii="Arial" w:hAnsi="Arial" w:cs="Arial"/>
          <w:color w:val="000000"/>
        </w:rPr>
        <w:t xml:space="preserve"> </w:t>
      </w:r>
    </w:p>
    <w:p w14:paraId="09D76945" w14:textId="483455CA" w:rsidR="00E97788" w:rsidRPr="00B56AE5" w:rsidRDefault="00E97788" w:rsidP="000D280D">
      <w:pPr>
        <w:pStyle w:val="NormalWeb"/>
        <w:ind w:left="-180"/>
        <w:rPr>
          <w:rFonts w:ascii="Arial" w:hAnsi="Arial" w:cs="Arial"/>
          <w:color w:val="000000"/>
        </w:rPr>
      </w:pPr>
      <w:r w:rsidRPr="00B56AE5">
        <w:rPr>
          <w:rFonts w:ascii="Arial" w:hAnsi="Arial" w:cs="Arial"/>
          <w:color w:val="000000"/>
        </w:rPr>
        <w:t>Title:</w:t>
      </w:r>
      <w:r w:rsidR="002237BE">
        <w:rPr>
          <w:rFonts w:ascii="Arial" w:hAnsi="Arial" w:cs="Arial"/>
          <w:color w:val="000000"/>
        </w:rPr>
        <w:t xml:space="preserve"> </w:t>
      </w:r>
      <w:permStart w:id="1698320525" w:edGrp="everyone"/>
      <w:r w:rsidR="002237BE">
        <w:rPr>
          <w:rFonts w:ascii="Arial" w:hAnsi="Arial" w:cs="Arial"/>
          <w:color w:val="000000"/>
        </w:rPr>
        <w:tab/>
      </w:r>
      <w:r w:rsidR="002237BE">
        <w:rPr>
          <w:rFonts w:ascii="Arial" w:hAnsi="Arial" w:cs="Arial"/>
          <w:color w:val="000000"/>
        </w:rPr>
        <w:tab/>
      </w:r>
      <w:r w:rsidR="002237BE">
        <w:rPr>
          <w:rFonts w:ascii="Arial" w:hAnsi="Arial" w:cs="Arial"/>
          <w:color w:val="000000"/>
        </w:rPr>
        <w:tab/>
      </w:r>
      <w:r w:rsidR="002237BE">
        <w:rPr>
          <w:rFonts w:ascii="Arial" w:hAnsi="Arial" w:cs="Arial"/>
          <w:color w:val="000000"/>
        </w:rPr>
        <w:tab/>
      </w:r>
      <w:permEnd w:id="1698320525"/>
      <w:r w:rsidRPr="00B56AE5">
        <w:rPr>
          <w:rFonts w:ascii="Arial" w:hAnsi="Arial" w:cs="Arial"/>
          <w:color w:val="000000"/>
        </w:rPr>
        <w:t xml:space="preserve"> </w:t>
      </w:r>
    </w:p>
    <w:p w14:paraId="323B1167" w14:textId="7BE9C2B9" w:rsidR="00E97788" w:rsidRPr="00B56AE5" w:rsidRDefault="002E5774" w:rsidP="000D280D">
      <w:pPr>
        <w:pStyle w:val="NormalWeb"/>
        <w:ind w:left="-180"/>
        <w:rPr>
          <w:rFonts w:ascii="Arial" w:hAnsi="Arial" w:cs="Arial"/>
          <w:color w:val="000000"/>
        </w:rPr>
      </w:pPr>
      <w:r w:rsidRPr="00B56AE5">
        <w:rPr>
          <w:rFonts w:ascii="Arial" w:hAnsi="Arial" w:cs="Arial"/>
          <w:color w:val="000000"/>
        </w:rPr>
        <w:t>D</w:t>
      </w:r>
      <w:r w:rsidR="00E97788" w:rsidRPr="00B56AE5">
        <w:rPr>
          <w:rFonts w:ascii="Arial" w:hAnsi="Arial" w:cs="Arial"/>
          <w:color w:val="000000"/>
        </w:rPr>
        <w:t>ate:</w:t>
      </w:r>
      <w:r w:rsidR="002237BE">
        <w:rPr>
          <w:rFonts w:ascii="Arial" w:hAnsi="Arial" w:cs="Arial"/>
          <w:color w:val="000000"/>
        </w:rPr>
        <w:t xml:space="preserve"> </w:t>
      </w:r>
      <w:permStart w:id="929964512" w:edGrp="everyone"/>
      <w:r w:rsidR="002237BE">
        <w:rPr>
          <w:rFonts w:ascii="Arial" w:hAnsi="Arial" w:cs="Arial"/>
          <w:color w:val="000000"/>
        </w:rPr>
        <w:tab/>
      </w:r>
      <w:r w:rsidR="002237BE">
        <w:rPr>
          <w:rFonts w:ascii="Arial" w:hAnsi="Arial" w:cs="Arial"/>
          <w:color w:val="000000"/>
        </w:rPr>
        <w:tab/>
      </w:r>
      <w:r w:rsidR="002237BE">
        <w:rPr>
          <w:rFonts w:ascii="Arial" w:hAnsi="Arial" w:cs="Arial"/>
          <w:color w:val="000000"/>
        </w:rPr>
        <w:tab/>
      </w:r>
      <w:r w:rsidR="002237BE">
        <w:rPr>
          <w:rFonts w:ascii="Arial" w:hAnsi="Arial" w:cs="Arial"/>
          <w:color w:val="000000"/>
        </w:rPr>
        <w:tab/>
      </w:r>
      <w:permEnd w:id="929964512"/>
    </w:p>
    <w:p w14:paraId="5617A32E" w14:textId="323974B9" w:rsidR="00184CF3" w:rsidRPr="00B56AE5" w:rsidRDefault="00184CF3" w:rsidP="000D280D">
      <w:pPr>
        <w:pStyle w:val="NormalWeb"/>
        <w:ind w:left="-180"/>
        <w:rPr>
          <w:rFonts w:ascii="Arial" w:hAnsi="Arial" w:cs="Arial"/>
          <w:color w:val="000000"/>
        </w:rPr>
      </w:pPr>
      <w:bookmarkStart w:id="12" w:name="_Hlk62632694"/>
      <w:r w:rsidRPr="00B56AE5">
        <w:rPr>
          <w:rFonts w:ascii="Arial" w:hAnsi="Arial" w:cs="Arial"/>
          <w:color w:val="000000"/>
        </w:rPr>
        <w:t>Organization:</w:t>
      </w:r>
      <w:r w:rsidR="002237BE">
        <w:rPr>
          <w:rFonts w:ascii="Arial" w:hAnsi="Arial" w:cs="Arial"/>
          <w:color w:val="000000"/>
        </w:rPr>
        <w:t xml:space="preserve"> </w:t>
      </w:r>
      <w:permStart w:id="1011163666" w:edGrp="everyone"/>
      <w:r w:rsidR="002237BE">
        <w:rPr>
          <w:rFonts w:ascii="Arial" w:hAnsi="Arial" w:cs="Arial"/>
          <w:color w:val="000000"/>
        </w:rPr>
        <w:tab/>
      </w:r>
      <w:r w:rsidR="002237BE">
        <w:rPr>
          <w:rFonts w:ascii="Arial" w:hAnsi="Arial" w:cs="Arial"/>
          <w:color w:val="000000"/>
        </w:rPr>
        <w:tab/>
      </w:r>
      <w:r w:rsidR="002237BE">
        <w:rPr>
          <w:rFonts w:ascii="Arial" w:hAnsi="Arial" w:cs="Arial"/>
          <w:color w:val="000000"/>
        </w:rPr>
        <w:tab/>
      </w:r>
      <w:permEnd w:id="1011163666"/>
    </w:p>
    <w:p w14:paraId="3C65ED99" w14:textId="58720CF8" w:rsidR="00184CF3" w:rsidRPr="00B56AE5" w:rsidRDefault="00184CF3" w:rsidP="000D280D">
      <w:pPr>
        <w:pStyle w:val="NormalWeb"/>
        <w:ind w:left="-180"/>
        <w:rPr>
          <w:rFonts w:ascii="Arial" w:hAnsi="Arial" w:cs="Arial"/>
          <w:color w:val="000000"/>
        </w:rPr>
      </w:pPr>
      <w:r w:rsidRPr="00B56AE5">
        <w:rPr>
          <w:rFonts w:ascii="Arial" w:hAnsi="Arial" w:cs="Arial"/>
          <w:color w:val="000000"/>
        </w:rPr>
        <w:t>Federal ID No.:</w:t>
      </w:r>
      <w:r w:rsidR="002237BE">
        <w:rPr>
          <w:rFonts w:ascii="Arial" w:hAnsi="Arial" w:cs="Arial"/>
          <w:color w:val="000000"/>
        </w:rPr>
        <w:t xml:space="preserve"> </w:t>
      </w:r>
      <w:permStart w:id="2004247274" w:edGrp="everyone"/>
      <w:r w:rsidR="002237BE">
        <w:rPr>
          <w:rFonts w:ascii="Arial" w:hAnsi="Arial" w:cs="Arial"/>
          <w:color w:val="000000"/>
        </w:rPr>
        <w:tab/>
      </w:r>
      <w:r w:rsidR="002237BE">
        <w:rPr>
          <w:rFonts w:ascii="Arial" w:hAnsi="Arial" w:cs="Arial"/>
          <w:color w:val="000000"/>
        </w:rPr>
        <w:tab/>
      </w:r>
      <w:permEnd w:id="2004247274"/>
    </w:p>
    <w:p w14:paraId="421A09C6" w14:textId="1907DB84" w:rsidR="00184CF3" w:rsidRPr="00B56AE5" w:rsidRDefault="00184CF3" w:rsidP="000D280D">
      <w:pPr>
        <w:ind w:left="-180"/>
        <w:jc w:val="both"/>
        <w:rPr>
          <w:rFonts w:ascii="Arial" w:hAnsi="Arial" w:cs="Arial"/>
          <w:color w:val="000000"/>
          <w:szCs w:val="24"/>
        </w:rPr>
      </w:pPr>
      <w:r w:rsidRPr="00B56AE5">
        <w:rPr>
          <w:rFonts w:ascii="Arial" w:hAnsi="Arial" w:cs="Arial"/>
          <w:color w:val="000000"/>
          <w:szCs w:val="24"/>
        </w:rPr>
        <w:t>Charitable Registration No.:</w:t>
      </w:r>
      <w:r w:rsidR="002237BE">
        <w:rPr>
          <w:rFonts w:ascii="Arial" w:hAnsi="Arial" w:cs="Arial"/>
          <w:color w:val="000000"/>
          <w:szCs w:val="24"/>
        </w:rPr>
        <w:t xml:space="preserve"> </w:t>
      </w:r>
      <w:permStart w:id="537657811" w:edGrp="everyone"/>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permEnd w:id="537657811"/>
      <w:r w:rsidRPr="00B56AE5">
        <w:rPr>
          <w:rFonts w:ascii="Arial" w:hAnsi="Arial" w:cs="Arial"/>
          <w:color w:val="000000"/>
          <w:szCs w:val="24"/>
        </w:rPr>
        <w:t xml:space="preserve"> </w:t>
      </w:r>
    </w:p>
    <w:p w14:paraId="0992E673" w14:textId="77777777" w:rsidR="00184CF3" w:rsidRPr="00B56AE5" w:rsidRDefault="00184CF3" w:rsidP="000D280D">
      <w:pPr>
        <w:ind w:left="-180" w:hanging="270"/>
        <w:jc w:val="both"/>
        <w:rPr>
          <w:rFonts w:ascii="Arial" w:hAnsi="Arial" w:cs="Arial"/>
          <w:color w:val="000000"/>
          <w:szCs w:val="24"/>
        </w:rPr>
      </w:pPr>
    </w:p>
    <w:p w14:paraId="11914AF4" w14:textId="6B30DDA4" w:rsidR="00246F7A" w:rsidRPr="00B56AE5" w:rsidRDefault="00184CF3" w:rsidP="000D280D">
      <w:pPr>
        <w:ind w:left="-180"/>
        <w:jc w:val="both"/>
        <w:rPr>
          <w:rFonts w:ascii="Arial" w:hAnsi="Arial" w:cs="Arial"/>
          <w:color w:val="000000"/>
          <w:szCs w:val="24"/>
        </w:rPr>
      </w:pPr>
      <w:r w:rsidRPr="00B56AE5">
        <w:rPr>
          <w:rFonts w:ascii="Arial" w:hAnsi="Arial" w:cs="Arial"/>
          <w:color w:val="000000"/>
          <w:szCs w:val="24"/>
        </w:rPr>
        <w:t>Unique Entity ID #:</w:t>
      </w:r>
      <w:r w:rsidR="002237BE">
        <w:rPr>
          <w:rFonts w:ascii="Arial" w:hAnsi="Arial" w:cs="Arial"/>
          <w:color w:val="000000"/>
          <w:szCs w:val="24"/>
        </w:rPr>
        <w:t xml:space="preserve"> </w:t>
      </w:r>
      <w:permStart w:id="745153679" w:edGrp="everyone"/>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permEnd w:id="745153679"/>
    </w:p>
    <w:p w14:paraId="5541D649" w14:textId="639F7635" w:rsidR="00184CF3" w:rsidRPr="00B56AE5" w:rsidRDefault="00184CF3" w:rsidP="000D280D">
      <w:pPr>
        <w:ind w:left="-180" w:hanging="270"/>
        <w:jc w:val="both"/>
        <w:rPr>
          <w:rFonts w:ascii="Arial" w:hAnsi="Arial" w:cs="Arial"/>
          <w:color w:val="000000"/>
          <w:szCs w:val="24"/>
        </w:rPr>
      </w:pPr>
    </w:p>
    <w:p w14:paraId="7786C470" w14:textId="29868BBC" w:rsidR="00184CF3" w:rsidRPr="00B56AE5" w:rsidRDefault="00184CF3" w:rsidP="000D280D">
      <w:pPr>
        <w:ind w:left="-180"/>
        <w:jc w:val="both"/>
        <w:rPr>
          <w:rFonts w:ascii="Arial" w:hAnsi="Arial" w:cs="Arial"/>
          <w:color w:val="000000"/>
          <w:szCs w:val="24"/>
        </w:rPr>
      </w:pPr>
      <w:r w:rsidRPr="00B56AE5">
        <w:rPr>
          <w:rFonts w:ascii="Arial" w:hAnsi="Arial" w:cs="Arial"/>
          <w:color w:val="000000"/>
          <w:szCs w:val="24"/>
        </w:rPr>
        <w:t>Contact Person:</w:t>
      </w:r>
      <w:r w:rsidR="002237BE">
        <w:rPr>
          <w:rFonts w:ascii="Arial" w:hAnsi="Arial" w:cs="Arial"/>
          <w:color w:val="000000"/>
          <w:szCs w:val="24"/>
        </w:rPr>
        <w:t xml:space="preserve"> </w:t>
      </w:r>
      <w:permStart w:id="1963861767" w:edGrp="everyone"/>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permEnd w:id="1963861767"/>
    </w:p>
    <w:p w14:paraId="15A14093" w14:textId="6636FC00" w:rsidR="00184CF3" w:rsidRPr="00B56AE5" w:rsidRDefault="00184CF3" w:rsidP="000D280D">
      <w:pPr>
        <w:ind w:left="-180" w:hanging="270"/>
        <w:jc w:val="both"/>
        <w:rPr>
          <w:rFonts w:ascii="Arial" w:hAnsi="Arial" w:cs="Arial"/>
          <w:color w:val="000000"/>
          <w:szCs w:val="24"/>
        </w:rPr>
      </w:pPr>
    </w:p>
    <w:p w14:paraId="0291A7A9" w14:textId="5EB7AAEA" w:rsidR="009E63FA" w:rsidRPr="00B56AE5" w:rsidRDefault="009E63FA" w:rsidP="000D280D">
      <w:pPr>
        <w:ind w:left="-180"/>
        <w:jc w:val="both"/>
        <w:rPr>
          <w:rFonts w:ascii="Arial" w:hAnsi="Arial" w:cs="Arial"/>
          <w:color w:val="000000"/>
          <w:szCs w:val="24"/>
        </w:rPr>
      </w:pPr>
      <w:r w:rsidRPr="00B56AE5">
        <w:rPr>
          <w:rFonts w:ascii="Arial" w:hAnsi="Arial" w:cs="Arial"/>
          <w:color w:val="000000"/>
          <w:szCs w:val="24"/>
        </w:rPr>
        <w:t>Title:</w:t>
      </w:r>
      <w:r w:rsidR="002237BE">
        <w:rPr>
          <w:rFonts w:ascii="Arial" w:hAnsi="Arial" w:cs="Arial"/>
          <w:color w:val="000000"/>
          <w:szCs w:val="24"/>
        </w:rPr>
        <w:t xml:space="preserve"> </w:t>
      </w:r>
      <w:permStart w:id="1550594847" w:edGrp="everyone"/>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permEnd w:id="1550594847"/>
    </w:p>
    <w:p w14:paraId="3FF4676E" w14:textId="77777777" w:rsidR="009E63FA" w:rsidRPr="00B56AE5" w:rsidRDefault="009E63FA" w:rsidP="000D280D">
      <w:pPr>
        <w:ind w:left="-180"/>
        <w:jc w:val="both"/>
        <w:rPr>
          <w:rFonts w:ascii="Arial" w:hAnsi="Arial" w:cs="Arial"/>
          <w:color w:val="000000"/>
          <w:szCs w:val="24"/>
        </w:rPr>
      </w:pPr>
    </w:p>
    <w:p w14:paraId="0F9756FD" w14:textId="251671A9" w:rsidR="002F42EB" w:rsidRPr="00B56AE5" w:rsidRDefault="00184CF3" w:rsidP="002F42EB">
      <w:pPr>
        <w:ind w:left="-180"/>
        <w:jc w:val="both"/>
        <w:rPr>
          <w:rFonts w:ascii="Arial" w:hAnsi="Arial" w:cs="Arial"/>
          <w:color w:val="000000"/>
          <w:szCs w:val="24"/>
        </w:rPr>
      </w:pPr>
      <w:r w:rsidRPr="00B56AE5">
        <w:rPr>
          <w:rFonts w:ascii="Arial" w:hAnsi="Arial" w:cs="Arial"/>
          <w:color w:val="000000"/>
          <w:szCs w:val="24"/>
        </w:rPr>
        <w:t>Phone:</w:t>
      </w:r>
      <w:r w:rsidR="002237BE">
        <w:rPr>
          <w:rFonts w:ascii="Arial" w:hAnsi="Arial" w:cs="Arial"/>
          <w:color w:val="000000"/>
          <w:szCs w:val="24"/>
        </w:rPr>
        <w:t xml:space="preserve"> </w:t>
      </w:r>
      <w:permStart w:id="1145137437" w:edGrp="everyone"/>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permEnd w:id="1145137437"/>
    </w:p>
    <w:p w14:paraId="216AFEA8" w14:textId="77777777" w:rsidR="002F42EB" w:rsidRPr="00B56AE5" w:rsidRDefault="002F42EB" w:rsidP="002F42EB">
      <w:pPr>
        <w:ind w:left="-180"/>
        <w:jc w:val="both"/>
        <w:rPr>
          <w:rFonts w:ascii="Arial" w:hAnsi="Arial" w:cs="Arial"/>
          <w:color w:val="000000"/>
          <w:szCs w:val="24"/>
        </w:rPr>
      </w:pPr>
    </w:p>
    <w:p w14:paraId="1AB4990A" w14:textId="41EF318E" w:rsidR="002F42EB" w:rsidRPr="00B56AE5" w:rsidRDefault="00184CF3" w:rsidP="002F42EB">
      <w:pPr>
        <w:ind w:left="-180"/>
        <w:jc w:val="both"/>
        <w:rPr>
          <w:rFonts w:ascii="Arial" w:hAnsi="Arial" w:cs="Arial"/>
          <w:color w:val="000000"/>
          <w:szCs w:val="24"/>
        </w:rPr>
      </w:pPr>
      <w:r w:rsidRPr="00B56AE5">
        <w:rPr>
          <w:rFonts w:ascii="Arial" w:hAnsi="Arial" w:cs="Arial"/>
          <w:color w:val="000000"/>
          <w:szCs w:val="24"/>
        </w:rPr>
        <w:t xml:space="preserve">Email: </w:t>
      </w:r>
      <w:bookmarkEnd w:id="12"/>
      <w:permStart w:id="1469714241" w:edGrp="everyone"/>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permEnd w:id="1469714241"/>
    </w:p>
    <w:p w14:paraId="7DA6B630" w14:textId="77777777" w:rsidR="002F42EB" w:rsidRPr="00B56AE5" w:rsidRDefault="002F42EB" w:rsidP="002F42EB">
      <w:pPr>
        <w:ind w:left="-180"/>
        <w:jc w:val="both"/>
        <w:rPr>
          <w:rFonts w:ascii="Arial" w:hAnsi="Arial" w:cs="Arial"/>
          <w:color w:val="000000"/>
          <w:szCs w:val="24"/>
        </w:rPr>
      </w:pPr>
    </w:p>
    <w:p w14:paraId="1609551F" w14:textId="1F701459" w:rsidR="00ED6366" w:rsidRPr="002F42EB" w:rsidRDefault="009E63FA" w:rsidP="002237BE">
      <w:pPr>
        <w:ind w:left="-180"/>
        <w:jc w:val="both"/>
        <w:rPr>
          <w:rFonts w:ascii="Arial" w:hAnsi="Arial" w:cs="Arial"/>
          <w:b/>
          <w:bCs/>
          <w:szCs w:val="24"/>
          <w:highlight w:val="lightGray"/>
          <w:u w:val="single"/>
        </w:rPr>
      </w:pPr>
      <w:r w:rsidRPr="00B56AE5">
        <w:rPr>
          <w:rFonts w:ascii="Arial" w:hAnsi="Arial" w:cs="Arial"/>
          <w:color w:val="000000"/>
          <w:szCs w:val="24"/>
        </w:rPr>
        <w:t>Mailing Address:</w:t>
      </w:r>
      <w:r w:rsidR="002237BE">
        <w:rPr>
          <w:rFonts w:ascii="Arial" w:hAnsi="Arial" w:cs="Arial"/>
          <w:color w:val="000000"/>
          <w:szCs w:val="24"/>
        </w:rPr>
        <w:t xml:space="preserve"> </w:t>
      </w:r>
      <w:permStart w:id="1257665482" w:edGrp="everyone"/>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r w:rsidR="002237BE">
        <w:rPr>
          <w:rFonts w:ascii="Arial" w:hAnsi="Arial" w:cs="Arial"/>
          <w:color w:val="000000"/>
          <w:szCs w:val="24"/>
        </w:rPr>
        <w:tab/>
      </w:r>
      <w:permEnd w:id="1257665482"/>
    </w:p>
    <w:sectPr w:rsidR="00ED6366" w:rsidRPr="002F42EB" w:rsidSect="00CB18EE">
      <w:footerReference w:type="even" r:id="rId13"/>
      <w:footerReference w:type="default" r:id="rId14"/>
      <w:footerReference w:type="first" r:id="rId15"/>
      <w:pgSz w:w="12240" w:h="15840" w:code="1"/>
      <w:pgMar w:top="1260" w:right="1800" w:bottom="1440" w:left="22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27EB" w14:textId="77777777" w:rsidR="00356C39" w:rsidRDefault="00356C39">
      <w:r>
        <w:separator/>
      </w:r>
    </w:p>
  </w:endnote>
  <w:endnote w:type="continuationSeparator" w:id="0">
    <w:p w14:paraId="162E5A22" w14:textId="77777777" w:rsidR="00356C39" w:rsidRDefault="00356C39">
      <w:r>
        <w:continuationSeparator/>
      </w:r>
    </w:p>
  </w:endnote>
  <w:endnote w:type="continuationNotice" w:id="1">
    <w:p w14:paraId="6014633C" w14:textId="77777777" w:rsidR="00356C39" w:rsidRDefault="00356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85741"/>
      <w:docPartObj>
        <w:docPartGallery w:val="Page Numbers (Bottom of Page)"/>
        <w:docPartUnique/>
      </w:docPartObj>
    </w:sdtPr>
    <w:sdtEndPr>
      <w:rPr>
        <w:noProof/>
      </w:rPr>
    </w:sdtEndPr>
    <w:sdtContent>
      <w:p w14:paraId="2808D6FF" w14:textId="6941C628" w:rsidR="007B0FEE" w:rsidRDefault="007B0F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F9819A0"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E32">
      <w:rPr>
        <w:rStyle w:val="PageNumber"/>
        <w:noProof/>
      </w:rPr>
      <w:t>1</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D179" w14:textId="77777777" w:rsidR="00356C39" w:rsidRDefault="00356C39">
      <w:r>
        <w:separator/>
      </w:r>
    </w:p>
  </w:footnote>
  <w:footnote w:type="continuationSeparator" w:id="0">
    <w:p w14:paraId="37275ADB" w14:textId="77777777" w:rsidR="00356C39" w:rsidRDefault="00356C39">
      <w:r>
        <w:continuationSeparator/>
      </w:r>
    </w:p>
  </w:footnote>
  <w:footnote w:type="continuationNotice" w:id="1">
    <w:p w14:paraId="43F11DC7" w14:textId="77777777" w:rsidR="00356C39" w:rsidRDefault="00356C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BB"/>
    <w:multiLevelType w:val="hybridMultilevel"/>
    <w:tmpl w:val="D6065856"/>
    <w:lvl w:ilvl="0" w:tplc="FFFFFFFF">
      <w:start w:val="1"/>
      <w:numFmt w:val="upperLetter"/>
      <w:lvlText w:val="%1."/>
      <w:lvlJc w:val="left"/>
      <w:pPr>
        <w:ind w:left="8910" w:hanging="360"/>
      </w:pPr>
      <w:rPr>
        <w:rFonts w:hint="default"/>
        <w:b w:val="0"/>
        <w:bCs w:val="0"/>
      </w:rPr>
    </w:lvl>
    <w:lvl w:ilvl="1" w:tplc="FFFFFFFF" w:tentative="1">
      <w:start w:val="1"/>
      <w:numFmt w:val="lowerLetter"/>
      <w:lvlText w:val="%2."/>
      <w:lvlJc w:val="left"/>
      <w:pPr>
        <w:ind w:left="9630" w:hanging="360"/>
      </w:pPr>
    </w:lvl>
    <w:lvl w:ilvl="2" w:tplc="FFFFFFFF" w:tentative="1">
      <w:start w:val="1"/>
      <w:numFmt w:val="lowerRoman"/>
      <w:lvlText w:val="%3."/>
      <w:lvlJc w:val="right"/>
      <w:pPr>
        <w:ind w:left="10350" w:hanging="180"/>
      </w:pPr>
    </w:lvl>
    <w:lvl w:ilvl="3" w:tplc="FFFFFFFF" w:tentative="1">
      <w:start w:val="1"/>
      <w:numFmt w:val="decimal"/>
      <w:lvlText w:val="%4."/>
      <w:lvlJc w:val="left"/>
      <w:pPr>
        <w:ind w:left="11070" w:hanging="360"/>
      </w:pPr>
    </w:lvl>
    <w:lvl w:ilvl="4" w:tplc="FFFFFFFF" w:tentative="1">
      <w:start w:val="1"/>
      <w:numFmt w:val="lowerLetter"/>
      <w:lvlText w:val="%5."/>
      <w:lvlJc w:val="left"/>
      <w:pPr>
        <w:ind w:left="11790" w:hanging="360"/>
      </w:pPr>
    </w:lvl>
    <w:lvl w:ilvl="5" w:tplc="FFFFFFFF" w:tentative="1">
      <w:start w:val="1"/>
      <w:numFmt w:val="lowerRoman"/>
      <w:lvlText w:val="%6."/>
      <w:lvlJc w:val="right"/>
      <w:pPr>
        <w:ind w:left="12510" w:hanging="180"/>
      </w:pPr>
    </w:lvl>
    <w:lvl w:ilvl="6" w:tplc="FFFFFFFF" w:tentative="1">
      <w:start w:val="1"/>
      <w:numFmt w:val="decimal"/>
      <w:lvlText w:val="%7."/>
      <w:lvlJc w:val="left"/>
      <w:pPr>
        <w:ind w:left="13230" w:hanging="360"/>
      </w:pPr>
    </w:lvl>
    <w:lvl w:ilvl="7" w:tplc="FFFFFFFF" w:tentative="1">
      <w:start w:val="1"/>
      <w:numFmt w:val="lowerLetter"/>
      <w:lvlText w:val="%8."/>
      <w:lvlJc w:val="left"/>
      <w:pPr>
        <w:ind w:left="13950" w:hanging="360"/>
      </w:pPr>
    </w:lvl>
    <w:lvl w:ilvl="8" w:tplc="FFFFFFFF" w:tentative="1">
      <w:start w:val="1"/>
      <w:numFmt w:val="lowerRoman"/>
      <w:lvlText w:val="%9."/>
      <w:lvlJc w:val="right"/>
      <w:pPr>
        <w:ind w:left="14670" w:hanging="180"/>
      </w:pPr>
    </w:lvl>
  </w:abstractNum>
  <w:abstractNum w:abstractNumId="1"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31BF9"/>
    <w:multiLevelType w:val="hybridMultilevel"/>
    <w:tmpl w:val="2CD6625A"/>
    <w:lvl w:ilvl="0" w:tplc="B6C050E8">
      <w:start w:val="22"/>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3"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2054A73"/>
    <w:multiLevelType w:val="hybridMultilevel"/>
    <w:tmpl w:val="CB122ADC"/>
    <w:lvl w:ilvl="0" w:tplc="D2964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64B29"/>
    <w:multiLevelType w:val="hybridMultilevel"/>
    <w:tmpl w:val="CAF6D260"/>
    <w:lvl w:ilvl="0" w:tplc="456EFB94">
      <w:start w:val="29"/>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21EF8"/>
    <w:multiLevelType w:val="multilevel"/>
    <w:tmpl w:val="74D4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6B464E"/>
    <w:multiLevelType w:val="hybridMultilevel"/>
    <w:tmpl w:val="AFAE484E"/>
    <w:lvl w:ilvl="0" w:tplc="D6AC088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B63789"/>
    <w:multiLevelType w:val="hybridMultilevel"/>
    <w:tmpl w:val="4BB24912"/>
    <w:lvl w:ilvl="0" w:tplc="653C306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2705F7"/>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3A0439"/>
    <w:multiLevelType w:val="hybridMultilevel"/>
    <w:tmpl w:val="5BDC6044"/>
    <w:lvl w:ilvl="0" w:tplc="2A66E63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7E0729C7"/>
    <w:multiLevelType w:val="hybridMultilevel"/>
    <w:tmpl w:val="C568D048"/>
    <w:lvl w:ilvl="0" w:tplc="ED1AC244">
      <w:start w:val="30"/>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068456810">
    <w:abstractNumId w:val="31"/>
  </w:num>
  <w:num w:numId="2" w16cid:durableId="150291560">
    <w:abstractNumId w:val="3"/>
  </w:num>
  <w:num w:numId="3" w16cid:durableId="524556560">
    <w:abstractNumId w:val="4"/>
  </w:num>
  <w:num w:numId="4" w16cid:durableId="602765805">
    <w:abstractNumId w:val="5"/>
  </w:num>
  <w:num w:numId="5" w16cid:durableId="73746824">
    <w:abstractNumId w:val="39"/>
  </w:num>
  <w:num w:numId="6" w16cid:durableId="438523489">
    <w:abstractNumId w:val="38"/>
  </w:num>
  <w:num w:numId="7" w16cid:durableId="1782915012">
    <w:abstractNumId w:val="12"/>
  </w:num>
  <w:num w:numId="8" w16cid:durableId="815679631">
    <w:abstractNumId w:val="2"/>
  </w:num>
  <w:num w:numId="9" w16cid:durableId="1605843643">
    <w:abstractNumId w:val="11"/>
  </w:num>
  <w:num w:numId="10" w16cid:durableId="1492133188">
    <w:abstractNumId w:val="18"/>
  </w:num>
  <w:num w:numId="11" w16cid:durableId="1768501526">
    <w:abstractNumId w:val="8"/>
  </w:num>
  <w:num w:numId="12" w16cid:durableId="2062709379">
    <w:abstractNumId w:val="15"/>
  </w:num>
  <w:num w:numId="13" w16cid:durableId="1389958258">
    <w:abstractNumId w:val="6"/>
  </w:num>
  <w:num w:numId="14" w16cid:durableId="678777928">
    <w:abstractNumId w:val="20"/>
  </w:num>
  <w:num w:numId="15" w16cid:durableId="2098626179">
    <w:abstractNumId w:val="25"/>
  </w:num>
  <w:num w:numId="16" w16cid:durableId="1635332981">
    <w:abstractNumId w:val="1"/>
  </w:num>
  <w:num w:numId="17" w16cid:durableId="1274289174">
    <w:abstractNumId w:val="30"/>
  </w:num>
  <w:num w:numId="18" w16cid:durableId="1403482271">
    <w:abstractNumId w:val="37"/>
  </w:num>
  <w:num w:numId="19" w16cid:durableId="2017149531">
    <w:abstractNumId w:val="35"/>
  </w:num>
  <w:num w:numId="20" w16cid:durableId="1675254740">
    <w:abstractNumId w:val="17"/>
  </w:num>
  <w:num w:numId="21" w16cid:durableId="1052969899">
    <w:abstractNumId w:val="9"/>
  </w:num>
  <w:num w:numId="22" w16cid:durableId="1612318033">
    <w:abstractNumId w:val="13"/>
  </w:num>
  <w:num w:numId="23" w16cid:durableId="1039163512">
    <w:abstractNumId w:val="19"/>
  </w:num>
  <w:num w:numId="24" w16cid:durableId="1553468509">
    <w:abstractNumId w:val="34"/>
  </w:num>
  <w:num w:numId="25" w16cid:durableId="1762679661">
    <w:abstractNumId w:val="29"/>
  </w:num>
  <w:num w:numId="26" w16cid:durableId="1785730247">
    <w:abstractNumId w:val="36"/>
  </w:num>
  <w:num w:numId="27" w16cid:durableId="221257508">
    <w:abstractNumId w:val="14"/>
  </w:num>
  <w:num w:numId="28" w16cid:durableId="1525555310">
    <w:abstractNumId w:val="23"/>
  </w:num>
  <w:num w:numId="29" w16cid:durableId="1927230206">
    <w:abstractNumId w:val="7"/>
  </w:num>
  <w:num w:numId="30" w16cid:durableId="2053311754">
    <w:abstractNumId w:val="0"/>
  </w:num>
  <w:num w:numId="31" w16cid:durableId="1737439445">
    <w:abstractNumId w:val="40"/>
  </w:num>
  <w:num w:numId="32" w16cid:durableId="1131170509">
    <w:abstractNumId w:val="41"/>
  </w:num>
  <w:num w:numId="33" w16cid:durableId="1714816026">
    <w:abstractNumId w:val="16"/>
  </w:num>
  <w:num w:numId="34" w16cid:durableId="167451421">
    <w:abstractNumId w:val="32"/>
  </w:num>
  <w:num w:numId="35" w16cid:durableId="1471552363">
    <w:abstractNumId w:val="33"/>
  </w:num>
  <w:num w:numId="36" w16cid:durableId="1511483566">
    <w:abstractNumId w:val="27"/>
  </w:num>
  <w:num w:numId="37" w16cid:durableId="1500731172">
    <w:abstractNumId w:val="28"/>
  </w:num>
  <w:num w:numId="38" w16cid:durableId="55058533">
    <w:abstractNumId w:val="22"/>
  </w:num>
  <w:num w:numId="39" w16cid:durableId="722606349">
    <w:abstractNumId w:val="10"/>
  </w:num>
  <w:num w:numId="40" w16cid:durableId="129791348">
    <w:abstractNumId w:val="26"/>
  </w:num>
  <w:num w:numId="41" w16cid:durableId="357123896">
    <w:abstractNumId w:val="24"/>
  </w:num>
  <w:num w:numId="42" w16cid:durableId="22958046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QZZnlO61B4mh9rBkKb1nuRfR8w/0yYcVIEnyvo4/SjRT0bv0pcNg2sBE/o+GfEV7Gq6dntw7eqqww4Xry8rsw==" w:salt="yqndZ7Z6owoN+VnLln+5c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4C91"/>
    <w:rsid w:val="00005C1C"/>
    <w:rsid w:val="00005DF8"/>
    <w:rsid w:val="00007A83"/>
    <w:rsid w:val="00010345"/>
    <w:rsid w:val="00010A32"/>
    <w:rsid w:val="00010C19"/>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276"/>
    <w:rsid w:val="0004754C"/>
    <w:rsid w:val="00047E67"/>
    <w:rsid w:val="00047F3E"/>
    <w:rsid w:val="0005096D"/>
    <w:rsid w:val="000523B4"/>
    <w:rsid w:val="00054271"/>
    <w:rsid w:val="00054B14"/>
    <w:rsid w:val="00054BAC"/>
    <w:rsid w:val="00055BEF"/>
    <w:rsid w:val="000568B6"/>
    <w:rsid w:val="000571D0"/>
    <w:rsid w:val="00057215"/>
    <w:rsid w:val="00064DCD"/>
    <w:rsid w:val="00065177"/>
    <w:rsid w:val="000651BC"/>
    <w:rsid w:val="00066543"/>
    <w:rsid w:val="00067CED"/>
    <w:rsid w:val="000703C8"/>
    <w:rsid w:val="000709E4"/>
    <w:rsid w:val="000710C7"/>
    <w:rsid w:val="00071382"/>
    <w:rsid w:val="00072994"/>
    <w:rsid w:val="000729A8"/>
    <w:rsid w:val="0007312B"/>
    <w:rsid w:val="00074C8E"/>
    <w:rsid w:val="00074FB7"/>
    <w:rsid w:val="000751A9"/>
    <w:rsid w:val="00075433"/>
    <w:rsid w:val="000758C3"/>
    <w:rsid w:val="00075901"/>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1E79"/>
    <w:rsid w:val="00093EE6"/>
    <w:rsid w:val="00094CEA"/>
    <w:rsid w:val="00094FF4"/>
    <w:rsid w:val="00096375"/>
    <w:rsid w:val="000970D1"/>
    <w:rsid w:val="00097469"/>
    <w:rsid w:val="000A2EE1"/>
    <w:rsid w:val="000A3509"/>
    <w:rsid w:val="000A6FD2"/>
    <w:rsid w:val="000A78E5"/>
    <w:rsid w:val="000B02EF"/>
    <w:rsid w:val="000B04BC"/>
    <w:rsid w:val="000B14DC"/>
    <w:rsid w:val="000B245C"/>
    <w:rsid w:val="000B306C"/>
    <w:rsid w:val="000B38E7"/>
    <w:rsid w:val="000B3A10"/>
    <w:rsid w:val="000B3D97"/>
    <w:rsid w:val="000B4044"/>
    <w:rsid w:val="000B407A"/>
    <w:rsid w:val="000B435F"/>
    <w:rsid w:val="000B4C1F"/>
    <w:rsid w:val="000B5039"/>
    <w:rsid w:val="000B6937"/>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280D"/>
    <w:rsid w:val="000D392E"/>
    <w:rsid w:val="000D3CD9"/>
    <w:rsid w:val="000D3F44"/>
    <w:rsid w:val="000D5FE4"/>
    <w:rsid w:val="000D654A"/>
    <w:rsid w:val="000D6D6E"/>
    <w:rsid w:val="000D73FE"/>
    <w:rsid w:val="000E0777"/>
    <w:rsid w:val="000E18DB"/>
    <w:rsid w:val="000E27EC"/>
    <w:rsid w:val="000E4609"/>
    <w:rsid w:val="000E51DC"/>
    <w:rsid w:val="000E5DB7"/>
    <w:rsid w:val="000E7EB5"/>
    <w:rsid w:val="000F3040"/>
    <w:rsid w:val="000F34A4"/>
    <w:rsid w:val="000F4466"/>
    <w:rsid w:val="000F4E35"/>
    <w:rsid w:val="000F579D"/>
    <w:rsid w:val="000F787F"/>
    <w:rsid w:val="0010015F"/>
    <w:rsid w:val="00100702"/>
    <w:rsid w:val="00101592"/>
    <w:rsid w:val="00102A70"/>
    <w:rsid w:val="00102F8B"/>
    <w:rsid w:val="001037BD"/>
    <w:rsid w:val="0010413F"/>
    <w:rsid w:val="0010558C"/>
    <w:rsid w:val="00107F16"/>
    <w:rsid w:val="0011011B"/>
    <w:rsid w:val="0011084F"/>
    <w:rsid w:val="001114B8"/>
    <w:rsid w:val="001119F3"/>
    <w:rsid w:val="001123D8"/>
    <w:rsid w:val="00113DBF"/>
    <w:rsid w:val="0011522A"/>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0281"/>
    <w:rsid w:val="00131476"/>
    <w:rsid w:val="00133061"/>
    <w:rsid w:val="00135DA0"/>
    <w:rsid w:val="00136F16"/>
    <w:rsid w:val="00136F53"/>
    <w:rsid w:val="00140249"/>
    <w:rsid w:val="001403A2"/>
    <w:rsid w:val="001416F2"/>
    <w:rsid w:val="00141C74"/>
    <w:rsid w:val="00141E69"/>
    <w:rsid w:val="001435F7"/>
    <w:rsid w:val="0014371B"/>
    <w:rsid w:val="00145CC0"/>
    <w:rsid w:val="0014790C"/>
    <w:rsid w:val="00150392"/>
    <w:rsid w:val="00150CC1"/>
    <w:rsid w:val="00151EC8"/>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3E9E"/>
    <w:rsid w:val="00163EE2"/>
    <w:rsid w:val="00164FE2"/>
    <w:rsid w:val="001650CB"/>
    <w:rsid w:val="00165758"/>
    <w:rsid w:val="00166714"/>
    <w:rsid w:val="00167BB3"/>
    <w:rsid w:val="00167DE9"/>
    <w:rsid w:val="00167FED"/>
    <w:rsid w:val="00170A66"/>
    <w:rsid w:val="00170C85"/>
    <w:rsid w:val="00170F53"/>
    <w:rsid w:val="00171575"/>
    <w:rsid w:val="00172294"/>
    <w:rsid w:val="00173208"/>
    <w:rsid w:val="00173386"/>
    <w:rsid w:val="00173CFD"/>
    <w:rsid w:val="0017497C"/>
    <w:rsid w:val="00175456"/>
    <w:rsid w:val="001767A7"/>
    <w:rsid w:val="00176A2B"/>
    <w:rsid w:val="00176FE2"/>
    <w:rsid w:val="00177C13"/>
    <w:rsid w:val="00180BF2"/>
    <w:rsid w:val="00180C49"/>
    <w:rsid w:val="00180C55"/>
    <w:rsid w:val="00180C63"/>
    <w:rsid w:val="00182851"/>
    <w:rsid w:val="00182A02"/>
    <w:rsid w:val="0018326E"/>
    <w:rsid w:val="001837AD"/>
    <w:rsid w:val="00183A8C"/>
    <w:rsid w:val="001845A5"/>
    <w:rsid w:val="00184CF3"/>
    <w:rsid w:val="00184DEE"/>
    <w:rsid w:val="00185560"/>
    <w:rsid w:val="00185B17"/>
    <w:rsid w:val="001864D8"/>
    <w:rsid w:val="0018680A"/>
    <w:rsid w:val="0018725A"/>
    <w:rsid w:val="00187BDB"/>
    <w:rsid w:val="00190086"/>
    <w:rsid w:val="00192F50"/>
    <w:rsid w:val="00193425"/>
    <w:rsid w:val="00194DAC"/>
    <w:rsid w:val="0019555B"/>
    <w:rsid w:val="0019570B"/>
    <w:rsid w:val="00196906"/>
    <w:rsid w:val="001A2986"/>
    <w:rsid w:val="001A3281"/>
    <w:rsid w:val="001A3A4B"/>
    <w:rsid w:val="001A3ACD"/>
    <w:rsid w:val="001A5049"/>
    <w:rsid w:val="001A6E47"/>
    <w:rsid w:val="001A7D5F"/>
    <w:rsid w:val="001B0B8A"/>
    <w:rsid w:val="001B0D10"/>
    <w:rsid w:val="001B18CB"/>
    <w:rsid w:val="001B1E8A"/>
    <w:rsid w:val="001B2DFF"/>
    <w:rsid w:val="001B3807"/>
    <w:rsid w:val="001B5A9B"/>
    <w:rsid w:val="001B711E"/>
    <w:rsid w:val="001B771A"/>
    <w:rsid w:val="001C03FA"/>
    <w:rsid w:val="001C0AE1"/>
    <w:rsid w:val="001C2BEB"/>
    <w:rsid w:val="001C324D"/>
    <w:rsid w:val="001C331B"/>
    <w:rsid w:val="001C403F"/>
    <w:rsid w:val="001C51EE"/>
    <w:rsid w:val="001C5584"/>
    <w:rsid w:val="001C5BDF"/>
    <w:rsid w:val="001C6260"/>
    <w:rsid w:val="001C736F"/>
    <w:rsid w:val="001C76EF"/>
    <w:rsid w:val="001D0235"/>
    <w:rsid w:val="001D2B9D"/>
    <w:rsid w:val="001D3328"/>
    <w:rsid w:val="001D3537"/>
    <w:rsid w:val="001D49B8"/>
    <w:rsid w:val="001D588E"/>
    <w:rsid w:val="001D695E"/>
    <w:rsid w:val="001D7C34"/>
    <w:rsid w:val="001E001E"/>
    <w:rsid w:val="001E0351"/>
    <w:rsid w:val="001E051C"/>
    <w:rsid w:val="001E3DC3"/>
    <w:rsid w:val="001E40D1"/>
    <w:rsid w:val="001E428F"/>
    <w:rsid w:val="001E4451"/>
    <w:rsid w:val="001E657D"/>
    <w:rsid w:val="001E7B9F"/>
    <w:rsid w:val="001E7BA4"/>
    <w:rsid w:val="001E7BCA"/>
    <w:rsid w:val="001E7C5D"/>
    <w:rsid w:val="001F0F37"/>
    <w:rsid w:val="001F1D18"/>
    <w:rsid w:val="001F30A8"/>
    <w:rsid w:val="001F34AB"/>
    <w:rsid w:val="001F4EAB"/>
    <w:rsid w:val="001F64FF"/>
    <w:rsid w:val="001F6B89"/>
    <w:rsid w:val="001F6EFC"/>
    <w:rsid w:val="001F70F0"/>
    <w:rsid w:val="001F7135"/>
    <w:rsid w:val="001F7A6F"/>
    <w:rsid w:val="002003B2"/>
    <w:rsid w:val="002004C0"/>
    <w:rsid w:val="00200602"/>
    <w:rsid w:val="00200EBB"/>
    <w:rsid w:val="002022CE"/>
    <w:rsid w:val="00202F5D"/>
    <w:rsid w:val="002045E8"/>
    <w:rsid w:val="002046B4"/>
    <w:rsid w:val="00204BCE"/>
    <w:rsid w:val="00204D1B"/>
    <w:rsid w:val="0020681F"/>
    <w:rsid w:val="00206851"/>
    <w:rsid w:val="00210DE1"/>
    <w:rsid w:val="00210EF1"/>
    <w:rsid w:val="00212296"/>
    <w:rsid w:val="0021266E"/>
    <w:rsid w:val="0021296A"/>
    <w:rsid w:val="00213C5E"/>
    <w:rsid w:val="0021413F"/>
    <w:rsid w:val="002155D7"/>
    <w:rsid w:val="00215B1B"/>
    <w:rsid w:val="00216115"/>
    <w:rsid w:val="002207C7"/>
    <w:rsid w:val="00222798"/>
    <w:rsid w:val="002234B1"/>
    <w:rsid w:val="002237BE"/>
    <w:rsid w:val="00224B34"/>
    <w:rsid w:val="00224BC7"/>
    <w:rsid w:val="00225899"/>
    <w:rsid w:val="002276B2"/>
    <w:rsid w:val="00230856"/>
    <w:rsid w:val="00231256"/>
    <w:rsid w:val="00233C12"/>
    <w:rsid w:val="00234665"/>
    <w:rsid w:val="002347D2"/>
    <w:rsid w:val="00235099"/>
    <w:rsid w:val="002365D5"/>
    <w:rsid w:val="0023680C"/>
    <w:rsid w:val="00236932"/>
    <w:rsid w:val="0023705B"/>
    <w:rsid w:val="00237494"/>
    <w:rsid w:val="0023794F"/>
    <w:rsid w:val="00240701"/>
    <w:rsid w:val="00241391"/>
    <w:rsid w:val="0024286A"/>
    <w:rsid w:val="00243B07"/>
    <w:rsid w:val="002457D3"/>
    <w:rsid w:val="00245817"/>
    <w:rsid w:val="00246480"/>
    <w:rsid w:val="00246795"/>
    <w:rsid w:val="002469AA"/>
    <w:rsid w:val="00246F55"/>
    <w:rsid w:val="00246F7A"/>
    <w:rsid w:val="002503D7"/>
    <w:rsid w:val="00250583"/>
    <w:rsid w:val="00250D73"/>
    <w:rsid w:val="00251026"/>
    <w:rsid w:val="002526FE"/>
    <w:rsid w:val="002542C1"/>
    <w:rsid w:val="00256476"/>
    <w:rsid w:val="00256819"/>
    <w:rsid w:val="002579F4"/>
    <w:rsid w:val="002619C5"/>
    <w:rsid w:val="00261AF8"/>
    <w:rsid w:val="002631A8"/>
    <w:rsid w:val="0026353B"/>
    <w:rsid w:val="002648AD"/>
    <w:rsid w:val="00264A34"/>
    <w:rsid w:val="0026544C"/>
    <w:rsid w:val="002658A2"/>
    <w:rsid w:val="00266344"/>
    <w:rsid w:val="00267081"/>
    <w:rsid w:val="0026737D"/>
    <w:rsid w:val="00267898"/>
    <w:rsid w:val="002678BD"/>
    <w:rsid w:val="00267B1E"/>
    <w:rsid w:val="00272DF1"/>
    <w:rsid w:val="00275027"/>
    <w:rsid w:val="00275472"/>
    <w:rsid w:val="00280A7D"/>
    <w:rsid w:val="002815D5"/>
    <w:rsid w:val="00281802"/>
    <w:rsid w:val="00281C1E"/>
    <w:rsid w:val="0028334B"/>
    <w:rsid w:val="00285AED"/>
    <w:rsid w:val="00287CC8"/>
    <w:rsid w:val="00290547"/>
    <w:rsid w:val="002919C2"/>
    <w:rsid w:val="00291E2F"/>
    <w:rsid w:val="00292CEF"/>
    <w:rsid w:val="00293AB3"/>
    <w:rsid w:val="002951DD"/>
    <w:rsid w:val="0029544D"/>
    <w:rsid w:val="00295E9D"/>
    <w:rsid w:val="0029736E"/>
    <w:rsid w:val="002A0059"/>
    <w:rsid w:val="002A0EB0"/>
    <w:rsid w:val="002A1373"/>
    <w:rsid w:val="002A3C2C"/>
    <w:rsid w:val="002A443E"/>
    <w:rsid w:val="002A4BA9"/>
    <w:rsid w:val="002A4D2A"/>
    <w:rsid w:val="002A6850"/>
    <w:rsid w:val="002B0048"/>
    <w:rsid w:val="002B39B8"/>
    <w:rsid w:val="002B494C"/>
    <w:rsid w:val="002B504F"/>
    <w:rsid w:val="002B5A07"/>
    <w:rsid w:val="002B7397"/>
    <w:rsid w:val="002B7AB3"/>
    <w:rsid w:val="002C306D"/>
    <w:rsid w:val="002C3D7D"/>
    <w:rsid w:val="002C57FD"/>
    <w:rsid w:val="002C7A5C"/>
    <w:rsid w:val="002C7B37"/>
    <w:rsid w:val="002D0739"/>
    <w:rsid w:val="002D1354"/>
    <w:rsid w:val="002D2A05"/>
    <w:rsid w:val="002D3151"/>
    <w:rsid w:val="002D36F1"/>
    <w:rsid w:val="002D456D"/>
    <w:rsid w:val="002D4897"/>
    <w:rsid w:val="002D63B5"/>
    <w:rsid w:val="002D6404"/>
    <w:rsid w:val="002D7C64"/>
    <w:rsid w:val="002D7FE8"/>
    <w:rsid w:val="002E2112"/>
    <w:rsid w:val="002E2A12"/>
    <w:rsid w:val="002E31EB"/>
    <w:rsid w:val="002E3A81"/>
    <w:rsid w:val="002E3D7B"/>
    <w:rsid w:val="002E3DB7"/>
    <w:rsid w:val="002E490F"/>
    <w:rsid w:val="002E5220"/>
    <w:rsid w:val="002E5774"/>
    <w:rsid w:val="002E59EA"/>
    <w:rsid w:val="002E5DB0"/>
    <w:rsid w:val="002E6C7C"/>
    <w:rsid w:val="002F0967"/>
    <w:rsid w:val="002F18F1"/>
    <w:rsid w:val="002F1BD1"/>
    <w:rsid w:val="002F2894"/>
    <w:rsid w:val="002F41BF"/>
    <w:rsid w:val="002F42EB"/>
    <w:rsid w:val="002F7295"/>
    <w:rsid w:val="00300E7D"/>
    <w:rsid w:val="00301007"/>
    <w:rsid w:val="00303048"/>
    <w:rsid w:val="00303700"/>
    <w:rsid w:val="00305533"/>
    <w:rsid w:val="00305A61"/>
    <w:rsid w:val="00305FDB"/>
    <w:rsid w:val="003067CC"/>
    <w:rsid w:val="00306BE5"/>
    <w:rsid w:val="00306F6B"/>
    <w:rsid w:val="00307CEF"/>
    <w:rsid w:val="00310E9A"/>
    <w:rsid w:val="00312F97"/>
    <w:rsid w:val="0031308E"/>
    <w:rsid w:val="0031388A"/>
    <w:rsid w:val="00314071"/>
    <w:rsid w:val="00315713"/>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35C6"/>
    <w:rsid w:val="0033400F"/>
    <w:rsid w:val="00335B2A"/>
    <w:rsid w:val="00336838"/>
    <w:rsid w:val="00337848"/>
    <w:rsid w:val="003408C2"/>
    <w:rsid w:val="00341AAD"/>
    <w:rsid w:val="003424EF"/>
    <w:rsid w:val="00346A2C"/>
    <w:rsid w:val="00346C54"/>
    <w:rsid w:val="003471DE"/>
    <w:rsid w:val="003475D7"/>
    <w:rsid w:val="00347ECF"/>
    <w:rsid w:val="003504B1"/>
    <w:rsid w:val="003505BD"/>
    <w:rsid w:val="0035162F"/>
    <w:rsid w:val="00351F61"/>
    <w:rsid w:val="00352207"/>
    <w:rsid w:val="003524E9"/>
    <w:rsid w:val="00352504"/>
    <w:rsid w:val="00353B1E"/>
    <w:rsid w:val="00354369"/>
    <w:rsid w:val="003543A5"/>
    <w:rsid w:val="00355238"/>
    <w:rsid w:val="0035639D"/>
    <w:rsid w:val="00356C39"/>
    <w:rsid w:val="0036000D"/>
    <w:rsid w:val="0036168D"/>
    <w:rsid w:val="00361961"/>
    <w:rsid w:val="003621D2"/>
    <w:rsid w:val="0036354B"/>
    <w:rsid w:val="00364153"/>
    <w:rsid w:val="003676EC"/>
    <w:rsid w:val="003702D3"/>
    <w:rsid w:val="00371041"/>
    <w:rsid w:val="00371284"/>
    <w:rsid w:val="00371473"/>
    <w:rsid w:val="00373CD3"/>
    <w:rsid w:val="00375924"/>
    <w:rsid w:val="00376BC9"/>
    <w:rsid w:val="003802D2"/>
    <w:rsid w:val="00380ED3"/>
    <w:rsid w:val="0038170F"/>
    <w:rsid w:val="003827B0"/>
    <w:rsid w:val="00382B62"/>
    <w:rsid w:val="00382E35"/>
    <w:rsid w:val="003834E1"/>
    <w:rsid w:val="003836B0"/>
    <w:rsid w:val="00383776"/>
    <w:rsid w:val="00384489"/>
    <w:rsid w:val="00384AEB"/>
    <w:rsid w:val="00385B82"/>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6A3"/>
    <w:rsid w:val="003B3980"/>
    <w:rsid w:val="003B3BC0"/>
    <w:rsid w:val="003B46A2"/>
    <w:rsid w:val="003B4968"/>
    <w:rsid w:val="003B4A24"/>
    <w:rsid w:val="003B4EC6"/>
    <w:rsid w:val="003B5604"/>
    <w:rsid w:val="003B6A47"/>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5C9"/>
    <w:rsid w:val="003D2647"/>
    <w:rsid w:val="003D2D02"/>
    <w:rsid w:val="003D2FE4"/>
    <w:rsid w:val="003D367A"/>
    <w:rsid w:val="003D3A36"/>
    <w:rsid w:val="003D48E0"/>
    <w:rsid w:val="003D5AC7"/>
    <w:rsid w:val="003D62A3"/>
    <w:rsid w:val="003D69AF"/>
    <w:rsid w:val="003D701F"/>
    <w:rsid w:val="003E1E50"/>
    <w:rsid w:val="003E21B4"/>
    <w:rsid w:val="003E400F"/>
    <w:rsid w:val="003E4035"/>
    <w:rsid w:val="003E4057"/>
    <w:rsid w:val="003E480F"/>
    <w:rsid w:val="003E4953"/>
    <w:rsid w:val="003E63C5"/>
    <w:rsid w:val="003E6BC2"/>
    <w:rsid w:val="003E7521"/>
    <w:rsid w:val="003E75AD"/>
    <w:rsid w:val="003E7974"/>
    <w:rsid w:val="003F0192"/>
    <w:rsid w:val="003F0D4D"/>
    <w:rsid w:val="003F0FA8"/>
    <w:rsid w:val="003F104A"/>
    <w:rsid w:val="003F17D6"/>
    <w:rsid w:val="003F1F5F"/>
    <w:rsid w:val="003F23FF"/>
    <w:rsid w:val="003F2C0A"/>
    <w:rsid w:val="003F3FBD"/>
    <w:rsid w:val="003F48FD"/>
    <w:rsid w:val="003F56C4"/>
    <w:rsid w:val="003F5B65"/>
    <w:rsid w:val="003F5D5D"/>
    <w:rsid w:val="003F7F54"/>
    <w:rsid w:val="00400CD8"/>
    <w:rsid w:val="00401324"/>
    <w:rsid w:val="00401385"/>
    <w:rsid w:val="00401A7B"/>
    <w:rsid w:val="00402086"/>
    <w:rsid w:val="00402F0A"/>
    <w:rsid w:val="004030AB"/>
    <w:rsid w:val="00403D27"/>
    <w:rsid w:val="00404243"/>
    <w:rsid w:val="00404FCC"/>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4D0"/>
    <w:rsid w:val="004215E3"/>
    <w:rsid w:val="0042183F"/>
    <w:rsid w:val="00422EC7"/>
    <w:rsid w:val="0042335E"/>
    <w:rsid w:val="004235A5"/>
    <w:rsid w:val="00423B3E"/>
    <w:rsid w:val="00423CE1"/>
    <w:rsid w:val="00425FA4"/>
    <w:rsid w:val="00425FF1"/>
    <w:rsid w:val="004261C3"/>
    <w:rsid w:val="00426277"/>
    <w:rsid w:val="00426743"/>
    <w:rsid w:val="00426A7A"/>
    <w:rsid w:val="00430053"/>
    <w:rsid w:val="004302C2"/>
    <w:rsid w:val="00432265"/>
    <w:rsid w:val="00432B47"/>
    <w:rsid w:val="00434536"/>
    <w:rsid w:val="00434D01"/>
    <w:rsid w:val="0043525E"/>
    <w:rsid w:val="00435B74"/>
    <w:rsid w:val="00441A1F"/>
    <w:rsid w:val="00442BDC"/>
    <w:rsid w:val="00442FBF"/>
    <w:rsid w:val="004444FF"/>
    <w:rsid w:val="00444D09"/>
    <w:rsid w:val="004468C0"/>
    <w:rsid w:val="0044690B"/>
    <w:rsid w:val="00447708"/>
    <w:rsid w:val="004505E3"/>
    <w:rsid w:val="00450B82"/>
    <w:rsid w:val="00450E99"/>
    <w:rsid w:val="00453A22"/>
    <w:rsid w:val="00454B20"/>
    <w:rsid w:val="004561DE"/>
    <w:rsid w:val="004577EA"/>
    <w:rsid w:val="00457879"/>
    <w:rsid w:val="00461F7E"/>
    <w:rsid w:val="00462168"/>
    <w:rsid w:val="00465D5A"/>
    <w:rsid w:val="004661F9"/>
    <w:rsid w:val="004662BA"/>
    <w:rsid w:val="00467551"/>
    <w:rsid w:val="00467593"/>
    <w:rsid w:val="00471CCE"/>
    <w:rsid w:val="004732F2"/>
    <w:rsid w:val="004733E9"/>
    <w:rsid w:val="00474158"/>
    <w:rsid w:val="00475655"/>
    <w:rsid w:val="00475BBA"/>
    <w:rsid w:val="00477664"/>
    <w:rsid w:val="00477BB9"/>
    <w:rsid w:val="0048188C"/>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BB9"/>
    <w:rsid w:val="004A7BDD"/>
    <w:rsid w:val="004B0A35"/>
    <w:rsid w:val="004B1B72"/>
    <w:rsid w:val="004B32C0"/>
    <w:rsid w:val="004B3993"/>
    <w:rsid w:val="004B400D"/>
    <w:rsid w:val="004B4E1C"/>
    <w:rsid w:val="004B60A9"/>
    <w:rsid w:val="004B63B3"/>
    <w:rsid w:val="004B656A"/>
    <w:rsid w:val="004C0352"/>
    <w:rsid w:val="004C0C64"/>
    <w:rsid w:val="004C0F80"/>
    <w:rsid w:val="004C2433"/>
    <w:rsid w:val="004C2B53"/>
    <w:rsid w:val="004C2FC4"/>
    <w:rsid w:val="004C3D5E"/>
    <w:rsid w:val="004C3EC4"/>
    <w:rsid w:val="004C44F0"/>
    <w:rsid w:val="004C4E64"/>
    <w:rsid w:val="004C6580"/>
    <w:rsid w:val="004C718A"/>
    <w:rsid w:val="004D07EE"/>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151"/>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4227"/>
    <w:rsid w:val="004F424D"/>
    <w:rsid w:val="004F4C22"/>
    <w:rsid w:val="004F5BB7"/>
    <w:rsid w:val="004F5E1C"/>
    <w:rsid w:val="004F5EC5"/>
    <w:rsid w:val="004F64DE"/>
    <w:rsid w:val="004F6A5B"/>
    <w:rsid w:val="004F6DE4"/>
    <w:rsid w:val="004F7821"/>
    <w:rsid w:val="004F79B8"/>
    <w:rsid w:val="005007FB"/>
    <w:rsid w:val="00500BEC"/>
    <w:rsid w:val="005019B6"/>
    <w:rsid w:val="00502EB6"/>
    <w:rsid w:val="00504502"/>
    <w:rsid w:val="00504687"/>
    <w:rsid w:val="00505DE2"/>
    <w:rsid w:val="00506475"/>
    <w:rsid w:val="00506C34"/>
    <w:rsid w:val="005108D3"/>
    <w:rsid w:val="00511FB0"/>
    <w:rsid w:val="0051441D"/>
    <w:rsid w:val="00514D8D"/>
    <w:rsid w:val="00515637"/>
    <w:rsid w:val="005204B6"/>
    <w:rsid w:val="00520982"/>
    <w:rsid w:val="00520F92"/>
    <w:rsid w:val="00520FD5"/>
    <w:rsid w:val="005230C5"/>
    <w:rsid w:val="00523CFB"/>
    <w:rsid w:val="00524462"/>
    <w:rsid w:val="0052566A"/>
    <w:rsid w:val="005278E2"/>
    <w:rsid w:val="005301C0"/>
    <w:rsid w:val="00530DDC"/>
    <w:rsid w:val="00532ECF"/>
    <w:rsid w:val="0053319F"/>
    <w:rsid w:val="005333D4"/>
    <w:rsid w:val="005344CA"/>
    <w:rsid w:val="00535058"/>
    <w:rsid w:val="00535A62"/>
    <w:rsid w:val="005363C0"/>
    <w:rsid w:val="00536679"/>
    <w:rsid w:val="00536D54"/>
    <w:rsid w:val="00537850"/>
    <w:rsid w:val="005402AE"/>
    <w:rsid w:val="00540904"/>
    <w:rsid w:val="00541BD4"/>
    <w:rsid w:val="00542E48"/>
    <w:rsid w:val="0054363F"/>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5838"/>
    <w:rsid w:val="00557018"/>
    <w:rsid w:val="00557DA4"/>
    <w:rsid w:val="00560A33"/>
    <w:rsid w:val="00560D0D"/>
    <w:rsid w:val="00560E44"/>
    <w:rsid w:val="00560EED"/>
    <w:rsid w:val="0056211B"/>
    <w:rsid w:val="00562406"/>
    <w:rsid w:val="00562551"/>
    <w:rsid w:val="00562711"/>
    <w:rsid w:val="005644C6"/>
    <w:rsid w:val="005655DA"/>
    <w:rsid w:val="00565947"/>
    <w:rsid w:val="005671C7"/>
    <w:rsid w:val="00567BE5"/>
    <w:rsid w:val="00570E05"/>
    <w:rsid w:val="00571C7F"/>
    <w:rsid w:val="005730FD"/>
    <w:rsid w:val="00573A7A"/>
    <w:rsid w:val="00573B41"/>
    <w:rsid w:val="00573B47"/>
    <w:rsid w:val="00574423"/>
    <w:rsid w:val="00576C47"/>
    <w:rsid w:val="00581BA7"/>
    <w:rsid w:val="0058233A"/>
    <w:rsid w:val="00582BDD"/>
    <w:rsid w:val="005846A0"/>
    <w:rsid w:val="00586314"/>
    <w:rsid w:val="005864E3"/>
    <w:rsid w:val="0059046B"/>
    <w:rsid w:val="00590F08"/>
    <w:rsid w:val="005915DC"/>
    <w:rsid w:val="005916FF"/>
    <w:rsid w:val="00591748"/>
    <w:rsid w:val="0059245A"/>
    <w:rsid w:val="0059295F"/>
    <w:rsid w:val="00592C1E"/>
    <w:rsid w:val="00595B4D"/>
    <w:rsid w:val="005963EE"/>
    <w:rsid w:val="0059741B"/>
    <w:rsid w:val="00597A29"/>
    <w:rsid w:val="00597BC5"/>
    <w:rsid w:val="005A131E"/>
    <w:rsid w:val="005A13FA"/>
    <w:rsid w:val="005A3868"/>
    <w:rsid w:val="005A3A2F"/>
    <w:rsid w:val="005A3B09"/>
    <w:rsid w:val="005A3D30"/>
    <w:rsid w:val="005A5576"/>
    <w:rsid w:val="005A623A"/>
    <w:rsid w:val="005A631C"/>
    <w:rsid w:val="005A73F6"/>
    <w:rsid w:val="005A7717"/>
    <w:rsid w:val="005B0132"/>
    <w:rsid w:val="005B3BB2"/>
    <w:rsid w:val="005B442C"/>
    <w:rsid w:val="005B5ED4"/>
    <w:rsid w:val="005B66A0"/>
    <w:rsid w:val="005B6766"/>
    <w:rsid w:val="005B6E61"/>
    <w:rsid w:val="005C06B0"/>
    <w:rsid w:val="005C0C09"/>
    <w:rsid w:val="005C2D4E"/>
    <w:rsid w:val="005C4273"/>
    <w:rsid w:val="005C42F5"/>
    <w:rsid w:val="005C4410"/>
    <w:rsid w:val="005C4890"/>
    <w:rsid w:val="005C75FB"/>
    <w:rsid w:val="005C763D"/>
    <w:rsid w:val="005C78E9"/>
    <w:rsid w:val="005C79E8"/>
    <w:rsid w:val="005D1C31"/>
    <w:rsid w:val="005D2388"/>
    <w:rsid w:val="005D2A79"/>
    <w:rsid w:val="005D34E3"/>
    <w:rsid w:val="005D3528"/>
    <w:rsid w:val="005D3C9D"/>
    <w:rsid w:val="005D3ECA"/>
    <w:rsid w:val="005D4DDB"/>
    <w:rsid w:val="005D6DD8"/>
    <w:rsid w:val="005D743D"/>
    <w:rsid w:val="005E13EC"/>
    <w:rsid w:val="005E200E"/>
    <w:rsid w:val="005E2ADC"/>
    <w:rsid w:val="005E4B98"/>
    <w:rsid w:val="005E4F67"/>
    <w:rsid w:val="005E5136"/>
    <w:rsid w:val="005E51AF"/>
    <w:rsid w:val="005E602B"/>
    <w:rsid w:val="005E67E6"/>
    <w:rsid w:val="005E6843"/>
    <w:rsid w:val="005E6904"/>
    <w:rsid w:val="005E753B"/>
    <w:rsid w:val="005E757B"/>
    <w:rsid w:val="005F01F6"/>
    <w:rsid w:val="005F244A"/>
    <w:rsid w:val="005F3D51"/>
    <w:rsid w:val="005F3F6B"/>
    <w:rsid w:val="005F4173"/>
    <w:rsid w:val="005F6C4E"/>
    <w:rsid w:val="00600559"/>
    <w:rsid w:val="00600DA4"/>
    <w:rsid w:val="00601850"/>
    <w:rsid w:val="006024C6"/>
    <w:rsid w:val="00602D6A"/>
    <w:rsid w:val="00603976"/>
    <w:rsid w:val="00603C36"/>
    <w:rsid w:val="00603FA7"/>
    <w:rsid w:val="00605AC3"/>
    <w:rsid w:val="0060676D"/>
    <w:rsid w:val="0061270C"/>
    <w:rsid w:val="00612764"/>
    <w:rsid w:val="006134DF"/>
    <w:rsid w:val="00613DBD"/>
    <w:rsid w:val="00614485"/>
    <w:rsid w:val="00614E5E"/>
    <w:rsid w:val="00615841"/>
    <w:rsid w:val="006167CB"/>
    <w:rsid w:val="0061771A"/>
    <w:rsid w:val="00617D04"/>
    <w:rsid w:val="006207FE"/>
    <w:rsid w:val="006214F1"/>
    <w:rsid w:val="00621DCC"/>
    <w:rsid w:val="00621E6B"/>
    <w:rsid w:val="00623A4F"/>
    <w:rsid w:val="00624B1A"/>
    <w:rsid w:val="0062580A"/>
    <w:rsid w:val="00625924"/>
    <w:rsid w:val="006267FF"/>
    <w:rsid w:val="0062789E"/>
    <w:rsid w:val="00627CBC"/>
    <w:rsid w:val="00630970"/>
    <w:rsid w:val="00632605"/>
    <w:rsid w:val="006327E6"/>
    <w:rsid w:val="00633D1E"/>
    <w:rsid w:val="00633FEB"/>
    <w:rsid w:val="0063409F"/>
    <w:rsid w:val="00634368"/>
    <w:rsid w:val="00634676"/>
    <w:rsid w:val="00634BCD"/>
    <w:rsid w:val="00634E65"/>
    <w:rsid w:val="00635151"/>
    <w:rsid w:val="00635931"/>
    <w:rsid w:val="0063670B"/>
    <w:rsid w:val="006375D8"/>
    <w:rsid w:val="00637C7E"/>
    <w:rsid w:val="00640782"/>
    <w:rsid w:val="00641C6A"/>
    <w:rsid w:val="0064217B"/>
    <w:rsid w:val="00642E32"/>
    <w:rsid w:val="0064396F"/>
    <w:rsid w:val="00644760"/>
    <w:rsid w:val="0064477C"/>
    <w:rsid w:val="00645ED5"/>
    <w:rsid w:val="00646F67"/>
    <w:rsid w:val="0064791F"/>
    <w:rsid w:val="0065267D"/>
    <w:rsid w:val="00652F51"/>
    <w:rsid w:val="00652FA5"/>
    <w:rsid w:val="006531A3"/>
    <w:rsid w:val="00653B2C"/>
    <w:rsid w:val="006550EF"/>
    <w:rsid w:val="0065527C"/>
    <w:rsid w:val="0065576B"/>
    <w:rsid w:val="00655DBB"/>
    <w:rsid w:val="00657044"/>
    <w:rsid w:val="00657303"/>
    <w:rsid w:val="00657E2F"/>
    <w:rsid w:val="00660325"/>
    <w:rsid w:val="00662EB3"/>
    <w:rsid w:val="00663565"/>
    <w:rsid w:val="0066369F"/>
    <w:rsid w:val="00665AD2"/>
    <w:rsid w:val="00666387"/>
    <w:rsid w:val="00670039"/>
    <w:rsid w:val="006717C5"/>
    <w:rsid w:val="00671F2C"/>
    <w:rsid w:val="00674CD8"/>
    <w:rsid w:val="00676149"/>
    <w:rsid w:val="00676213"/>
    <w:rsid w:val="00676A24"/>
    <w:rsid w:val="00680035"/>
    <w:rsid w:val="006800B7"/>
    <w:rsid w:val="00680460"/>
    <w:rsid w:val="006805F5"/>
    <w:rsid w:val="00680C8F"/>
    <w:rsid w:val="00681DF9"/>
    <w:rsid w:val="00682CD9"/>
    <w:rsid w:val="00684D7E"/>
    <w:rsid w:val="0068555D"/>
    <w:rsid w:val="00685D66"/>
    <w:rsid w:val="00686A87"/>
    <w:rsid w:val="00686EF5"/>
    <w:rsid w:val="00691CE0"/>
    <w:rsid w:val="00691D0C"/>
    <w:rsid w:val="00693516"/>
    <w:rsid w:val="0069366D"/>
    <w:rsid w:val="00695ED9"/>
    <w:rsid w:val="006970FB"/>
    <w:rsid w:val="006A0FA0"/>
    <w:rsid w:val="006A1551"/>
    <w:rsid w:val="006A15A5"/>
    <w:rsid w:val="006A580E"/>
    <w:rsid w:val="006A68E0"/>
    <w:rsid w:val="006A7397"/>
    <w:rsid w:val="006B05E6"/>
    <w:rsid w:val="006B0D72"/>
    <w:rsid w:val="006B20E0"/>
    <w:rsid w:val="006B3822"/>
    <w:rsid w:val="006B3965"/>
    <w:rsid w:val="006B448D"/>
    <w:rsid w:val="006B46BA"/>
    <w:rsid w:val="006B564A"/>
    <w:rsid w:val="006B5696"/>
    <w:rsid w:val="006B5CF3"/>
    <w:rsid w:val="006C1C0F"/>
    <w:rsid w:val="006C1DDF"/>
    <w:rsid w:val="006C4429"/>
    <w:rsid w:val="006C480A"/>
    <w:rsid w:val="006C4B05"/>
    <w:rsid w:val="006C5403"/>
    <w:rsid w:val="006C67D3"/>
    <w:rsid w:val="006C712D"/>
    <w:rsid w:val="006C7B67"/>
    <w:rsid w:val="006D1ABA"/>
    <w:rsid w:val="006D1F6A"/>
    <w:rsid w:val="006D2FDC"/>
    <w:rsid w:val="006D3EFB"/>
    <w:rsid w:val="006D5268"/>
    <w:rsid w:val="006D5A0E"/>
    <w:rsid w:val="006D5B9E"/>
    <w:rsid w:val="006D5FC7"/>
    <w:rsid w:val="006D75CF"/>
    <w:rsid w:val="006E157F"/>
    <w:rsid w:val="006E1CAC"/>
    <w:rsid w:val="006E20F9"/>
    <w:rsid w:val="006E2C98"/>
    <w:rsid w:val="006E3B8C"/>
    <w:rsid w:val="006E47C9"/>
    <w:rsid w:val="006E4A51"/>
    <w:rsid w:val="006E4BCE"/>
    <w:rsid w:val="006E5E39"/>
    <w:rsid w:val="006E6FC3"/>
    <w:rsid w:val="006E73A7"/>
    <w:rsid w:val="006E7FBF"/>
    <w:rsid w:val="006F11C8"/>
    <w:rsid w:val="006F56AF"/>
    <w:rsid w:val="006F5A9E"/>
    <w:rsid w:val="006F62F5"/>
    <w:rsid w:val="006F6C7D"/>
    <w:rsid w:val="00701594"/>
    <w:rsid w:val="007030F2"/>
    <w:rsid w:val="00705ECF"/>
    <w:rsid w:val="00706D2B"/>
    <w:rsid w:val="0070782F"/>
    <w:rsid w:val="00710320"/>
    <w:rsid w:val="00711634"/>
    <w:rsid w:val="00711BC4"/>
    <w:rsid w:val="007132F2"/>
    <w:rsid w:val="00713940"/>
    <w:rsid w:val="00713D1A"/>
    <w:rsid w:val="007141EB"/>
    <w:rsid w:val="007145E4"/>
    <w:rsid w:val="00714C99"/>
    <w:rsid w:val="007154E9"/>
    <w:rsid w:val="00715C61"/>
    <w:rsid w:val="0071672B"/>
    <w:rsid w:val="00720E3C"/>
    <w:rsid w:val="00722A05"/>
    <w:rsid w:val="00722E90"/>
    <w:rsid w:val="007232A4"/>
    <w:rsid w:val="0072413E"/>
    <w:rsid w:val="007255CE"/>
    <w:rsid w:val="0072605F"/>
    <w:rsid w:val="00727BA6"/>
    <w:rsid w:val="00730344"/>
    <w:rsid w:val="00730F88"/>
    <w:rsid w:val="007321E7"/>
    <w:rsid w:val="00732DF8"/>
    <w:rsid w:val="00733108"/>
    <w:rsid w:val="00733F26"/>
    <w:rsid w:val="00734A45"/>
    <w:rsid w:val="00736B50"/>
    <w:rsid w:val="0073705E"/>
    <w:rsid w:val="00737094"/>
    <w:rsid w:val="00737927"/>
    <w:rsid w:val="007402D5"/>
    <w:rsid w:val="00740414"/>
    <w:rsid w:val="00742519"/>
    <w:rsid w:val="00743628"/>
    <w:rsid w:val="00744491"/>
    <w:rsid w:val="007446C7"/>
    <w:rsid w:val="00744E12"/>
    <w:rsid w:val="00744F1F"/>
    <w:rsid w:val="00745822"/>
    <w:rsid w:val="00746D4C"/>
    <w:rsid w:val="007505AF"/>
    <w:rsid w:val="00750DCF"/>
    <w:rsid w:val="00751565"/>
    <w:rsid w:val="00751CE1"/>
    <w:rsid w:val="0075228E"/>
    <w:rsid w:val="00753159"/>
    <w:rsid w:val="00753949"/>
    <w:rsid w:val="00753AEA"/>
    <w:rsid w:val="00753C00"/>
    <w:rsid w:val="007549BC"/>
    <w:rsid w:val="00754BF6"/>
    <w:rsid w:val="007561B5"/>
    <w:rsid w:val="0075695E"/>
    <w:rsid w:val="00761AF7"/>
    <w:rsid w:val="007624E8"/>
    <w:rsid w:val="007630CA"/>
    <w:rsid w:val="00763334"/>
    <w:rsid w:val="007633D8"/>
    <w:rsid w:val="0076402D"/>
    <w:rsid w:val="007642CD"/>
    <w:rsid w:val="00765D54"/>
    <w:rsid w:val="00765FDB"/>
    <w:rsid w:val="0076698B"/>
    <w:rsid w:val="0077070C"/>
    <w:rsid w:val="00770865"/>
    <w:rsid w:val="00771B7D"/>
    <w:rsid w:val="007725AB"/>
    <w:rsid w:val="007728EA"/>
    <w:rsid w:val="0077326C"/>
    <w:rsid w:val="00774F87"/>
    <w:rsid w:val="00776E1C"/>
    <w:rsid w:val="007772E3"/>
    <w:rsid w:val="00777EF3"/>
    <w:rsid w:val="00782414"/>
    <w:rsid w:val="00782468"/>
    <w:rsid w:val="00782487"/>
    <w:rsid w:val="0078258A"/>
    <w:rsid w:val="0078279E"/>
    <w:rsid w:val="00783D16"/>
    <w:rsid w:val="00784636"/>
    <w:rsid w:val="00785944"/>
    <w:rsid w:val="007861DA"/>
    <w:rsid w:val="00787F83"/>
    <w:rsid w:val="00791A5B"/>
    <w:rsid w:val="00791C96"/>
    <w:rsid w:val="00793F03"/>
    <w:rsid w:val="007943A9"/>
    <w:rsid w:val="00794840"/>
    <w:rsid w:val="007949B4"/>
    <w:rsid w:val="00794F15"/>
    <w:rsid w:val="007953E1"/>
    <w:rsid w:val="00796EA5"/>
    <w:rsid w:val="007A001C"/>
    <w:rsid w:val="007A100A"/>
    <w:rsid w:val="007A216B"/>
    <w:rsid w:val="007A22B0"/>
    <w:rsid w:val="007A3488"/>
    <w:rsid w:val="007A6395"/>
    <w:rsid w:val="007A6703"/>
    <w:rsid w:val="007A6EBC"/>
    <w:rsid w:val="007B0FEE"/>
    <w:rsid w:val="007B120A"/>
    <w:rsid w:val="007B16F6"/>
    <w:rsid w:val="007B1FDF"/>
    <w:rsid w:val="007B2DD5"/>
    <w:rsid w:val="007B3A14"/>
    <w:rsid w:val="007B4100"/>
    <w:rsid w:val="007B4248"/>
    <w:rsid w:val="007B4550"/>
    <w:rsid w:val="007B5226"/>
    <w:rsid w:val="007B5398"/>
    <w:rsid w:val="007B5E99"/>
    <w:rsid w:val="007B688E"/>
    <w:rsid w:val="007B78AE"/>
    <w:rsid w:val="007B7ED8"/>
    <w:rsid w:val="007B7F9B"/>
    <w:rsid w:val="007C0DA8"/>
    <w:rsid w:val="007C1808"/>
    <w:rsid w:val="007C45E3"/>
    <w:rsid w:val="007C4DEE"/>
    <w:rsid w:val="007C6D08"/>
    <w:rsid w:val="007C75B0"/>
    <w:rsid w:val="007D149A"/>
    <w:rsid w:val="007D1CA5"/>
    <w:rsid w:val="007D2155"/>
    <w:rsid w:val="007D2934"/>
    <w:rsid w:val="007D2993"/>
    <w:rsid w:val="007D440B"/>
    <w:rsid w:val="007D4B68"/>
    <w:rsid w:val="007D6198"/>
    <w:rsid w:val="007D7DBB"/>
    <w:rsid w:val="007E010B"/>
    <w:rsid w:val="007E1471"/>
    <w:rsid w:val="007E20F5"/>
    <w:rsid w:val="007E4D5A"/>
    <w:rsid w:val="007E4FA8"/>
    <w:rsid w:val="007E5473"/>
    <w:rsid w:val="007F1CD9"/>
    <w:rsid w:val="007F2A8A"/>
    <w:rsid w:val="007F39A8"/>
    <w:rsid w:val="007F43AC"/>
    <w:rsid w:val="007F44CB"/>
    <w:rsid w:val="007F4EE7"/>
    <w:rsid w:val="00800293"/>
    <w:rsid w:val="0080113D"/>
    <w:rsid w:val="00801D98"/>
    <w:rsid w:val="00802810"/>
    <w:rsid w:val="00803723"/>
    <w:rsid w:val="00804DDC"/>
    <w:rsid w:val="008056F0"/>
    <w:rsid w:val="00806220"/>
    <w:rsid w:val="00806AD4"/>
    <w:rsid w:val="00806F27"/>
    <w:rsid w:val="0080778C"/>
    <w:rsid w:val="00807E63"/>
    <w:rsid w:val="008133BD"/>
    <w:rsid w:val="00813B2B"/>
    <w:rsid w:val="00814175"/>
    <w:rsid w:val="008142D1"/>
    <w:rsid w:val="00815588"/>
    <w:rsid w:val="008155BF"/>
    <w:rsid w:val="00815E96"/>
    <w:rsid w:val="00817AF4"/>
    <w:rsid w:val="00820C6F"/>
    <w:rsid w:val="00821928"/>
    <w:rsid w:val="00823408"/>
    <w:rsid w:val="0082494D"/>
    <w:rsid w:val="00824DE9"/>
    <w:rsid w:val="00825745"/>
    <w:rsid w:val="008266DF"/>
    <w:rsid w:val="00826A3C"/>
    <w:rsid w:val="00826AB3"/>
    <w:rsid w:val="008273A0"/>
    <w:rsid w:val="00831060"/>
    <w:rsid w:val="0083123E"/>
    <w:rsid w:val="00834305"/>
    <w:rsid w:val="0083452B"/>
    <w:rsid w:val="0083516F"/>
    <w:rsid w:val="008363D6"/>
    <w:rsid w:val="00837A5E"/>
    <w:rsid w:val="008402EF"/>
    <w:rsid w:val="00840BD9"/>
    <w:rsid w:val="008412BA"/>
    <w:rsid w:val="00841412"/>
    <w:rsid w:val="00841BBF"/>
    <w:rsid w:val="00844BA2"/>
    <w:rsid w:val="00847190"/>
    <w:rsid w:val="00847982"/>
    <w:rsid w:val="00847AD7"/>
    <w:rsid w:val="00850776"/>
    <w:rsid w:val="00850BD2"/>
    <w:rsid w:val="00851FB7"/>
    <w:rsid w:val="00853253"/>
    <w:rsid w:val="00856356"/>
    <w:rsid w:val="008565AA"/>
    <w:rsid w:val="00856F97"/>
    <w:rsid w:val="008575CC"/>
    <w:rsid w:val="00860709"/>
    <w:rsid w:val="00860940"/>
    <w:rsid w:val="00861C81"/>
    <w:rsid w:val="00862D40"/>
    <w:rsid w:val="008638A5"/>
    <w:rsid w:val="008644A2"/>
    <w:rsid w:val="008656D5"/>
    <w:rsid w:val="00865B97"/>
    <w:rsid w:val="00867E2F"/>
    <w:rsid w:val="0087030F"/>
    <w:rsid w:val="00870E1B"/>
    <w:rsid w:val="0087103F"/>
    <w:rsid w:val="00871F4B"/>
    <w:rsid w:val="008749B2"/>
    <w:rsid w:val="00874A4C"/>
    <w:rsid w:val="0087563E"/>
    <w:rsid w:val="00875AB0"/>
    <w:rsid w:val="008769BB"/>
    <w:rsid w:val="00877588"/>
    <w:rsid w:val="0088003F"/>
    <w:rsid w:val="0088023E"/>
    <w:rsid w:val="00880419"/>
    <w:rsid w:val="0088044C"/>
    <w:rsid w:val="00880DC4"/>
    <w:rsid w:val="008817A0"/>
    <w:rsid w:val="00881EA7"/>
    <w:rsid w:val="00882585"/>
    <w:rsid w:val="00883494"/>
    <w:rsid w:val="00885941"/>
    <w:rsid w:val="00885954"/>
    <w:rsid w:val="0088620D"/>
    <w:rsid w:val="008863E2"/>
    <w:rsid w:val="008871C7"/>
    <w:rsid w:val="008879F9"/>
    <w:rsid w:val="00887C8C"/>
    <w:rsid w:val="00890A02"/>
    <w:rsid w:val="00891650"/>
    <w:rsid w:val="00892493"/>
    <w:rsid w:val="00892666"/>
    <w:rsid w:val="00896913"/>
    <w:rsid w:val="00897A1A"/>
    <w:rsid w:val="00897ADE"/>
    <w:rsid w:val="008A1692"/>
    <w:rsid w:val="008A19CF"/>
    <w:rsid w:val="008A22EB"/>
    <w:rsid w:val="008A26F0"/>
    <w:rsid w:val="008A4727"/>
    <w:rsid w:val="008A4AD1"/>
    <w:rsid w:val="008A4AE3"/>
    <w:rsid w:val="008A5BD8"/>
    <w:rsid w:val="008A6089"/>
    <w:rsid w:val="008A7211"/>
    <w:rsid w:val="008A77BE"/>
    <w:rsid w:val="008B0DB3"/>
    <w:rsid w:val="008B1714"/>
    <w:rsid w:val="008B20D9"/>
    <w:rsid w:val="008B380C"/>
    <w:rsid w:val="008B413F"/>
    <w:rsid w:val="008B60E5"/>
    <w:rsid w:val="008B6B06"/>
    <w:rsid w:val="008B6CB3"/>
    <w:rsid w:val="008B71C2"/>
    <w:rsid w:val="008B7756"/>
    <w:rsid w:val="008B7A56"/>
    <w:rsid w:val="008C08E4"/>
    <w:rsid w:val="008C11F7"/>
    <w:rsid w:val="008C1E58"/>
    <w:rsid w:val="008C28E3"/>
    <w:rsid w:val="008C2F49"/>
    <w:rsid w:val="008C36AE"/>
    <w:rsid w:val="008C39B1"/>
    <w:rsid w:val="008C3E9A"/>
    <w:rsid w:val="008C4129"/>
    <w:rsid w:val="008C43EA"/>
    <w:rsid w:val="008C4793"/>
    <w:rsid w:val="008C4AB8"/>
    <w:rsid w:val="008C4E2A"/>
    <w:rsid w:val="008C5A72"/>
    <w:rsid w:val="008C5BDD"/>
    <w:rsid w:val="008C6877"/>
    <w:rsid w:val="008C6FDC"/>
    <w:rsid w:val="008C7420"/>
    <w:rsid w:val="008C777C"/>
    <w:rsid w:val="008C7826"/>
    <w:rsid w:val="008C7D85"/>
    <w:rsid w:val="008D108D"/>
    <w:rsid w:val="008D11B2"/>
    <w:rsid w:val="008D1382"/>
    <w:rsid w:val="008D19C2"/>
    <w:rsid w:val="008D22E0"/>
    <w:rsid w:val="008D2AF7"/>
    <w:rsid w:val="008D35F5"/>
    <w:rsid w:val="008D3FB7"/>
    <w:rsid w:val="008D48BE"/>
    <w:rsid w:val="008D6277"/>
    <w:rsid w:val="008D6507"/>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262E"/>
    <w:rsid w:val="008F2691"/>
    <w:rsid w:val="008F4CB5"/>
    <w:rsid w:val="008F4E2B"/>
    <w:rsid w:val="008F64E3"/>
    <w:rsid w:val="008F66EB"/>
    <w:rsid w:val="008F6F7F"/>
    <w:rsid w:val="008F7391"/>
    <w:rsid w:val="00900A2D"/>
    <w:rsid w:val="00900C97"/>
    <w:rsid w:val="009029B7"/>
    <w:rsid w:val="00903641"/>
    <w:rsid w:val="0090391C"/>
    <w:rsid w:val="00906808"/>
    <w:rsid w:val="00906BD8"/>
    <w:rsid w:val="00906D26"/>
    <w:rsid w:val="009070EF"/>
    <w:rsid w:val="009122E6"/>
    <w:rsid w:val="0091240D"/>
    <w:rsid w:val="00912BA3"/>
    <w:rsid w:val="00913CD4"/>
    <w:rsid w:val="009144A0"/>
    <w:rsid w:val="00914ADA"/>
    <w:rsid w:val="00915529"/>
    <w:rsid w:val="00915A18"/>
    <w:rsid w:val="00917DA0"/>
    <w:rsid w:val="00921E6D"/>
    <w:rsid w:val="009223A9"/>
    <w:rsid w:val="0092390F"/>
    <w:rsid w:val="00924640"/>
    <w:rsid w:val="009252E0"/>
    <w:rsid w:val="00925FCA"/>
    <w:rsid w:val="009267B8"/>
    <w:rsid w:val="00926819"/>
    <w:rsid w:val="0092732B"/>
    <w:rsid w:val="0092779F"/>
    <w:rsid w:val="00934424"/>
    <w:rsid w:val="009349AF"/>
    <w:rsid w:val="00934BAC"/>
    <w:rsid w:val="0093511A"/>
    <w:rsid w:val="009362C7"/>
    <w:rsid w:val="00936561"/>
    <w:rsid w:val="00937C32"/>
    <w:rsid w:val="0094023B"/>
    <w:rsid w:val="0094473E"/>
    <w:rsid w:val="00945FDB"/>
    <w:rsid w:val="00946CA3"/>
    <w:rsid w:val="00947523"/>
    <w:rsid w:val="00950CE1"/>
    <w:rsid w:val="0095138D"/>
    <w:rsid w:val="009516BC"/>
    <w:rsid w:val="009525F1"/>
    <w:rsid w:val="00953E69"/>
    <w:rsid w:val="0095497A"/>
    <w:rsid w:val="00960803"/>
    <w:rsid w:val="00960BFC"/>
    <w:rsid w:val="009615F3"/>
    <w:rsid w:val="00963FAE"/>
    <w:rsid w:val="00964F7D"/>
    <w:rsid w:val="009651A9"/>
    <w:rsid w:val="00966830"/>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CB3"/>
    <w:rsid w:val="00997366"/>
    <w:rsid w:val="009A01F5"/>
    <w:rsid w:val="009A03F3"/>
    <w:rsid w:val="009A0520"/>
    <w:rsid w:val="009A0829"/>
    <w:rsid w:val="009A1879"/>
    <w:rsid w:val="009A2356"/>
    <w:rsid w:val="009A2503"/>
    <w:rsid w:val="009A2A07"/>
    <w:rsid w:val="009A344F"/>
    <w:rsid w:val="009A45C6"/>
    <w:rsid w:val="009A54CE"/>
    <w:rsid w:val="009A656F"/>
    <w:rsid w:val="009A786C"/>
    <w:rsid w:val="009B056A"/>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D31"/>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380A"/>
    <w:rsid w:val="009D7A32"/>
    <w:rsid w:val="009E188C"/>
    <w:rsid w:val="009E2496"/>
    <w:rsid w:val="009E2915"/>
    <w:rsid w:val="009E329F"/>
    <w:rsid w:val="009E3B1C"/>
    <w:rsid w:val="009E3E68"/>
    <w:rsid w:val="009E4342"/>
    <w:rsid w:val="009E5575"/>
    <w:rsid w:val="009E622C"/>
    <w:rsid w:val="009E63FA"/>
    <w:rsid w:val="009E7825"/>
    <w:rsid w:val="009F00BF"/>
    <w:rsid w:val="009F042D"/>
    <w:rsid w:val="009F0AB5"/>
    <w:rsid w:val="009F11F3"/>
    <w:rsid w:val="009F1484"/>
    <w:rsid w:val="009F1F63"/>
    <w:rsid w:val="009F1F99"/>
    <w:rsid w:val="009F5B63"/>
    <w:rsid w:val="009F6717"/>
    <w:rsid w:val="009F6BDE"/>
    <w:rsid w:val="00A00099"/>
    <w:rsid w:val="00A01F25"/>
    <w:rsid w:val="00A01FE4"/>
    <w:rsid w:val="00A021A9"/>
    <w:rsid w:val="00A029DE"/>
    <w:rsid w:val="00A0318D"/>
    <w:rsid w:val="00A0320E"/>
    <w:rsid w:val="00A03485"/>
    <w:rsid w:val="00A03647"/>
    <w:rsid w:val="00A039AA"/>
    <w:rsid w:val="00A03CC5"/>
    <w:rsid w:val="00A03E09"/>
    <w:rsid w:val="00A03E1A"/>
    <w:rsid w:val="00A05691"/>
    <w:rsid w:val="00A05BBF"/>
    <w:rsid w:val="00A05E14"/>
    <w:rsid w:val="00A05E9F"/>
    <w:rsid w:val="00A06E39"/>
    <w:rsid w:val="00A07B78"/>
    <w:rsid w:val="00A07F64"/>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304D"/>
    <w:rsid w:val="00A23916"/>
    <w:rsid w:val="00A23B37"/>
    <w:rsid w:val="00A251F3"/>
    <w:rsid w:val="00A26267"/>
    <w:rsid w:val="00A262EF"/>
    <w:rsid w:val="00A26E83"/>
    <w:rsid w:val="00A2791B"/>
    <w:rsid w:val="00A30144"/>
    <w:rsid w:val="00A304AD"/>
    <w:rsid w:val="00A30A76"/>
    <w:rsid w:val="00A31254"/>
    <w:rsid w:val="00A31BF7"/>
    <w:rsid w:val="00A32340"/>
    <w:rsid w:val="00A32C2F"/>
    <w:rsid w:val="00A3317A"/>
    <w:rsid w:val="00A3420E"/>
    <w:rsid w:val="00A358F2"/>
    <w:rsid w:val="00A4123D"/>
    <w:rsid w:val="00A4158C"/>
    <w:rsid w:val="00A41C99"/>
    <w:rsid w:val="00A426AF"/>
    <w:rsid w:val="00A42750"/>
    <w:rsid w:val="00A435F4"/>
    <w:rsid w:val="00A43BDB"/>
    <w:rsid w:val="00A45CCE"/>
    <w:rsid w:val="00A475FD"/>
    <w:rsid w:val="00A47B52"/>
    <w:rsid w:val="00A50A8C"/>
    <w:rsid w:val="00A51ED1"/>
    <w:rsid w:val="00A55286"/>
    <w:rsid w:val="00A56BB8"/>
    <w:rsid w:val="00A56F96"/>
    <w:rsid w:val="00A578DB"/>
    <w:rsid w:val="00A57CF3"/>
    <w:rsid w:val="00A60593"/>
    <w:rsid w:val="00A60A15"/>
    <w:rsid w:val="00A611C4"/>
    <w:rsid w:val="00A6271D"/>
    <w:rsid w:val="00A62AAE"/>
    <w:rsid w:val="00A63503"/>
    <w:rsid w:val="00A642CA"/>
    <w:rsid w:val="00A6686B"/>
    <w:rsid w:val="00A66F48"/>
    <w:rsid w:val="00A67BCF"/>
    <w:rsid w:val="00A71CA8"/>
    <w:rsid w:val="00A72A9D"/>
    <w:rsid w:val="00A73CA6"/>
    <w:rsid w:val="00A73D45"/>
    <w:rsid w:val="00A74283"/>
    <w:rsid w:val="00A743BF"/>
    <w:rsid w:val="00A74A5E"/>
    <w:rsid w:val="00A76B7A"/>
    <w:rsid w:val="00A76C8C"/>
    <w:rsid w:val="00A778A0"/>
    <w:rsid w:val="00A77AB5"/>
    <w:rsid w:val="00A80492"/>
    <w:rsid w:val="00A8049E"/>
    <w:rsid w:val="00A8352B"/>
    <w:rsid w:val="00A837E2"/>
    <w:rsid w:val="00A854BE"/>
    <w:rsid w:val="00A8663D"/>
    <w:rsid w:val="00A87553"/>
    <w:rsid w:val="00A87B1C"/>
    <w:rsid w:val="00A906BE"/>
    <w:rsid w:val="00A90B7B"/>
    <w:rsid w:val="00A93866"/>
    <w:rsid w:val="00A94B62"/>
    <w:rsid w:val="00A94FFC"/>
    <w:rsid w:val="00A96ED4"/>
    <w:rsid w:val="00A979D0"/>
    <w:rsid w:val="00AA08D5"/>
    <w:rsid w:val="00AA0DC0"/>
    <w:rsid w:val="00AA1637"/>
    <w:rsid w:val="00AA3A78"/>
    <w:rsid w:val="00AA5199"/>
    <w:rsid w:val="00AA5FD0"/>
    <w:rsid w:val="00AA64D0"/>
    <w:rsid w:val="00AA6F81"/>
    <w:rsid w:val="00AB043F"/>
    <w:rsid w:val="00AB23FB"/>
    <w:rsid w:val="00AB3806"/>
    <w:rsid w:val="00AB39EE"/>
    <w:rsid w:val="00AB3C90"/>
    <w:rsid w:val="00AB4124"/>
    <w:rsid w:val="00AB43AC"/>
    <w:rsid w:val="00AB5D2F"/>
    <w:rsid w:val="00AB6F3B"/>
    <w:rsid w:val="00AB7899"/>
    <w:rsid w:val="00AC0427"/>
    <w:rsid w:val="00AC198D"/>
    <w:rsid w:val="00AC1BCE"/>
    <w:rsid w:val="00AC1D98"/>
    <w:rsid w:val="00AC2CB4"/>
    <w:rsid w:val="00AC34F5"/>
    <w:rsid w:val="00AC3F1D"/>
    <w:rsid w:val="00AC42F5"/>
    <w:rsid w:val="00AC44FC"/>
    <w:rsid w:val="00AC5210"/>
    <w:rsid w:val="00AC5DA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66D4"/>
    <w:rsid w:val="00AD7329"/>
    <w:rsid w:val="00AD7C17"/>
    <w:rsid w:val="00AD7EAF"/>
    <w:rsid w:val="00AE1F28"/>
    <w:rsid w:val="00AE2E12"/>
    <w:rsid w:val="00AE2ECA"/>
    <w:rsid w:val="00AE3E97"/>
    <w:rsid w:val="00AE4A2C"/>
    <w:rsid w:val="00AE5D2A"/>
    <w:rsid w:val="00AE65C5"/>
    <w:rsid w:val="00AE7297"/>
    <w:rsid w:val="00AE7BFA"/>
    <w:rsid w:val="00AF0B4D"/>
    <w:rsid w:val="00AF13B7"/>
    <w:rsid w:val="00AF2D68"/>
    <w:rsid w:val="00AF2E17"/>
    <w:rsid w:val="00AF3321"/>
    <w:rsid w:val="00AF3811"/>
    <w:rsid w:val="00AF431C"/>
    <w:rsid w:val="00AF47B1"/>
    <w:rsid w:val="00AF4ABF"/>
    <w:rsid w:val="00AF53E5"/>
    <w:rsid w:val="00AF5D65"/>
    <w:rsid w:val="00AF7F8D"/>
    <w:rsid w:val="00AF7FF7"/>
    <w:rsid w:val="00B0128B"/>
    <w:rsid w:val="00B015E6"/>
    <w:rsid w:val="00B033C3"/>
    <w:rsid w:val="00B04145"/>
    <w:rsid w:val="00B04600"/>
    <w:rsid w:val="00B0472C"/>
    <w:rsid w:val="00B0481C"/>
    <w:rsid w:val="00B04907"/>
    <w:rsid w:val="00B04CDF"/>
    <w:rsid w:val="00B04FAE"/>
    <w:rsid w:val="00B052DF"/>
    <w:rsid w:val="00B0610F"/>
    <w:rsid w:val="00B06488"/>
    <w:rsid w:val="00B07798"/>
    <w:rsid w:val="00B10EBB"/>
    <w:rsid w:val="00B11E4C"/>
    <w:rsid w:val="00B11E78"/>
    <w:rsid w:val="00B12B58"/>
    <w:rsid w:val="00B145FA"/>
    <w:rsid w:val="00B1487D"/>
    <w:rsid w:val="00B1546A"/>
    <w:rsid w:val="00B15725"/>
    <w:rsid w:val="00B17295"/>
    <w:rsid w:val="00B17DC7"/>
    <w:rsid w:val="00B20539"/>
    <w:rsid w:val="00B20844"/>
    <w:rsid w:val="00B2154D"/>
    <w:rsid w:val="00B22335"/>
    <w:rsid w:val="00B2548E"/>
    <w:rsid w:val="00B258A2"/>
    <w:rsid w:val="00B26AB1"/>
    <w:rsid w:val="00B30460"/>
    <w:rsid w:val="00B30E2A"/>
    <w:rsid w:val="00B3156A"/>
    <w:rsid w:val="00B35B4E"/>
    <w:rsid w:val="00B37A93"/>
    <w:rsid w:val="00B4075C"/>
    <w:rsid w:val="00B409DF"/>
    <w:rsid w:val="00B40A8D"/>
    <w:rsid w:val="00B40D25"/>
    <w:rsid w:val="00B41FE7"/>
    <w:rsid w:val="00B4314B"/>
    <w:rsid w:val="00B43264"/>
    <w:rsid w:val="00B432B4"/>
    <w:rsid w:val="00B43918"/>
    <w:rsid w:val="00B44201"/>
    <w:rsid w:val="00B446D0"/>
    <w:rsid w:val="00B4471D"/>
    <w:rsid w:val="00B44B56"/>
    <w:rsid w:val="00B45215"/>
    <w:rsid w:val="00B47A8F"/>
    <w:rsid w:val="00B50BC5"/>
    <w:rsid w:val="00B5239C"/>
    <w:rsid w:val="00B52638"/>
    <w:rsid w:val="00B53B4A"/>
    <w:rsid w:val="00B5426A"/>
    <w:rsid w:val="00B5574F"/>
    <w:rsid w:val="00B55D8D"/>
    <w:rsid w:val="00B56AE5"/>
    <w:rsid w:val="00B56B7B"/>
    <w:rsid w:val="00B6013F"/>
    <w:rsid w:val="00B6374E"/>
    <w:rsid w:val="00B64318"/>
    <w:rsid w:val="00B64426"/>
    <w:rsid w:val="00B644CB"/>
    <w:rsid w:val="00B65FAD"/>
    <w:rsid w:val="00B66830"/>
    <w:rsid w:val="00B67254"/>
    <w:rsid w:val="00B67D0C"/>
    <w:rsid w:val="00B7010B"/>
    <w:rsid w:val="00B70545"/>
    <w:rsid w:val="00B717FF"/>
    <w:rsid w:val="00B724C6"/>
    <w:rsid w:val="00B734E4"/>
    <w:rsid w:val="00B73D5E"/>
    <w:rsid w:val="00B77869"/>
    <w:rsid w:val="00B77906"/>
    <w:rsid w:val="00B77925"/>
    <w:rsid w:val="00B77B46"/>
    <w:rsid w:val="00B77F3B"/>
    <w:rsid w:val="00B8007F"/>
    <w:rsid w:val="00B80AB9"/>
    <w:rsid w:val="00B80D8D"/>
    <w:rsid w:val="00B823BE"/>
    <w:rsid w:val="00B8283F"/>
    <w:rsid w:val="00B830BC"/>
    <w:rsid w:val="00B8386B"/>
    <w:rsid w:val="00B83A0D"/>
    <w:rsid w:val="00B83B55"/>
    <w:rsid w:val="00B83C38"/>
    <w:rsid w:val="00B84E4B"/>
    <w:rsid w:val="00B855B3"/>
    <w:rsid w:val="00B85AD4"/>
    <w:rsid w:val="00B85E2E"/>
    <w:rsid w:val="00B8656D"/>
    <w:rsid w:val="00B86A8F"/>
    <w:rsid w:val="00B87CB6"/>
    <w:rsid w:val="00B90BD2"/>
    <w:rsid w:val="00B910E3"/>
    <w:rsid w:val="00B91BAF"/>
    <w:rsid w:val="00B926DC"/>
    <w:rsid w:val="00B929D9"/>
    <w:rsid w:val="00B92CD0"/>
    <w:rsid w:val="00B952E9"/>
    <w:rsid w:val="00B956F9"/>
    <w:rsid w:val="00B9702C"/>
    <w:rsid w:val="00B9748D"/>
    <w:rsid w:val="00B9779F"/>
    <w:rsid w:val="00B97EDA"/>
    <w:rsid w:val="00BA0BA8"/>
    <w:rsid w:val="00BA159D"/>
    <w:rsid w:val="00BA2336"/>
    <w:rsid w:val="00BA42D1"/>
    <w:rsid w:val="00BA6A29"/>
    <w:rsid w:val="00BA7BFB"/>
    <w:rsid w:val="00BA7CE1"/>
    <w:rsid w:val="00BB1286"/>
    <w:rsid w:val="00BB1FF5"/>
    <w:rsid w:val="00BB2E71"/>
    <w:rsid w:val="00BB335B"/>
    <w:rsid w:val="00BB3B07"/>
    <w:rsid w:val="00BB4905"/>
    <w:rsid w:val="00BB65C6"/>
    <w:rsid w:val="00BB691A"/>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6724"/>
    <w:rsid w:val="00BF059E"/>
    <w:rsid w:val="00BF05A7"/>
    <w:rsid w:val="00BF0685"/>
    <w:rsid w:val="00BF3DB8"/>
    <w:rsid w:val="00BF3ECC"/>
    <w:rsid w:val="00BF4ECC"/>
    <w:rsid w:val="00BF5B55"/>
    <w:rsid w:val="00BF5CC9"/>
    <w:rsid w:val="00BF6854"/>
    <w:rsid w:val="00BF6989"/>
    <w:rsid w:val="00BF6A5E"/>
    <w:rsid w:val="00C00788"/>
    <w:rsid w:val="00C00E5A"/>
    <w:rsid w:val="00C00EC1"/>
    <w:rsid w:val="00C01C62"/>
    <w:rsid w:val="00C01F97"/>
    <w:rsid w:val="00C02718"/>
    <w:rsid w:val="00C03E39"/>
    <w:rsid w:val="00C04531"/>
    <w:rsid w:val="00C049E5"/>
    <w:rsid w:val="00C058BA"/>
    <w:rsid w:val="00C05AC6"/>
    <w:rsid w:val="00C05B28"/>
    <w:rsid w:val="00C05C13"/>
    <w:rsid w:val="00C07298"/>
    <w:rsid w:val="00C074AE"/>
    <w:rsid w:val="00C07A92"/>
    <w:rsid w:val="00C10A9B"/>
    <w:rsid w:val="00C10D66"/>
    <w:rsid w:val="00C1160E"/>
    <w:rsid w:val="00C122ED"/>
    <w:rsid w:val="00C126AB"/>
    <w:rsid w:val="00C12B8E"/>
    <w:rsid w:val="00C131A8"/>
    <w:rsid w:val="00C133AD"/>
    <w:rsid w:val="00C15373"/>
    <w:rsid w:val="00C15617"/>
    <w:rsid w:val="00C15971"/>
    <w:rsid w:val="00C163F7"/>
    <w:rsid w:val="00C17080"/>
    <w:rsid w:val="00C1759F"/>
    <w:rsid w:val="00C1794B"/>
    <w:rsid w:val="00C21CD1"/>
    <w:rsid w:val="00C220C3"/>
    <w:rsid w:val="00C22857"/>
    <w:rsid w:val="00C259EC"/>
    <w:rsid w:val="00C2703C"/>
    <w:rsid w:val="00C273C5"/>
    <w:rsid w:val="00C30DAA"/>
    <w:rsid w:val="00C30DFE"/>
    <w:rsid w:val="00C310D1"/>
    <w:rsid w:val="00C314E0"/>
    <w:rsid w:val="00C3152B"/>
    <w:rsid w:val="00C31898"/>
    <w:rsid w:val="00C31D6A"/>
    <w:rsid w:val="00C324C1"/>
    <w:rsid w:val="00C331E4"/>
    <w:rsid w:val="00C339F3"/>
    <w:rsid w:val="00C33C1F"/>
    <w:rsid w:val="00C342E4"/>
    <w:rsid w:val="00C34417"/>
    <w:rsid w:val="00C3514B"/>
    <w:rsid w:val="00C3564A"/>
    <w:rsid w:val="00C35746"/>
    <w:rsid w:val="00C3672F"/>
    <w:rsid w:val="00C375AF"/>
    <w:rsid w:val="00C40CDA"/>
    <w:rsid w:val="00C43452"/>
    <w:rsid w:val="00C4419B"/>
    <w:rsid w:val="00C44618"/>
    <w:rsid w:val="00C449C1"/>
    <w:rsid w:val="00C44E97"/>
    <w:rsid w:val="00C454B2"/>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1E7"/>
    <w:rsid w:val="00C66376"/>
    <w:rsid w:val="00C66B27"/>
    <w:rsid w:val="00C66D28"/>
    <w:rsid w:val="00C66DF8"/>
    <w:rsid w:val="00C66E08"/>
    <w:rsid w:val="00C70038"/>
    <w:rsid w:val="00C71F4F"/>
    <w:rsid w:val="00C72388"/>
    <w:rsid w:val="00C73486"/>
    <w:rsid w:val="00C73AD0"/>
    <w:rsid w:val="00C742D9"/>
    <w:rsid w:val="00C74B33"/>
    <w:rsid w:val="00C7524A"/>
    <w:rsid w:val="00C764E5"/>
    <w:rsid w:val="00C768C6"/>
    <w:rsid w:val="00C771E1"/>
    <w:rsid w:val="00C777DF"/>
    <w:rsid w:val="00C778A2"/>
    <w:rsid w:val="00C7794B"/>
    <w:rsid w:val="00C80FBB"/>
    <w:rsid w:val="00C8150C"/>
    <w:rsid w:val="00C82F4C"/>
    <w:rsid w:val="00C845CC"/>
    <w:rsid w:val="00C855E0"/>
    <w:rsid w:val="00C85DC7"/>
    <w:rsid w:val="00C862CE"/>
    <w:rsid w:val="00C86AC6"/>
    <w:rsid w:val="00C875CC"/>
    <w:rsid w:val="00C87B9D"/>
    <w:rsid w:val="00C87BBC"/>
    <w:rsid w:val="00C90355"/>
    <w:rsid w:val="00C904FC"/>
    <w:rsid w:val="00C90892"/>
    <w:rsid w:val="00C9141A"/>
    <w:rsid w:val="00C917ED"/>
    <w:rsid w:val="00C91DBD"/>
    <w:rsid w:val="00C92290"/>
    <w:rsid w:val="00C9267D"/>
    <w:rsid w:val="00C926C7"/>
    <w:rsid w:val="00C9305B"/>
    <w:rsid w:val="00C93832"/>
    <w:rsid w:val="00C9466E"/>
    <w:rsid w:val="00C94C0C"/>
    <w:rsid w:val="00C95070"/>
    <w:rsid w:val="00C9512D"/>
    <w:rsid w:val="00C95222"/>
    <w:rsid w:val="00C95266"/>
    <w:rsid w:val="00C95293"/>
    <w:rsid w:val="00C96CCB"/>
    <w:rsid w:val="00C96EE8"/>
    <w:rsid w:val="00CA03E9"/>
    <w:rsid w:val="00CA1AEF"/>
    <w:rsid w:val="00CA1E5D"/>
    <w:rsid w:val="00CA2E03"/>
    <w:rsid w:val="00CA2E74"/>
    <w:rsid w:val="00CA3124"/>
    <w:rsid w:val="00CA36E9"/>
    <w:rsid w:val="00CA37D1"/>
    <w:rsid w:val="00CA4C6A"/>
    <w:rsid w:val="00CA5440"/>
    <w:rsid w:val="00CA629C"/>
    <w:rsid w:val="00CA6624"/>
    <w:rsid w:val="00CA6810"/>
    <w:rsid w:val="00CA7EB3"/>
    <w:rsid w:val="00CB0E2E"/>
    <w:rsid w:val="00CB18E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F19"/>
    <w:rsid w:val="00CC62D2"/>
    <w:rsid w:val="00CC7BB1"/>
    <w:rsid w:val="00CD1B5C"/>
    <w:rsid w:val="00CD3AC4"/>
    <w:rsid w:val="00CD3C21"/>
    <w:rsid w:val="00CD519C"/>
    <w:rsid w:val="00CD657C"/>
    <w:rsid w:val="00CD667C"/>
    <w:rsid w:val="00CD6FB3"/>
    <w:rsid w:val="00CE04B6"/>
    <w:rsid w:val="00CE0C75"/>
    <w:rsid w:val="00CE2137"/>
    <w:rsid w:val="00CE2C6A"/>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DE"/>
    <w:rsid w:val="00D050FE"/>
    <w:rsid w:val="00D05783"/>
    <w:rsid w:val="00D104FD"/>
    <w:rsid w:val="00D11391"/>
    <w:rsid w:val="00D14150"/>
    <w:rsid w:val="00D15270"/>
    <w:rsid w:val="00D15BC4"/>
    <w:rsid w:val="00D165B4"/>
    <w:rsid w:val="00D16FE1"/>
    <w:rsid w:val="00D16FF4"/>
    <w:rsid w:val="00D17DFC"/>
    <w:rsid w:val="00D2029A"/>
    <w:rsid w:val="00D22010"/>
    <w:rsid w:val="00D22940"/>
    <w:rsid w:val="00D236AF"/>
    <w:rsid w:val="00D23872"/>
    <w:rsid w:val="00D23B5B"/>
    <w:rsid w:val="00D24BF8"/>
    <w:rsid w:val="00D2507E"/>
    <w:rsid w:val="00D25AD4"/>
    <w:rsid w:val="00D2657B"/>
    <w:rsid w:val="00D27CF3"/>
    <w:rsid w:val="00D30C6F"/>
    <w:rsid w:val="00D3236C"/>
    <w:rsid w:val="00D32FA3"/>
    <w:rsid w:val="00D33CF8"/>
    <w:rsid w:val="00D34AF4"/>
    <w:rsid w:val="00D34E14"/>
    <w:rsid w:val="00D350FB"/>
    <w:rsid w:val="00D355F3"/>
    <w:rsid w:val="00D370B8"/>
    <w:rsid w:val="00D37234"/>
    <w:rsid w:val="00D37476"/>
    <w:rsid w:val="00D37741"/>
    <w:rsid w:val="00D40DDF"/>
    <w:rsid w:val="00D41F60"/>
    <w:rsid w:val="00D42157"/>
    <w:rsid w:val="00D43D8D"/>
    <w:rsid w:val="00D446F7"/>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57B63"/>
    <w:rsid w:val="00D60CE8"/>
    <w:rsid w:val="00D61619"/>
    <w:rsid w:val="00D631B0"/>
    <w:rsid w:val="00D64AE5"/>
    <w:rsid w:val="00D6668E"/>
    <w:rsid w:val="00D73B9D"/>
    <w:rsid w:val="00D74022"/>
    <w:rsid w:val="00D74498"/>
    <w:rsid w:val="00D75225"/>
    <w:rsid w:val="00D764C3"/>
    <w:rsid w:val="00D80713"/>
    <w:rsid w:val="00D80979"/>
    <w:rsid w:val="00D80B30"/>
    <w:rsid w:val="00D83140"/>
    <w:rsid w:val="00D83417"/>
    <w:rsid w:val="00D83DAD"/>
    <w:rsid w:val="00D84631"/>
    <w:rsid w:val="00D8537C"/>
    <w:rsid w:val="00D85568"/>
    <w:rsid w:val="00D86C57"/>
    <w:rsid w:val="00D871E2"/>
    <w:rsid w:val="00D876BC"/>
    <w:rsid w:val="00D87F6B"/>
    <w:rsid w:val="00D9011C"/>
    <w:rsid w:val="00D911BB"/>
    <w:rsid w:val="00D921DF"/>
    <w:rsid w:val="00D92D3C"/>
    <w:rsid w:val="00D93357"/>
    <w:rsid w:val="00D93A17"/>
    <w:rsid w:val="00D93D33"/>
    <w:rsid w:val="00D9462C"/>
    <w:rsid w:val="00D95C35"/>
    <w:rsid w:val="00D96184"/>
    <w:rsid w:val="00D96B69"/>
    <w:rsid w:val="00D96E2D"/>
    <w:rsid w:val="00DA0723"/>
    <w:rsid w:val="00DA0864"/>
    <w:rsid w:val="00DA2527"/>
    <w:rsid w:val="00DA2FA1"/>
    <w:rsid w:val="00DA3559"/>
    <w:rsid w:val="00DA3A1D"/>
    <w:rsid w:val="00DA4D37"/>
    <w:rsid w:val="00DA4F3A"/>
    <w:rsid w:val="00DA6CC9"/>
    <w:rsid w:val="00DB0901"/>
    <w:rsid w:val="00DB0F9D"/>
    <w:rsid w:val="00DB1822"/>
    <w:rsid w:val="00DB2024"/>
    <w:rsid w:val="00DB5220"/>
    <w:rsid w:val="00DB56CA"/>
    <w:rsid w:val="00DB6889"/>
    <w:rsid w:val="00DB6C8E"/>
    <w:rsid w:val="00DB7073"/>
    <w:rsid w:val="00DB70C0"/>
    <w:rsid w:val="00DC1DA3"/>
    <w:rsid w:val="00DC2598"/>
    <w:rsid w:val="00DC2873"/>
    <w:rsid w:val="00DC2BDE"/>
    <w:rsid w:val="00DC2DD0"/>
    <w:rsid w:val="00DC2EBD"/>
    <w:rsid w:val="00DC3116"/>
    <w:rsid w:val="00DC4862"/>
    <w:rsid w:val="00DC48AB"/>
    <w:rsid w:val="00DC4A58"/>
    <w:rsid w:val="00DC4BF8"/>
    <w:rsid w:val="00DC670F"/>
    <w:rsid w:val="00DC7150"/>
    <w:rsid w:val="00DC79AE"/>
    <w:rsid w:val="00DD2422"/>
    <w:rsid w:val="00DD37F2"/>
    <w:rsid w:val="00DD491F"/>
    <w:rsid w:val="00DD4BAD"/>
    <w:rsid w:val="00DD62FA"/>
    <w:rsid w:val="00DD6D70"/>
    <w:rsid w:val="00DD7154"/>
    <w:rsid w:val="00DD721F"/>
    <w:rsid w:val="00DD773C"/>
    <w:rsid w:val="00DE03C7"/>
    <w:rsid w:val="00DE0993"/>
    <w:rsid w:val="00DE0AAB"/>
    <w:rsid w:val="00DE1A53"/>
    <w:rsid w:val="00DE1B97"/>
    <w:rsid w:val="00DE2390"/>
    <w:rsid w:val="00DE2CE2"/>
    <w:rsid w:val="00DE3FD6"/>
    <w:rsid w:val="00DE42C6"/>
    <w:rsid w:val="00DE486E"/>
    <w:rsid w:val="00DE52BA"/>
    <w:rsid w:val="00DF15F6"/>
    <w:rsid w:val="00DF1757"/>
    <w:rsid w:val="00DF1E9C"/>
    <w:rsid w:val="00DF1F61"/>
    <w:rsid w:val="00DF22A3"/>
    <w:rsid w:val="00DF262B"/>
    <w:rsid w:val="00DF36E6"/>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8FD"/>
    <w:rsid w:val="00E01C9B"/>
    <w:rsid w:val="00E022C2"/>
    <w:rsid w:val="00E02A48"/>
    <w:rsid w:val="00E02CCA"/>
    <w:rsid w:val="00E0547B"/>
    <w:rsid w:val="00E074AC"/>
    <w:rsid w:val="00E100D3"/>
    <w:rsid w:val="00E1037E"/>
    <w:rsid w:val="00E107A8"/>
    <w:rsid w:val="00E114C9"/>
    <w:rsid w:val="00E122D1"/>
    <w:rsid w:val="00E12CDD"/>
    <w:rsid w:val="00E13309"/>
    <w:rsid w:val="00E1341A"/>
    <w:rsid w:val="00E14785"/>
    <w:rsid w:val="00E14BB7"/>
    <w:rsid w:val="00E16475"/>
    <w:rsid w:val="00E16990"/>
    <w:rsid w:val="00E172A4"/>
    <w:rsid w:val="00E1796A"/>
    <w:rsid w:val="00E17C99"/>
    <w:rsid w:val="00E20662"/>
    <w:rsid w:val="00E211F0"/>
    <w:rsid w:val="00E2184F"/>
    <w:rsid w:val="00E2444B"/>
    <w:rsid w:val="00E24B28"/>
    <w:rsid w:val="00E26312"/>
    <w:rsid w:val="00E266CE"/>
    <w:rsid w:val="00E27FB1"/>
    <w:rsid w:val="00E32470"/>
    <w:rsid w:val="00E32F8A"/>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477D0"/>
    <w:rsid w:val="00E504CA"/>
    <w:rsid w:val="00E50531"/>
    <w:rsid w:val="00E528BF"/>
    <w:rsid w:val="00E536AE"/>
    <w:rsid w:val="00E549F4"/>
    <w:rsid w:val="00E54EDF"/>
    <w:rsid w:val="00E561B3"/>
    <w:rsid w:val="00E570F5"/>
    <w:rsid w:val="00E610D3"/>
    <w:rsid w:val="00E62424"/>
    <w:rsid w:val="00E63729"/>
    <w:rsid w:val="00E63C3A"/>
    <w:rsid w:val="00E642F8"/>
    <w:rsid w:val="00E65D02"/>
    <w:rsid w:val="00E65D3A"/>
    <w:rsid w:val="00E66AB6"/>
    <w:rsid w:val="00E67A44"/>
    <w:rsid w:val="00E70398"/>
    <w:rsid w:val="00E70792"/>
    <w:rsid w:val="00E71601"/>
    <w:rsid w:val="00E727AB"/>
    <w:rsid w:val="00E72D22"/>
    <w:rsid w:val="00E7353E"/>
    <w:rsid w:val="00E74C6D"/>
    <w:rsid w:val="00E75CAC"/>
    <w:rsid w:val="00E763A8"/>
    <w:rsid w:val="00E7675F"/>
    <w:rsid w:val="00E77E52"/>
    <w:rsid w:val="00E8158F"/>
    <w:rsid w:val="00E81EEF"/>
    <w:rsid w:val="00E822DB"/>
    <w:rsid w:val="00E83AD8"/>
    <w:rsid w:val="00E840C5"/>
    <w:rsid w:val="00E84D4E"/>
    <w:rsid w:val="00E85486"/>
    <w:rsid w:val="00E854DC"/>
    <w:rsid w:val="00E857DA"/>
    <w:rsid w:val="00E868F4"/>
    <w:rsid w:val="00E874EB"/>
    <w:rsid w:val="00E9070E"/>
    <w:rsid w:val="00E907C8"/>
    <w:rsid w:val="00E9213B"/>
    <w:rsid w:val="00E92750"/>
    <w:rsid w:val="00E93E0F"/>
    <w:rsid w:val="00E944DC"/>
    <w:rsid w:val="00E94739"/>
    <w:rsid w:val="00E94B8D"/>
    <w:rsid w:val="00E95545"/>
    <w:rsid w:val="00E96D7F"/>
    <w:rsid w:val="00E97788"/>
    <w:rsid w:val="00EA0DA8"/>
    <w:rsid w:val="00EA179C"/>
    <w:rsid w:val="00EA301E"/>
    <w:rsid w:val="00EA3184"/>
    <w:rsid w:val="00EA3237"/>
    <w:rsid w:val="00EA3FC0"/>
    <w:rsid w:val="00EA4BAD"/>
    <w:rsid w:val="00EA4EF4"/>
    <w:rsid w:val="00EA50AF"/>
    <w:rsid w:val="00EA53F0"/>
    <w:rsid w:val="00EA606C"/>
    <w:rsid w:val="00EA77F0"/>
    <w:rsid w:val="00EA7BAC"/>
    <w:rsid w:val="00EA7C00"/>
    <w:rsid w:val="00EB15FC"/>
    <w:rsid w:val="00EB18F2"/>
    <w:rsid w:val="00EB2973"/>
    <w:rsid w:val="00EB48B4"/>
    <w:rsid w:val="00EB4F01"/>
    <w:rsid w:val="00EB5F49"/>
    <w:rsid w:val="00EB6268"/>
    <w:rsid w:val="00EB64B9"/>
    <w:rsid w:val="00EB656E"/>
    <w:rsid w:val="00EB6646"/>
    <w:rsid w:val="00EB6D93"/>
    <w:rsid w:val="00EC2238"/>
    <w:rsid w:val="00EC2324"/>
    <w:rsid w:val="00EC2373"/>
    <w:rsid w:val="00EC24B8"/>
    <w:rsid w:val="00EC3C2F"/>
    <w:rsid w:val="00EC4ED3"/>
    <w:rsid w:val="00EC5CE4"/>
    <w:rsid w:val="00EC6027"/>
    <w:rsid w:val="00EC63C2"/>
    <w:rsid w:val="00EC6738"/>
    <w:rsid w:val="00EC79FF"/>
    <w:rsid w:val="00EC7B82"/>
    <w:rsid w:val="00ED1D3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BF6"/>
    <w:rsid w:val="00EE284B"/>
    <w:rsid w:val="00EE2A32"/>
    <w:rsid w:val="00EE41CC"/>
    <w:rsid w:val="00EE454F"/>
    <w:rsid w:val="00EE49ED"/>
    <w:rsid w:val="00EE4DE1"/>
    <w:rsid w:val="00EE4E33"/>
    <w:rsid w:val="00EE64AB"/>
    <w:rsid w:val="00EE657F"/>
    <w:rsid w:val="00EF0EEA"/>
    <w:rsid w:val="00EF12A9"/>
    <w:rsid w:val="00EF194C"/>
    <w:rsid w:val="00EF2CAC"/>
    <w:rsid w:val="00EF3B78"/>
    <w:rsid w:val="00EF4C08"/>
    <w:rsid w:val="00EF51FD"/>
    <w:rsid w:val="00EF5C09"/>
    <w:rsid w:val="00EF691F"/>
    <w:rsid w:val="00EF6AB7"/>
    <w:rsid w:val="00EF74D6"/>
    <w:rsid w:val="00EF76F0"/>
    <w:rsid w:val="00F006ED"/>
    <w:rsid w:val="00F00E6C"/>
    <w:rsid w:val="00F0253A"/>
    <w:rsid w:val="00F02BE8"/>
    <w:rsid w:val="00F035F9"/>
    <w:rsid w:val="00F03FD6"/>
    <w:rsid w:val="00F04336"/>
    <w:rsid w:val="00F053F0"/>
    <w:rsid w:val="00F05812"/>
    <w:rsid w:val="00F05BD0"/>
    <w:rsid w:val="00F10025"/>
    <w:rsid w:val="00F1098F"/>
    <w:rsid w:val="00F10D35"/>
    <w:rsid w:val="00F12547"/>
    <w:rsid w:val="00F130B1"/>
    <w:rsid w:val="00F138D7"/>
    <w:rsid w:val="00F13B83"/>
    <w:rsid w:val="00F145F7"/>
    <w:rsid w:val="00F14DD3"/>
    <w:rsid w:val="00F14F93"/>
    <w:rsid w:val="00F153A6"/>
    <w:rsid w:val="00F15844"/>
    <w:rsid w:val="00F15875"/>
    <w:rsid w:val="00F15F21"/>
    <w:rsid w:val="00F16A5E"/>
    <w:rsid w:val="00F16F25"/>
    <w:rsid w:val="00F1704D"/>
    <w:rsid w:val="00F17216"/>
    <w:rsid w:val="00F20756"/>
    <w:rsid w:val="00F21D84"/>
    <w:rsid w:val="00F23DD2"/>
    <w:rsid w:val="00F23FD7"/>
    <w:rsid w:val="00F246B2"/>
    <w:rsid w:val="00F247AE"/>
    <w:rsid w:val="00F24D7A"/>
    <w:rsid w:val="00F24FD6"/>
    <w:rsid w:val="00F27BE9"/>
    <w:rsid w:val="00F30827"/>
    <w:rsid w:val="00F31278"/>
    <w:rsid w:val="00F3148E"/>
    <w:rsid w:val="00F31FE1"/>
    <w:rsid w:val="00F3282B"/>
    <w:rsid w:val="00F33891"/>
    <w:rsid w:val="00F339DD"/>
    <w:rsid w:val="00F34920"/>
    <w:rsid w:val="00F351ED"/>
    <w:rsid w:val="00F3617E"/>
    <w:rsid w:val="00F3651D"/>
    <w:rsid w:val="00F37A28"/>
    <w:rsid w:val="00F413A1"/>
    <w:rsid w:val="00F43365"/>
    <w:rsid w:val="00F43EDD"/>
    <w:rsid w:val="00F4417D"/>
    <w:rsid w:val="00F447B9"/>
    <w:rsid w:val="00F44B27"/>
    <w:rsid w:val="00F46367"/>
    <w:rsid w:val="00F466F6"/>
    <w:rsid w:val="00F46B67"/>
    <w:rsid w:val="00F46D43"/>
    <w:rsid w:val="00F47770"/>
    <w:rsid w:val="00F47D55"/>
    <w:rsid w:val="00F505D5"/>
    <w:rsid w:val="00F52492"/>
    <w:rsid w:val="00F5339D"/>
    <w:rsid w:val="00F53CB1"/>
    <w:rsid w:val="00F5404E"/>
    <w:rsid w:val="00F54145"/>
    <w:rsid w:val="00F54622"/>
    <w:rsid w:val="00F55385"/>
    <w:rsid w:val="00F57172"/>
    <w:rsid w:val="00F60CA5"/>
    <w:rsid w:val="00F615A3"/>
    <w:rsid w:val="00F6337A"/>
    <w:rsid w:val="00F6355F"/>
    <w:rsid w:val="00F65C45"/>
    <w:rsid w:val="00F65E83"/>
    <w:rsid w:val="00F6680E"/>
    <w:rsid w:val="00F67D04"/>
    <w:rsid w:val="00F70A36"/>
    <w:rsid w:val="00F711B5"/>
    <w:rsid w:val="00F71616"/>
    <w:rsid w:val="00F74B23"/>
    <w:rsid w:val="00F75363"/>
    <w:rsid w:val="00F76D4F"/>
    <w:rsid w:val="00F807CB"/>
    <w:rsid w:val="00F80B34"/>
    <w:rsid w:val="00F818BE"/>
    <w:rsid w:val="00F83D1E"/>
    <w:rsid w:val="00F856C0"/>
    <w:rsid w:val="00F85CC1"/>
    <w:rsid w:val="00F8631A"/>
    <w:rsid w:val="00F8651B"/>
    <w:rsid w:val="00F868A3"/>
    <w:rsid w:val="00F8742B"/>
    <w:rsid w:val="00F90E41"/>
    <w:rsid w:val="00F91524"/>
    <w:rsid w:val="00F91CB4"/>
    <w:rsid w:val="00F92780"/>
    <w:rsid w:val="00F9598B"/>
    <w:rsid w:val="00F95BFA"/>
    <w:rsid w:val="00F966F1"/>
    <w:rsid w:val="00F96F8B"/>
    <w:rsid w:val="00F97063"/>
    <w:rsid w:val="00F978B1"/>
    <w:rsid w:val="00F978DF"/>
    <w:rsid w:val="00FA1A53"/>
    <w:rsid w:val="00FA1C7F"/>
    <w:rsid w:val="00FA1D42"/>
    <w:rsid w:val="00FA21F1"/>
    <w:rsid w:val="00FA274E"/>
    <w:rsid w:val="00FA344D"/>
    <w:rsid w:val="00FA39D9"/>
    <w:rsid w:val="00FA3A4F"/>
    <w:rsid w:val="00FA6849"/>
    <w:rsid w:val="00FA6CEE"/>
    <w:rsid w:val="00FA7B30"/>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4E74"/>
    <w:rsid w:val="00FC5AD0"/>
    <w:rsid w:val="00FC6872"/>
    <w:rsid w:val="00FD0ADC"/>
    <w:rsid w:val="00FD0BC3"/>
    <w:rsid w:val="00FD1EA8"/>
    <w:rsid w:val="00FD1EE6"/>
    <w:rsid w:val="00FD3843"/>
    <w:rsid w:val="00FD38FC"/>
    <w:rsid w:val="00FD411F"/>
    <w:rsid w:val="00FD4745"/>
    <w:rsid w:val="00FD4FC4"/>
    <w:rsid w:val="00FD65B6"/>
    <w:rsid w:val="00FD76D3"/>
    <w:rsid w:val="00FE1582"/>
    <w:rsid w:val="00FE1837"/>
    <w:rsid w:val="00FE46FF"/>
    <w:rsid w:val="00FE6A46"/>
    <w:rsid w:val="00FE70C0"/>
    <w:rsid w:val="00FE73A0"/>
    <w:rsid w:val="00FE7540"/>
    <w:rsid w:val="00FE763A"/>
    <w:rsid w:val="00FE792D"/>
    <w:rsid w:val="00FF0CB8"/>
    <w:rsid w:val="00FF22B9"/>
    <w:rsid w:val="00FF3268"/>
    <w:rsid w:val="00FF3756"/>
    <w:rsid w:val="00FF42CD"/>
    <w:rsid w:val="00FF4D39"/>
    <w:rsid w:val="00FF5259"/>
    <w:rsid w:val="00FF55A7"/>
    <w:rsid w:val="00FF64A9"/>
    <w:rsid w:val="00FF68D9"/>
    <w:rsid w:val="038CA9DA"/>
    <w:rsid w:val="08A68C27"/>
    <w:rsid w:val="0CE50B73"/>
    <w:rsid w:val="11FA3DD0"/>
    <w:rsid w:val="1C41C95F"/>
    <w:rsid w:val="25E036AE"/>
    <w:rsid w:val="329B335D"/>
    <w:rsid w:val="34EF35BD"/>
    <w:rsid w:val="3D0D12E9"/>
    <w:rsid w:val="3F8D3751"/>
    <w:rsid w:val="59197C9A"/>
    <w:rsid w:val="5D12A3F5"/>
    <w:rsid w:val="68EF0E69"/>
    <w:rsid w:val="79B2594C"/>
    <w:rsid w:val="7DE00CFD"/>
    <w:rsid w:val="7F8267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798F64A5-5309-40E5-98EF-F4FBE1C8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character" w:styleId="Strong">
    <w:name w:val="Strong"/>
    <w:basedOn w:val="DefaultParagraphFont"/>
    <w:uiPriority w:val="22"/>
    <w:qFormat/>
    <w:rsid w:val="008D2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7559417">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437b65-565a-4b4d-9c5e-80cb57b2f8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872040A5E82A4384F60BDFA1D16DC8" ma:contentTypeVersion="12" ma:contentTypeDescription="Create a new document." ma:contentTypeScope="" ma:versionID="3a1aaed6c12170a150f9b9ef5ca815c4">
  <xsd:schema xmlns:xsd="http://www.w3.org/2001/XMLSchema" xmlns:xs="http://www.w3.org/2001/XMLSchema" xmlns:p="http://schemas.microsoft.com/office/2006/metadata/properties" xmlns:ns2="21437b65-565a-4b4d-9c5e-80cb57b2f87d" xmlns:ns3="7eed93b3-6f87-4081-91dd-0836944023db" targetNamespace="http://schemas.microsoft.com/office/2006/metadata/properties" ma:root="true" ma:fieldsID="b89b1607c1c145a9630797a0c8439c68" ns2:_="" ns3:_="">
    <xsd:import namespace="21437b65-565a-4b4d-9c5e-80cb57b2f87d"/>
    <xsd:import namespace="7eed93b3-6f87-4081-91dd-083694402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37b65-565a-4b4d-9c5e-80cb57b2f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d93b3-6f87-4081-91dd-0836944023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EE33DDCA-1CE2-4597-A1F1-20434D336416}">
  <ds:schemaRefs>
    <ds:schemaRef ds:uri="http://schemas.microsoft.com/sharepoint/v3/contenttype/forms"/>
  </ds:schemaRefs>
</ds:datastoreItem>
</file>

<file path=customXml/itemProps3.xml><?xml version="1.0" encoding="utf-8"?>
<ds:datastoreItem xmlns:ds="http://schemas.openxmlformats.org/officeDocument/2006/customXml" ds:itemID="{65A1FFE1-366A-492D-9DB8-A5DB87A5C72C}">
  <ds:schemaRefs>
    <ds:schemaRef ds:uri="21437b65-565a-4b4d-9c5e-80cb57b2f87d"/>
    <ds:schemaRef ds:uri="http://purl.org/dc/dcmitype/"/>
    <ds:schemaRef ds:uri="7eed93b3-6f87-4081-91dd-0836944023db"/>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912D68A-0539-4387-9A0E-184E272D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37b65-565a-4b4d-9c5e-80cb57b2f87d"/>
    <ds:schemaRef ds:uri="7eed93b3-6f87-4081-91dd-08369440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2485</Words>
  <Characters>14170</Characters>
  <Application>Microsoft Office Word</Application>
  <DocSecurity>8</DocSecurity>
  <Lines>118</Lines>
  <Paragraphs>33</Paragraphs>
  <ScaleCrop>false</ScaleCrop>
  <Company>NJ Department of Human Services</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Yanlexis Arizaga</cp:lastModifiedBy>
  <cp:revision>2</cp:revision>
  <cp:lastPrinted>2022-08-29T13:06:00Z</cp:lastPrinted>
  <dcterms:created xsi:type="dcterms:W3CDTF">2025-07-22T15:14:00Z</dcterms:created>
  <dcterms:modified xsi:type="dcterms:W3CDTF">2025-07-22T15:14:00Z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0x010100BC872040A5E82A4384F60BDFA1D16DC8</vt:lpwstr>
  </property>
  <property fmtid="{D5CDD505-2E9C-101B-9397-08002B2CF9AE}" pid="3" name="MediaServiceImageTags">
    <vt:lpwstr/>
  </property>
</Properties>
</file>