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8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285"/>
        <w:gridCol w:w="805"/>
        <w:gridCol w:w="7380"/>
        <w:gridCol w:w="1573"/>
      </w:tblGrid>
      <w:tr w:rsidR="00396588" w:rsidRPr="00411E71" w14:paraId="3E2DF80E" w14:textId="77777777" w:rsidTr="00E77310">
        <w:trPr>
          <w:trHeight w:val="810"/>
          <w:jc w:val="center"/>
        </w:trPr>
        <w:tc>
          <w:tcPr>
            <w:tcW w:w="14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0E260A24" w14:textId="77777777" w:rsidR="00396588" w:rsidRPr="00411E71" w:rsidRDefault="00411E71" w:rsidP="00411E71">
            <w:pPr>
              <w:tabs>
                <w:tab w:val="left" w:pos="840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mallCaps/>
                <w:sz w:val="21"/>
                <w:szCs w:val="21"/>
              </w:rPr>
              <w:tab/>
            </w: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45FCEC8" w14:textId="77777777" w:rsidR="00396588" w:rsidRDefault="00396588" w:rsidP="00411E71">
            <w:pPr>
              <w:spacing w:after="0" w:line="240" w:lineRule="auto"/>
              <w:ind w:left="-630" w:right="-18" w:firstLine="522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1E71">
              <w:rPr>
                <w:rFonts w:ascii="Arial" w:hAnsi="Arial" w:cs="Arial"/>
                <w:b/>
                <w:caps/>
                <w:sz w:val="21"/>
                <w:szCs w:val="21"/>
              </w:rPr>
              <w:t>Exhibit C</w:t>
            </w:r>
          </w:p>
          <w:p w14:paraId="4A8CC857" w14:textId="77777777" w:rsidR="003D1A48" w:rsidRPr="003D1A48" w:rsidRDefault="003D1A48" w:rsidP="00411E71">
            <w:pPr>
              <w:spacing w:after="0" w:line="240" w:lineRule="auto"/>
              <w:ind w:left="-630" w:right="-18" w:firstLine="522"/>
              <w:jc w:val="center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14:paraId="15EE8AD9" w14:textId="77777777" w:rsidR="00396588" w:rsidRPr="00411E71" w:rsidRDefault="00396588" w:rsidP="00411E71">
            <w:pPr>
              <w:spacing w:after="0" w:line="240" w:lineRule="auto"/>
              <w:ind w:left="-630" w:right="-18" w:firstLine="52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1E71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CSOC </w:t>
            </w:r>
            <w:r w:rsidRPr="00411E71">
              <w:rPr>
                <w:rFonts w:ascii="Arial" w:hAnsi="Arial" w:cs="Arial"/>
                <w:b/>
                <w:sz w:val="21"/>
                <w:szCs w:val="21"/>
                <w:u w:val="single"/>
              </w:rPr>
              <w:t>Pre Award</w:t>
            </w:r>
            <w:r w:rsidRPr="00411E71">
              <w:rPr>
                <w:rFonts w:ascii="Arial" w:hAnsi="Arial" w:cs="Arial"/>
                <w:b/>
                <w:sz w:val="21"/>
                <w:szCs w:val="21"/>
              </w:rPr>
              <w:t xml:space="preserve"> Documents</w:t>
            </w:r>
          </w:p>
          <w:p w14:paraId="7B51671E" w14:textId="77777777" w:rsidR="00396588" w:rsidRPr="00411E71" w:rsidRDefault="00396588" w:rsidP="00411E71">
            <w:pPr>
              <w:spacing w:after="0" w:line="240" w:lineRule="auto"/>
              <w:ind w:left="-630" w:right="-18" w:firstLine="522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411E71">
              <w:rPr>
                <w:rFonts w:ascii="Arial" w:hAnsi="Arial" w:cs="Arial"/>
                <w:b/>
                <w:sz w:val="21"/>
                <w:szCs w:val="21"/>
              </w:rPr>
              <w:t>Required to Be Submitted with a Response to an O</w:t>
            </w:r>
            <w:r w:rsidR="00AA0D5D" w:rsidRPr="00411E71">
              <w:rPr>
                <w:rFonts w:ascii="Arial" w:hAnsi="Arial" w:cs="Arial"/>
                <w:b/>
                <w:sz w:val="21"/>
                <w:szCs w:val="21"/>
              </w:rPr>
              <w:t>OH</w:t>
            </w:r>
            <w:r w:rsidRPr="00411E71">
              <w:rPr>
                <w:rFonts w:ascii="Arial" w:hAnsi="Arial" w:cs="Arial"/>
                <w:b/>
                <w:sz w:val="21"/>
                <w:szCs w:val="21"/>
              </w:rPr>
              <w:t xml:space="preserve"> RFP</w:t>
            </w:r>
          </w:p>
          <w:p w14:paraId="7CEDE441" w14:textId="77777777" w:rsidR="00396588" w:rsidRPr="00411E71" w:rsidRDefault="00396588" w:rsidP="00396588">
            <w:pPr>
              <w:spacing w:after="0" w:line="240" w:lineRule="auto"/>
              <w:ind w:left="-630" w:right="-63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5A8347" w14:textId="26930A45" w:rsidR="00396588" w:rsidRPr="00411E71" w:rsidRDefault="00396588" w:rsidP="00411E71">
            <w:pPr>
              <w:spacing w:after="0" w:line="240" w:lineRule="auto"/>
              <w:ind w:left="-108" w:right="-28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 w:rsidRPr="00411E71">
              <w:rPr>
                <w:rFonts w:ascii="Arial" w:hAnsi="Arial" w:cs="Arial"/>
                <w:sz w:val="20"/>
                <w:szCs w:val="20"/>
              </w:rPr>
              <w:t>Rev.</w:t>
            </w:r>
            <w:r w:rsidR="007E230F" w:rsidRPr="00411E71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6C7532">
              <w:rPr>
                <w:rFonts w:ascii="Arial" w:hAnsi="Arial" w:cs="Arial"/>
                <w:caps/>
                <w:sz w:val="20"/>
                <w:szCs w:val="20"/>
              </w:rPr>
              <w:t>6-23-20</w:t>
            </w:r>
            <w:r w:rsidR="0091712B">
              <w:rPr>
                <w:rFonts w:ascii="Arial" w:hAnsi="Arial" w:cs="Arial"/>
                <w:caps/>
                <w:sz w:val="20"/>
                <w:szCs w:val="20"/>
              </w:rPr>
              <w:t>20</w:t>
            </w:r>
          </w:p>
          <w:p w14:paraId="246B29C4" w14:textId="77777777" w:rsidR="00396588" w:rsidRPr="00411E71" w:rsidRDefault="00396588" w:rsidP="006D5ECA">
            <w:pPr>
              <w:spacing w:before="20" w:after="20" w:line="240" w:lineRule="auto"/>
              <w:rPr>
                <w:rFonts w:ascii="Arial" w:eastAsia="Arial" w:hAnsi="Arial" w:cs="Arial"/>
                <w:b/>
                <w:smallCaps/>
                <w:sz w:val="21"/>
                <w:szCs w:val="21"/>
              </w:rPr>
            </w:pPr>
          </w:p>
        </w:tc>
      </w:tr>
      <w:tr w:rsidR="00C218EB" w:rsidRPr="00411E71" w14:paraId="2066BAAD" w14:textId="77777777" w:rsidTr="00E77310">
        <w:trPr>
          <w:trHeight w:val="346"/>
          <w:jc w:val="center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14:paraId="0491FF3D" w14:textId="77777777" w:rsidR="00C218EB" w:rsidRPr="00411E71" w:rsidRDefault="00C218EB" w:rsidP="00411E71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6FF98BF1" w14:textId="77777777" w:rsidR="00C218EB" w:rsidRPr="00411E71" w:rsidRDefault="00411E71" w:rsidP="00411E71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b/>
                <w:smallCaps/>
                <w:sz w:val="21"/>
                <w:szCs w:val="21"/>
              </w:rPr>
            </w:pPr>
            <w:r w:rsidRPr="00411E71">
              <w:rPr>
                <w:rFonts w:ascii="Arial" w:eastAsia="Arial" w:hAnsi="Arial" w:cs="Arial"/>
                <w:sz w:val="21"/>
                <w:szCs w:val="21"/>
              </w:rPr>
              <w:sym w:font="Wingdings 3" w:char="F075"/>
            </w:r>
          </w:p>
        </w:tc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14:paraId="537A9303" w14:textId="77777777" w:rsidR="00C218EB" w:rsidRPr="00411E71" w:rsidRDefault="00C218EB" w:rsidP="00411E71">
            <w:pPr>
              <w:spacing w:before="40" w:after="0" w:line="240" w:lineRule="auto"/>
              <w:rPr>
                <w:rFonts w:ascii="Arial" w:eastAsia="Arial" w:hAnsi="Arial" w:cs="Arial"/>
                <w:b/>
                <w:smallCaps/>
                <w:sz w:val="21"/>
                <w:szCs w:val="21"/>
              </w:rPr>
            </w:pPr>
            <w:r w:rsidRPr="00411E71">
              <w:rPr>
                <w:rFonts w:ascii="Arial" w:eastAsia="Arial" w:hAnsi="Arial" w:cs="Arial"/>
                <w:b/>
                <w:smallCaps/>
                <w:sz w:val="21"/>
                <w:szCs w:val="21"/>
              </w:rPr>
              <w:t xml:space="preserve">contract documents to be submitted </w:t>
            </w:r>
            <w:r w:rsidRPr="00411E71">
              <w:rPr>
                <w:rFonts w:ascii="Arial" w:eastAsia="Arial" w:hAnsi="Arial" w:cs="Arial"/>
                <w:b/>
                <w:smallCaps/>
                <w:sz w:val="21"/>
                <w:szCs w:val="21"/>
                <w:u w:val="single"/>
              </w:rPr>
              <w:t>once</w:t>
            </w:r>
            <w:r w:rsidRPr="00411E71">
              <w:rPr>
                <w:rFonts w:ascii="Arial" w:eastAsia="Arial" w:hAnsi="Arial" w:cs="Arial"/>
                <w:b/>
                <w:smallCaps/>
                <w:sz w:val="21"/>
                <w:szCs w:val="21"/>
              </w:rPr>
              <w:t xml:space="preserve"> with the response:</w:t>
            </w:r>
          </w:p>
        </w:tc>
      </w:tr>
      <w:tr w:rsidR="00C73A72" w:rsidRPr="00411E71" w14:paraId="32DB1CC7" w14:textId="77777777" w:rsidTr="00E77310">
        <w:trPr>
          <w:trHeight w:val="548"/>
          <w:jc w:val="center"/>
        </w:trPr>
        <w:tc>
          <w:tcPr>
            <w:tcW w:w="341" w:type="dxa"/>
          </w:tcPr>
          <w:p w14:paraId="281D51BE" w14:textId="64A840BA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285" w:type="dxa"/>
          </w:tcPr>
          <w:p w14:paraId="07D5AF28" w14:textId="25C81309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078F1697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Standard Language </w:t>
            </w:r>
            <w:proofErr w:type="gramStart"/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Document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 (</w:t>
            </w:r>
            <w:proofErr w:type="gramEnd"/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SLD)   (signed/dated) 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Rev. </w:t>
            </w:r>
            <w:r>
              <w:rPr>
                <w:rFonts w:ascii="Arial" w:eastAsia="Arial" w:hAnsi="Arial" w:cs="Arial"/>
                <w:sz w:val="21"/>
                <w:szCs w:val="21"/>
              </w:rPr>
              <w:t>7-2-19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] </w:t>
            </w:r>
          </w:p>
          <w:p w14:paraId="17625BED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Form:  </w:t>
            </w:r>
            <w:hyperlink r:id="rId8" w:history="1">
              <w:r w:rsidRPr="00141F14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https://www.nj.gov/dcf/documents/contract/forms/StandardLanguage.doc</w:t>
              </w:r>
            </w:hyperlink>
          </w:p>
          <w:p w14:paraId="2BAD4FCC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2E53F263" w14:textId="77777777" w:rsidTr="00E77310">
        <w:trPr>
          <w:trHeight w:val="548"/>
          <w:jc w:val="center"/>
        </w:trPr>
        <w:tc>
          <w:tcPr>
            <w:tcW w:w="341" w:type="dxa"/>
          </w:tcPr>
          <w:p w14:paraId="1AEBC5B4" w14:textId="336D4800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285" w:type="dxa"/>
          </w:tcPr>
          <w:p w14:paraId="620C41D6" w14:textId="026FE49F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19A25938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Style w:val="Hyperlink"/>
                <w:rFonts w:ascii="Arial" w:eastAsia="Arial" w:hAnsi="Arial" w:cs="Arial"/>
                <w:b/>
                <w:color w:val="auto"/>
                <w:sz w:val="21"/>
                <w:szCs w:val="21"/>
                <w:u w:val="none"/>
              </w:rPr>
              <w:t xml:space="preserve">Business Associate Agreement/HIPAA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(signed/dated under Business Associate)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Rev.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8-2019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]  </w:t>
            </w:r>
            <w:r w:rsidRPr="00E217C5">
              <w:rPr>
                <w:rFonts w:ascii="Arial" w:eastAsia="Arial" w:hAnsi="Arial" w:cs="Arial"/>
                <w:color w:val="7030A0"/>
                <w:sz w:val="21"/>
                <w:szCs w:val="21"/>
              </w:rPr>
              <w:t xml:space="preserve">  </w:t>
            </w:r>
          </w:p>
          <w:p w14:paraId="04456855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Form: </w:t>
            </w:r>
            <w:r w:rsidRPr="0042779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hyperlink r:id="rId9" w:history="1">
              <w:r w:rsidRPr="0042779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https://www.nj.gov/dcf/providers/contracting/forms/HIPAA.docx</w:t>
              </w:r>
            </w:hyperlink>
          </w:p>
          <w:p w14:paraId="0B469878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256F1140" w14:textId="77777777" w:rsidTr="00E77310">
        <w:trPr>
          <w:trHeight w:val="548"/>
          <w:jc w:val="center"/>
        </w:trPr>
        <w:tc>
          <w:tcPr>
            <w:tcW w:w="341" w:type="dxa"/>
          </w:tcPr>
          <w:p w14:paraId="280D2D89" w14:textId="387213C3" w:rsidR="00C73A72" w:rsidRPr="006B4BCA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285" w:type="dxa"/>
          </w:tcPr>
          <w:p w14:paraId="1C9899CB" w14:textId="0B6CED9E" w:rsidR="00C73A72" w:rsidRPr="009E20FB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6CE48EB4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MS Mincho" w:hAnsi="Arial" w:cs="Arial"/>
                <w:sz w:val="21"/>
                <w:szCs w:val="21"/>
              </w:rPr>
            </w:pPr>
            <w:r w:rsidRPr="00E217C5">
              <w:rPr>
                <w:rFonts w:ascii="Arial" w:eastAsia="MS Mincho" w:hAnsi="Arial" w:cs="Arial"/>
                <w:sz w:val="21"/>
                <w:szCs w:val="21"/>
              </w:rPr>
              <w:t>Proposed</w:t>
            </w:r>
            <w:r w:rsidRPr="00E217C5">
              <w:rPr>
                <w:rFonts w:ascii="Arial" w:eastAsia="MS Mincho" w:hAnsi="Arial" w:cs="Arial"/>
                <w:b/>
                <w:sz w:val="21"/>
                <w:szCs w:val="21"/>
              </w:rPr>
              <w:t xml:space="preserve"> Annex B Budget Form</w:t>
            </w:r>
            <w:r w:rsidRPr="00E217C5">
              <w:rPr>
                <w:rFonts w:ascii="Arial" w:eastAsia="MS Mincho" w:hAnsi="Arial" w:cs="Arial"/>
                <w:sz w:val="21"/>
                <w:szCs w:val="21"/>
              </w:rPr>
              <w:t xml:space="preserve"> documenting anticipated budget (include signed cover sheet)</w:t>
            </w:r>
          </w:p>
          <w:p w14:paraId="17437419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MS Mincho" w:hAnsi="Arial" w:cs="Arial"/>
                <w:sz w:val="21"/>
                <w:szCs w:val="21"/>
              </w:rPr>
            </w:pPr>
            <w:r w:rsidRPr="00E217C5">
              <w:rPr>
                <w:rFonts w:ascii="Arial" w:eastAsia="MS Mincho" w:hAnsi="Arial" w:cs="Arial"/>
                <w:sz w:val="21"/>
                <w:szCs w:val="21"/>
              </w:rPr>
              <w:t xml:space="preserve">Annex B:   </w:t>
            </w:r>
            <w:hyperlink r:id="rId10" w:history="1">
              <w:r w:rsidRPr="00141F14">
                <w:rPr>
                  <w:rStyle w:val="Hyperlink"/>
                  <w:rFonts w:ascii="Arial" w:eastAsia="MS Mincho" w:hAnsi="Arial" w:cs="Arial"/>
                  <w:sz w:val="21"/>
                  <w:szCs w:val="21"/>
                </w:rPr>
                <w:t>https://www.nj.gov/dcf/documents/contract/forms/AnnexB.xls</w:t>
              </w:r>
            </w:hyperlink>
          </w:p>
          <w:p w14:paraId="11C99B5B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MS Mincho" w:hAnsi="Arial" w:cs="Arial"/>
                <w:sz w:val="21"/>
                <w:szCs w:val="21"/>
              </w:rPr>
            </w:pPr>
            <w:r w:rsidRPr="00E217C5">
              <w:rPr>
                <w:rFonts w:ascii="Arial" w:eastAsia="MS Mincho" w:hAnsi="Arial" w:cs="Arial"/>
                <w:sz w:val="21"/>
                <w:szCs w:val="21"/>
              </w:rPr>
              <w:t>Note: Expense Summary Form is auto populated. Begin data input on Personnel Detail Tab.</w:t>
            </w:r>
          </w:p>
          <w:p w14:paraId="2550BCFE" w14:textId="77777777" w:rsidR="00C73A72" w:rsidRP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3A72" w:rsidRPr="00411E71" w14:paraId="38EB3B30" w14:textId="77777777" w:rsidTr="00E77310">
        <w:trPr>
          <w:trHeight w:val="548"/>
          <w:jc w:val="center"/>
        </w:trPr>
        <w:tc>
          <w:tcPr>
            <w:tcW w:w="341" w:type="dxa"/>
          </w:tcPr>
          <w:p w14:paraId="65867BAE" w14:textId="6A993A69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285" w:type="dxa"/>
          </w:tcPr>
          <w:p w14:paraId="7343B97E" w14:textId="1362BED7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4E3FF8C6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Dated List of Names, Titles, Emails, Phone Numbers, Addresses </w:t>
            </w:r>
            <w:r>
              <w:rPr>
                <w:rFonts w:ascii="Arial" w:eastAsia="Arial" w:hAnsi="Arial" w:cs="Arial"/>
                <w:sz w:val="21"/>
                <w:szCs w:val="21"/>
              </w:rPr>
              <w:t>&amp;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Terms of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Board of Directors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-or-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</w:p>
          <w:p w14:paraId="0737A664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Managing Partners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, if </w:t>
            </w:r>
            <w:proofErr w:type="gramStart"/>
            <w:r w:rsidRPr="00E217C5">
              <w:rPr>
                <w:rFonts w:ascii="Arial" w:eastAsia="Arial" w:hAnsi="Arial" w:cs="Arial"/>
                <w:sz w:val="21"/>
                <w:szCs w:val="21"/>
              </w:rPr>
              <w:t>a</w:t>
            </w:r>
            <w:proofErr w:type="gramEnd"/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LLC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Partnership -or-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Chosen Freeholders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of Responsible Governing Body  </w:t>
            </w:r>
          </w:p>
          <w:p w14:paraId="08301D93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4474A996" w14:textId="77777777" w:rsidTr="00E77310">
        <w:trPr>
          <w:trHeight w:val="548"/>
          <w:jc w:val="center"/>
        </w:trPr>
        <w:tc>
          <w:tcPr>
            <w:tcW w:w="341" w:type="dxa"/>
          </w:tcPr>
          <w:p w14:paraId="334A6F6A" w14:textId="7CF6F15D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285" w:type="dxa"/>
          </w:tcPr>
          <w:p w14:paraId="49A0FA37" w14:textId="28966EFA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2E2C3FC4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Disclosure of Investigations and Other Actions Involving Bidder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(signed/dated) </w:t>
            </w:r>
            <w:r w:rsidRPr="00E217C5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[</w:t>
            </w:r>
            <w:r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Rev.</w:t>
            </w:r>
            <w:r w:rsidRPr="00E217C5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 xml:space="preserve"> 3-15-19]</w:t>
            </w:r>
          </w:p>
          <w:p w14:paraId="72971EF6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 xml:space="preserve">Website: </w:t>
            </w:r>
            <w:hyperlink r:id="rId11" w:history="1">
              <w:r w:rsidRPr="00E217C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https://www.nj.gov/treasury/purchase/forms.shtml</w:t>
              </w:r>
            </w:hyperlink>
            <w:r w:rsidRPr="00E217C5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</w:p>
          <w:p w14:paraId="2A8BBEA0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18"/>
                <w:szCs w:val="21"/>
                <w:u w:val="none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 xml:space="preserve">Form:  </w:t>
            </w:r>
            <w:hyperlink r:id="rId12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https://www.nj.gov/treasury/purchase/forms/DisclosureofInvestigations.pdf</w:t>
              </w:r>
            </w:hyperlink>
            <w:r w:rsidRPr="00E217C5">
              <w:rPr>
                <w:rStyle w:val="Hyperlink"/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E217C5">
              <w:rPr>
                <w:rStyle w:val="Hyperlink"/>
                <w:rFonts w:ascii="Arial" w:eastAsia="Arial" w:hAnsi="Arial" w:cs="Arial"/>
                <w:sz w:val="21"/>
                <w:szCs w:val="21"/>
                <w:u w:val="none"/>
              </w:rPr>
              <w:t xml:space="preserve">  </w:t>
            </w:r>
          </w:p>
          <w:p w14:paraId="3FABFF79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09672C62" w14:textId="77777777" w:rsidTr="00E77310">
        <w:trPr>
          <w:trHeight w:val="548"/>
          <w:jc w:val="center"/>
        </w:trPr>
        <w:tc>
          <w:tcPr>
            <w:tcW w:w="341" w:type="dxa"/>
          </w:tcPr>
          <w:p w14:paraId="4A9AB728" w14:textId="4E1CD252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285" w:type="dxa"/>
          </w:tcPr>
          <w:p w14:paraId="2C71674D" w14:textId="42BD7798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79A1D9F5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Disclosure of Investment Activities in Iran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(signed/dated)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E217C5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[Version 6-19-17]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      </w:t>
            </w:r>
          </w:p>
          <w:p w14:paraId="513380BE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 xml:space="preserve">Website:  </w:t>
            </w:r>
            <w:hyperlink r:id="rId13" w:history="1">
              <w:r w:rsidRPr="00E217C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https://www.nj.gov/treasury/purchase/forms.shtml</w:t>
              </w:r>
            </w:hyperlink>
            <w:r w:rsidRPr="00E217C5">
              <w:rPr>
                <w:rStyle w:val="Hyperlink"/>
                <w:rFonts w:ascii="Arial" w:hAnsi="Arial" w:cs="Arial"/>
                <w:sz w:val="21"/>
                <w:szCs w:val="21"/>
                <w:u w:val="none"/>
              </w:rPr>
              <w:t xml:space="preserve">    </w:t>
            </w:r>
          </w:p>
          <w:p w14:paraId="3FDED2DD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Form:  </w:t>
            </w:r>
            <w:hyperlink r:id="rId14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https://www.nj.gov/treasury/purchase/forms/DisclosureofInvestmentActivitiesinIran.pdf</w:t>
              </w:r>
            </w:hyperlink>
          </w:p>
          <w:p w14:paraId="1594D2C9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2FFD8864" w14:textId="77777777" w:rsidTr="00E77310">
        <w:trPr>
          <w:trHeight w:val="548"/>
          <w:jc w:val="center"/>
        </w:trPr>
        <w:tc>
          <w:tcPr>
            <w:tcW w:w="341" w:type="dxa"/>
          </w:tcPr>
          <w:p w14:paraId="2014377F" w14:textId="624C39F5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285" w:type="dxa"/>
          </w:tcPr>
          <w:p w14:paraId="42A1C2E7" w14:textId="21584565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526B01EA" w14:textId="4766CDFB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  <w:u w:val="single"/>
              </w:rPr>
              <w:t>For Profit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: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  Ownership Disclosure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(signed/dated)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E217C5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[</w:t>
            </w:r>
            <w:r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Rev. 9-</w:t>
            </w:r>
            <w:r w:rsidR="00936D05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24</w:t>
            </w:r>
            <w:r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-19</w:t>
            </w:r>
            <w:r w:rsidRPr="00E217C5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]</w:t>
            </w:r>
          </w:p>
          <w:p w14:paraId="6E35601F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 xml:space="preserve">Website:  </w:t>
            </w:r>
            <w:hyperlink r:id="rId15" w:history="1">
              <w:r w:rsidRPr="00E217C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https://www.nj.gov/treasury/purchase/forms.shtml</w:t>
              </w:r>
            </w:hyperlink>
            <w:r w:rsidRPr="00E217C5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 xml:space="preserve"> </w:t>
            </w:r>
          </w:p>
          <w:p w14:paraId="10B5779B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Form:  </w:t>
            </w:r>
            <w:hyperlink r:id="rId16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https://www.nj.gov/treasury/purchase/forms/OwnershipDisclosure.pdf</w:t>
              </w:r>
            </w:hyperlink>
          </w:p>
          <w:p w14:paraId="764AD5EB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color w:val="0000FF" w:themeColor="hyperlink"/>
                <w:sz w:val="12"/>
                <w:szCs w:val="12"/>
                <w:u w:val="single"/>
              </w:rPr>
            </w:pPr>
          </w:p>
        </w:tc>
      </w:tr>
      <w:tr w:rsidR="00C73A72" w:rsidRPr="00411E71" w14:paraId="062DE762" w14:textId="77777777" w:rsidTr="00E77310">
        <w:trPr>
          <w:jc w:val="center"/>
        </w:trPr>
        <w:tc>
          <w:tcPr>
            <w:tcW w:w="341" w:type="dxa"/>
          </w:tcPr>
          <w:p w14:paraId="2C662D16" w14:textId="1FAAA524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285" w:type="dxa"/>
          </w:tcPr>
          <w:p w14:paraId="66DC66C7" w14:textId="708E0E59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14C955FC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Subcontract/Consultant Agreements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related to this response </w:t>
            </w:r>
          </w:p>
          <w:p w14:paraId="5B8E2817" w14:textId="5C7A9E9E" w:rsidR="00C73A72" w:rsidRPr="008338B9" w:rsidRDefault="00C73A72" w:rsidP="00C73A72">
            <w:pPr>
              <w:spacing w:before="40"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  <w:r w:rsidRPr="00E217C5">
              <w:rPr>
                <w:rFonts w:ascii="Arial" w:hAnsi="Arial" w:cs="Arial"/>
                <w:sz w:val="21"/>
                <w:szCs w:val="21"/>
              </w:rPr>
              <w:t xml:space="preserve">f not applicable, include a </w:t>
            </w:r>
            <w:r>
              <w:rPr>
                <w:rFonts w:ascii="Arial" w:hAnsi="Arial" w:cs="Arial"/>
                <w:sz w:val="21"/>
                <w:szCs w:val="21"/>
              </w:rPr>
              <w:t>signed/dated note, on agency letterhead, stating you</w:t>
            </w:r>
            <w:r w:rsidR="008338B9">
              <w:rPr>
                <w:rFonts w:ascii="Arial" w:hAnsi="Arial" w:cs="Arial"/>
                <w:sz w:val="21"/>
                <w:szCs w:val="21"/>
              </w:rPr>
              <w:t xml:space="preserve">r agency will not </w:t>
            </w:r>
            <w:r>
              <w:rPr>
                <w:rFonts w:ascii="Arial" w:hAnsi="Arial" w:cs="Arial"/>
                <w:sz w:val="21"/>
                <w:szCs w:val="21"/>
              </w:rPr>
              <w:t>have</w:t>
            </w:r>
            <w:r w:rsidR="008338B9">
              <w:rPr>
                <w:rFonts w:ascii="Arial" w:hAnsi="Arial" w:cs="Arial"/>
                <w:sz w:val="21"/>
                <w:szCs w:val="21"/>
              </w:rPr>
              <w:t xml:space="preserve"> any</w:t>
            </w:r>
            <w:r>
              <w:rPr>
                <w:rFonts w:ascii="Arial" w:hAnsi="Arial" w:cs="Arial"/>
                <w:sz w:val="21"/>
                <w:szCs w:val="21"/>
              </w:rPr>
              <w:t xml:space="preserve"> subcontract/consultant agreements and the requirement </w:t>
            </w:r>
            <w:r w:rsidR="00A22EE6">
              <w:rPr>
                <w:rFonts w:ascii="Arial" w:hAnsi="Arial" w:cs="Arial"/>
                <w:sz w:val="21"/>
                <w:szCs w:val="21"/>
              </w:rPr>
              <w:t>does not apply</w:t>
            </w:r>
            <w:r>
              <w:rPr>
                <w:rFonts w:ascii="Arial" w:hAnsi="Arial" w:cs="Arial"/>
                <w:sz w:val="21"/>
                <w:szCs w:val="21"/>
              </w:rPr>
              <w:t xml:space="preserve">.  </w:t>
            </w:r>
          </w:p>
          <w:p w14:paraId="3ED18025" w14:textId="026B19AE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color w:val="0000FF" w:themeColor="hyperlink"/>
                <w:sz w:val="12"/>
                <w:szCs w:val="12"/>
                <w:u w:val="single"/>
              </w:rPr>
            </w:pPr>
          </w:p>
        </w:tc>
      </w:tr>
      <w:tr w:rsidR="00C73A72" w:rsidRPr="00411E71" w14:paraId="54596A0A" w14:textId="77777777" w:rsidTr="00E77310">
        <w:trPr>
          <w:jc w:val="center"/>
        </w:trPr>
        <w:tc>
          <w:tcPr>
            <w:tcW w:w="341" w:type="dxa"/>
          </w:tcPr>
          <w:p w14:paraId="2A124935" w14:textId="77A4E905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285" w:type="dxa"/>
          </w:tcPr>
          <w:p w14:paraId="1A8F4F59" w14:textId="0C8C6FE3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02AD0FBD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45E6B">
              <w:rPr>
                <w:rFonts w:ascii="Arial" w:eastAsia="Arial" w:hAnsi="Arial" w:cs="Arial"/>
                <w:sz w:val="21"/>
                <w:szCs w:val="21"/>
                <w:u w:val="single"/>
              </w:rPr>
              <w:t>For Profit</w:t>
            </w: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:  </w:t>
            </w:r>
            <w:r w:rsidRPr="00C45E6B">
              <w:rPr>
                <w:rFonts w:ascii="Arial" w:eastAsia="Arial" w:hAnsi="Arial" w:cs="Arial"/>
                <w:b/>
                <w:sz w:val="21"/>
                <w:szCs w:val="21"/>
              </w:rPr>
              <w:t>Chapter 51/Executive Order 117</w:t>
            </w: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 Vendor Certification and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Disclosure of Political </w:t>
            </w:r>
          </w:p>
          <w:p w14:paraId="444188F2" w14:textId="77777777" w:rsidR="00C73A72" w:rsidRPr="00C45E6B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45E6B">
              <w:rPr>
                <w:rFonts w:ascii="Arial" w:eastAsia="Arial" w:hAnsi="Arial" w:cs="Arial"/>
                <w:sz w:val="21"/>
                <w:szCs w:val="21"/>
              </w:rPr>
              <w:t>Contributions [Rev 4/1</w:t>
            </w:r>
            <w:r>
              <w:rPr>
                <w:rFonts w:ascii="Arial" w:eastAsia="Arial" w:hAnsi="Arial" w:cs="Arial"/>
                <w:sz w:val="21"/>
                <w:szCs w:val="21"/>
              </w:rPr>
              <w:t>/19]</w:t>
            </w: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   </w:t>
            </w:r>
          </w:p>
          <w:p w14:paraId="52477E33" w14:textId="77777777" w:rsidR="00A22EE6" w:rsidRDefault="00A22EE6" w:rsidP="00A22EE6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See instructions for applicability to your organization. If not applicable, include a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signed/dated note, on </w:t>
            </w:r>
          </w:p>
          <w:p w14:paraId="1BC15D8B" w14:textId="02DC605C" w:rsidR="00A22EE6" w:rsidRDefault="00A22EE6" w:rsidP="00A22EE6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agency letterhead, stating </w:t>
            </w:r>
            <w:r w:rsidR="008338B9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Chapter 51 </w:t>
            </w:r>
            <w:r w:rsidR="008338B9">
              <w:rPr>
                <w:rFonts w:ascii="Arial" w:eastAsia="Arial" w:hAnsi="Arial" w:cs="Arial"/>
                <w:sz w:val="21"/>
                <w:szCs w:val="21"/>
              </w:rPr>
              <w:t xml:space="preserve">form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not required and include a brief explanation as to why. </w:t>
            </w:r>
          </w:p>
          <w:p w14:paraId="0949845E" w14:textId="77777777" w:rsidR="00C73A72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17" w:history="1">
              <w:r w:rsidRPr="0047041F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https://www.nj.gov/treasury/purchase/forms.shtml</w:t>
              </w:r>
            </w:hyperlink>
          </w:p>
          <w:p w14:paraId="6467C890" w14:textId="77777777" w:rsidR="00C73A72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991FC2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 xml:space="preserve">Form:  </w:t>
            </w:r>
            <w:r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 xml:space="preserve">    </w:t>
            </w:r>
            <w:hyperlink r:id="rId18" w:history="1">
              <w:r w:rsidRPr="0047041F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https://www.nj.gov/treasury/purchase/forms/eo134/Chapter51.pdf</w:t>
              </w:r>
            </w:hyperlink>
          </w:p>
          <w:p w14:paraId="69A404CF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3A72" w:rsidRPr="00411E71" w14:paraId="78B0729E" w14:textId="77777777" w:rsidTr="00C73A72">
        <w:trPr>
          <w:trHeight w:val="494"/>
          <w:jc w:val="center"/>
        </w:trPr>
        <w:tc>
          <w:tcPr>
            <w:tcW w:w="341" w:type="dxa"/>
          </w:tcPr>
          <w:p w14:paraId="0545F09B" w14:textId="7F62D910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10</w:t>
            </w:r>
          </w:p>
        </w:tc>
        <w:tc>
          <w:tcPr>
            <w:tcW w:w="285" w:type="dxa"/>
          </w:tcPr>
          <w:p w14:paraId="672C1E28" w14:textId="0E2E2A3C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3218B3A4" w14:textId="26539EA9" w:rsidR="00C73A72" w:rsidRP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Agency </w:t>
            </w:r>
            <w:proofErr w:type="gramStart"/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By</w:t>
            </w:r>
            <w:proofErr w:type="gramEnd"/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 Laws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-or-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 Management Operating Agreement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if a LLC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</w:tr>
      <w:tr w:rsidR="00C73A72" w:rsidRPr="00411E71" w14:paraId="1AC3AF40" w14:textId="77777777" w:rsidTr="00E77310">
        <w:trPr>
          <w:trHeight w:val="648"/>
          <w:jc w:val="center"/>
        </w:trPr>
        <w:tc>
          <w:tcPr>
            <w:tcW w:w="341" w:type="dxa"/>
          </w:tcPr>
          <w:p w14:paraId="242A01A6" w14:textId="38150F61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11</w:t>
            </w:r>
          </w:p>
        </w:tc>
        <w:tc>
          <w:tcPr>
            <w:tcW w:w="285" w:type="dxa"/>
          </w:tcPr>
          <w:p w14:paraId="7A8E06A8" w14:textId="1AFBBF27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46E0F683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Certificate of Incorporation</w:t>
            </w:r>
          </w:p>
          <w:p w14:paraId="3F5DD409" w14:textId="4F3C9920" w:rsidR="00C73A72" w:rsidRPr="00E217C5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ebsite:  </w:t>
            </w:r>
            <w:hyperlink r:id="rId19" w:history="1">
              <w:r w:rsidR="006C7532" w:rsidRPr="004C7511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https://www.nj.gov/treasury/revenue/</w:t>
              </w:r>
            </w:hyperlink>
          </w:p>
          <w:p w14:paraId="7318D581" w14:textId="1186DDA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3A72" w:rsidRPr="00411E71" w14:paraId="041AE3CD" w14:textId="77777777" w:rsidTr="00E77310">
        <w:trPr>
          <w:jc w:val="center"/>
        </w:trPr>
        <w:tc>
          <w:tcPr>
            <w:tcW w:w="341" w:type="dxa"/>
          </w:tcPr>
          <w:p w14:paraId="6026E79D" w14:textId="0D9C2BF3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12</w:t>
            </w:r>
          </w:p>
        </w:tc>
        <w:tc>
          <w:tcPr>
            <w:tcW w:w="285" w:type="dxa"/>
          </w:tcPr>
          <w:p w14:paraId="4F90692C" w14:textId="3B4EB21D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5513DC26" w14:textId="77777777" w:rsidR="00C73A72" w:rsidRPr="00E217C5" w:rsidRDefault="00C73A72" w:rsidP="00C73A72">
            <w:pPr>
              <w:spacing w:before="40" w:after="0" w:line="240" w:lineRule="auto"/>
              <w:ind w:left="-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Document showing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Data Universal Numbering System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DUNS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) Number </w:t>
            </w:r>
          </w:p>
          <w:p w14:paraId="75F180EF" w14:textId="77777777" w:rsidR="00C73A72" w:rsidRPr="00E217C5" w:rsidRDefault="00C73A72" w:rsidP="00C73A72">
            <w:pPr>
              <w:spacing w:before="40" w:after="0" w:line="240" w:lineRule="auto"/>
              <w:ind w:left="-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>[2006 Federal Accountability and Transparency Act (FFATA)]</w:t>
            </w:r>
          </w:p>
          <w:p w14:paraId="4CEC3694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20" w:history="1">
              <w:r w:rsidRPr="00141F14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https://fedgov.dnb.com/webform</w:t>
              </w:r>
            </w:hyperlink>
            <w:r w:rsidRPr="00E217C5">
              <w:rPr>
                <w:rStyle w:val="Hyperlink"/>
                <w:rFonts w:ascii="Arial" w:hAnsi="Arial" w:cs="Arial"/>
                <w:sz w:val="21"/>
                <w:szCs w:val="21"/>
                <w:u w:val="none"/>
              </w:rPr>
              <w:t xml:space="preserve">   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Helpline:  1-866-705-5711</w:t>
            </w:r>
          </w:p>
          <w:p w14:paraId="2F5251DA" w14:textId="1C4CD596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0344FB31" w14:textId="77777777" w:rsidTr="00E77310">
        <w:trPr>
          <w:jc w:val="center"/>
        </w:trPr>
        <w:tc>
          <w:tcPr>
            <w:tcW w:w="341" w:type="dxa"/>
          </w:tcPr>
          <w:p w14:paraId="16A1ED84" w14:textId="6C18FD78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lastRenderedPageBreak/>
              <w:t>13</w:t>
            </w:r>
          </w:p>
        </w:tc>
        <w:tc>
          <w:tcPr>
            <w:tcW w:w="285" w:type="dxa"/>
          </w:tcPr>
          <w:p w14:paraId="5D21A3B6" w14:textId="15C0C960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1FFA2731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  <w:u w:val="single"/>
              </w:rPr>
              <w:t>For Profit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: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  NJ Business Registration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Certificate with the Division of Reven</w:t>
            </w:r>
            <w:r>
              <w:rPr>
                <w:rFonts w:ascii="Arial" w:eastAsia="Arial" w:hAnsi="Arial" w:cs="Arial"/>
                <w:sz w:val="21"/>
                <w:szCs w:val="21"/>
              </w:rPr>
              <w:t>ue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</w:p>
          <w:p w14:paraId="5ABE48EF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See instructions for applicability to your organization. If not applicable, include a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signed/dated note, on </w:t>
            </w:r>
          </w:p>
          <w:p w14:paraId="27B59466" w14:textId="524F72B8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agency letterhead, stating </w:t>
            </w:r>
            <w:r w:rsidR="008338B9">
              <w:rPr>
                <w:rFonts w:ascii="Arial" w:eastAsia="Arial" w:hAnsi="Arial" w:cs="Arial"/>
                <w:sz w:val="21"/>
                <w:szCs w:val="21"/>
              </w:rPr>
              <w:t>a NJ Business Registration is not required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and include a brief explanation as to why. </w:t>
            </w:r>
            <w:r w:rsidR="008338B9">
              <w:rPr>
                <w:rFonts w:ascii="Arial" w:eastAsia="Arial" w:hAnsi="Arial" w:cs="Arial"/>
                <w:sz w:val="21"/>
                <w:szCs w:val="21"/>
              </w:rPr>
              <w:t xml:space="preserve">  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21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https://www.nj.gov/njbusiness/registration/</w:t>
              </w:r>
            </w:hyperlink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</w:p>
          <w:p w14:paraId="03F5AEF1" w14:textId="77777777" w:rsidR="00C73A72" w:rsidRPr="00C73A72" w:rsidRDefault="00C73A72" w:rsidP="00C73A72">
            <w:pPr>
              <w:pStyle w:val="Default"/>
              <w:spacing w:before="40"/>
              <w:rPr>
                <w:b/>
                <w:sz w:val="12"/>
                <w:szCs w:val="12"/>
              </w:rPr>
            </w:pPr>
          </w:p>
        </w:tc>
      </w:tr>
      <w:tr w:rsidR="00C73A72" w:rsidRPr="00411E71" w14:paraId="30E5CE4B" w14:textId="77777777" w:rsidTr="00E77310">
        <w:trPr>
          <w:jc w:val="center"/>
        </w:trPr>
        <w:tc>
          <w:tcPr>
            <w:tcW w:w="341" w:type="dxa"/>
          </w:tcPr>
          <w:p w14:paraId="118C097E" w14:textId="7C0AC579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14</w:t>
            </w:r>
          </w:p>
        </w:tc>
        <w:tc>
          <w:tcPr>
            <w:tcW w:w="285" w:type="dxa"/>
          </w:tcPr>
          <w:p w14:paraId="4454EF61" w14:textId="4446AA8B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66096C70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Tax Exempt Organization Certificate (ST-5)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-or-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IRS Determination Letter 501(c)(3)    </w:t>
            </w:r>
          </w:p>
          <w:p w14:paraId="1291EBA4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45E6B">
              <w:rPr>
                <w:rFonts w:ascii="Arial" w:eastAsia="Arial" w:hAnsi="Arial" w:cs="Arial"/>
                <w:sz w:val="21"/>
                <w:szCs w:val="21"/>
              </w:rPr>
              <w:t xml:space="preserve">If not applicable, include a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signed/dated note, on agency letterhead, stating the tax exempt </w:t>
            </w:r>
          </w:p>
          <w:p w14:paraId="0309BC16" w14:textId="781F788F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requirement </w:t>
            </w:r>
            <w:r w:rsidR="008338B9">
              <w:rPr>
                <w:rFonts w:ascii="Arial" w:eastAsia="Arial" w:hAnsi="Arial" w:cs="Arial"/>
                <w:sz w:val="21"/>
                <w:szCs w:val="21"/>
              </w:rPr>
              <w:t>does not apply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and include a brief explanation as to why.</w:t>
            </w:r>
          </w:p>
          <w:p w14:paraId="278152BD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22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https://www.nj.gov/treasury/taxation/exemptintro.shtml</w:t>
              </w:r>
            </w:hyperlink>
          </w:p>
          <w:p w14:paraId="09703675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418EE3EC" w14:textId="77777777" w:rsidTr="00E77310">
        <w:trPr>
          <w:jc w:val="center"/>
        </w:trPr>
        <w:tc>
          <w:tcPr>
            <w:tcW w:w="341" w:type="dxa"/>
          </w:tcPr>
          <w:p w14:paraId="7B27D807" w14:textId="73465977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15</w:t>
            </w:r>
          </w:p>
        </w:tc>
        <w:tc>
          <w:tcPr>
            <w:tcW w:w="285" w:type="dxa"/>
          </w:tcPr>
          <w:p w14:paraId="42977B01" w14:textId="6CE32795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61727AFC" w14:textId="77777777" w:rsidR="00C73A72" w:rsidRDefault="00C73A72" w:rsidP="00C73A72">
            <w:pPr>
              <w:pStyle w:val="Header"/>
              <w:spacing w:before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>Proposed</w:t>
            </w:r>
            <w:r w:rsidRPr="00E217C5">
              <w:rPr>
                <w:rFonts w:ascii="Arial" w:hAnsi="Arial" w:cs="Arial"/>
                <w:b/>
                <w:sz w:val="21"/>
                <w:szCs w:val="21"/>
              </w:rPr>
              <w:t xml:space="preserve"> Program Implementation Status Update Form</w:t>
            </w:r>
            <w:r w:rsidRPr="00E217C5">
              <w:rPr>
                <w:rFonts w:ascii="Arial" w:hAnsi="Arial" w:cs="Arial"/>
                <w:sz w:val="21"/>
                <w:szCs w:val="21"/>
              </w:rPr>
              <w:t xml:space="preserve"> documenting anticipated implementation schedule --or-- some other detailed weekly description of your action steps in preparing to provide the </w:t>
            </w:r>
          </w:p>
          <w:p w14:paraId="7FE4F91F" w14:textId="77777777" w:rsidR="00C73A72" w:rsidRPr="00E217C5" w:rsidRDefault="00C73A72" w:rsidP="00C73A72">
            <w:pPr>
              <w:pStyle w:val="Header"/>
              <w:spacing w:before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 xml:space="preserve">services of the RFP to become fully operational within the time specified.  </w:t>
            </w:r>
          </w:p>
          <w:p w14:paraId="0E3629D4" w14:textId="77777777" w:rsidR="00C73A72" w:rsidRPr="00E217C5" w:rsidRDefault="00C73A72" w:rsidP="00C73A72">
            <w:pPr>
              <w:pStyle w:val="Header"/>
              <w:spacing w:before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  <w:u w:val="single"/>
              </w:rPr>
              <w:t>Website for OOH Form</w:t>
            </w:r>
            <w:r w:rsidRPr="00E217C5">
              <w:rPr>
                <w:rFonts w:ascii="Arial" w:hAnsi="Arial" w:cs="Arial"/>
                <w:sz w:val="21"/>
                <w:szCs w:val="21"/>
              </w:rPr>
              <w:t xml:space="preserve">:  </w:t>
            </w:r>
            <w:hyperlink r:id="rId23" w:history="1">
              <w:r w:rsidRPr="00E217C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https://nj.gov/dcf/providers/contracting/forms/csoc.html</w:t>
              </w:r>
            </w:hyperlink>
            <w:r w:rsidRPr="00E217C5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4856B5F2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227C4D5F" w14:textId="77777777" w:rsidTr="00E77310">
        <w:trPr>
          <w:trHeight w:val="346"/>
          <w:jc w:val="center"/>
        </w:trPr>
        <w:tc>
          <w:tcPr>
            <w:tcW w:w="341" w:type="dxa"/>
            <w:shd w:val="clear" w:color="auto" w:fill="D9D9D9" w:themeFill="background1" w:themeFillShade="D9"/>
            <w:vAlign w:val="center"/>
          </w:tcPr>
          <w:p w14:paraId="099FE16B" w14:textId="77777777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14:paraId="55978542" w14:textId="77777777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b/>
                <w:smallCaps/>
                <w:sz w:val="21"/>
                <w:szCs w:val="21"/>
              </w:rPr>
            </w:pPr>
            <w:r w:rsidRPr="00411E71">
              <w:rPr>
                <w:rFonts w:ascii="Arial" w:eastAsia="Arial" w:hAnsi="Arial" w:cs="Arial"/>
                <w:sz w:val="21"/>
                <w:szCs w:val="21"/>
              </w:rPr>
              <w:sym w:font="Wingdings 3" w:char="F075"/>
            </w:r>
          </w:p>
        </w:tc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14:paraId="30E02871" w14:textId="77777777" w:rsidR="00C73A72" w:rsidRPr="00411E71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mallCaps/>
                <w:sz w:val="21"/>
                <w:szCs w:val="21"/>
              </w:rPr>
            </w:pPr>
            <w:r w:rsidRPr="00411E71">
              <w:rPr>
                <w:rFonts w:ascii="Arial" w:eastAsia="Arial" w:hAnsi="Arial" w:cs="Arial"/>
                <w:b/>
                <w:smallCaps/>
                <w:sz w:val="21"/>
                <w:szCs w:val="21"/>
              </w:rPr>
              <w:t xml:space="preserve">contract documents to be submitted with the response &amp; </w:t>
            </w:r>
            <w:r w:rsidRPr="00411E71">
              <w:rPr>
                <w:rFonts w:ascii="Arial" w:eastAsia="Arial" w:hAnsi="Arial" w:cs="Arial"/>
                <w:b/>
                <w:smallCaps/>
                <w:sz w:val="21"/>
                <w:szCs w:val="21"/>
                <w:u w:val="single"/>
              </w:rPr>
              <w:t>annually</w:t>
            </w:r>
            <w:r w:rsidRPr="00AF63F4">
              <w:rPr>
                <w:rFonts w:ascii="Arial" w:eastAsia="Arial" w:hAnsi="Arial" w:cs="Arial"/>
                <w:b/>
                <w:smallCaps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mallCaps/>
                <w:sz w:val="21"/>
                <w:szCs w:val="21"/>
              </w:rPr>
              <w:t xml:space="preserve">updated </w:t>
            </w:r>
            <w:r w:rsidRPr="00411E71">
              <w:rPr>
                <w:rFonts w:ascii="Arial" w:eastAsia="Arial" w:hAnsi="Arial" w:cs="Arial"/>
                <w:b/>
                <w:smallCaps/>
                <w:sz w:val="21"/>
                <w:szCs w:val="21"/>
              </w:rPr>
              <w:t>thereafter:</w:t>
            </w:r>
          </w:p>
        </w:tc>
      </w:tr>
      <w:tr w:rsidR="00C73A72" w:rsidRPr="00411E71" w14:paraId="7DFE9A73" w14:textId="77777777" w:rsidTr="00E77310">
        <w:trPr>
          <w:jc w:val="center"/>
        </w:trPr>
        <w:tc>
          <w:tcPr>
            <w:tcW w:w="341" w:type="dxa"/>
          </w:tcPr>
          <w:p w14:paraId="6B1479EE" w14:textId="7A3A17B9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16</w:t>
            </w:r>
          </w:p>
        </w:tc>
        <w:tc>
          <w:tcPr>
            <w:tcW w:w="285" w:type="dxa"/>
          </w:tcPr>
          <w:p w14:paraId="0B967F4C" w14:textId="21AD160F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08340F0D" w14:textId="77777777" w:rsidR="00C73A72" w:rsidRPr="00E217C5" w:rsidRDefault="00C73A72" w:rsidP="00C73A72">
            <w:pPr>
              <w:spacing w:before="40" w:after="0" w:line="240" w:lineRule="auto"/>
              <w:ind w:hanging="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Affirmative Action Certificate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--or--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Renewal Application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[AA302] sent to Treasury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with payment.</w:t>
            </w:r>
          </w:p>
          <w:p w14:paraId="503211C8" w14:textId="77777777" w:rsidR="00C73A72" w:rsidRDefault="00C73A72" w:rsidP="00C73A72">
            <w:pPr>
              <w:spacing w:before="40" w:after="0" w:line="240" w:lineRule="auto"/>
              <w:ind w:hanging="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9E499F">
              <w:rPr>
                <w:rFonts w:ascii="Arial" w:eastAsia="Arial" w:hAnsi="Arial" w:cs="Arial"/>
                <w:sz w:val="21"/>
                <w:szCs w:val="21"/>
                <w:u w:val="single"/>
              </w:rPr>
              <w:t>Note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: The AA302 is only applicable to new startup agencies and may only be submitted during Year 1. </w:t>
            </w:r>
          </w:p>
          <w:p w14:paraId="2BE0F801" w14:textId="77777777" w:rsidR="00C73A72" w:rsidRPr="00E217C5" w:rsidRDefault="00C73A72" w:rsidP="00C73A72">
            <w:pPr>
              <w:spacing w:before="40" w:after="0" w:line="240" w:lineRule="auto"/>
              <w:ind w:hanging="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Agencies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previously contracted through DCF </w:t>
            </w:r>
            <w:r>
              <w:rPr>
                <w:rFonts w:ascii="Arial" w:eastAsia="Arial" w:hAnsi="Arial" w:cs="Arial"/>
                <w:sz w:val="21"/>
                <w:szCs w:val="21"/>
              </w:rPr>
              <w:t>are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required to submit an Affirmative Action Certificate.</w:t>
            </w:r>
          </w:p>
          <w:p w14:paraId="709709BD" w14:textId="77777777" w:rsidR="00C73A72" w:rsidRPr="00E217C5" w:rsidRDefault="00C73A72" w:rsidP="00C73A72">
            <w:pPr>
              <w:spacing w:before="40" w:after="0" w:line="240" w:lineRule="auto"/>
              <w:ind w:hanging="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Website:   </w:t>
            </w:r>
            <w:hyperlink r:id="rId24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https://www.nj.gov/treasury/purchase/forms.shtml</w:t>
              </w:r>
            </w:hyperlink>
          </w:p>
          <w:p w14:paraId="6D5D8D85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Form:  </w:t>
            </w:r>
            <w:hyperlink r:id="rId25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https://www.nj.gov/treasury/purchase/forms/AA_%20Supplement.pdf</w:t>
              </w:r>
            </w:hyperlink>
          </w:p>
          <w:p w14:paraId="279E4660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1E3D29EC" w14:textId="77777777" w:rsidTr="00E77310">
        <w:trPr>
          <w:jc w:val="center"/>
        </w:trPr>
        <w:tc>
          <w:tcPr>
            <w:tcW w:w="341" w:type="dxa"/>
          </w:tcPr>
          <w:p w14:paraId="2B783C38" w14:textId="390B1CE1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17</w:t>
            </w:r>
          </w:p>
        </w:tc>
        <w:tc>
          <w:tcPr>
            <w:tcW w:w="285" w:type="dxa"/>
          </w:tcPr>
          <w:p w14:paraId="3EAAEF5C" w14:textId="7A5FBD6D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45F2E8B2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Certification Regarding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Debarment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(signed/dated)</w:t>
            </w:r>
          </w:p>
          <w:p w14:paraId="12D5D64C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26" w:anchor="2" w:history="1">
              <w:r w:rsidRPr="00E217C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https://www.nj.gov/dcf/providers/notices/requests/#2</w:t>
              </w:r>
            </w:hyperlink>
          </w:p>
          <w:p w14:paraId="308AEF16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Form:  </w:t>
            </w:r>
            <w:hyperlink r:id="rId27" w:history="1">
              <w:r w:rsidRPr="00E217C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https://www.nj.gov/dcf/documents/contract/forms/Cert.Debarment.pdf</w:t>
              </w:r>
            </w:hyperlink>
          </w:p>
          <w:p w14:paraId="3EAD6D0C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4E37AE67" w14:textId="77777777" w:rsidTr="00E77310">
        <w:trPr>
          <w:jc w:val="center"/>
        </w:trPr>
        <w:tc>
          <w:tcPr>
            <w:tcW w:w="341" w:type="dxa"/>
          </w:tcPr>
          <w:p w14:paraId="5DB6D31B" w14:textId="77656653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18</w:t>
            </w:r>
          </w:p>
        </w:tc>
        <w:tc>
          <w:tcPr>
            <w:tcW w:w="285" w:type="dxa"/>
          </w:tcPr>
          <w:p w14:paraId="49CD9989" w14:textId="08136FE6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6CB873D6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Tax Forms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– Full Return Required </w:t>
            </w:r>
          </w:p>
          <w:p w14:paraId="7B40DC2A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  <w:u w:val="single"/>
              </w:rPr>
              <w:t xml:space="preserve">Non </w:t>
            </w:r>
            <w:proofErr w:type="gramStart"/>
            <w:r w:rsidRPr="00E217C5">
              <w:rPr>
                <w:rFonts w:ascii="Arial" w:eastAsia="Arial" w:hAnsi="Arial" w:cs="Arial"/>
                <w:sz w:val="21"/>
                <w:szCs w:val="21"/>
                <w:u w:val="single"/>
              </w:rPr>
              <w:t>Profit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Form</w:t>
            </w:r>
            <w:proofErr w:type="gramEnd"/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 990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Return of Organization Exempt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rom Income Tax -or- </w:t>
            </w:r>
          </w:p>
          <w:p w14:paraId="024B282E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  <w:u w:val="single"/>
              </w:rPr>
              <w:t>For Profit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 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Form 1120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US Corporation Income Tax Return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or-</w:t>
            </w:r>
          </w:p>
          <w:p w14:paraId="18511600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  <w:u w:val="single"/>
              </w:rPr>
              <w:t>LLC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         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Applicable Tax Form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and may delete or redact any SSN or personal information </w:t>
            </w:r>
          </w:p>
          <w:p w14:paraId="6F87F7BB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72A80F39" w14:textId="77777777" w:rsidTr="00E77310">
        <w:trPr>
          <w:jc w:val="center"/>
        </w:trPr>
        <w:tc>
          <w:tcPr>
            <w:tcW w:w="341" w:type="dxa"/>
          </w:tcPr>
          <w:p w14:paraId="492A8DCB" w14:textId="79C5B4B2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19</w:t>
            </w:r>
          </w:p>
        </w:tc>
        <w:tc>
          <w:tcPr>
            <w:tcW w:w="285" w:type="dxa"/>
          </w:tcPr>
          <w:p w14:paraId="008E7F90" w14:textId="30B2186F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3B603942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Proposed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 xml:space="preserve">Organizational Chart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for services required by this response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Ensure chart includes the </w:t>
            </w:r>
          </w:p>
          <w:p w14:paraId="75817822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>agency name and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current date</w:t>
            </w:r>
          </w:p>
          <w:p w14:paraId="75C0707B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55A9BC1D" w14:textId="77777777" w:rsidTr="00E77310">
        <w:trPr>
          <w:jc w:val="center"/>
        </w:trPr>
        <w:tc>
          <w:tcPr>
            <w:tcW w:w="341" w:type="dxa"/>
          </w:tcPr>
          <w:p w14:paraId="7D5BCB2F" w14:textId="149A1011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20</w:t>
            </w:r>
          </w:p>
        </w:tc>
        <w:tc>
          <w:tcPr>
            <w:tcW w:w="285" w:type="dxa"/>
          </w:tcPr>
          <w:p w14:paraId="458EC87A" w14:textId="75672707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115122FE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5D2481">
              <w:rPr>
                <w:rFonts w:ascii="Arial" w:eastAsia="Arial" w:hAnsi="Arial" w:cs="Arial"/>
                <w:sz w:val="21"/>
                <w:szCs w:val="21"/>
              </w:rPr>
              <w:t>Current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Professional Licenses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and/or Certificates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related to job responsibilities for this response </w:t>
            </w:r>
          </w:p>
          <w:p w14:paraId="1F18C96B" w14:textId="77777777" w:rsidR="00076F8F" w:rsidRDefault="00076F8F" w:rsidP="00076F8F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923EF5"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z w:val="21"/>
                <w:szCs w:val="21"/>
              </w:rPr>
              <w:t>not applicable</w:t>
            </w:r>
            <w:r w:rsidRPr="00923EF5"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z w:val="21"/>
                <w:szCs w:val="21"/>
              </w:rPr>
              <w:t>include</w:t>
            </w:r>
            <w:r w:rsidRPr="00923EF5">
              <w:rPr>
                <w:rFonts w:ascii="Arial" w:eastAsia="Arial" w:hAnsi="Arial" w:cs="Arial"/>
                <w:sz w:val="21"/>
                <w:szCs w:val="21"/>
              </w:rPr>
              <w:t xml:space="preserve"> a signed/dated note, on agency letterhead, stating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your </w:t>
            </w:r>
            <w:r w:rsidRPr="00923EF5">
              <w:rPr>
                <w:rFonts w:ascii="Arial" w:eastAsia="Arial" w:hAnsi="Arial" w:cs="Arial"/>
                <w:sz w:val="21"/>
                <w:szCs w:val="21"/>
              </w:rPr>
              <w:t xml:space="preserve">programs do not </w:t>
            </w:r>
          </w:p>
          <w:p w14:paraId="14F3C073" w14:textId="77777777" w:rsidR="00076F8F" w:rsidRPr="00923EF5" w:rsidRDefault="00076F8F" w:rsidP="00076F8F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923EF5">
              <w:rPr>
                <w:rFonts w:ascii="Arial" w:eastAsia="Arial" w:hAnsi="Arial" w:cs="Arial"/>
                <w:sz w:val="21"/>
                <w:szCs w:val="21"/>
              </w:rPr>
              <w:t xml:space="preserve">require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staff to be professionally </w:t>
            </w:r>
            <w:r w:rsidRPr="00923EF5">
              <w:rPr>
                <w:rFonts w:ascii="Arial" w:eastAsia="Arial" w:hAnsi="Arial" w:cs="Arial"/>
                <w:sz w:val="21"/>
                <w:szCs w:val="21"/>
              </w:rPr>
              <w:t xml:space="preserve">licensed/certified and the requirement </w:t>
            </w:r>
            <w:r>
              <w:rPr>
                <w:rFonts w:ascii="Arial" w:eastAsia="Arial" w:hAnsi="Arial" w:cs="Arial"/>
                <w:sz w:val="21"/>
                <w:szCs w:val="21"/>
              </w:rPr>
              <w:t>does not apply</w:t>
            </w:r>
            <w:r w:rsidRPr="00923EF5"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</w:p>
          <w:p w14:paraId="11ADDAA6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6475B860" w14:textId="77777777" w:rsidTr="00E77310">
        <w:trPr>
          <w:jc w:val="center"/>
        </w:trPr>
        <w:tc>
          <w:tcPr>
            <w:tcW w:w="341" w:type="dxa"/>
          </w:tcPr>
          <w:p w14:paraId="6BA28C02" w14:textId="51B79618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21</w:t>
            </w:r>
          </w:p>
        </w:tc>
        <w:tc>
          <w:tcPr>
            <w:tcW w:w="285" w:type="dxa"/>
          </w:tcPr>
          <w:p w14:paraId="55E22302" w14:textId="0B060192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0076F245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System for Award Management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 (</w:t>
            </w:r>
            <w:r w:rsidRPr="00E217C5">
              <w:rPr>
                <w:rFonts w:ascii="Arial" w:eastAsia="Arial" w:hAnsi="Arial" w:cs="Arial"/>
                <w:b/>
                <w:sz w:val="21"/>
                <w:szCs w:val="21"/>
              </w:rPr>
              <w:t>SAM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) printout showing active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status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and expiration date </w:t>
            </w:r>
          </w:p>
          <w:p w14:paraId="6E38E554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Note:  Should be obtained </w:t>
            </w:r>
            <w:r w:rsidRPr="00E217C5">
              <w:rPr>
                <w:rFonts w:ascii="Arial" w:eastAsia="Arial" w:hAnsi="Arial" w:cs="Arial"/>
                <w:sz w:val="21"/>
                <w:szCs w:val="21"/>
              </w:rPr>
              <w:t>free of charge</w:t>
            </w:r>
          </w:p>
          <w:p w14:paraId="17C2C46D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r w:rsidRPr="00E217C5">
              <w:rPr>
                <w:rFonts w:ascii="Arial" w:hAnsi="Arial" w:cs="Arial"/>
                <w:sz w:val="21"/>
                <w:szCs w:val="21"/>
              </w:rPr>
              <w:t xml:space="preserve">Go to SAM by typing </w:t>
            </w:r>
            <w:r w:rsidRPr="00E217C5">
              <w:rPr>
                <w:rFonts w:ascii="Arial" w:hAnsi="Arial" w:cs="Arial"/>
                <w:b/>
                <w:sz w:val="21"/>
                <w:szCs w:val="21"/>
              </w:rPr>
              <w:t>www.sam.gov</w:t>
            </w:r>
            <w:r w:rsidRPr="00E217C5">
              <w:rPr>
                <w:rFonts w:ascii="Arial" w:hAnsi="Arial" w:cs="Arial"/>
                <w:sz w:val="21"/>
                <w:szCs w:val="21"/>
              </w:rPr>
              <w:t xml:space="preserve"> in your Internet browser address bar</w:t>
            </w:r>
            <w:r w:rsidRPr="00E217C5">
              <w:rPr>
                <w:rFonts w:ascii="Arial" w:hAnsi="Arial" w:cs="Arial"/>
                <w:sz w:val="21"/>
                <w:szCs w:val="21"/>
              </w:rPr>
              <w:tab/>
            </w:r>
            <w:r w:rsidRPr="00E217C5">
              <w:rPr>
                <w:rFonts w:ascii="Arial" w:hAnsi="Arial" w:cs="Arial"/>
                <w:sz w:val="21"/>
                <w:szCs w:val="21"/>
              </w:rPr>
              <w:tab/>
            </w:r>
          </w:p>
          <w:p w14:paraId="25F640D2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E217C5">
              <w:rPr>
                <w:rFonts w:ascii="Arial" w:eastAsia="Arial" w:hAnsi="Arial" w:cs="Arial"/>
                <w:sz w:val="21"/>
                <w:szCs w:val="21"/>
              </w:rPr>
              <w:t>Helpline:  1-866-606-8220</w:t>
            </w:r>
          </w:p>
          <w:p w14:paraId="5F65EE59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  <w:tr w:rsidR="00C73A72" w:rsidRPr="00411E71" w14:paraId="62337F8A" w14:textId="77777777" w:rsidTr="00E77310">
        <w:trPr>
          <w:jc w:val="center"/>
        </w:trPr>
        <w:tc>
          <w:tcPr>
            <w:tcW w:w="341" w:type="dxa"/>
          </w:tcPr>
          <w:p w14:paraId="2B7DFDEE" w14:textId="00927E28" w:rsidR="00C73A72" w:rsidRPr="00411E71" w:rsidRDefault="00C73A72" w:rsidP="00C73A72">
            <w:pPr>
              <w:spacing w:before="40" w:after="0" w:line="240" w:lineRule="auto"/>
              <w:ind w:left="-55" w:right="-108"/>
              <w:rPr>
                <w:rFonts w:ascii="Arial" w:eastAsia="Arial" w:hAnsi="Arial" w:cs="Arial"/>
                <w:sz w:val="21"/>
                <w:szCs w:val="21"/>
              </w:rPr>
            </w:pPr>
            <w:r w:rsidRPr="006B4BCA">
              <w:rPr>
                <w:rFonts w:ascii="Arial" w:eastAsia="Arial" w:hAnsi="Arial" w:cs="Arial"/>
                <w:sz w:val="21"/>
                <w:szCs w:val="21"/>
              </w:rPr>
              <w:t>22</w:t>
            </w:r>
          </w:p>
        </w:tc>
        <w:tc>
          <w:tcPr>
            <w:tcW w:w="285" w:type="dxa"/>
          </w:tcPr>
          <w:p w14:paraId="1B8359F9" w14:textId="0EFE7F21" w:rsidR="00C73A72" w:rsidRPr="00411E71" w:rsidRDefault="00C73A72" w:rsidP="00C73A72">
            <w:pPr>
              <w:spacing w:before="40" w:after="0" w:line="240" w:lineRule="auto"/>
              <w:ind w:left="-118" w:right="-10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807FEE">
              <w:rPr>
                <w:rFonts w:ascii="Arial" w:eastAsia="Arial" w:hAnsi="Arial" w:cs="Arial"/>
                <w:sz w:val="21"/>
                <w:szCs w:val="21"/>
              </w:rPr>
            </w:r>
            <w:r w:rsidR="00807FEE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9E20FB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758" w:type="dxa"/>
            <w:gridSpan w:val="3"/>
          </w:tcPr>
          <w:p w14:paraId="545FCA1D" w14:textId="77777777" w:rsidR="00C73A72" w:rsidRDefault="00C73A72" w:rsidP="00C73A72">
            <w:pPr>
              <w:spacing w:before="40"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>Proposed</w:t>
            </w:r>
            <w:r w:rsidRPr="00E217C5">
              <w:rPr>
                <w:rFonts w:ascii="Arial" w:hAnsi="Arial" w:cs="Arial"/>
                <w:b/>
                <w:sz w:val="21"/>
                <w:szCs w:val="21"/>
              </w:rPr>
              <w:t xml:space="preserve"> Program Staffing Summary Report (PSSR)</w:t>
            </w:r>
            <w:r w:rsidRPr="00E217C5">
              <w:rPr>
                <w:rFonts w:ascii="Arial" w:hAnsi="Arial" w:cs="Arial"/>
                <w:sz w:val="21"/>
                <w:szCs w:val="21"/>
              </w:rPr>
              <w:t xml:space="preserve"> documenting anticipated staff levels and </w:t>
            </w:r>
          </w:p>
          <w:p w14:paraId="79D9978E" w14:textId="77777777" w:rsidR="00C73A72" w:rsidRPr="00E217C5" w:rsidRDefault="00C73A72" w:rsidP="00C73A72">
            <w:pPr>
              <w:spacing w:before="40"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</w:rPr>
              <w:t xml:space="preserve">assignments </w:t>
            </w:r>
          </w:p>
          <w:p w14:paraId="2B982304" w14:textId="77777777" w:rsidR="00C73A72" w:rsidRDefault="00C73A72" w:rsidP="00C73A72">
            <w:pPr>
              <w:spacing w:before="40" w:after="0" w:line="240" w:lineRule="auto"/>
              <w:jc w:val="both"/>
              <w:rPr>
                <w:rStyle w:val="Hyperlink"/>
                <w:rFonts w:ascii="Arial" w:hAnsi="Arial" w:cs="Arial"/>
                <w:sz w:val="21"/>
                <w:szCs w:val="21"/>
              </w:rPr>
            </w:pPr>
            <w:r w:rsidRPr="00E217C5">
              <w:rPr>
                <w:rFonts w:ascii="Arial" w:hAnsi="Arial" w:cs="Arial"/>
                <w:sz w:val="21"/>
                <w:szCs w:val="21"/>
                <w:u w:val="single"/>
              </w:rPr>
              <w:t>Website for OOH Form</w:t>
            </w:r>
            <w:r w:rsidRPr="00E217C5">
              <w:rPr>
                <w:rFonts w:ascii="Arial" w:hAnsi="Arial" w:cs="Arial"/>
                <w:sz w:val="21"/>
                <w:szCs w:val="21"/>
              </w:rPr>
              <w:t xml:space="preserve">:  </w:t>
            </w:r>
            <w:hyperlink r:id="rId28" w:history="1">
              <w:r w:rsidRPr="00E217C5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https://nj.gov/dcf/providers/contracting/forms/csoc.html</w:t>
              </w:r>
            </w:hyperlink>
          </w:p>
          <w:p w14:paraId="191F5603" w14:textId="77777777" w:rsidR="00C73A72" w:rsidRPr="00C73A72" w:rsidRDefault="00C73A72" w:rsidP="00C73A72">
            <w:pPr>
              <w:spacing w:before="40" w:after="0" w:line="240" w:lineRule="auto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</w:tc>
      </w:tr>
    </w:tbl>
    <w:p w14:paraId="389B0388" w14:textId="77777777" w:rsidR="00E96246" w:rsidRPr="00411E71" w:rsidRDefault="00E96246" w:rsidP="00200B3D">
      <w:pPr>
        <w:rPr>
          <w:rFonts w:ascii="Arial" w:hAnsi="Arial" w:cs="Arial"/>
          <w:sz w:val="21"/>
          <w:szCs w:val="21"/>
        </w:rPr>
      </w:pPr>
    </w:p>
    <w:sectPr w:rsidR="00E96246" w:rsidRPr="00411E71" w:rsidSect="00163D74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76637" w14:textId="77777777" w:rsidR="0077747E" w:rsidRDefault="0077747E" w:rsidP="000E40F0">
      <w:pPr>
        <w:spacing w:after="0" w:line="240" w:lineRule="auto"/>
      </w:pPr>
      <w:r>
        <w:separator/>
      </w:r>
    </w:p>
  </w:endnote>
  <w:endnote w:type="continuationSeparator" w:id="0">
    <w:p w14:paraId="756762CA" w14:textId="77777777" w:rsidR="0077747E" w:rsidRDefault="0077747E" w:rsidP="000E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altName w:val="Wingdings 3"/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6640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06467" w14:textId="159D453E" w:rsidR="008A1431" w:rsidRDefault="008A1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89FA7" w14:textId="77777777" w:rsidR="008A1431" w:rsidRDefault="008A1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5F842" w14:textId="77777777" w:rsidR="0077747E" w:rsidRDefault="0077747E" w:rsidP="000E40F0">
      <w:pPr>
        <w:spacing w:after="0" w:line="240" w:lineRule="auto"/>
      </w:pPr>
      <w:r>
        <w:separator/>
      </w:r>
    </w:p>
  </w:footnote>
  <w:footnote w:type="continuationSeparator" w:id="0">
    <w:p w14:paraId="2A3B6275" w14:textId="77777777" w:rsidR="0077747E" w:rsidRDefault="0077747E" w:rsidP="000E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82C1F" w14:textId="77777777" w:rsidR="00EC1A82" w:rsidRPr="00EC1A82" w:rsidRDefault="000005FD" w:rsidP="000005FD">
    <w:pPr>
      <w:pStyle w:val="Header"/>
      <w:tabs>
        <w:tab w:val="clear" w:pos="9360"/>
      </w:tabs>
      <w:ind w:left="-720" w:right="-630"/>
      <w:jc w:val="center"/>
      <w:rPr>
        <w:i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</w:t>
    </w:r>
    <w:r w:rsidR="00EC1A82" w:rsidRPr="00EC1A82">
      <w:rPr>
        <w:b/>
        <w:sz w:val="24"/>
        <w:szCs w:val="24"/>
      </w:rPr>
      <w:t>EXHIBIT C</w:t>
    </w:r>
    <w:r>
      <w:rPr>
        <w:b/>
        <w:sz w:val="24"/>
        <w:szCs w:val="24"/>
      </w:rPr>
      <w:t>:  PRE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C3285"/>
    <w:multiLevelType w:val="hybridMultilevel"/>
    <w:tmpl w:val="8920243E"/>
    <w:lvl w:ilvl="0" w:tplc="9FEEF00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A6B29"/>
    <w:multiLevelType w:val="hybridMultilevel"/>
    <w:tmpl w:val="59BC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7F5A"/>
    <w:multiLevelType w:val="hybridMultilevel"/>
    <w:tmpl w:val="DEB09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46FA5"/>
    <w:multiLevelType w:val="hybridMultilevel"/>
    <w:tmpl w:val="2A0EC798"/>
    <w:lvl w:ilvl="0" w:tplc="2B7A3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09"/>
    <w:rsid w:val="000005FD"/>
    <w:rsid w:val="00001806"/>
    <w:rsid w:val="000138AE"/>
    <w:rsid w:val="00021FE6"/>
    <w:rsid w:val="0002612D"/>
    <w:rsid w:val="00033D50"/>
    <w:rsid w:val="00054619"/>
    <w:rsid w:val="0007193C"/>
    <w:rsid w:val="00076F8F"/>
    <w:rsid w:val="00091540"/>
    <w:rsid w:val="0009374F"/>
    <w:rsid w:val="000A7153"/>
    <w:rsid w:val="000A7BAF"/>
    <w:rsid w:val="000B397F"/>
    <w:rsid w:val="000C4645"/>
    <w:rsid w:val="000D33A3"/>
    <w:rsid w:val="000E40F0"/>
    <w:rsid w:val="0011471E"/>
    <w:rsid w:val="00115BA7"/>
    <w:rsid w:val="00120C26"/>
    <w:rsid w:val="001313CB"/>
    <w:rsid w:val="001407DE"/>
    <w:rsid w:val="001440F5"/>
    <w:rsid w:val="0014545E"/>
    <w:rsid w:val="00145A96"/>
    <w:rsid w:val="00154878"/>
    <w:rsid w:val="00163D74"/>
    <w:rsid w:val="00182E0D"/>
    <w:rsid w:val="00183B84"/>
    <w:rsid w:val="00191894"/>
    <w:rsid w:val="00193907"/>
    <w:rsid w:val="001C0C1F"/>
    <w:rsid w:val="001C7B97"/>
    <w:rsid w:val="001D5308"/>
    <w:rsid w:val="001D67CC"/>
    <w:rsid w:val="001D7B45"/>
    <w:rsid w:val="001E25C7"/>
    <w:rsid w:val="00200894"/>
    <w:rsid w:val="00200B3D"/>
    <w:rsid w:val="00214FEC"/>
    <w:rsid w:val="002157EA"/>
    <w:rsid w:val="002536AB"/>
    <w:rsid w:val="0026092B"/>
    <w:rsid w:val="00273E17"/>
    <w:rsid w:val="00275696"/>
    <w:rsid w:val="0029492D"/>
    <w:rsid w:val="002970EF"/>
    <w:rsid w:val="002A4F64"/>
    <w:rsid w:val="002B0445"/>
    <w:rsid w:val="002C087C"/>
    <w:rsid w:val="002D0090"/>
    <w:rsid w:val="002F70E0"/>
    <w:rsid w:val="003038BC"/>
    <w:rsid w:val="003306F1"/>
    <w:rsid w:val="003458FB"/>
    <w:rsid w:val="00351E58"/>
    <w:rsid w:val="003729E3"/>
    <w:rsid w:val="003801D3"/>
    <w:rsid w:val="003840FA"/>
    <w:rsid w:val="003953B0"/>
    <w:rsid w:val="00396588"/>
    <w:rsid w:val="003A6FEA"/>
    <w:rsid w:val="003C36B5"/>
    <w:rsid w:val="003C52CB"/>
    <w:rsid w:val="003C6C40"/>
    <w:rsid w:val="003D1A48"/>
    <w:rsid w:val="003E7CC5"/>
    <w:rsid w:val="00400FDC"/>
    <w:rsid w:val="00411E71"/>
    <w:rsid w:val="004155E7"/>
    <w:rsid w:val="004B3DE1"/>
    <w:rsid w:val="004B767C"/>
    <w:rsid w:val="004C30E7"/>
    <w:rsid w:val="004C7A39"/>
    <w:rsid w:val="004D3734"/>
    <w:rsid w:val="004D5309"/>
    <w:rsid w:val="004E3827"/>
    <w:rsid w:val="004F158F"/>
    <w:rsid w:val="004F2F9D"/>
    <w:rsid w:val="00510A54"/>
    <w:rsid w:val="0052326C"/>
    <w:rsid w:val="00530023"/>
    <w:rsid w:val="00533407"/>
    <w:rsid w:val="0054746B"/>
    <w:rsid w:val="00562621"/>
    <w:rsid w:val="0057082D"/>
    <w:rsid w:val="0058778B"/>
    <w:rsid w:val="005917E3"/>
    <w:rsid w:val="0059671F"/>
    <w:rsid w:val="0059729B"/>
    <w:rsid w:val="00597D12"/>
    <w:rsid w:val="005B0699"/>
    <w:rsid w:val="005B19D6"/>
    <w:rsid w:val="005C2110"/>
    <w:rsid w:val="005D5493"/>
    <w:rsid w:val="005E1974"/>
    <w:rsid w:val="005E1A43"/>
    <w:rsid w:val="00606E09"/>
    <w:rsid w:val="00614AEB"/>
    <w:rsid w:val="0062715F"/>
    <w:rsid w:val="006525AE"/>
    <w:rsid w:val="00652B2D"/>
    <w:rsid w:val="00662DDB"/>
    <w:rsid w:val="006748AE"/>
    <w:rsid w:val="00684E2A"/>
    <w:rsid w:val="006914A6"/>
    <w:rsid w:val="00693586"/>
    <w:rsid w:val="00694F98"/>
    <w:rsid w:val="006A48C2"/>
    <w:rsid w:val="006C2199"/>
    <w:rsid w:val="006C7532"/>
    <w:rsid w:val="006D5ECA"/>
    <w:rsid w:val="006F08B2"/>
    <w:rsid w:val="006F60CD"/>
    <w:rsid w:val="006F6F02"/>
    <w:rsid w:val="00732EA8"/>
    <w:rsid w:val="0073476F"/>
    <w:rsid w:val="00754B3F"/>
    <w:rsid w:val="00754DB2"/>
    <w:rsid w:val="00754FCA"/>
    <w:rsid w:val="007560F7"/>
    <w:rsid w:val="0077747E"/>
    <w:rsid w:val="00780D3C"/>
    <w:rsid w:val="00786F8E"/>
    <w:rsid w:val="00794031"/>
    <w:rsid w:val="007A1AD3"/>
    <w:rsid w:val="007A60A8"/>
    <w:rsid w:val="007B3FEC"/>
    <w:rsid w:val="007E230F"/>
    <w:rsid w:val="007E3CC2"/>
    <w:rsid w:val="007E67FA"/>
    <w:rsid w:val="007F7ADF"/>
    <w:rsid w:val="008047D7"/>
    <w:rsid w:val="00812A85"/>
    <w:rsid w:val="00830FFC"/>
    <w:rsid w:val="00833690"/>
    <w:rsid w:val="008338B9"/>
    <w:rsid w:val="008445EC"/>
    <w:rsid w:val="0085684B"/>
    <w:rsid w:val="00857BC5"/>
    <w:rsid w:val="00883F52"/>
    <w:rsid w:val="008842C6"/>
    <w:rsid w:val="008A1431"/>
    <w:rsid w:val="008A6E13"/>
    <w:rsid w:val="008B66AB"/>
    <w:rsid w:val="008D2F39"/>
    <w:rsid w:val="0090060A"/>
    <w:rsid w:val="0091712B"/>
    <w:rsid w:val="009215BC"/>
    <w:rsid w:val="00924B93"/>
    <w:rsid w:val="00936D05"/>
    <w:rsid w:val="00953394"/>
    <w:rsid w:val="0096366D"/>
    <w:rsid w:val="009640B5"/>
    <w:rsid w:val="00964BE7"/>
    <w:rsid w:val="009B5D7C"/>
    <w:rsid w:val="009D479F"/>
    <w:rsid w:val="009E0951"/>
    <w:rsid w:val="009E3A95"/>
    <w:rsid w:val="009F1CED"/>
    <w:rsid w:val="009F2F46"/>
    <w:rsid w:val="00A12293"/>
    <w:rsid w:val="00A17E44"/>
    <w:rsid w:val="00A22EE6"/>
    <w:rsid w:val="00A438AC"/>
    <w:rsid w:val="00A6197D"/>
    <w:rsid w:val="00A67005"/>
    <w:rsid w:val="00A77CA4"/>
    <w:rsid w:val="00A84B30"/>
    <w:rsid w:val="00A92743"/>
    <w:rsid w:val="00A93171"/>
    <w:rsid w:val="00AA0D5D"/>
    <w:rsid w:val="00AD14B8"/>
    <w:rsid w:val="00AD1FA7"/>
    <w:rsid w:val="00AF3DA0"/>
    <w:rsid w:val="00AF63F4"/>
    <w:rsid w:val="00B104A6"/>
    <w:rsid w:val="00B36AE4"/>
    <w:rsid w:val="00B429F6"/>
    <w:rsid w:val="00B5792E"/>
    <w:rsid w:val="00B67C7B"/>
    <w:rsid w:val="00B8273C"/>
    <w:rsid w:val="00B87143"/>
    <w:rsid w:val="00BB0884"/>
    <w:rsid w:val="00BC182D"/>
    <w:rsid w:val="00BD34C0"/>
    <w:rsid w:val="00C071DB"/>
    <w:rsid w:val="00C111A4"/>
    <w:rsid w:val="00C218EB"/>
    <w:rsid w:val="00C40F97"/>
    <w:rsid w:val="00C558B6"/>
    <w:rsid w:val="00C5652D"/>
    <w:rsid w:val="00C669D7"/>
    <w:rsid w:val="00C73A72"/>
    <w:rsid w:val="00C8023A"/>
    <w:rsid w:val="00C83F73"/>
    <w:rsid w:val="00C90E25"/>
    <w:rsid w:val="00CA18F9"/>
    <w:rsid w:val="00CA4C41"/>
    <w:rsid w:val="00CB2377"/>
    <w:rsid w:val="00CB5F75"/>
    <w:rsid w:val="00D03B47"/>
    <w:rsid w:val="00D17E91"/>
    <w:rsid w:val="00D26C31"/>
    <w:rsid w:val="00D40071"/>
    <w:rsid w:val="00D450C6"/>
    <w:rsid w:val="00D52143"/>
    <w:rsid w:val="00D54CC3"/>
    <w:rsid w:val="00D65D53"/>
    <w:rsid w:val="00D749A8"/>
    <w:rsid w:val="00D86A2A"/>
    <w:rsid w:val="00D925A8"/>
    <w:rsid w:val="00D9701E"/>
    <w:rsid w:val="00DA6C5B"/>
    <w:rsid w:val="00DC1E1C"/>
    <w:rsid w:val="00DF7B36"/>
    <w:rsid w:val="00E24D8E"/>
    <w:rsid w:val="00E346C5"/>
    <w:rsid w:val="00E37979"/>
    <w:rsid w:val="00E42F84"/>
    <w:rsid w:val="00E5003F"/>
    <w:rsid w:val="00E5457D"/>
    <w:rsid w:val="00E54C81"/>
    <w:rsid w:val="00E649C0"/>
    <w:rsid w:val="00E770D8"/>
    <w:rsid w:val="00E77310"/>
    <w:rsid w:val="00E7771A"/>
    <w:rsid w:val="00E8124B"/>
    <w:rsid w:val="00E81D11"/>
    <w:rsid w:val="00E865CA"/>
    <w:rsid w:val="00E92AFD"/>
    <w:rsid w:val="00E96246"/>
    <w:rsid w:val="00EA1780"/>
    <w:rsid w:val="00EA7ED7"/>
    <w:rsid w:val="00EB244B"/>
    <w:rsid w:val="00EC1A82"/>
    <w:rsid w:val="00ED7B48"/>
    <w:rsid w:val="00EE2D6B"/>
    <w:rsid w:val="00F163BA"/>
    <w:rsid w:val="00F171FE"/>
    <w:rsid w:val="00F1785A"/>
    <w:rsid w:val="00F3187C"/>
    <w:rsid w:val="00F35998"/>
    <w:rsid w:val="00F36524"/>
    <w:rsid w:val="00F41B09"/>
    <w:rsid w:val="00F53479"/>
    <w:rsid w:val="00F537E8"/>
    <w:rsid w:val="00F53F5A"/>
    <w:rsid w:val="00F55B68"/>
    <w:rsid w:val="00F64053"/>
    <w:rsid w:val="00F762D9"/>
    <w:rsid w:val="00F85F24"/>
    <w:rsid w:val="00FA162F"/>
    <w:rsid w:val="00FA1D4D"/>
    <w:rsid w:val="00FB3929"/>
    <w:rsid w:val="00FC1896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0F9FF2C"/>
  <w15:docId w15:val="{6FA9E0DD-2171-4B97-AF67-E13C4AF3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96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09"/>
    <w:rPr>
      <w:color w:val="0000FF" w:themeColor="hyperlink"/>
      <w:u w:val="single"/>
    </w:rPr>
  </w:style>
  <w:style w:type="paragraph" w:customStyle="1" w:styleId="Default">
    <w:name w:val="Default"/>
    <w:rsid w:val="004D53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3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7CC5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5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0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6F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6F1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49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dcf/documents/contract/forms/StandardLanguage.doc" TargetMode="External"/><Relationship Id="rId13" Type="http://schemas.openxmlformats.org/officeDocument/2006/relationships/hyperlink" Target="https://www.nj.gov/treasury/purchase/forms.shtml" TargetMode="External"/><Relationship Id="rId18" Type="http://schemas.openxmlformats.org/officeDocument/2006/relationships/hyperlink" Target="https://www.nj.gov/treasury/purchase/forms/eo134/Chapter51.pdf" TargetMode="External"/><Relationship Id="rId26" Type="http://schemas.openxmlformats.org/officeDocument/2006/relationships/hyperlink" Target="https://www.nj.gov/dcf/providers/notices/request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j.gov/njbusiness/registratio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j.gov/treasury/purchase/forms/DisclosureofInvestigations.pdf" TargetMode="External"/><Relationship Id="rId17" Type="http://schemas.openxmlformats.org/officeDocument/2006/relationships/hyperlink" Target="https://www.nj.gov/treasury/purchase/forms.shtml" TargetMode="External"/><Relationship Id="rId25" Type="http://schemas.openxmlformats.org/officeDocument/2006/relationships/hyperlink" Target="https://www.nj.gov/treasury/purchase/forms/AA_%20Supplem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j.gov/treasury/purchase/forms/OwnershipDisclosure.pdf" TargetMode="External"/><Relationship Id="rId20" Type="http://schemas.openxmlformats.org/officeDocument/2006/relationships/hyperlink" Target="https://fedgov.dnb.com/webfor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j.gov/treasury/purchase/forms.shtml" TargetMode="External"/><Relationship Id="rId24" Type="http://schemas.openxmlformats.org/officeDocument/2006/relationships/hyperlink" Target="https://www.nj.gov/treasury/purchase/forms.s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nj.gov/treasury/purchase/forms.shtml" TargetMode="External"/><Relationship Id="rId23" Type="http://schemas.openxmlformats.org/officeDocument/2006/relationships/hyperlink" Target="https://nj.gov/dcf/providers/contracting/forms/csoc.html" TargetMode="External"/><Relationship Id="rId28" Type="http://schemas.openxmlformats.org/officeDocument/2006/relationships/hyperlink" Target="https://nj.gov/dcf/providers/contracting/forms/csoc.html" TargetMode="External"/><Relationship Id="rId10" Type="http://schemas.openxmlformats.org/officeDocument/2006/relationships/hyperlink" Target="https://www.nj.gov/dcf/documents/contract/forms/AnnexB.xls" TargetMode="External"/><Relationship Id="rId19" Type="http://schemas.openxmlformats.org/officeDocument/2006/relationships/hyperlink" Target="https://www.nj.gov/treasury/revenue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j.gov/dcf/providers/contracting/forms/HIPAA.docx" TargetMode="External"/><Relationship Id="rId14" Type="http://schemas.openxmlformats.org/officeDocument/2006/relationships/hyperlink" Target="https://www.nj.gov/treasury/purchase/forms/DisclosureofInvestmentActivitiesinIran.pdf" TargetMode="External"/><Relationship Id="rId22" Type="http://schemas.openxmlformats.org/officeDocument/2006/relationships/hyperlink" Target="https://www.nj.gov/treasury/taxation/exemptintro.shtml" TargetMode="External"/><Relationship Id="rId27" Type="http://schemas.openxmlformats.org/officeDocument/2006/relationships/hyperlink" Target="https://www.nj.gov/dcf/documents/contract/forms/Cert.Debarment.pd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262FD-E953-4662-AF49-3DB097EF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Kerr</dc:creator>
  <cp:lastModifiedBy>LaBadie, Loren</cp:lastModifiedBy>
  <cp:revision>2</cp:revision>
  <cp:lastPrinted>2016-06-28T14:19:00Z</cp:lastPrinted>
  <dcterms:created xsi:type="dcterms:W3CDTF">2020-07-07T18:48:00Z</dcterms:created>
  <dcterms:modified xsi:type="dcterms:W3CDTF">2020-07-07T18:48:00Z</dcterms:modified>
</cp:coreProperties>
</file>