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24041" w14:textId="77777777" w:rsidR="00DC6BDD" w:rsidRPr="007875B7" w:rsidRDefault="00DC6BDD" w:rsidP="00DC6BDD">
      <w:pPr>
        <w:tabs>
          <w:tab w:val="center" w:pos="6120"/>
          <w:tab w:val="right" w:pos="11250"/>
        </w:tabs>
        <w:spacing w:after="0"/>
        <w:ind w:right="794"/>
        <w:jc w:val="center"/>
        <w:rPr>
          <w:b/>
          <w:bCs/>
          <w:sz w:val="28"/>
          <w:szCs w:val="28"/>
        </w:rPr>
      </w:pPr>
      <w:r w:rsidRPr="007875B7">
        <w:rPr>
          <w:b/>
          <w:bCs/>
          <w:sz w:val="28"/>
          <w:szCs w:val="28"/>
        </w:rPr>
        <w:t xml:space="preserve">Sample Notification Letter </w:t>
      </w:r>
    </w:p>
    <w:p w14:paraId="2817C5B2" w14:textId="77777777" w:rsidR="00DC6BDD" w:rsidRPr="007875B7" w:rsidRDefault="00DC6BDD" w:rsidP="00DC6BDD">
      <w:pPr>
        <w:jc w:val="center"/>
        <w:rPr>
          <w:b/>
          <w:bCs/>
          <w:sz w:val="28"/>
          <w:szCs w:val="28"/>
        </w:rPr>
      </w:pPr>
      <w:r w:rsidRPr="007875B7">
        <w:rPr>
          <w:b/>
          <w:bCs/>
          <w:sz w:val="28"/>
          <w:szCs w:val="28"/>
        </w:rPr>
        <w:t>To Meet Requirements Pursuant to N.J.A.C. 7:26C-7.2(b)</w:t>
      </w:r>
    </w:p>
    <w:p w14:paraId="33080D77" w14:textId="77777777" w:rsidR="00DC6BDD" w:rsidRDefault="00DC6BDD" w:rsidP="00DC6BDD">
      <w:pPr>
        <w:ind w:left="5760" w:firstLine="720"/>
        <w:jc w:val="center"/>
      </w:pPr>
      <w:r>
        <w:t>DATE</w:t>
      </w:r>
    </w:p>
    <w:p w14:paraId="56F952DD" w14:textId="77777777" w:rsidR="00DC6BDD" w:rsidRDefault="00DC6BDD" w:rsidP="00DC6BDD">
      <w:pPr>
        <w:jc w:val="center"/>
      </w:pPr>
    </w:p>
    <w:p w14:paraId="35ECD0D0" w14:textId="77777777" w:rsidR="00DC6BDD" w:rsidRDefault="00DC6BDD" w:rsidP="00DC6BDD">
      <w:pPr>
        <w:jc w:val="both"/>
      </w:pPr>
      <w:r>
        <w:rPr>
          <w:u w:val="single"/>
        </w:rPr>
        <w:t>CERTIFIED MAIL</w:t>
      </w:r>
      <w:r>
        <w:t xml:space="preserve"> (or whatever, e.g., via FedEx)</w:t>
      </w:r>
    </w:p>
    <w:p w14:paraId="59137DF3" w14:textId="77777777" w:rsidR="00DC6BDD" w:rsidRDefault="00DC6BDD" w:rsidP="00DC6BDD">
      <w:pPr>
        <w:jc w:val="both"/>
      </w:pPr>
    </w:p>
    <w:p w14:paraId="5BD3AA91" w14:textId="77777777" w:rsidR="00DC6BDD" w:rsidRDefault="00DC6BDD" w:rsidP="00DC6BDD">
      <w:pPr>
        <w:spacing w:after="0"/>
        <w:jc w:val="both"/>
      </w:pPr>
      <w:r>
        <w:t>MUNICIPAL CONTACT (if known)</w:t>
      </w:r>
    </w:p>
    <w:p w14:paraId="62436DF7" w14:textId="77777777" w:rsidR="00DC6BDD" w:rsidRDefault="00DC6BDD" w:rsidP="00DC6BDD">
      <w:pPr>
        <w:spacing w:after="0"/>
        <w:jc w:val="both"/>
      </w:pPr>
      <w:r>
        <w:t>ORGANIZATION</w:t>
      </w:r>
    </w:p>
    <w:p w14:paraId="4FDE8F25" w14:textId="77777777" w:rsidR="00DC6BDD" w:rsidRDefault="00DC6BDD" w:rsidP="00DC6BDD">
      <w:pPr>
        <w:spacing w:after="0"/>
        <w:jc w:val="both"/>
      </w:pPr>
      <w:r>
        <w:t>ADDRESS</w:t>
      </w:r>
    </w:p>
    <w:p w14:paraId="2826664B" w14:textId="77777777" w:rsidR="00DC6BDD" w:rsidRDefault="00DC6BDD" w:rsidP="00DC6BDD">
      <w:pPr>
        <w:spacing w:after="0"/>
        <w:jc w:val="both"/>
      </w:pPr>
      <w:r>
        <w:t>CITY STATE ZIP</w:t>
      </w:r>
    </w:p>
    <w:p w14:paraId="642F1BA4" w14:textId="77777777" w:rsidR="00DC6BDD" w:rsidRDefault="00DC6BDD" w:rsidP="00DC6BDD">
      <w:pPr>
        <w:jc w:val="both"/>
      </w:pPr>
    </w:p>
    <w:p w14:paraId="7E445EF5" w14:textId="77777777" w:rsidR="00DC6BDD" w:rsidRPr="0038422B" w:rsidRDefault="00DC6BDD" w:rsidP="00DC6BDD">
      <w:pPr>
        <w:spacing w:after="0"/>
      </w:pPr>
      <w:r w:rsidRPr="0038422B">
        <w:t>RE:</w:t>
      </w:r>
      <w:r w:rsidRPr="0038422B">
        <w:tab/>
        <w:t xml:space="preserve">Notice in Lieu of Deed Notice   </w:t>
      </w:r>
    </w:p>
    <w:p w14:paraId="1FFBCAED" w14:textId="77777777" w:rsidR="00DC6BDD" w:rsidRPr="0038422B" w:rsidRDefault="00DC6BDD" w:rsidP="00DC6BDD">
      <w:pPr>
        <w:tabs>
          <w:tab w:val="left" w:pos="1890"/>
        </w:tabs>
        <w:spacing w:after="0"/>
        <w:ind w:left="720"/>
      </w:pPr>
      <w:r w:rsidRPr="0038422B">
        <w:t>Site Name (source of the contamination):</w:t>
      </w:r>
    </w:p>
    <w:p w14:paraId="19A4AB8F" w14:textId="77777777" w:rsidR="00DC6BDD" w:rsidRPr="0038422B" w:rsidRDefault="00DC6BDD" w:rsidP="00DC6BDD">
      <w:pPr>
        <w:tabs>
          <w:tab w:val="left" w:pos="1890"/>
        </w:tabs>
        <w:spacing w:after="0"/>
        <w:ind w:left="720"/>
      </w:pPr>
      <w:r w:rsidRPr="0038422B">
        <w:t>Site Address:</w:t>
      </w:r>
    </w:p>
    <w:p w14:paraId="5D564F09" w14:textId="77777777" w:rsidR="00DC6BDD" w:rsidRPr="0038422B" w:rsidRDefault="00DC6BDD" w:rsidP="00DC6BDD">
      <w:pPr>
        <w:spacing w:after="0"/>
        <w:ind w:left="720"/>
      </w:pPr>
      <w:r w:rsidRPr="0038422B">
        <w:t>City:</w:t>
      </w:r>
    </w:p>
    <w:p w14:paraId="5322EE0D" w14:textId="77777777" w:rsidR="00DC6BDD" w:rsidRPr="0038422B" w:rsidRDefault="00DC6BDD" w:rsidP="00DC6BDD">
      <w:pPr>
        <w:spacing w:after="0"/>
        <w:ind w:left="720"/>
      </w:pPr>
      <w:r w:rsidRPr="0038422B">
        <w:t>County:</w:t>
      </w:r>
      <w:r>
        <w:t xml:space="preserve"> </w:t>
      </w:r>
    </w:p>
    <w:p w14:paraId="7E134422" w14:textId="77777777" w:rsidR="00DC6BDD" w:rsidRPr="0038422B" w:rsidRDefault="00DC6BDD" w:rsidP="00DC6BDD">
      <w:pPr>
        <w:tabs>
          <w:tab w:val="left" w:pos="3150"/>
        </w:tabs>
        <w:spacing w:after="0"/>
        <w:ind w:left="720"/>
        <w:rPr>
          <w:bCs/>
        </w:rPr>
      </w:pPr>
      <w:r w:rsidRPr="0038422B">
        <w:t xml:space="preserve">SRP Program Interest #: </w:t>
      </w:r>
      <w:r w:rsidRPr="0038422B">
        <w:tab/>
      </w:r>
      <w:r w:rsidRPr="0038422B">
        <w:rPr>
          <w:bCs/>
        </w:rPr>
        <w:t>000000</w:t>
      </w:r>
    </w:p>
    <w:p w14:paraId="4429BD45" w14:textId="77777777" w:rsidR="00DC6BDD" w:rsidRPr="0038422B" w:rsidRDefault="00DC6BDD" w:rsidP="00DC6BDD">
      <w:pPr>
        <w:tabs>
          <w:tab w:val="left" w:pos="3150"/>
        </w:tabs>
        <w:spacing w:after="0"/>
        <w:ind w:left="720"/>
        <w:rPr>
          <w:bCs/>
        </w:rPr>
      </w:pPr>
      <w:r w:rsidRPr="0038422B">
        <w:rPr>
          <w:bCs/>
        </w:rPr>
        <w:t xml:space="preserve">Block, Lot </w:t>
      </w:r>
    </w:p>
    <w:p w14:paraId="104ECFB8" w14:textId="77777777" w:rsidR="00DC6BDD" w:rsidRPr="0038422B" w:rsidRDefault="00DC6BDD" w:rsidP="00DC6BDD">
      <w:pPr>
        <w:spacing w:after="0"/>
        <w:jc w:val="both"/>
      </w:pPr>
      <w:r w:rsidRPr="0038422B">
        <w:tab/>
      </w:r>
    </w:p>
    <w:p w14:paraId="3A837C8B" w14:textId="77777777" w:rsidR="00DC6BDD" w:rsidRDefault="00DC6BDD" w:rsidP="00DC6BDD">
      <w:pPr>
        <w:jc w:val="both"/>
      </w:pPr>
      <w:r>
        <w:t>Dear Sir or Madam</w:t>
      </w:r>
      <w:proofErr w:type="gramStart"/>
      <w:r>
        <w:t>:  (</w:t>
      </w:r>
      <w:proofErr w:type="gramEnd"/>
      <w:r>
        <w:t>OR CONTACT, IF KNOWN)</w:t>
      </w:r>
    </w:p>
    <w:p w14:paraId="614DAAE6" w14:textId="77777777" w:rsidR="00DC6BDD" w:rsidRDefault="00DC6BDD" w:rsidP="00DC6BDD">
      <w:pPr>
        <w:jc w:val="both"/>
      </w:pPr>
    </w:p>
    <w:p w14:paraId="7BA2218D" w14:textId="77777777" w:rsidR="00DC6BDD" w:rsidRDefault="00DC6BDD" w:rsidP="00DC6BDD">
      <w:pPr>
        <w:spacing w:after="240"/>
        <w:jc w:val="both"/>
      </w:pPr>
      <w:r>
        <w:t>A Notice in Lieu of Deed Notice is enclosed to notify you that institutional and/or engineering controls have been implemented at the above-referenced property which affect the adjoining municipal right-of-way.  This notice is made on behalf of PRCR NAME AND ADDRESS to comply with N.J.A.C. 7:26C-7.2(b)2.  Exhibit A shows the location of the affected area, and Exhibit B shows the location of the contamination.  Exhibit C describes the engineering control and the inspection details (i.e., observations to be made and inspection frequency).</w:t>
      </w:r>
    </w:p>
    <w:p w14:paraId="15EE22EC" w14:textId="77777777" w:rsidR="00DC6BDD" w:rsidRDefault="00DC6BDD" w:rsidP="00DC6BDD">
      <w:pPr>
        <w:spacing w:after="240"/>
        <w:jc w:val="both"/>
      </w:pPr>
      <w:r>
        <w:t xml:space="preserve">This notice is being issued because the remedial actions at the site have resulted in contamination remaining in the right-of-way </w:t>
      </w:r>
      <w:proofErr w:type="gramStart"/>
      <w:r>
        <w:t>in excess of</w:t>
      </w:r>
      <w:proofErr w:type="gramEnd"/>
      <w:r>
        <w:t xml:space="preserve"> the Department of Environmental Protection’s (Department) Soil Remediation Standards.  The Department requires that a Soil Remedial Action Permit (</w:t>
      </w:r>
      <w:r>
        <w:rPr>
          <w:rFonts w:cs="Arial"/>
        </w:rPr>
        <w:t>RAP)</w:t>
      </w:r>
      <w:r>
        <w:t xml:space="preserve"> be obtained for this remaining soil contamination.  This permit will require PRCR to inspect the area of contamination and notify you if the condition of the engineering control (e.g., the roadway or sidewalk) needs attention to ensure that the engineering control remains protective of public health and safety and of the environment. </w:t>
      </w:r>
    </w:p>
    <w:p w14:paraId="6BBE8595" w14:textId="77777777" w:rsidR="00DC6BDD" w:rsidRDefault="00DC6BDD" w:rsidP="00DC6BDD">
      <w:pPr>
        <w:spacing w:after="240"/>
        <w:jc w:val="both"/>
      </w:pPr>
      <w:r>
        <w:t>If you have questions, call me at (XXX) XXX-XXXX.</w:t>
      </w:r>
    </w:p>
    <w:p w14:paraId="07179AC5" w14:textId="43798567" w:rsidR="00DC6BDD" w:rsidRDefault="00DC6BDD" w:rsidP="00DC6BDD">
      <w:pPr>
        <w:tabs>
          <w:tab w:val="left" w:pos="5130"/>
        </w:tabs>
        <w:jc w:val="both"/>
      </w:pPr>
      <w:r>
        <w:tab/>
        <w:t>Sincerely,</w:t>
      </w:r>
    </w:p>
    <w:p w14:paraId="2F9931F0" w14:textId="0F3D455B" w:rsidR="00DC6BDD" w:rsidRDefault="00DC6BDD" w:rsidP="00DC6BDD">
      <w:pPr>
        <w:tabs>
          <w:tab w:val="left" w:pos="5130"/>
        </w:tabs>
        <w:jc w:val="both"/>
      </w:pPr>
      <w:r>
        <w:tab/>
        <w:t>LSRP or PRCR</w:t>
      </w:r>
    </w:p>
    <w:p w14:paraId="231D8AC6" w14:textId="17593406" w:rsidR="00DC6BDD" w:rsidRDefault="00DC6BDD" w:rsidP="00DC6BDD">
      <w:pPr>
        <w:tabs>
          <w:tab w:val="left" w:pos="5130"/>
        </w:tabs>
        <w:jc w:val="both"/>
      </w:pPr>
      <w:r>
        <w:tab/>
        <w:t>LSRP # ______</w:t>
      </w:r>
    </w:p>
    <w:p w14:paraId="3F618574" w14:textId="77777777" w:rsidR="00DC6BDD" w:rsidRDefault="00DC6BDD" w:rsidP="00DC6BDD">
      <w:pPr>
        <w:jc w:val="both"/>
      </w:pPr>
      <w:r>
        <w:t xml:space="preserve">Enclosure </w:t>
      </w:r>
    </w:p>
    <w:p w14:paraId="1B497D79" w14:textId="77777777" w:rsidR="00DC6BDD" w:rsidRDefault="00DC6BDD" w:rsidP="00DC6BDD">
      <w:pPr>
        <w:jc w:val="both"/>
      </w:pPr>
      <w:r>
        <w:t>Notice in Lieu of Deed Notice</w:t>
      </w:r>
    </w:p>
    <w:p w14:paraId="6D5F45A0" w14:textId="77777777" w:rsidR="00DC6BDD" w:rsidRDefault="00DC6BDD" w:rsidP="00DC6BDD"/>
    <w:p w14:paraId="0A6E6626" w14:textId="77777777" w:rsidR="001F1554" w:rsidRDefault="001F1554"/>
    <w:sectPr w:rsidR="001F1554" w:rsidSect="00DC6BDD">
      <w:foot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70DF3" w14:textId="77777777" w:rsidR="00DC6BDD" w:rsidRDefault="00DC6BDD" w:rsidP="00DC6BDD">
      <w:pPr>
        <w:spacing w:after="0"/>
      </w:pPr>
      <w:r>
        <w:separator/>
      </w:r>
    </w:p>
  </w:endnote>
  <w:endnote w:type="continuationSeparator" w:id="0">
    <w:p w14:paraId="5CC590E4" w14:textId="77777777" w:rsidR="00DC6BDD" w:rsidRDefault="00DC6BDD" w:rsidP="00DC6B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320C6" w14:textId="2CE98AD4" w:rsidR="00DC6BDD" w:rsidRPr="002030DA" w:rsidRDefault="00DC6BDD" w:rsidP="00DC6BDD">
    <w:pPr>
      <w:pStyle w:val="Footer"/>
      <w:tabs>
        <w:tab w:val="clear" w:pos="4680"/>
        <w:tab w:val="clear" w:pos="9360"/>
        <w:tab w:val="left" w:pos="8640"/>
      </w:tabs>
      <w:jc w:val="center"/>
      <w:rPr>
        <w:rFonts w:ascii="Calibri" w:hAnsi="Calibri" w:cs="Calibri"/>
        <w:sz w:val="22"/>
        <w:szCs w:val="22"/>
      </w:rPr>
    </w:pPr>
    <w:r w:rsidRPr="002030DA">
      <w:rPr>
        <w:rFonts w:ascii="Calibri" w:hAnsi="Calibri" w:cs="Calibri"/>
        <w:sz w:val="22"/>
        <w:szCs w:val="22"/>
      </w:rPr>
      <w:t xml:space="preserve">Page </w:t>
    </w:r>
    <w:r w:rsidRPr="002030DA">
      <w:rPr>
        <w:rFonts w:ascii="Calibri" w:hAnsi="Calibri" w:cs="Calibri"/>
        <w:sz w:val="22"/>
        <w:szCs w:val="22"/>
      </w:rPr>
      <w:fldChar w:fldCharType="begin"/>
    </w:r>
    <w:r w:rsidRPr="002030DA">
      <w:rPr>
        <w:rFonts w:ascii="Calibri" w:hAnsi="Calibri" w:cs="Calibri"/>
        <w:sz w:val="22"/>
        <w:szCs w:val="22"/>
      </w:rPr>
      <w:instrText xml:space="preserve"> PAGE </w:instrText>
    </w:r>
    <w:r w:rsidRPr="002030DA">
      <w:rPr>
        <w:rFonts w:ascii="Calibri" w:hAnsi="Calibri" w:cs="Calibri"/>
        <w:sz w:val="22"/>
        <w:szCs w:val="22"/>
      </w:rPr>
      <w:fldChar w:fldCharType="separate"/>
    </w:r>
    <w:r>
      <w:rPr>
        <w:rFonts w:ascii="Calibri" w:hAnsi="Calibri" w:cs="Calibri"/>
        <w:sz w:val="22"/>
        <w:szCs w:val="22"/>
      </w:rPr>
      <w:t>33</w:t>
    </w:r>
    <w:r w:rsidRPr="002030DA">
      <w:rPr>
        <w:rFonts w:ascii="Calibri" w:hAnsi="Calibri" w:cs="Calibri"/>
        <w:sz w:val="22"/>
        <w:szCs w:val="22"/>
      </w:rPr>
      <w:fldChar w:fldCharType="end"/>
    </w:r>
    <w:r w:rsidRPr="002030DA">
      <w:rPr>
        <w:rFonts w:ascii="Calibri" w:hAnsi="Calibri" w:cs="Calibri"/>
        <w:sz w:val="22"/>
        <w:szCs w:val="22"/>
      </w:rPr>
      <w:t xml:space="preserve"> of </w:t>
    </w:r>
    <w:r w:rsidRPr="002030DA">
      <w:rPr>
        <w:rFonts w:ascii="Calibri" w:hAnsi="Calibri" w:cs="Calibri"/>
        <w:sz w:val="22"/>
        <w:szCs w:val="22"/>
      </w:rPr>
      <w:fldChar w:fldCharType="begin"/>
    </w:r>
    <w:r w:rsidRPr="002030DA">
      <w:rPr>
        <w:rFonts w:ascii="Calibri" w:hAnsi="Calibri" w:cs="Calibri"/>
        <w:sz w:val="22"/>
        <w:szCs w:val="22"/>
      </w:rPr>
      <w:instrText xml:space="preserve"> NUMPAGES  </w:instrText>
    </w:r>
    <w:r w:rsidRPr="002030DA">
      <w:rPr>
        <w:rFonts w:ascii="Calibri" w:hAnsi="Calibri" w:cs="Calibri"/>
        <w:sz w:val="22"/>
        <w:szCs w:val="22"/>
      </w:rPr>
      <w:fldChar w:fldCharType="separate"/>
    </w:r>
    <w:r>
      <w:rPr>
        <w:rFonts w:ascii="Calibri" w:hAnsi="Calibri" w:cs="Calibri"/>
        <w:sz w:val="22"/>
        <w:szCs w:val="22"/>
      </w:rPr>
      <w:t>38</w:t>
    </w:r>
    <w:r w:rsidRPr="002030DA">
      <w:rPr>
        <w:rFonts w:ascii="Calibri" w:hAnsi="Calibri" w:cs="Calibri"/>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F8A08" w14:textId="77777777" w:rsidR="00DC6BDD" w:rsidRDefault="00DC6BDD" w:rsidP="00DC6BDD">
      <w:pPr>
        <w:spacing w:after="0"/>
      </w:pPr>
      <w:r>
        <w:separator/>
      </w:r>
    </w:p>
  </w:footnote>
  <w:footnote w:type="continuationSeparator" w:id="0">
    <w:p w14:paraId="6BE72471" w14:textId="77777777" w:rsidR="00DC6BDD" w:rsidRDefault="00DC6BDD" w:rsidP="00DC6BDD">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BDD"/>
    <w:rsid w:val="001F1554"/>
    <w:rsid w:val="00DC6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E87581"/>
  <w14:defaultImageDpi w14:val="32767"/>
  <w15:chartTrackingRefBased/>
  <w15:docId w15:val="{ABE8B783-128F-4C23-9CA4-4F4A2AE47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C6BDD"/>
    <w:pPr>
      <w:widowControl w:val="0"/>
      <w:spacing w:after="120" w:line="240" w:lineRule="auto"/>
    </w:pPr>
    <w:rPr>
      <w:rFonts w:ascii="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6BDD"/>
    <w:pPr>
      <w:tabs>
        <w:tab w:val="center" w:pos="4680"/>
        <w:tab w:val="right" w:pos="9360"/>
      </w:tabs>
      <w:spacing w:after="0"/>
    </w:pPr>
  </w:style>
  <w:style w:type="character" w:customStyle="1" w:styleId="HeaderChar">
    <w:name w:val="Header Char"/>
    <w:basedOn w:val="DefaultParagraphFont"/>
    <w:link w:val="Header"/>
    <w:uiPriority w:val="99"/>
    <w:rsid w:val="00DC6BDD"/>
    <w:rPr>
      <w:rFonts w:ascii="Times New Roman" w:hAnsi="Times New Roman" w:cs="Times New Roman"/>
      <w:kern w:val="0"/>
      <w:sz w:val="24"/>
      <w:szCs w:val="24"/>
      <w14:ligatures w14:val="none"/>
    </w:rPr>
  </w:style>
  <w:style w:type="paragraph" w:styleId="Footer">
    <w:name w:val="footer"/>
    <w:basedOn w:val="Normal"/>
    <w:link w:val="FooterChar"/>
    <w:uiPriority w:val="99"/>
    <w:unhideWhenUsed/>
    <w:rsid w:val="00DC6BDD"/>
    <w:pPr>
      <w:tabs>
        <w:tab w:val="center" w:pos="4680"/>
        <w:tab w:val="right" w:pos="9360"/>
      </w:tabs>
      <w:spacing w:after="0"/>
    </w:pPr>
  </w:style>
  <w:style w:type="character" w:customStyle="1" w:styleId="FooterChar">
    <w:name w:val="Footer Char"/>
    <w:basedOn w:val="DefaultParagraphFont"/>
    <w:link w:val="Footer"/>
    <w:uiPriority w:val="99"/>
    <w:rsid w:val="00DC6BDD"/>
    <w:rPr>
      <w:rFonts w:ascii="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254</Words>
  <Characters>1454</Characters>
  <Application>Microsoft Office Word</Application>
  <DocSecurity>0</DocSecurity>
  <Lines>12</Lines>
  <Paragraphs>3</Paragraphs>
  <ScaleCrop>false</ScaleCrop>
  <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Bauer, Paul [DEP]</dc:creator>
  <cp:keywords/>
  <dc:description/>
  <cp:lastModifiedBy>Bauer, Paul [DEP]</cp:lastModifiedBy>
  <cp:revision>1</cp:revision>
  <dcterms:created xsi:type="dcterms:W3CDTF">2023-02-22T18:26:00Z</dcterms:created>
  <dcterms:modified xsi:type="dcterms:W3CDTF">2023-02-22T18:31:00Z</dcterms:modified>
</cp:coreProperties>
</file>