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4BB0B" w14:textId="77777777" w:rsidR="007657A3" w:rsidRPr="00142F06" w:rsidRDefault="007657A3" w:rsidP="00142F06">
      <w:pPr>
        <w:spacing w:after="0"/>
        <w:rPr>
          <w:rFonts w:ascii="Arial" w:hAnsi="Arial" w:cs="Arial"/>
          <w:b/>
          <w:bCs/>
          <w:sz w:val="16"/>
          <w:szCs w:val="16"/>
        </w:rPr>
      </w:pPr>
      <w:r w:rsidRPr="00142F06">
        <w:rPr>
          <w:rFonts w:ascii="Arial" w:hAnsi="Arial" w:cs="Arial"/>
          <w:b/>
          <w:bCs/>
          <w:sz w:val="16"/>
          <w:szCs w:val="16"/>
        </w:rPr>
        <w:t>DEP_10-F_0051.1</w:t>
      </w:r>
    </w:p>
    <w:p w14:paraId="3EC19A11" w14:textId="4B253224" w:rsidR="007657A3" w:rsidRPr="00142F06" w:rsidRDefault="007657A3" w:rsidP="007657A3">
      <w:pPr>
        <w:spacing w:after="0"/>
        <w:rPr>
          <w:rFonts w:ascii="Arial" w:hAnsi="Arial" w:cs="Arial"/>
          <w:sz w:val="16"/>
          <w:szCs w:val="16"/>
        </w:rPr>
      </w:pPr>
      <w:r w:rsidRPr="00142F06">
        <w:rPr>
          <w:rFonts w:ascii="Arial" w:hAnsi="Arial" w:cs="Arial"/>
          <w:sz w:val="16"/>
          <w:szCs w:val="16"/>
        </w:rPr>
        <w:t>NJDEP, Monitoring and Reporting Violation PN, 0</w:t>
      </w:r>
      <w:r w:rsidR="00105E1F">
        <w:rPr>
          <w:rFonts w:ascii="Arial" w:hAnsi="Arial" w:cs="Arial"/>
          <w:sz w:val="16"/>
          <w:szCs w:val="16"/>
        </w:rPr>
        <w:t>9</w:t>
      </w:r>
      <w:r w:rsidRPr="00142F06">
        <w:rPr>
          <w:rFonts w:ascii="Arial" w:hAnsi="Arial" w:cs="Arial"/>
          <w:sz w:val="16"/>
          <w:szCs w:val="16"/>
        </w:rPr>
        <w:t>/2024</w:t>
      </w:r>
    </w:p>
    <w:p w14:paraId="4C5DF566" w14:textId="77777777" w:rsidR="007657A3" w:rsidRDefault="007657A3" w:rsidP="00142F06">
      <w:pPr>
        <w:spacing w:after="0"/>
      </w:pPr>
    </w:p>
    <w:p w14:paraId="4BCD671B" w14:textId="77777777" w:rsidR="00394B0C" w:rsidRPr="007F6003" w:rsidRDefault="00394B0C" w:rsidP="00142F06">
      <w:pPr>
        <w:pStyle w:val="NoticeSubheads"/>
        <w:spacing w:after="0"/>
        <w:jc w:val="center"/>
        <w:rPr>
          <w:b w:val="0"/>
          <w:bCs w:val="0"/>
          <w:sz w:val="28"/>
          <w:szCs w:val="28"/>
        </w:rPr>
      </w:pPr>
      <w:r w:rsidRPr="00142F06">
        <w:rPr>
          <w:sz w:val="28"/>
          <w:szCs w:val="28"/>
        </w:rPr>
        <w:t>IMPORTANT INFORMATION ABOUT YOUR DRINKING WATER</w:t>
      </w:r>
      <w:r w:rsidRPr="007F6003">
        <w:rPr>
          <w:b w:val="0"/>
          <w:bCs w:val="0"/>
          <w:sz w:val="28"/>
          <w:szCs w:val="28"/>
        </w:rPr>
        <w:t xml:space="preserve"> </w:t>
      </w:r>
    </w:p>
    <w:p w14:paraId="715FD054" w14:textId="77777777" w:rsidR="007F6003" w:rsidRDefault="007F6003" w:rsidP="007657A3">
      <w:pPr>
        <w:numPr>
          <w:ilvl w:val="12"/>
          <w:numId w:val="0"/>
        </w:numPr>
        <w:spacing w:after="0"/>
        <w:jc w:val="center"/>
        <w:rPr>
          <w:rFonts w:ascii="Arial" w:hAnsi="Arial" w:cs="Arial"/>
          <w:b/>
        </w:rPr>
      </w:pPr>
    </w:p>
    <w:p w14:paraId="2B5B8094" w14:textId="1D31936B" w:rsidR="00394B0C" w:rsidRPr="00142F06" w:rsidRDefault="00394B0C" w:rsidP="00142F06">
      <w:pPr>
        <w:numPr>
          <w:ilvl w:val="12"/>
          <w:numId w:val="0"/>
        </w:numPr>
        <w:spacing w:after="0"/>
        <w:jc w:val="center"/>
        <w:rPr>
          <w:rFonts w:ascii="Arial" w:hAnsi="Arial" w:cs="Arial"/>
          <w:b/>
        </w:rPr>
      </w:pPr>
      <w:r w:rsidRPr="00142F06">
        <w:rPr>
          <w:rFonts w:ascii="Arial" w:hAnsi="Arial" w:cs="Arial"/>
          <w:b/>
        </w:rPr>
        <w:t xml:space="preserve">Monitoring </w:t>
      </w:r>
      <w:r w:rsidR="00220DEE">
        <w:rPr>
          <w:rFonts w:ascii="Arial" w:hAnsi="Arial" w:cs="Arial"/>
          <w:b/>
        </w:rPr>
        <w:t xml:space="preserve">and Reporting </w:t>
      </w:r>
      <w:r w:rsidRPr="00142F06">
        <w:rPr>
          <w:rFonts w:ascii="Arial" w:hAnsi="Arial" w:cs="Arial"/>
          <w:b/>
        </w:rPr>
        <w:t>Requirements Not Met for</w:t>
      </w:r>
      <w:r w:rsidR="001C347B">
        <w:rPr>
          <w:rFonts w:ascii="Arial" w:hAnsi="Arial" w:cs="Arial"/>
          <w:b/>
          <w:color w:val="FF0000"/>
        </w:rPr>
        <w:t xml:space="preserve"> </w:t>
      </w:r>
      <w:r w:rsidR="001C347B" w:rsidRPr="00142F06">
        <w:rPr>
          <w:rFonts w:ascii="Arial" w:hAnsi="Arial" w:cs="Arial"/>
          <w:b/>
          <w:highlight w:val="yellow"/>
        </w:rPr>
        <w:t>[Water System]</w:t>
      </w:r>
      <w:r w:rsidR="001C347B" w:rsidRPr="00142F06">
        <w:rPr>
          <w:rFonts w:ascii="Arial" w:hAnsi="Arial" w:cs="Arial"/>
          <w:b/>
        </w:rPr>
        <w:t>.</w:t>
      </w:r>
    </w:p>
    <w:p w14:paraId="7060776B" w14:textId="1AC85B52" w:rsidR="00394B0C" w:rsidRPr="00142F06" w:rsidRDefault="00394B0C" w:rsidP="00142F06">
      <w:pPr>
        <w:numPr>
          <w:ilvl w:val="12"/>
          <w:numId w:val="0"/>
        </w:numPr>
        <w:spacing w:after="0" w:line="276" w:lineRule="auto"/>
        <w:rPr>
          <w:rFonts w:ascii="Arial" w:hAnsi="Arial" w:cs="Arial"/>
          <w:sz w:val="22"/>
          <w:szCs w:val="22"/>
        </w:rPr>
      </w:pPr>
      <w:r w:rsidRPr="00142F06">
        <w:rPr>
          <w:rFonts w:ascii="Arial" w:hAnsi="Arial" w:cs="Arial"/>
          <w:sz w:val="22"/>
          <w:szCs w:val="22"/>
        </w:rPr>
        <w:t xml:space="preserve">Our water system violated drinking water requirements over the past year. Even though </w:t>
      </w:r>
      <w:r w:rsidR="0019135B" w:rsidRPr="00142F06">
        <w:rPr>
          <w:rFonts w:ascii="Arial" w:hAnsi="Arial" w:cs="Arial"/>
          <w:sz w:val="22"/>
          <w:szCs w:val="22"/>
        </w:rPr>
        <w:t>it is</w:t>
      </w:r>
      <w:r w:rsidRPr="00142F06">
        <w:rPr>
          <w:rFonts w:ascii="Arial" w:hAnsi="Arial" w:cs="Arial"/>
          <w:sz w:val="22"/>
          <w:szCs w:val="22"/>
        </w:rPr>
        <w:t xml:space="preserve"> not </w:t>
      </w:r>
      <w:r w:rsidR="0019135B" w:rsidRPr="00142F06">
        <w:rPr>
          <w:rFonts w:ascii="Arial" w:hAnsi="Arial" w:cs="Arial"/>
          <w:sz w:val="22"/>
          <w:szCs w:val="22"/>
        </w:rPr>
        <w:t xml:space="preserve">an </w:t>
      </w:r>
      <w:r w:rsidRPr="00142F06">
        <w:rPr>
          <w:rFonts w:ascii="Arial" w:hAnsi="Arial" w:cs="Arial"/>
          <w:sz w:val="22"/>
          <w:szCs w:val="22"/>
        </w:rPr>
        <w:t>emergenc</w:t>
      </w:r>
      <w:r w:rsidR="00D106BC" w:rsidRPr="00142F06">
        <w:rPr>
          <w:rFonts w:ascii="Arial" w:hAnsi="Arial" w:cs="Arial"/>
          <w:sz w:val="22"/>
          <w:szCs w:val="22"/>
        </w:rPr>
        <w:t>y</w:t>
      </w:r>
      <w:r w:rsidRPr="00142F06">
        <w:rPr>
          <w:rFonts w:ascii="Arial" w:hAnsi="Arial" w:cs="Arial"/>
          <w:sz w:val="22"/>
          <w:szCs w:val="22"/>
        </w:rPr>
        <w:t xml:space="preserve">, as our customers, you have a right to know what happened and what we are </w:t>
      </w:r>
      <w:r w:rsidR="00301C90" w:rsidRPr="00142F06">
        <w:rPr>
          <w:rFonts w:ascii="Arial" w:hAnsi="Arial" w:cs="Arial"/>
          <w:sz w:val="22"/>
          <w:szCs w:val="22"/>
          <w:shd w:val="clear" w:color="auto" w:fill="FFFF00"/>
        </w:rPr>
        <w:t>[</w:t>
      </w:r>
      <w:r w:rsidRPr="00142F06">
        <w:rPr>
          <w:rFonts w:ascii="Arial" w:hAnsi="Arial" w:cs="Arial"/>
          <w:sz w:val="22"/>
          <w:szCs w:val="22"/>
          <w:shd w:val="clear" w:color="auto" w:fill="FFFF00"/>
        </w:rPr>
        <w:t xml:space="preserve">doing </w:t>
      </w:r>
      <w:r w:rsidR="00301C90" w:rsidRPr="00142F06">
        <w:rPr>
          <w:rFonts w:ascii="Arial" w:hAnsi="Arial" w:cs="Arial"/>
          <w:sz w:val="22"/>
          <w:szCs w:val="22"/>
          <w:shd w:val="clear" w:color="auto" w:fill="FFFF00"/>
        </w:rPr>
        <w:t>or did]</w:t>
      </w:r>
      <w:r w:rsidRPr="00142F06">
        <w:rPr>
          <w:rFonts w:ascii="Arial" w:hAnsi="Arial" w:cs="Arial"/>
          <w:sz w:val="22"/>
          <w:szCs w:val="22"/>
        </w:rPr>
        <w:t xml:space="preserve"> to correct th</w:t>
      </w:r>
      <w:r w:rsidR="00301C90" w:rsidRPr="00142F06">
        <w:rPr>
          <w:rFonts w:ascii="Arial" w:hAnsi="Arial" w:cs="Arial"/>
          <w:sz w:val="22"/>
          <w:szCs w:val="22"/>
        </w:rPr>
        <w:t>e situation(s)</w:t>
      </w:r>
      <w:r w:rsidRPr="00142F06">
        <w:rPr>
          <w:rFonts w:ascii="Arial" w:hAnsi="Arial" w:cs="Arial"/>
          <w:sz w:val="22"/>
          <w:szCs w:val="22"/>
        </w:rPr>
        <w:t>.</w:t>
      </w:r>
    </w:p>
    <w:p w14:paraId="4A764B01" w14:textId="77777777" w:rsidR="0063718B" w:rsidRPr="00142F06" w:rsidRDefault="0063718B" w:rsidP="00142F06">
      <w:pPr>
        <w:numPr>
          <w:ilvl w:val="12"/>
          <w:numId w:val="0"/>
        </w:numPr>
        <w:spacing w:after="0" w:line="276" w:lineRule="auto"/>
        <w:rPr>
          <w:rFonts w:ascii="Arial" w:hAnsi="Arial" w:cs="Arial"/>
          <w:sz w:val="22"/>
          <w:szCs w:val="22"/>
        </w:rPr>
      </w:pPr>
    </w:p>
    <w:p w14:paraId="322F7A52" w14:textId="4BA3A9E8" w:rsidR="0063718B" w:rsidRPr="00142F06" w:rsidRDefault="0063718B" w:rsidP="00142F06">
      <w:pPr>
        <w:numPr>
          <w:ilvl w:val="12"/>
          <w:numId w:val="0"/>
        </w:numPr>
        <w:spacing w:after="0" w:line="276" w:lineRule="auto"/>
        <w:rPr>
          <w:rFonts w:ascii="Arial" w:hAnsi="Arial" w:cs="Arial"/>
          <w:b/>
          <w:bCs/>
          <w:color w:val="FF0000"/>
          <w:sz w:val="22"/>
          <w:szCs w:val="22"/>
        </w:rPr>
      </w:pPr>
      <w:r w:rsidRPr="00142F06">
        <w:rPr>
          <w:rFonts w:ascii="Arial" w:hAnsi="Arial" w:cs="Arial"/>
          <w:b/>
          <w:bCs/>
          <w:color w:val="C00000"/>
          <w:sz w:val="22"/>
          <w:szCs w:val="22"/>
        </w:rPr>
        <w:t>Repeat the above statement and</w:t>
      </w:r>
      <w:r w:rsidRPr="00142F06">
        <w:rPr>
          <w:rFonts w:ascii="Arial" w:hAnsi="Arial" w:cs="Arial"/>
          <w:color w:val="C00000"/>
          <w:sz w:val="22"/>
          <w:szCs w:val="22"/>
        </w:rPr>
        <w:t xml:space="preserve"> </w:t>
      </w:r>
      <w:r w:rsidRPr="00142F06">
        <w:rPr>
          <w:rFonts w:ascii="Arial" w:hAnsi="Arial" w:cs="Arial"/>
          <w:sz w:val="22"/>
          <w:szCs w:val="22"/>
        </w:rPr>
        <w:t>“</w:t>
      </w:r>
      <w:r w:rsidRPr="00142F06">
        <w:rPr>
          <w:rFonts w:ascii="Arial" w:hAnsi="Arial" w:cs="Arial"/>
          <w:sz w:val="22"/>
          <w:szCs w:val="22"/>
          <w:lang w:val="en-CA"/>
        </w:rPr>
        <w:t xml:space="preserve">For more information, please contact </w:t>
      </w:r>
      <w:r w:rsidRPr="00142F06">
        <w:rPr>
          <w:rFonts w:ascii="Arial" w:hAnsi="Arial" w:cs="Arial"/>
          <w:sz w:val="22"/>
          <w:szCs w:val="22"/>
          <w:shd w:val="clear" w:color="auto" w:fill="FFFF00"/>
          <w:lang w:val="en-CA"/>
        </w:rPr>
        <w:t>[name of contact]</w:t>
      </w:r>
      <w:r w:rsidRPr="00142F06">
        <w:rPr>
          <w:rFonts w:ascii="Arial" w:hAnsi="Arial" w:cs="Arial"/>
          <w:sz w:val="22"/>
          <w:szCs w:val="22"/>
          <w:lang w:val="en-CA"/>
        </w:rPr>
        <w:t xml:space="preserve"> at </w:t>
      </w:r>
      <w:r w:rsidRPr="00142F06">
        <w:rPr>
          <w:rFonts w:ascii="Arial" w:hAnsi="Arial" w:cs="Arial"/>
          <w:sz w:val="22"/>
          <w:szCs w:val="22"/>
          <w:shd w:val="clear" w:color="auto" w:fill="FFFF00"/>
          <w:lang w:val="en-CA"/>
        </w:rPr>
        <w:t>[phone number]</w:t>
      </w:r>
      <w:r w:rsidRPr="00142F06">
        <w:rPr>
          <w:rFonts w:ascii="Arial" w:hAnsi="Arial" w:cs="Arial"/>
          <w:sz w:val="22"/>
          <w:szCs w:val="22"/>
          <w:lang w:val="en-CA"/>
        </w:rPr>
        <w:t xml:space="preserve"> or </w:t>
      </w:r>
      <w:r w:rsidRPr="00142F06">
        <w:rPr>
          <w:rFonts w:ascii="Arial" w:hAnsi="Arial" w:cs="Arial"/>
          <w:sz w:val="22"/>
          <w:szCs w:val="22"/>
          <w:shd w:val="clear" w:color="auto" w:fill="FFFF00"/>
          <w:lang w:val="en-CA"/>
        </w:rPr>
        <w:t>[mailing address]</w:t>
      </w:r>
      <w:r w:rsidRPr="00142F06">
        <w:rPr>
          <w:rFonts w:ascii="Arial" w:hAnsi="Arial" w:cs="Arial"/>
          <w:sz w:val="22"/>
          <w:szCs w:val="22"/>
          <w:lang w:val="en-CA"/>
        </w:rPr>
        <w:t>.”</w:t>
      </w:r>
      <w:r w:rsidRPr="00142F06">
        <w:rPr>
          <w:rFonts w:ascii="Arial" w:hAnsi="Arial" w:cs="Arial"/>
          <w:sz w:val="22"/>
          <w:szCs w:val="22"/>
        </w:rPr>
        <w:t xml:space="preserve"> </w:t>
      </w:r>
      <w:r w:rsidRPr="00142F06">
        <w:rPr>
          <w:rFonts w:ascii="Arial" w:hAnsi="Arial" w:cs="Arial"/>
          <w:b/>
          <w:bCs/>
          <w:color w:val="C00000"/>
          <w:sz w:val="22"/>
          <w:szCs w:val="22"/>
        </w:rPr>
        <w:t>in all languages predominantly spoken (10% or more of a population within a municipality based on US Census data) in the service area. </w:t>
      </w:r>
    </w:p>
    <w:p w14:paraId="408DB405" w14:textId="77777777" w:rsidR="00634876" w:rsidRPr="00142F06" w:rsidRDefault="00634876" w:rsidP="00142F06">
      <w:pPr>
        <w:numPr>
          <w:ilvl w:val="12"/>
          <w:numId w:val="0"/>
        </w:numPr>
        <w:spacing w:after="0" w:line="276" w:lineRule="auto"/>
        <w:rPr>
          <w:rFonts w:ascii="Arial" w:hAnsi="Arial" w:cs="Arial"/>
          <w:sz w:val="22"/>
          <w:szCs w:val="22"/>
        </w:rPr>
      </w:pPr>
    </w:p>
    <w:p w14:paraId="02FD534D" w14:textId="324D7D79" w:rsidR="00EF48E1" w:rsidRPr="00142F06" w:rsidRDefault="00394B0C" w:rsidP="00142F06">
      <w:pPr>
        <w:pStyle w:val="NoticeBodyText"/>
        <w:spacing w:after="0" w:line="276" w:lineRule="auto"/>
        <w:rPr>
          <w:sz w:val="22"/>
          <w:szCs w:val="22"/>
        </w:rPr>
      </w:pPr>
      <w:r w:rsidRPr="00142F06">
        <w:rPr>
          <w:sz w:val="22"/>
          <w:szCs w:val="22"/>
        </w:rPr>
        <w:t xml:space="preserve">We are required to monitor your drinking water for specific contaminants on a regular basis. Results of regular monitoring are an indicator of </w:t>
      </w:r>
      <w:r w:rsidR="00C765F6" w:rsidRPr="00142F06">
        <w:rPr>
          <w:sz w:val="22"/>
          <w:szCs w:val="22"/>
        </w:rPr>
        <w:t>whether</w:t>
      </w:r>
      <w:r w:rsidRPr="00142F06">
        <w:rPr>
          <w:sz w:val="22"/>
          <w:szCs w:val="22"/>
        </w:rPr>
        <w:t xml:space="preserve"> our drinking water meets health standards. During </w:t>
      </w:r>
      <w:r w:rsidRPr="00142F06">
        <w:rPr>
          <w:sz w:val="22"/>
          <w:szCs w:val="22"/>
          <w:shd w:val="clear" w:color="auto" w:fill="FFFF00"/>
        </w:rPr>
        <w:t>[</w:t>
      </w:r>
      <w:r w:rsidRPr="00142F06">
        <w:rPr>
          <w:color w:val="auto"/>
          <w:sz w:val="22"/>
          <w:szCs w:val="22"/>
          <w:highlight w:val="yellow"/>
          <w:shd w:val="clear" w:color="auto" w:fill="FFFF00"/>
        </w:rPr>
        <w:t>compliance pe</w:t>
      </w:r>
      <w:r w:rsidRPr="00142F06">
        <w:rPr>
          <w:color w:val="auto"/>
          <w:sz w:val="22"/>
          <w:szCs w:val="22"/>
          <w:highlight w:val="yellow"/>
        </w:rPr>
        <w:t>riod]</w:t>
      </w:r>
      <w:r w:rsidRPr="00142F06">
        <w:rPr>
          <w:color w:val="auto"/>
          <w:sz w:val="22"/>
          <w:szCs w:val="22"/>
        </w:rPr>
        <w:t xml:space="preserve"> we </w:t>
      </w:r>
      <w:r w:rsidRPr="00142F06">
        <w:rPr>
          <w:color w:val="auto"/>
          <w:sz w:val="22"/>
          <w:szCs w:val="22"/>
          <w:shd w:val="clear" w:color="auto" w:fill="FFFF00"/>
        </w:rPr>
        <w:t>[</w:t>
      </w:r>
      <w:r w:rsidRPr="00142F06">
        <w:rPr>
          <w:color w:val="auto"/>
          <w:sz w:val="22"/>
          <w:szCs w:val="22"/>
          <w:highlight w:val="yellow"/>
        </w:rPr>
        <w:t xml:space="preserve">did not monitor or test </w:t>
      </w:r>
      <w:r w:rsidRPr="00142F06">
        <w:rPr>
          <w:b/>
          <w:bCs/>
          <w:color w:val="C00000"/>
          <w:sz w:val="22"/>
          <w:szCs w:val="22"/>
        </w:rPr>
        <w:t>or</w:t>
      </w:r>
      <w:r w:rsidRPr="00142F06">
        <w:rPr>
          <w:color w:val="auto"/>
          <w:sz w:val="22"/>
          <w:szCs w:val="22"/>
        </w:rPr>
        <w:t xml:space="preserve"> </w:t>
      </w:r>
      <w:r w:rsidRPr="00142F06">
        <w:rPr>
          <w:color w:val="auto"/>
          <w:sz w:val="22"/>
          <w:szCs w:val="22"/>
          <w:highlight w:val="yellow"/>
        </w:rPr>
        <w:t>did not complete all monitoring</w:t>
      </w:r>
      <w:r w:rsidRPr="00142F06">
        <w:rPr>
          <w:color w:val="auto"/>
          <w:sz w:val="22"/>
          <w:szCs w:val="22"/>
          <w:highlight w:val="yellow"/>
          <w:shd w:val="clear" w:color="auto" w:fill="FFFF00"/>
        </w:rPr>
        <w:t xml:space="preserve"> or testing</w:t>
      </w:r>
      <w:r w:rsidRPr="00142F06">
        <w:rPr>
          <w:sz w:val="22"/>
          <w:szCs w:val="22"/>
        </w:rPr>
        <w:t xml:space="preserve"> </w:t>
      </w:r>
      <w:r w:rsidR="00EF2CCF" w:rsidRPr="00142F06">
        <w:rPr>
          <w:b/>
          <w:bCs/>
          <w:color w:val="C00000"/>
          <w:sz w:val="22"/>
          <w:szCs w:val="22"/>
        </w:rPr>
        <w:t>o</w:t>
      </w:r>
      <w:r w:rsidR="00324A02" w:rsidRPr="00142F06">
        <w:rPr>
          <w:b/>
          <w:bCs/>
          <w:color w:val="C00000"/>
          <w:sz w:val="22"/>
          <w:szCs w:val="22"/>
        </w:rPr>
        <w:t>r if results were submitted late and returned to compliance</w:t>
      </w:r>
      <w:r w:rsidR="00EF48E1" w:rsidRPr="00142F06">
        <w:rPr>
          <w:color w:val="auto"/>
          <w:sz w:val="22"/>
          <w:szCs w:val="22"/>
        </w:rPr>
        <w:t xml:space="preserve"> </w:t>
      </w:r>
      <w:r w:rsidR="00EF48E1" w:rsidRPr="00142F06">
        <w:rPr>
          <w:color w:val="auto"/>
          <w:sz w:val="22"/>
          <w:szCs w:val="22"/>
          <w:shd w:val="clear" w:color="auto" w:fill="FFFF00"/>
        </w:rPr>
        <w:t>we complete</w:t>
      </w:r>
      <w:r w:rsidR="00AD4C15" w:rsidRPr="00142F06">
        <w:rPr>
          <w:color w:val="auto"/>
          <w:sz w:val="22"/>
          <w:szCs w:val="22"/>
          <w:shd w:val="clear" w:color="auto" w:fill="FFFF00"/>
        </w:rPr>
        <w:t>d</w:t>
      </w:r>
      <w:r w:rsidR="00EF48E1" w:rsidRPr="00142F06">
        <w:rPr>
          <w:color w:val="auto"/>
          <w:sz w:val="22"/>
          <w:szCs w:val="22"/>
          <w:shd w:val="clear" w:color="auto" w:fill="FFFF00"/>
        </w:rPr>
        <w:t xml:space="preserve"> all monitoring</w:t>
      </w:r>
      <w:r w:rsidR="00A422E8">
        <w:rPr>
          <w:color w:val="auto"/>
          <w:sz w:val="22"/>
          <w:szCs w:val="22"/>
          <w:shd w:val="clear" w:color="auto" w:fill="FFFF00"/>
        </w:rPr>
        <w:t xml:space="preserve"> and testing</w:t>
      </w:r>
      <w:r w:rsidR="00AD4C15" w:rsidRPr="00142F06">
        <w:rPr>
          <w:color w:val="auto"/>
          <w:sz w:val="22"/>
          <w:szCs w:val="22"/>
          <w:shd w:val="clear" w:color="auto" w:fill="FFFF00"/>
        </w:rPr>
        <w:t xml:space="preserve">; however, the results were submitted </w:t>
      </w:r>
      <w:r w:rsidR="00970C3E" w:rsidRPr="00142F06">
        <w:rPr>
          <w:color w:val="auto"/>
          <w:sz w:val="22"/>
          <w:szCs w:val="22"/>
          <w:shd w:val="clear" w:color="auto" w:fill="FFFF00"/>
        </w:rPr>
        <w:t xml:space="preserve">to the state </w:t>
      </w:r>
      <w:r w:rsidR="00AD4C15" w:rsidRPr="00142F06">
        <w:rPr>
          <w:color w:val="auto"/>
          <w:sz w:val="22"/>
          <w:szCs w:val="22"/>
          <w:shd w:val="clear" w:color="auto" w:fill="FFFF00"/>
        </w:rPr>
        <w:t>late</w:t>
      </w:r>
      <w:r w:rsidR="00B13E35" w:rsidRPr="00142F06">
        <w:rPr>
          <w:color w:val="auto"/>
          <w:sz w:val="22"/>
          <w:szCs w:val="22"/>
          <w:shd w:val="clear" w:color="auto" w:fill="FFFF00"/>
        </w:rPr>
        <w:t xml:space="preserve"> </w:t>
      </w:r>
      <w:r w:rsidR="00FE1411" w:rsidRPr="00142F06">
        <w:rPr>
          <w:color w:val="auto"/>
          <w:sz w:val="22"/>
          <w:szCs w:val="22"/>
          <w:shd w:val="clear" w:color="auto" w:fill="FFFF00"/>
        </w:rPr>
        <w:t>(more than</w:t>
      </w:r>
      <w:r w:rsidR="00B13E35" w:rsidRPr="00142F06">
        <w:rPr>
          <w:color w:val="auto"/>
          <w:sz w:val="22"/>
          <w:szCs w:val="22"/>
          <w:shd w:val="clear" w:color="auto" w:fill="FFFF00"/>
        </w:rPr>
        <w:t xml:space="preserve"> 10 days from the end of the </w:t>
      </w:r>
      <w:r w:rsidR="00692862" w:rsidRPr="00142F06">
        <w:rPr>
          <w:color w:val="auto"/>
          <w:sz w:val="22"/>
          <w:szCs w:val="22"/>
          <w:shd w:val="clear" w:color="auto" w:fill="FFFF00"/>
        </w:rPr>
        <w:t>monitoring period</w:t>
      </w:r>
      <w:r w:rsidR="00C465CA" w:rsidRPr="00142F06">
        <w:rPr>
          <w:color w:val="auto"/>
          <w:sz w:val="22"/>
          <w:szCs w:val="22"/>
          <w:shd w:val="clear" w:color="auto" w:fill="FFFF00"/>
        </w:rPr>
        <w:t>)</w:t>
      </w:r>
      <w:r w:rsidR="008633CB" w:rsidRPr="00142F06">
        <w:rPr>
          <w:color w:val="auto"/>
          <w:sz w:val="22"/>
          <w:szCs w:val="22"/>
          <w:shd w:val="clear" w:color="auto" w:fill="FFFF00"/>
        </w:rPr>
        <w:t>]</w:t>
      </w:r>
      <w:r w:rsidR="00EF48E1" w:rsidRPr="00142F06">
        <w:rPr>
          <w:color w:val="auto"/>
          <w:sz w:val="22"/>
          <w:szCs w:val="22"/>
        </w:rPr>
        <w:t xml:space="preserve"> for </w:t>
      </w:r>
      <w:r w:rsidR="00EF48E1" w:rsidRPr="00142F06">
        <w:rPr>
          <w:color w:val="auto"/>
          <w:sz w:val="22"/>
          <w:szCs w:val="22"/>
          <w:highlight w:val="yellow"/>
        </w:rPr>
        <w:t>[contaminant(s)]</w:t>
      </w:r>
      <w:r w:rsidR="007C7CFC" w:rsidRPr="00142F06">
        <w:rPr>
          <w:color w:val="auto"/>
          <w:sz w:val="22"/>
          <w:szCs w:val="22"/>
        </w:rPr>
        <w:t>.</w:t>
      </w:r>
      <w:r w:rsidR="00EF48E1" w:rsidRPr="00142F06">
        <w:rPr>
          <w:color w:val="auto"/>
          <w:sz w:val="22"/>
          <w:szCs w:val="22"/>
        </w:rPr>
        <w:t xml:space="preserve"> </w:t>
      </w:r>
      <w:r w:rsidR="000D5F77" w:rsidRPr="00142F06">
        <w:rPr>
          <w:color w:val="auto"/>
          <w:sz w:val="22"/>
          <w:szCs w:val="22"/>
        </w:rPr>
        <w:t>T</w:t>
      </w:r>
      <w:r w:rsidR="00EF48E1" w:rsidRPr="00142F06">
        <w:rPr>
          <w:color w:val="auto"/>
          <w:sz w:val="22"/>
          <w:szCs w:val="22"/>
        </w:rPr>
        <w:t>herefore</w:t>
      </w:r>
      <w:r w:rsidR="00142F06">
        <w:rPr>
          <w:color w:val="auto"/>
          <w:sz w:val="22"/>
          <w:szCs w:val="22"/>
        </w:rPr>
        <w:t>, we</w:t>
      </w:r>
      <w:r w:rsidR="00EF48E1" w:rsidRPr="00142F06">
        <w:rPr>
          <w:color w:val="auto"/>
          <w:sz w:val="22"/>
          <w:szCs w:val="22"/>
        </w:rPr>
        <w:t xml:space="preserve"> cannot be sure of the quality of your drinking water during that </w:t>
      </w:r>
      <w:r w:rsidR="00CF6868" w:rsidRPr="00142F06">
        <w:rPr>
          <w:color w:val="auto"/>
          <w:sz w:val="22"/>
          <w:szCs w:val="22"/>
        </w:rPr>
        <w:t>tim</w:t>
      </w:r>
      <w:r w:rsidR="00CF6868" w:rsidRPr="00142F06">
        <w:rPr>
          <w:sz w:val="22"/>
          <w:szCs w:val="22"/>
        </w:rPr>
        <w:t>e.</w:t>
      </w:r>
    </w:p>
    <w:p w14:paraId="027E09C2" w14:textId="77777777" w:rsidR="00976751" w:rsidRPr="00142F06" w:rsidRDefault="00976751" w:rsidP="00142F06">
      <w:pPr>
        <w:pStyle w:val="NoticeBodyText"/>
        <w:spacing w:after="0" w:line="276" w:lineRule="auto"/>
        <w:rPr>
          <w:sz w:val="22"/>
          <w:szCs w:val="22"/>
        </w:rPr>
      </w:pPr>
    </w:p>
    <w:p w14:paraId="364265D8" w14:textId="5E46796B" w:rsidR="000B4EB6" w:rsidRPr="001E7D0B" w:rsidRDefault="00394B0C" w:rsidP="00142F06">
      <w:pPr>
        <w:pStyle w:val="NoticeBodyText"/>
        <w:spacing w:after="0" w:line="276" w:lineRule="auto"/>
        <w:rPr>
          <w:sz w:val="22"/>
          <w:szCs w:val="22"/>
        </w:rPr>
      </w:pPr>
      <w:r w:rsidRPr="00142F06">
        <w:rPr>
          <w:sz w:val="22"/>
          <w:szCs w:val="22"/>
        </w:rPr>
        <w:t>The table below lists the contaminant</w:t>
      </w:r>
      <w:r w:rsidR="002725DA" w:rsidRPr="00142F06">
        <w:rPr>
          <w:sz w:val="22"/>
          <w:szCs w:val="22"/>
        </w:rPr>
        <w:t>(s)</w:t>
      </w:r>
      <w:r w:rsidRPr="00142F06">
        <w:rPr>
          <w:sz w:val="22"/>
          <w:szCs w:val="22"/>
        </w:rPr>
        <w:t xml:space="preserve"> we did not properly </w:t>
      </w:r>
      <w:r w:rsidR="002725DA" w:rsidRPr="00142F06">
        <w:rPr>
          <w:sz w:val="22"/>
          <w:szCs w:val="22"/>
        </w:rPr>
        <w:t>monitor and report</w:t>
      </w:r>
      <w:r w:rsidRPr="00142F06">
        <w:rPr>
          <w:sz w:val="22"/>
          <w:szCs w:val="22"/>
        </w:rPr>
        <w:t xml:space="preserve"> during the last year, how often </w:t>
      </w:r>
      <w:r w:rsidR="00E51AC5" w:rsidRPr="00142F06">
        <w:rPr>
          <w:sz w:val="22"/>
          <w:szCs w:val="22"/>
        </w:rPr>
        <w:t xml:space="preserve">and when </w:t>
      </w:r>
      <w:r w:rsidRPr="00142F06">
        <w:rPr>
          <w:sz w:val="22"/>
          <w:szCs w:val="22"/>
        </w:rPr>
        <w:t xml:space="preserve">we are supposed to sample, how many samples we are </w:t>
      </w:r>
      <w:r w:rsidR="00B9390E" w:rsidRPr="00142F06">
        <w:rPr>
          <w:sz w:val="22"/>
          <w:szCs w:val="22"/>
        </w:rPr>
        <w:t>required</w:t>
      </w:r>
      <w:r w:rsidRPr="00142F06">
        <w:rPr>
          <w:sz w:val="22"/>
          <w:szCs w:val="22"/>
        </w:rPr>
        <w:t xml:space="preserve"> to </w:t>
      </w:r>
      <w:r w:rsidR="00B9390E" w:rsidRPr="00142F06">
        <w:rPr>
          <w:sz w:val="22"/>
          <w:szCs w:val="22"/>
        </w:rPr>
        <w:t>collect</w:t>
      </w:r>
      <w:r w:rsidRPr="00142F06">
        <w:rPr>
          <w:sz w:val="22"/>
          <w:szCs w:val="22"/>
        </w:rPr>
        <w:t xml:space="preserve">, how many samples we took, and </w:t>
      </w:r>
      <w:r w:rsidR="000B4EB6" w:rsidRPr="00142F06">
        <w:rPr>
          <w:sz w:val="22"/>
          <w:szCs w:val="22"/>
        </w:rPr>
        <w:t xml:space="preserve">if applicable, </w:t>
      </w:r>
      <w:r w:rsidRPr="00142F06">
        <w:rPr>
          <w:sz w:val="22"/>
          <w:szCs w:val="22"/>
        </w:rPr>
        <w:t>the date on which follow-up samples were (or will be) taken.</w:t>
      </w:r>
    </w:p>
    <w:p w14:paraId="1B398269" w14:textId="77777777" w:rsidR="00BA0917" w:rsidRPr="00142F06" w:rsidRDefault="00BA0917" w:rsidP="00142F06">
      <w:pPr>
        <w:pStyle w:val="NoticeBodyText"/>
        <w:spacing w:after="0" w:line="276" w:lineRule="auto"/>
        <w:rPr>
          <w:sz w:val="22"/>
          <w:szCs w:val="22"/>
        </w:rPr>
      </w:pPr>
    </w:p>
    <w:tbl>
      <w:tblPr>
        <w:tblW w:w="9990" w:type="dxa"/>
        <w:tblInd w:w="-10" w:type="dxa"/>
        <w:tblLayout w:type="fixed"/>
        <w:tblCellMar>
          <w:left w:w="0" w:type="dxa"/>
          <w:right w:w="0" w:type="dxa"/>
        </w:tblCellMar>
        <w:tblLook w:val="0000" w:firstRow="0" w:lastRow="0" w:firstColumn="0" w:lastColumn="0" w:noHBand="0" w:noVBand="0"/>
      </w:tblPr>
      <w:tblGrid>
        <w:gridCol w:w="2340"/>
        <w:gridCol w:w="1980"/>
        <w:gridCol w:w="1530"/>
        <w:gridCol w:w="1710"/>
        <w:gridCol w:w="2430"/>
      </w:tblGrid>
      <w:tr w:rsidR="00940DFF" w:rsidRPr="001E7D0B" w14:paraId="605B36FB" w14:textId="77777777" w:rsidTr="00940DFF">
        <w:trPr>
          <w:trHeight w:val="810"/>
        </w:trPr>
        <w:tc>
          <w:tcPr>
            <w:tcW w:w="23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E5F60F3" w14:textId="77777777" w:rsidR="00394B0C" w:rsidRPr="00C277CF" w:rsidRDefault="00394B0C" w:rsidP="00142F06">
            <w:pPr>
              <w:pStyle w:val="NoticeSubheads"/>
              <w:spacing w:after="0" w:line="276" w:lineRule="auto"/>
              <w:jc w:val="center"/>
            </w:pPr>
            <w:r w:rsidRPr="00C277CF">
              <w:t>Analyte</w:t>
            </w:r>
          </w:p>
        </w:tc>
        <w:tc>
          <w:tcPr>
            <w:tcW w:w="19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C171F9E" w14:textId="50ACF8AE" w:rsidR="00394B0C" w:rsidRPr="00C277CF" w:rsidRDefault="00394B0C" w:rsidP="00142F06">
            <w:pPr>
              <w:pStyle w:val="NoticeSubheads"/>
              <w:spacing w:after="0" w:line="276" w:lineRule="auto"/>
              <w:jc w:val="center"/>
            </w:pPr>
            <w:r w:rsidRPr="00C277CF">
              <w:t>Required sampling frequency or sampl</w:t>
            </w:r>
            <w:r w:rsidR="007520F1" w:rsidRPr="00C277CF">
              <w:t>ing</w:t>
            </w:r>
            <w:r w:rsidRPr="00C277CF">
              <w:t xml:space="preserve"> period</w:t>
            </w:r>
          </w:p>
        </w:tc>
        <w:tc>
          <w:tcPr>
            <w:tcW w:w="15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E24EC54" w14:textId="16CCF9E3" w:rsidR="00394B0C" w:rsidRPr="00C277CF" w:rsidRDefault="00394B0C" w:rsidP="00142F06">
            <w:pPr>
              <w:pStyle w:val="NoticeSubheads"/>
              <w:spacing w:after="0" w:line="276" w:lineRule="auto"/>
              <w:jc w:val="center"/>
            </w:pPr>
            <w:r w:rsidRPr="00C277CF">
              <w:t xml:space="preserve">Number of samples </w:t>
            </w:r>
            <w:r w:rsidR="00D37CCD" w:rsidRPr="00C277CF">
              <w:t>re</w:t>
            </w:r>
            <w:r w:rsidR="00C80031" w:rsidRPr="00C277CF">
              <w:t>quired</w:t>
            </w:r>
          </w:p>
        </w:tc>
        <w:tc>
          <w:tcPr>
            <w:tcW w:w="17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98B3D23" w14:textId="509B48AA" w:rsidR="00394B0C" w:rsidRPr="00C277CF" w:rsidRDefault="00C80031" w:rsidP="00142F06">
            <w:pPr>
              <w:pStyle w:val="NoticeSubheads"/>
              <w:spacing w:after="0" w:line="276" w:lineRule="auto"/>
              <w:jc w:val="center"/>
            </w:pPr>
            <w:r w:rsidRPr="00C277CF">
              <w:t>Number of samples collected</w:t>
            </w:r>
          </w:p>
        </w:tc>
        <w:tc>
          <w:tcPr>
            <w:tcW w:w="24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DB553C2" w14:textId="532A9760" w:rsidR="00394B0C" w:rsidRPr="00C277CF" w:rsidRDefault="00394B0C" w:rsidP="00142F06">
            <w:pPr>
              <w:pStyle w:val="NoticeSubheads"/>
              <w:spacing w:after="0" w:line="276" w:lineRule="auto"/>
              <w:jc w:val="center"/>
            </w:pPr>
            <w:r w:rsidRPr="00C277CF">
              <w:t>When samples were</w:t>
            </w:r>
            <w:r w:rsidR="007520F1" w:rsidRPr="00C277CF">
              <w:t xml:space="preserve"> or will be</w:t>
            </w:r>
            <w:r w:rsidRPr="00C277CF">
              <w:t xml:space="preserve"> taken</w:t>
            </w:r>
          </w:p>
        </w:tc>
      </w:tr>
      <w:tr w:rsidR="005B6B4A" w:rsidRPr="001E7D0B" w14:paraId="4C7A47A9" w14:textId="77777777" w:rsidTr="00142F06">
        <w:trPr>
          <w:trHeight w:val="215"/>
        </w:trPr>
        <w:tc>
          <w:tcPr>
            <w:tcW w:w="23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6591E9E" w14:textId="703F7B5F" w:rsidR="00394B0C" w:rsidRPr="00142F06" w:rsidRDefault="00394B0C" w:rsidP="00142F06">
            <w:pPr>
              <w:pStyle w:val="NoticeBodyText"/>
              <w:spacing w:after="0" w:line="276" w:lineRule="auto"/>
              <w:rPr>
                <w:sz w:val="22"/>
                <w:szCs w:val="22"/>
              </w:rPr>
            </w:pPr>
          </w:p>
        </w:tc>
        <w:tc>
          <w:tcPr>
            <w:tcW w:w="19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3F8484C" w14:textId="77777777" w:rsidR="00394B0C" w:rsidRPr="00142F06" w:rsidRDefault="00394B0C" w:rsidP="00142F06">
            <w:pPr>
              <w:pStyle w:val="NoticeBodyText"/>
              <w:spacing w:after="0" w:line="276" w:lineRule="auto"/>
              <w:rPr>
                <w:sz w:val="22"/>
                <w:szCs w:val="22"/>
              </w:rPr>
            </w:pPr>
          </w:p>
        </w:tc>
        <w:tc>
          <w:tcPr>
            <w:tcW w:w="15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6FA6E97" w14:textId="77777777" w:rsidR="00394B0C" w:rsidRPr="00142F06" w:rsidRDefault="00394B0C" w:rsidP="00142F06">
            <w:pPr>
              <w:pStyle w:val="NoticeBodyText"/>
              <w:spacing w:after="0" w:line="276" w:lineRule="auto"/>
              <w:rPr>
                <w:sz w:val="22"/>
                <w:szCs w:val="22"/>
              </w:rPr>
            </w:pPr>
          </w:p>
        </w:tc>
        <w:tc>
          <w:tcPr>
            <w:tcW w:w="17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0716EAB" w14:textId="77777777" w:rsidR="00394B0C" w:rsidRPr="00142F06" w:rsidRDefault="00394B0C" w:rsidP="00142F06">
            <w:pPr>
              <w:pStyle w:val="NoticeBodyText"/>
              <w:spacing w:after="0" w:line="276" w:lineRule="auto"/>
              <w:rPr>
                <w:sz w:val="22"/>
                <w:szCs w:val="22"/>
              </w:rPr>
            </w:pPr>
          </w:p>
        </w:tc>
        <w:tc>
          <w:tcPr>
            <w:tcW w:w="24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AAF91D4" w14:textId="77777777" w:rsidR="00394B0C" w:rsidRPr="00142F06" w:rsidRDefault="00394B0C" w:rsidP="00142F06">
            <w:pPr>
              <w:pStyle w:val="NoticeBodyText"/>
              <w:spacing w:after="0" w:line="276" w:lineRule="auto"/>
              <w:rPr>
                <w:sz w:val="22"/>
                <w:szCs w:val="22"/>
              </w:rPr>
            </w:pPr>
          </w:p>
        </w:tc>
      </w:tr>
      <w:tr w:rsidR="00940DFF" w:rsidRPr="001E7D0B" w14:paraId="01A637DC" w14:textId="77777777" w:rsidTr="00940DFF">
        <w:trPr>
          <w:trHeight w:val="98"/>
        </w:trPr>
        <w:tc>
          <w:tcPr>
            <w:tcW w:w="23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A1BE97A" w14:textId="77777777" w:rsidR="00394B0C" w:rsidRPr="00142F06" w:rsidRDefault="00394B0C" w:rsidP="00142F06">
            <w:pPr>
              <w:pStyle w:val="NoParagraphStyle"/>
              <w:spacing w:line="276" w:lineRule="auto"/>
              <w:textAlignment w:val="auto"/>
              <w:rPr>
                <w:rFonts w:ascii="Arial" w:hAnsi="Arial" w:cs="Arial"/>
                <w:color w:val="auto"/>
                <w:sz w:val="22"/>
                <w:szCs w:val="22"/>
              </w:rPr>
            </w:pPr>
          </w:p>
        </w:tc>
        <w:tc>
          <w:tcPr>
            <w:tcW w:w="198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BD8A0F2" w14:textId="77777777" w:rsidR="00394B0C" w:rsidRPr="00142F06" w:rsidRDefault="00394B0C" w:rsidP="00142F06">
            <w:pPr>
              <w:pStyle w:val="NoParagraphStyle"/>
              <w:spacing w:line="276" w:lineRule="auto"/>
              <w:textAlignment w:val="auto"/>
              <w:rPr>
                <w:rFonts w:ascii="Arial" w:hAnsi="Arial" w:cs="Arial"/>
                <w:color w:val="auto"/>
                <w:sz w:val="22"/>
                <w:szCs w:val="22"/>
              </w:rPr>
            </w:pPr>
          </w:p>
        </w:tc>
        <w:tc>
          <w:tcPr>
            <w:tcW w:w="15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0A34385" w14:textId="77777777" w:rsidR="00394B0C" w:rsidRPr="00142F06" w:rsidRDefault="00394B0C" w:rsidP="00142F06">
            <w:pPr>
              <w:pStyle w:val="NoParagraphStyle"/>
              <w:spacing w:line="276" w:lineRule="auto"/>
              <w:textAlignment w:val="auto"/>
              <w:rPr>
                <w:rFonts w:ascii="Arial" w:hAnsi="Arial" w:cs="Arial"/>
                <w:color w:val="auto"/>
                <w:sz w:val="22"/>
                <w:szCs w:val="22"/>
              </w:rPr>
            </w:pPr>
          </w:p>
        </w:tc>
        <w:tc>
          <w:tcPr>
            <w:tcW w:w="17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2623CD4" w14:textId="77777777" w:rsidR="00394B0C" w:rsidRPr="00142F06" w:rsidRDefault="00394B0C" w:rsidP="00142F06">
            <w:pPr>
              <w:pStyle w:val="NoParagraphStyle"/>
              <w:spacing w:line="276" w:lineRule="auto"/>
              <w:textAlignment w:val="auto"/>
              <w:rPr>
                <w:rFonts w:ascii="Arial" w:hAnsi="Arial" w:cs="Arial"/>
                <w:color w:val="auto"/>
                <w:sz w:val="22"/>
                <w:szCs w:val="22"/>
              </w:rPr>
            </w:pPr>
          </w:p>
        </w:tc>
        <w:tc>
          <w:tcPr>
            <w:tcW w:w="24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DC46011" w14:textId="77777777" w:rsidR="00394B0C" w:rsidRPr="00142F06" w:rsidRDefault="00394B0C" w:rsidP="00142F06">
            <w:pPr>
              <w:pStyle w:val="NoParagraphStyle"/>
              <w:spacing w:line="276" w:lineRule="auto"/>
              <w:textAlignment w:val="auto"/>
              <w:rPr>
                <w:rFonts w:ascii="Arial" w:hAnsi="Arial" w:cs="Arial"/>
                <w:color w:val="auto"/>
                <w:sz w:val="22"/>
                <w:szCs w:val="22"/>
              </w:rPr>
            </w:pPr>
          </w:p>
        </w:tc>
      </w:tr>
    </w:tbl>
    <w:p w14:paraId="36688DD9" w14:textId="77777777" w:rsidR="000A3357" w:rsidRPr="00142F06" w:rsidRDefault="00394B0C" w:rsidP="00142F06">
      <w:pPr>
        <w:pStyle w:val="NoticeSubheads"/>
        <w:spacing w:after="0" w:line="276" w:lineRule="auto"/>
        <w:rPr>
          <w:sz w:val="22"/>
          <w:szCs w:val="22"/>
        </w:rPr>
      </w:pPr>
      <w:r w:rsidRPr="00142F06">
        <w:rPr>
          <w:sz w:val="22"/>
          <w:szCs w:val="22"/>
        </w:rPr>
        <w:br/>
      </w:r>
      <w:r w:rsidR="000A3357" w:rsidRPr="00142F06">
        <w:rPr>
          <w:sz w:val="22"/>
          <w:szCs w:val="22"/>
        </w:rPr>
        <w:t>What should I do?</w:t>
      </w:r>
    </w:p>
    <w:p w14:paraId="64167E6B" w14:textId="77777777" w:rsidR="000A3357" w:rsidRPr="00142F06" w:rsidRDefault="000A3357" w:rsidP="00142F06">
      <w:pPr>
        <w:pStyle w:val="NoticeBodyText"/>
        <w:spacing w:after="0" w:line="276" w:lineRule="auto"/>
        <w:rPr>
          <w:sz w:val="22"/>
          <w:szCs w:val="22"/>
        </w:rPr>
      </w:pPr>
      <w:r w:rsidRPr="00142F06">
        <w:rPr>
          <w:sz w:val="22"/>
          <w:szCs w:val="22"/>
        </w:rPr>
        <w:t>There is nothing you need to do.</w:t>
      </w:r>
    </w:p>
    <w:p w14:paraId="089670AE" w14:textId="77777777" w:rsidR="00EB3214" w:rsidRPr="00142F06" w:rsidRDefault="00EB3214" w:rsidP="00142F06">
      <w:pPr>
        <w:pStyle w:val="NoticeBodyText"/>
        <w:spacing w:after="0" w:line="276" w:lineRule="auto"/>
        <w:rPr>
          <w:sz w:val="22"/>
          <w:szCs w:val="22"/>
        </w:rPr>
      </w:pPr>
    </w:p>
    <w:p w14:paraId="4D0FE016" w14:textId="0379515E" w:rsidR="00EB3214" w:rsidRPr="00142F06" w:rsidRDefault="00EB3214" w:rsidP="00142F06">
      <w:pPr>
        <w:pStyle w:val="NoticeBodyText"/>
        <w:spacing w:after="0" w:line="276" w:lineRule="auto"/>
        <w:rPr>
          <w:sz w:val="22"/>
          <w:szCs w:val="22"/>
        </w:rPr>
      </w:pPr>
      <w:r w:rsidRPr="00142F06">
        <w:rPr>
          <w:sz w:val="22"/>
          <w:szCs w:val="22"/>
        </w:rPr>
        <w:t>However, if you have specific health concerns, a severely compromised immune system, have an infant, are pregnant, or are elderly, you may be at higher risk than other individuals and should seek advice from your health care providers about drinking this water.</w:t>
      </w:r>
    </w:p>
    <w:p w14:paraId="697625AF" w14:textId="77777777" w:rsidR="000A3357" w:rsidRPr="00142F06" w:rsidRDefault="000A3357" w:rsidP="00142F06">
      <w:pPr>
        <w:pStyle w:val="NoticeSubheads"/>
        <w:spacing w:after="0" w:line="276" w:lineRule="auto"/>
        <w:rPr>
          <w:sz w:val="22"/>
          <w:szCs w:val="22"/>
        </w:rPr>
      </w:pPr>
    </w:p>
    <w:p w14:paraId="60B99191" w14:textId="273CFB01" w:rsidR="00394B0C" w:rsidRPr="00142F06" w:rsidRDefault="00394B0C" w:rsidP="00142F06">
      <w:pPr>
        <w:pStyle w:val="NoticeSubheads"/>
        <w:spacing w:after="0" w:line="276" w:lineRule="auto"/>
        <w:rPr>
          <w:sz w:val="22"/>
          <w:szCs w:val="22"/>
        </w:rPr>
      </w:pPr>
      <w:r w:rsidRPr="00142F06">
        <w:rPr>
          <w:sz w:val="22"/>
          <w:szCs w:val="22"/>
        </w:rPr>
        <w:t>What is being done?</w:t>
      </w:r>
    </w:p>
    <w:p w14:paraId="74BDBCB9" w14:textId="2CEDA131" w:rsidR="00E00F63" w:rsidRPr="00142F06" w:rsidRDefault="00394B0C" w:rsidP="00142F06">
      <w:pPr>
        <w:pStyle w:val="NoticeSubheads"/>
        <w:spacing w:after="0" w:line="276" w:lineRule="auto"/>
        <w:rPr>
          <w:b w:val="0"/>
          <w:bCs w:val="0"/>
          <w:sz w:val="22"/>
          <w:szCs w:val="22"/>
        </w:rPr>
      </w:pPr>
      <w:r w:rsidRPr="00142F06">
        <w:rPr>
          <w:b w:val="0"/>
          <w:bCs w:val="0"/>
          <w:color w:val="auto"/>
          <w:sz w:val="22"/>
          <w:szCs w:val="22"/>
          <w:highlight w:val="yellow"/>
        </w:rPr>
        <w:t>[Describe corrective action.]</w:t>
      </w:r>
      <w:r w:rsidRPr="00142F06">
        <w:rPr>
          <w:b w:val="0"/>
          <w:bCs w:val="0"/>
          <w:sz w:val="22"/>
          <w:szCs w:val="22"/>
        </w:rPr>
        <w:br/>
      </w:r>
    </w:p>
    <w:p w14:paraId="4A124CAE" w14:textId="3F404F68" w:rsidR="00394B0C" w:rsidRPr="00142F06" w:rsidRDefault="00394B0C" w:rsidP="00142F06">
      <w:pPr>
        <w:pStyle w:val="NoticeSubheads"/>
        <w:spacing w:after="0" w:line="276" w:lineRule="auto"/>
        <w:rPr>
          <w:b w:val="0"/>
          <w:bCs w:val="0"/>
          <w:color w:val="auto"/>
          <w:sz w:val="22"/>
          <w:szCs w:val="22"/>
        </w:rPr>
      </w:pPr>
      <w:r w:rsidRPr="00142F06">
        <w:rPr>
          <w:b w:val="0"/>
          <w:bCs w:val="0"/>
          <w:sz w:val="22"/>
          <w:szCs w:val="22"/>
        </w:rPr>
        <w:t xml:space="preserve">For more information, please </w:t>
      </w:r>
      <w:r w:rsidRPr="00142F06">
        <w:rPr>
          <w:b w:val="0"/>
          <w:bCs w:val="0"/>
          <w:color w:val="auto"/>
          <w:sz w:val="22"/>
          <w:szCs w:val="22"/>
        </w:rPr>
        <w:t xml:space="preserve">contact </w:t>
      </w:r>
      <w:r w:rsidRPr="00142F06">
        <w:rPr>
          <w:b w:val="0"/>
          <w:bCs w:val="0"/>
          <w:color w:val="auto"/>
          <w:sz w:val="22"/>
          <w:szCs w:val="22"/>
          <w:shd w:val="clear" w:color="auto" w:fill="FFFF00"/>
        </w:rPr>
        <w:t>[name of contact]</w:t>
      </w:r>
      <w:r w:rsidRPr="00142F06">
        <w:rPr>
          <w:b w:val="0"/>
          <w:bCs w:val="0"/>
          <w:color w:val="auto"/>
          <w:sz w:val="22"/>
          <w:szCs w:val="22"/>
        </w:rPr>
        <w:t xml:space="preserve"> at </w:t>
      </w:r>
      <w:r w:rsidRPr="00142F06">
        <w:rPr>
          <w:b w:val="0"/>
          <w:bCs w:val="0"/>
          <w:color w:val="auto"/>
          <w:sz w:val="22"/>
          <w:szCs w:val="22"/>
          <w:shd w:val="clear" w:color="auto" w:fill="FFFF00"/>
        </w:rPr>
        <w:t>[phone number</w:t>
      </w:r>
      <w:r w:rsidR="001E5292" w:rsidRPr="00142F06">
        <w:rPr>
          <w:b w:val="0"/>
          <w:bCs w:val="0"/>
          <w:color w:val="auto"/>
          <w:sz w:val="22"/>
          <w:szCs w:val="22"/>
          <w:shd w:val="clear" w:color="auto" w:fill="FFFF00"/>
        </w:rPr>
        <w:t>]</w:t>
      </w:r>
      <w:r w:rsidR="001E5292" w:rsidRPr="00142F06">
        <w:rPr>
          <w:b w:val="0"/>
          <w:bCs w:val="0"/>
          <w:color w:val="auto"/>
          <w:sz w:val="22"/>
          <w:szCs w:val="22"/>
        </w:rPr>
        <w:t xml:space="preserve"> </w:t>
      </w:r>
      <w:r w:rsidRPr="00142F06">
        <w:rPr>
          <w:b w:val="0"/>
          <w:bCs w:val="0"/>
          <w:color w:val="auto"/>
          <w:sz w:val="22"/>
          <w:szCs w:val="22"/>
        </w:rPr>
        <w:t xml:space="preserve">or </w:t>
      </w:r>
      <w:r w:rsidRPr="00142F06">
        <w:rPr>
          <w:b w:val="0"/>
          <w:bCs w:val="0"/>
          <w:color w:val="auto"/>
          <w:sz w:val="22"/>
          <w:szCs w:val="22"/>
          <w:highlight w:val="yellow"/>
        </w:rPr>
        <w:t>[mailing address].</w:t>
      </w:r>
    </w:p>
    <w:p w14:paraId="6F38B04F" w14:textId="77777777" w:rsidR="00F24ED8" w:rsidRPr="00142F06" w:rsidRDefault="00F24ED8" w:rsidP="00142F06">
      <w:pPr>
        <w:pStyle w:val="NoticeBodyText"/>
        <w:spacing w:after="0" w:line="276" w:lineRule="auto"/>
        <w:rPr>
          <w:sz w:val="22"/>
          <w:szCs w:val="22"/>
        </w:rPr>
      </w:pPr>
    </w:p>
    <w:p w14:paraId="3B148ED2" w14:textId="397F99B6" w:rsidR="00394B0C" w:rsidRPr="00142F06" w:rsidRDefault="00394B0C" w:rsidP="00142F06">
      <w:pPr>
        <w:pStyle w:val="NoticeBodyText"/>
        <w:spacing w:after="0" w:line="276" w:lineRule="auto"/>
        <w:rPr>
          <w:sz w:val="22"/>
          <w:szCs w:val="22"/>
        </w:rPr>
      </w:pPr>
      <w:r w:rsidRPr="00142F06">
        <w:rPr>
          <w:i/>
          <w:iCs/>
          <w:sz w:val="22"/>
          <w:szCs w:val="22"/>
        </w:rPr>
        <w:t>*</w:t>
      </w:r>
      <w:r w:rsidRPr="00142F06">
        <w:rPr>
          <w:i/>
          <w:sz w:val="22"/>
          <w:szCs w:val="22"/>
        </w:rPr>
        <w:t>Please share this information with all the other people who drink this water, especially those who may not have received this notice directly (for example, people in apartments, nursing homes, schools, and businesses).</w:t>
      </w:r>
      <w:r w:rsidRPr="00142F06">
        <w:rPr>
          <w:i/>
          <w:iCs/>
          <w:sz w:val="22"/>
          <w:szCs w:val="22"/>
        </w:rPr>
        <w:t xml:space="preserve"> You can do this by posting this notice in a public place or distributing copies by hand or mail.*</w:t>
      </w:r>
    </w:p>
    <w:p w14:paraId="3A447670" w14:textId="77777777" w:rsidR="001E5292" w:rsidRPr="00142F06" w:rsidRDefault="001E5292" w:rsidP="00142F06">
      <w:pPr>
        <w:pStyle w:val="NoticeBodyText"/>
        <w:spacing w:after="0" w:line="276" w:lineRule="auto"/>
        <w:rPr>
          <w:sz w:val="22"/>
          <w:szCs w:val="22"/>
        </w:rPr>
      </w:pPr>
    </w:p>
    <w:p w14:paraId="1EB7DF70" w14:textId="40E6A964" w:rsidR="00394B0C" w:rsidRPr="00142F06" w:rsidRDefault="00394B0C" w:rsidP="00142F06">
      <w:pPr>
        <w:pStyle w:val="NoticeBodyText"/>
        <w:spacing w:after="0" w:line="276" w:lineRule="auto"/>
        <w:rPr>
          <w:sz w:val="22"/>
          <w:szCs w:val="22"/>
        </w:rPr>
      </w:pPr>
      <w:r w:rsidRPr="00142F06">
        <w:rPr>
          <w:sz w:val="22"/>
          <w:szCs w:val="22"/>
        </w:rPr>
        <w:t>This notice is being sent to you by</w:t>
      </w:r>
      <w:r w:rsidR="00FC342C" w:rsidRPr="00142F06">
        <w:rPr>
          <w:color w:val="FF0000"/>
          <w:sz w:val="22"/>
          <w:szCs w:val="22"/>
        </w:rPr>
        <w:t xml:space="preserve"> </w:t>
      </w:r>
      <w:r w:rsidR="00FC342C" w:rsidRPr="00142F06">
        <w:rPr>
          <w:color w:val="auto"/>
          <w:sz w:val="22"/>
          <w:szCs w:val="22"/>
          <w:highlight w:val="yellow"/>
        </w:rPr>
        <w:t>[Water System Name]</w:t>
      </w:r>
      <w:r w:rsidR="00FC342C" w:rsidRPr="00142F06">
        <w:rPr>
          <w:color w:val="auto"/>
          <w:sz w:val="22"/>
          <w:szCs w:val="22"/>
        </w:rPr>
        <w:t>,</w:t>
      </w:r>
      <w:r w:rsidRPr="00142F06">
        <w:rPr>
          <w:color w:val="FF0000"/>
          <w:sz w:val="22"/>
          <w:szCs w:val="22"/>
        </w:rPr>
        <w:t xml:space="preserve"> </w:t>
      </w:r>
      <w:r w:rsidRPr="00142F06">
        <w:rPr>
          <w:sz w:val="22"/>
          <w:szCs w:val="22"/>
        </w:rPr>
        <w:t>Water System ID#: NJ</w:t>
      </w:r>
      <w:r w:rsidR="00FC342C" w:rsidRPr="00142F06">
        <w:rPr>
          <w:sz w:val="22"/>
          <w:szCs w:val="22"/>
          <w:highlight w:val="yellow"/>
        </w:rPr>
        <w:t>[</w:t>
      </w:r>
      <w:r w:rsidRPr="00142F06">
        <w:rPr>
          <w:color w:val="auto"/>
          <w:sz w:val="22"/>
          <w:szCs w:val="22"/>
          <w:highlight w:val="yellow"/>
        </w:rPr>
        <w:t>XXXXXXX</w:t>
      </w:r>
      <w:r w:rsidR="00FC342C" w:rsidRPr="00142F06">
        <w:rPr>
          <w:color w:val="auto"/>
          <w:sz w:val="22"/>
          <w:szCs w:val="22"/>
          <w:highlight w:val="yellow"/>
        </w:rPr>
        <w:t>]</w:t>
      </w:r>
      <w:r w:rsidRPr="00142F06">
        <w:rPr>
          <w:sz w:val="22"/>
          <w:szCs w:val="22"/>
        </w:rPr>
        <w:t>.</w:t>
      </w:r>
    </w:p>
    <w:p w14:paraId="231F5F80" w14:textId="1A8F6902" w:rsidR="00126B49" w:rsidRPr="00142F06" w:rsidRDefault="00394B0C" w:rsidP="00142F06">
      <w:pPr>
        <w:pStyle w:val="NoticeBodyText"/>
        <w:spacing w:after="0" w:line="276" w:lineRule="auto"/>
        <w:rPr>
          <w:sz w:val="22"/>
          <w:szCs w:val="22"/>
        </w:rPr>
      </w:pPr>
      <w:r w:rsidRPr="00142F06">
        <w:rPr>
          <w:sz w:val="22"/>
          <w:szCs w:val="22"/>
        </w:rPr>
        <w:t xml:space="preserve">Date distributed: </w:t>
      </w:r>
      <w:r w:rsidRPr="00142F06">
        <w:rPr>
          <w:sz w:val="22"/>
          <w:szCs w:val="22"/>
          <w:highlight w:val="yellow"/>
        </w:rPr>
        <w:t>______</w:t>
      </w:r>
      <w:r w:rsidRPr="00142F06">
        <w:rPr>
          <w:sz w:val="22"/>
          <w:szCs w:val="22"/>
        </w:rPr>
        <w:t>.</w:t>
      </w:r>
      <w:r w:rsidR="00781C74" w:rsidRPr="00142F06">
        <w:rPr>
          <w:sz w:val="22"/>
          <w:szCs w:val="22"/>
        </w:rPr>
        <w:t xml:space="preserve"> </w:t>
      </w:r>
    </w:p>
    <w:sectPr w:rsidR="00126B49" w:rsidRPr="00142F06" w:rsidSect="00142F0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06"/>
    <w:rsid w:val="0001754E"/>
    <w:rsid w:val="0004685C"/>
    <w:rsid w:val="00075B19"/>
    <w:rsid w:val="000A3357"/>
    <w:rsid w:val="000B440A"/>
    <w:rsid w:val="000B4EB6"/>
    <w:rsid w:val="000D5F77"/>
    <w:rsid w:val="00105E1F"/>
    <w:rsid w:val="00126B49"/>
    <w:rsid w:val="001275BF"/>
    <w:rsid w:val="00142F06"/>
    <w:rsid w:val="00175E28"/>
    <w:rsid w:val="001858D7"/>
    <w:rsid w:val="0019135B"/>
    <w:rsid w:val="001A7180"/>
    <w:rsid w:val="001C347B"/>
    <w:rsid w:val="001D1779"/>
    <w:rsid w:val="001E5292"/>
    <w:rsid w:val="001E7D0B"/>
    <w:rsid w:val="00220DEE"/>
    <w:rsid w:val="002725DA"/>
    <w:rsid w:val="00277EBE"/>
    <w:rsid w:val="002D291A"/>
    <w:rsid w:val="00301109"/>
    <w:rsid w:val="00301C90"/>
    <w:rsid w:val="003246C5"/>
    <w:rsid w:val="00324A02"/>
    <w:rsid w:val="003452C5"/>
    <w:rsid w:val="00355E81"/>
    <w:rsid w:val="00394B0C"/>
    <w:rsid w:val="003A6886"/>
    <w:rsid w:val="003A6EF9"/>
    <w:rsid w:val="003B2896"/>
    <w:rsid w:val="00400528"/>
    <w:rsid w:val="004440F8"/>
    <w:rsid w:val="00452A07"/>
    <w:rsid w:val="00504235"/>
    <w:rsid w:val="00521330"/>
    <w:rsid w:val="00537F2F"/>
    <w:rsid w:val="005427BF"/>
    <w:rsid w:val="005748D9"/>
    <w:rsid w:val="005807A7"/>
    <w:rsid w:val="00584765"/>
    <w:rsid w:val="005B6B4A"/>
    <w:rsid w:val="005C5A0F"/>
    <w:rsid w:val="005D4191"/>
    <w:rsid w:val="00634876"/>
    <w:rsid w:val="0063718B"/>
    <w:rsid w:val="00692862"/>
    <w:rsid w:val="006E232F"/>
    <w:rsid w:val="00714BB0"/>
    <w:rsid w:val="00723715"/>
    <w:rsid w:val="00727C0A"/>
    <w:rsid w:val="0073355D"/>
    <w:rsid w:val="007520F1"/>
    <w:rsid w:val="007657A3"/>
    <w:rsid w:val="00781C74"/>
    <w:rsid w:val="00794475"/>
    <w:rsid w:val="007C7CFC"/>
    <w:rsid w:val="007D1C11"/>
    <w:rsid w:val="007E7602"/>
    <w:rsid w:val="007F3FD2"/>
    <w:rsid w:val="007F6003"/>
    <w:rsid w:val="00807628"/>
    <w:rsid w:val="008633CB"/>
    <w:rsid w:val="00883DCE"/>
    <w:rsid w:val="008D63C7"/>
    <w:rsid w:val="00900440"/>
    <w:rsid w:val="00906AE2"/>
    <w:rsid w:val="00907506"/>
    <w:rsid w:val="00940DFF"/>
    <w:rsid w:val="00955A24"/>
    <w:rsid w:val="00970C3E"/>
    <w:rsid w:val="00976751"/>
    <w:rsid w:val="00987425"/>
    <w:rsid w:val="009B195D"/>
    <w:rsid w:val="00A052DD"/>
    <w:rsid w:val="00A422E8"/>
    <w:rsid w:val="00AD4C15"/>
    <w:rsid w:val="00B13E35"/>
    <w:rsid w:val="00B442E3"/>
    <w:rsid w:val="00B45A85"/>
    <w:rsid w:val="00B80857"/>
    <w:rsid w:val="00B9390E"/>
    <w:rsid w:val="00BA0917"/>
    <w:rsid w:val="00BD0F1A"/>
    <w:rsid w:val="00C13FA4"/>
    <w:rsid w:val="00C277CF"/>
    <w:rsid w:val="00C465CA"/>
    <w:rsid w:val="00C47EEF"/>
    <w:rsid w:val="00C765F6"/>
    <w:rsid w:val="00C80031"/>
    <w:rsid w:val="00C8489E"/>
    <w:rsid w:val="00CA18BC"/>
    <w:rsid w:val="00CA75E2"/>
    <w:rsid w:val="00CC6A36"/>
    <w:rsid w:val="00CF6868"/>
    <w:rsid w:val="00D106BC"/>
    <w:rsid w:val="00D2109B"/>
    <w:rsid w:val="00D369D5"/>
    <w:rsid w:val="00D37CCD"/>
    <w:rsid w:val="00DF7F1D"/>
    <w:rsid w:val="00E00F63"/>
    <w:rsid w:val="00E27C63"/>
    <w:rsid w:val="00E51AC5"/>
    <w:rsid w:val="00EB3214"/>
    <w:rsid w:val="00EF05A3"/>
    <w:rsid w:val="00EF2CCF"/>
    <w:rsid w:val="00EF48E1"/>
    <w:rsid w:val="00F169FD"/>
    <w:rsid w:val="00F213E8"/>
    <w:rsid w:val="00F24ED8"/>
    <w:rsid w:val="00F67186"/>
    <w:rsid w:val="00FC342C"/>
    <w:rsid w:val="00FD34F5"/>
    <w:rsid w:val="00FE1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40940"/>
  <w15:chartTrackingRefBased/>
  <w15:docId w15:val="{8B858C32-EEA9-4B91-839D-9718BF797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5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75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75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75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5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5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5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5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5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5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75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75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75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5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5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5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5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506"/>
    <w:rPr>
      <w:rFonts w:eastAsiaTheme="majorEastAsia" w:cstheme="majorBidi"/>
      <w:color w:val="272727" w:themeColor="text1" w:themeTint="D8"/>
    </w:rPr>
  </w:style>
  <w:style w:type="paragraph" w:styleId="Title">
    <w:name w:val="Title"/>
    <w:basedOn w:val="Normal"/>
    <w:next w:val="Normal"/>
    <w:link w:val="TitleChar"/>
    <w:uiPriority w:val="10"/>
    <w:qFormat/>
    <w:rsid w:val="009075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5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5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5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506"/>
    <w:pPr>
      <w:spacing w:before="160"/>
      <w:jc w:val="center"/>
    </w:pPr>
    <w:rPr>
      <w:i/>
      <w:iCs/>
      <w:color w:val="404040" w:themeColor="text1" w:themeTint="BF"/>
    </w:rPr>
  </w:style>
  <w:style w:type="character" w:customStyle="1" w:styleId="QuoteChar">
    <w:name w:val="Quote Char"/>
    <w:basedOn w:val="DefaultParagraphFont"/>
    <w:link w:val="Quote"/>
    <w:uiPriority w:val="29"/>
    <w:rsid w:val="00907506"/>
    <w:rPr>
      <w:i/>
      <w:iCs/>
      <w:color w:val="404040" w:themeColor="text1" w:themeTint="BF"/>
    </w:rPr>
  </w:style>
  <w:style w:type="paragraph" w:styleId="ListParagraph">
    <w:name w:val="List Paragraph"/>
    <w:basedOn w:val="Normal"/>
    <w:uiPriority w:val="34"/>
    <w:qFormat/>
    <w:rsid w:val="00907506"/>
    <w:pPr>
      <w:ind w:left="720"/>
      <w:contextualSpacing/>
    </w:pPr>
  </w:style>
  <w:style w:type="character" w:styleId="IntenseEmphasis">
    <w:name w:val="Intense Emphasis"/>
    <w:basedOn w:val="DefaultParagraphFont"/>
    <w:uiPriority w:val="21"/>
    <w:qFormat/>
    <w:rsid w:val="00907506"/>
    <w:rPr>
      <w:i/>
      <w:iCs/>
      <w:color w:val="0F4761" w:themeColor="accent1" w:themeShade="BF"/>
    </w:rPr>
  </w:style>
  <w:style w:type="paragraph" w:styleId="IntenseQuote">
    <w:name w:val="Intense Quote"/>
    <w:basedOn w:val="Normal"/>
    <w:next w:val="Normal"/>
    <w:link w:val="IntenseQuoteChar"/>
    <w:uiPriority w:val="30"/>
    <w:qFormat/>
    <w:rsid w:val="009075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506"/>
    <w:rPr>
      <w:i/>
      <w:iCs/>
      <w:color w:val="0F4761" w:themeColor="accent1" w:themeShade="BF"/>
    </w:rPr>
  </w:style>
  <w:style w:type="character" w:styleId="IntenseReference">
    <w:name w:val="Intense Reference"/>
    <w:basedOn w:val="DefaultParagraphFont"/>
    <w:uiPriority w:val="32"/>
    <w:qFormat/>
    <w:rsid w:val="00907506"/>
    <w:rPr>
      <w:b/>
      <w:bCs/>
      <w:smallCaps/>
      <w:color w:val="0F4761" w:themeColor="accent1" w:themeShade="BF"/>
      <w:spacing w:val="5"/>
    </w:rPr>
  </w:style>
  <w:style w:type="paragraph" w:customStyle="1" w:styleId="NoParagraphStyle">
    <w:name w:val="[No Paragraph Style]"/>
    <w:rsid w:val="00394B0C"/>
    <w:pPr>
      <w:widowControl w:val="0"/>
      <w:autoSpaceDE w:val="0"/>
      <w:autoSpaceDN w:val="0"/>
      <w:adjustRightInd w:val="0"/>
      <w:spacing w:after="0" w:line="288" w:lineRule="auto"/>
      <w:textAlignment w:val="center"/>
    </w:pPr>
    <w:rPr>
      <w:rFonts w:ascii="Times Regular" w:eastAsia="Times New Roman" w:hAnsi="Times Regular" w:cs="Times Regular"/>
      <w:color w:val="000000"/>
      <w:kern w:val="0"/>
      <w14:ligatures w14:val="none"/>
    </w:rPr>
  </w:style>
  <w:style w:type="paragraph" w:customStyle="1" w:styleId="NoticeSubheads">
    <w:name w:val="Notice Subheads"/>
    <w:basedOn w:val="NoParagraphStyle"/>
    <w:uiPriority w:val="99"/>
    <w:rsid w:val="00394B0C"/>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b/>
      <w:bCs/>
      <w:sz w:val="20"/>
      <w:szCs w:val="20"/>
    </w:rPr>
  </w:style>
  <w:style w:type="paragraph" w:customStyle="1" w:styleId="NoticeBodyText">
    <w:name w:val="Notice Body Text"/>
    <w:basedOn w:val="NoParagraphStyle"/>
    <w:uiPriority w:val="99"/>
    <w:rsid w:val="00394B0C"/>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sz w:val="18"/>
      <w:szCs w:val="18"/>
    </w:rPr>
  </w:style>
  <w:style w:type="paragraph" w:styleId="NormalWeb">
    <w:name w:val="Normal (Web)"/>
    <w:basedOn w:val="Normal"/>
    <w:uiPriority w:val="99"/>
    <w:unhideWhenUsed/>
    <w:rsid w:val="00807628"/>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Revision">
    <w:name w:val="Revision"/>
    <w:hidden/>
    <w:uiPriority w:val="99"/>
    <w:semiHidden/>
    <w:rsid w:val="007657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171458">
      <w:bodyDiv w:val="1"/>
      <w:marLeft w:val="0"/>
      <w:marRight w:val="0"/>
      <w:marTop w:val="0"/>
      <w:marBottom w:val="0"/>
      <w:divBdr>
        <w:top w:val="none" w:sz="0" w:space="0" w:color="auto"/>
        <w:left w:val="none" w:sz="0" w:space="0" w:color="auto"/>
        <w:bottom w:val="none" w:sz="0" w:space="0" w:color="auto"/>
        <w:right w:val="none" w:sz="0" w:space="0" w:color="auto"/>
      </w:divBdr>
    </w:div>
    <w:div w:id="784276471">
      <w:bodyDiv w:val="1"/>
      <w:marLeft w:val="0"/>
      <w:marRight w:val="0"/>
      <w:marTop w:val="0"/>
      <w:marBottom w:val="0"/>
      <w:divBdr>
        <w:top w:val="none" w:sz="0" w:space="0" w:color="auto"/>
        <w:left w:val="none" w:sz="0" w:space="0" w:color="auto"/>
        <w:bottom w:val="none" w:sz="0" w:space="0" w:color="auto"/>
        <w:right w:val="none" w:sz="0" w:space="0" w:color="auto"/>
      </w:divBdr>
    </w:div>
    <w:div w:id="204389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Koffler, Brad [DEP]</dc:creator>
  <cp:keywords/>
  <dc:description/>
  <cp:lastModifiedBy>Hansen, Kristin [DEP]</cp:lastModifiedBy>
  <cp:revision>3</cp:revision>
  <dcterms:created xsi:type="dcterms:W3CDTF">2024-09-03T17:49:00Z</dcterms:created>
  <dcterms:modified xsi:type="dcterms:W3CDTF">2024-09-03T17:58:00Z</dcterms:modified>
</cp:coreProperties>
</file>