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34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170"/>
      </w:tblGrid>
      <w:tr w:rsidR="00441CEE" w:rsidTr="00A232A2">
        <w:trPr>
          <w:trHeight w:val="780"/>
        </w:trPr>
        <w:tc>
          <w:tcPr>
            <w:tcW w:w="10170" w:type="dxa"/>
            <w:tcBorders>
              <w:top w:val="nil"/>
              <w:left w:val="nil"/>
              <w:bottom w:val="nil"/>
              <w:right w:val="nil"/>
            </w:tcBorders>
          </w:tcPr>
          <w:p w:rsidR="00441CEE" w:rsidRDefault="00441CEE" w:rsidP="00441CEE">
            <w:pPr>
              <w:pStyle w:val="Header"/>
              <w:ind w:left="-81"/>
              <w:rPr>
                <w:rFonts w:ascii="Arial" w:hAnsi="Arial"/>
                <w:sz w:val="20"/>
              </w:rPr>
            </w:pPr>
            <w:r>
              <w:br w:type="page"/>
            </w:r>
            <w:r>
              <w:rPr>
                <w:rFonts w:ascii="Arial" w:hAnsi="Arial"/>
                <w:sz w:val="20"/>
              </w:rPr>
              <w:t xml:space="preserve">      </w:t>
            </w:r>
          </w:p>
          <w:p w:rsidR="00A232A2" w:rsidRPr="00A232A2" w:rsidRDefault="00441CEE" w:rsidP="00A232A2">
            <w:pPr>
              <w:spacing w:after="100" w:afterAutospacing="1"/>
              <w:ind w:left="162" w:firstLine="0"/>
              <w:rPr>
                <w:rFonts w:ascii="Arial" w:hAnsi="Arial" w:cs="Arial"/>
                <w:sz w:val="24"/>
                <w:szCs w:val="24"/>
              </w:rPr>
            </w:pPr>
            <w:r w:rsidRPr="00BB0B51">
              <w:rPr>
                <w:noProof/>
                <w:sz w:val="20"/>
                <w:szCs w:val="20"/>
              </w:rPr>
              <w:drawing>
                <wp:anchor distT="0" distB="0" distL="114300" distR="114300" simplePos="0" relativeHeight="251659264" behindDoc="1" locked="0" layoutInCell="1" allowOverlap="0" wp14:anchorId="40105C09" wp14:editId="4EA78A5A">
                  <wp:simplePos x="0" y="0"/>
                  <wp:positionH relativeFrom="column">
                    <wp:posOffset>83820</wp:posOffset>
                  </wp:positionH>
                  <wp:positionV relativeFrom="paragraph">
                    <wp:posOffset>-53975</wp:posOffset>
                  </wp:positionV>
                  <wp:extent cx="609600" cy="622300"/>
                  <wp:effectExtent l="0" t="0" r="0" b="6350"/>
                  <wp:wrapTight wrapText="bothSides">
                    <wp:wrapPolygon edited="0">
                      <wp:start x="0" y="0"/>
                      <wp:lineTo x="0" y="21159"/>
                      <wp:lineTo x="20925" y="21159"/>
                      <wp:lineTo x="20925" y="0"/>
                      <wp:lineTo x="0" y="0"/>
                    </wp:wrapPolygon>
                  </wp:wrapTight>
                  <wp:docPr id="1" name="Picture 1" descr="seal_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n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0B51" w:rsidRPr="00BB0B51">
              <w:rPr>
                <w:rFonts w:ascii="Arial" w:hAnsi="Arial" w:cs="Arial"/>
                <w:b/>
                <w:sz w:val="20"/>
                <w:szCs w:val="20"/>
              </w:rPr>
              <w:t xml:space="preserve">New Jersey Department of Banking and Insurance </w:t>
            </w:r>
            <w:r w:rsidRPr="00BB0B51">
              <w:rPr>
                <w:rFonts w:ascii="Arial" w:hAnsi="Arial" w:cs="Arial"/>
                <w:b/>
                <w:sz w:val="20"/>
                <w:szCs w:val="20"/>
              </w:rPr>
              <w:br/>
              <w:t>T</w:t>
            </w:r>
            <w:r w:rsidR="00BB0B51" w:rsidRPr="00BB0B51">
              <w:rPr>
                <w:rFonts w:ascii="Arial" w:hAnsi="Arial" w:cs="Arial"/>
                <w:b/>
                <w:sz w:val="20"/>
                <w:szCs w:val="20"/>
              </w:rPr>
              <w:t>he</w:t>
            </w:r>
            <w:r w:rsidR="00BB0B51">
              <w:rPr>
                <w:rFonts w:ascii="Arial" w:hAnsi="Arial" w:cs="Arial"/>
                <w:b/>
                <w:sz w:val="20"/>
                <w:szCs w:val="20"/>
              </w:rPr>
              <w:t xml:space="preserve"> Independent Health Care Appeals Program</w:t>
            </w:r>
            <w:r w:rsidR="00BB0B51">
              <w:rPr>
                <w:rFonts w:ascii="Arial" w:hAnsi="Arial" w:cs="Arial"/>
                <w:b/>
              </w:rPr>
              <w:br/>
            </w:r>
            <w:r w:rsidR="00BB0B51" w:rsidRPr="00BB0B51">
              <w:rPr>
                <w:rFonts w:ascii="Arial" w:hAnsi="Arial" w:cs="Arial"/>
                <w:b/>
                <w:sz w:val="16"/>
                <w:szCs w:val="16"/>
              </w:rPr>
              <w:br/>
            </w:r>
            <w:r w:rsidR="00A232A2">
              <w:rPr>
                <w:rFonts w:ascii="Arial" w:hAnsi="Arial" w:cs="Arial"/>
                <w:b/>
                <w:sz w:val="28"/>
                <w:szCs w:val="28"/>
              </w:rPr>
              <w:t xml:space="preserve">          </w:t>
            </w:r>
            <w:r w:rsidRPr="00A232A2">
              <w:rPr>
                <w:rFonts w:ascii="Arial" w:hAnsi="Arial" w:cs="Arial"/>
                <w:b/>
                <w:sz w:val="28"/>
                <w:szCs w:val="28"/>
              </w:rPr>
              <w:t>EXTERNAL APPEAL APPLICATION</w:t>
            </w:r>
            <w:r w:rsidRPr="00A232A2">
              <w:rPr>
                <w:rFonts w:ascii="Arial" w:hAnsi="Arial" w:cs="Arial"/>
                <w:b/>
                <w:sz w:val="28"/>
                <w:szCs w:val="28"/>
              </w:rPr>
              <w:br/>
            </w:r>
            <w:r w:rsidRPr="00A232A2">
              <w:br/>
            </w:r>
            <w:r w:rsidRPr="00A232A2">
              <w:rPr>
                <w:rFonts w:ascii="Arial" w:hAnsi="Arial" w:cs="Arial"/>
                <w:sz w:val="24"/>
                <w:szCs w:val="24"/>
              </w:rPr>
              <w:t xml:space="preserve">Return Application by mail to:                                             E-mail application to:   </w:t>
            </w:r>
            <w:r w:rsidRPr="00A232A2">
              <w:rPr>
                <w:rFonts w:ascii="Arial" w:hAnsi="Arial" w:cs="Arial"/>
                <w:sz w:val="24"/>
                <w:szCs w:val="24"/>
              </w:rPr>
              <w:br/>
            </w:r>
            <w:r w:rsidRPr="00A232A2">
              <w:rPr>
                <w:rFonts w:ascii="Arial" w:hAnsi="Arial" w:cs="Arial"/>
                <w:sz w:val="24"/>
                <w:szCs w:val="24"/>
              </w:rPr>
              <w:br/>
              <w:t xml:space="preserve">New Jersey Department of Banking and Insurance                </w:t>
            </w:r>
            <w:hyperlink r:id="rId9" w:history="1">
              <w:r w:rsidR="00EA0860" w:rsidRPr="00BC2712">
                <w:rPr>
                  <w:rStyle w:val="Hyperlink"/>
                  <w:rFonts w:ascii="Arial" w:hAnsi="Arial" w:cs="Arial"/>
                  <w:bCs/>
                  <w:sz w:val="24"/>
                  <w:szCs w:val="24"/>
                </w:rPr>
                <w:t>ihcap@dobi.nj.gov</w:t>
              </w:r>
              <w:r w:rsidR="00EA0860" w:rsidRPr="00BC2712">
                <w:rPr>
                  <w:rStyle w:val="Hyperlink"/>
                  <w:rFonts w:ascii="Arial" w:hAnsi="Arial" w:cs="Arial"/>
                  <w:b/>
                  <w:bCs/>
                  <w:sz w:val="24"/>
                  <w:szCs w:val="24"/>
                </w:rPr>
                <w:t xml:space="preserve"> </w:t>
              </w:r>
            </w:hyperlink>
            <w:r w:rsidRPr="00A232A2">
              <w:rPr>
                <w:rFonts w:ascii="Arial" w:hAnsi="Arial" w:cs="Arial"/>
                <w:sz w:val="24"/>
                <w:szCs w:val="24"/>
              </w:rPr>
              <w:t xml:space="preserve">                </w:t>
            </w:r>
            <w:r w:rsidRPr="00A232A2">
              <w:rPr>
                <w:rFonts w:ascii="Arial" w:hAnsi="Arial" w:cs="Arial"/>
                <w:sz w:val="24"/>
                <w:szCs w:val="24"/>
              </w:rPr>
              <w:br/>
              <w:t>Office of Managed Care</w:t>
            </w:r>
            <w:r w:rsidRPr="00A232A2">
              <w:rPr>
                <w:rFonts w:ascii="Arial" w:hAnsi="Arial" w:cs="Arial"/>
                <w:sz w:val="24"/>
                <w:szCs w:val="24"/>
              </w:rPr>
              <w:br/>
              <w:t>P.O. Box 329</w:t>
            </w:r>
            <w:r w:rsidRPr="00A232A2">
              <w:rPr>
                <w:rFonts w:ascii="Arial" w:hAnsi="Arial" w:cs="Arial"/>
                <w:sz w:val="24"/>
                <w:szCs w:val="24"/>
              </w:rPr>
              <w:br/>
              <w:t xml:space="preserve">Trenton, NJ  08625-0329 </w:t>
            </w:r>
            <w:r w:rsidRPr="00A232A2">
              <w:rPr>
                <w:rFonts w:ascii="Arial" w:hAnsi="Arial" w:cs="Arial"/>
                <w:sz w:val="24"/>
                <w:szCs w:val="24"/>
              </w:rPr>
              <w:br/>
              <w:t>(If using courier service:  20 West State Street, 9</w:t>
            </w:r>
            <w:r w:rsidRPr="00A232A2">
              <w:rPr>
                <w:rFonts w:ascii="Arial" w:hAnsi="Arial" w:cs="Arial"/>
                <w:sz w:val="24"/>
                <w:szCs w:val="24"/>
                <w:vertAlign w:val="superscript"/>
              </w:rPr>
              <w:t>th</w:t>
            </w:r>
            <w:r w:rsidRPr="00A232A2">
              <w:rPr>
                <w:rFonts w:ascii="Arial" w:hAnsi="Arial" w:cs="Arial"/>
                <w:sz w:val="24"/>
                <w:szCs w:val="24"/>
              </w:rPr>
              <w:t xml:space="preserve"> Floor)</w:t>
            </w:r>
          </w:p>
          <w:p w:rsidR="00B56A43" w:rsidRPr="00B56A43" w:rsidRDefault="00A232A2" w:rsidP="00F44B99">
            <w:pPr>
              <w:pStyle w:val="NoSpacing"/>
              <w:rPr>
                <w:rFonts w:ascii="Arial" w:hAnsi="Arial" w:cs="Arial"/>
                <w:b/>
                <w:sz w:val="24"/>
                <w:szCs w:val="24"/>
              </w:rPr>
            </w:pPr>
            <w:r>
              <w:rPr>
                <w:sz w:val="20"/>
                <w:szCs w:val="20"/>
              </w:rPr>
              <w:t xml:space="preserve"> </w:t>
            </w:r>
            <w:r w:rsidR="00B56A43">
              <w:rPr>
                <w:sz w:val="20"/>
                <w:szCs w:val="20"/>
              </w:rPr>
              <w:t xml:space="preserve">  </w:t>
            </w:r>
            <w:proofErr w:type="gramStart"/>
            <w:r w:rsidR="00B56A43" w:rsidRPr="00B56A43">
              <w:rPr>
                <w:rFonts w:ascii="Arial" w:hAnsi="Arial" w:cs="Arial"/>
                <w:sz w:val="24"/>
                <w:szCs w:val="24"/>
              </w:rPr>
              <w:t xml:space="preserve">Call </w:t>
            </w:r>
            <w:r w:rsidRPr="00B56A43">
              <w:rPr>
                <w:rFonts w:ascii="Arial" w:hAnsi="Arial" w:cs="Arial"/>
                <w:sz w:val="24"/>
                <w:szCs w:val="24"/>
              </w:rPr>
              <w:t xml:space="preserve"> </w:t>
            </w:r>
            <w:r w:rsidRPr="00A12715">
              <w:rPr>
                <w:rFonts w:ascii="Arial" w:hAnsi="Arial" w:cs="Arial"/>
                <w:b/>
                <w:sz w:val="28"/>
                <w:szCs w:val="28"/>
              </w:rPr>
              <w:t>1</w:t>
            </w:r>
            <w:proofErr w:type="gramEnd"/>
            <w:r w:rsidRPr="00A12715">
              <w:rPr>
                <w:rFonts w:ascii="Arial" w:hAnsi="Arial" w:cs="Arial"/>
                <w:b/>
                <w:sz w:val="28"/>
                <w:szCs w:val="28"/>
              </w:rPr>
              <w:t>-888-393-1062</w:t>
            </w:r>
            <w:r w:rsidRPr="00B56A43">
              <w:rPr>
                <w:rFonts w:ascii="Arial" w:hAnsi="Arial" w:cs="Arial"/>
                <w:sz w:val="24"/>
                <w:szCs w:val="24"/>
              </w:rPr>
              <w:t xml:space="preserve"> or </w:t>
            </w:r>
            <w:r w:rsidRPr="00A12715">
              <w:rPr>
                <w:rFonts w:ascii="Arial" w:hAnsi="Arial" w:cs="Arial"/>
                <w:b/>
                <w:sz w:val="28"/>
                <w:szCs w:val="28"/>
              </w:rPr>
              <w:t>(609) 777-9470</w:t>
            </w:r>
            <w:r w:rsidR="00A12715">
              <w:rPr>
                <w:rFonts w:ascii="Arial" w:hAnsi="Arial" w:cs="Arial"/>
                <w:b/>
                <w:sz w:val="28"/>
                <w:szCs w:val="28"/>
              </w:rPr>
              <w:t xml:space="preserve"> </w:t>
            </w:r>
            <w:r w:rsidR="00B56A43" w:rsidRPr="00A12715">
              <w:rPr>
                <w:rFonts w:ascii="Arial" w:hAnsi="Arial" w:cs="Arial"/>
                <w:sz w:val="24"/>
                <w:szCs w:val="24"/>
              </w:rPr>
              <w:t>for</w:t>
            </w:r>
            <w:r w:rsidR="00B56A43" w:rsidRPr="00B56A43">
              <w:rPr>
                <w:rFonts w:ascii="Arial" w:hAnsi="Arial" w:cs="Arial"/>
                <w:sz w:val="24"/>
                <w:szCs w:val="24"/>
              </w:rPr>
              <w:t xml:space="preserve"> help</w:t>
            </w:r>
            <w:r w:rsidR="00A12715">
              <w:rPr>
                <w:rFonts w:ascii="Arial" w:hAnsi="Arial" w:cs="Arial"/>
                <w:sz w:val="24"/>
                <w:szCs w:val="24"/>
              </w:rPr>
              <w:t xml:space="preserve"> </w:t>
            </w:r>
            <w:r w:rsidR="00B56A43">
              <w:rPr>
                <w:rFonts w:ascii="Arial" w:hAnsi="Arial" w:cs="Arial"/>
                <w:sz w:val="24"/>
                <w:szCs w:val="24"/>
              </w:rPr>
              <w:t>completing the application.</w:t>
            </w:r>
          </w:p>
        </w:tc>
      </w:tr>
    </w:tbl>
    <w:p w:rsidR="006A2F6B" w:rsidRPr="00FE4792" w:rsidRDefault="006A2F6B" w:rsidP="00515F34">
      <w:pPr>
        <w:ind w:left="-450" w:right="-360"/>
        <w:rPr>
          <w:rFonts w:ascii="Arial" w:hAnsi="Arial" w:cs="Arial"/>
          <w:sz w:val="20"/>
          <w:szCs w:val="20"/>
        </w:rPr>
      </w:pPr>
    </w:p>
    <w:tbl>
      <w:tblPr>
        <w:tblStyle w:val="TableGrid"/>
        <w:tblW w:w="10170" w:type="dxa"/>
        <w:tblInd w:w="-342" w:type="dxa"/>
        <w:tblLook w:val="04A0" w:firstRow="1" w:lastRow="0" w:firstColumn="1" w:lastColumn="0" w:noHBand="0" w:noVBand="1"/>
      </w:tblPr>
      <w:tblGrid>
        <w:gridCol w:w="4680"/>
        <w:gridCol w:w="630"/>
        <w:gridCol w:w="1890"/>
        <w:gridCol w:w="2970"/>
      </w:tblGrid>
      <w:tr w:rsidR="006A2F6B" w:rsidTr="0042635C">
        <w:trPr>
          <w:trHeight w:val="395"/>
        </w:trPr>
        <w:tc>
          <w:tcPr>
            <w:tcW w:w="10170" w:type="dxa"/>
            <w:gridSpan w:val="4"/>
            <w:shd w:val="clear" w:color="auto" w:fill="F2F2F2" w:themeFill="background1" w:themeFillShade="F2"/>
            <w:vAlign w:val="center"/>
          </w:tcPr>
          <w:p w:rsidR="00A12715" w:rsidRPr="00B56A43" w:rsidRDefault="00FA1FF6" w:rsidP="00A12715">
            <w:pPr>
              <w:rPr>
                <w:rFonts w:ascii="Arial" w:eastAsia="Times New Roman" w:hAnsi="Arial" w:cs="Times New Roman"/>
                <w:b/>
              </w:rPr>
            </w:pPr>
            <w:r w:rsidRPr="00B56A43">
              <w:rPr>
                <w:rFonts w:ascii="Arial" w:eastAsia="Times New Roman" w:hAnsi="Arial" w:cs="Times New Roman"/>
                <w:b/>
              </w:rPr>
              <w:t xml:space="preserve">Section I.  </w:t>
            </w:r>
            <w:r w:rsidR="006A2F6B" w:rsidRPr="00B56A43">
              <w:rPr>
                <w:rFonts w:ascii="Arial" w:eastAsia="Times New Roman" w:hAnsi="Arial" w:cs="Times New Roman"/>
                <w:b/>
              </w:rPr>
              <w:t xml:space="preserve">INFORMATION ON COVERED PERSON (Person who was denied the Services) </w:t>
            </w:r>
          </w:p>
        </w:tc>
      </w:tr>
      <w:tr w:rsidR="006A2F6B" w:rsidTr="00581F4B">
        <w:trPr>
          <w:trHeight w:val="341"/>
        </w:trPr>
        <w:tc>
          <w:tcPr>
            <w:tcW w:w="7200" w:type="dxa"/>
            <w:gridSpan w:val="3"/>
            <w:vAlign w:val="center"/>
          </w:tcPr>
          <w:p w:rsidR="00A12715" w:rsidRDefault="00A12715" w:rsidP="00581F4B">
            <w:pPr>
              <w:rPr>
                <w:rFonts w:ascii="Arial" w:hAnsi="Arial" w:cs="Arial"/>
              </w:rPr>
            </w:pPr>
          </w:p>
          <w:p w:rsidR="00B56A43" w:rsidRPr="00B56A43" w:rsidRDefault="006A2F6B" w:rsidP="00A12715">
            <w:pPr>
              <w:ind w:firstLine="0"/>
              <w:rPr>
                <w:rFonts w:ascii="Arial" w:hAnsi="Arial" w:cs="Arial"/>
              </w:rPr>
            </w:pPr>
            <w:r w:rsidRPr="00B56A43">
              <w:rPr>
                <w:rFonts w:ascii="Arial" w:hAnsi="Arial" w:cs="Arial"/>
              </w:rPr>
              <w:t>First and Last Name</w:t>
            </w:r>
            <w:r w:rsidR="00A12715">
              <w:rPr>
                <w:rFonts w:ascii="Arial" w:hAnsi="Arial" w:cs="Arial"/>
              </w:rPr>
              <w:t>:</w:t>
            </w:r>
          </w:p>
          <w:p w:rsidR="00B56A43" w:rsidRDefault="00B56A43" w:rsidP="00581F4B">
            <w:pPr>
              <w:rPr>
                <w:rFonts w:ascii="Arial" w:hAnsi="Arial" w:cs="Arial"/>
                <w:sz w:val="20"/>
                <w:szCs w:val="20"/>
              </w:rPr>
            </w:pPr>
          </w:p>
          <w:p w:rsidR="006A2F6B" w:rsidRDefault="006A2F6B" w:rsidP="000F18C0">
            <w:pPr>
              <w:rPr>
                <w:rFonts w:ascii="Arial" w:hAnsi="Arial" w:cs="Arial"/>
                <w:sz w:val="20"/>
                <w:szCs w:val="20"/>
              </w:rPr>
            </w:pPr>
            <w:r>
              <w:rPr>
                <w:rFonts w:ascii="Arial" w:hAnsi="Arial" w:cs="Arial"/>
                <w:sz w:val="20"/>
                <w:szCs w:val="20"/>
              </w:rPr>
              <w:t xml:space="preserve">                                                                           </w:t>
            </w:r>
          </w:p>
        </w:tc>
        <w:tc>
          <w:tcPr>
            <w:tcW w:w="2970" w:type="dxa"/>
            <w:vAlign w:val="center"/>
          </w:tcPr>
          <w:p w:rsidR="006A2F6B" w:rsidRPr="00CE34E0" w:rsidRDefault="00A12715" w:rsidP="00B56A43">
            <w:pPr>
              <w:ind w:firstLine="0"/>
              <w:rPr>
                <w:rFonts w:ascii="Arial" w:hAnsi="Arial" w:cs="Arial"/>
              </w:rPr>
            </w:pPr>
            <w:r w:rsidRPr="00CE34E0">
              <w:rPr>
                <w:rFonts w:ascii="Arial" w:hAnsi="Arial" w:cs="Arial"/>
              </w:rPr>
              <w:t>Birthdate:</w:t>
            </w:r>
            <w:r w:rsidR="00CE34E0" w:rsidRPr="00CE34E0">
              <w:rPr>
                <w:rFonts w:ascii="Arial" w:hAnsi="Arial" w:cs="Arial"/>
              </w:rPr>
              <w:br/>
            </w:r>
          </w:p>
        </w:tc>
      </w:tr>
      <w:tr w:rsidR="006A2F6B" w:rsidTr="00581F4B">
        <w:tc>
          <w:tcPr>
            <w:tcW w:w="10170" w:type="dxa"/>
            <w:gridSpan w:val="4"/>
            <w:vAlign w:val="center"/>
          </w:tcPr>
          <w:p w:rsidR="00A12715" w:rsidRDefault="00A12715" w:rsidP="00581F4B">
            <w:pPr>
              <w:rPr>
                <w:rFonts w:ascii="Arial" w:hAnsi="Arial" w:cs="Arial"/>
              </w:rPr>
            </w:pPr>
          </w:p>
          <w:p w:rsidR="00B56A43" w:rsidRPr="00B56A43" w:rsidRDefault="006A2F6B" w:rsidP="00A12715">
            <w:pPr>
              <w:ind w:firstLine="0"/>
              <w:rPr>
                <w:rFonts w:ascii="Arial" w:hAnsi="Arial" w:cs="Arial"/>
              </w:rPr>
            </w:pPr>
            <w:r w:rsidRPr="00B56A43">
              <w:rPr>
                <w:rFonts w:ascii="Arial" w:hAnsi="Arial" w:cs="Arial"/>
              </w:rPr>
              <w:t>Address (Street, Apt or Suite #, City, State, Zip Code)</w:t>
            </w:r>
            <w:r w:rsidR="00A12715">
              <w:rPr>
                <w:rFonts w:ascii="Arial" w:hAnsi="Arial" w:cs="Arial"/>
              </w:rPr>
              <w:t>:</w:t>
            </w:r>
          </w:p>
          <w:p w:rsidR="00B56A43" w:rsidRDefault="00B56A43" w:rsidP="00581F4B">
            <w:pPr>
              <w:rPr>
                <w:rFonts w:ascii="Arial" w:hAnsi="Arial" w:cs="Arial"/>
                <w:sz w:val="20"/>
                <w:szCs w:val="20"/>
              </w:rPr>
            </w:pPr>
          </w:p>
          <w:p w:rsidR="006A2F6B" w:rsidRPr="00FE4792" w:rsidRDefault="006A2F6B" w:rsidP="000F18C0">
            <w:pPr>
              <w:rPr>
                <w:rFonts w:ascii="Arial" w:hAnsi="Arial" w:cs="Arial"/>
                <w:sz w:val="20"/>
                <w:szCs w:val="20"/>
              </w:rPr>
            </w:pPr>
            <w:r>
              <w:rPr>
                <w:rFonts w:ascii="Arial" w:hAnsi="Arial" w:cs="Arial"/>
                <w:sz w:val="20"/>
                <w:szCs w:val="20"/>
              </w:rPr>
              <w:t xml:space="preserve">   </w:t>
            </w:r>
            <w:r>
              <w:rPr>
                <w:rFonts w:ascii="Arial" w:hAnsi="Arial" w:cs="Arial"/>
                <w:sz w:val="20"/>
                <w:szCs w:val="20"/>
              </w:rPr>
              <w:br/>
            </w:r>
          </w:p>
        </w:tc>
      </w:tr>
      <w:tr w:rsidR="006A2F6B" w:rsidTr="00B56A43">
        <w:trPr>
          <w:trHeight w:val="332"/>
        </w:trPr>
        <w:tc>
          <w:tcPr>
            <w:tcW w:w="4680" w:type="dxa"/>
            <w:tcBorders>
              <w:bottom w:val="nil"/>
            </w:tcBorders>
            <w:vAlign w:val="center"/>
          </w:tcPr>
          <w:p w:rsidR="00493860" w:rsidRDefault="00493860" w:rsidP="004633BD">
            <w:pPr>
              <w:ind w:firstLine="0"/>
              <w:rPr>
                <w:rFonts w:ascii="Arial" w:hAnsi="Arial" w:cs="Arial"/>
              </w:rPr>
            </w:pPr>
          </w:p>
          <w:p w:rsidR="00B56A43" w:rsidRDefault="006A2F6B" w:rsidP="004633BD">
            <w:pPr>
              <w:ind w:firstLine="0"/>
              <w:rPr>
                <w:rFonts w:ascii="Arial" w:hAnsi="Arial" w:cs="Arial"/>
                <w:sz w:val="20"/>
                <w:szCs w:val="20"/>
              </w:rPr>
            </w:pPr>
            <w:r w:rsidRPr="00B56A43">
              <w:rPr>
                <w:rFonts w:ascii="Arial" w:hAnsi="Arial" w:cs="Arial"/>
              </w:rPr>
              <w:t>Daytime tele</w:t>
            </w:r>
            <w:r w:rsidR="00B56A43" w:rsidRPr="00B56A43">
              <w:rPr>
                <w:rFonts w:ascii="Arial" w:hAnsi="Arial" w:cs="Arial"/>
              </w:rPr>
              <w:t>phone</w:t>
            </w:r>
            <w:r w:rsidR="004633BD">
              <w:rPr>
                <w:rFonts w:ascii="Arial" w:hAnsi="Arial" w:cs="Arial"/>
              </w:rPr>
              <w:t xml:space="preserve">:  </w:t>
            </w:r>
            <w:r>
              <w:rPr>
                <w:rFonts w:ascii="Arial" w:hAnsi="Arial" w:cs="Arial"/>
                <w:sz w:val="20"/>
                <w:szCs w:val="20"/>
              </w:rPr>
              <w:t xml:space="preserve">  </w:t>
            </w:r>
            <w:r w:rsidRPr="00FE4792">
              <w:rPr>
                <w:rFonts w:ascii="Arial" w:hAnsi="Arial" w:cs="Arial"/>
                <w:sz w:val="20"/>
                <w:szCs w:val="20"/>
              </w:rPr>
              <w:t xml:space="preserve"> </w:t>
            </w:r>
            <w:r>
              <w:rPr>
                <w:rFonts w:ascii="Arial" w:hAnsi="Arial" w:cs="Arial"/>
                <w:sz w:val="20"/>
                <w:szCs w:val="20"/>
              </w:rPr>
              <w:t xml:space="preserve">       </w:t>
            </w:r>
          </w:p>
          <w:p w:rsidR="00B56A43" w:rsidRDefault="00B56A43" w:rsidP="00581F4B">
            <w:pPr>
              <w:rPr>
                <w:rFonts w:ascii="Arial" w:hAnsi="Arial" w:cs="Arial"/>
                <w:sz w:val="20"/>
                <w:szCs w:val="20"/>
              </w:rPr>
            </w:pPr>
          </w:p>
          <w:p w:rsidR="006A2F6B" w:rsidRPr="00FE4792" w:rsidRDefault="006A2F6B" w:rsidP="00581F4B">
            <w:pPr>
              <w:rPr>
                <w:rFonts w:ascii="Arial" w:hAnsi="Arial" w:cs="Arial"/>
                <w:sz w:val="20"/>
                <w:szCs w:val="20"/>
              </w:rPr>
            </w:pPr>
            <w:r>
              <w:rPr>
                <w:rFonts w:ascii="Arial" w:hAnsi="Arial" w:cs="Arial"/>
                <w:sz w:val="20"/>
                <w:szCs w:val="20"/>
              </w:rPr>
              <w:t xml:space="preserve">                    </w:t>
            </w:r>
          </w:p>
        </w:tc>
        <w:tc>
          <w:tcPr>
            <w:tcW w:w="5490" w:type="dxa"/>
            <w:gridSpan w:val="3"/>
            <w:tcBorders>
              <w:bottom w:val="nil"/>
            </w:tcBorders>
            <w:vAlign w:val="center"/>
          </w:tcPr>
          <w:p w:rsidR="006A2F6B" w:rsidRPr="00FE4792" w:rsidRDefault="006A2F6B" w:rsidP="000F18C0">
            <w:pPr>
              <w:ind w:firstLine="0"/>
              <w:rPr>
                <w:rFonts w:ascii="Arial" w:hAnsi="Arial" w:cs="Arial"/>
                <w:sz w:val="20"/>
                <w:szCs w:val="20"/>
              </w:rPr>
            </w:pPr>
            <w:r w:rsidRPr="00B56A43">
              <w:rPr>
                <w:rFonts w:ascii="Arial" w:hAnsi="Arial" w:cs="Arial"/>
              </w:rPr>
              <w:t>E-mail address</w:t>
            </w:r>
            <w:r w:rsidRPr="00FE4792">
              <w:rPr>
                <w:rFonts w:ascii="Arial" w:hAnsi="Arial" w:cs="Arial"/>
                <w:sz w:val="20"/>
                <w:szCs w:val="20"/>
              </w:rPr>
              <w:t>:</w:t>
            </w:r>
            <w:r>
              <w:rPr>
                <w:rFonts w:ascii="Arial" w:hAnsi="Arial" w:cs="Arial"/>
                <w:sz w:val="20"/>
                <w:szCs w:val="20"/>
              </w:rPr>
              <w:t xml:space="preserve">  </w:t>
            </w:r>
            <w:r w:rsidRPr="00FE4792">
              <w:rPr>
                <w:rFonts w:ascii="Arial" w:hAnsi="Arial" w:cs="Arial"/>
                <w:sz w:val="20"/>
                <w:szCs w:val="20"/>
              </w:rPr>
              <w:t xml:space="preserve"> </w:t>
            </w:r>
            <w:r w:rsidR="00CE34E0">
              <w:rPr>
                <w:rFonts w:ascii="Arial" w:hAnsi="Arial" w:cs="Arial"/>
                <w:sz w:val="20"/>
                <w:szCs w:val="20"/>
              </w:rPr>
              <w:br/>
            </w:r>
          </w:p>
        </w:tc>
      </w:tr>
      <w:tr w:rsidR="0042635C" w:rsidTr="006D6842">
        <w:trPr>
          <w:trHeight w:val="395"/>
        </w:trPr>
        <w:tc>
          <w:tcPr>
            <w:tcW w:w="10170" w:type="dxa"/>
            <w:gridSpan w:val="4"/>
            <w:shd w:val="clear" w:color="auto" w:fill="F2F2F2" w:themeFill="background1" w:themeFillShade="F2"/>
            <w:vAlign w:val="center"/>
          </w:tcPr>
          <w:p w:rsidR="00A12715" w:rsidRPr="00B56A43" w:rsidRDefault="00A45F2D" w:rsidP="00A12715">
            <w:pPr>
              <w:rPr>
                <w:rFonts w:ascii="Arial" w:eastAsia="Times New Roman" w:hAnsi="Arial" w:cs="Times New Roman"/>
                <w:b/>
              </w:rPr>
            </w:pPr>
            <w:r w:rsidRPr="00FE4792">
              <w:rPr>
                <w:rFonts w:ascii="Arial" w:hAnsi="Arial" w:cs="Arial"/>
                <w:sz w:val="20"/>
                <w:szCs w:val="20"/>
              </w:rPr>
              <w:t xml:space="preserve"> </w:t>
            </w:r>
            <w:r w:rsidR="0042635C" w:rsidRPr="00B56A43">
              <w:rPr>
                <w:rFonts w:ascii="Arial" w:eastAsia="Times New Roman" w:hAnsi="Arial" w:cs="Times New Roman"/>
                <w:b/>
              </w:rPr>
              <w:t>Section I</w:t>
            </w:r>
            <w:r w:rsidR="00FA1FF6" w:rsidRPr="00B56A43">
              <w:rPr>
                <w:rFonts w:ascii="Arial" w:eastAsia="Times New Roman" w:hAnsi="Arial" w:cs="Times New Roman"/>
                <w:b/>
              </w:rPr>
              <w:t xml:space="preserve">I.  </w:t>
            </w:r>
            <w:r w:rsidR="00515F34" w:rsidRPr="00B56A43">
              <w:rPr>
                <w:rFonts w:ascii="Arial" w:eastAsia="Times New Roman" w:hAnsi="Arial" w:cs="Times New Roman"/>
                <w:b/>
              </w:rPr>
              <w:t xml:space="preserve">INSURANCE </w:t>
            </w:r>
            <w:r w:rsidR="0042635C" w:rsidRPr="00B56A43">
              <w:rPr>
                <w:rFonts w:ascii="Arial" w:eastAsia="Times New Roman" w:hAnsi="Arial" w:cs="Times New Roman"/>
                <w:b/>
              </w:rPr>
              <w:t xml:space="preserve">INFORMATION </w:t>
            </w:r>
            <w:r w:rsidR="00515F34" w:rsidRPr="00B56A43">
              <w:rPr>
                <w:rFonts w:ascii="Arial" w:eastAsia="Times New Roman" w:hAnsi="Arial" w:cs="Times New Roman"/>
                <w:b/>
              </w:rPr>
              <w:t>FOR COVERED PERSON</w:t>
            </w:r>
          </w:p>
        </w:tc>
      </w:tr>
      <w:tr w:rsidR="00515F34" w:rsidTr="00581F4B">
        <w:trPr>
          <w:trHeight w:val="1007"/>
        </w:trPr>
        <w:tc>
          <w:tcPr>
            <w:tcW w:w="10170" w:type="dxa"/>
            <w:gridSpan w:val="4"/>
            <w:vAlign w:val="center"/>
          </w:tcPr>
          <w:p w:rsidR="00515F34" w:rsidRPr="004633BD" w:rsidRDefault="00B56A43" w:rsidP="004633BD">
            <w:pPr>
              <w:ind w:firstLine="0"/>
              <w:rPr>
                <w:b/>
              </w:rPr>
            </w:pPr>
            <w:r w:rsidRPr="004633BD">
              <w:rPr>
                <w:rFonts w:ascii="Arial" w:hAnsi="Arial" w:cs="Arial"/>
              </w:rPr>
              <w:t>Insurance Company or HMO</w:t>
            </w:r>
            <w:r w:rsidR="004633BD" w:rsidRPr="004633BD">
              <w:rPr>
                <w:rFonts w:ascii="Arial" w:hAnsi="Arial" w:cs="Arial"/>
                <w:b/>
                <w:sz w:val="20"/>
                <w:szCs w:val="20"/>
              </w:rPr>
              <w:t xml:space="preserve">: </w:t>
            </w:r>
            <w:r w:rsidR="00515F34" w:rsidRPr="004633BD">
              <w:rPr>
                <w:b/>
              </w:rPr>
              <w:t xml:space="preserve"> </w:t>
            </w:r>
          </w:p>
        </w:tc>
      </w:tr>
      <w:tr w:rsidR="0042635C" w:rsidTr="00CE34E0">
        <w:trPr>
          <w:trHeight w:val="557"/>
        </w:trPr>
        <w:tc>
          <w:tcPr>
            <w:tcW w:w="5310" w:type="dxa"/>
            <w:gridSpan w:val="2"/>
            <w:vAlign w:val="center"/>
          </w:tcPr>
          <w:p w:rsidR="0042635C" w:rsidRPr="004633BD" w:rsidRDefault="004633BD" w:rsidP="004633BD">
            <w:pPr>
              <w:ind w:firstLine="0"/>
              <w:rPr>
                <w:rFonts w:ascii="Arial" w:hAnsi="Arial" w:cs="Arial"/>
              </w:rPr>
            </w:pPr>
            <w:r>
              <w:rPr>
                <w:rFonts w:ascii="Arial" w:hAnsi="Arial" w:cs="Arial"/>
              </w:rPr>
              <w:t xml:space="preserve">  </w:t>
            </w:r>
            <w:r w:rsidR="00B56A43" w:rsidRPr="004633BD">
              <w:rPr>
                <w:rFonts w:ascii="Arial" w:hAnsi="Arial" w:cs="Arial"/>
              </w:rPr>
              <w:t xml:space="preserve">ID Number </w:t>
            </w:r>
          </w:p>
        </w:tc>
        <w:tc>
          <w:tcPr>
            <w:tcW w:w="4860" w:type="dxa"/>
            <w:gridSpan w:val="2"/>
            <w:vAlign w:val="center"/>
          </w:tcPr>
          <w:p w:rsidR="004633BD" w:rsidRDefault="004633BD" w:rsidP="00581F4B">
            <w:pPr>
              <w:rPr>
                <w:rFonts w:ascii="Arial" w:hAnsi="Arial" w:cs="Arial"/>
              </w:rPr>
            </w:pPr>
          </w:p>
          <w:p w:rsidR="0042635C" w:rsidRDefault="00515F34" w:rsidP="004633BD">
            <w:pPr>
              <w:ind w:firstLine="0"/>
              <w:rPr>
                <w:rFonts w:ascii="Arial" w:hAnsi="Arial" w:cs="Arial"/>
                <w:sz w:val="20"/>
                <w:szCs w:val="20"/>
              </w:rPr>
            </w:pPr>
            <w:r w:rsidRPr="004633BD">
              <w:rPr>
                <w:rFonts w:ascii="Arial" w:hAnsi="Arial" w:cs="Arial"/>
              </w:rPr>
              <w:t>Policy Number</w:t>
            </w:r>
            <w:r w:rsidRPr="00515F34">
              <w:rPr>
                <w:rFonts w:ascii="Arial" w:hAnsi="Arial" w:cs="Arial"/>
                <w:sz w:val="20"/>
                <w:szCs w:val="20"/>
              </w:rPr>
              <w:t xml:space="preserve">:  </w:t>
            </w:r>
          </w:p>
          <w:p w:rsidR="004633BD" w:rsidRDefault="004633BD" w:rsidP="004633BD">
            <w:pPr>
              <w:ind w:firstLine="0"/>
              <w:rPr>
                <w:rFonts w:ascii="Arial" w:hAnsi="Arial" w:cs="Arial"/>
                <w:sz w:val="20"/>
                <w:szCs w:val="20"/>
              </w:rPr>
            </w:pPr>
          </w:p>
          <w:p w:rsidR="004633BD" w:rsidRPr="00515F34" w:rsidRDefault="004633BD" w:rsidP="004633BD">
            <w:pPr>
              <w:ind w:firstLine="0"/>
              <w:rPr>
                <w:rFonts w:ascii="Arial" w:hAnsi="Arial" w:cs="Arial"/>
                <w:sz w:val="20"/>
                <w:szCs w:val="20"/>
              </w:rPr>
            </w:pPr>
          </w:p>
        </w:tc>
      </w:tr>
      <w:tr w:rsidR="00117EFF" w:rsidTr="00E336B7">
        <w:tc>
          <w:tcPr>
            <w:tcW w:w="10170" w:type="dxa"/>
            <w:gridSpan w:val="4"/>
            <w:vAlign w:val="center"/>
          </w:tcPr>
          <w:p w:rsidR="004633BD" w:rsidRDefault="00A12715" w:rsidP="004633BD">
            <w:pPr>
              <w:ind w:left="1440" w:hanging="1440"/>
              <w:rPr>
                <w:rFonts w:ascii="Arial" w:hAnsi="Arial" w:cs="Arial"/>
              </w:rPr>
            </w:pPr>
            <w:r w:rsidRPr="004633BD">
              <w:rPr>
                <w:rFonts w:ascii="Arial" w:hAnsi="Arial" w:cs="Arial"/>
              </w:rPr>
              <w:t xml:space="preserve">Note:  Do not send </w:t>
            </w:r>
            <w:r w:rsidR="004633BD">
              <w:rPr>
                <w:rFonts w:ascii="Arial" w:hAnsi="Arial" w:cs="Arial"/>
              </w:rPr>
              <w:t xml:space="preserve">Medicare </w:t>
            </w:r>
            <w:r w:rsidRPr="004633BD">
              <w:rPr>
                <w:rFonts w:ascii="Arial" w:hAnsi="Arial" w:cs="Arial"/>
              </w:rPr>
              <w:t xml:space="preserve">appeals </w:t>
            </w:r>
            <w:r w:rsidR="004633BD" w:rsidRPr="004633BD">
              <w:rPr>
                <w:rFonts w:ascii="Arial" w:hAnsi="Arial" w:cs="Arial"/>
              </w:rPr>
              <w:t xml:space="preserve">or </w:t>
            </w:r>
            <w:r w:rsidR="004633BD">
              <w:rPr>
                <w:rFonts w:ascii="Arial" w:hAnsi="Arial" w:cs="Arial"/>
              </w:rPr>
              <w:t xml:space="preserve">appeals involving </w:t>
            </w:r>
            <w:r w:rsidR="004633BD" w:rsidRPr="004633BD">
              <w:rPr>
                <w:rFonts w:ascii="Arial" w:hAnsi="Arial" w:cs="Arial"/>
              </w:rPr>
              <w:t>Self-Funded Plans</w:t>
            </w:r>
            <w:r w:rsidR="004633BD">
              <w:rPr>
                <w:rFonts w:ascii="Arial" w:hAnsi="Arial" w:cs="Arial"/>
                <w:sz w:val="20"/>
                <w:szCs w:val="20"/>
              </w:rPr>
              <w:t xml:space="preserve">.  </w:t>
            </w:r>
            <w:r w:rsidR="004633BD">
              <w:rPr>
                <w:rFonts w:ascii="Arial" w:hAnsi="Arial" w:cs="Arial"/>
              </w:rPr>
              <w:t xml:space="preserve">You must be covered </w:t>
            </w:r>
          </w:p>
          <w:p w:rsidR="00371AFD" w:rsidRDefault="004633BD" w:rsidP="004633BD">
            <w:pPr>
              <w:ind w:left="1440" w:hanging="1440"/>
              <w:rPr>
                <w:rFonts w:ascii="Arial" w:hAnsi="Arial" w:cs="Arial"/>
              </w:rPr>
            </w:pPr>
            <w:r>
              <w:rPr>
                <w:rFonts w:ascii="Arial" w:hAnsi="Arial" w:cs="Arial"/>
              </w:rPr>
              <w:t xml:space="preserve">by a fully insured plan issued in New Jersey or covered by NJ Family Care </w:t>
            </w:r>
            <w:r w:rsidR="00371AFD">
              <w:rPr>
                <w:rFonts w:ascii="Arial" w:hAnsi="Arial" w:cs="Arial"/>
              </w:rPr>
              <w:t>(</w:t>
            </w:r>
            <w:r>
              <w:rPr>
                <w:rFonts w:ascii="Arial" w:hAnsi="Arial" w:cs="Arial"/>
              </w:rPr>
              <w:t>Medicaid</w:t>
            </w:r>
            <w:r w:rsidR="00371AFD">
              <w:rPr>
                <w:rFonts w:ascii="Arial" w:hAnsi="Arial" w:cs="Arial"/>
              </w:rPr>
              <w:t>)</w:t>
            </w:r>
            <w:r>
              <w:rPr>
                <w:rFonts w:ascii="Arial" w:hAnsi="Arial" w:cs="Arial"/>
              </w:rPr>
              <w:t xml:space="preserve"> to file this</w:t>
            </w:r>
          </w:p>
          <w:p w:rsidR="00117EFF" w:rsidRPr="004633BD" w:rsidRDefault="004633BD" w:rsidP="004633BD">
            <w:pPr>
              <w:ind w:left="1440" w:hanging="1440"/>
              <w:rPr>
                <w:rFonts w:ascii="Arial" w:hAnsi="Arial" w:cs="Arial"/>
              </w:rPr>
            </w:pPr>
            <w:r>
              <w:rPr>
                <w:rFonts w:ascii="Arial" w:hAnsi="Arial" w:cs="Arial"/>
              </w:rPr>
              <w:t xml:space="preserve">appeal. </w:t>
            </w:r>
            <w:r w:rsidR="00371AFD">
              <w:rPr>
                <w:rFonts w:ascii="Arial" w:hAnsi="Arial" w:cs="Arial"/>
              </w:rPr>
              <w:t xml:space="preserve"> </w:t>
            </w:r>
            <w:r>
              <w:rPr>
                <w:rFonts w:ascii="Arial" w:hAnsi="Arial" w:cs="Arial"/>
              </w:rPr>
              <w:t xml:space="preserve">Please call us if you have a question about your coverage.  </w:t>
            </w:r>
          </w:p>
          <w:p w:rsidR="00117EFF" w:rsidRDefault="00117EFF" w:rsidP="00581F4B">
            <w:pPr>
              <w:ind w:left="1440" w:hanging="1440"/>
              <w:rPr>
                <w:rFonts w:ascii="Arial" w:hAnsi="Arial" w:cs="Arial"/>
                <w:sz w:val="20"/>
                <w:szCs w:val="20"/>
              </w:rPr>
            </w:pPr>
          </w:p>
          <w:p w:rsidR="00117EFF" w:rsidRDefault="00117EFF" w:rsidP="00581F4B">
            <w:pPr>
              <w:ind w:left="1440" w:hanging="1440"/>
              <w:rPr>
                <w:rFonts w:ascii="Arial" w:hAnsi="Arial" w:cs="Arial"/>
                <w:sz w:val="20"/>
                <w:szCs w:val="20"/>
              </w:rPr>
            </w:pPr>
          </w:p>
          <w:p w:rsidR="00117EFF" w:rsidRPr="004633BD" w:rsidRDefault="00117EFF" w:rsidP="00581F4B">
            <w:pPr>
              <w:ind w:left="1440" w:hanging="1440"/>
              <w:rPr>
                <w:rFonts w:ascii="Arial" w:hAnsi="Arial" w:cs="Arial"/>
                <w:sz w:val="24"/>
                <w:szCs w:val="24"/>
              </w:rPr>
            </w:pPr>
            <w:r w:rsidRPr="004633BD">
              <w:rPr>
                <w:rFonts w:ascii="Arial" w:hAnsi="Arial" w:cs="Arial"/>
                <w:sz w:val="24"/>
                <w:szCs w:val="24"/>
              </w:rPr>
              <w:t xml:space="preserve">Coverage </w:t>
            </w:r>
            <w:r w:rsidR="0057592A">
              <w:rPr>
                <w:rFonts w:ascii="Arial" w:hAnsi="Arial" w:cs="Arial"/>
                <w:sz w:val="24"/>
                <w:szCs w:val="24"/>
              </w:rPr>
              <w:t xml:space="preserve">is  </w:t>
            </w:r>
            <w:r w:rsidRPr="004633BD">
              <w:rPr>
                <w:rFonts w:ascii="Arial" w:hAnsi="Arial" w:cs="Arial"/>
                <w:sz w:val="24"/>
                <w:szCs w:val="24"/>
              </w:rPr>
              <w:t xml:space="preserve">  </w:t>
            </w:r>
            <w:sdt>
              <w:sdtPr>
                <w:rPr>
                  <w:rFonts w:ascii="Arial" w:hAnsi="Arial" w:cs="Arial"/>
                  <w:sz w:val="24"/>
                  <w:szCs w:val="24"/>
                </w:rPr>
                <w:id w:val="-1617908070"/>
                <w14:checkbox>
                  <w14:checked w14:val="0"/>
                  <w14:checkedState w14:val="2612" w14:font="MS Gothic"/>
                  <w14:uncheckedState w14:val="2610" w14:font="MS Gothic"/>
                </w14:checkbox>
              </w:sdtPr>
              <w:sdtEndPr/>
              <w:sdtContent>
                <w:r w:rsidRPr="004633BD">
                  <w:rPr>
                    <w:rFonts w:ascii="MS Gothic" w:eastAsia="MS Gothic" w:hAnsi="MS Gothic" w:cs="MS Gothic" w:hint="eastAsia"/>
                    <w:sz w:val="24"/>
                    <w:szCs w:val="24"/>
                  </w:rPr>
                  <w:t>☐</w:t>
                </w:r>
              </w:sdtContent>
            </w:sdt>
            <w:r w:rsidRPr="004633BD">
              <w:rPr>
                <w:rFonts w:ascii="Arial" w:hAnsi="Arial" w:cs="Arial"/>
                <w:sz w:val="24"/>
                <w:szCs w:val="24"/>
              </w:rPr>
              <w:t xml:space="preserve">  Individual Coverage     </w:t>
            </w:r>
            <w:r w:rsidRPr="004633BD">
              <w:rPr>
                <w:rFonts w:ascii="Arial" w:hAnsi="Arial" w:cs="Arial"/>
                <w:sz w:val="24"/>
                <w:szCs w:val="24"/>
              </w:rPr>
              <w:br/>
            </w:r>
            <w:r w:rsidR="0057592A">
              <w:rPr>
                <w:rFonts w:ascii="Arial" w:hAnsi="Arial" w:cs="Arial"/>
                <w:sz w:val="24"/>
                <w:szCs w:val="24"/>
              </w:rPr>
              <w:t xml:space="preserve"> </w:t>
            </w:r>
            <w:r w:rsidR="00CE34E0">
              <w:rPr>
                <w:rFonts w:ascii="Arial" w:hAnsi="Arial" w:cs="Arial"/>
                <w:sz w:val="24"/>
                <w:szCs w:val="24"/>
              </w:rPr>
              <w:t xml:space="preserve"> </w:t>
            </w:r>
            <w:sdt>
              <w:sdtPr>
                <w:rPr>
                  <w:rFonts w:ascii="Arial" w:hAnsi="Arial" w:cs="Arial"/>
                  <w:sz w:val="24"/>
                  <w:szCs w:val="24"/>
                </w:rPr>
                <w:id w:val="-415478282"/>
                <w14:checkbox>
                  <w14:checked w14:val="0"/>
                  <w14:checkedState w14:val="2612" w14:font="MS Gothic"/>
                  <w14:uncheckedState w14:val="2610" w14:font="MS Gothic"/>
                </w14:checkbox>
              </w:sdtPr>
              <w:sdtEndPr/>
              <w:sdtContent>
                <w:r w:rsidRPr="004633BD">
                  <w:rPr>
                    <w:rFonts w:ascii="MS Gothic" w:eastAsia="MS Gothic" w:hAnsi="MS Gothic" w:cs="MS Gothic" w:hint="eastAsia"/>
                    <w:sz w:val="24"/>
                    <w:szCs w:val="24"/>
                  </w:rPr>
                  <w:t>☐</w:t>
                </w:r>
              </w:sdtContent>
            </w:sdt>
            <w:r w:rsidRPr="004633BD">
              <w:rPr>
                <w:rFonts w:ascii="Arial" w:hAnsi="Arial" w:cs="Arial"/>
                <w:sz w:val="24"/>
                <w:szCs w:val="24"/>
              </w:rPr>
              <w:t xml:space="preserve">  Employer </w:t>
            </w:r>
            <w:r w:rsidR="0057592A">
              <w:rPr>
                <w:rFonts w:ascii="Arial" w:hAnsi="Arial" w:cs="Arial"/>
                <w:sz w:val="24"/>
                <w:szCs w:val="24"/>
              </w:rPr>
              <w:t xml:space="preserve">    Name of employer __________________________________</w:t>
            </w:r>
            <w:r w:rsidRPr="004633BD">
              <w:rPr>
                <w:rFonts w:ascii="Arial" w:hAnsi="Arial" w:cs="Arial"/>
                <w:sz w:val="24"/>
                <w:szCs w:val="24"/>
              </w:rPr>
              <w:t xml:space="preserve">   </w:t>
            </w:r>
          </w:p>
          <w:p w:rsidR="00117EFF" w:rsidRPr="004633BD" w:rsidRDefault="00117EFF" w:rsidP="00581F4B">
            <w:pPr>
              <w:ind w:left="1440" w:hanging="1440"/>
              <w:rPr>
                <w:rFonts w:ascii="Arial" w:hAnsi="Arial" w:cs="Arial"/>
                <w:sz w:val="24"/>
                <w:szCs w:val="24"/>
              </w:rPr>
            </w:pPr>
            <w:r w:rsidRPr="004633BD">
              <w:rPr>
                <w:rFonts w:ascii="Arial" w:hAnsi="Arial" w:cs="Arial"/>
                <w:sz w:val="24"/>
                <w:szCs w:val="24"/>
              </w:rPr>
              <w:t xml:space="preserve">                       </w:t>
            </w:r>
            <w:sdt>
              <w:sdtPr>
                <w:rPr>
                  <w:rFonts w:ascii="Arial" w:hAnsi="Arial" w:cs="Arial"/>
                  <w:sz w:val="24"/>
                  <w:szCs w:val="24"/>
                </w:rPr>
                <w:id w:val="-44063561"/>
                <w14:checkbox>
                  <w14:checked w14:val="0"/>
                  <w14:checkedState w14:val="2612" w14:font="MS Gothic"/>
                  <w14:uncheckedState w14:val="2610" w14:font="MS Gothic"/>
                </w14:checkbox>
              </w:sdtPr>
              <w:sdtEndPr/>
              <w:sdtContent>
                <w:r w:rsidRPr="004633BD">
                  <w:rPr>
                    <w:rFonts w:ascii="MS Gothic" w:eastAsia="MS Gothic" w:hAnsi="MS Gothic" w:cs="MS Gothic" w:hint="eastAsia"/>
                    <w:sz w:val="24"/>
                    <w:szCs w:val="24"/>
                  </w:rPr>
                  <w:t>☐</w:t>
                </w:r>
              </w:sdtContent>
            </w:sdt>
            <w:r w:rsidRPr="004633BD">
              <w:rPr>
                <w:rFonts w:ascii="Arial" w:hAnsi="Arial" w:cs="Arial"/>
                <w:sz w:val="24"/>
                <w:szCs w:val="24"/>
              </w:rPr>
              <w:t xml:space="preserve">  NJ </w:t>
            </w:r>
            <w:proofErr w:type="spellStart"/>
            <w:r w:rsidRPr="004633BD">
              <w:rPr>
                <w:rFonts w:ascii="Arial" w:hAnsi="Arial" w:cs="Arial"/>
                <w:sz w:val="24"/>
                <w:szCs w:val="24"/>
              </w:rPr>
              <w:t>FamilyCare</w:t>
            </w:r>
            <w:proofErr w:type="spellEnd"/>
          </w:p>
          <w:p w:rsidR="00117EFF" w:rsidRPr="004633BD" w:rsidRDefault="00117EFF" w:rsidP="000D7CC6">
            <w:pPr>
              <w:rPr>
                <w:rFonts w:ascii="Arial" w:hAnsi="Arial" w:cs="Arial"/>
                <w:sz w:val="24"/>
                <w:szCs w:val="24"/>
              </w:rPr>
            </w:pPr>
          </w:p>
          <w:p w:rsidR="00117EFF" w:rsidRPr="00FE4792" w:rsidRDefault="00117EFF" w:rsidP="00581F4B">
            <w:pPr>
              <w:ind w:left="1440" w:hanging="1440"/>
              <w:rPr>
                <w:rFonts w:ascii="Arial" w:hAnsi="Arial" w:cs="Arial"/>
                <w:sz w:val="20"/>
                <w:szCs w:val="20"/>
              </w:rPr>
            </w:pPr>
          </w:p>
        </w:tc>
      </w:tr>
    </w:tbl>
    <w:p w:rsidR="001B2D1D" w:rsidRDefault="001B2D1D">
      <w:r>
        <w:br w:type="page"/>
      </w:r>
    </w:p>
    <w:tbl>
      <w:tblPr>
        <w:tblStyle w:val="TableGrid"/>
        <w:tblW w:w="10170" w:type="dxa"/>
        <w:tblInd w:w="-342" w:type="dxa"/>
        <w:tblLook w:val="04A0" w:firstRow="1" w:lastRow="0" w:firstColumn="1" w:lastColumn="0" w:noHBand="0" w:noVBand="1"/>
      </w:tblPr>
      <w:tblGrid>
        <w:gridCol w:w="10170"/>
      </w:tblGrid>
      <w:tr w:rsidR="00581F4B" w:rsidTr="001B2D1D">
        <w:trPr>
          <w:trHeight w:val="395"/>
        </w:trPr>
        <w:tc>
          <w:tcPr>
            <w:tcW w:w="10170" w:type="dxa"/>
            <w:shd w:val="clear" w:color="auto" w:fill="F2F2F2" w:themeFill="background1" w:themeFillShade="F2"/>
            <w:vAlign w:val="center"/>
          </w:tcPr>
          <w:p w:rsidR="0057592A" w:rsidRDefault="0057592A" w:rsidP="00581F4B">
            <w:pPr>
              <w:rPr>
                <w:rFonts w:ascii="Arial" w:eastAsia="Times New Roman" w:hAnsi="Arial" w:cs="Times New Roman"/>
                <w:b/>
                <w:sz w:val="20"/>
                <w:szCs w:val="20"/>
              </w:rPr>
            </w:pPr>
          </w:p>
          <w:p w:rsidR="00581F4B" w:rsidRPr="00493860" w:rsidRDefault="00581F4B" w:rsidP="0027583B">
            <w:pPr>
              <w:rPr>
                <w:rFonts w:ascii="Arial" w:eastAsia="Times New Roman" w:hAnsi="Arial" w:cs="Times New Roman"/>
                <w:b/>
              </w:rPr>
            </w:pPr>
            <w:r w:rsidRPr="00493860">
              <w:rPr>
                <w:rFonts w:ascii="Arial" w:eastAsia="Times New Roman" w:hAnsi="Arial" w:cs="Times New Roman"/>
                <w:b/>
              </w:rPr>
              <w:t>Section I</w:t>
            </w:r>
            <w:r w:rsidR="0027583B" w:rsidRPr="00493860">
              <w:rPr>
                <w:rFonts w:ascii="Arial" w:eastAsia="Times New Roman" w:hAnsi="Arial" w:cs="Times New Roman"/>
                <w:b/>
              </w:rPr>
              <w:t>II</w:t>
            </w:r>
            <w:r w:rsidRPr="00493860">
              <w:rPr>
                <w:rFonts w:ascii="Arial" w:eastAsia="Times New Roman" w:hAnsi="Arial" w:cs="Times New Roman"/>
                <w:b/>
              </w:rPr>
              <w:t>.  TO BE COMPLETED BY PERSON FILING THE APPEAL</w:t>
            </w:r>
          </w:p>
        </w:tc>
      </w:tr>
      <w:tr w:rsidR="00272A60" w:rsidTr="0057592A">
        <w:trPr>
          <w:trHeight w:val="1217"/>
        </w:trPr>
        <w:tc>
          <w:tcPr>
            <w:tcW w:w="10170" w:type="dxa"/>
            <w:tcBorders>
              <w:bottom w:val="single" w:sz="4" w:space="0" w:color="auto"/>
            </w:tcBorders>
            <w:vAlign w:val="center"/>
          </w:tcPr>
          <w:p w:rsidR="0057592A" w:rsidRDefault="0057592A" w:rsidP="00272A60">
            <w:pPr>
              <w:rPr>
                <w:rFonts w:ascii="Arial" w:hAnsi="Arial"/>
                <w:sz w:val="20"/>
              </w:rPr>
            </w:pPr>
          </w:p>
          <w:p w:rsidR="0027583B" w:rsidRDefault="0057592A" w:rsidP="0057592A">
            <w:pPr>
              <w:ind w:firstLine="0"/>
              <w:rPr>
                <w:rFonts w:ascii="Arial" w:hAnsi="Arial"/>
                <w:sz w:val="20"/>
              </w:rPr>
            </w:pPr>
            <w:r>
              <w:rPr>
                <w:rFonts w:ascii="Arial" w:hAnsi="Arial"/>
                <w:sz w:val="20"/>
              </w:rPr>
              <w:t xml:space="preserve">   </w:t>
            </w:r>
          </w:p>
          <w:p w:rsidR="0057592A" w:rsidRDefault="00272A60" w:rsidP="0057592A">
            <w:pPr>
              <w:ind w:firstLine="0"/>
              <w:rPr>
                <w:rFonts w:ascii="Arial" w:hAnsi="Arial"/>
                <w:sz w:val="20"/>
              </w:rPr>
            </w:pPr>
            <w:r w:rsidRPr="0057592A">
              <w:rPr>
                <w:rFonts w:ascii="Arial" w:hAnsi="Arial"/>
              </w:rPr>
              <w:t>Name of person filing the appeal</w:t>
            </w:r>
            <w:r>
              <w:rPr>
                <w:rFonts w:ascii="Arial" w:hAnsi="Arial"/>
                <w:sz w:val="20"/>
              </w:rPr>
              <w:t>:</w:t>
            </w:r>
            <w:r w:rsidR="0057592A" w:rsidRPr="0027583B">
              <w:rPr>
                <w:rFonts w:ascii="Arial" w:hAnsi="Arial"/>
                <w:b/>
                <w:sz w:val="20"/>
              </w:rPr>
              <w:t>__________________________________________________________</w:t>
            </w:r>
            <w:r w:rsidR="0057592A">
              <w:rPr>
                <w:rFonts w:ascii="Arial" w:hAnsi="Arial"/>
                <w:sz w:val="20"/>
              </w:rPr>
              <w:t>_</w:t>
            </w:r>
          </w:p>
          <w:p w:rsidR="0057592A" w:rsidRDefault="00272A60" w:rsidP="00272A60">
            <w:pPr>
              <w:rPr>
                <w:rFonts w:ascii="Arial" w:hAnsi="Arial"/>
                <w:sz w:val="20"/>
              </w:rPr>
            </w:pPr>
            <w:r>
              <w:rPr>
                <w:rFonts w:ascii="Arial" w:hAnsi="Arial"/>
                <w:sz w:val="20"/>
              </w:rPr>
              <w:t xml:space="preserve">  </w:t>
            </w:r>
            <w:r w:rsidRPr="00CA74AE">
              <w:rPr>
                <w:rFonts w:ascii="Arial" w:hAnsi="Arial"/>
                <w:sz w:val="20"/>
              </w:rPr>
              <w:t xml:space="preserve">  </w:t>
            </w:r>
          </w:p>
          <w:p w:rsidR="0057592A" w:rsidRDefault="0057592A" w:rsidP="006D6842">
            <w:pPr>
              <w:ind w:left="1440" w:hanging="1440"/>
              <w:rPr>
                <w:rFonts w:ascii="Arial" w:hAnsi="Arial"/>
                <w:sz w:val="20"/>
              </w:rPr>
            </w:pPr>
          </w:p>
          <w:p w:rsidR="00493860" w:rsidRDefault="0057592A" w:rsidP="00493860">
            <w:pPr>
              <w:ind w:left="1440" w:hanging="1440"/>
              <w:rPr>
                <w:rFonts w:ascii="Arial" w:hAnsi="Arial"/>
              </w:rPr>
            </w:pPr>
            <w:r>
              <w:rPr>
                <w:rFonts w:ascii="Arial" w:hAnsi="Arial"/>
                <w:sz w:val="20"/>
              </w:rPr>
              <w:t xml:space="preserve"> </w:t>
            </w:r>
            <w:r w:rsidRPr="0057592A">
              <w:rPr>
                <w:rFonts w:ascii="Arial" w:hAnsi="Arial"/>
              </w:rPr>
              <w:t>Relationship to the covered person</w:t>
            </w:r>
            <w:r>
              <w:rPr>
                <w:rFonts w:ascii="Arial" w:hAnsi="Arial"/>
                <w:sz w:val="20"/>
              </w:rPr>
              <w:t xml:space="preserve">:   </w:t>
            </w:r>
            <w:sdt>
              <w:sdtPr>
                <w:rPr>
                  <w:rFonts w:ascii="Arial" w:hAnsi="Arial"/>
                  <w:sz w:val="20"/>
                </w:rPr>
                <w:id w:val="-103010350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hAnsi="Arial"/>
                <w:sz w:val="20"/>
              </w:rPr>
              <w:t xml:space="preserve"> </w:t>
            </w:r>
            <w:r w:rsidRPr="0057592A">
              <w:rPr>
                <w:rFonts w:ascii="Arial" w:hAnsi="Arial"/>
              </w:rPr>
              <w:t>Self</w:t>
            </w:r>
            <w:r>
              <w:rPr>
                <w:rFonts w:ascii="Arial" w:hAnsi="Arial"/>
                <w:sz w:val="20"/>
              </w:rPr>
              <w:t xml:space="preserve">     </w:t>
            </w:r>
            <w:sdt>
              <w:sdtPr>
                <w:rPr>
                  <w:rFonts w:ascii="Arial" w:hAnsi="Arial"/>
                  <w:sz w:val="20"/>
                </w:rPr>
                <w:id w:val="499086476"/>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hAnsi="Arial"/>
                <w:sz w:val="20"/>
              </w:rPr>
              <w:t xml:space="preserve"> </w:t>
            </w:r>
            <w:r w:rsidRPr="0057592A">
              <w:rPr>
                <w:rFonts w:ascii="Arial" w:hAnsi="Arial"/>
              </w:rPr>
              <w:t xml:space="preserve">Relative </w:t>
            </w:r>
            <w:r>
              <w:rPr>
                <w:rFonts w:ascii="Arial" w:hAnsi="Arial"/>
                <w:sz w:val="20"/>
              </w:rPr>
              <w:t xml:space="preserve">   </w:t>
            </w:r>
            <w:sdt>
              <w:sdtPr>
                <w:rPr>
                  <w:rFonts w:ascii="Arial" w:hAnsi="Arial"/>
                  <w:sz w:val="20"/>
                </w:rPr>
                <w:id w:val="175831834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hAnsi="Arial"/>
                <w:sz w:val="20"/>
              </w:rPr>
              <w:t xml:space="preserve"> </w:t>
            </w:r>
            <w:r w:rsidRPr="0057592A">
              <w:rPr>
                <w:rFonts w:ascii="Arial" w:hAnsi="Arial"/>
              </w:rPr>
              <w:t>Provider</w:t>
            </w:r>
            <w:r>
              <w:rPr>
                <w:rFonts w:ascii="Arial" w:hAnsi="Arial"/>
                <w:sz w:val="20"/>
              </w:rPr>
              <w:t xml:space="preserve">      </w:t>
            </w:r>
            <w:sdt>
              <w:sdtPr>
                <w:rPr>
                  <w:rFonts w:ascii="Arial" w:hAnsi="Arial"/>
                  <w:sz w:val="20"/>
                </w:rPr>
                <w:id w:val="-1648509069"/>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rFonts w:ascii="Arial" w:hAnsi="Arial"/>
                <w:sz w:val="20"/>
              </w:rPr>
              <w:t xml:space="preserve"> </w:t>
            </w:r>
            <w:r w:rsidRPr="0057592A">
              <w:rPr>
                <w:rFonts w:ascii="Arial" w:hAnsi="Arial"/>
              </w:rPr>
              <w:t>Advocate</w:t>
            </w:r>
          </w:p>
          <w:p w:rsidR="00272A60" w:rsidRPr="00515F34" w:rsidRDefault="0057592A" w:rsidP="00493860">
            <w:pPr>
              <w:ind w:left="1440" w:hanging="1440"/>
              <w:rPr>
                <w:rFonts w:ascii="Arial" w:hAnsi="Arial" w:cs="Arial"/>
                <w:sz w:val="20"/>
                <w:szCs w:val="20"/>
              </w:rPr>
            </w:pPr>
            <w:r w:rsidRPr="00CA74AE">
              <w:rPr>
                <w:rFonts w:ascii="Arial" w:hAnsi="Arial"/>
                <w:sz w:val="20"/>
              </w:rPr>
              <w:t xml:space="preserve">  </w:t>
            </w:r>
          </w:p>
        </w:tc>
      </w:tr>
      <w:tr w:rsidR="00581F4B" w:rsidTr="006D7300">
        <w:trPr>
          <w:trHeight w:val="2411"/>
        </w:trPr>
        <w:tc>
          <w:tcPr>
            <w:tcW w:w="10170" w:type="dxa"/>
            <w:vAlign w:val="center"/>
          </w:tcPr>
          <w:p w:rsidR="0057592A" w:rsidRDefault="0057592A" w:rsidP="0057592A">
            <w:pPr>
              <w:ind w:firstLine="0"/>
              <w:rPr>
                <w:rFonts w:ascii="Arial" w:hAnsi="Arial"/>
                <w:sz w:val="20"/>
              </w:rPr>
            </w:pPr>
          </w:p>
          <w:p w:rsidR="0057592A" w:rsidRPr="0057592A" w:rsidRDefault="0057592A" w:rsidP="0057592A">
            <w:pPr>
              <w:ind w:firstLine="0"/>
              <w:rPr>
                <w:rFonts w:ascii="Arial" w:hAnsi="Arial"/>
                <w:sz w:val="24"/>
                <w:szCs w:val="24"/>
              </w:rPr>
            </w:pPr>
            <w:r>
              <w:rPr>
                <w:rFonts w:ascii="Arial" w:hAnsi="Arial"/>
                <w:sz w:val="20"/>
              </w:rPr>
              <w:t xml:space="preserve">    </w:t>
            </w:r>
            <w:r w:rsidR="0083289B" w:rsidRPr="002963A7">
              <w:rPr>
                <w:rFonts w:ascii="Arial" w:hAnsi="Arial"/>
                <w:b/>
                <w:sz w:val="24"/>
                <w:szCs w:val="24"/>
              </w:rPr>
              <w:t>If you</w:t>
            </w:r>
            <w:r w:rsidRPr="002963A7">
              <w:rPr>
                <w:rFonts w:ascii="Arial" w:hAnsi="Arial"/>
                <w:b/>
                <w:sz w:val="24"/>
                <w:szCs w:val="24"/>
              </w:rPr>
              <w:t xml:space="preserve"> are a relative, provider or advocate</w:t>
            </w:r>
            <w:r w:rsidRPr="0057592A">
              <w:rPr>
                <w:rFonts w:ascii="Arial" w:hAnsi="Arial"/>
                <w:sz w:val="24"/>
                <w:szCs w:val="24"/>
              </w:rPr>
              <w:t xml:space="preserve">, please provide your contact information. </w:t>
            </w:r>
          </w:p>
          <w:p w:rsidR="0057592A" w:rsidRDefault="0057592A" w:rsidP="0057592A">
            <w:pPr>
              <w:ind w:firstLine="0"/>
              <w:rPr>
                <w:rFonts w:ascii="Arial" w:hAnsi="Arial"/>
                <w:sz w:val="20"/>
              </w:rPr>
            </w:pPr>
          </w:p>
          <w:p w:rsidR="0057592A" w:rsidRDefault="0057592A" w:rsidP="0057592A">
            <w:pPr>
              <w:ind w:firstLine="0"/>
              <w:rPr>
                <w:rFonts w:ascii="Arial" w:hAnsi="Arial"/>
                <w:sz w:val="20"/>
              </w:rPr>
            </w:pPr>
          </w:p>
          <w:p w:rsidR="00A32F85" w:rsidRDefault="0057592A" w:rsidP="0057592A">
            <w:pPr>
              <w:ind w:firstLine="0"/>
              <w:rPr>
                <w:rFonts w:ascii="Arial" w:hAnsi="Arial"/>
                <w:sz w:val="20"/>
              </w:rPr>
            </w:pPr>
            <w:r>
              <w:rPr>
                <w:rFonts w:ascii="Arial" w:hAnsi="Arial"/>
                <w:sz w:val="20"/>
              </w:rPr>
              <w:t xml:space="preserve">      </w:t>
            </w:r>
            <w:r w:rsidR="00A32F85" w:rsidRPr="0057592A">
              <w:rPr>
                <w:rFonts w:ascii="Arial" w:hAnsi="Arial"/>
              </w:rPr>
              <w:t>Daytime telephone</w:t>
            </w:r>
            <w:r w:rsidR="00A32F85">
              <w:rPr>
                <w:rFonts w:ascii="Arial" w:hAnsi="Arial"/>
                <w:sz w:val="20"/>
              </w:rPr>
              <w:t>:</w:t>
            </w:r>
            <w:r>
              <w:rPr>
                <w:rFonts w:ascii="Arial" w:hAnsi="Arial"/>
                <w:sz w:val="20"/>
              </w:rPr>
              <w:t xml:space="preserve"> </w:t>
            </w:r>
            <w:r w:rsidRPr="0027583B">
              <w:rPr>
                <w:rFonts w:ascii="Arial" w:hAnsi="Arial"/>
                <w:b/>
                <w:sz w:val="20"/>
              </w:rPr>
              <w:t>______________________</w:t>
            </w:r>
            <w:r>
              <w:rPr>
                <w:rFonts w:ascii="Arial" w:hAnsi="Arial"/>
                <w:sz w:val="20"/>
              </w:rPr>
              <w:t>_</w:t>
            </w:r>
            <w:r w:rsidR="006D7300">
              <w:rPr>
                <w:rFonts w:ascii="Arial" w:hAnsi="Arial"/>
                <w:sz w:val="20"/>
              </w:rPr>
              <w:t xml:space="preserve"> </w:t>
            </w:r>
            <w:r w:rsidR="00A32F85" w:rsidRPr="0027583B">
              <w:rPr>
                <w:rFonts w:ascii="Arial" w:hAnsi="Arial"/>
              </w:rPr>
              <w:t>E-mail address</w:t>
            </w:r>
            <w:r w:rsidR="00A32F85">
              <w:rPr>
                <w:rFonts w:ascii="Arial" w:hAnsi="Arial"/>
                <w:sz w:val="20"/>
              </w:rPr>
              <w:t xml:space="preserve">: </w:t>
            </w:r>
            <w:r>
              <w:rPr>
                <w:rFonts w:ascii="Arial" w:hAnsi="Arial"/>
                <w:sz w:val="20"/>
              </w:rPr>
              <w:t xml:space="preserve">  </w:t>
            </w:r>
            <w:r w:rsidRPr="0027583B">
              <w:rPr>
                <w:rFonts w:ascii="Arial" w:hAnsi="Arial"/>
                <w:b/>
                <w:sz w:val="20"/>
              </w:rPr>
              <w:t>______________________________</w:t>
            </w:r>
            <w:r w:rsidR="00A32F85">
              <w:rPr>
                <w:rFonts w:ascii="Arial" w:hAnsi="Arial"/>
                <w:sz w:val="20"/>
              </w:rPr>
              <w:br/>
            </w:r>
          </w:p>
          <w:p w:rsidR="0027583B" w:rsidRDefault="0027583B" w:rsidP="00A32F85">
            <w:pPr>
              <w:rPr>
                <w:rFonts w:ascii="Arial" w:hAnsi="Arial" w:cs="Arial"/>
              </w:rPr>
            </w:pPr>
          </w:p>
          <w:p w:rsidR="0027583B" w:rsidRDefault="00A32F85" w:rsidP="00A32F85">
            <w:pPr>
              <w:rPr>
                <w:rFonts w:ascii="Arial" w:hAnsi="Arial" w:cs="Arial"/>
              </w:rPr>
            </w:pPr>
            <w:r w:rsidRPr="0027583B">
              <w:rPr>
                <w:rFonts w:ascii="Arial" w:hAnsi="Arial" w:cs="Arial"/>
              </w:rPr>
              <w:t>Address</w:t>
            </w:r>
            <w:r w:rsidR="0027583B">
              <w:rPr>
                <w:rFonts w:ascii="Arial" w:hAnsi="Arial" w:cs="Arial"/>
              </w:rPr>
              <w:t>: _____________________________________________________________________</w:t>
            </w:r>
          </w:p>
          <w:p w:rsidR="00A32F85" w:rsidRDefault="00A32F85" w:rsidP="00A32F85">
            <w:pPr>
              <w:rPr>
                <w:rFonts w:ascii="Arial" w:hAnsi="Arial" w:cs="Arial"/>
                <w:sz w:val="20"/>
                <w:szCs w:val="20"/>
              </w:rPr>
            </w:pPr>
            <w:r>
              <w:rPr>
                <w:rFonts w:ascii="Arial" w:hAnsi="Arial" w:cs="Arial"/>
                <w:sz w:val="20"/>
                <w:szCs w:val="20"/>
              </w:rPr>
              <w:t xml:space="preserve"> </w:t>
            </w:r>
            <w:r>
              <w:rPr>
                <w:rFonts w:ascii="Arial" w:hAnsi="Arial" w:cs="Arial"/>
                <w:sz w:val="20"/>
                <w:szCs w:val="20"/>
              </w:rPr>
              <w:br/>
            </w:r>
            <w:r w:rsidRPr="00A32F85">
              <w:rPr>
                <w:rFonts w:ascii="Arial" w:hAnsi="Arial" w:cs="Arial"/>
                <w:sz w:val="8"/>
                <w:szCs w:val="8"/>
              </w:rPr>
              <w:br/>
            </w:r>
            <w:r w:rsidR="0027583B">
              <w:rPr>
                <w:rFonts w:ascii="Arial" w:hAnsi="Arial" w:cs="Arial"/>
                <w:sz w:val="20"/>
                <w:szCs w:val="20"/>
              </w:rPr>
              <w:t xml:space="preserve">       </w:t>
            </w:r>
            <w:r w:rsidRPr="0027583B">
              <w:rPr>
                <w:rFonts w:ascii="Arial" w:hAnsi="Arial" w:cs="Arial"/>
              </w:rPr>
              <w:t>Contact Person if the appeal is filed by a Provider</w:t>
            </w:r>
            <w:r>
              <w:rPr>
                <w:rFonts w:ascii="Arial" w:hAnsi="Arial" w:cs="Arial"/>
                <w:sz w:val="20"/>
                <w:szCs w:val="20"/>
              </w:rPr>
              <w:t>:</w:t>
            </w:r>
            <w:r w:rsidR="0027583B">
              <w:rPr>
                <w:rFonts w:ascii="Arial" w:hAnsi="Arial" w:cs="Arial"/>
                <w:sz w:val="20"/>
                <w:szCs w:val="20"/>
              </w:rPr>
              <w:t xml:space="preserve"> </w:t>
            </w:r>
            <w:r w:rsidR="0027583B" w:rsidRPr="0027583B">
              <w:rPr>
                <w:rFonts w:ascii="Arial" w:hAnsi="Arial" w:cs="Arial"/>
                <w:b/>
                <w:sz w:val="20"/>
                <w:szCs w:val="20"/>
              </w:rPr>
              <w:t>_________________________________________</w:t>
            </w:r>
            <w:r w:rsidR="0027583B">
              <w:rPr>
                <w:rFonts w:ascii="Arial" w:hAnsi="Arial" w:cs="Arial"/>
                <w:sz w:val="20"/>
                <w:szCs w:val="20"/>
              </w:rPr>
              <w:t xml:space="preserve"> </w:t>
            </w:r>
          </w:p>
          <w:p w:rsidR="00581F4B" w:rsidRPr="00FE4792" w:rsidRDefault="006D7300" w:rsidP="0027583B">
            <w:pPr>
              <w:ind w:left="162"/>
              <w:rPr>
                <w:rFonts w:ascii="Arial" w:hAnsi="Arial" w:cs="Arial"/>
                <w:sz w:val="20"/>
                <w:szCs w:val="20"/>
              </w:rPr>
            </w:pPr>
            <w:r w:rsidRPr="006D7300">
              <w:rPr>
                <w:rFonts w:ascii="Arial" w:hAnsi="Arial" w:cs="Arial"/>
                <w:sz w:val="16"/>
                <w:szCs w:val="16"/>
              </w:rPr>
              <w:br/>
            </w:r>
            <w:r w:rsidR="0027583B">
              <w:rPr>
                <w:rFonts w:ascii="Arial" w:hAnsi="Arial" w:cs="Arial"/>
                <w:sz w:val="20"/>
                <w:szCs w:val="20"/>
              </w:rPr>
              <w:t xml:space="preserve">    </w:t>
            </w:r>
            <w:r w:rsidR="00A32F85" w:rsidRPr="0027583B">
              <w:rPr>
                <w:rFonts w:ascii="Arial" w:hAnsi="Arial" w:cs="Arial"/>
              </w:rPr>
              <w:t>Medical Record #:</w:t>
            </w:r>
            <w:r w:rsidR="00A32F85">
              <w:rPr>
                <w:rFonts w:ascii="Arial" w:hAnsi="Arial" w:cs="Arial"/>
                <w:sz w:val="20"/>
                <w:szCs w:val="20"/>
              </w:rPr>
              <w:t xml:space="preserve"> </w:t>
            </w:r>
            <w:r w:rsidR="00CE34E0" w:rsidRPr="0027583B">
              <w:rPr>
                <w:rFonts w:ascii="Arial" w:hAnsi="Arial" w:cs="Arial"/>
                <w:b/>
                <w:sz w:val="20"/>
                <w:szCs w:val="20"/>
              </w:rPr>
              <w:t>_________________________________________</w:t>
            </w:r>
            <w:r w:rsidR="00CE34E0">
              <w:rPr>
                <w:rFonts w:ascii="Arial" w:hAnsi="Arial" w:cs="Arial"/>
                <w:sz w:val="20"/>
                <w:szCs w:val="20"/>
              </w:rPr>
              <w:br/>
            </w:r>
          </w:p>
        </w:tc>
      </w:tr>
    </w:tbl>
    <w:p w:rsidR="006D7300" w:rsidRDefault="006D7300" w:rsidP="00A32F85">
      <w:pPr>
        <w:rPr>
          <w:rFonts w:ascii="Arial" w:hAnsi="Arial"/>
          <w:sz w:val="20"/>
        </w:rPr>
      </w:pPr>
    </w:p>
    <w:tbl>
      <w:tblPr>
        <w:tblStyle w:val="TableGrid"/>
        <w:tblW w:w="10170" w:type="dxa"/>
        <w:tblInd w:w="-342" w:type="dxa"/>
        <w:tblLook w:val="04A0" w:firstRow="1" w:lastRow="0" w:firstColumn="1" w:lastColumn="0" w:noHBand="0" w:noVBand="1"/>
      </w:tblPr>
      <w:tblGrid>
        <w:gridCol w:w="10170"/>
      </w:tblGrid>
      <w:tr w:rsidR="006D7300" w:rsidTr="006D6842">
        <w:trPr>
          <w:trHeight w:val="395"/>
        </w:trPr>
        <w:tc>
          <w:tcPr>
            <w:tcW w:w="10170" w:type="dxa"/>
            <w:shd w:val="clear" w:color="auto" w:fill="F2F2F2" w:themeFill="background1" w:themeFillShade="F2"/>
            <w:vAlign w:val="center"/>
          </w:tcPr>
          <w:p w:rsidR="006D7300" w:rsidRPr="007062E8" w:rsidRDefault="0027583B" w:rsidP="006D7300">
            <w:pPr>
              <w:rPr>
                <w:rFonts w:ascii="Arial" w:eastAsia="Times New Roman" w:hAnsi="Arial" w:cs="Times New Roman"/>
                <w:b/>
              </w:rPr>
            </w:pPr>
            <w:r w:rsidRPr="007062E8">
              <w:rPr>
                <w:rFonts w:ascii="Arial" w:eastAsia="Times New Roman" w:hAnsi="Arial" w:cs="Times New Roman"/>
                <w:b/>
              </w:rPr>
              <w:t xml:space="preserve">Section IV.    SIGNATURE     </w:t>
            </w:r>
          </w:p>
        </w:tc>
      </w:tr>
      <w:tr w:rsidR="006D7300" w:rsidTr="003A53E0">
        <w:trPr>
          <w:trHeight w:val="1007"/>
        </w:trPr>
        <w:tc>
          <w:tcPr>
            <w:tcW w:w="10170" w:type="dxa"/>
            <w:tcBorders>
              <w:bottom w:val="nil"/>
            </w:tcBorders>
            <w:vAlign w:val="center"/>
          </w:tcPr>
          <w:p w:rsidR="0027583B" w:rsidRDefault="0027583B" w:rsidP="006D7300">
            <w:pPr>
              <w:jc w:val="center"/>
              <w:rPr>
                <w:rFonts w:ascii="Arial" w:eastAsia="Calibri" w:hAnsi="Arial" w:cs="Times New Roman"/>
                <w:b/>
                <w:i/>
                <w:sz w:val="12"/>
                <w:szCs w:val="12"/>
              </w:rPr>
            </w:pPr>
          </w:p>
          <w:p w:rsidR="0027583B" w:rsidRPr="00DC5768" w:rsidRDefault="00DC5768" w:rsidP="00DC5768">
            <w:pPr>
              <w:pStyle w:val="ListParagraph"/>
              <w:numPr>
                <w:ilvl w:val="0"/>
                <w:numId w:val="10"/>
              </w:numPr>
              <w:rPr>
                <w:rFonts w:ascii="Arial" w:eastAsia="Calibri" w:hAnsi="Arial" w:cs="Times New Roman"/>
                <w:b/>
                <w:i/>
                <w:sz w:val="24"/>
                <w:szCs w:val="24"/>
              </w:rPr>
            </w:pPr>
            <w:r w:rsidRPr="00DC5768">
              <w:rPr>
                <w:rFonts w:ascii="Arial" w:eastAsia="Times New Roman" w:hAnsi="Arial" w:cs="Times New Roman"/>
                <w:b/>
                <w:sz w:val="24"/>
                <w:szCs w:val="24"/>
              </w:rPr>
              <w:t xml:space="preserve">Sign this section if you are </w:t>
            </w:r>
            <w:r w:rsidR="002963A7">
              <w:rPr>
                <w:rFonts w:ascii="Arial" w:eastAsia="Times New Roman" w:hAnsi="Arial" w:cs="Times New Roman"/>
                <w:b/>
                <w:sz w:val="24"/>
                <w:szCs w:val="24"/>
              </w:rPr>
              <w:t>filing the appeal yourself or are a relative.</w:t>
            </w:r>
          </w:p>
          <w:p w:rsidR="0027583B" w:rsidRDefault="0027583B" w:rsidP="006D7300">
            <w:pPr>
              <w:jc w:val="center"/>
              <w:rPr>
                <w:rFonts w:ascii="Arial" w:eastAsia="Calibri" w:hAnsi="Arial" w:cs="Times New Roman"/>
                <w:b/>
                <w:i/>
                <w:sz w:val="20"/>
                <w:szCs w:val="20"/>
              </w:rPr>
            </w:pPr>
          </w:p>
          <w:p w:rsidR="006D7300" w:rsidRPr="006D7300" w:rsidRDefault="006D7300" w:rsidP="006D7300">
            <w:pPr>
              <w:jc w:val="center"/>
              <w:rPr>
                <w:rFonts w:ascii="Arial" w:eastAsia="Calibri" w:hAnsi="Arial" w:cs="Times New Roman"/>
                <w:b/>
                <w:i/>
                <w:sz w:val="12"/>
                <w:szCs w:val="12"/>
              </w:rPr>
            </w:pPr>
            <w:r w:rsidRPr="00A1605E">
              <w:rPr>
                <w:rFonts w:ascii="Arial" w:eastAsia="Calibri" w:hAnsi="Arial" w:cs="Times New Roman"/>
                <w:b/>
                <w:i/>
                <w:sz w:val="20"/>
                <w:szCs w:val="20"/>
              </w:rPr>
              <w:t>CONSENT FOR EXTERNAL REVIEW AND RELEASE OF MEDICAL RECORDS</w:t>
            </w:r>
            <w:r>
              <w:rPr>
                <w:rFonts w:ascii="Arial" w:eastAsia="Calibri" w:hAnsi="Arial" w:cs="Times New Roman"/>
                <w:b/>
                <w:i/>
                <w:sz w:val="20"/>
                <w:szCs w:val="20"/>
              </w:rPr>
              <w:br/>
            </w:r>
          </w:p>
          <w:p w:rsidR="006D7300" w:rsidRPr="00CC2E18" w:rsidRDefault="006D7300" w:rsidP="006D7300">
            <w:pPr>
              <w:rPr>
                <w:rFonts w:ascii="Arial" w:eastAsia="Calibri" w:hAnsi="Arial" w:cs="Times New Roman"/>
                <w:sz w:val="20"/>
                <w:szCs w:val="20"/>
              </w:rPr>
            </w:pPr>
            <w:r w:rsidRPr="00CC2E18">
              <w:rPr>
                <w:rFonts w:ascii="Arial" w:eastAsia="Calibri" w:hAnsi="Arial" w:cs="Times New Roman"/>
                <w:sz w:val="20"/>
                <w:szCs w:val="20"/>
              </w:rPr>
              <w:t>I understand that a copy of this form and any enclosures may be sent to the Independent Utilization Review Organization (IURO) and the Carrier named in the appeal.  I authorize the release of any medical and/or administrative records pertinent to this appeal to the IURO selected by the New Jersey Department of Banking and Insurance.</w:t>
            </w:r>
          </w:p>
          <w:p w:rsidR="006D7300" w:rsidRPr="006D7300" w:rsidRDefault="006D7300" w:rsidP="006D7300">
            <w:pPr>
              <w:ind w:left="720"/>
              <w:rPr>
                <w:rFonts w:ascii="Arial" w:eastAsia="Calibri" w:hAnsi="Arial" w:cs="Times New Roman"/>
                <w:sz w:val="16"/>
                <w:szCs w:val="16"/>
              </w:rPr>
            </w:pPr>
          </w:p>
          <w:p w:rsidR="006D7300" w:rsidRPr="00CC2E18" w:rsidRDefault="006D7300" w:rsidP="006D7300">
            <w:pPr>
              <w:rPr>
                <w:rFonts w:ascii="Arial" w:eastAsia="Calibri" w:hAnsi="Arial" w:cs="Times New Roman"/>
                <w:i/>
                <w:sz w:val="20"/>
              </w:rPr>
            </w:pPr>
            <w:r>
              <w:rPr>
                <w:rFonts w:ascii="Arial" w:eastAsia="Calibri" w:hAnsi="Arial" w:cs="Times New Roman"/>
                <w:i/>
                <w:sz w:val="20"/>
              </w:rPr>
              <w:t>_</w:t>
            </w:r>
            <w:r w:rsidRPr="00CC2E18">
              <w:rPr>
                <w:rFonts w:ascii="Arial" w:eastAsia="Calibri" w:hAnsi="Arial" w:cs="Times New Roman"/>
                <w:i/>
                <w:sz w:val="20"/>
              </w:rPr>
              <w:t>______________________________________________________</w:t>
            </w:r>
            <w:r>
              <w:rPr>
                <w:rFonts w:ascii="Arial" w:eastAsia="Calibri" w:hAnsi="Arial" w:cs="Times New Roman"/>
                <w:i/>
                <w:sz w:val="20"/>
              </w:rPr>
              <w:t>____</w:t>
            </w:r>
            <w:r w:rsidRPr="00CC2E18">
              <w:rPr>
                <w:rFonts w:ascii="Arial" w:eastAsia="Calibri" w:hAnsi="Arial" w:cs="Times New Roman"/>
                <w:i/>
                <w:sz w:val="20"/>
              </w:rPr>
              <w:t xml:space="preserve"> </w:t>
            </w:r>
            <w:r>
              <w:rPr>
                <w:rFonts w:ascii="Arial" w:eastAsia="Calibri" w:hAnsi="Arial" w:cs="Times New Roman"/>
                <w:i/>
                <w:sz w:val="20"/>
              </w:rPr>
              <w:t xml:space="preserve">    </w:t>
            </w:r>
            <w:r w:rsidRPr="00CC2E18">
              <w:rPr>
                <w:rFonts w:ascii="Arial" w:eastAsia="Calibri" w:hAnsi="Arial" w:cs="Times New Roman"/>
                <w:i/>
                <w:sz w:val="20"/>
              </w:rPr>
              <w:t>__________________</w:t>
            </w:r>
          </w:p>
          <w:p w:rsidR="006D7300" w:rsidRPr="00CC2E18" w:rsidRDefault="006D7300" w:rsidP="006D7300">
            <w:pPr>
              <w:rPr>
                <w:rFonts w:ascii="Arial" w:eastAsia="Calibri" w:hAnsi="Arial" w:cs="Times New Roman"/>
                <w:i/>
                <w:sz w:val="20"/>
              </w:rPr>
            </w:pPr>
            <w:r w:rsidRPr="00CC2E18">
              <w:rPr>
                <w:rFonts w:ascii="Arial" w:eastAsia="Calibri" w:hAnsi="Arial" w:cs="Times New Roman"/>
                <w:i/>
                <w:sz w:val="20"/>
              </w:rPr>
              <w:t xml:space="preserve">Signature of Covered Person (Covered person </w:t>
            </w:r>
            <w:r>
              <w:rPr>
                <w:rFonts w:ascii="Arial" w:eastAsia="Calibri" w:hAnsi="Arial" w:cs="Times New Roman"/>
                <w:i/>
                <w:sz w:val="20"/>
              </w:rPr>
              <w:t xml:space="preserve">must be 18 years or older)     </w:t>
            </w:r>
            <w:r w:rsidRPr="00CC2E18">
              <w:rPr>
                <w:rFonts w:ascii="Arial" w:eastAsia="Calibri" w:hAnsi="Arial" w:cs="Times New Roman"/>
                <w:i/>
                <w:sz w:val="20"/>
              </w:rPr>
              <w:t xml:space="preserve">Date </w:t>
            </w:r>
          </w:p>
          <w:p w:rsidR="006D7300" w:rsidRPr="006D7300" w:rsidRDefault="006D7300" w:rsidP="006D7300">
            <w:pPr>
              <w:rPr>
                <w:rFonts w:ascii="Arial" w:eastAsia="Calibri" w:hAnsi="Arial" w:cs="Times New Roman"/>
                <w:i/>
                <w:sz w:val="16"/>
                <w:szCs w:val="16"/>
              </w:rPr>
            </w:pPr>
          </w:p>
          <w:p w:rsidR="006D7300" w:rsidRPr="00CC2E18" w:rsidRDefault="006D7300" w:rsidP="006D7300">
            <w:pPr>
              <w:rPr>
                <w:rFonts w:ascii="Arial" w:eastAsia="Calibri" w:hAnsi="Arial" w:cs="Times New Roman"/>
                <w:i/>
                <w:sz w:val="10"/>
                <w:szCs w:val="10"/>
              </w:rPr>
            </w:pPr>
            <w:r w:rsidRPr="00CC2E18">
              <w:rPr>
                <w:rFonts w:ascii="Arial" w:eastAsia="Calibri" w:hAnsi="Arial" w:cs="Times New Roman"/>
                <w:i/>
                <w:sz w:val="16"/>
                <w:szCs w:val="16"/>
              </w:rPr>
              <w:t xml:space="preserve">    </w:t>
            </w:r>
          </w:p>
          <w:p w:rsidR="006D7300" w:rsidRDefault="006D7300" w:rsidP="006D7300">
            <w:pPr>
              <w:rPr>
                <w:rFonts w:ascii="Arial" w:eastAsia="Calibri" w:hAnsi="Arial" w:cs="Times New Roman"/>
                <w:i/>
                <w:sz w:val="20"/>
              </w:rPr>
            </w:pPr>
            <w:r w:rsidRPr="00CC2E18">
              <w:rPr>
                <w:rFonts w:ascii="Arial" w:eastAsia="Calibri" w:hAnsi="Arial" w:cs="Times New Roman"/>
                <w:i/>
                <w:sz w:val="20"/>
              </w:rPr>
              <w:t>______________________________________________________________________________</w:t>
            </w:r>
            <w:r>
              <w:rPr>
                <w:rFonts w:ascii="Arial" w:eastAsia="Calibri" w:hAnsi="Arial" w:cs="Times New Roman"/>
                <w:i/>
                <w:sz w:val="20"/>
              </w:rPr>
              <w:t xml:space="preserve">__ </w:t>
            </w:r>
            <w:r>
              <w:rPr>
                <w:rFonts w:ascii="Arial" w:eastAsia="Calibri" w:hAnsi="Arial" w:cs="Times New Roman"/>
                <w:i/>
                <w:sz w:val="20"/>
              </w:rPr>
              <w:br/>
            </w:r>
            <w:r w:rsidR="00DC5768">
              <w:rPr>
                <w:rFonts w:ascii="Arial" w:eastAsia="Calibri" w:hAnsi="Arial" w:cs="Times New Roman"/>
                <w:i/>
                <w:sz w:val="20"/>
              </w:rPr>
              <w:t xml:space="preserve">       </w:t>
            </w:r>
            <w:r w:rsidRPr="00CC2E18">
              <w:rPr>
                <w:rFonts w:ascii="Arial" w:eastAsia="Calibri" w:hAnsi="Arial" w:cs="Times New Roman"/>
                <w:i/>
                <w:sz w:val="20"/>
              </w:rPr>
              <w:t xml:space="preserve">Signature of Parent or Relative  </w:t>
            </w:r>
            <w:r>
              <w:rPr>
                <w:rFonts w:ascii="Arial" w:eastAsia="Calibri" w:hAnsi="Arial" w:cs="Times New Roman"/>
                <w:i/>
                <w:sz w:val="20"/>
              </w:rPr>
              <w:t xml:space="preserve">      </w:t>
            </w:r>
            <w:r w:rsidRPr="00CC2E18">
              <w:rPr>
                <w:rFonts w:ascii="Arial" w:eastAsia="Calibri" w:hAnsi="Arial" w:cs="Times New Roman"/>
                <w:i/>
                <w:sz w:val="20"/>
              </w:rPr>
              <w:t xml:space="preserve">               </w:t>
            </w:r>
            <w:r>
              <w:rPr>
                <w:rFonts w:ascii="Arial" w:eastAsia="Calibri" w:hAnsi="Arial" w:cs="Times New Roman"/>
                <w:i/>
                <w:sz w:val="20"/>
              </w:rPr>
              <w:t xml:space="preserve">  </w:t>
            </w:r>
            <w:r w:rsidRPr="00CC2E18">
              <w:rPr>
                <w:rFonts w:ascii="Arial" w:eastAsia="Calibri" w:hAnsi="Arial" w:cs="Times New Roman"/>
                <w:i/>
                <w:sz w:val="20"/>
              </w:rPr>
              <w:t xml:space="preserve">Relationship                    </w:t>
            </w:r>
            <w:r>
              <w:rPr>
                <w:rFonts w:ascii="Arial" w:eastAsia="Calibri" w:hAnsi="Arial" w:cs="Times New Roman"/>
                <w:i/>
                <w:sz w:val="20"/>
              </w:rPr>
              <w:t xml:space="preserve">        </w:t>
            </w:r>
            <w:r w:rsidRPr="00CC2E18">
              <w:rPr>
                <w:rFonts w:ascii="Arial" w:eastAsia="Calibri" w:hAnsi="Arial" w:cs="Times New Roman"/>
                <w:i/>
                <w:sz w:val="20"/>
              </w:rPr>
              <w:t xml:space="preserve">Date </w:t>
            </w:r>
          </w:p>
          <w:p w:rsidR="006D7300" w:rsidRPr="00515F34" w:rsidRDefault="006D7300" w:rsidP="006D6842">
            <w:pPr>
              <w:rPr>
                <w:rFonts w:ascii="Arial" w:hAnsi="Arial" w:cs="Arial"/>
                <w:sz w:val="20"/>
                <w:szCs w:val="20"/>
              </w:rPr>
            </w:pPr>
          </w:p>
        </w:tc>
      </w:tr>
      <w:tr w:rsidR="006D7300" w:rsidTr="003A53E0">
        <w:tblPrEx>
          <w:shd w:val="clear" w:color="auto" w:fill="FFFFFF"/>
        </w:tblPrEx>
        <w:trPr>
          <w:trHeight w:val="630"/>
        </w:trPr>
        <w:tc>
          <w:tcPr>
            <w:tcW w:w="10170" w:type="dxa"/>
            <w:tcBorders>
              <w:top w:val="nil"/>
              <w:left w:val="single" w:sz="4" w:space="0" w:color="auto"/>
              <w:bottom w:val="single" w:sz="4" w:space="0" w:color="auto"/>
              <w:right w:val="single" w:sz="4" w:space="0" w:color="auto"/>
            </w:tcBorders>
            <w:shd w:val="clear" w:color="auto" w:fill="FFFFFF"/>
            <w:vAlign w:val="center"/>
          </w:tcPr>
          <w:p w:rsidR="00DC5768" w:rsidRDefault="001B2D1D" w:rsidP="001B2D1D">
            <w:pPr>
              <w:pBdr>
                <w:right w:val="single" w:sz="4" w:space="4" w:color="auto"/>
              </w:pBdr>
              <w:ind w:left="1152" w:hanging="1152"/>
              <w:rPr>
                <w:rFonts w:ascii="Arial" w:hAnsi="Arial"/>
                <w:sz w:val="20"/>
              </w:rPr>
            </w:pPr>
            <w:r>
              <w:rPr>
                <w:rFonts w:ascii="Arial" w:hAnsi="Arial"/>
                <w:sz w:val="20"/>
              </w:rPr>
              <w:t xml:space="preserve"> </w:t>
            </w:r>
            <w:r w:rsidR="00DC5768">
              <w:rPr>
                <w:rFonts w:ascii="Arial" w:hAnsi="Arial"/>
                <w:sz w:val="20"/>
              </w:rPr>
              <w:t xml:space="preserve">- - - - - - - - - - - - - - - - - - - - - - - - - - -  - - - - - - - - - - - - - - - - - - - - - - - - - - - - - - - - - - - - - - - - - - - </w:t>
            </w:r>
            <w:r>
              <w:rPr>
                <w:rFonts w:ascii="Arial" w:hAnsi="Arial"/>
                <w:sz w:val="20"/>
              </w:rPr>
              <w:t xml:space="preserve">- - - - - - </w:t>
            </w:r>
          </w:p>
          <w:p w:rsidR="001B2D1D" w:rsidRDefault="001B2D1D" w:rsidP="001B2D1D">
            <w:pPr>
              <w:pBdr>
                <w:right w:val="single" w:sz="4" w:space="4" w:color="auto"/>
              </w:pBdr>
              <w:ind w:left="1152" w:hanging="1152"/>
              <w:rPr>
                <w:rFonts w:ascii="Arial" w:eastAsia="Times New Roman" w:hAnsi="Arial" w:cs="Times New Roman"/>
                <w:b/>
                <w:sz w:val="20"/>
                <w:szCs w:val="20"/>
              </w:rPr>
            </w:pPr>
          </w:p>
          <w:p w:rsidR="00DC5768" w:rsidRPr="002963A7" w:rsidRDefault="00DC5768" w:rsidP="002963A7">
            <w:pPr>
              <w:pStyle w:val="ListParagraph"/>
              <w:numPr>
                <w:ilvl w:val="0"/>
                <w:numId w:val="10"/>
              </w:numPr>
              <w:pBdr>
                <w:right w:val="single" w:sz="4" w:space="4" w:color="auto"/>
              </w:pBdr>
              <w:rPr>
                <w:rFonts w:ascii="Arial" w:eastAsia="Times New Roman" w:hAnsi="Arial" w:cs="Times New Roman"/>
                <w:b/>
                <w:sz w:val="24"/>
                <w:szCs w:val="24"/>
              </w:rPr>
            </w:pPr>
            <w:r w:rsidRPr="002963A7">
              <w:rPr>
                <w:rFonts w:ascii="Arial" w:eastAsia="Times New Roman" w:hAnsi="Arial" w:cs="Times New Roman"/>
                <w:b/>
                <w:sz w:val="24"/>
                <w:szCs w:val="24"/>
              </w:rPr>
              <w:t xml:space="preserve">Sign this section if you are </w:t>
            </w:r>
            <w:r w:rsidR="002963A7">
              <w:rPr>
                <w:rFonts w:ascii="Arial" w:eastAsia="Times New Roman" w:hAnsi="Arial" w:cs="Times New Roman"/>
                <w:b/>
                <w:sz w:val="24"/>
                <w:szCs w:val="24"/>
              </w:rPr>
              <w:t>a</w:t>
            </w:r>
            <w:r w:rsidRPr="002963A7">
              <w:rPr>
                <w:rFonts w:ascii="Arial" w:eastAsia="Times New Roman" w:hAnsi="Arial" w:cs="Times New Roman"/>
                <w:b/>
                <w:sz w:val="24"/>
                <w:szCs w:val="24"/>
              </w:rPr>
              <w:t xml:space="preserve"> provider </w:t>
            </w:r>
            <w:r w:rsidR="002963A7" w:rsidRPr="002963A7">
              <w:rPr>
                <w:rFonts w:ascii="Arial" w:eastAsia="Times New Roman" w:hAnsi="Arial" w:cs="Times New Roman"/>
                <w:b/>
                <w:sz w:val="24"/>
                <w:szCs w:val="24"/>
              </w:rPr>
              <w:t xml:space="preserve">or advocate </w:t>
            </w:r>
            <w:r w:rsidRPr="002963A7">
              <w:rPr>
                <w:rFonts w:ascii="Arial" w:eastAsia="Times New Roman" w:hAnsi="Arial" w:cs="Times New Roman"/>
                <w:b/>
                <w:sz w:val="24"/>
                <w:szCs w:val="24"/>
              </w:rPr>
              <w:t>filing the appeal on behalf of the covered person</w:t>
            </w:r>
          </w:p>
          <w:p w:rsidR="00DC5768" w:rsidRPr="006D7300" w:rsidRDefault="00DC5768" w:rsidP="001B2D1D">
            <w:pPr>
              <w:pBdr>
                <w:right w:val="single" w:sz="4" w:space="4" w:color="auto"/>
              </w:pBdr>
              <w:jc w:val="center"/>
              <w:rPr>
                <w:rFonts w:ascii="Arial" w:eastAsia="Calibri" w:hAnsi="Arial" w:cs="Times New Roman"/>
                <w:b/>
                <w:i/>
                <w:sz w:val="12"/>
                <w:szCs w:val="12"/>
              </w:rPr>
            </w:pPr>
            <w:r w:rsidRPr="006D7300">
              <w:rPr>
                <w:rFonts w:ascii="Arial" w:eastAsia="Calibri" w:hAnsi="Arial" w:cs="Times New Roman"/>
                <w:b/>
                <w:i/>
                <w:sz w:val="12"/>
                <w:szCs w:val="12"/>
              </w:rPr>
              <w:br/>
            </w:r>
            <w:r w:rsidRPr="00A1605E">
              <w:rPr>
                <w:rFonts w:ascii="Arial" w:eastAsia="Calibri" w:hAnsi="Arial" w:cs="Times New Roman"/>
                <w:b/>
                <w:i/>
                <w:sz w:val="20"/>
                <w:szCs w:val="20"/>
              </w:rPr>
              <w:t>CONSENT FOR EXTERNAL REVIEW AND RELEASE OF MEDICAL RECORDS</w:t>
            </w:r>
            <w:r>
              <w:rPr>
                <w:rFonts w:ascii="Arial" w:eastAsia="Calibri" w:hAnsi="Arial" w:cs="Times New Roman"/>
                <w:b/>
                <w:i/>
                <w:sz w:val="20"/>
                <w:szCs w:val="20"/>
              </w:rPr>
              <w:br/>
            </w:r>
          </w:p>
          <w:p w:rsidR="00DC5768" w:rsidRPr="001048FF" w:rsidRDefault="00DC5768" w:rsidP="001B2D1D">
            <w:pPr>
              <w:pBdr>
                <w:right w:val="single" w:sz="4" w:space="4" w:color="auto"/>
              </w:pBdr>
              <w:rPr>
                <w:rFonts w:ascii="Arial" w:eastAsia="Calibri" w:hAnsi="Arial" w:cs="Times New Roman"/>
                <w:sz w:val="20"/>
                <w:szCs w:val="20"/>
              </w:rPr>
            </w:pPr>
            <w:r w:rsidRPr="001048FF">
              <w:rPr>
                <w:rFonts w:ascii="Arial" w:eastAsia="Calibri" w:hAnsi="Arial" w:cs="Times New Roman"/>
                <w:sz w:val="20"/>
                <w:szCs w:val="20"/>
              </w:rPr>
              <w:t>I am filing as a provider or advocate, acting on behalf of a covered person with the covered person’s consent. To my knowledge and belief, I am authorized to file this application for appeal and to release any pertinent</w:t>
            </w:r>
            <w:r>
              <w:rPr>
                <w:rFonts w:ascii="Arial" w:eastAsia="Calibri" w:hAnsi="Arial" w:cs="Times New Roman"/>
                <w:sz w:val="20"/>
                <w:szCs w:val="20"/>
              </w:rPr>
              <w:t xml:space="preserve"> </w:t>
            </w:r>
            <w:r w:rsidRPr="001048FF">
              <w:rPr>
                <w:rFonts w:ascii="Arial" w:eastAsia="Calibri" w:hAnsi="Arial" w:cs="Times New Roman"/>
                <w:sz w:val="20"/>
                <w:szCs w:val="20"/>
              </w:rPr>
              <w:t xml:space="preserve">medical and/or administrative records to the IURO.    </w:t>
            </w:r>
          </w:p>
          <w:p w:rsidR="00DC5768" w:rsidRDefault="00DC5768" w:rsidP="001B2D1D">
            <w:pPr>
              <w:pBdr>
                <w:right w:val="single" w:sz="4" w:space="4" w:color="auto"/>
              </w:pBdr>
              <w:tabs>
                <w:tab w:val="left" w:pos="11160"/>
                <w:tab w:val="left" w:pos="12150"/>
              </w:tabs>
              <w:rPr>
                <w:rFonts w:ascii="Arial" w:eastAsia="Calibri" w:hAnsi="Arial" w:cs="Times New Roman"/>
                <w:i/>
                <w:sz w:val="16"/>
                <w:szCs w:val="16"/>
              </w:rPr>
            </w:pPr>
          </w:p>
          <w:p w:rsidR="00DC5768" w:rsidRPr="00A1605E" w:rsidRDefault="00DC5768" w:rsidP="001B2D1D">
            <w:pPr>
              <w:pBdr>
                <w:right w:val="single" w:sz="4" w:space="4" w:color="auto"/>
              </w:pBdr>
              <w:tabs>
                <w:tab w:val="left" w:pos="11160"/>
                <w:tab w:val="left" w:pos="12150"/>
              </w:tabs>
              <w:rPr>
                <w:rFonts w:ascii="Arial" w:eastAsia="Calibri" w:hAnsi="Arial" w:cs="Times New Roman"/>
                <w:i/>
                <w:sz w:val="20"/>
              </w:rPr>
            </w:pPr>
            <w:r w:rsidRPr="006D7300">
              <w:rPr>
                <w:rFonts w:ascii="Arial" w:eastAsia="Calibri" w:hAnsi="Arial" w:cs="Times New Roman"/>
                <w:i/>
                <w:sz w:val="16"/>
                <w:szCs w:val="16"/>
              </w:rPr>
              <w:br/>
            </w:r>
            <w:r w:rsidRPr="00A1605E">
              <w:rPr>
                <w:rFonts w:ascii="Arial" w:eastAsia="Calibri" w:hAnsi="Arial" w:cs="Times New Roman"/>
                <w:i/>
                <w:sz w:val="20"/>
              </w:rPr>
              <w:t>________________________________________</w:t>
            </w:r>
            <w:r>
              <w:rPr>
                <w:rFonts w:ascii="Arial" w:eastAsia="Calibri" w:hAnsi="Arial" w:cs="Times New Roman"/>
                <w:i/>
                <w:sz w:val="20"/>
              </w:rPr>
              <w:t xml:space="preserve">__________________       </w:t>
            </w:r>
            <w:r w:rsidRPr="00A1605E">
              <w:rPr>
                <w:rFonts w:ascii="Arial" w:eastAsia="Calibri" w:hAnsi="Arial" w:cs="Times New Roman"/>
                <w:i/>
                <w:sz w:val="20"/>
              </w:rPr>
              <w:t>__________________</w:t>
            </w:r>
          </w:p>
          <w:p w:rsidR="00DC5768" w:rsidRPr="00A1605E" w:rsidRDefault="00DC5768" w:rsidP="001B2D1D">
            <w:pPr>
              <w:pBdr>
                <w:right w:val="single" w:sz="4" w:space="4" w:color="auto"/>
              </w:pBdr>
              <w:rPr>
                <w:rFonts w:ascii="Arial" w:eastAsia="Calibri" w:hAnsi="Arial" w:cs="Times New Roman"/>
                <w:i/>
                <w:sz w:val="20"/>
              </w:rPr>
            </w:pPr>
            <w:r w:rsidRPr="00A1605E">
              <w:rPr>
                <w:rFonts w:ascii="Arial" w:eastAsia="Calibri" w:hAnsi="Arial" w:cs="Times New Roman"/>
                <w:i/>
                <w:sz w:val="20"/>
              </w:rPr>
              <w:t xml:space="preserve">Signature of Provider or Advocate                                                </w:t>
            </w:r>
            <w:r>
              <w:rPr>
                <w:rFonts w:ascii="Arial" w:eastAsia="Calibri" w:hAnsi="Arial" w:cs="Times New Roman"/>
                <w:i/>
                <w:sz w:val="20"/>
              </w:rPr>
              <w:t xml:space="preserve">                    </w:t>
            </w:r>
            <w:r w:rsidRPr="00A1605E">
              <w:rPr>
                <w:rFonts w:ascii="Arial" w:eastAsia="Calibri" w:hAnsi="Arial" w:cs="Times New Roman"/>
                <w:i/>
                <w:sz w:val="20"/>
              </w:rPr>
              <w:t xml:space="preserve">Date </w:t>
            </w:r>
          </w:p>
          <w:p w:rsidR="00DC5768" w:rsidRPr="00A1605E" w:rsidRDefault="00DC5768" w:rsidP="001B2D1D">
            <w:pPr>
              <w:pBdr>
                <w:right w:val="single" w:sz="4" w:space="4" w:color="auto"/>
              </w:pBdr>
              <w:rPr>
                <w:rFonts w:ascii="Arial" w:eastAsia="Calibri" w:hAnsi="Arial" w:cs="Times New Roman"/>
                <w:i/>
                <w:sz w:val="20"/>
              </w:rPr>
            </w:pPr>
          </w:p>
          <w:p w:rsidR="00DC5768" w:rsidRPr="006D7300" w:rsidRDefault="00DC5768" w:rsidP="001B2D1D">
            <w:pPr>
              <w:pBdr>
                <w:right w:val="single" w:sz="4" w:space="4" w:color="auto"/>
              </w:pBdr>
              <w:rPr>
                <w:rFonts w:ascii="Arial" w:eastAsia="Calibri" w:hAnsi="Arial" w:cs="Times New Roman"/>
                <w:i/>
                <w:sz w:val="16"/>
                <w:szCs w:val="16"/>
              </w:rPr>
            </w:pPr>
            <w:r w:rsidRPr="00A1605E">
              <w:rPr>
                <w:rFonts w:ascii="Arial" w:eastAsia="Calibri" w:hAnsi="Arial" w:cs="Times New Roman"/>
                <w:i/>
                <w:sz w:val="20"/>
              </w:rPr>
              <w:t>Is a signed Consent form include</w:t>
            </w:r>
            <w:r>
              <w:rPr>
                <w:rFonts w:ascii="Arial" w:eastAsia="Calibri" w:hAnsi="Arial" w:cs="Times New Roman"/>
                <w:i/>
                <w:sz w:val="20"/>
              </w:rPr>
              <w:t xml:space="preserve">d with the application?       </w:t>
            </w:r>
            <w:r w:rsidRPr="00A1605E">
              <w:rPr>
                <w:rFonts w:ascii="MS Gothic" w:eastAsia="MS Gothic" w:hAnsi="MS Gothic" w:cs="Times New Roman" w:hint="eastAsia"/>
                <w:sz w:val="20"/>
              </w:rPr>
              <w:t>☐</w:t>
            </w:r>
            <w:r>
              <w:rPr>
                <w:rFonts w:ascii="Arial" w:eastAsia="Calibri" w:hAnsi="Arial" w:cs="Times New Roman"/>
                <w:i/>
                <w:sz w:val="20"/>
              </w:rPr>
              <w:t xml:space="preserve"> </w:t>
            </w:r>
            <w:r w:rsidRPr="00A1605E">
              <w:rPr>
                <w:rFonts w:ascii="Arial" w:eastAsia="Calibri" w:hAnsi="Arial" w:cs="Times New Roman"/>
                <w:sz w:val="20"/>
              </w:rPr>
              <w:t>YES</w:t>
            </w:r>
            <w:r>
              <w:rPr>
                <w:rFonts w:ascii="Arial" w:eastAsia="Calibri" w:hAnsi="Arial" w:cs="Times New Roman"/>
                <w:sz w:val="20"/>
              </w:rPr>
              <w:t xml:space="preserve"> </w:t>
            </w:r>
            <w:r w:rsidRPr="00A1605E">
              <w:rPr>
                <w:rFonts w:ascii="Arial" w:eastAsia="Calibri" w:hAnsi="Arial" w:cs="Times New Roman"/>
                <w:sz w:val="20"/>
              </w:rPr>
              <w:t xml:space="preserve"> </w:t>
            </w:r>
            <w:r>
              <w:rPr>
                <w:rFonts w:ascii="Arial" w:eastAsia="Calibri" w:hAnsi="Arial" w:cs="Times New Roman"/>
                <w:sz w:val="20"/>
              </w:rPr>
              <w:t xml:space="preserve">      </w:t>
            </w:r>
            <w:r>
              <w:rPr>
                <w:rFonts w:ascii="MS Gothic" w:eastAsia="MS Gothic" w:hAnsi="MS Gothic" w:cs="Times New Roman" w:hint="eastAsia"/>
                <w:sz w:val="20"/>
              </w:rPr>
              <w:t>☐</w:t>
            </w:r>
            <w:r>
              <w:rPr>
                <w:rFonts w:ascii="Arial" w:eastAsia="Calibri" w:hAnsi="Arial" w:cs="Times New Roman"/>
                <w:sz w:val="20"/>
              </w:rPr>
              <w:t xml:space="preserve"> *NO </w:t>
            </w:r>
            <w:r>
              <w:rPr>
                <w:rFonts w:ascii="Arial" w:eastAsia="Calibri" w:hAnsi="Arial" w:cs="Times New Roman"/>
                <w:sz w:val="20"/>
              </w:rPr>
              <w:br/>
            </w:r>
          </w:p>
          <w:p w:rsidR="00DC5768" w:rsidRPr="00B07ECB" w:rsidRDefault="00DC5768" w:rsidP="001B2D1D">
            <w:pPr>
              <w:pBdr>
                <w:right w:val="single" w:sz="4" w:space="4" w:color="auto"/>
              </w:pBdr>
              <w:rPr>
                <w:rFonts w:ascii="Arial" w:eastAsia="Calibri" w:hAnsi="Arial" w:cs="Times New Roman"/>
                <w:i/>
                <w:sz w:val="20"/>
              </w:rPr>
            </w:pPr>
            <w:r>
              <w:rPr>
                <w:rFonts w:ascii="Arial" w:eastAsia="Calibri" w:hAnsi="Arial" w:cs="Times New Roman"/>
                <w:i/>
                <w:sz w:val="20"/>
              </w:rPr>
              <w:t xml:space="preserve">* </w:t>
            </w:r>
            <w:r w:rsidRPr="00A1605E">
              <w:rPr>
                <w:rFonts w:ascii="Arial" w:eastAsia="Calibri" w:hAnsi="Arial" w:cs="Times New Roman"/>
                <w:i/>
                <w:sz w:val="20"/>
              </w:rPr>
              <w:t xml:space="preserve">The appeal cannot be processed until the consent form is received by the Department. </w:t>
            </w:r>
            <w:r w:rsidRPr="00B07ECB">
              <w:rPr>
                <w:rFonts w:ascii="Arial" w:eastAsia="Calibri" w:hAnsi="Arial" w:cs="Times New Roman"/>
                <w:i/>
                <w:sz w:val="20"/>
              </w:rPr>
              <w:t xml:space="preserve">A copy of  </w:t>
            </w:r>
          </w:p>
          <w:p w:rsidR="006D7300" w:rsidRPr="006A2F6B" w:rsidRDefault="00DC5768" w:rsidP="001B2D1D">
            <w:pPr>
              <w:pBdr>
                <w:right w:val="single" w:sz="4" w:space="4" w:color="auto"/>
              </w:pBdr>
              <w:rPr>
                <w:rFonts w:ascii="Arial" w:eastAsia="Times New Roman" w:hAnsi="Arial" w:cs="Times New Roman"/>
                <w:b/>
                <w:sz w:val="20"/>
                <w:szCs w:val="20"/>
              </w:rPr>
            </w:pPr>
            <w:r w:rsidRPr="00B07ECB">
              <w:rPr>
                <w:rFonts w:ascii="Arial" w:eastAsia="Calibri" w:hAnsi="Arial" w:cs="Times New Roman"/>
                <w:i/>
                <w:sz w:val="20"/>
              </w:rPr>
              <w:t xml:space="preserve">  the consent form is included with this application. </w:t>
            </w:r>
            <w:r w:rsidRPr="00B07ECB">
              <w:rPr>
                <w:rFonts w:ascii="Arial" w:eastAsia="Calibri" w:hAnsi="Arial" w:cs="Arial"/>
                <w:b/>
                <w:sz w:val="20"/>
              </w:rPr>
              <w:t xml:space="preserve">  </w:t>
            </w:r>
          </w:p>
        </w:tc>
      </w:tr>
    </w:tbl>
    <w:p w:rsidR="001B2D1D" w:rsidRDefault="001B2D1D">
      <w:r>
        <w:br w:type="page"/>
      </w:r>
    </w:p>
    <w:tbl>
      <w:tblPr>
        <w:tblStyle w:val="TableGrid"/>
        <w:tblW w:w="10170" w:type="dxa"/>
        <w:tblInd w:w="-342" w:type="dxa"/>
        <w:shd w:val="clear" w:color="auto" w:fill="FFFFFF"/>
        <w:tblLook w:val="04A0" w:firstRow="1" w:lastRow="0" w:firstColumn="1" w:lastColumn="0" w:noHBand="0" w:noVBand="1"/>
      </w:tblPr>
      <w:tblGrid>
        <w:gridCol w:w="10170"/>
      </w:tblGrid>
      <w:tr w:rsidR="006D7300" w:rsidTr="003A53E0">
        <w:trPr>
          <w:trHeight w:val="395"/>
        </w:trPr>
        <w:tc>
          <w:tcPr>
            <w:tcW w:w="10170" w:type="dxa"/>
            <w:shd w:val="clear" w:color="auto" w:fill="F2F2F2" w:themeFill="background1" w:themeFillShade="F2"/>
            <w:vAlign w:val="center"/>
          </w:tcPr>
          <w:p w:rsidR="006D7300" w:rsidRPr="007062E8" w:rsidRDefault="007062E8" w:rsidP="006D6842">
            <w:pPr>
              <w:rPr>
                <w:rFonts w:ascii="Arial" w:eastAsia="Times New Roman" w:hAnsi="Arial" w:cs="Times New Roman"/>
                <w:b/>
                <w:sz w:val="24"/>
                <w:szCs w:val="24"/>
              </w:rPr>
            </w:pPr>
            <w:r w:rsidRPr="007062E8">
              <w:rPr>
                <w:rFonts w:ascii="Arial" w:eastAsia="Times New Roman" w:hAnsi="Arial" w:cs="Times New Roman"/>
                <w:b/>
                <w:sz w:val="24"/>
                <w:szCs w:val="24"/>
              </w:rPr>
              <w:lastRenderedPageBreak/>
              <w:t xml:space="preserve">V.  </w:t>
            </w:r>
            <w:r w:rsidR="006D7300" w:rsidRPr="007062E8">
              <w:rPr>
                <w:rFonts w:ascii="Arial" w:eastAsia="Times New Roman" w:hAnsi="Arial" w:cs="Times New Roman"/>
                <w:b/>
                <w:sz w:val="24"/>
                <w:szCs w:val="24"/>
              </w:rPr>
              <w:t>SUMMARY OF APPEAL</w:t>
            </w:r>
          </w:p>
        </w:tc>
      </w:tr>
      <w:tr w:rsidR="006D7300" w:rsidTr="001B2D1D">
        <w:trPr>
          <w:trHeight w:val="1007"/>
        </w:trPr>
        <w:tc>
          <w:tcPr>
            <w:tcW w:w="10170" w:type="dxa"/>
            <w:shd w:val="clear" w:color="auto" w:fill="FFFFFF"/>
            <w:vAlign w:val="center"/>
          </w:tcPr>
          <w:p w:rsidR="007062E8" w:rsidRDefault="006D7300" w:rsidP="006D7300">
            <w:pPr>
              <w:spacing w:after="120"/>
              <w:ind w:right="288"/>
              <w:rPr>
                <w:rFonts w:ascii="Arial" w:eastAsia="Times New Roman" w:hAnsi="Arial" w:cs="Times New Roman"/>
                <w:sz w:val="20"/>
                <w:szCs w:val="20"/>
              </w:rPr>
            </w:pPr>
            <w:r>
              <w:rPr>
                <w:rFonts w:ascii="Arial" w:eastAsia="Times New Roman" w:hAnsi="Arial" w:cs="Times New Roman"/>
                <w:sz w:val="20"/>
                <w:szCs w:val="20"/>
              </w:rPr>
              <w:br/>
            </w:r>
            <w:r w:rsidRPr="007062E8">
              <w:rPr>
                <w:rFonts w:ascii="Arial" w:eastAsia="Times New Roman" w:hAnsi="Arial" w:cs="Times New Roman"/>
                <w:sz w:val="24"/>
                <w:szCs w:val="24"/>
              </w:rPr>
              <w:t>Describe the services denied by your carrier and the reason you believe the car</w:t>
            </w:r>
            <w:r w:rsidR="007062E8">
              <w:rPr>
                <w:rFonts w:ascii="Arial" w:eastAsia="Times New Roman" w:hAnsi="Arial" w:cs="Times New Roman"/>
                <w:sz w:val="24"/>
                <w:szCs w:val="24"/>
              </w:rPr>
              <w:t>rier’s decision was</w:t>
            </w:r>
            <w:r w:rsidRPr="007062E8">
              <w:rPr>
                <w:rFonts w:ascii="Arial" w:eastAsia="Times New Roman" w:hAnsi="Arial" w:cs="Times New Roman"/>
                <w:sz w:val="24"/>
                <w:szCs w:val="24"/>
              </w:rPr>
              <w:t xml:space="preserve"> not correct.</w:t>
            </w:r>
            <w:r w:rsidR="002963A7">
              <w:rPr>
                <w:rFonts w:ascii="Arial" w:eastAsia="Times New Roman" w:hAnsi="Arial" w:cs="Times New Roman"/>
                <w:sz w:val="24"/>
                <w:szCs w:val="24"/>
              </w:rPr>
              <w:t xml:space="preserve"> A</w:t>
            </w:r>
            <w:r w:rsidR="007062E8" w:rsidRPr="007062E8">
              <w:rPr>
                <w:rFonts w:ascii="Arial" w:eastAsia="Times New Roman" w:hAnsi="Arial" w:cs="Times New Roman"/>
                <w:sz w:val="24"/>
                <w:szCs w:val="24"/>
              </w:rPr>
              <w:t>ttach a copy of the final written denial, if available</w:t>
            </w:r>
            <w:r w:rsidR="007062E8">
              <w:rPr>
                <w:rFonts w:ascii="Arial" w:eastAsia="Times New Roman" w:hAnsi="Arial" w:cs="Times New Roman"/>
                <w:sz w:val="20"/>
                <w:szCs w:val="20"/>
              </w:rPr>
              <w:t xml:space="preserve">. </w:t>
            </w:r>
          </w:p>
          <w:p w:rsidR="007062E8" w:rsidRPr="007062E8" w:rsidRDefault="007062E8" w:rsidP="007062E8">
            <w:pPr>
              <w:spacing w:after="120"/>
              <w:ind w:right="288" w:firstLine="0"/>
              <w:rPr>
                <w:rFonts w:ascii="Arial" w:eastAsia="Times New Roman" w:hAnsi="Arial" w:cs="Times New Roman"/>
                <w:sz w:val="24"/>
                <w:szCs w:val="24"/>
              </w:rPr>
            </w:pPr>
            <w:r>
              <w:rPr>
                <w:rFonts w:ascii="Arial" w:eastAsia="Times New Roman" w:hAnsi="Arial" w:cs="Times New Roman"/>
                <w:sz w:val="20"/>
                <w:szCs w:val="20"/>
              </w:rPr>
              <w:t xml:space="preserve"> </w:t>
            </w:r>
            <w:r w:rsidRPr="002963A7">
              <w:rPr>
                <w:rFonts w:ascii="Arial" w:eastAsia="Times New Roman" w:hAnsi="Arial" w:cs="Times New Roman"/>
                <w:b/>
                <w:sz w:val="24"/>
                <w:szCs w:val="24"/>
              </w:rPr>
              <w:t>Do not send medical records or original documents with this appeal</w:t>
            </w:r>
            <w:r>
              <w:rPr>
                <w:rFonts w:ascii="Arial" w:eastAsia="Times New Roman" w:hAnsi="Arial" w:cs="Times New Roman"/>
                <w:sz w:val="24"/>
                <w:szCs w:val="24"/>
              </w:rPr>
              <w:t xml:space="preserve">.  </w:t>
            </w:r>
          </w:p>
          <w:p w:rsidR="006D7300" w:rsidRDefault="006D7300" w:rsidP="00833386">
            <w:pPr>
              <w:spacing w:after="120"/>
              <w:ind w:right="288"/>
              <w:rPr>
                <w:rFonts w:ascii="Arial" w:eastAsia="Times New Roman" w:hAnsi="Arial" w:cs="Times New Roman"/>
                <w:b/>
                <w:sz w:val="20"/>
                <w:szCs w:val="20"/>
              </w:rPr>
            </w:pPr>
            <w:r w:rsidRPr="00736EE5">
              <w:rPr>
                <w:rFonts w:ascii="Arial" w:eastAsia="Times New Roman" w:hAnsi="Arial" w:cs="Times New Roman"/>
                <w:sz w:val="20"/>
                <w:szCs w:val="20"/>
              </w:rPr>
              <w:t xml:space="preserve"> </w:t>
            </w:r>
          </w:p>
          <w:sdt>
            <w:sdtPr>
              <w:rPr>
                <w:rFonts w:ascii="Arial" w:eastAsia="Times New Roman" w:hAnsi="Arial" w:cs="Times New Roman"/>
                <w:b/>
                <w:sz w:val="20"/>
                <w:szCs w:val="20"/>
              </w:rPr>
              <w:id w:val="-1199622451"/>
              <w:showingPlcHdr/>
              <w:text w:multiLine="1"/>
            </w:sdtPr>
            <w:sdtEndPr/>
            <w:sdtContent>
              <w:p w:rsidR="006D7300" w:rsidRDefault="002963A7" w:rsidP="006D7300">
                <w:pPr>
                  <w:spacing w:after="120"/>
                  <w:ind w:right="288"/>
                  <w:rPr>
                    <w:rFonts w:ascii="Arial" w:eastAsia="Times New Roman" w:hAnsi="Arial" w:cs="Times New Roman"/>
                    <w:b/>
                    <w:sz w:val="20"/>
                    <w:szCs w:val="20"/>
                  </w:rPr>
                </w:pPr>
                <w:r>
                  <w:rPr>
                    <w:rFonts w:ascii="Arial" w:eastAsia="Times New Roman" w:hAnsi="Arial" w:cs="Times New Roman"/>
                    <w:b/>
                    <w:sz w:val="20"/>
                    <w:szCs w:val="20"/>
                  </w:rPr>
                  <w:t xml:space="preserve">     </w:t>
                </w:r>
              </w:p>
            </w:sdtContent>
          </w:sdt>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6D7300" w:rsidRDefault="006D7300" w:rsidP="006D7300">
            <w:pPr>
              <w:spacing w:after="120"/>
              <w:ind w:right="288"/>
              <w:rPr>
                <w:rFonts w:ascii="Arial" w:eastAsia="Times New Roman" w:hAnsi="Arial" w:cs="Times New Roman"/>
                <w:b/>
                <w:sz w:val="20"/>
                <w:szCs w:val="20"/>
              </w:rPr>
            </w:pPr>
          </w:p>
          <w:p w:rsidR="002A39A7" w:rsidRPr="00736EE5" w:rsidRDefault="002A39A7" w:rsidP="006D7300">
            <w:pPr>
              <w:spacing w:after="120"/>
              <w:ind w:right="288"/>
              <w:rPr>
                <w:rFonts w:ascii="Arial" w:eastAsia="Times New Roman" w:hAnsi="Arial" w:cs="Times New Roman"/>
                <w:b/>
                <w:sz w:val="20"/>
                <w:szCs w:val="20"/>
              </w:rPr>
            </w:pPr>
          </w:p>
          <w:p w:rsidR="006D7300" w:rsidRPr="00515F34" w:rsidRDefault="006D7300" w:rsidP="006D6842">
            <w:pPr>
              <w:rPr>
                <w:rFonts w:ascii="Arial" w:hAnsi="Arial" w:cs="Arial"/>
                <w:sz w:val="20"/>
                <w:szCs w:val="20"/>
              </w:rPr>
            </w:pPr>
          </w:p>
        </w:tc>
      </w:tr>
      <w:tr w:rsidR="006D7300" w:rsidTr="001B2D1D">
        <w:trPr>
          <w:trHeight w:val="395"/>
        </w:trPr>
        <w:tc>
          <w:tcPr>
            <w:tcW w:w="10170" w:type="dxa"/>
            <w:shd w:val="clear" w:color="auto" w:fill="FFFFFF"/>
            <w:vAlign w:val="center"/>
          </w:tcPr>
          <w:p w:rsidR="006D7300" w:rsidRPr="006A2F6B" w:rsidRDefault="00383AA1" w:rsidP="001E32CE">
            <w:pPr>
              <w:jc w:val="center"/>
              <w:rPr>
                <w:rFonts w:ascii="Arial" w:eastAsia="Times New Roman" w:hAnsi="Arial" w:cs="Times New Roman"/>
                <w:b/>
                <w:sz w:val="20"/>
                <w:szCs w:val="20"/>
              </w:rPr>
            </w:pPr>
            <w:r>
              <w:rPr>
                <w:rFonts w:ascii="Arial" w:eastAsia="Times New Roman" w:hAnsi="Arial" w:cs="Times New Roman"/>
                <w:b/>
                <w:sz w:val="20"/>
                <w:szCs w:val="20"/>
              </w:rPr>
              <w:lastRenderedPageBreak/>
              <w:t>E</w:t>
            </w:r>
            <w:r w:rsidR="001E32CE">
              <w:rPr>
                <w:rFonts w:ascii="Arial" w:eastAsia="Times New Roman" w:hAnsi="Arial" w:cs="Times New Roman"/>
                <w:b/>
                <w:sz w:val="20"/>
                <w:szCs w:val="20"/>
              </w:rPr>
              <w:t>XTERNAL APPEAL APPLICATION INSTRUCTIONS</w:t>
            </w:r>
          </w:p>
        </w:tc>
      </w:tr>
      <w:tr w:rsidR="006D7300" w:rsidTr="001B2D1D">
        <w:trPr>
          <w:trHeight w:val="1007"/>
        </w:trPr>
        <w:tc>
          <w:tcPr>
            <w:tcW w:w="10170" w:type="dxa"/>
            <w:shd w:val="clear" w:color="auto" w:fill="FFFFFF"/>
            <w:vAlign w:val="center"/>
          </w:tcPr>
          <w:p w:rsidR="00383AA1" w:rsidRDefault="00383AA1" w:rsidP="00383AA1">
            <w:pPr>
              <w:pStyle w:val="ListParagraph"/>
              <w:ind w:left="864"/>
              <w:rPr>
                <w:rFonts w:ascii="Arial" w:eastAsia="Times New Roman" w:hAnsi="Arial" w:cs="Times New Roman"/>
                <w:sz w:val="20"/>
                <w:szCs w:val="20"/>
              </w:rPr>
            </w:pPr>
          </w:p>
          <w:p w:rsidR="002963A7" w:rsidRDefault="001E32CE" w:rsidP="001E32CE">
            <w:pPr>
              <w:rPr>
                <w:rFonts w:ascii="Arial" w:eastAsia="Times New Roman" w:hAnsi="Arial" w:cs="Times New Roman"/>
                <w:sz w:val="20"/>
                <w:szCs w:val="20"/>
              </w:rPr>
            </w:pPr>
            <w:r>
              <w:rPr>
                <w:rFonts w:ascii="Arial" w:eastAsia="Times New Roman" w:hAnsi="Arial" w:cs="Times New Roman"/>
                <w:sz w:val="20"/>
                <w:szCs w:val="20"/>
              </w:rPr>
              <w:t xml:space="preserve">         </w:t>
            </w:r>
            <w:r w:rsidR="002963A7">
              <w:rPr>
                <w:rFonts w:ascii="Arial" w:eastAsia="Times New Roman" w:hAnsi="Arial" w:cs="Times New Roman"/>
                <w:sz w:val="20"/>
                <w:szCs w:val="20"/>
              </w:rPr>
              <w:t xml:space="preserve">Has your </w:t>
            </w:r>
            <w:r>
              <w:rPr>
                <w:rFonts w:ascii="Arial" w:eastAsia="Times New Roman" w:hAnsi="Arial" w:cs="Times New Roman"/>
                <w:sz w:val="20"/>
                <w:szCs w:val="20"/>
              </w:rPr>
              <w:t>health plan denie</w:t>
            </w:r>
            <w:r w:rsidR="002963A7">
              <w:rPr>
                <w:rFonts w:ascii="Arial" w:eastAsia="Times New Roman" w:hAnsi="Arial" w:cs="Times New Roman"/>
                <w:sz w:val="20"/>
                <w:szCs w:val="20"/>
              </w:rPr>
              <w:t>d</w:t>
            </w:r>
            <w:r>
              <w:rPr>
                <w:rFonts w:ascii="Arial" w:eastAsia="Times New Roman" w:hAnsi="Arial" w:cs="Times New Roman"/>
                <w:sz w:val="20"/>
                <w:szCs w:val="20"/>
              </w:rPr>
              <w:t xml:space="preserve"> your request for covered medical services or </w:t>
            </w:r>
            <w:proofErr w:type="gramStart"/>
            <w:r>
              <w:rPr>
                <w:rFonts w:ascii="Arial" w:eastAsia="Times New Roman" w:hAnsi="Arial" w:cs="Times New Roman"/>
                <w:sz w:val="20"/>
                <w:szCs w:val="20"/>
              </w:rPr>
              <w:t>treatment</w:t>
            </w:r>
            <w:r w:rsidR="002963A7">
              <w:rPr>
                <w:rFonts w:ascii="Arial" w:eastAsia="Times New Roman" w:hAnsi="Arial" w:cs="Times New Roman"/>
                <w:sz w:val="20"/>
                <w:szCs w:val="20"/>
              </w:rPr>
              <w:t xml:space="preserve"> ?</w:t>
            </w:r>
            <w:proofErr w:type="gramEnd"/>
            <w:r w:rsidR="002963A7">
              <w:rPr>
                <w:rFonts w:ascii="Arial" w:eastAsia="Times New Roman" w:hAnsi="Arial" w:cs="Times New Roman"/>
                <w:sz w:val="20"/>
                <w:szCs w:val="20"/>
              </w:rPr>
              <w:t xml:space="preserve"> </w:t>
            </w:r>
          </w:p>
          <w:p w:rsidR="002963A7" w:rsidRDefault="001E32CE" w:rsidP="001E32CE">
            <w:pPr>
              <w:rPr>
                <w:rFonts w:ascii="Arial" w:eastAsia="Times New Roman" w:hAnsi="Arial" w:cs="Times New Roman"/>
                <w:sz w:val="20"/>
                <w:szCs w:val="20"/>
              </w:rPr>
            </w:pPr>
            <w:r>
              <w:rPr>
                <w:rFonts w:ascii="Arial" w:eastAsia="Times New Roman" w:hAnsi="Arial" w:cs="Times New Roman"/>
                <w:sz w:val="20"/>
                <w:szCs w:val="20"/>
              </w:rPr>
              <w:t xml:space="preserve"> </w:t>
            </w:r>
            <w:r w:rsidR="002963A7">
              <w:rPr>
                <w:rFonts w:ascii="Arial" w:eastAsia="Times New Roman" w:hAnsi="Arial" w:cs="Times New Roman"/>
                <w:sz w:val="20"/>
                <w:szCs w:val="20"/>
              </w:rPr>
              <w:t xml:space="preserve">        You </w:t>
            </w:r>
            <w:r w:rsidR="00577451">
              <w:rPr>
                <w:rFonts w:ascii="Arial" w:eastAsia="Times New Roman" w:hAnsi="Arial" w:cs="Times New Roman"/>
                <w:sz w:val="20"/>
                <w:szCs w:val="20"/>
              </w:rPr>
              <w:t xml:space="preserve">may be eligible </w:t>
            </w:r>
            <w:r w:rsidR="003C2673">
              <w:rPr>
                <w:rFonts w:ascii="Arial" w:eastAsia="Times New Roman" w:hAnsi="Arial" w:cs="Times New Roman"/>
                <w:sz w:val="20"/>
                <w:szCs w:val="20"/>
              </w:rPr>
              <w:t xml:space="preserve">to use the Independent Health Care Appeals Process (IHCAP) administered by </w:t>
            </w:r>
          </w:p>
          <w:p w:rsidR="003C2673" w:rsidRDefault="002963A7" w:rsidP="001E32CE">
            <w:pPr>
              <w:rPr>
                <w:rFonts w:ascii="Arial" w:eastAsia="Times New Roman" w:hAnsi="Arial" w:cs="Times New Roman"/>
                <w:sz w:val="20"/>
                <w:szCs w:val="20"/>
              </w:rPr>
            </w:pPr>
            <w:r>
              <w:rPr>
                <w:rFonts w:ascii="Arial" w:eastAsia="Times New Roman" w:hAnsi="Arial" w:cs="Times New Roman"/>
                <w:sz w:val="20"/>
                <w:szCs w:val="20"/>
              </w:rPr>
              <w:t xml:space="preserve">         </w:t>
            </w:r>
            <w:r w:rsidR="003C2673">
              <w:rPr>
                <w:rFonts w:ascii="Arial" w:eastAsia="Times New Roman" w:hAnsi="Arial" w:cs="Times New Roman"/>
                <w:sz w:val="20"/>
                <w:szCs w:val="20"/>
              </w:rPr>
              <w:t>the New</w:t>
            </w:r>
            <w:r w:rsidR="002A39A7">
              <w:rPr>
                <w:rFonts w:ascii="Arial" w:eastAsia="Times New Roman" w:hAnsi="Arial" w:cs="Times New Roman"/>
                <w:sz w:val="20"/>
                <w:szCs w:val="20"/>
              </w:rPr>
              <w:t xml:space="preserve"> </w:t>
            </w:r>
            <w:r w:rsidR="003C2673">
              <w:rPr>
                <w:rFonts w:ascii="Arial" w:eastAsia="Times New Roman" w:hAnsi="Arial" w:cs="Times New Roman"/>
                <w:sz w:val="20"/>
                <w:szCs w:val="20"/>
              </w:rPr>
              <w:t>Jersey</w:t>
            </w:r>
            <w:r w:rsidR="002A39A7">
              <w:rPr>
                <w:rFonts w:ascii="Arial" w:eastAsia="Times New Roman" w:hAnsi="Arial" w:cs="Times New Roman"/>
                <w:sz w:val="20"/>
                <w:szCs w:val="20"/>
              </w:rPr>
              <w:t xml:space="preserve"> </w:t>
            </w:r>
            <w:r w:rsidR="003C2673">
              <w:rPr>
                <w:rFonts w:ascii="Arial" w:eastAsia="Times New Roman" w:hAnsi="Arial" w:cs="Times New Roman"/>
                <w:sz w:val="20"/>
                <w:szCs w:val="20"/>
              </w:rPr>
              <w:t xml:space="preserve">Department of Banking and Insurance. </w:t>
            </w:r>
            <w:r w:rsidR="00272350">
              <w:rPr>
                <w:rFonts w:ascii="Arial" w:eastAsia="Times New Roman" w:hAnsi="Arial" w:cs="Times New Roman"/>
                <w:sz w:val="20"/>
                <w:szCs w:val="20"/>
              </w:rPr>
              <w:t xml:space="preserve"> </w:t>
            </w:r>
          </w:p>
          <w:p w:rsidR="003C2673" w:rsidRDefault="003C2673" w:rsidP="001E32CE">
            <w:pPr>
              <w:rPr>
                <w:rFonts w:ascii="Arial" w:eastAsia="Times New Roman" w:hAnsi="Arial" w:cs="Times New Roman"/>
                <w:sz w:val="20"/>
                <w:szCs w:val="20"/>
              </w:rPr>
            </w:pPr>
          </w:p>
          <w:p w:rsidR="003C2673" w:rsidRDefault="003C2673" w:rsidP="001E32CE">
            <w:pPr>
              <w:rPr>
                <w:rFonts w:ascii="Arial" w:eastAsia="Times New Roman" w:hAnsi="Arial" w:cs="Times New Roman"/>
                <w:sz w:val="20"/>
                <w:szCs w:val="20"/>
              </w:rPr>
            </w:pPr>
            <w:r>
              <w:rPr>
                <w:rFonts w:ascii="Arial" w:eastAsia="Times New Roman" w:hAnsi="Arial" w:cs="Times New Roman"/>
                <w:sz w:val="20"/>
                <w:szCs w:val="20"/>
              </w:rPr>
              <w:t xml:space="preserve">         </w:t>
            </w:r>
            <w:r w:rsidRPr="00272350">
              <w:rPr>
                <w:rFonts w:ascii="Arial" w:eastAsia="Times New Roman" w:hAnsi="Arial" w:cs="Times New Roman"/>
                <w:b/>
                <w:sz w:val="20"/>
                <w:szCs w:val="20"/>
              </w:rPr>
              <w:t xml:space="preserve">You </w:t>
            </w:r>
            <w:r w:rsidR="00272350">
              <w:rPr>
                <w:rFonts w:ascii="Arial" w:eastAsia="Times New Roman" w:hAnsi="Arial" w:cs="Times New Roman"/>
                <w:b/>
                <w:sz w:val="20"/>
                <w:szCs w:val="20"/>
              </w:rPr>
              <w:t xml:space="preserve">can </w:t>
            </w:r>
            <w:r w:rsidRPr="00272350">
              <w:rPr>
                <w:rFonts w:ascii="Arial" w:eastAsia="Times New Roman" w:hAnsi="Arial" w:cs="Times New Roman"/>
                <w:b/>
                <w:sz w:val="20"/>
                <w:szCs w:val="20"/>
              </w:rPr>
              <w:t>apply for an External Appeal through the IHCAP if you meet the following criteria</w:t>
            </w:r>
            <w:r>
              <w:rPr>
                <w:rFonts w:ascii="Arial" w:eastAsia="Times New Roman" w:hAnsi="Arial" w:cs="Times New Roman"/>
                <w:sz w:val="20"/>
                <w:szCs w:val="20"/>
              </w:rPr>
              <w:t>:</w:t>
            </w:r>
          </w:p>
          <w:p w:rsidR="00577451" w:rsidRPr="001E32CE" w:rsidRDefault="003C2673" w:rsidP="001E32CE">
            <w:pPr>
              <w:rPr>
                <w:rFonts w:ascii="Arial" w:eastAsia="Times New Roman" w:hAnsi="Arial" w:cs="Times New Roman"/>
                <w:sz w:val="20"/>
                <w:szCs w:val="20"/>
              </w:rPr>
            </w:pPr>
            <w:r>
              <w:rPr>
                <w:rFonts w:ascii="Arial" w:eastAsia="Times New Roman" w:hAnsi="Arial" w:cs="Times New Roman"/>
                <w:sz w:val="20"/>
                <w:szCs w:val="20"/>
              </w:rPr>
              <w:t xml:space="preserve">  </w:t>
            </w:r>
          </w:p>
          <w:p w:rsidR="003C2673" w:rsidRDefault="003C2673" w:rsidP="00383AA1">
            <w:pPr>
              <w:pStyle w:val="ListParagraph"/>
              <w:numPr>
                <w:ilvl w:val="0"/>
                <w:numId w:val="1"/>
              </w:numPr>
              <w:tabs>
                <w:tab w:val="num" w:pos="864"/>
              </w:tabs>
              <w:ind w:left="864"/>
              <w:rPr>
                <w:rFonts w:ascii="Arial" w:eastAsia="Times New Roman" w:hAnsi="Arial" w:cs="Times New Roman"/>
                <w:sz w:val="20"/>
                <w:szCs w:val="20"/>
              </w:rPr>
            </w:pPr>
            <w:r>
              <w:rPr>
                <w:rFonts w:ascii="Arial" w:eastAsia="Times New Roman" w:hAnsi="Arial" w:cs="Times New Roman"/>
                <w:sz w:val="20"/>
                <w:szCs w:val="20"/>
              </w:rPr>
              <w:t xml:space="preserve">Your Health Plan denied, limited, or delayed a covered treatment, prescription, or service because the Health Plan determines it is not medically necessary or is experimental or investigational. </w:t>
            </w:r>
          </w:p>
          <w:p w:rsidR="003C2673" w:rsidRDefault="003C2673" w:rsidP="003C2673">
            <w:pPr>
              <w:pStyle w:val="ListParagraph"/>
              <w:ind w:left="864"/>
              <w:rPr>
                <w:rFonts w:ascii="Arial" w:eastAsia="Times New Roman" w:hAnsi="Arial" w:cs="Times New Roman"/>
                <w:sz w:val="20"/>
                <w:szCs w:val="20"/>
              </w:rPr>
            </w:pPr>
            <w:r>
              <w:rPr>
                <w:rFonts w:ascii="Arial" w:eastAsia="Times New Roman" w:hAnsi="Arial" w:cs="Times New Roman"/>
                <w:sz w:val="20"/>
                <w:szCs w:val="20"/>
              </w:rPr>
              <w:t xml:space="preserve"> </w:t>
            </w:r>
          </w:p>
          <w:p w:rsidR="00272350" w:rsidRPr="00272350" w:rsidRDefault="00272350" w:rsidP="00272350">
            <w:pPr>
              <w:pStyle w:val="ListParagraph"/>
              <w:numPr>
                <w:ilvl w:val="0"/>
                <w:numId w:val="1"/>
              </w:numPr>
              <w:tabs>
                <w:tab w:val="num" w:pos="864"/>
              </w:tabs>
              <w:ind w:left="864"/>
              <w:rPr>
                <w:rFonts w:ascii="Arial" w:eastAsia="Times New Roman" w:hAnsi="Arial" w:cs="Times New Roman"/>
                <w:sz w:val="20"/>
                <w:szCs w:val="20"/>
              </w:rPr>
            </w:pPr>
            <w:r>
              <w:rPr>
                <w:rFonts w:ascii="Arial" w:eastAsia="Times New Roman" w:hAnsi="Arial" w:cs="Times New Roman"/>
                <w:sz w:val="20"/>
                <w:szCs w:val="20"/>
              </w:rPr>
              <w:t xml:space="preserve">You completed your Health Plan’s internal appeal process </w:t>
            </w:r>
            <w:r w:rsidR="00DE3355">
              <w:rPr>
                <w:rFonts w:ascii="Arial" w:eastAsia="Times New Roman" w:hAnsi="Arial" w:cs="Times New Roman"/>
                <w:sz w:val="20"/>
                <w:szCs w:val="20"/>
              </w:rPr>
              <w:t xml:space="preserve">or could not </w:t>
            </w:r>
            <w:r>
              <w:rPr>
                <w:rFonts w:ascii="Arial" w:eastAsia="Times New Roman" w:hAnsi="Arial" w:cs="Times New Roman"/>
                <w:sz w:val="20"/>
                <w:szCs w:val="20"/>
              </w:rPr>
              <w:t>complete the internal appeal process</w:t>
            </w:r>
            <w:r w:rsidR="00DE3355">
              <w:rPr>
                <w:rFonts w:ascii="Arial" w:eastAsia="Times New Roman" w:hAnsi="Arial" w:cs="Times New Roman"/>
                <w:sz w:val="20"/>
                <w:szCs w:val="20"/>
              </w:rPr>
              <w:t xml:space="preserve"> </w:t>
            </w:r>
            <w:r w:rsidR="00FA3303">
              <w:rPr>
                <w:rFonts w:ascii="Arial" w:eastAsia="Times New Roman" w:hAnsi="Arial" w:cs="Times New Roman"/>
                <w:sz w:val="20"/>
                <w:szCs w:val="20"/>
              </w:rPr>
              <w:t xml:space="preserve">for </w:t>
            </w:r>
            <w:r>
              <w:rPr>
                <w:rFonts w:ascii="Arial" w:eastAsia="Times New Roman" w:hAnsi="Arial" w:cs="Times New Roman"/>
                <w:sz w:val="20"/>
                <w:szCs w:val="20"/>
              </w:rPr>
              <w:t xml:space="preserve">one of the following reasons:                    </w:t>
            </w:r>
          </w:p>
          <w:p w:rsidR="00272350" w:rsidRDefault="00272350" w:rsidP="00272350">
            <w:pPr>
              <w:pStyle w:val="ListParagraph"/>
              <w:numPr>
                <w:ilvl w:val="0"/>
                <w:numId w:val="5"/>
              </w:numPr>
              <w:rPr>
                <w:rFonts w:ascii="Arial" w:eastAsia="Times New Roman" w:hAnsi="Arial" w:cs="Times New Roman"/>
                <w:sz w:val="20"/>
                <w:szCs w:val="20"/>
              </w:rPr>
            </w:pPr>
            <w:r>
              <w:rPr>
                <w:rFonts w:ascii="Arial" w:eastAsia="Times New Roman" w:hAnsi="Arial" w:cs="Times New Roman"/>
                <w:sz w:val="20"/>
                <w:szCs w:val="20"/>
              </w:rPr>
              <w:t>Your Health Plan waived the internal appeal;</w:t>
            </w:r>
          </w:p>
          <w:p w:rsidR="00272350" w:rsidRDefault="00075EB4" w:rsidP="00272350">
            <w:pPr>
              <w:pStyle w:val="ListParagraph"/>
              <w:numPr>
                <w:ilvl w:val="0"/>
                <w:numId w:val="5"/>
              </w:numPr>
              <w:rPr>
                <w:rFonts w:ascii="Arial" w:eastAsia="Times New Roman" w:hAnsi="Arial" w:cs="Times New Roman"/>
                <w:sz w:val="20"/>
                <w:szCs w:val="20"/>
              </w:rPr>
            </w:pPr>
            <w:r>
              <w:rPr>
                <w:rFonts w:ascii="Arial" w:eastAsia="Times New Roman" w:hAnsi="Arial" w:cs="Times New Roman"/>
                <w:sz w:val="20"/>
                <w:szCs w:val="20"/>
              </w:rPr>
              <w:t>Your Health Plan did not comply with the internal appeal requirements; or</w:t>
            </w:r>
          </w:p>
          <w:p w:rsidR="00272350" w:rsidRPr="00075EB4" w:rsidRDefault="00075EB4" w:rsidP="00272350">
            <w:pPr>
              <w:pStyle w:val="ListParagraph"/>
              <w:numPr>
                <w:ilvl w:val="0"/>
                <w:numId w:val="5"/>
              </w:numPr>
              <w:rPr>
                <w:rFonts w:ascii="Arial" w:eastAsia="Times New Roman" w:hAnsi="Arial" w:cs="Times New Roman"/>
                <w:sz w:val="20"/>
                <w:szCs w:val="20"/>
              </w:rPr>
            </w:pPr>
            <w:r w:rsidRPr="00075EB4">
              <w:rPr>
                <w:rFonts w:ascii="Arial" w:eastAsia="Times New Roman" w:hAnsi="Arial" w:cs="Times New Roman"/>
                <w:sz w:val="20"/>
                <w:szCs w:val="20"/>
              </w:rPr>
              <w:t xml:space="preserve">You are requesting an expedited internal appeal and an external appeal at the same time. </w:t>
            </w:r>
          </w:p>
          <w:p w:rsidR="00272350" w:rsidRDefault="00272350" w:rsidP="00075EB4">
            <w:pPr>
              <w:pStyle w:val="ListParagraph"/>
              <w:ind w:left="864"/>
              <w:rPr>
                <w:rFonts w:ascii="Arial" w:eastAsia="Times New Roman" w:hAnsi="Arial" w:cs="Times New Roman"/>
                <w:sz w:val="20"/>
                <w:szCs w:val="20"/>
              </w:rPr>
            </w:pPr>
          </w:p>
          <w:p w:rsidR="0019677C" w:rsidRPr="00DE3355" w:rsidRDefault="003C2673" w:rsidP="00383AA1">
            <w:pPr>
              <w:pStyle w:val="ListParagraph"/>
              <w:numPr>
                <w:ilvl w:val="0"/>
                <w:numId w:val="1"/>
              </w:numPr>
              <w:tabs>
                <w:tab w:val="num" w:pos="864"/>
              </w:tabs>
              <w:ind w:left="864"/>
              <w:rPr>
                <w:rFonts w:ascii="Arial" w:eastAsia="Times New Roman" w:hAnsi="Arial" w:cs="Times New Roman"/>
                <w:sz w:val="20"/>
                <w:szCs w:val="20"/>
                <w:u w:val="single"/>
              </w:rPr>
            </w:pPr>
            <w:r>
              <w:rPr>
                <w:rFonts w:ascii="Arial" w:eastAsia="Times New Roman" w:hAnsi="Arial" w:cs="Times New Roman"/>
                <w:sz w:val="20"/>
                <w:szCs w:val="20"/>
              </w:rPr>
              <w:t>You</w:t>
            </w:r>
            <w:r w:rsidR="0019677C">
              <w:rPr>
                <w:rFonts w:ascii="Arial" w:eastAsia="Times New Roman" w:hAnsi="Arial" w:cs="Times New Roman"/>
                <w:sz w:val="20"/>
                <w:szCs w:val="20"/>
              </w:rPr>
              <w:t xml:space="preserve">r health insurance </w:t>
            </w:r>
            <w:r w:rsidR="00FA3303">
              <w:rPr>
                <w:rFonts w:ascii="Arial" w:eastAsia="Times New Roman" w:hAnsi="Arial" w:cs="Times New Roman"/>
                <w:sz w:val="20"/>
                <w:szCs w:val="20"/>
              </w:rPr>
              <w:t xml:space="preserve">coverage is </w:t>
            </w:r>
            <w:r w:rsidR="0019677C">
              <w:rPr>
                <w:rFonts w:ascii="Arial" w:eastAsia="Times New Roman" w:hAnsi="Arial" w:cs="Times New Roman"/>
                <w:sz w:val="20"/>
                <w:szCs w:val="20"/>
              </w:rPr>
              <w:t xml:space="preserve">through a </w:t>
            </w:r>
            <w:r w:rsidR="0019677C" w:rsidRPr="00515F34">
              <w:rPr>
                <w:rFonts w:ascii="Arial" w:hAnsi="Arial" w:cs="Arial"/>
                <w:sz w:val="20"/>
                <w:szCs w:val="20"/>
              </w:rPr>
              <w:t xml:space="preserve">fully-insured plan issued in New Jersey or NJ </w:t>
            </w:r>
            <w:proofErr w:type="spellStart"/>
            <w:r w:rsidR="0019677C" w:rsidRPr="00515F34">
              <w:rPr>
                <w:rFonts w:ascii="Arial" w:hAnsi="Arial" w:cs="Arial"/>
                <w:sz w:val="20"/>
                <w:szCs w:val="20"/>
              </w:rPr>
              <w:t>FamilyCare</w:t>
            </w:r>
            <w:proofErr w:type="spellEnd"/>
            <w:r w:rsidR="0019677C" w:rsidRPr="00515F34">
              <w:rPr>
                <w:rFonts w:ascii="Arial" w:hAnsi="Arial" w:cs="Arial"/>
                <w:sz w:val="20"/>
                <w:szCs w:val="20"/>
              </w:rPr>
              <w:t>/</w:t>
            </w:r>
            <w:proofErr w:type="gramStart"/>
            <w:r w:rsidR="0019677C" w:rsidRPr="00515F34">
              <w:rPr>
                <w:rFonts w:ascii="Arial" w:hAnsi="Arial" w:cs="Arial"/>
                <w:sz w:val="20"/>
                <w:szCs w:val="20"/>
              </w:rPr>
              <w:t xml:space="preserve">Medicaid </w:t>
            </w:r>
            <w:r w:rsidR="00272350">
              <w:rPr>
                <w:rFonts w:ascii="Arial" w:hAnsi="Arial" w:cs="Arial"/>
                <w:sz w:val="20"/>
                <w:szCs w:val="20"/>
              </w:rPr>
              <w:t>.</w:t>
            </w:r>
            <w:proofErr w:type="gramEnd"/>
            <w:r w:rsidR="00272350">
              <w:rPr>
                <w:rFonts w:ascii="Arial" w:hAnsi="Arial" w:cs="Arial"/>
                <w:sz w:val="20"/>
                <w:szCs w:val="20"/>
              </w:rPr>
              <w:t xml:space="preserve"> </w:t>
            </w:r>
            <w:r w:rsidR="0019677C" w:rsidRPr="00515F34">
              <w:rPr>
                <w:rFonts w:ascii="Arial" w:hAnsi="Arial" w:cs="Arial"/>
                <w:sz w:val="20"/>
                <w:szCs w:val="20"/>
              </w:rPr>
              <w:t xml:space="preserve">If you are uncertain about your coverage, please look at the member ID card to confirm that it clearly states “Fully-Insured.” </w:t>
            </w:r>
            <w:r w:rsidR="00272350">
              <w:rPr>
                <w:rFonts w:ascii="Arial" w:hAnsi="Arial" w:cs="Arial"/>
                <w:sz w:val="20"/>
                <w:szCs w:val="20"/>
              </w:rPr>
              <w:t xml:space="preserve"> </w:t>
            </w:r>
            <w:r w:rsidR="00DE3355" w:rsidRPr="00DE3355">
              <w:rPr>
                <w:rFonts w:ascii="Arial" w:hAnsi="Arial" w:cs="Arial"/>
                <w:sz w:val="20"/>
                <w:szCs w:val="20"/>
                <w:u w:val="single"/>
              </w:rPr>
              <w:t>T</w:t>
            </w:r>
            <w:r w:rsidR="0019677C" w:rsidRPr="00DE3355">
              <w:rPr>
                <w:rFonts w:ascii="Arial" w:hAnsi="Arial" w:cs="Arial"/>
                <w:sz w:val="20"/>
                <w:szCs w:val="20"/>
                <w:u w:val="single"/>
              </w:rPr>
              <w:t xml:space="preserve">he Department </w:t>
            </w:r>
            <w:r w:rsidR="00DE3355">
              <w:rPr>
                <w:rFonts w:ascii="Arial" w:hAnsi="Arial" w:cs="Arial"/>
                <w:sz w:val="20"/>
                <w:szCs w:val="20"/>
                <w:u w:val="single"/>
              </w:rPr>
              <w:t xml:space="preserve">will return the application if you are </w:t>
            </w:r>
            <w:r w:rsidR="0019677C" w:rsidRPr="00DE3355">
              <w:rPr>
                <w:rFonts w:ascii="Arial" w:hAnsi="Arial" w:cs="Arial"/>
                <w:sz w:val="20"/>
                <w:szCs w:val="20"/>
                <w:u w:val="single"/>
              </w:rPr>
              <w:t>covered by Medicare or by Self-funded plans or by insured plans issued outside of New Jersey</w:t>
            </w:r>
          </w:p>
          <w:p w:rsidR="0019677C" w:rsidRPr="0019677C" w:rsidRDefault="0019677C" w:rsidP="0019677C">
            <w:pPr>
              <w:pStyle w:val="ListParagraph"/>
              <w:rPr>
                <w:rFonts w:ascii="Arial" w:eastAsia="Times New Roman" w:hAnsi="Arial" w:cs="Times New Roman"/>
                <w:sz w:val="20"/>
                <w:szCs w:val="20"/>
              </w:rPr>
            </w:pPr>
          </w:p>
          <w:p w:rsidR="00272350" w:rsidRPr="00075EB4" w:rsidRDefault="00075EB4" w:rsidP="00075EB4">
            <w:pPr>
              <w:rPr>
                <w:rFonts w:ascii="Arial" w:eastAsia="Times New Roman" w:hAnsi="Arial" w:cs="Times New Roman"/>
                <w:sz w:val="20"/>
                <w:szCs w:val="20"/>
              </w:rPr>
            </w:pPr>
            <w:r>
              <w:rPr>
                <w:rFonts w:ascii="Arial" w:eastAsia="Times New Roman" w:hAnsi="Arial" w:cs="Times New Roman"/>
                <w:sz w:val="20"/>
                <w:szCs w:val="20"/>
              </w:rPr>
              <w:t xml:space="preserve">        </w:t>
            </w:r>
            <w:r>
              <w:rPr>
                <w:rFonts w:ascii="Arial" w:eastAsia="Times New Roman" w:hAnsi="Arial" w:cs="Times New Roman"/>
                <w:b/>
                <w:sz w:val="20"/>
                <w:szCs w:val="20"/>
              </w:rPr>
              <w:t>How to apply for an External Appeal</w:t>
            </w:r>
            <w:r w:rsidR="00272350" w:rsidRPr="00075EB4">
              <w:rPr>
                <w:rFonts w:ascii="Arial" w:eastAsia="Times New Roman" w:hAnsi="Arial" w:cs="Times New Roman"/>
                <w:sz w:val="20"/>
                <w:szCs w:val="20"/>
              </w:rPr>
              <w:t xml:space="preserve">:                                              </w:t>
            </w:r>
          </w:p>
          <w:p w:rsidR="001E32CE" w:rsidRDefault="001E32CE" w:rsidP="0019677C">
            <w:pPr>
              <w:pStyle w:val="ListParagraph"/>
              <w:ind w:left="864"/>
              <w:rPr>
                <w:rFonts w:ascii="Arial" w:eastAsia="Times New Roman" w:hAnsi="Arial" w:cs="Times New Roman"/>
                <w:sz w:val="20"/>
                <w:szCs w:val="20"/>
              </w:rPr>
            </w:pPr>
          </w:p>
          <w:p w:rsidR="000B17BD" w:rsidRDefault="00383AA1" w:rsidP="000B17BD">
            <w:pPr>
              <w:pStyle w:val="ListParagraph"/>
              <w:numPr>
                <w:ilvl w:val="0"/>
                <w:numId w:val="6"/>
              </w:numPr>
              <w:jc w:val="both"/>
              <w:rPr>
                <w:rFonts w:ascii="Arial" w:eastAsia="Times New Roman" w:hAnsi="Arial" w:cs="Times New Roman"/>
                <w:sz w:val="20"/>
                <w:szCs w:val="20"/>
              </w:rPr>
            </w:pPr>
            <w:r w:rsidRPr="0077012B">
              <w:rPr>
                <w:rFonts w:ascii="Arial" w:eastAsia="Times New Roman" w:hAnsi="Arial" w:cs="Times New Roman"/>
                <w:sz w:val="20"/>
                <w:szCs w:val="20"/>
              </w:rPr>
              <w:t xml:space="preserve">Complete the </w:t>
            </w:r>
            <w:r w:rsidR="00075EB4">
              <w:rPr>
                <w:rFonts w:ascii="Arial" w:eastAsia="Times New Roman" w:hAnsi="Arial" w:cs="Times New Roman"/>
                <w:sz w:val="20"/>
                <w:szCs w:val="20"/>
              </w:rPr>
              <w:t xml:space="preserve">External Appeal Application. </w:t>
            </w:r>
            <w:r w:rsidR="00F57885">
              <w:rPr>
                <w:rFonts w:ascii="Arial" w:eastAsia="Times New Roman" w:hAnsi="Arial" w:cs="Times New Roman"/>
                <w:sz w:val="20"/>
                <w:szCs w:val="20"/>
              </w:rPr>
              <w:t xml:space="preserve">You </w:t>
            </w:r>
            <w:r w:rsidR="00FD5693">
              <w:rPr>
                <w:rFonts w:ascii="Arial" w:eastAsia="Times New Roman" w:hAnsi="Arial" w:cs="Times New Roman"/>
                <w:sz w:val="20"/>
                <w:szCs w:val="20"/>
              </w:rPr>
              <w:t xml:space="preserve">can </w:t>
            </w:r>
            <w:r w:rsidR="00FA3303">
              <w:rPr>
                <w:rFonts w:ascii="Arial" w:eastAsia="Times New Roman" w:hAnsi="Arial" w:cs="Times New Roman"/>
                <w:sz w:val="20"/>
                <w:szCs w:val="20"/>
              </w:rPr>
              <w:t>give permission to another person to f</w:t>
            </w:r>
            <w:r w:rsidR="001637FF">
              <w:rPr>
                <w:rFonts w:ascii="Arial" w:eastAsia="Times New Roman" w:hAnsi="Arial" w:cs="Times New Roman"/>
                <w:sz w:val="20"/>
                <w:szCs w:val="20"/>
              </w:rPr>
              <w:t xml:space="preserve">ile the appeal for you.  If </w:t>
            </w:r>
            <w:r w:rsidR="00DE3355">
              <w:rPr>
                <w:rFonts w:ascii="Arial" w:eastAsia="Times New Roman" w:hAnsi="Arial" w:cs="Times New Roman"/>
                <w:sz w:val="20"/>
                <w:szCs w:val="20"/>
              </w:rPr>
              <w:t xml:space="preserve">this person is </w:t>
            </w:r>
            <w:r w:rsidR="001637FF">
              <w:rPr>
                <w:rFonts w:ascii="Arial" w:eastAsia="Times New Roman" w:hAnsi="Arial" w:cs="Times New Roman"/>
                <w:sz w:val="20"/>
                <w:szCs w:val="20"/>
              </w:rPr>
              <w:t>a health care provider or an advocate</w:t>
            </w:r>
            <w:r w:rsidR="00DE3355">
              <w:rPr>
                <w:rFonts w:ascii="Arial" w:eastAsia="Times New Roman" w:hAnsi="Arial" w:cs="Times New Roman"/>
                <w:sz w:val="20"/>
                <w:szCs w:val="20"/>
              </w:rPr>
              <w:t xml:space="preserve">, he or she </w:t>
            </w:r>
            <w:r w:rsidR="001637FF">
              <w:rPr>
                <w:rFonts w:ascii="Arial" w:eastAsia="Times New Roman" w:hAnsi="Arial" w:cs="Times New Roman"/>
                <w:sz w:val="20"/>
                <w:szCs w:val="20"/>
              </w:rPr>
              <w:t xml:space="preserve">should </w:t>
            </w:r>
            <w:r w:rsidR="000B17BD">
              <w:rPr>
                <w:rFonts w:ascii="Arial" w:eastAsia="Times New Roman" w:hAnsi="Arial" w:cs="Times New Roman"/>
                <w:sz w:val="20"/>
                <w:szCs w:val="20"/>
              </w:rPr>
              <w:t xml:space="preserve">include a signed and dated </w:t>
            </w:r>
            <w:r w:rsidR="001637FF" w:rsidRPr="001637FF">
              <w:rPr>
                <w:rFonts w:ascii="Arial" w:eastAsia="Times New Roman" w:hAnsi="Arial" w:cs="Times New Roman"/>
                <w:sz w:val="20"/>
                <w:szCs w:val="20"/>
                <w:u w:val="single"/>
              </w:rPr>
              <w:t>Consent to Representation in Appeals of Utilization Management Determinations and Author</w:t>
            </w:r>
            <w:r w:rsidR="001637FF">
              <w:rPr>
                <w:rFonts w:ascii="Arial" w:eastAsia="Times New Roman" w:hAnsi="Arial" w:cs="Times New Roman"/>
                <w:sz w:val="20"/>
                <w:szCs w:val="20"/>
                <w:u w:val="single"/>
              </w:rPr>
              <w:t>i</w:t>
            </w:r>
            <w:r w:rsidR="001637FF" w:rsidRPr="001637FF">
              <w:rPr>
                <w:rFonts w:ascii="Arial" w:eastAsia="Times New Roman" w:hAnsi="Arial" w:cs="Times New Roman"/>
                <w:sz w:val="20"/>
                <w:szCs w:val="20"/>
                <w:u w:val="single"/>
              </w:rPr>
              <w:t>zations for Release of Medical Records in UM Appeals and Independent Arbitration of Claims</w:t>
            </w:r>
            <w:r w:rsidR="00DE3355">
              <w:rPr>
                <w:rFonts w:ascii="Arial" w:eastAsia="Times New Roman" w:hAnsi="Arial" w:cs="Times New Roman"/>
                <w:sz w:val="20"/>
                <w:szCs w:val="20"/>
              </w:rPr>
              <w:t xml:space="preserve"> with the external appeal.  </w:t>
            </w:r>
          </w:p>
          <w:p w:rsidR="000B17BD" w:rsidRDefault="000B17BD" w:rsidP="000B17BD">
            <w:pPr>
              <w:pStyle w:val="ListParagraph"/>
              <w:ind w:left="864"/>
              <w:rPr>
                <w:rFonts w:ascii="Arial" w:eastAsia="Times New Roman" w:hAnsi="Arial" w:cs="Times New Roman"/>
                <w:sz w:val="20"/>
                <w:szCs w:val="20"/>
              </w:rPr>
            </w:pPr>
          </w:p>
          <w:p w:rsidR="00383AA1" w:rsidRDefault="00383AA1" w:rsidP="000B17BD">
            <w:pPr>
              <w:pStyle w:val="ListParagraph"/>
              <w:numPr>
                <w:ilvl w:val="0"/>
                <w:numId w:val="6"/>
              </w:numPr>
              <w:rPr>
                <w:rFonts w:ascii="Arial" w:eastAsia="Times New Roman" w:hAnsi="Arial" w:cs="Times New Roman"/>
                <w:sz w:val="20"/>
                <w:szCs w:val="20"/>
              </w:rPr>
            </w:pPr>
            <w:r>
              <w:rPr>
                <w:rFonts w:ascii="Arial" w:eastAsia="Times New Roman" w:hAnsi="Arial" w:cs="Times New Roman"/>
                <w:sz w:val="20"/>
                <w:szCs w:val="20"/>
              </w:rPr>
              <w:t>Sign and date the form.</w:t>
            </w:r>
            <w:r>
              <w:rPr>
                <w:rFonts w:ascii="Arial" w:eastAsia="Times New Roman" w:hAnsi="Arial" w:cs="Times New Roman"/>
                <w:sz w:val="20"/>
                <w:szCs w:val="20"/>
              </w:rPr>
              <w:br/>
            </w:r>
          </w:p>
          <w:p w:rsidR="00DE3355" w:rsidRDefault="00383AA1" w:rsidP="000B17BD">
            <w:pPr>
              <w:pStyle w:val="ListParagraph"/>
              <w:numPr>
                <w:ilvl w:val="0"/>
                <w:numId w:val="6"/>
              </w:numPr>
              <w:rPr>
                <w:rFonts w:ascii="Arial" w:eastAsia="Times New Roman" w:hAnsi="Arial" w:cs="Times New Roman"/>
                <w:sz w:val="20"/>
                <w:szCs w:val="20"/>
              </w:rPr>
            </w:pPr>
            <w:r>
              <w:rPr>
                <w:rFonts w:ascii="Arial" w:eastAsia="Times New Roman" w:hAnsi="Arial" w:cs="Times New Roman"/>
                <w:sz w:val="20"/>
                <w:szCs w:val="20"/>
              </w:rPr>
              <w:t>Include a copy of the final written decision from the carrier</w:t>
            </w:r>
            <w:r w:rsidR="00DE3355">
              <w:rPr>
                <w:rFonts w:ascii="Arial" w:eastAsia="Times New Roman" w:hAnsi="Arial" w:cs="Times New Roman"/>
                <w:sz w:val="20"/>
                <w:szCs w:val="20"/>
              </w:rPr>
              <w:t xml:space="preserve">, if available. </w:t>
            </w:r>
          </w:p>
          <w:p w:rsidR="00DE3355" w:rsidRDefault="00DE3355" w:rsidP="00DE3355">
            <w:pPr>
              <w:pStyle w:val="ListParagraph"/>
              <w:ind w:left="1080" w:firstLine="0"/>
              <w:rPr>
                <w:rFonts w:ascii="Arial" w:eastAsia="Times New Roman" w:hAnsi="Arial" w:cs="Times New Roman"/>
                <w:sz w:val="20"/>
                <w:szCs w:val="20"/>
              </w:rPr>
            </w:pPr>
          </w:p>
          <w:p w:rsidR="00A859FF" w:rsidRDefault="00DE3355" w:rsidP="000B17BD">
            <w:pPr>
              <w:pStyle w:val="ListParagraph"/>
              <w:numPr>
                <w:ilvl w:val="0"/>
                <w:numId w:val="6"/>
              </w:numPr>
              <w:rPr>
                <w:rFonts w:ascii="Arial" w:eastAsia="Times New Roman" w:hAnsi="Arial" w:cs="Times New Roman"/>
                <w:sz w:val="20"/>
                <w:szCs w:val="20"/>
              </w:rPr>
            </w:pPr>
            <w:r>
              <w:rPr>
                <w:rFonts w:ascii="Arial" w:eastAsia="Times New Roman" w:hAnsi="Arial" w:cs="Times New Roman"/>
                <w:sz w:val="20"/>
                <w:szCs w:val="20"/>
              </w:rPr>
              <w:t>I</w:t>
            </w:r>
            <w:r w:rsidR="00A859FF">
              <w:rPr>
                <w:rFonts w:ascii="Arial" w:eastAsia="Times New Roman" w:hAnsi="Arial" w:cs="Times New Roman"/>
                <w:sz w:val="20"/>
                <w:szCs w:val="20"/>
              </w:rPr>
              <w:t xml:space="preserve">nclude the $25.00 filing fee in the form of a check or money order made payable to “New Jersey Department of Banking and Insurance.  Do not send cash. </w:t>
            </w:r>
          </w:p>
          <w:p w:rsidR="000B17BD" w:rsidRDefault="00A859FF" w:rsidP="00A859FF">
            <w:pPr>
              <w:pStyle w:val="ListParagraph"/>
              <w:ind w:left="1080" w:firstLine="0"/>
              <w:rPr>
                <w:rFonts w:ascii="Arial" w:eastAsia="Times New Roman" w:hAnsi="Arial" w:cs="Times New Roman"/>
                <w:sz w:val="20"/>
                <w:szCs w:val="20"/>
              </w:rPr>
            </w:pPr>
            <w:r>
              <w:rPr>
                <w:rFonts w:ascii="Arial" w:eastAsia="Times New Roman" w:hAnsi="Arial" w:cs="Times New Roman"/>
                <w:sz w:val="20"/>
                <w:szCs w:val="20"/>
              </w:rPr>
              <w:t xml:space="preserve">This fee is waived if you submit evidence of participation in one of the following:  Pharmaceutical Assistance to the Aged and Disabled (PAAD), Medicaid NJ Family Care, General Assistance, SSI, or New Jersey Unemployment Assistance.  </w:t>
            </w:r>
            <w:r w:rsidR="00383AA1">
              <w:rPr>
                <w:rFonts w:ascii="Arial" w:eastAsia="Times New Roman" w:hAnsi="Arial" w:cs="Times New Roman"/>
                <w:sz w:val="20"/>
                <w:szCs w:val="20"/>
              </w:rPr>
              <w:t>.</w:t>
            </w:r>
            <w:r w:rsidR="00383AA1">
              <w:rPr>
                <w:rFonts w:ascii="Arial" w:eastAsia="Times New Roman" w:hAnsi="Arial" w:cs="Times New Roman"/>
                <w:sz w:val="20"/>
                <w:szCs w:val="20"/>
              </w:rPr>
              <w:br/>
            </w:r>
          </w:p>
          <w:p w:rsidR="000B17BD" w:rsidRDefault="000B17BD" w:rsidP="000B17BD">
            <w:pPr>
              <w:pStyle w:val="ListParagraph"/>
              <w:numPr>
                <w:ilvl w:val="0"/>
                <w:numId w:val="6"/>
              </w:numPr>
              <w:rPr>
                <w:rFonts w:ascii="Arial" w:eastAsia="Times New Roman" w:hAnsi="Arial" w:cs="Times New Roman"/>
                <w:sz w:val="20"/>
                <w:szCs w:val="20"/>
              </w:rPr>
            </w:pPr>
            <w:r>
              <w:rPr>
                <w:rFonts w:ascii="Arial" w:eastAsia="Times New Roman" w:hAnsi="Arial" w:cs="Times New Roman"/>
                <w:sz w:val="20"/>
                <w:szCs w:val="20"/>
              </w:rPr>
              <w:t xml:space="preserve">Submit </w:t>
            </w:r>
            <w:r w:rsidRPr="00010743">
              <w:rPr>
                <w:rFonts w:ascii="Arial" w:hAnsi="Arial" w:cs="Arial"/>
                <w:sz w:val="20"/>
                <w:szCs w:val="20"/>
              </w:rPr>
              <w:t>the application to the Department by mail or by e-mail.  Expedited appeals can be faxed to</w:t>
            </w:r>
            <w:r>
              <w:rPr>
                <w:rFonts w:ascii="Arial" w:hAnsi="Arial" w:cs="Arial"/>
                <w:sz w:val="20"/>
                <w:szCs w:val="20"/>
              </w:rPr>
              <w:t xml:space="preserve"> the Department at (609) 633-0807</w:t>
            </w:r>
          </w:p>
          <w:p w:rsidR="000B17BD" w:rsidRDefault="000B17BD" w:rsidP="000B17BD">
            <w:pPr>
              <w:pStyle w:val="ListParagraph"/>
              <w:ind w:left="864"/>
              <w:rPr>
                <w:rFonts w:ascii="Arial" w:eastAsia="Times New Roman" w:hAnsi="Arial" w:cs="Times New Roman"/>
                <w:sz w:val="20"/>
                <w:szCs w:val="20"/>
              </w:rPr>
            </w:pPr>
          </w:p>
          <w:p w:rsidR="00010743" w:rsidRDefault="00383AA1" w:rsidP="002A39A7">
            <w:pPr>
              <w:pStyle w:val="ListParagraph"/>
              <w:numPr>
                <w:ilvl w:val="0"/>
                <w:numId w:val="6"/>
              </w:numPr>
              <w:rPr>
                <w:rFonts w:ascii="Arial" w:eastAsia="Times New Roman" w:hAnsi="Arial" w:cs="Times New Roman"/>
                <w:sz w:val="20"/>
                <w:szCs w:val="20"/>
              </w:rPr>
            </w:pPr>
            <w:r w:rsidRPr="00DE3355">
              <w:rPr>
                <w:rFonts w:ascii="Arial" w:eastAsia="Times New Roman" w:hAnsi="Arial" w:cs="Times New Roman"/>
                <w:b/>
                <w:sz w:val="20"/>
                <w:szCs w:val="20"/>
              </w:rPr>
              <w:t>Do not send medical records to the Department.</w:t>
            </w:r>
            <w:r w:rsidRPr="00091893">
              <w:rPr>
                <w:rFonts w:ascii="Arial" w:eastAsia="Times New Roman" w:hAnsi="Arial" w:cs="Times New Roman"/>
                <w:sz w:val="20"/>
                <w:szCs w:val="20"/>
              </w:rPr>
              <w:t xml:space="preserve">  If the appeal is accepted for review by the IURO, you will receive a letter from the IURO with instructions on submitting medical records</w:t>
            </w:r>
            <w:r w:rsidR="00DE3355">
              <w:rPr>
                <w:rFonts w:ascii="Arial" w:eastAsia="Times New Roman" w:hAnsi="Arial" w:cs="Times New Roman"/>
                <w:sz w:val="20"/>
                <w:szCs w:val="20"/>
              </w:rPr>
              <w:t xml:space="preserve">. </w:t>
            </w:r>
            <w:r w:rsidR="000B17BD" w:rsidRPr="00091893">
              <w:rPr>
                <w:rFonts w:ascii="Arial" w:eastAsia="Times New Roman" w:hAnsi="Arial" w:cs="Times New Roman"/>
                <w:sz w:val="20"/>
                <w:szCs w:val="20"/>
              </w:rPr>
              <w:t xml:space="preserve">. </w:t>
            </w:r>
            <w:r w:rsidRPr="00091893">
              <w:rPr>
                <w:rFonts w:ascii="Arial" w:eastAsia="Times New Roman" w:hAnsi="Arial" w:cs="Times New Roman"/>
                <w:sz w:val="20"/>
                <w:szCs w:val="20"/>
              </w:rPr>
              <w:t xml:space="preserve">  </w:t>
            </w:r>
            <w:r w:rsidR="00010743" w:rsidRPr="00091893">
              <w:rPr>
                <w:rFonts w:ascii="Arial" w:eastAsia="Times New Roman" w:hAnsi="Arial" w:cs="Times New Roman"/>
                <w:sz w:val="20"/>
                <w:szCs w:val="20"/>
              </w:rPr>
              <w:br/>
            </w:r>
          </w:p>
          <w:p w:rsidR="00091893" w:rsidRPr="00091893" w:rsidRDefault="00091893" w:rsidP="00091893">
            <w:pPr>
              <w:pStyle w:val="ListParagraph"/>
              <w:rPr>
                <w:rFonts w:ascii="Arial" w:eastAsia="Times New Roman" w:hAnsi="Arial" w:cs="Times New Roman"/>
                <w:sz w:val="20"/>
                <w:szCs w:val="20"/>
              </w:rPr>
            </w:pPr>
          </w:p>
          <w:p w:rsidR="00091893" w:rsidRPr="00091893" w:rsidRDefault="00091893" w:rsidP="002A39A7">
            <w:pPr>
              <w:pStyle w:val="ListParagraph"/>
              <w:ind w:left="864" w:firstLine="0"/>
              <w:rPr>
                <w:rFonts w:ascii="Arial" w:eastAsia="Times New Roman" w:hAnsi="Arial" w:cs="Times New Roman"/>
                <w:sz w:val="20"/>
                <w:szCs w:val="20"/>
              </w:rPr>
            </w:pPr>
          </w:p>
          <w:tbl>
            <w:tblPr>
              <w:tblpPr w:leftFromText="180" w:rightFromText="180" w:vertAnchor="page" w:horzAnchor="page" w:tblpX="901" w:tblpY="107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84"/>
            </w:tblGrid>
            <w:tr w:rsidR="000B17BD" w:rsidTr="00091893">
              <w:trPr>
                <w:trHeight w:val="1343"/>
              </w:trPr>
              <w:tc>
                <w:tcPr>
                  <w:tcW w:w="8784" w:type="dxa"/>
                  <w:tcBorders>
                    <w:top w:val="thinThickSmallGap" w:sz="24" w:space="0" w:color="1F497D" w:themeColor="text2"/>
                    <w:left w:val="thinThickSmallGap" w:sz="24" w:space="0" w:color="1F497D" w:themeColor="text2"/>
                    <w:bottom w:val="thinThickSmallGap" w:sz="24" w:space="0" w:color="1F497D" w:themeColor="text2"/>
                    <w:right w:val="thinThickSmallGap" w:sz="24" w:space="0" w:color="1F497D" w:themeColor="text2"/>
                  </w:tcBorders>
                </w:tcPr>
                <w:p w:rsidR="00091893" w:rsidRDefault="00091893" w:rsidP="00091893">
                  <w:pPr>
                    <w:pStyle w:val="ListParagraph"/>
                    <w:ind w:left="864"/>
                    <w:rPr>
                      <w:rFonts w:ascii="Arial" w:hAnsi="Arial" w:cs="Arial"/>
                      <w:sz w:val="20"/>
                      <w:szCs w:val="20"/>
                    </w:rPr>
                  </w:pPr>
                </w:p>
                <w:p w:rsidR="00091893" w:rsidRDefault="00091893" w:rsidP="00091893">
                  <w:pPr>
                    <w:pStyle w:val="ListParagraph"/>
                    <w:ind w:left="864"/>
                    <w:rPr>
                      <w:rFonts w:ascii="Arial" w:hAnsi="Arial" w:cs="Arial"/>
                      <w:sz w:val="20"/>
                      <w:szCs w:val="20"/>
                    </w:rPr>
                  </w:pPr>
                </w:p>
                <w:p w:rsidR="002963A7" w:rsidRPr="008B4FFF" w:rsidRDefault="00091893" w:rsidP="00091893">
                  <w:pPr>
                    <w:pStyle w:val="ListParagraph"/>
                    <w:ind w:left="864" w:firstLine="0"/>
                    <w:rPr>
                      <w:rFonts w:ascii="Arial" w:hAnsi="Arial" w:cs="Arial"/>
                    </w:rPr>
                  </w:pPr>
                  <w:r w:rsidRPr="008B4FFF">
                    <w:rPr>
                      <w:rFonts w:ascii="Arial" w:hAnsi="Arial" w:cs="Arial"/>
                    </w:rPr>
                    <w:t>For help completing the application,</w:t>
                  </w:r>
                  <w:r w:rsidRPr="008B4FFF">
                    <w:rPr>
                      <w:rFonts w:ascii="Arial" w:eastAsia="Calibri" w:hAnsi="Arial" w:cs="Arial"/>
                      <w:b/>
                      <w:color w:val="FF0000"/>
                    </w:rPr>
                    <w:t xml:space="preserve"> </w:t>
                  </w:r>
                  <w:r w:rsidR="002963A7" w:rsidRPr="008B4FFF">
                    <w:rPr>
                      <w:rFonts w:ascii="Arial" w:eastAsia="Calibri" w:hAnsi="Arial" w:cs="Arial"/>
                    </w:rPr>
                    <w:t xml:space="preserve">please call us.  Our </w:t>
                  </w:r>
                  <w:r w:rsidRPr="008B4FFF">
                    <w:rPr>
                      <w:rFonts w:ascii="Arial" w:hAnsi="Arial" w:cs="Arial"/>
                    </w:rPr>
                    <w:t xml:space="preserve">toll free number </w:t>
                  </w:r>
                  <w:r w:rsidR="002963A7" w:rsidRPr="008B4FFF">
                    <w:rPr>
                      <w:rFonts w:ascii="Arial" w:hAnsi="Arial" w:cs="Arial"/>
                    </w:rPr>
                    <w:t xml:space="preserve">is </w:t>
                  </w:r>
                </w:p>
                <w:p w:rsidR="00091893" w:rsidRPr="00CF058F" w:rsidRDefault="00091893" w:rsidP="00091893">
                  <w:pPr>
                    <w:pStyle w:val="ListParagraph"/>
                    <w:ind w:left="864" w:firstLine="0"/>
                    <w:rPr>
                      <w:rFonts w:ascii="Arial" w:eastAsia="Times New Roman" w:hAnsi="Arial" w:cs="Times New Roman"/>
                      <w:sz w:val="20"/>
                      <w:szCs w:val="20"/>
                    </w:rPr>
                  </w:pPr>
                  <w:r w:rsidRPr="002963A7">
                    <w:rPr>
                      <w:rFonts w:ascii="Arial" w:hAnsi="Arial" w:cs="Arial"/>
                      <w:b/>
                      <w:sz w:val="24"/>
                      <w:szCs w:val="24"/>
                    </w:rPr>
                    <w:t>1-888-393-1062</w:t>
                  </w:r>
                  <w:r w:rsidRPr="002963A7">
                    <w:rPr>
                      <w:rFonts w:ascii="Arial" w:hAnsi="Arial" w:cs="Arial"/>
                      <w:sz w:val="24"/>
                      <w:szCs w:val="24"/>
                    </w:rPr>
                    <w:t xml:space="preserve"> or </w:t>
                  </w:r>
                  <w:r w:rsidR="00F44B99">
                    <w:rPr>
                      <w:rFonts w:ascii="Arial" w:hAnsi="Arial" w:cs="Arial"/>
                      <w:sz w:val="24"/>
                      <w:szCs w:val="24"/>
                    </w:rPr>
                    <w:t xml:space="preserve">call </w:t>
                  </w:r>
                  <w:r w:rsidRPr="002963A7">
                    <w:rPr>
                      <w:rFonts w:ascii="Arial" w:hAnsi="Arial" w:cs="Arial"/>
                      <w:b/>
                      <w:sz w:val="24"/>
                      <w:szCs w:val="24"/>
                    </w:rPr>
                    <w:t>(609) 777-9470</w:t>
                  </w:r>
                  <w:bookmarkStart w:id="0" w:name="_GoBack"/>
                  <w:bookmarkEnd w:id="0"/>
                  <w:r w:rsidRPr="002963A7">
                    <w:rPr>
                      <w:rFonts w:ascii="Arial" w:hAnsi="Arial" w:cs="Arial"/>
                      <w:sz w:val="28"/>
                      <w:szCs w:val="28"/>
                    </w:rPr>
                    <w:t>.</w:t>
                  </w:r>
                </w:p>
                <w:p w:rsidR="000B17BD" w:rsidRPr="00091893" w:rsidRDefault="000B17BD" w:rsidP="000B17BD">
                  <w:pPr>
                    <w:pStyle w:val="ListParagraph"/>
                    <w:ind w:left="0"/>
                    <w:rPr>
                      <w:rFonts w:ascii="Arial" w:hAnsi="Arial" w:cs="Arial"/>
                      <w:color w:val="1F497D" w:themeColor="text2"/>
                      <w:sz w:val="20"/>
                      <w:szCs w:val="20"/>
                    </w:rPr>
                  </w:pPr>
                </w:p>
              </w:tc>
            </w:tr>
          </w:tbl>
          <w:p w:rsidR="002A39A7" w:rsidRDefault="00A03D52" w:rsidP="000B17BD">
            <w:pPr>
              <w:pStyle w:val="ListParagraph"/>
              <w:ind w:left="864" w:firstLine="0"/>
              <w:rPr>
                <w:rFonts w:ascii="Arial" w:hAnsi="Arial" w:cs="Arial"/>
                <w:sz w:val="20"/>
                <w:szCs w:val="20"/>
              </w:rPr>
            </w:pPr>
            <w:r w:rsidRPr="00A03D52">
              <w:rPr>
                <w:rFonts w:ascii="Arial" w:hAnsi="Arial" w:cs="Arial"/>
                <w:sz w:val="20"/>
                <w:szCs w:val="20"/>
              </w:rPr>
              <w:t xml:space="preserve">Please </w:t>
            </w:r>
            <w:r w:rsidR="002963A7">
              <w:rPr>
                <w:rFonts w:ascii="Arial" w:hAnsi="Arial" w:cs="Arial"/>
                <w:sz w:val="20"/>
                <w:szCs w:val="20"/>
              </w:rPr>
              <w:t>S</w:t>
            </w:r>
            <w:r w:rsidRPr="00A03D52">
              <w:rPr>
                <w:rFonts w:ascii="Arial" w:hAnsi="Arial" w:cs="Arial"/>
                <w:sz w:val="20"/>
                <w:szCs w:val="20"/>
              </w:rPr>
              <w:t>ee</w:t>
            </w:r>
            <w:r>
              <w:rPr>
                <w:rFonts w:ascii="Arial" w:hAnsi="Arial" w:cs="Arial"/>
                <w:sz w:val="20"/>
                <w:szCs w:val="20"/>
              </w:rPr>
              <w:t xml:space="preserve"> </w:t>
            </w:r>
            <w:hyperlink r:id="rId10" w:history="1">
              <w:r w:rsidRPr="00A03D52">
                <w:rPr>
                  <w:rStyle w:val="Hyperlink"/>
                  <w:rFonts w:ascii="Arial" w:hAnsi="Arial" w:cs="Arial"/>
                  <w:sz w:val="20"/>
                  <w:szCs w:val="20"/>
                </w:rPr>
                <w:t>www.state.nj.us/dobi/division_insurance/managedcare/umappeal.htm</w:t>
              </w:r>
            </w:hyperlink>
            <w:r w:rsidRPr="00A03D52">
              <w:rPr>
                <w:rFonts w:ascii="Arial" w:hAnsi="Arial" w:cs="Arial"/>
                <w:sz w:val="20"/>
                <w:szCs w:val="20"/>
              </w:rPr>
              <w:t xml:space="preserve"> for a full explanation of the carrier’s internal utilization management appeal process</w:t>
            </w:r>
            <w:r w:rsidR="002A39A7">
              <w:rPr>
                <w:rFonts w:ascii="Arial" w:hAnsi="Arial" w:cs="Arial"/>
                <w:sz w:val="20"/>
                <w:szCs w:val="20"/>
              </w:rPr>
              <w:t xml:space="preserve"> and the </w:t>
            </w:r>
            <w:r>
              <w:rPr>
                <w:rFonts w:ascii="Arial" w:hAnsi="Arial" w:cs="Arial"/>
                <w:sz w:val="20"/>
                <w:szCs w:val="20"/>
              </w:rPr>
              <w:t>external appeal process</w:t>
            </w:r>
            <w:r w:rsidR="002A39A7">
              <w:rPr>
                <w:rFonts w:ascii="Arial" w:hAnsi="Arial" w:cs="Arial"/>
                <w:sz w:val="20"/>
                <w:szCs w:val="20"/>
              </w:rPr>
              <w:t>.</w:t>
            </w:r>
          </w:p>
          <w:p w:rsidR="002A39A7" w:rsidRDefault="002A39A7" w:rsidP="000B17BD">
            <w:pPr>
              <w:pStyle w:val="ListParagraph"/>
              <w:ind w:left="864" w:firstLine="0"/>
              <w:rPr>
                <w:rFonts w:ascii="Arial" w:hAnsi="Arial" w:cs="Arial"/>
                <w:sz w:val="20"/>
                <w:szCs w:val="20"/>
              </w:rPr>
            </w:pPr>
          </w:p>
          <w:p w:rsidR="006D7300" w:rsidRPr="00515F34" w:rsidRDefault="006D7300" w:rsidP="006D6842">
            <w:pPr>
              <w:rPr>
                <w:rFonts w:ascii="Arial" w:hAnsi="Arial" w:cs="Arial"/>
                <w:sz w:val="20"/>
                <w:szCs w:val="20"/>
              </w:rPr>
            </w:pPr>
          </w:p>
        </w:tc>
      </w:tr>
    </w:tbl>
    <w:tbl>
      <w:tblPr>
        <w:tblW w:w="10710" w:type="dxa"/>
        <w:tblInd w:w="-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710"/>
      </w:tblGrid>
      <w:tr w:rsidR="00BB0B51" w:rsidTr="002B0BAE">
        <w:trPr>
          <w:trHeight w:val="780"/>
        </w:trPr>
        <w:tc>
          <w:tcPr>
            <w:tcW w:w="10710" w:type="dxa"/>
          </w:tcPr>
          <w:p w:rsidR="00BB0B51" w:rsidRDefault="00BB0B51" w:rsidP="00983C00">
            <w:pPr>
              <w:pStyle w:val="Header"/>
              <w:ind w:left="-81"/>
              <w:rPr>
                <w:rFonts w:ascii="Arial" w:hAnsi="Arial"/>
                <w:sz w:val="20"/>
              </w:rPr>
            </w:pPr>
            <w:r>
              <w:lastRenderedPageBreak/>
              <w:br w:type="page"/>
            </w:r>
            <w:r>
              <w:rPr>
                <w:rFonts w:ascii="Arial" w:hAnsi="Arial"/>
                <w:sz w:val="20"/>
              </w:rPr>
              <w:t xml:space="preserve">      </w:t>
            </w:r>
          </w:p>
          <w:p w:rsidR="00BB0B51" w:rsidRPr="002B0BAE" w:rsidRDefault="00BB0B51" w:rsidP="002B0BAE">
            <w:pPr>
              <w:spacing w:after="100" w:afterAutospacing="1"/>
              <w:ind w:left="1242"/>
              <w:rPr>
                <w:rFonts w:ascii="Arial" w:hAnsi="Arial" w:cs="Arial"/>
                <w:b/>
                <w:sz w:val="18"/>
                <w:szCs w:val="18"/>
              </w:rPr>
            </w:pPr>
            <w:r w:rsidRPr="00BB0B51">
              <w:rPr>
                <w:noProof/>
                <w:sz w:val="20"/>
                <w:szCs w:val="20"/>
              </w:rPr>
              <w:drawing>
                <wp:anchor distT="0" distB="0" distL="114300" distR="114300" simplePos="0" relativeHeight="251661312" behindDoc="1" locked="0" layoutInCell="1" allowOverlap="0" wp14:anchorId="7FF19CC6" wp14:editId="73184C37">
                  <wp:simplePos x="0" y="0"/>
                  <wp:positionH relativeFrom="column">
                    <wp:posOffset>38100</wp:posOffset>
                  </wp:positionH>
                  <wp:positionV relativeFrom="paragraph">
                    <wp:posOffset>-53975</wp:posOffset>
                  </wp:positionV>
                  <wp:extent cx="609600" cy="622300"/>
                  <wp:effectExtent l="0" t="0" r="0" b="6350"/>
                  <wp:wrapTight wrapText="bothSides">
                    <wp:wrapPolygon edited="0">
                      <wp:start x="0" y="0"/>
                      <wp:lineTo x="0" y="21159"/>
                      <wp:lineTo x="20925" y="21159"/>
                      <wp:lineTo x="20925" y="0"/>
                      <wp:lineTo x="0" y="0"/>
                    </wp:wrapPolygon>
                  </wp:wrapTight>
                  <wp:docPr id="3" name="Picture 3" descr="seal_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n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B51">
              <w:rPr>
                <w:rFonts w:ascii="Arial" w:hAnsi="Arial" w:cs="Arial"/>
                <w:b/>
                <w:sz w:val="20"/>
                <w:szCs w:val="20"/>
              </w:rPr>
              <w:t>New Jersey Department of Banking and Insurance</w:t>
            </w:r>
            <w:r>
              <w:rPr>
                <w:rFonts w:ascii="Arial" w:hAnsi="Arial" w:cs="Arial"/>
                <w:b/>
              </w:rPr>
              <w:br/>
              <w:t xml:space="preserve"> </w:t>
            </w:r>
            <w:r w:rsidRPr="002B0BAE">
              <w:rPr>
                <w:rFonts w:ascii="Arial" w:hAnsi="Arial" w:cs="Arial"/>
                <w:b/>
                <w:sz w:val="16"/>
                <w:szCs w:val="16"/>
              </w:rPr>
              <w:br/>
            </w:r>
            <w:r w:rsidRPr="00BB0B51">
              <w:rPr>
                <w:rFonts w:ascii="Arial" w:hAnsi="Arial" w:cs="Arial"/>
                <w:b/>
              </w:rPr>
              <w:t>CONSENT TO REPRESENTATION IN APPEALS OF UTILIZATION MANAGEMENT DETERMINATIONS AND AUTHORIZATION FOR RELEASE OF MEDICAL RECORDS IN UM APPEALS AND INDEPENDENT ARBITRATION OF CLAIMS</w:t>
            </w:r>
            <w:r w:rsidR="002B0BAE">
              <w:rPr>
                <w:rFonts w:ascii="Arial" w:hAnsi="Arial" w:cs="Arial"/>
                <w:b/>
                <w:sz w:val="20"/>
                <w:szCs w:val="20"/>
              </w:rPr>
              <w:br/>
            </w:r>
          </w:p>
        </w:tc>
      </w:tr>
    </w:tbl>
    <w:p w:rsidR="002B0BAE" w:rsidRPr="002B0BAE" w:rsidRDefault="002B0BAE" w:rsidP="002B0BAE">
      <w:pPr>
        <w:tabs>
          <w:tab w:val="left" w:pos="1824"/>
          <w:tab w:val="left" w:pos="3060"/>
          <w:tab w:val="center" w:pos="4680"/>
        </w:tabs>
        <w:ind w:left="-720"/>
        <w:jc w:val="center"/>
        <w:rPr>
          <w:rFonts w:ascii="Arial" w:eastAsia="Times New Roman" w:hAnsi="Arial" w:cs="Arial"/>
          <w:b/>
          <w:sz w:val="16"/>
          <w:szCs w:val="16"/>
        </w:rPr>
      </w:pPr>
      <w:r>
        <w:rPr>
          <w:rFonts w:ascii="Arial" w:eastAsia="Times New Roman" w:hAnsi="Arial" w:cs="Arial"/>
          <w:b/>
          <w:sz w:val="20"/>
          <w:szCs w:val="20"/>
        </w:rPr>
        <w:br/>
      </w:r>
      <w:r w:rsidRPr="002B0BAE">
        <w:rPr>
          <w:rFonts w:ascii="Arial" w:eastAsia="Times New Roman" w:hAnsi="Arial" w:cs="Arial"/>
          <w:b/>
          <w:sz w:val="20"/>
          <w:szCs w:val="20"/>
        </w:rPr>
        <w:t>APPEALS OF UTILIZATION MANAGEMENT DETERMINATIONS</w:t>
      </w:r>
    </w:p>
    <w:p w:rsidR="002B0BAE" w:rsidRPr="00383AA1" w:rsidRDefault="002B0BAE" w:rsidP="00383AA1">
      <w:pPr>
        <w:tabs>
          <w:tab w:val="left" w:pos="1824"/>
          <w:tab w:val="left" w:pos="3060"/>
          <w:tab w:val="center" w:pos="4680"/>
        </w:tabs>
        <w:ind w:left="-720" w:right="-634"/>
        <w:rPr>
          <w:rFonts w:ascii="Arial" w:eastAsia="Times New Roman" w:hAnsi="Arial" w:cs="Arial"/>
          <w:sz w:val="19"/>
          <w:szCs w:val="19"/>
        </w:rPr>
      </w:pPr>
      <w:r w:rsidRPr="00383AA1">
        <w:rPr>
          <w:rFonts w:ascii="Arial" w:eastAsia="Times New Roman" w:hAnsi="Arial" w:cs="Arial"/>
          <w:sz w:val="19"/>
          <w:szCs w:val="19"/>
        </w:rPr>
        <w:t>You have the right to ask your insurer, HMO or other company providing your health benefits (carrier) to change its utilization management (UM) decision if the carrier determines that a service or treatment covered under your health benefits plan is or was not medically necessary.</w:t>
      </w:r>
      <w:r w:rsidR="00A86674" w:rsidRPr="00383AA1">
        <w:rPr>
          <w:rFonts w:ascii="Arial" w:eastAsia="Times New Roman" w:hAnsi="Arial" w:cs="Arial"/>
          <w:sz w:val="19"/>
          <w:szCs w:val="19"/>
        </w:rPr>
        <w:t>*</w:t>
      </w:r>
      <w:r w:rsidRPr="00383AA1">
        <w:rPr>
          <w:rFonts w:ascii="Arial" w:eastAsia="Times New Roman" w:hAnsi="Arial" w:cs="Arial"/>
          <w:sz w:val="19"/>
          <w:szCs w:val="19"/>
        </w:rPr>
        <w:t xml:space="preserve">  This is called a UM appeal.  You also have the right to allow a doctor, hospital or other health care provider to make a UM appeal for you.   </w:t>
      </w:r>
      <w:r w:rsidRPr="00383AA1">
        <w:rPr>
          <w:rFonts w:ascii="Arial" w:eastAsia="Times New Roman" w:hAnsi="Arial" w:cs="Arial"/>
          <w:sz w:val="19"/>
          <w:szCs w:val="19"/>
        </w:rPr>
        <w:br/>
      </w:r>
      <w:r w:rsidRPr="00383AA1">
        <w:rPr>
          <w:rFonts w:ascii="Arial" w:eastAsia="Times New Roman" w:hAnsi="Arial" w:cs="Arial"/>
          <w:sz w:val="19"/>
          <w:szCs w:val="19"/>
        </w:rPr>
        <w:br/>
        <w:t xml:space="preserve">There are three appeal stages if you are covered under a health benefits plan issued in New Jersey.  Stage 1:  the carrier reviews your case using a different health care professional from the one who first reviewed your case.  Stage 2:  the carrier reviews your case using a panel that includes medical professionals trained in cases like yours.  Stage 3:  your case will be reviewed through the Independent Health Care Appeals Program of the New Jersey Department of Banking and Insurance (DOBI) using an Independent Utilization Review Organization (IURO) that contracts with medical professionals whose practices include cases like yours.  The health care provider is required to attempt to send you a letter telling you it intends to file an appeal before filing at each stage.  </w:t>
      </w:r>
      <w:r w:rsidR="0011454B" w:rsidRPr="00383AA1">
        <w:rPr>
          <w:rFonts w:ascii="Arial" w:eastAsia="Times New Roman" w:hAnsi="Arial" w:cs="Arial"/>
          <w:sz w:val="19"/>
          <w:szCs w:val="19"/>
        </w:rPr>
        <w:br/>
      </w:r>
      <w:r w:rsidR="0011454B" w:rsidRPr="00383AA1">
        <w:rPr>
          <w:rFonts w:ascii="Arial" w:eastAsia="Times New Roman" w:hAnsi="Arial" w:cs="Arial"/>
          <w:sz w:val="19"/>
          <w:szCs w:val="19"/>
        </w:rPr>
        <w:br/>
      </w:r>
      <w:r w:rsidRPr="00383AA1">
        <w:rPr>
          <w:rFonts w:ascii="Arial" w:eastAsia="Times New Roman" w:hAnsi="Arial" w:cs="Arial"/>
          <w:sz w:val="19"/>
          <w:szCs w:val="19"/>
        </w:rPr>
        <w:t>At Stage 3, the health care provider will share your personal and medical information with DOBI, the IURO, and the IURO’s contracted medical professionals.  Everyone is required by law to keep your information confidential.  DOBI must report data about IURO decisions, but no personal information is ever included in these reports.</w:t>
      </w:r>
      <w:r w:rsidR="0011454B" w:rsidRPr="00383AA1">
        <w:rPr>
          <w:rFonts w:ascii="Arial" w:eastAsia="Times New Roman" w:hAnsi="Arial" w:cs="Arial"/>
          <w:sz w:val="19"/>
          <w:szCs w:val="19"/>
        </w:rPr>
        <w:br/>
      </w:r>
      <w:r w:rsidR="0011454B" w:rsidRPr="00383AA1">
        <w:rPr>
          <w:rFonts w:ascii="Arial" w:eastAsia="Times New Roman" w:hAnsi="Arial" w:cs="Arial"/>
          <w:sz w:val="19"/>
          <w:szCs w:val="19"/>
        </w:rPr>
        <w:br/>
      </w:r>
      <w:r w:rsidRPr="00383AA1">
        <w:rPr>
          <w:rFonts w:ascii="Arial" w:eastAsia="Times New Roman" w:hAnsi="Arial" w:cs="Arial"/>
          <w:sz w:val="19"/>
          <w:szCs w:val="19"/>
        </w:rPr>
        <w:t>You have the right to cancel (revoke) your consent at any time.  Your financial obligation, IF ANY, does not change because you choose to give consent to representation, or later revoke your consent.  Your consent to representation and release of information for appeal of a UM determination will end 24 months after the date you sign the consent.</w:t>
      </w:r>
    </w:p>
    <w:p w:rsidR="0011454B" w:rsidRPr="0011454B" w:rsidRDefault="002B0BAE" w:rsidP="0011454B">
      <w:pPr>
        <w:spacing w:after="120"/>
        <w:jc w:val="center"/>
        <w:rPr>
          <w:rFonts w:ascii="Arial" w:eastAsia="Times New Roman" w:hAnsi="Arial" w:cs="Arial"/>
          <w:b/>
          <w:sz w:val="12"/>
          <w:szCs w:val="12"/>
        </w:rPr>
      </w:pPr>
      <w:r w:rsidRPr="002B0BAE">
        <w:rPr>
          <w:rFonts w:ascii="Arial" w:eastAsia="Times New Roman" w:hAnsi="Arial" w:cs="Arial"/>
          <w:b/>
          <w:sz w:val="20"/>
          <w:szCs w:val="20"/>
        </w:rPr>
        <w:t>INDEPENDENT ARBITRATION OF CLAIMS</w:t>
      </w:r>
      <w:r w:rsidR="0011454B">
        <w:rPr>
          <w:rFonts w:ascii="Arial" w:eastAsia="Times New Roman" w:hAnsi="Arial" w:cs="Arial"/>
          <w:b/>
          <w:sz w:val="20"/>
          <w:szCs w:val="20"/>
        </w:rPr>
        <w:br/>
      </w:r>
    </w:p>
    <w:p w:rsidR="002B0BAE" w:rsidRPr="00383AA1" w:rsidRDefault="002B0BAE" w:rsidP="005B268D">
      <w:pPr>
        <w:tabs>
          <w:tab w:val="left" w:pos="-2430"/>
          <w:tab w:val="left" w:pos="-270"/>
        </w:tabs>
        <w:spacing w:after="120"/>
        <w:ind w:left="-720" w:right="-720"/>
        <w:rPr>
          <w:rFonts w:ascii="Arial" w:eastAsia="Times New Roman" w:hAnsi="Arial" w:cs="Arial"/>
          <w:b/>
          <w:sz w:val="19"/>
          <w:szCs w:val="19"/>
        </w:rPr>
      </w:pPr>
      <w:r w:rsidRPr="00383AA1">
        <w:rPr>
          <w:rFonts w:ascii="Arial" w:eastAsia="Times New Roman" w:hAnsi="Arial" w:cs="Arial"/>
          <w:sz w:val="19"/>
          <w:szCs w:val="19"/>
        </w:rPr>
        <w:t>Your health care provider has the right to take certain claims to an independent claims arbitration process through the DOBI.  To arbitrate the claim(s), the health care provider may share some of your personal and medical information with the DOBI, the arbitration organization, and the arbitration professional(s).  Everyone is required to keep your information confidential.  The DOBI reports data about the arbitration outcomes, but no personal information will be in the reports.  Your consent to the release of information for the arbitration process will end 24 months after the date you sign the consent.</w:t>
      </w:r>
      <w:r w:rsidR="0011454B" w:rsidRPr="00383AA1">
        <w:rPr>
          <w:rFonts w:ascii="Arial" w:eastAsia="Times New Roman" w:hAnsi="Arial" w:cs="Arial"/>
          <w:sz w:val="19"/>
          <w:szCs w:val="19"/>
        </w:rPr>
        <w:br/>
      </w:r>
    </w:p>
    <w:p w:rsidR="002B0BAE" w:rsidRPr="002B0BAE" w:rsidRDefault="002B0BAE" w:rsidP="002B0BAE">
      <w:pPr>
        <w:spacing w:after="120"/>
        <w:jc w:val="center"/>
        <w:rPr>
          <w:rFonts w:ascii="Arial" w:eastAsia="Times New Roman" w:hAnsi="Arial" w:cs="Arial"/>
          <w:b/>
          <w:sz w:val="20"/>
          <w:szCs w:val="20"/>
        </w:rPr>
      </w:pPr>
      <w:r w:rsidRPr="002B0BAE">
        <w:rPr>
          <w:rFonts w:ascii="Arial" w:eastAsia="Times New Roman" w:hAnsi="Arial" w:cs="Arial"/>
          <w:b/>
          <w:sz w:val="20"/>
          <w:szCs w:val="20"/>
        </w:rPr>
        <w:t>CONSENT TO REPRESENTATION IN UM APPEALS AND AUTHORIZATION TO RELEASE OF INFORMATION IN UM APPEALS AND ARBITRATION OF CLAIMS</w:t>
      </w:r>
    </w:p>
    <w:p w:rsidR="002B0BAE" w:rsidRPr="00383AA1" w:rsidRDefault="00383AA1" w:rsidP="00383AA1">
      <w:pPr>
        <w:tabs>
          <w:tab w:val="left" w:pos="3924"/>
        </w:tabs>
        <w:jc w:val="both"/>
        <w:rPr>
          <w:rFonts w:ascii="Arial" w:eastAsia="Times New Roman" w:hAnsi="Arial" w:cs="Arial"/>
          <w:b/>
          <w:sz w:val="12"/>
          <w:szCs w:val="12"/>
        </w:rPr>
      </w:pPr>
      <w:r>
        <w:rPr>
          <w:rFonts w:ascii="Arial" w:eastAsia="Times New Roman" w:hAnsi="Arial" w:cs="Arial"/>
          <w:b/>
          <w:sz w:val="20"/>
          <w:szCs w:val="20"/>
        </w:rPr>
        <w:tab/>
      </w:r>
    </w:p>
    <w:p w:rsidR="002B0BAE" w:rsidRPr="008663B9" w:rsidRDefault="002B0BAE" w:rsidP="0011454B">
      <w:pPr>
        <w:spacing w:after="120"/>
        <w:ind w:left="-720" w:right="-720"/>
        <w:rPr>
          <w:rFonts w:ascii="Arial" w:eastAsia="Times New Roman" w:hAnsi="Arial" w:cs="Arial"/>
          <w:sz w:val="20"/>
          <w:szCs w:val="20"/>
        </w:rPr>
      </w:pPr>
      <w:r w:rsidRPr="008663B9">
        <w:rPr>
          <w:rFonts w:ascii="Arial" w:eastAsia="Times New Roman" w:hAnsi="Arial" w:cs="Arial"/>
          <w:sz w:val="20"/>
          <w:szCs w:val="20"/>
        </w:rPr>
        <w:t xml:space="preserve">I, </w:t>
      </w:r>
      <w:r w:rsidR="00A93DC3" w:rsidRPr="008663B9">
        <w:rPr>
          <w:rFonts w:ascii="Gill Sans MT" w:hAnsi="Gill Sans MT" w:cs="Vrinda"/>
          <w:sz w:val="20"/>
          <w:szCs w:val="20"/>
          <w:bdr w:val="single" w:sz="4" w:space="0" w:color="auto"/>
        </w:rPr>
        <w:tab/>
        <w:t xml:space="preserve">                </w:t>
      </w:r>
      <w:r w:rsidR="00A93DC3" w:rsidRPr="008663B9">
        <w:rPr>
          <w:rFonts w:ascii="Gill Sans MT" w:hAnsi="Gill Sans MT" w:cs="Vrinda"/>
          <w:color w:val="DDDDDD"/>
          <w:sz w:val="20"/>
          <w:szCs w:val="20"/>
          <w:bdr w:val="single" w:sz="4" w:space="0" w:color="auto"/>
        </w:rPr>
        <w:t>PRINT NAME</w:t>
      </w:r>
      <w:r w:rsidR="00A93DC3" w:rsidRPr="008663B9">
        <w:rPr>
          <w:rFonts w:ascii="Gill Sans MT" w:hAnsi="Gill Sans MT" w:cs="Vrinda"/>
          <w:color w:val="DDDDDD"/>
          <w:sz w:val="20"/>
          <w:szCs w:val="20"/>
          <w:bdr w:val="single" w:sz="4" w:space="0" w:color="auto"/>
        </w:rPr>
        <w:tab/>
      </w:r>
      <w:r w:rsidR="00A93DC3" w:rsidRPr="008663B9">
        <w:rPr>
          <w:rFonts w:ascii="Gill Sans MT" w:hAnsi="Gill Sans MT" w:cs="Vrinda"/>
          <w:color w:val="DDDDDD"/>
          <w:sz w:val="20"/>
          <w:szCs w:val="20"/>
          <w:bdr w:val="single" w:sz="4" w:space="0" w:color="auto"/>
        </w:rPr>
        <w:tab/>
      </w:r>
      <w:r w:rsidR="00A93DC3" w:rsidRPr="008663B9">
        <w:rPr>
          <w:rFonts w:ascii="Gill Sans MT" w:hAnsi="Gill Sans MT" w:cs="Vrinda"/>
          <w:color w:val="DDDDDD"/>
          <w:sz w:val="20"/>
          <w:szCs w:val="20"/>
          <w:bdr w:val="single" w:sz="4" w:space="0" w:color="auto"/>
        </w:rPr>
        <w:tab/>
      </w:r>
      <w:r w:rsidR="005B268D" w:rsidRPr="008663B9">
        <w:rPr>
          <w:rFonts w:ascii="Arial" w:eastAsia="Times New Roman" w:hAnsi="Arial" w:cs="Arial"/>
          <w:sz w:val="20"/>
          <w:szCs w:val="20"/>
        </w:rPr>
        <w:t xml:space="preserve">, </w:t>
      </w:r>
      <w:r w:rsidRPr="008663B9">
        <w:rPr>
          <w:rFonts w:ascii="Arial" w:eastAsia="Times New Roman" w:hAnsi="Arial" w:cs="Arial"/>
          <w:sz w:val="20"/>
          <w:szCs w:val="20"/>
        </w:rPr>
        <w:t xml:space="preserve">by marking  </w:t>
      </w:r>
      <w:r w:rsidRPr="008663B9">
        <w:rPr>
          <w:rFonts w:ascii="Arial" w:eastAsia="Times New Roman" w:hAnsi="Arial" w:cs="Arial"/>
          <w:sz w:val="20"/>
          <w:szCs w:val="20"/>
          <w:bdr w:val="single" w:sz="4" w:space="0" w:color="auto"/>
        </w:rPr>
        <w:t xml:space="preserve"> √</w:t>
      </w:r>
      <w:proofErr w:type="gramStart"/>
      <w:r w:rsidRPr="008663B9">
        <w:rPr>
          <w:rFonts w:ascii="Arial" w:eastAsia="Times New Roman" w:hAnsi="Arial" w:cs="Arial"/>
          <w:sz w:val="20"/>
          <w:szCs w:val="20"/>
          <w:bdr w:val="single" w:sz="4" w:space="0" w:color="auto"/>
        </w:rPr>
        <w:t xml:space="preserve"> </w:t>
      </w:r>
      <w:r w:rsidRPr="008663B9">
        <w:rPr>
          <w:rFonts w:ascii="Arial" w:eastAsia="Times New Roman" w:hAnsi="Arial" w:cs="Arial"/>
          <w:i/>
          <w:sz w:val="20"/>
          <w:szCs w:val="20"/>
        </w:rPr>
        <w:t xml:space="preserve">  </w:t>
      </w:r>
      <w:r w:rsidRPr="008663B9">
        <w:rPr>
          <w:rFonts w:ascii="Arial" w:eastAsia="Times New Roman" w:hAnsi="Arial" w:cs="Arial"/>
          <w:sz w:val="20"/>
          <w:szCs w:val="20"/>
        </w:rPr>
        <w:t>(</w:t>
      </w:r>
      <w:proofErr w:type="gramEnd"/>
      <w:r w:rsidRPr="008663B9">
        <w:rPr>
          <w:rFonts w:ascii="Arial" w:eastAsia="Times New Roman" w:hAnsi="Arial" w:cs="Arial"/>
          <w:sz w:val="20"/>
          <w:szCs w:val="20"/>
        </w:rPr>
        <w:t>or</w:t>
      </w:r>
      <w:r w:rsidRPr="008663B9">
        <w:rPr>
          <w:rFonts w:ascii="Arial" w:eastAsia="Times New Roman" w:hAnsi="Arial" w:cs="Arial"/>
          <w:i/>
          <w:sz w:val="20"/>
          <w:szCs w:val="20"/>
        </w:rPr>
        <w:t xml:space="preserve">  </w:t>
      </w:r>
      <w:r w:rsidRPr="008663B9">
        <w:rPr>
          <w:rFonts w:ascii="Arial" w:eastAsia="Times New Roman" w:hAnsi="Arial" w:cs="Arial"/>
          <w:i/>
          <w:sz w:val="20"/>
          <w:szCs w:val="20"/>
          <w:bdr w:val="single" w:sz="4" w:space="0" w:color="auto"/>
        </w:rPr>
        <w:t xml:space="preserve"> </w:t>
      </w:r>
      <w:r w:rsidRPr="008663B9">
        <w:rPr>
          <w:rFonts w:ascii="Arial" w:eastAsia="Times New Roman" w:hAnsi="Arial" w:cs="Arial"/>
          <w:sz w:val="20"/>
          <w:szCs w:val="20"/>
          <w:bdr w:val="single" w:sz="4" w:space="0" w:color="auto"/>
        </w:rPr>
        <w:t xml:space="preserve">x </w:t>
      </w:r>
      <w:r w:rsidRPr="008663B9">
        <w:rPr>
          <w:rFonts w:ascii="Arial" w:eastAsia="Times New Roman" w:hAnsi="Arial" w:cs="Arial"/>
          <w:i/>
          <w:sz w:val="20"/>
          <w:szCs w:val="20"/>
        </w:rPr>
        <w:t xml:space="preserve"> </w:t>
      </w:r>
      <w:r w:rsidRPr="008663B9">
        <w:rPr>
          <w:rFonts w:ascii="Arial" w:eastAsia="Times New Roman" w:hAnsi="Arial" w:cs="Arial"/>
          <w:sz w:val="20"/>
          <w:szCs w:val="20"/>
        </w:rPr>
        <w:t>) and signing below, agree to:</w:t>
      </w:r>
    </w:p>
    <w:p w:rsidR="002B0BAE" w:rsidRPr="008663B9" w:rsidRDefault="00F44B99" w:rsidP="005B268D">
      <w:pPr>
        <w:spacing w:after="120"/>
        <w:ind w:left="-360" w:right="-720" w:hanging="360"/>
        <w:rPr>
          <w:rFonts w:ascii="Arial" w:eastAsia="Times New Roman" w:hAnsi="Arial" w:cs="Arial"/>
          <w:sz w:val="20"/>
          <w:szCs w:val="20"/>
        </w:rPr>
      </w:pPr>
      <w:sdt>
        <w:sdtPr>
          <w:rPr>
            <w:rFonts w:ascii="Arial" w:eastAsia="Times New Roman" w:hAnsi="Arial" w:cs="Arial"/>
            <w:sz w:val="20"/>
            <w:szCs w:val="20"/>
          </w:rPr>
          <w:id w:val="-1727133605"/>
          <w14:checkbox>
            <w14:checked w14:val="0"/>
            <w14:checkedState w14:val="2612" w14:font="MS Gothic"/>
            <w14:uncheckedState w14:val="2610" w14:font="MS Gothic"/>
          </w14:checkbox>
        </w:sdtPr>
        <w:sdtEndPr/>
        <w:sdtContent>
          <w:r w:rsidR="00A93DC3" w:rsidRPr="008663B9">
            <w:rPr>
              <w:rFonts w:ascii="MS Gothic" w:eastAsia="MS Gothic" w:hAnsi="MS Gothic" w:cs="Arial" w:hint="eastAsia"/>
              <w:sz w:val="20"/>
              <w:szCs w:val="20"/>
            </w:rPr>
            <w:t>☐</w:t>
          </w:r>
        </w:sdtContent>
      </w:sdt>
      <w:r w:rsidR="005B268D" w:rsidRPr="008663B9">
        <w:rPr>
          <w:rFonts w:ascii="Arial" w:eastAsia="Times New Roman" w:hAnsi="Arial" w:cs="Arial"/>
          <w:sz w:val="20"/>
          <w:szCs w:val="20"/>
        </w:rPr>
        <w:t xml:space="preserve">   </w:t>
      </w:r>
      <w:r w:rsidR="002B0BAE" w:rsidRPr="008663B9">
        <w:rPr>
          <w:rFonts w:ascii="Arial" w:eastAsia="Times New Roman" w:hAnsi="Arial" w:cs="Arial"/>
          <w:sz w:val="20"/>
          <w:szCs w:val="20"/>
        </w:rPr>
        <w:t xml:space="preserve">representation by </w:t>
      </w:r>
      <w:r w:rsidR="00A93DC3" w:rsidRPr="008663B9">
        <w:rPr>
          <w:rFonts w:ascii="Gill Sans MT" w:hAnsi="Gill Sans MT" w:cs="Vrinda"/>
          <w:sz w:val="20"/>
          <w:szCs w:val="20"/>
          <w:bdr w:val="single" w:sz="4" w:space="0" w:color="auto"/>
        </w:rPr>
        <w:tab/>
        <w:t xml:space="preserve">                </w:t>
      </w:r>
      <w:r w:rsidR="00A93DC3" w:rsidRPr="008663B9">
        <w:rPr>
          <w:rFonts w:ascii="Gill Sans MT" w:hAnsi="Gill Sans MT" w:cs="Vrinda"/>
          <w:color w:val="DDDDDD"/>
          <w:sz w:val="20"/>
          <w:szCs w:val="20"/>
          <w:bdr w:val="single" w:sz="4" w:space="0" w:color="auto"/>
        </w:rPr>
        <w:t>PRINT NAME</w:t>
      </w:r>
      <w:r w:rsidR="00A93DC3" w:rsidRPr="008663B9">
        <w:rPr>
          <w:rFonts w:ascii="Gill Sans MT" w:hAnsi="Gill Sans MT" w:cs="Vrinda"/>
          <w:color w:val="DDDDDD"/>
          <w:sz w:val="20"/>
          <w:szCs w:val="20"/>
          <w:bdr w:val="single" w:sz="4" w:space="0" w:color="auto"/>
        </w:rPr>
        <w:tab/>
      </w:r>
      <w:r w:rsidR="00A93DC3" w:rsidRPr="008663B9">
        <w:rPr>
          <w:rFonts w:ascii="Gill Sans MT" w:hAnsi="Gill Sans MT" w:cs="Vrinda"/>
          <w:color w:val="DDDDDD"/>
          <w:sz w:val="20"/>
          <w:szCs w:val="20"/>
          <w:bdr w:val="single" w:sz="4" w:space="0" w:color="auto"/>
        </w:rPr>
        <w:tab/>
      </w:r>
      <w:r w:rsidR="00A93DC3" w:rsidRPr="008663B9">
        <w:rPr>
          <w:rFonts w:ascii="Gill Sans MT" w:hAnsi="Gill Sans MT" w:cs="Vrinda"/>
          <w:color w:val="DDDDDD"/>
          <w:sz w:val="20"/>
          <w:szCs w:val="20"/>
          <w:bdr w:val="single" w:sz="4" w:space="0" w:color="auto"/>
        </w:rPr>
        <w:tab/>
      </w:r>
      <w:r w:rsidR="005B268D" w:rsidRPr="008663B9">
        <w:rPr>
          <w:rFonts w:ascii="Arial" w:eastAsia="Times New Roman" w:hAnsi="Arial" w:cs="Arial"/>
          <w:sz w:val="20"/>
          <w:szCs w:val="20"/>
        </w:rPr>
        <w:t xml:space="preserve">  </w:t>
      </w:r>
      <w:r w:rsidR="002B0BAE" w:rsidRPr="008663B9">
        <w:rPr>
          <w:rFonts w:ascii="Arial" w:eastAsia="Times New Roman" w:hAnsi="Arial" w:cs="Arial"/>
          <w:sz w:val="20"/>
          <w:szCs w:val="20"/>
        </w:rPr>
        <w:t xml:space="preserve">in an appeal of an adverse UM determination as allowed by </w:t>
      </w:r>
      <w:r w:rsidR="002B0BAE" w:rsidRPr="008663B9">
        <w:rPr>
          <w:rFonts w:ascii="Arial" w:eastAsia="Times New Roman" w:hAnsi="Arial" w:cs="Arial"/>
          <w:sz w:val="20"/>
          <w:szCs w:val="20"/>
          <w:u w:val="single"/>
        </w:rPr>
        <w:t>N.J.S.A.</w:t>
      </w:r>
      <w:r w:rsidR="002B0BAE" w:rsidRPr="008663B9">
        <w:rPr>
          <w:rFonts w:ascii="Arial" w:eastAsia="Times New Roman" w:hAnsi="Arial" w:cs="Arial"/>
          <w:sz w:val="20"/>
          <w:szCs w:val="20"/>
        </w:rPr>
        <w:t xml:space="preserve"> 26:2S-11, and release of personal health information to DOBI, its contractors for the </w:t>
      </w:r>
      <w:r w:rsidR="005B268D" w:rsidRPr="008663B9">
        <w:rPr>
          <w:rFonts w:ascii="Arial" w:eastAsia="Times New Roman" w:hAnsi="Arial" w:cs="Arial"/>
          <w:sz w:val="20"/>
          <w:szCs w:val="20"/>
        </w:rPr>
        <w:t xml:space="preserve">Independent </w:t>
      </w:r>
      <w:r w:rsidR="002B0BAE" w:rsidRPr="008663B9">
        <w:rPr>
          <w:rFonts w:ascii="Arial" w:eastAsia="Times New Roman" w:hAnsi="Arial" w:cs="Arial"/>
          <w:sz w:val="20"/>
          <w:szCs w:val="20"/>
        </w:rPr>
        <w:t>Health Care Appeals Program, and independent cont</w:t>
      </w:r>
      <w:r w:rsidR="00A249EA">
        <w:rPr>
          <w:rFonts w:ascii="Arial" w:eastAsia="Times New Roman" w:hAnsi="Arial" w:cs="Arial"/>
          <w:sz w:val="20"/>
          <w:szCs w:val="20"/>
        </w:rPr>
        <w:t xml:space="preserve">ractors reviewing the appeal.  </w:t>
      </w:r>
      <w:r w:rsidR="002B0BAE" w:rsidRPr="008663B9">
        <w:rPr>
          <w:rFonts w:ascii="Arial" w:eastAsia="Times New Roman" w:hAnsi="Arial" w:cs="Arial"/>
          <w:sz w:val="20"/>
          <w:szCs w:val="20"/>
        </w:rPr>
        <w:t>My consent to representation and authorization of release of information expires in 24 months, but I may revoke both sooner.</w:t>
      </w:r>
    </w:p>
    <w:p w:rsidR="005B268D" w:rsidRPr="008663B9" w:rsidRDefault="00F44B99" w:rsidP="005B268D">
      <w:pPr>
        <w:spacing w:after="120"/>
        <w:ind w:left="-360" w:right="-720" w:hanging="360"/>
        <w:rPr>
          <w:rFonts w:ascii="Arial" w:eastAsia="Times New Roman" w:hAnsi="Arial" w:cs="Arial"/>
          <w:sz w:val="20"/>
          <w:szCs w:val="20"/>
        </w:rPr>
      </w:pPr>
      <w:sdt>
        <w:sdtPr>
          <w:rPr>
            <w:rFonts w:ascii="Arial" w:eastAsia="Times New Roman" w:hAnsi="Arial" w:cs="Arial"/>
            <w:sz w:val="20"/>
            <w:szCs w:val="20"/>
          </w:rPr>
          <w:id w:val="-219976465"/>
          <w14:checkbox>
            <w14:checked w14:val="0"/>
            <w14:checkedState w14:val="2612" w14:font="MS Gothic"/>
            <w14:uncheckedState w14:val="2610" w14:font="MS Gothic"/>
          </w14:checkbox>
        </w:sdtPr>
        <w:sdtEndPr/>
        <w:sdtContent>
          <w:r w:rsidR="00A93DC3" w:rsidRPr="008663B9">
            <w:rPr>
              <w:rFonts w:ascii="MS Gothic" w:eastAsia="MS Gothic" w:hAnsi="MS Gothic" w:cs="Arial" w:hint="eastAsia"/>
              <w:sz w:val="20"/>
              <w:szCs w:val="20"/>
            </w:rPr>
            <w:t>☐</w:t>
          </w:r>
        </w:sdtContent>
      </w:sdt>
      <w:r w:rsidR="005B268D" w:rsidRPr="008663B9">
        <w:rPr>
          <w:rFonts w:ascii="Arial" w:eastAsia="Times New Roman" w:hAnsi="Arial" w:cs="Arial"/>
          <w:sz w:val="20"/>
          <w:szCs w:val="20"/>
        </w:rPr>
        <w:t xml:space="preserve">   release of personal health information to DOBI, its contractors for the Independent Claims Arbitration Program, and any independent contractors that may be required to perform the arbitration process.  My authorization of release of information for purposes of claims arbitration will expire in 24 months.</w:t>
      </w:r>
    </w:p>
    <w:p w:rsidR="002B0BAE" w:rsidRPr="00383AA1" w:rsidRDefault="002B0BAE" w:rsidP="0011454B">
      <w:pPr>
        <w:ind w:left="-720" w:right="-720"/>
        <w:jc w:val="both"/>
        <w:rPr>
          <w:rFonts w:ascii="Arial" w:eastAsia="Times New Roman" w:hAnsi="Arial" w:cs="Arial"/>
          <w:sz w:val="12"/>
          <w:szCs w:val="12"/>
        </w:rPr>
      </w:pPr>
    </w:p>
    <w:p w:rsidR="000F18C0" w:rsidRPr="00C462CC" w:rsidRDefault="000F18C0" w:rsidP="000F18C0">
      <w:pPr>
        <w:ind w:left="561" w:hanging="561"/>
        <w:rPr>
          <w:rFonts w:ascii="Arial" w:eastAsia="Times New Roman" w:hAnsi="Arial" w:cs="Arial"/>
          <w:sz w:val="20"/>
          <w:szCs w:val="20"/>
        </w:rPr>
      </w:pPr>
      <w:r w:rsidRPr="00C462CC">
        <w:rPr>
          <w:rFonts w:ascii="Arial" w:eastAsia="Times New Roman" w:hAnsi="Arial" w:cs="Arial"/>
          <w:sz w:val="20"/>
          <w:szCs w:val="20"/>
        </w:rPr>
        <w:t xml:space="preserve">Signature:  </w:t>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Pr>
          <w:rFonts w:ascii="Arial" w:eastAsia="Times New Roman" w:hAnsi="Arial" w:cs="Arial"/>
          <w:sz w:val="20"/>
          <w:szCs w:val="20"/>
          <w:u w:val="single"/>
        </w:rPr>
        <w:t>_</w:t>
      </w:r>
      <w:r w:rsidRPr="00C462CC">
        <w:rPr>
          <w:rFonts w:ascii="Arial" w:eastAsia="Times New Roman" w:hAnsi="Arial" w:cs="Arial"/>
          <w:sz w:val="20"/>
          <w:szCs w:val="20"/>
        </w:rPr>
        <w:t xml:space="preserve">   Ins. ID#______________</w:t>
      </w:r>
      <w:r>
        <w:rPr>
          <w:rFonts w:ascii="Arial" w:eastAsia="Times New Roman" w:hAnsi="Arial" w:cs="Arial"/>
          <w:sz w:val="20"/>
          <w:szCs w:val="20"/>
        </w:rPr>
        <w:t>___</w:t>
      </w:r>
      <w:r w:rsidRPr="00C462CC">
        <w:rPr>
          <w:rFonts w:ascii="Arial" w:eastAsia="Times New Roman" w:hAnsi="Arial" w:cs="Arial"/>
          <w:sz w:val="20"/>
          <w:szCs w:val="20"/>
        </w:rPr>
        <w:t xml:space="preserve"> </w:t>
      </w:r>
      <w:proofErr w:type="gramStart"/>
      <w:r w:rsidRPr="00C462CC">
        <w:rPr>
          <w:rFonts w:ascii="Arial" w:eastAsia="Times New Roman" w:hAnsi="Arial" w:cs="Arial"/>
          <w:sz w:val="20"/>
          <w:szCs w:val="20"/>
        </w:rPr>
        <w:t>Date:_</w:t>
      </w:r>
      <w:proofErr w:type="gramEnd"/>
      <w:r w:rsidRPr="00C462CC">
        <w:rPr>
          <w:rFonts w:ascii="Arial" w:eastAsia="Times New Roman" w:hAnsi="Arial" w:cs="Arial"/>
          <w:sz w:val="20"/>
          <w:szCs w:val="20"/>
        </w:rPr>
        <w:t>_____________</w:t>
      </w:r>
    </w:p>
    <w:p w:rsidR="002B0BAE" w:rsidRPr="008663B9" w:rsidRDefault="008E2498" w:rsidP="0011454B">
      <w:pPr>
        <w:ind w:left="-720" w:right="-720"/>
        <w:jc w:val="both"/>
        <w:rPr>
          <w:rFonts w:ascii="Arial" w:eastAsia="Times New Roman" w:hAnsi="Arial" w:cs="Arial"/>
          <w:sz w:val="20"/>
          <w:szCs w:val="20"/>
        </w:rPr>
      </w:pPr>
      <w:r w:rsidRPr="00383AA1">
        <w:rPr>
          <w:rFonts w:ascii="Arial" w:eastAsia="Times New Roman" w:hAnsi="Arial" w:cs="Arial"/>
          <w:sz w:val="12"/>
          <w:szCs w:val="12"/>
        </w:rPr>
        <w:br/>
      </w:r>
      <w:r w:rsidR="002B0BAE" w:rsidRPr="008663B9">
        <w:rPr>
          <w:rFonts w:ascii="Arial" w:eastAsia="Times New Roman" w:hAnsi="Arial" w:cs="Arial"/>
          <w:sz w:val="20"/>
          <w:szCs w:val="20"/>
        </w:rPr>
        <w:t>Relationship to Patient:</w:t>
      </w:r>
      <w:r w:rsidR="002B0BAE" w:rsidRPr="008663B9">
        <w:rPr>
          <w:rFonts w:ascii="Arial" w:eastAsia="Times New Roman" w:hAnsi="Arial" w:cs="Arial"/>
          <w:sz w:val="20"/>
          <w:szCs w:val="20"/>
        </w:rPr>
        <w:tab/>
      </w:r>
      <w:sdt>
        <w:sdtPr>
          <w:rPr>
            <w:rFonts w:ascii="Arial" w:eastAsia="Times New Roman" w:hAnsi="Arial" w:cs="Arial"/>
            <w:sz w:val="20"/>
            <w:szCs w:val="20"/>
          </w:rPr>
          <w:id w:val="-1604642767"/>
          <w14:checkbox>
            <w14:checked w14:val="0"/>
            <w14:checkedState w14:val="2612" w14:font="MS Gothic"/>
            <w14:uncheckedState w14:val="2610" w14:font="MS Gothic"/>
          </w14:checkbox>
        </w:sdtPr>
        <w:sdtEndPr/>
        <w:sdtContent>
          <w:r w:rsidR="00A86674" w:rsidRPr="008663B9">
            <w:rPr>
              <w:rFonts w:ascii="MS Gothic" w:eastAsia="MS Gothic" w:hAnsi="MS Gothic" w:cs="Arial" w:hint="eastAsia"/>
              <w:sz w:val="20"/>
              <w:szCs w:val="20"/>
            </w:rPr>
            <w:t>☐</w:t>
          </w:r>
        </w:sdtContent>
      </w:sdt>
      <w:r w:rsidR="00A86674" w:rsidRPr="008663B9">
        <w:rPr>
          <w:rFonts w:ascii="Arial" w:eastAsia="Times New Roman" w:hAnsi="Arial" w:cs="Arial"/>
          <w:sz w:val="20"/>
          <w:szCs w:val="20"/>
        </w:rPr>
        <w:t xml:space="preserve"> </w:t>
      </w:r>
      <w:r w:rsidR="002B0BAE" w:rsidRPr="008663B9">
        <w:rPr>
          <w:rFonts w:ascii="Arial" w:eastAsia="Times New Roman" w:hAnsi="Arial" w:cs="Arial"/>
          <w:sz w:val="20"/>
          <w:szCs w:val="20"/>
        </w:rPr>
        <w:t>I am the Patient</w:t>
      </w:r>
      <w:r w:rsidR="00383AA1">
        <w:rPr>
          <w:rFonts w:ascii="Arial" w:eastAsia="Times New Roman" w:hAnsi="Arial" w:cs="Arial"/>
          <w:sz w:val="20"/>
          <w:szCs w:val="20"/>
        </w:rPr>
        <w:t xml:space="preserve">  </w:t>
      </w:r>
      <w:sdt>
        <w:sdtPr>
          <w:rPr>
            <w:rFonts w:ascii="Arial" w:eastAsia="Times New Roman" w:hAnsi="Arial" w:cs="Arial"/>
            <w:sz w:val="20"/>
            <w:szCs w:val="20"/>
          </w:rPr>
          <w:id w:val="2068995923"/>
          <w14:checkbox>
            <w14:checked w14:val="0"/>
            <w14:checkedState w14:val="2612" w14:font="MS Gothic"/>
            <w14:uncheckedState w14:val="2610" w14:font="MS Gothic"/>
          </w14:checkbox>
        </w:sdtPr>
        <w:sdtEndPr/>
        <w:sdtContent>
          <w:r w:rsidRPr="008663B9">
            <w:rPr>
              <w:rFonts w:ascii="MS Gothic" w:eastAsia="MS Gothic" w:hAnsi="MS Gothic" w:cs="Arial" w:hint="eastAsia"/>
              <w:sz w:val="20"/>
              <w:szCs w:val="20"/>
            </w:rPr>
            <w:t>☐</w:t>
          </w:r>
        </w:sdtContent>
      </w:sdt>
      <w:r w:rsidR="002B0BAE" w:rsidRPr="008663B9">
        <w:rPr>
          <w:rFonts w:ascii="Arial" w:eastAsia="Times New Roman" w:hAnsi="Arial" w:cs="Arial"/>
          <w:sz w:val="20"/>
          <w:szCs w:val="20"/>
        </w:rPr>
        <w:t xml:space="preserve"> I am the Personal Representative (provide contact information on back)</w:t>
      </w:r>
    </w:p>
    <w:p w:rsidR="00A86674" w:rsidRPr="00F03821" w:rsidRDefault="00A86674" w:rsidP="0011454B">
      <w:pPr>
        <w:ind w:left="-720" w:right="-720"/>
        <w:jc w:val="both"/>
        <w:rPr>
          <w:rFonts w:ascii="Arial" w:eastAsia="Times New Roman" w:hAnsi="Arial" w:cs="Arial"/>
          <w:sz w:val="20"/>
          <w:szCs w:val="20"/>
        </w:rPr>
      </w:pPr>
    </w:p>
    <w:p w:rsidR="008663B9" w:rsidRPr="00F03821" w:rsidRDefault="00A86674" w:rsidP="00383AA1">
      <w:pPr>
        <w:tabs>
          <w:tab w:val="center" w:pos="4680"/>
          <w:tab w:val="right" w:pos="9360"/>
        </w:tabs>
        <w:ind w:left="-720"/>
        <w:rPr>
          <w:rFonts w:ascii="Arial" w:hAnsi="Arial" w:cs="Arial"/>
          <w:sz w:val="16"/>
          <w:szCs w:val="16"/>
        </w:rPr>
      </w:pPr>
      <w:r w:rsidRPr="00F03821">
        <w:rPr>
          <w:rFonts w:ascii="Arial" w:hAnsi="Arial" w:cs="Arial"/>
          <w:sz w:val="16"/>
          <w:szCs w:val="16"/>
        </w:rPr>
        <w:t xml:space="preserve">* If the patient is a minor, or unable to read and complete this form due to mental or physical incapacity, a personal representative of the patient may complete the form.   </w:t>
      </w:r>
    </w:p>
    <w:p w:rsidR="008663B9" w:rsidRDefault="008663B9" w:rsidP="00383AA1">
      <w:pPr>
        <w:tabs>
          <w:tab w:val="center" w:pos="4680"/>
          <w:tab w:val="right" w:pos="9360"/>
        </w:tabs>
        <w:ind w:left="-720"/>
        <w:rPr>
          <w:rFonts w:ascii="Georgia" w:hAnsi="Georgia" w:cs="Tahoma"/>
          <w:sz w:val="16"/>
          <w:szCs w:val="16"/>
        </w:rPr>
      </w:pPr>
    </w:p>
    <w:p w:rsidR="008663B9" w:rsidRPr="00F03821" w:rsidRDefault="008663B9" w:rsidP="00383AA1">
      <w:pPr>
        <w:tabs>
          <w:tab w:val="center" w:pos="4680"/>
          <w:tab w:val="right" w:pos="9360"/>
        </w:tabs>
        <w:ind w:left="-720"/>
        <w:jc w:val="center"/>
        <w:rPr>
          <w:rFonts w:ascii="Arial" w:eastAsia="Times New Roman" w:hAnsi="Arial" w:cs="Arial"/>
          <w:b/>
          <w:sz w:val="20"/>
          <w:szCs w:val="20"/>
        </w:rPr>
      </w:pPr>
      <w:r w:rsidRPr="00F03821">
        <w:rPr>
          <w:rFonts w:ascii="Arial" w:eastAsia="Times New Roman" w:hAnsi="Arial" w:cs="Arial"/>
          <w:b/>
          <w:sz w:val="20"/>
          <w:szCs w:val="20"/>
        </w:rPr>
        <w:t xml:space="preserve">Health Care Provider:  The Patient or his or her Personal Representative MUST receive a copy of this document AFTER </w:t>
      </w:r>
      <w:r w:rsidR="00A639BC">
        <w:rPr>
          <w:rFonts w:ascii="Arial" w:eastAsia="Times New Roman" w:hAnsi="Arial" w:cs="Arial"/>
          <w:b/>
          <w:sz w:val="20"/>
          <w:szCs w:val="20"/>
        </w:rPr>
        <w:t>it</w:t>
      </w:r>
      <w:r w:rsidRPr="00F03821">
        <w:rPr>
          <w:rFonts w:ascii="Arial" w:eastAsia="Times New Roman" w:hAnsi="Arial" w:cs="Arial"/>
          <w:b/>
          <w:sz w:val="20"/>
          <w:szCs w:val="20"/>
        </w:rPr>
        <w:t xml:space="preserve"> has been completed, signed and dated.</w:t>
      </w:r>
    </w:p>
    <w:p w:rsidR="00383AA1" w:rsidRDefault="00383AA1" w:rsidP="00383AA1">
      <w:pPr>
        <w:tabs>
          <w:tab w:val="center" w:pos="4680"/>
          <w:tab w:val="right" w:pos="9360"/>
        </w:tabs>
        <w:ind w:left="-720"/>
        <w:jc w:val="center"/>
        <w:rPr>
          <w:rFonts w:ascii="Gill Sans MT" w:eastAsia="Times New Roman" w:hAnsi="Gill Sans MT" w:cs="Times New Roman"/>
          <w:b/>
          <w:sz w:val="20"/>
          <w:szCs w:val="20"/>
        </w:rPr>
      </w:pPr>
    </w:p>
    <w:p w:rsidR="00383AA1" w:rsidRDefault="00383AA1" w:rsidP="00383AA1">
      <w:pPr>
        <w:tabs>
          <w:tab w:val="center" w:pos="4680"/>
          <w:tab w:val="right" w:pos="9360"/>
        </w:tabs>
        <w:ind w:left="-720"/>
        <w:jc w:val="center"/>
        <w:rPr>
          <w:rFonts w:ascii="Georgia" w:hAnsi="Georgia" w:cs="Tahoma"/>
          <w:sz w:val="16"/>
          <w:szCs w:val="16"/>
        </w:rPr>
      </w:pPr>
    </w:p>
    <w:tbl>
      <w:tblPr>
        <w:tblW w:w="10710" w:type="dxa"/>
        <w:tblInd w:w="-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710"/>
      </w:tblGrid>
      <w:tr w:rsidR="00A86674" w:rsidTr="00A249EA">
        <w:trPr>
          <w:trHeight w:val="1430"/>
        </w:trPr>
        <w:tc>
          <w:tcPr>
            <w:tcW w:w="10710" w:type="dxa"/>
            <w:vAlign w:val="center"/>
          </w:tcPr>
          <w:p w:rsidR="00A86674" w:rsidRDefault="00A86674" w:rsidP="00A249EA">
            <w:pPr>
              <w:pStyle w:val="Header"/>
              <w:ind w:left="-81"/>
              <w:rPr>
                <w:rFonts w:ascii="Arial" w:hAnsi="Arial"/>
                <w:sz w:val="20"/>
              </w:rPr>
            </w:pPr>
            <w:r>
              <w:lastRenderedPageBreak/>
              <w:br w:type="page"/>
            </w:r>
            <w:r>
              <w:rPr>
                <w:rFonts w:ascii="Arial" w:hAnsi="Arial"/>
                <w:sz w:val="20"/>
              </w:rPr>
              <w:t xml:space="preserve">      </w:t>
            </w:r>
          </w:p>
          <w:p w:rsidR="00A86674" w:rsidRPr="002B0BAE" w:rsidRDefault="00A86674" w:rsidP="00A249EA">
            <w:pPr>
              <w:spacing w:after="100" w:afterAutospacing="1"/>
              <w:ind w:left="1242"/>
              <w:rPr>
                <w:rFonts w:ascii="Arial" w:hAnsi="Arial" w:cs="Arial"/>
                <w:b/>
                <w:sz w:val="18"/>
                <w:szCs w:val="18"/>
              </w:rPr>
            </w:pPr>
            <w:r w:rsidRPr="00BB0B51">
              <w:rPr>
                <w:noProof/>
                <w:sz w:val="20"/>
                <w:szCs w:val="20"/>
              </w:rPr>
              <w:drawing>
                <wp:anchor distT="0" distB="0" distL="114300" distR="114300" simplePos="0" relativeHeight="251665408" behindDoc="1" locked="0" layoutInCell="1" allowOverlap="0" wp14:anchorId="3031664B" wp14:editId="722E120D">
                  <wp:simplePos x="0" y="0"/>
                  <wp:positionH relativeFrom="column">
                    <wp:posOffset>38100</wp:posOffset>
                  </wp:positionH>
                  <wp:positionV relativeFrom="paragraph">
                    <wp:posOffset>-53975</wp:posOffset>
                  </wp:positionV>
                  <wp:extent cx="609600" cy="622300"/>
                  <wp:effectExtent l="0" t="0" r="0" b="6350"/>
                  <wp:wrapTight wrapText="bothSides">
                    <wp:wrapPolygon edited="0">
                      <wp:start x="0" y="0"/>
                      <wp:lineTo x="0" y="21159"/>
                      <wp:lineTo x="20925" y="21159"/>
                      <wp:lineTo x="20925" y="0"/>
                      <wp:lineTo x="0" y="0"/>
                    </wp:wrapPolygon>
                  </wp:wrapTight>
                  <wp:docPr id="5" name="Picture 5" descr="seal_n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nj"/>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0B51">
              <w:rPr>
                <w:rFonts w:ascii="Arial" w:hAnsi="Arial" w:cs="Arial"/>
                <w:b/>
                <w:sz w:val="20"/>
                <w:szCs w:val="20"/>
              </w:rPr>
              <w:t>New Jersey Department of Banking and Insurance</w:t>
            </w:r>
            <w:r>
              <w:rPr>
                <w:rFonts w:ascii="Arial" w:hAnsi="Arial" w:cs="Arial"/>
                <w:b/>
              </w:rPr>
              <w:br/>
              <w:t xml:space="preserve"> </w:t>
            </w:r>
            <w:r w:rsidRPr="002B0BAE">
              <w:rPr>
                <w:rFonts w:ascii="Arial" w:hAnsi="Arial" w:cs="Arial"/>
                <w:b/>
                <w:sz w:val="16"/>
                <w:szCs w:val="16"/>
              </w:rPr>
              <w:br/>
            </w:r>
            <w:r>
              <w:rPr>
                <w:rFonts w:ascii="Arial" w:hAnsi="Arial" w:cs="Arial"/>
                <w:b/>
              </w:rPr>
              <w:t xml:space="preserve">NOTICE OF REVOCATION OF CONSENT TO REPRESENTATION IN APPEALS OF </w:t>
            </w:r>
            <w:r w:rsidRPr="00BB0B51">
              <w:rPr>
                <w:rFonts w:ascii="Arial" w:hAnsi="Arial" w:cs="Arial"/>
                <w:b/>
              </w:rPr>
              <w:t xml:space="preserve"> UTILIZATION MANAGEMENT DETERMINATIONS AND </w:t>
            </w:r>
            <w:r>
              <w:rPr>
                <w:rFonts w:ascii="Arial" w:hAnsi="Arial" w:cs="Arial"/>
                <w:b/>
              </w:rPr>
              <w:t xml:space="preserve">OF </w:t>
            </w:r>
            <w:r w:rsidRPr="00BB0B51">
              <w:rPr>
                <w:rFonts w:ascii="Arial" w:hAnsi="Arial" w:cs="Arial"/>
                <w:b/>
              </w:rPr>
              <w:t xml:space="preserve">AUTHORIZATION </w:t>
            </w:r>
            <w:r>
              <w:rPr>
                <w:rFonts w:ascii="Arial" w:hAnsi="Arial" w:cs="Arial"/>
                <w:b/>
              </w:rPr>
              <w:t>TO</w:t>
            </w:r>
            <w:r w:rsidRPr="00BB0B51">
              <w:rPr>
                <w:rFonts w:ascii="Arial" w:hAnsi="Arial" w:cs="Arial"/>
                <w:b/>
              </w:rPr>
              <w:t xml:space="preserve"> RELEASE OF MEDICAL RECORDS </w:t>
            </w:r>
            <w:r w:rsidR="00A249EA">
              <w:rPr>
                <w:rFonts w:ascii="Arial" w:hAnsi="Arial" w:cs="Arial"/>
                <w:b/>
              </w:rPr>
              <w:br/>
            </w:r>
          </w:p>
        </w:tc>
      </w:tr>
    </w:tbl>
    <w:p w:rsidR="002B0BAE" w:rsidRPr="00A249EA" w:rsidRDefault="008663B9" w:rsidP="00A249EA">
      <w:pPr>
        <w:spacing w:after="120"/>
        <w:ind w:left="-720" w:right="-630"/>
        <w:rPr>
          <w:rFonts w:ascii="Arial" w:eastAsia="Times New Roman" w:hAnsi="Arial" w:cs="Arial"/>
          <w:sz w:val="12"/>
          <w:szCs w:val="12"/>
        </w:rPr>
      </w:pPr>
      <w:r>
        <w:rPr>
          <w:rFonts w:ascii="Arial" w:eastAsia="Times New Roman" w:hAnsi="Arial" w:cs="Arial"/>
          <w:sz w:val="18"/>
          <w:szCs w:val="18"/>
        </w:rPr>
        <w:br/>
      </w:r>
      <w:r w:rsidR="002B0BAE" w:rsidRPr="00A249EA">
        <w:rPr>
          <w:rFonts w:ascii="Arial" w:eastAsia="Times New Roman" w:hAnsi="Arial" w:cs="Arial"/>
          <w:sz w:val="19"/>
          <w:szCs w:val="19"/>
        </w:rPr>
        <w:t>You may, at any time, revoke the consent you gave allowing a health care provider to represent you in an appeal of a UM determination and allowing the release of your medical records to the DOBI, the IURO and medical professionals that contract with the IURO.  You may use this form to revoke your consent, or you may submit some other written evidence of your intent to revoke consent, if you prefer.  Either way, if you have not yet received a Stage 2 UM determination from the carrier, send the written and signed revocation to the carrier at the address indicated in the carrier’s written notice to you regarding the carrier’s initial UM determination.  If you have received a Stage 2 UM determination, then your revocation should be sent to:</w:t>
      </w:r>
      <w:r w:rsidR="00A249EA">
        <w:rPr>
          <w:rFonts w:ascii="Arial" w:eastAsia="Times New Roman" w:hAnsi="Arial" w:cs="Arial"/>
          <w:sz w:val="19"/>
          <w:szCs w:val="19"/>
        </w:rPr>
        <w:br/>
      </w:r>
    </w:p>
    <w:p w:rsidR="002B0BAE" w:rsidRPr="00A249EA" w:rsidRDefault="002B0BAE" w:rsidP="008663B9">
      <w:pPr>
        <w:ind w:left="-720" w:right="-630"/>
        <w:jc w:val="center"/>
        <w:rPr>
          <w:rFonts w:ascii="Arial" w:eastAsia="Times New Roman" w:hAnsi="Arial" w:cs="Arial"/>
          <w:sz w:val="19"/>
          <w:szCs w:val="19"/>
        </w:rPr>
      </w:pPr>
      <w:r w:rsidRPr="00A249EA">
        <w:rPr>
          <w:rFonts w:ascii="Arial" w:eastAsia="Times New Roman" w:hAnsi="Arial" w:cs="Arial"/>
          <w:sz w:val="19"/>
          <w:szCs w:val="19"/>
        </w:rPr>
        <w:t>New Jersey Department of Banking and Insurance</w:t>
      </w:r>
    </w:p>
    <w:p w:rsidR="002B0BAE" w:rsidRPr="00A249EA" w:rsidRDefault="002B0BAE" w:rsidP="008663B9">
      <w:pPr>
        <w:ind w:left="-720" w:right="-630"/>
        <w:jc w:val="center"/>
        <w:rPr>
          <w:rFonts w:ascii="Arial" w:eastAsia="Times New Roman" w:hAnsi="Arial" w:cs="Arial"/>
          <w:sz w:val="19"/>
          <w:szCs w:val="19"/>
        </w:rPr>
      </w:pPr>
      <w:r w:rsidRPr="00A249EA">
        <w:rPr>
          <w:rFonts w:ascii="Arial" w:eastAsia="Times New Roman" w:hAnsi="Arial" w:cs="Arial"/>
          <w:sz w:val="19"/>
          <w:szCs w:val="19"/>
        </w:rPr>
        <w:t>Consumer Protection Services</w:t>
      </w:r>
    </w:p>
    <w:p w:rsidR="002B0BAE" w:rsidRPr="00A249EA" w:rsidRDefault="002B0BAE" w:rsidP="008663B9">
      <w:pPr>
        <w:ind w:left="-720" w:right="-630"/>
        <w:jc w:val="center"/>
        <w:rPr>
          <w:rFonts w:ascii="Arial" w:eastAsia="Times New Roman" w:hAnsi="Arial" w:cs="Arial"/>
          <w:sz w:val="19"/>
          <w:szCs w:val="19"/>
        </w:rPr>
      </w:pPr>
      <w:r w:rsidRPr="00A249EA">
        <w:rPr>
          <w:rFonts w:ascii="Arial" w:eastAsia="Times New Roman" w:hAnsi="Arial" w:cs="Arial"/>
          <w:sz w:val="19"/>
          <w:szCs w:val="19"/>
        </w:rPr>
        <w:t>Office of Managed Care – Attn:  IHCAP</w:t>
      </w:r>
    </w:p>
    <w:p w:rsidR="002B0BAE" w:rsidRPr="00A249EA" w:rsidRDefault="002B0BAE" w:rsidP="008663B9">
      <w:pPr>
        <w:ind w:left="-720" w:right="-630"/>
        <w:jc w:val="center"/>
        <w:rPr>
          <w:rFonts w:ascii="Arial" w:eastAsia="Times New Roman" w:hAnsi="Arial" w:cs="Arial"/>
          <w:sz w:val="19"/>
          <w:szCs w:val="19"/>
        </w:rPr>
      </w:pPr>
      <w:r w:rsidRPr="00A249EA">
        <w:rPr>
          <w:rFonts w:ascii="Arial" w:eastAsia="Times New Roman" w:hAnsi="Arial" w:cs="Arial"/>
          <w:sz w:val="19"/>
          <w:szCs w:val="19"/>
        </w:rPr>
        <w:t>P.O. Box 329</w:t>
      </w:r>
    </w:p>
    <w:p w:rsidR="002B0BAE" w:rsidRPr="00A249EA" w:rsidRDefault="002B0BAE" w:rsidP="008663B9">
      <w:pPr>
        <w:ind w:left="-720" w:right="-630"/>
        <w:jc w:val="center"/>
        <w:rPr>
          <w:rFonts w:ascii="Arial" w:eastAsia="Times New Roman" w:hAnsi="Arial" w:cs="Arial"/>
          <w:sz w:val="12"/>
          <w:szCs w:val="12"/>
        </w:rPr>
      </w:pPr>
      <w:r w:rsidRPr="00A249EA">
        <w:rPr>
          <w:rFonts w:ascii="Arial" w:eastAsia="Times New Roman" w:hAnsi="Arial" w:cs="Arial"/>
          <w:sz w:val="19"/>
          <w:szCs w:val="19"/>
        </w:rPr>
        <w:t>Trenton, NJ 08625-0329</w:t>
      </w:r>
      <w:r w:rsidR="00A249EA">
        <w:rPr>
          <w:rFonts w:ascii="Arial" w:eastAsia="Times New Roman" w:hAnsi="Arial" w:cs="Arial"/>
          <w:sz w:val="19"/>
          <w:szCs w:val="19"/>
        </w:rPr>
        <w:br/>
      </w:r>
    </w:p>
    <w:p w:rsidR="002B0BAE" w:rsidRPr="00A249EA" w:rsidRDefault="002B0BAE" w:rsidP="008663B9">
      <w:pPr>
        <w:spacing w:after="120"/>
        <w:ind w:left="-720" w:right="-630"/>
        <w:jc w:val="center"/>
        <w:rPr>
          <w:rFonts w:ascii="Arial" w:eastAsia="Times New Roman" w:hAnsi="Arial" w:cs="Arial"/>
          <w:sz w:val="19"/>
          <w:szCs w:val="19"/>
        </w:rPr>
      </w:pPr>
      <w:r w:rsidRPr="00A249EA">
        <w:rPr>
          <w:rFonts w:ascii="Arial" w:eastAsia="Times New Roman" w:hAnsi="Arial" w:cs="Arial"/>
          <w:sz w:val="19"/>
          <w:szCs w:val="19"/>
        </w:rPr>
        <w:t xml:space="preserve">OR for courier service to:  20 West State Street       OR by fax to:  (609) 633-0807  </w:t>
      </w:r>
    </w:p>
    <w:p w:rsidR="002B0BAE" w:rsidRPr="00A249EA" w:rsidRDefault="002B0BAE" w:rsidP="008663B9">
      <w:pPr>
        <w:spacing w:after="120"/>
        <w:ind w:left="-720" w:right="-630"/>
        <w:jc w:val="center"/>
        <w:rPr>
          <w:rFonts w:ascii="Arial" w:eastAsia="Times New Roman" w:hAnsi="Arial" w:cs="Arial"/>
          <w:b/>
          <w:sz w:val="19"/>
          <w:szCs w:val="19"/>
        </w:rPr>
      </w:pPr>
      <w:r w:rsidRPr="00A249EA">
        <w:rPr>
          <w:rFonts w:ascii="Arial" w:eastAsia="Times New Roman" w:hAnsi="Arial" w:cs="Arial"/>
          <w:sz w:val="19"/>
          <w:szCs w:val="19"/>
        </w:rPr>
        <w:t>You may also want to send a copy of your notice of revocation to the health care provider.</w:t>
      </w:r>
    </w:p>
    <w:p w:rsidR="002B0BAE" w:rsidRPr="002B0BAE" w:rsidRDefault="00A249EA" w:rsidP="001D25AA">
      <w:pPr>
        <w:pBdr>
          <w:top w:val="single" w:sz="18" w:space="1" w:color="auto"/>
          <w:left w:val="single" w:sz="18" w:space="4" w:color="auto"/>
          <w:bottom w:val="single" w:sz="18" w:space="8" w:color="auto"/>
          <w:right w:val="single" w:sz="18" w:space="4" w:color="auto"/>
        </w:pBdr>
        <w:spacing w:after="120"/>
        <w:jc w:val="center"/>
        <w:rPr>
          <w:rFonts w:ascii="Arial" w:eastAsia="Times New Roman" w:hAnsi="Arial" w:cs="Arial"/>
          <w:b/>
          <w:sz w:val="20"/>
          <w:szCs w:val="20"/>
        </w:rPr>
      </w:pPr>
      <w:r w:rsidRPr="00A249EA">
        <w:rPr>
          <w:rFonts w:ascii="Arial" w:eastAsia="Times New Roman" w:hAnsi="Arial" w:cs="Arial"/>
          <w:b/>
          <w:sz w:val="12"/>
          <w:szCs w:val="12"/>
          <w:bdr w:val="single" w:sz="18" w:space="0" w:color="auto"/>
        </w:rPr>
        <w:br/>
      </w:r>
      <w:r w:rsidR="002B0BAE" w:rsidRPr="002B0BAE">
        <w:rPr>
          <w:rFonts w:ascii="Arial" w:eastAsia="Times New Roman" w:hAnsi="Arial" w:cs="Arial"/>
          <w:b/>
          <w:sz w:val="20"/>
          <w:szCs w:val="20"/>
        </w:rPr>
        <w:t>ONLY COMPLETE AND SEND THIS IN WHEN AND IF YOU WISH TO REVOKE YOUR CONSENT!</w:t>
      </w:r>
    </w:p>
    <w:p w:rsidR="002B0BAE" w:rsidRPr="002B0BAE" w:rsidRDefault="00F03821" w:rsidP="002B0BAE">
      <w:pPr>
        <w:spacing w:after="120"/>
        <w:jc w:val="center"/>
        <w:rPr>
          <w:rFonts w:ascii="Arial" w:eastAsia="Times New Roman" w:hAnsi="Arial" w:cs="Arial"/>
          <w:sz w:val="20"/>
          <w:szCs w:val="20"/>
        </w:rPr>
      </w:pPr>
      <w:r>
        <w:rPr>
          <w:rFonts w:ascii="Arial" w:eastAsia="Times New Roman" w:hAnsi="Arial" w:cs="Arial"/>
          <w:b/>
          <w:sz w:val="20"/>
          <w:szCs w:val="20"/>
        </w:rPr>
        <w:br/>
      </w:r>
      <w:r w:rsidR="002B0BAE" w:rsidRPr="002B0BAE">
        <w:rPr>
          <w:rFonts w:ascii="Arial" w:eastAsia="Times New Roman" w:hAnsi="Arial" w:cs="Arial"/>
          <w:b/>
          <w:sz w:val="20"/>
          <w:szCs w:val="20"/>
        </w:rPr>
        <w:t>REVOCATION OF CONSENT TO REPRESENTATION AND RELEASE OF MEDICAL RECORDS IN UM DETERMINATION APPEALS</w:t>
      </w:r>
      <w:r>
        <w:rPr>
          <w:rFonts w:ascii="Arial" w:eastAsia="Times New Roman" w:hAnsi="Arial" w:cs="Arial"/>
          <w:b/>
          <w:sz w:val="20"/>
          <w:szCs w:val="20"/>
        </w:rPr>
        <w:br/>
      </w:r>
    </w:p>
    <w:p w:rsidR="002B0BAE" w:rsidRPr="00C462CC" w:rsidRDefault="00F44B99" w:rsidP="00C462CC">
      <w:pPr>
        <w:spacing w:after="120"/>
        <w:jc w:val="both"/>
        <w:rPr>
          <w:rFonts w:ascii="Arial" w:eastAsia="Times New Roman" w:hAnsi="Arial" w:cs="Arial"/>
          <w:sz w:val="20"/>
          <w:szCs w:val="20"/>
        </w:rPr>
      </w:pPr>
      <w:sdt>
        <w:sdtPr>
          <w:rPr>
            <w:rFonts w:ascii="Arial" w:eastAsia="Times New Roman" w:hAnsi="Arial" w:cs="Arial"/>
            <w:sz w:val="20"/>
            <w:szCs w:val="20"/>
          </w:rPr>
          <w:id w:val="1816371030"/>
          <w14:checkbox>
            <w14:checked w14:val="0"/>
            <w14:checkedState w14:val="2612" w14:font="MS Gothic"/>
            <w14:uncheckedState w14:val="2610" w14:font="MS Gothic"/>
          </w14:checkbox>
        </w:sdtPr>
        <w:sdtEndPr/>
        <w:sdtContent>
          <w:r w:rsidR="00C462CC">
            <w:rPr>
              <w:rFonts w:ascii="MS Gothic" w:eastAsia="MS Gothic" w:hAnsi="MS Gothic" w:cs="Arial" w:hint="eastAsia"/>
              <w:sz w:val="20"/>
              <w:szCs w:val="20"/>
            </w:rPr>
            <w:t>☐</w:t>
          </w:r>
        </w:sdtContent>
      </w:sdt>
      <w:r w:rsidR="00C462CC">
        <w:rPr>
          <w:rFonts w:ascii="Arial" w:eastAsia="Times New Roman" w:hAnsi="Arial" w:cs="Arial"/>
          <w:sz w:val="20"/>
          <w:szCs w:val="20"/>
        </w:rPr>
        <w:t xml:space="preserve"> </w:t>
      </w:r>
      <w:r w:rsidR="002B0BAE" w:rsidRPr="00C462CC">
        <w:rPr>
          <w:rFonts w:ascii="Arial" w:eastAsia="Times New Roman" w:hAnsi="Arial" w:cs="Arial"/>
          <w:sz w:val="20"/>
          <w:szCs w:val="20"/>
        </w:rPr>
        <w:t xml:space="preserve">I hereby revoke </w:t>
      </w:r>
      <w:r w:rsidR="00C462CC">
        <w:rPr>
          <w:rFonts w:ascii="Arial" w:eastAsia="Times New Roman" w:hAnsi="Arial" w:cs="Arial"/>
          <w:sz w:val="20"/>
          <w:szCs w:val="20"/>
        </w:rPr>
        <w:t xml:space="preserve">my consent to representation by </w:t>
      </w:r>
      <w:r w:rsidR="00C462CC" w:rsidRPr="00C462CC">
        <w:rPr>
          <w:rFonts w:ascii="Arial" w:eastAsia="Times New Roman" w:hAnsi="Arial" w:cs="Arial"/>
          <w:sz w:val="20"/>
          <w:szCs w:val="20"/>
        </w:rPr>
        <w:t xml:space="preserve">                                               </w:t>
      </w:r>
      <w:r w:rsidR="00C462CC">
        <w:rPr>
          <w:rFonts w:ascii="Arial" w:eastAsia="Times New Roman" w:hAnsi="Arial" w:cs="Arial"/>
          <w:sz w:val="20"/>
          <w:szCs w:val="20"/>
        </w:rPr>
        <w:t xml:space="preserve">                      and </w:t>
      </w:r>
      <w:r w:rsidR="002B0BAE" w:rsidRPr="00C462CC">
        <w:rPr>
          <w:rFonts w:ascii="Arial" w:eastAsia="Times New Roman" w:hAnsi="Arial" w:cs="Arial"/>
          <w:sz w:val="20"/>
          <w:szCs w:val="20"/>
        </w:rPr>
        <w:t>my authorization to the release of medical information in an appeal of an adverse UM determination.  I understand that by revoking consent, the UM appeal may not be pursued further by my health care provider.  I understand that this revocation may occur after my personal and medical information has already been shared with the DOBI, the IUROs and medical professionals with whom the IUROs contract, but that no further distribution of records in this matter will occur based on my authorization, and that all of my medical and personal information is required to be maintained as confidential by all parties.</w:t>
      </w:r>
    </w:p>
    <w:p w:rsidR="002B0BAE" w:rsidRPr="00B868B1" w:rsidRDefault="002B0BAE" w:rsidP="002B0BAE">
      <w:pPr>
        <w:ind w:left="561" w:hanging="561"/>
        <w:jc w:val="both"/>
        <w:rPr>
          <w:rFonts w:ascii="Arial" w:eastAsia="Times New Roman" w:hAnsi="Arial" w:cs="Arial"/>
          <w:sz w:val="24"/>
          <w:szCs w:val="24"/>
        </w:rPr>
      </w:pPr>
    </w:p>
    <w:p w:rsidR="002B0BAE" w:rsidRPr="00C462CC" w:rsidRDefault="002B0BAE" w:rsidP="002B0BAE">
      <w:pPr>
        <w:ind w:left="561" w:hanging="561"/>
        <w:rPr>
          <w:rFonts w:ascii="Arial" w:eastAsia="Times New Roman" w:hAnsi="Arial" w:cs="Arial"/>
          <w:sz w:val="20"/>
          <w:szCs w:val="20"/>
        </w:rPr>
      </w:pPr>
      <w:r w:rsidRPr="00C462CC">
        <w:rPr>
          <w:rFonts w:ascii="Arial" w:eastAsia="Times New Roman" w:hAnsi="Arial" w:cs="Arial"/>
          <w:sz w:val="20"/>
          <w:szCs w:val="20"/>
        </w:rPr>
        <w:t xml:space="preserve">Signature:  </w:t>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Pr="00C462CC">
        <w:rPr>
          <w:rFonts w:ascii="Arial" w:eastAsia="Times New Roman" w:hAnsi="Arial" w:cs="Arial"/>
          <w:sz w:val="20"/>
          <w:szCs w:val="20"/>
          <w:u w:val="single"/>
        </w:rPr>
        <w:tab/>
      </w:r>
      <w:r w:rsidR="00C462CC">
        <w:rPr>
          <w:rFonts w:ascii="Arial" w:eastAsia="Times New Roman" w:hAnsi="Arial" w:cs="Arial"/>
          <w:sz w:val="20"/>
          <w:szCs w:val="20"/>
          <w:u w:val="single"/>
        </w:rPr>
        <w:t>_</w:t>
      </w:r>
      <w:r w:rsidRPr="00C462CC">
        <w:rPr>
          <w:rFonts w:ascii="Arial" w:eastAsia="Times New Roman" w:hAnsi="Arial" w:cs="Arial"/>
          <w:sz w:val="20"/>
          <w:szCs w:val="20"/>
        </w:rPr>
        <w:t xml:space="preserve">   Ins. ID#______________</w:t>
      </w:r>
      <w:r w:rsidR="00C462CC">
        <w:rPr>
          <w:rFonts w:ascii="Arial" w:eastAsia="Times New Roman" w:hAnsi="Arial" w:cs="Arial"/>
          <w:sz w:val="20"/>
          <w:szCs w:val="20"/>
        </w:rPr>
        <w:t>___</w:t>
      </w:r>
      <w:r w:rsidRPr="00C462CC">
        <w:rPr>
          <w:rFonts w:ascii="Arial" w:eastAsia="Times New Roman" w:hAnsi="Arial" w:cs="Arial"/>
          <w:sz w:val="20"/>
          <w:szCs w:val="20"/>
        </w:rPr>
        <w:t xml:space="preserve"> </w:t>
      </w:r>
      <w:proofErr w:type="gramStart"/>
      <w:r w:rsidRPr="00C462CC">
        <w:rPr>
          <w:rFonts w:ascii="Arial" w:eastAsia="Times New Roman" w:hAnsi="Arial" w:cs="Arial"/>
          <w:sz w:val="20"/>
          <w:szCs w:val="20"/>
        </w:rPr>
        <w:t>Date:_</w:t>
      </w:r>
      <w:proofErr w:type="gramEnd"/>
      <w:r w:rsidRPr="00C462CC">
        <w:rPr>
          <w:rFonts w:ascii="Arial" w:eastAsia="Times New Roman" w:hAnsi="Arial" w:cs="Arial"/>
          <w:sz w:val="20"/>
          <w:szCs w:val="20"/>
        </w:rPr>
        <w:t>_____________</w:t>
      </w:r>
    </w:p>
    <w:p w:rsidR="002B0BAE" w:rsidRPr="00C462CC" w:rsidRDefault="001D25AA" w:rsidP="002B0BAE">
      <w:pPr>
        <w:rPr>
          <w:rFonts w:ascii="Arial" w:eastAsia="Times New Roman" w:hAnsi="Arial" w:cs="Arial"/>
          <w:sz w:val="20"/>
          <w:szCs w:val="20"/>
        </w:rPr>
      </w:pPr>
      <w:r w:rsidRPr="00C462CC">
        <w:rPr>
          <w:rFonts w:ascii="Arial" w:eastAsia="Times New Roman" w:hAnsi="Arial" w:cs="Arial"/>
          <w:sz w:val="20"/>
          <w:szCs w:val="20"/>
        </w:rPr>
        <w:br/>
      </w:r>
      <w:r w:rsidR="002B0BAE" w:rsidRPr="00C462CC">
        <w:rPr>
          <w:rFonts w:ascii="Arial" w:eastAsia="Times New Roman" w:hAnsi="Arial" w:cs="Arial"/>
          <w:sz w:val="20"/>
          <w:szCs w:val="20"/>
        </w:rPr>
        <w:t>Relationship to Patient:</w:t>
      </w:r>
      <w:r w:rsidR="002B0BAE" w:rsidRPr="00C462CC">
        <w:rPr>
          <w:rFonts w:ascii="Arial" w:eastAsia="Times New Roman" w:hAnsi="Arial" w:cs="Arial"/>
          <w:sz w:val="20"/>
          <w:szCs w:val="20"/>
        </w:rPr>
        <w:tab/>
      </w:r>
      <w:sdt>
        <w:sdtPr>
          <w:rPr>
            <w:rFonts w:ascii="Arial" w:eastAsia="Times New Roman" w:hAnsi="Arial" w:cs="Arial"/>
            <w:sz w:val="20"/>
            <w:szCs w:val="20"/>
          </w:rPr>
          <w:id w:val="1959605920"/>
          <w14:checkbox>
            <w14:checked w14:val="0"/>
            <w14:checkedState w14:val="2612" w14:font="MS Gothic"/>
            <w14:uncheckedState w14:val="2610" w14:font="MS Gothic"/>
          </w14:checkbox>
        </w:sdtPr>
        <w:sdtEndPr/>
        <w:sdtContent>
          <w:r w:rsidR="00C462CC">
            <w:rPr>
              <w:rFonts w:ascii="MS Gothic" w:eastAsia="MS Gothic" w:hAnsi="MS Gothic" w:cs="Arial" w:hint="eastAsia"/>
              <w:sz w:val="20"/>
              <w:szCs w:val="20"/>
            </w:rPr>
            <w:t>☐</w:t>
          </w:r>
        </w:sdtContent>
      </w:sdt>
      <w:r w:rsidR="00464DB4" w:rsidRPr="00C462CC">
        <w:rPr>
          <w:rFonts w:ascii="Arial" w:eastAsia="Times New Roman" w:hAnsi="Arial" w:cs="Arial"/>
          <w:sz w:val="20"/>
          <w:szCs w:val="20"/>
        </w:rPr>
        <w:t xml:space="preserve"> </w:t>
      </w:r>
      <w:r w:rsidR="002B0BAE" w:rsidRPr="00C462CC">
        <w:rPr>
          <w:rFonts w:ascii="Arial" w:eastAsia="Times New Roman" w:hAnsi="Arial" w:cs="Arial"/>
          <w:sz w:val="20"/>
          <w:szCs w:val="20"/>
        </w:rPr>
        <w:t>I am the Patient</w:t>
      </w:r>
      <w:r w:rsidR="002B0BAE" w:rsidRPr="00C462CC">
        <w:rPr>
          <w:rFonts w:ascii="Arial" w:eastAsia="Times New Roman" w:hAnsi="Arial" w:cs="Arial"/>
          <w:sz w:val="20"/>
          <w:szCs w:val="20"/>
        </w:rPr>
        <w:tab/>
      </w:r>
      <w:sdt>
        <w:sdtPr>
          <w:rPr>
            <w:rFonts w:ascii="Arial" w:eastAsia="Times New Roman" w:hAnsi="Arial" w:cs="Arial"/>
            <w:sz w:val="20"/>
            <w:szCs w:val="20"/>
          </w:rPr>
          <w:id w:val="-735709455"/>
          <w14:checkbox>
            <w14:checked w14:val="0"/>
            <w14:checkedState w14:val="2612" w14:font="MS Gothic"/>
            <w14:uncheckedState w14:val="2610" w14:font="MS Gothic"/>
          </w14:checkbox>
        </w:sdtPr>
        <w:sdtEndPr/>
        <w:sdtContent>
          <w:r w:rsidR="00464DB4" w:rsidRPr="00C462CC">
            <w:rPr>
              <w:rFonts w:ascii="MS Gothic" w:eastAsia="MS Gothic" w:hAnsi="MS Gothic" w:cs="Arial" w:hint="eastAsia"/>
              <w:sz w:val="20"/>
              <w:szCs w:val="20"/>
            </w:rPr>
            <w:t>☐</w:t>
          </w:r>
        </w:sdtContent>
      </w:sdt>
      <w:r w:rsidR="00464DB4" w:rsidRPr="00C462CC">
        <w:rPr>
          <w:rFonts w:ascii="Arial" w:eastAsia="Times New Roman" w:hAnsi="Arial" w:cs="Arial"/>
          <w:sz w:val="20"/>
          <w:szCs w:val="20"/>
        </w:rPr>
        <w:t xml:space="preserve"> </w:t>
      </w:r>
      <w:r w:rsidR="002B0BAE" w:rsidRPr="00C462CC">
        <w:rPr>
          <w:rFonts w:ascii="Arial" w:eastAsia="Times New Roman" w:hAnsi="Arial" w:cs="Arial"/>
          <w:sz w:val="20"/>
          <w:szCs w:val="20"/>
        </w:rPr>
        <w:t>I am the Personal Representative</w:t>
      </w:r>
    </w:p>
    <w:p w:rsidR="002B0BAE" w:rsidRDefault="002B0BAE" w:rsidP="002B0BAE">
      <w:pPr>
        <w:spacing w:after="120"/>
        <w:jc w:val="both"/>
        <w:rPr>
          <w:rFonts w:ascii="Arial" w:eastAsia="Times New Roman" w:hAnsi="Arial" w:cs="Arial"/>
          <w:sz w:val="20"/>
          <w:szCs w:val="20"/>
        </w:rPr>
      </w:pPr>
    </w:p>
    <w:p w:rsidR="007600D2" w:rsidRPr="002B0BAE" w:rsidRDefault="007600D2" w:rsidP="007600D2">
      <w:pPr>
        <w:pBdr>
          <w:top w:val="single" w:sz="18" w:space="1" w:color="auto"/>
        </w:pBdr>
        <w:spacing w:after="120"/>
        <w:jc w:val="both"/>
        <w:rPr>
          <w:rFonts w:ascii="Arial" w:eastAsia="Times New Roman" w:hAnsi="Arial" w:cs="Arial"/>
          <w:sz w:val="20"/>
          <w:szCs w:val="20"/>
        </w:rPr>
      </w:pPr>
    </w:p>
    <w:p w:rsidR="002B0BAE" w:rsidRPr="001D25AA" w:rsidRDefault="002B0BAE" w:rsidP="002B0BAE">
      <w:pPr>
        <w:jc w:val="center"/>
        <w:rPr>
          <w:rFonts w:ascii="Arial" w:eastAsia="Times New Roman" w:hAnsi="Arial" w:cs="Arial"/>
          <w:b/>
          <w:sz w:val="20"/>
          <w:szCs w:val="20"/>
        </w:rPr>
      </w:pPr>
      <w:r w:rsidRPr="001D25AA">
        <w:rPr>
          <w:rFonts w:ascii="Arial" w:eastAsia="Times New Roman" w:hAnsi="Arial" w:cs="Arial"/>
          <w:b/>
          <w:sz w:val="20"/>
          <w:szCs w:val="20"/>
        </w:rPr>
        <w:t>Contact Information of Personal Representative</w:t>
      </w:r>
      <w:r w:rsidR="00A249EA" w:rsidRPr="001D25AA">
        <w:rPr>
          <w:rFonts w:ascii="Arial" w:eastAsia="Times New Roman" w:hAnsi="Arial" w:cs="Arial"/>
          <w:b/>
          <w:sz w:val="20"/>
          <w:szCs w:val="20"/>
        </w:rPr>
        <w:br/>
      </w:r>
    </w:p>
    <w:p w:rsidR="002B0BAE" w:rsidRPr="001D25AA" w:rsidRDefault="002B0BAE" w:rsidP="002B0BAE">
      <w:pPr>
        <w:jc w:val="center"/>
        <w:rPr>
          <w:rFonts w:ascii="Arial" w:eastAsia="Times New Roman" w:hAnsi="Arial" w:cs="Arial"/>
          <w:sz w:val="20"/>
          <w:szCs w:val="20"/>
        </w:rPr>
      </w:pPr>
      <w:r w:rsidRPr="001D25AA">
        <w:rPr>
          <w:rFonts w:ascii="Arial" w:eastAsia="Times New Roman" w:hAnsi="Arial" w:cs="Arial"/>
          <w:sz w:val="20"/>
          <w:szCs w:val="20"/>
        </w:rPr>
        <w:t>Please provide the following contact information IF it is different from the patient’s contact information:</w:t>
      </w:r>
    </w:p>
    <w:p w:rsidR="002B0BAE" w:rsidRPr="001D25AA" w:rsidRDefault="002B0BAE" w:rsidP="002B0BAE">
      <w:pPr>
        <w:rPr>
          <w:rFonts w:ascii="Arial" w:eastAsia="Times New Roman" w:hAnsi="Arial" w:cs="Arial"/>
          <w:sz w:val="20"/>
          <w:szCs w:val="20"/>
        </w:rPr>
      </w:pPr>
    </w:p>
    <w:tbl>
      <w:tblPr>
        <w:tblStyle w:val="TableGrid"/>
        <w:tblW w:w="10170" w:type="dxa"/>
        <w:tblInd w:w="-342" w:type="dxa"/>
        <w:tblLook w:val="04A0" w:firstRow="1" w:lastRow="0" w:firstColumn="1" w:lastColumn="0" w:noHBand="0" w:noVBand="1"/>
      </w:tblPr>
      <w:tblGrid>
        <w:gridCol w:w="3060"/>
        <w:gridCol w:w="2520"/>
        <w:gridCol w:w="4590"/>
      </w:tblGrid>
      <w:tr w:rsidR="00495799" w:rsidTr="00C462CC">
        <w:trPr>
          <w:trHeight w:val="341"/>
        </w:trPr>
        <w:tc>
          <w:tcPr>
            <w:tcW w:w="10170" w:type="dxa"/>
            <w:gridSpan w:val="3"/>
            <w:vAlign w:val="center"/>
          </w:tcPr>
          <w:p w:rsidR="00495799" w:rsidRDefault="00495799" w:rsidP="000F18C0">
            <w:pPr>
              <w:rPr>
                <w:rFonts w:ascii="Arial" w:hAnsi="Arial" w:cs="Arial"/>
                <w:sz w:val="20"/>
                <w:szCs w:val="20"/>
              </w:rPr>
            </w:pPr>
            <w:r>
              <w:rPr>
                <w:rFonts w:ascii="Arial" w:hAnsi="Arial" w:cs="Arial"/>
                <w:sz w:val="20"/>
                <w:szCs w:val="20"/>
              </w:rPr>
              <w:t xml:space="preserve">PRINT NAME:                                                                           </w:t>
            </w:r>
          </w:p>
        </w:tc>
      </w:tr>
      <w:tr w:rsidR="00495799" w:rsidTr="00C462CC">
        <w:tc>
          <w:tcPr>
            <w:tcW w:w="10170" w:type="dxa"/>
            <w:gridSpan w:val="3"/>
            <w:vAlign w:val="center"/>
          </w:tcPr>
          <w:p w:rsidR="00495799" w:rsidRPr="00FE4792" w:rsidRDefault="00495799" w:rsidP="000F18C0">
            <w:pPr>
              <w:rPr>
                <w:rFonts w:ascii="Arial" w:hAnsi="Arial" w:cs="Arial"/>
                <w:sz w:val="20"/>
                <w:szCs w:val="20"/>
              </w:rPr>
            </w:pPr>
            <w:r w:rsidRPr="00FE4792">
              <w:rPr>
                <w:rFonts w:ascii="Arial" w:hAnsi="Arial" w:cs="Arial"/>
                <w:sz w:val="20"/>
                <w:szCs w:val="20"/>
              </w:rPr>
              <w:t>Address</w:t>
            </w:r>
            <w:r>
              <w:rPr>
                <w:rFonts w:ascii="Arial" w:hAnsi="Arial" w:cs="Arial"/>
                <w:sz w:val="20"/>
                <w:szCs w:val="20"/>
              </w:rPr>
              <w:t xml:space="preserve"> (Street, Apt or Suite #, City, State, Zip Code)</w:t>
            </w:r>
            <w:r w:rsidRPr="00FE4792">
              <w:rPr>
                <w:rFonts w:ascii="Arial" w:hAnsi="Arial" w:cs="Arial"/>
                <w:sz w:val="20"/>
                <w:szCs w:val="20"/>
              </w:rPr>
              <w:t>:</w:t>
            </w:r>
            <w:r>
              <w:rPr>
                <w:rFonts w:ascii="Arial" w:hAnsi="Arial" w:cs="Arial"/>
                <w:sz w:val="20"/>
                <w:szCs w:val="20"/>
              </w:rPr>
              <w:t xml:space="preserve">  </w:t>
            </w:r>
            <w:r>
              <w:rPr>
                <w:rFonts w:ascii="Arial" w:hAnsi="Arial" w:cs="Arial"/>
                <w:sz w:val="20"/>
                <w:szCs w:val="20"/>
              </w:rPr>
              <w:br/>
            </w:r>
          </w:p>
        </w:tc>
      </w:tr>
      <w:tr w:rsidR="00495799" w:rsidTr="00E0499C">
        <w:trPr>
          <w:trHeight w:val="332"/>
        </w:trPr>
        <w:tc>
          <w:tcPr>
            <w:tcW w:w="3060" w:type="dxa"/>
            <w:vAlign w:val="center"/>
          </w:tcPr>
          <w:p w:rsidR="00495799" w:rsidRPr="00FE4792" w:rsidRDefault="00495799" w:rsidP="000F18C0">
            <w:pPr>
              <w:rPr>
                <w:rFonts w:ascii="Arial" w:hAnsi="Arial" w:cs="Arial"/>
                <w:sz w:val="20"/>
                <w:szCs w:val="20"/>
              </w:rPr>
            </w:pPr>
            <w:r>
              <w:rPr>
                <w:rFonts w:ascii="Arial" w:hAnsi="Arial" w:cs="Arial"/>
                <w:sz w:val="20"/>
                <w:szCs w:val="20"/>
              </w:rPr>
              <w:t>Tele</w:t>
            </w:r>
            <w:r w:rsidRPr="00FE4792">
              <w:rPr>
                <w:rFonts w:ascii="Arial" w:hAnsi="Arial" w:cs="Arial"/>
                <w:sz w:val="20"/>
                <w:szCs w:val="20"/>
              </w:rPr>
              <w:t>phone:</w:t>
            </w:r>
            <w:r>
              <w:rPr>
                <w:rFonts w:ascii="Arial" w:hAnsi="Arial" w:cs="Arial"/>
                <w:sz w:val="20"/>
                <w:szCs w:val="20"/>
              </w:rPr>
              <w:t xml:space="preserve">  </w:t>
            </w:r>
            <w:r w:rsidRPr="00FE4792">
              <w:rPr>
                <w:rFonts w:ascii="Arial" w:hAnsi="Arial" w:cs="Arial"/>
                <w:sz w:val="20"/>
                <w:szCs w:val="20"/>
              </w:rPr>
              <w:t xml:space="preserve"> </w:t>
            </w:r>
            <w:r>
              <w:rPr>
                <w:rFonts w:ascii="Arial" w:hAnsi="Arial" w:cs="Arial"/>
                <w:sz w:val="20"/>
                <w:szCs w:val="20"/>
              </w:rPr>
              <w:t xml:space="preserve">                           </w:t>
            </w:r>
          </w:p>
        </w:tc>
        <w:tc>
          <w:tcPr>
            <w:tcW w:w="2520" w:type="dxa"/>
            <w:vAlign w:val="center"/>
          </w:tcPr>
          <w:p w:rsidR="00495799" w:rsidRPr="00FE4792" w:rsidRDefault="00E0499C" w:rsidP="000F18C0">
            <w:pPr>
              <w:rPr>
                <w:rFonts w:ascii="Arial" w:hAnsi="Arial" w:cs="Arial"/>
                <w:sz w:val="20"/>
                <w:szCs w:val="20"/>
              </w:rPr>
            </w:pPr>
            <w:r w:rsidRPr="001D25AA">
              <w:rPr>
                <w:rFonts w:ascii="Arial" w:eastAsia="Times New Roman" w:hAnsi="Arial" w:cs="Arial"/>
                <w:sz w:val="20"/>
                <w:szCs w:val="20"/>
              </w:rPr>
              <w:t>FAX:</w:t>
            </w:r>
            <w:r>
              <w:rPr>
                <w:rFonts w:ascii="Arial" w:eastAsia="Times New Roman" w:hAnsi="Arial" w:cs="Arial"/>
                <w:sz w:val="20"/>
                <w:szCs w:val="20"/>
              </w:rPr>
              <w:t xml:space="preserve"> </w:t>
            </w:r>
          </w:p>
        </w:tc>
        <w:tc>
          <w:tcPr>
            <w:tcW w:w="4590" w:type="dxa"/>
            <w:vAlign w:val="center"/>
          </w:tcPr>
          <w:p w:rsidR="00495799" w:rsidRPr="00FE4792" w:rsidRDefault="00495799" w:rsidP="00C462CC">
            <w:pPr>
              <w:ind w:left="27"/>
              <w:rPr>
                <w:rFonts w:ascii="Arial" w:hAnsi="Arial" w:cs="Arial"/>
                <w:sz w:val="20"/>
                <w:szCs w:val="20"/>
              </w:rPr>
            </w:pPr>
            <w:r w:rsidRPr="00FE4792">
              <w:rPr>
                <w:rFonts w:ascii="Arial" w:hAnsi="Arial" w:cs="Arial"/>
                <w:sz w:val="20"/>
                <w:szCs w:val="20"/>
              </w:rPr>
              <w:t>E-mail address:</w:t>
            </w:r>
            <w:r>
              <w:rPr>
                <w:rFonts w:ascii="Arial" w:hAnsi="Arial" w:cs="Arial"/>
                <w:sz w:val="20"/>
                <w:szCs w:val="20"/>
              </w:rPr>
              <w:t xml:space="preserve">  </w:t>
            </w:r>
            <w:r w:rsidRPr="00FE4792">
              <w:rPr>
                <w:rFonts w:ascii="Arial" w:hAnsi="Arial" w:cs="Arial"/>
                <w:sz w:val="20"/>
                <w:szCs w:val="20"/>
              </w:rPr>
              <w:t xml:space="preserve"> </w:t>
            </w:r>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1D25AA" w:rsidRDefault="001D25AA" w:rsidP="008663B9">
      <w:pPr>
        <w:tabs>
          <w:tab w:val="center" w:pos="4680"/>
          <w:tab w:val="right" w:pos="9360"/>
        </w:tabs>
        <w:ind w:left="-720"/>
        <w:jc w:val="center"/>
        <w:rPr>
          <w:rFonts w:ascii="Gill Sans MT" w:eastAsia="Times New Roman" w:hAnsi="Gill Sans MT" w:cs="Times New Roman"/>
          <w:b/>
          <w:sz w:val="20"/>
          <w:szCs w:val="20"/>
        </w:rPr>
      </w:pPr>
    </w:p>
    <w:p w:rsidR="008663B9" w:rsidRPr="00145D6D" w:rsidRDefault="00145D6D" w:rsidP="00145D6D">
      <w:pPr>
        <w:tabs>
          <w:tab w:val="center" w:pos="4680"/>
          <w:tab w:val="left" w:pos="9720"/>
        </w:tabs>
        <w:ind w:left="-720" w:right="-180"/>
        <w:jc w:val="right"/>
        <w:rPr>
          <w:rFonts w:ascii="Arial" w:eastAsia="Times New Roman" w:hAnsi="Arial" w:cs="Arial"/>
          <w:b/>
          <w:spacing w:val="-4"/>
          <w:sz w:val="20"/>
          <w:szCs w:val="20"/>
        </w:rPr>
      </w:pPr>
      <w:r>
        <w:rPr>
          <w:rFonts w:ascii="Arial" w:eastAsia="Times New Roman" w:hAnsi="Arial" w:cs="Arial"/>
          <w:b/>
          <w:spacing w:val="-4"/>
          <w:sz w:val="20"/>
          <w:szCs w:val="20"/>
        </w:rPr>
        <w:br/>
      </w:r>
      <w:r w:rsidR="008663B9" w:rsidRPr="00145D6D">
        <w:rPr>
          <w:rFonts w:ascii="Arial" w:eastAsia="Times New Roman" w:hAnsi="Arial" w:cs="Arial"/>
          <w:b/>
          <w:spacing w:val="-4"/>
          <w:sz w:val="20"/>
          <w:szCs w:val="20"/>
        </w:rPr>
        <w:t xml:space="preserve">Health Care Provider:  The Patient or his or her Personal Representative MUST receive a copy this </w:t>
      </w:r>
      <w:r w:rsidRPr="00145D6D">
        <w:rPr>
          <w:rFonts w:ascii="Arial" w:eastAsia="Times New Roman" w:hAnsi="Arial" w:cs="Arial"/>
          <w:b/>
          <w:spacing w:val="-4"/>
          <w:sz w:val="20"/>
          <w:szCs w:val="20"/>
        </w:rPr>
        <w:t>d</w:t>
      </w:r>
      <w:r w:rsidR="008663B9" w:rsidRPr="00145D6D">
        <w:rPr>
          <w:rFonts w:ascii="Arial" w:eastAsia="Times New Roman" w:hAnsi="Arial" w:cs="Arial"/>
          <w:b/>
          <w:spacing w:val="-4"/>
          <w:sz w:val="20"/>
          <w:szCs w:val="20"/>
        </w:rPr>
        <w:t>ocument.</w:t>
      </w:r>
    </w:p>
    <w:p w:rsidR="002B0BAE" w:rsidRPr="00F03821" w:rsidRDefault="002B0BAE" w:rsidP="00A1605E">
      <w:pPr>
        <w:rPr>
          <w:rFonts w:ascii="Arial" w:hAnsi="Arial" w:cs="Arial"/>
          <w:color w:val="FF0000"/>
          <w:sz w:val="20"/>
          <w:szCs w:val="20"/>
        </w:rPr>
      </w:pPr>
    </w:p>
    <w:sectPr w:rsidR="002B0BAE" w:rsidRPr="00F03821" w:rsidSect="0077012B">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46" w:rsidRDefault="00084546" w:rsidP="00736EE5">
      <w:r>
        <w:separator/>
      </w:r>
    </w:p>
  </w:endnote>
  <w:endnote w:type="continuationSeparator" w:id="0">
    <w:p w:rsidR="00084546" w:rsidRDefault="00084546" w:rsidP="0073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EE5" w:rsidRPr="00CC69B1" w:rsidRDefault="00404946" w:rsidP="0077012B">
    <w:pPr>
      <w:pStyle w:val="Footer"/>
      <w:pBdr>
        <w:top w:val="single" w:sz="4" w:space="1" w:color="000000" w:themeColor="text1"/>
      </w:pBdr>
      <w:rPr>
        <w:rFonts w:ascii="Arial" w:hAnsi="Arial" w:cs="Arial"/>
        <w:color w:val="808080" w:themeColor="background1" w:themeShade="80"/>
        <w:sz w:val="16"/>
        <w:szCs w:val="16"/>
      </w:rPr>
    </w:pPr>
    <w:r w:rsidRPr="00404946">
      <w:rPr>
        <w:rFonts w:ascii="Arial" w:eastAsiaTheme="majorEastAsia" w:hAnsi="Arial" w:cs="Arial"/>
        <w:color w:val="808080" w:themeColor="background1" w:themeShade="80"/>
        <w:sz w:val="16"/>
        <w:szCs w:val="16"/>
      </w:rPr>
      <w:t>APR 15</w:t>
    </w:r>
    <w:r>
      <w:rPr>
        <w:rFonts w:asciiTheme="majorHAnsi" w:eastAsiaTheme="majorEastAsia" w:hAnsiTheme="majorHAnsi" w:cstheme="majorBidi"/>
        <w:color w:val="808080" w:themeColor="background1" w:themeShade="80"/>
        <w:sz w:val="16"/>
        <w:szCs w:val="16"/>
      </w:rPr>
      <w:t xml:space="preserve"> </w:t>
    </w:r>
    <w:r w:rsidR="00CC69B1" w:rsidRPr="00CC69B1">
      <w:rPr>
        <w:rFonts w:ascii="Arial" w:eastAsiaTheme="majorEastAsia" w:hAnsi="Arial" w:cs="Arial"/>
        <w:color w:val="808080" w:themeColor="background1" w:themeShade="80"/>
        <w:sz w:val="16"/>
        <w:szCs w:val="16"/>
      </w:rPr>
      <w:ptab w:relativeTo="margin" w:alignment="right" w:leader="none"/>
    </w:r>
    <w:r w:rsidR="00CC69B1" w:rsidRPr="00CC69B1">
      <w:rPr>
        <w:rFonts w:ascii="Arial" w:eastAsiaTheme="majorEastAsia" w:hAnsi="Arial" w:cs="Arial"/>
        <w:color w:val="808080" w:themeColor="background1" w:themeShade="80"/>
        <w:sz w:val="16"/>
        <w:szCs w:val="16"/>
      </w:rPr>
      <w:t xml:space="preserve">Page </w:t>
    </w:r>
    <w:r w:rsidR="00CC69B1" w:rsidRPr="00CC69B1">
      <w:rPr>
        <w:rFonts w:ascii="Arial" w:hAnsi="Arial" w:cs="Arial"/>
        <w:color w:val="808080" w:themeColor="background1" w:themeShade="80"/>
        <w:sz w:val="16"/>
        <w:szCs w:val="16"/>
      </w:rPr>
      <w:fldChar w:fldCharType="begin"/>
    </w:r>
    <w:r w:rsidR="00CC69B1" w:rsidRPr="00CC69B1">
      <w:rPr>
        <w:rFonts w:ascii="Arial" w:hAnsi="Arial" w:cs="Arial"/>
        <w:color w:val="808080" w:themeColor="background1" w:themeShade="80"/>
        <w:sz w:val="16"/>
        <w:szCs w:val="16"/>
      </w:rPr>
      <w:instrText xml:space="preserve"> PAGE   \* MERGEFORMAT </w:instrText>
    </w:r>
    <w:r w:rsidR="00CC69B1" w:rsidRPr="00CC69B1">
      <w:rPr>
        <w:rFonts w:ascii="Arial" w:hAnsi="Arial" w:cs="Arial"/>
        <w:color w:val="808080" w:themeColor="background1" w:themeShade="80"/>
        <w:sz w:val="16"/>
        <w:szCs w:val="16"/>
      </w:rPr>
      <w:fldChar w:fldCharType="separate"/>
    </w:r>
    <w:r w:rsidR="00EA0860" w:rsidRPr="00EA0860">
      <w:rPr>
        <w:rFonts w:ascii="Arial" w:eastAsiaTheme="majorEastAsia" w:hAnsi="Arial" w:cs="Arial"/>
        <w:noProof/>
        <w:color w:val="808080" w:themeColor="background1" w:themeShade="80"/>
        <w:sz w:val="16"/>
        <w:szCs w:val="16"/>
      </w:rPr>
      <w:t>6</w:t>
    </w:r>
    <w:r w:rsidR="00CC69B1" w:rsidRPr="00CC69B1">
      <w:rPr>
        <w:rFonts w:ascii="Arial" w:eastAsiaTheme="majorEastAsia" w:hAnsi="Arial" w:cs="Arial"/>
        <w:noProof/>
        <w:color w:val="808080" w:themeColor="background1" w:themeShade="80"/>
        <w:sz w:val="16"/>
        <w:szCs w:val="16"/>
      </w:rPr>
      <w:fldChar w:fldCharType="end"/>
    </w:r>
    <w:r w:rsidR="00CC69B1">
      <w:rPr>
        <w:rFonts w:ascii="Arial" w:hAnsi="Arial" w:cs="Arial"/>
        <w:color w:val="808080" w:themeColor="background1" w:themeShade="80"/>
        <w:sz w:val="16"/>
        <w:szCs w:val="16"/>
      </w:rPr>
      <w:t xml:space="preserve"> of</w:t>
    </w:r>
    <w:r w:rsidR="0077012B">
      <w:rPr>
        <w:rFonts w:ascii="Arial" w:hAnsi="Arial" w:cs="Arial"/>
        <w:color w:val="808080" w:themeColor="background1" w:themeShade="80"/>
        <w:sz w:val="16"/>
        <w:szCs w:val="16"/>
      </w:rPr>
      <w:t xml:space="preserve"> </w:t>
    </w:r>
    <w:r w:rsidR="0087709D">
      <w:rPr>
        <w:rFonts w:ascii="Arial" w:hAnsi="Arial" w:cs="Arial"/>
        <w:color w:val="808080" w:themeColor="background1" w:themeShade="80"/>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46" w:rsidRDefault="00084546" w:rsidP="00736EE5">
      <w:r>
        <w:separator/>
      </w:r>
    </w:p>
  </w:footnote>
  <w:footnote w:type="continuationSeparator" w:id="0">
    <w:p w:rsidR="00084546" w:rsidRDefault="00084546" w:rsidP="00736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B5C"/>
    <w:multiLevelType w:val="hybridMultilevel"/>
    <w:tmpl w:val="DA9404C8"/>
    <w:lvl w:ilvl="0" w:tplc="449A3B5E">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 w15:restartNumberingAfterBreak="0">
    <w:nsid w:val="220B3857"/>
    <w:multiLevelType w:val="hybridMultilevel"/>
    <w:tmpl w:val="3F0AEC44"/>
    <w:lvl w:ilvl="0" w:tplc="04090015">
      <w:start w:val="1"/>
      <w:numFmt w:val="upp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322BB"/>
    <w:multiLevelType w:val="hybridMultilevel"/>
    <w:tmpl w:val="48986108"/>
    <w:lvl w:ilvl="0" w:tplc="DA184638">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1F2E16"/>
    <w:multiLevelType w:val="hybridMultilevel"/>
    <w:tmpl w:val="29143888"/>
    <w:lvl w:ilvl="0" w:tplc="329024E0">
      <w:start w:val="1"/>
      <w:numFmt w:val="upperLetter"/>
      <w:lvlText w:val="%1."/>
      <w:lvlJc w:val="left"/>
      <w:pPr>
        <w:ind w:left="792" w:hanging="360"/>
      </w:pPr>
      <w:rPr>
        <w:rFonts w:hint="default"/>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32B63D0A"/>
    <w:multiLevelType w:val="singleLevel"/>
    <w:tmpl w:val="0409000B"/>
    <w:lvl w:ilvl="0">
      <w:start w:val="1"/>
      <w:numFmt w:val="bullet"/>
      <w:lvlText w:val=""/>
      <w:lvlJc w:val="left"/>
      <w:pPr>
        <w:ind w:left="504" w:hanging="360"/>
      </w:pPr>
      <w:rPr>
        <w:rFonts w:ascii="Wingdings" w:hAnsi="Wingdings" w:hint="default"/>
        <w:sz w:val="16"/>
      </w:rPr>
    </w:lvl>
  </w:abstractNum>
  <w:abstractNum w:abstractNumId="5" w15:restartNumberingAfterBreak="0">
    <w:nsid w:val="40BF299B"/>
    <w:multiLevelType w:val="hybridMultilevel"/>
    <w:tmpl w:val="2A00B4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9615258"/>
    <w:multiLevelType w:val="hybridMultilevel"/>
    <w:tmpl w:val="84542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D6D62"/>
    <w:multiLevelType w:val="hybridMultilevel"/>
    <w:tmpl w:val="2E8E5576"/>
    <w:lvl w:ilvl="0" w:tplc="4DFE8600">
      <w:start w:val="1"/>
      <w:numFmt w:val="decimal"/>
      <w:lvlText w:val="%1."/>
      <w:lvlJc w:val="left"/>
      <w:pPr>
        <w:ind w:left="744" w:hanging="360"/>
      </w:pPr>
      <w:rPr>
        <w:rFonts w:eastAsia="Times New Roman" w:hint="default"/>
        <w:i w:val="0"/>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8" w15:restartNumberingAfterBreak="0">
    <w:nsid w:val="565258D5"/>
    <w:multiLevelType w:val="hybridMultilevel"/>
    <w:tmpl w:val="F392E866"/>
    <w:lvl w:ilvl="0" w:tplc="04090015">
      <w:start w:val="1"/>
      <w:numFmt w:val="upperLetter"/>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176CF"/>
    <w:multiLevelType w:val="hybridMultilevel"/>
    <w:tmpl w:val="4E5EE628"/>
    <w:lvl w:ilvl="0" w:tplc="04090001">
      <w:start w:val="1"/>
      <w:numFmt w:val="bullet"/>
      <w:lvlText w:val=""/>
      <w:lvlJc w:val="left"/>
      <w:pPr>
        <w:ind w:left="1224" w:hanging="360"/>
      </w:pPr>
      <w:rPr>
        <w:rFonts w:ascii="Symbol" w:hAnsi="Symbol"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4"/>
  </w:num>
  <w:num w:numId="2">
    <w:abstractNumId w:val="5"/>
  </w:num>
  <w:num w:numId="3">
    <w:abstractNumId w:val="5"/>
  </w:num>
  <w:num w:numId="4">
    <w:abstractNumId w:val="0"/>
  </w:num>
  <w:num w:numId="5">
    <w:abstractNumId w:val="9"/>
  </w:num>
  <w:num w:numId="6">
    <w:abstractNumId w:val="6"/>
  </w:num>
  <w:num w:numId="7">
    <w:abstractNumId w:val="3"/>
  </w:num>
  <w:num w:numId="8">
    <w:abstractNumId w:val="8"/>
  </w:num>
  <w:num w:numId="9">
    <w:abstractNumId w:val="7"/>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CEE"/>
    <w:rsid w:val="00010743"/>
    <w:rsid w:val="00031278"/>
    <w:rsid w:val="00032CF0"/>
    <w:rsid w:val="0005006F"/>
    <w:rsid w:val="00075EB4"/>
    <w:rsid w:val="00080352"/>
    <w:rsid w:val="00084546"/>
    <w:rsid w:val="00091893"/>
    <w:rsid w:val="000A63C3"/>
    <w:rsid w:val="000B17BD"/>
    <w:rsid w:val="000D7CC6"/>
    <w:rsid w:val="000F18C0"/>
    <w:rsid w:val="001048FF"/>
    <w:rsid w:val="0011454B"/>
    <w:rsid w:val="00117EFF"/>
    <w:rsid w:val="00145D6D"/>
    <w:rsid w:val="00151E2F"/>
    <w:rsid w:val="001637FF"/>
    <w:rsid w:val="0019677C"/>
    <w:rsid w:val="001B2D1D"/>
    <w:rsid w:val="001D25AA"/>
    <w:rsid w:val="001E0232"/>
    <w:rsid w:val="001E32CE"/>
    <w:rsid w:val="00207E57"/>
    <w:rsid w:val="00231271"/>
    <w:rsid w:val="00237C6C"/>
    <w:rsid w:val="00272350"/>
    <w:rsid w:val="00272A60"/>
    <w:rsid w:val="0027583B"/>
    <w:rsid w:val="002963A7"/>
    <w:rsid w:val="002972DF"/>
    <w:rsid w:val="002A39A7"/>
    <w:rsid w:val="002A3E46"/>
    <w:rsid w:val="002A7D63"/>
    <w:rsid w:val="002B0BAE"/>
    <w:rsid w:val="002B6A37"/>
    <w:rsid w:val="002E1A92"/>
    <w:rsid w:val="00331DC7"/>
    <w:rsid w:val="00371AFD"/>
    <w:rsid w:val="00383AA1"/>
    <w:rsid w:val="003A1701"/>
    <w:rsid w:val="003A53E0"/>
    <w:rsid w:val="003C2673"/>
    <w:rsid w:val="003E1CF1"/>
    <w:rsid w:val="00404946"/>
    <w:rsid w:val="0042635C"/>
    <w:rsid w:val="00441CEE"/>
    <w:rsid w:val="00444B37"/>
    <w:rsid w:val="004633BD"/>
    <w:rsid w:val="00464DB4"/>
    <w:rsid w:val="00481FB4"/>
    <w:rsid w:val="00493860"/>
    <w:rsid w:val="00493C8A"/>
    <w:rsid w:val="00495799"/>
    <w:rsid w:val="004A6CBE"/>
    <w:rsid w:val="004B7597"/>
    <w:rsid w:val="00515F34"/>
    <w:rsid w:val="005402F7"/>
    <w:rsid w:val="0057592A"/>
    <w:rsid w:val="00577451"/>
    <w:rsid w:val="00581F4B"/>
    <w:rsid w:val="00594073"/>
    <w:rsid w:val="005B268D"/>
    <w:rsid w:val="005E1DF1"/>
    <w:rsid w:val="00686563"/>
    <w:rsid w:val="00694B8D"/>
    <w:rsid w:val="006A2F6B"/>
    <w:rsid w:val="006D7300"/>
    <w:rsid w:val="006E42AE"/>
    <w:rsid w:val="007062E8"/>
    <w:rsid w:val="007262D5"/>
    <w:rsid w:val="00733EED"/>
    <w:rsid w:val="00736EE5"/>
    <w:rsid w:val="00747B60"/>
    <w:rsid w:val="007600D2"/>
    <w:rsid w:val="0077012B"/>
    <w:rsid w:val="007B4794"/>
    <w:rsid w:val="007D0C3A"/>
    <w:rsid w:val="007E022A"/>
    <w:rsid w:val="0083289B"/>
    <w:rsid w:val="00833386"/>
    <w:rsid w:val="008476F3"/>
    <w:rsid w:val="008663B9"/>
    <w:rsid w:val="0087709D"/>
    <w:rsid w:val="008B15FD"/>
    <w:rsid w:val="008B4FFF"/>
    <w:rsid w:val="008E2498"/>
    <w:rsid w:val="008E2975"/>
    <w:rsid w:val="008F6FFB"/>
    <w:rsid w:val="00906709"/>
    <w:rsid w:val="009A3766"/>
    <w:rsid w:val="009F68D7"/>
    <w:rsid w:val="00A03D52"/>
    <w:rsid w:val="00A12715"/>
    <w:rsid w:val="00A1605E"/>
    <w:rsid w:val="00A232A2"/>
    <w:rsid w:val="00A249EA"/>
    <w:rsid w:val="00A26D94"/>
    <w:rsid w:val="00A32F85"/>
    <w:rsid w:val="00A45F2D"/>
    <w:rsid w:val="00A617A8"/>
    <w:rsid w:val="00A639BC"/>
    <w:rsid w:val="00A72056"/>
    <w:rsid w:val="00A737C8"/>
    <w:rsid w:val="00A859FF"/>
    <w:rsid w:val="00A86674"/>
    <w:rsid w:val="00A908BF"/>
    <w:rsid w:val="00A93DC3"/>
    <w:rsid w:val="00AA12F1"/>
    <w:rsid w:val="00AA77C2"/>
    <w:rsid w:val="00AB209E"/>
    <w:rsid w:val="00B07ECB"/>
    <w:rsid w:val="00B56A43"/>
    <w:rsid w:val="00B75FCD"/>
    <w:rsid w:val="00B868B1"/>
    <w:rsid w:val="00BB0B51"/>
    <w:rsid w:val="00BC289E"/>
    <w:rsid w:val="00BF0E7D"/>
    <w:rsid w:val="00BF39E8"/>
    <w:rsid w:val="00C25FA3"/>
    <w:rsid w:val="00C462CC"/>
    <w:rsid w:val="00C46BE4"/>
    <w:rsid w:val="00C47FFD"/>
    <w:rsid w:val="00CB77EE"/>
    <w:rsid w:val="00CC2E18"/>
    <w:rsid w:val="00CC69B1"/>
    <w:rsid w:val="00CE34E0"/>
    <w:rsid w:val="00CF058F"/>
    <w:rsid w:val="00D95D05"/>
    <w:rsid w:val="00DA16AB"/>
    <w:rsid w:val="00DB754E"/>
    <w:rsid w:val="00DC31D1"/>
    <w:rsid w:val="00DC5768"/>
    <w:rsid w:val="00DE3355"/>
    <w:rsid w:val="00E0499C"/>
    <w:rsid w:val="00E718CB"/>
    <w:rsid w:val="00E80172"/>
    <w:rsid w:val="00EA0860"/>
    <w:rsid w:val="00EE6B94"/>
    <w:rsid w:val="00F03821"/>
    <w:rsid w:val="00F1691F"/>
    <w:rsid w:val="00F44B99"/>
    <w:rsid w:val="00F57885"/>
    <w:rsid w:val="00F92405"/>
    <w:rsid w:val="00F9372E"/>
    <w:rsid w:val="00FA1FF6"/>
    <w:rsid w:val="00FA3303"/>
    <w:rsid w:val="00FD5693"/>
    <w:rsid w:val="00FE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8DBF4"/>
  <w15:docId w15:val="{A355A39F-DDCB-4946-BD81-22B5F41A0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1893"/>
  </w:style>
  <w:style w:type="paragraph" w:styleId="Heading1">
    <w:name w:val="heading 1"/>
    <w:basedOn w:val="Normal"/>
    <w:next w:val="Normal"/>
    <w:link w:val="Heading1Char"/>
    <w:uiPriority w:val="9"/>
    <w:qFormat/>
    <w:rsid w:val="00091893"/>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091893"/>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091893"/>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091893"/>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091893"/>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091893"/>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091893"/>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91893"/>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91893"/>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1CEE"/>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441CEE"/>
    <w:rPr>
      <w:rFonts w:ascii="Times New Roman" w:eastAsia="Times New Roman" w:hAnsi="Times New Roman" w:cs="Times New Roman"/>
      <w:sz w:val="24"/>
      <w:szCs w:val="20"/>
    </w:rPr>
  </w:style>
  <w:style w:type="character" w:styleId="Hyperlink">
    <w:name w:val="Hyperlink"/>
    <w:rsid w:val="00441CEE"/>
    <w:rPr>
      <w:color w:val="0000FF"/>
      <w:u w:val="single"/>
    </w:rPr>
  </w:style>
  <w:style w:type="character" w:styleId="PlaceholderText">
    <w:name w:val="Placeholder Text"/>
    <w:basedOn w:val="DefaultParagraphFont"/>
    <w:uiPriority w:val="99"/>
    <w:semiHidden/>
    <w:rsid w:val="00031278"/>
    <w:rPr>
      <w:color w:val="808080"/>
    </w:rPr>
  </w:style>
  <w:style w:type="paragraph" w:styleId="BalloonText">
    <w:name w:val="Balloon Text"/>
    <w:basedOn w:val="Normal"/>
    <w:link w:val="BalloonTextChar"/>
    <w:uiPriority w:val="99"/>
    <w:semiHidden/>
    <w:unhideWhenUsed/>
    <w:rsid w:val="00031278"/>
    <w:rPr>
      <w:rFonts w:ascii="Tahoma" w:hAnsi="Tahoma" w:cs="Tahoma"/>
      <w:sz w:val="16"/>
      <w:szCs w:val="16"/>
    </w:rPr>
  </w:style>
  <w:style w:type="character" w:customStyle="1" w:styleId="BalloonTextChar">
    <w:name w:val="Balloon Text Char"/>
    <w:basedOn w:val="DefaultParagraphFont"/>
    <w:link w:val="BalloonText"/>
    <w:uiPriority w:val="99"/>
    <w:semiHidden/>
    <w:rsid w:val="00031278"/>
    <w:rPr>
      <w:rFonts w:ascii="Tahoma" w:hAnsi="Tahoma" w:cs="Tahoma"/>
      <w:sz w:val="16"/>
      <w:szCs w:val="16"/>
    </w:rPr>
  </w:style>
  <w:style w:type="character" w:customStyle="1" w:styleId="Heading1Char">
    <w:name w:val="Heading 1 Char"/>
    <w:basedOn w:val="DefaultParagraphFont"/>
    <w:link w:val="Heading1"/>
    <w:uiPriority w:val="9"/>
    <w:rsid w:val="00091893"/>
    <w:rPr>
      <w:rFonts w:asciiTheme="majorHAnsi" w:eastAsiaTheme="majorEastAsia" w:hAnsiTheme="majorHAnsi" w:cstheme="majorBidi"/>
      <w:b/>
      <w:bCs/>
      <w:color w:val="365F91" w:themeColor="accent1" w:themeShade="BF"/>
      <w:sz w:val="24"/>
      <w:szCs w:val="24"/>
    </w:rPr>
  </w:style>
  <w:style w:type="paragraph" w:styleId="NoSpacing">
    <w:name w:val="No Spacing"/>
    <w:basedOn w:val="Normal"/>
    <w:link w:val="NoSpacingChar"/>
    <w:uiPriority w:val="1"/>
    <w:qFormat/>
    <w:rsid w:val="00091893"/>
    <w:pPr>
      <w:ind w:firstLine="0"/>
    </w:pPr>
  </w:style>
  <w:style w:type="paragraph" w:styleId="Footer">
    <w:name w:val="footer"/>
    <w:basedOn w:val="Normal"/>
    <w:link w:val="FooterChar"/>
    <w:uiPriority w:val="99"/>
    <w:unhideWhenUsed/>
    <w:rsid w:val="00736EE5"/>
    <w:pPr>
      <w:tabs>
        <w:tab w:val="center" w:pos="4680"/>
        <w:tab w:val="right" w:pos="9360"/>
      </w:tabs>
    </w:pPr>
  </w:style>
  <w:style w:type="character" w:customStyle="1" w:styleId="FooterChar">
    <w:name w:val="Footer Char"/>
    <w:basedOn w:val="DefaultParagraphFont"/>
    <w:link w:val="Footer"/>
    <w:uiPriority w:val="99"/>
    <w:rsid w:val="00736EE5"/>
  </w:style>
  <w:style w:type="paragraph" w:styleId="ListParagraph">
    <w:name w:val="List Paragraph"/>
    <w:basedOn w:val="Normal"/>
    <w:uiPriority w:val="34"/>
    <w:qFormat/>
    <w:rsid w:val="00091893"/>
    <w:pPr>
      <w:ind w:left="720"/>
      <w:contextualSpacing/>
    </w:pPr>
  </w:style>
  <w:style w:type="paragraph" w:styleId="FootnoteText">
    <w:name w:val="footnote text"/>
    <w:basedOn w:val="Normal"/>
    <w:link w:val="FootnoteTextChar"/>
    <w:semiHidden/>
    <w:rsid w:val="002B0BA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B0BAE"/>
    <w:rPr>
      <w:rFonts w:ascii="Times New Roman" w:eastAsia="Times New Roman" w:hAnsi="Times New Roman" w:cs="Times New Roman"/>
      <w:sz w:val="20"/>
      <w:szCs w:val="20"/>
    </w:rPr>
  </w:style>
  <w:style w:type="character" w:styleId="FootnoteReference">
    <w:name w:val="footnote reference"/>
    <w:basedOn w:val="DefaultParagraphFont"/>
    <w:semiHidden/>
    <w:rsid w:val="002B0BAE"/>
    <w:rPr>
      <w:vertAlign w:val="superscript"/>
    </w:rPr>
  </w:style>
  <w:style w:type="table" w:styleId="TableGrid">
    <w:name w:val="Table Grid"/>
    <w:basedOn w:val="TableNormal"/>
    <w:uiPriority w:val="59"/>
    <w:rsid w:val="006A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91893"/>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91893"/>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91893"/>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9189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9189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9189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9189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9189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91893"/>
    <w:rPr>
      <w:b/>
      <w:bCs/>
      <w:sz w:val="18"/>
      <w:szCs w:val="18"/>
    </w:rPr>
  </w:style>
  <w:style w:type="paragraph" w:styleId="Title">
    <w:name w:val="Title"/>
    <w:basedOn w:val="Normal"/>
    <w:next w:val="Normal"/>
    <w:link w:val="TitleChar"/>
    <w:uiPriority w:val="10"/>
    <w:qFormat/>
    <w:rsid w:val="00091893"/>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91893"/>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91893"/>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091893"/>
    <w:rPr>
      <w:i/>
      <w:iCs/>
      <w:sz w:val="24"/>
      <w:szCs w:val="24"/>
    </w:rPr>
  </w:style>
  <w:style w:type="character" w:styleId="Strong">
    <w:name w:val="Strong"/>
    <w:basedOn w:val="DefaultParagraphFont"/>
    <w:uiPriority w:val="22"/>
    <w:qFormat/>
    <w:rsid w:val="00091893"/>
    <w:rPr>
      <w:b/>
      <w:bCs/>
      <w:spacing w:val="0"/>
    </w:rPr>
  </w:style>
  <w:style w:type="character" w:styleId="Emphasis">
    <w:name w:val="Emphasis"/>
    <w:uiPriority w:val="20"/>
    <w:qFormat/>
    <w:rsid w:val="00091893"/>
    <w:rPr>
      <w:b/>
      <w:bCs/>
      <w:i/>
      <w:iCs/>
      <w:color w:val="5A5A5A" w:themeColor="text1" w:themeTint="A5"/>
    </w:rPr>
  </w:style>
  <w:style w:type="character" w:customStyle="1" w:styleId="NoSpacingChar">
    <w:name w:val="No Spacing Char"/>
    <w:basedOn w:val="DefaultParagraphFont"/>
    <w:link w:val="NoSpacing"/>
    <w:uiPriority w:val="1"/>
    <w:rsid w:val="00091893"/>
  </w:style>
  <w:style w:type="paragraph" w:styleId="Quote">
    <w:name w:val="Quote"/>
    <w:basedOn w:val="Normal"/>
    <w:next w:val="Normal"/>
    <w:link w:val="QuoteChar"/>
    <w:uiPriority w:val="29"/>
    <w:qFormat/>
    <w:rsid w:val="0009189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09189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9189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09189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91893"/>
    <w:rPr>
      <w:i/>
      <w:iCs/>
      <w:color w:val="5A5A5A" w:themeColor="text1" w:themeTint="A5"/>
    </w:rPr>
  </w:style>
  <w:style w:type="character" w:styleId="IntenseEmphasis">
    <w:name w:val="Intense Emphasis"/>
    <w:uiPriority w:val="21"/>
    <w:qFormat/>
    <w:rsid w:val="00091893"/>
    <w:rPr>
      <w:b/>
      <w:bCs/>
      <w:i/>
      <w:iCs/>
      <w:color w:val="4F81BD" w:themeColor="accent1"/>
      <w:sz w:val="22"/>
      <w:szCs w:val="22"/>
    </w:rPr>
  </w:style>
  <w:style w:type="character" w:styleId="SubtleReference">
    <w:name w:val="Subtle Reference"/>
    <w:uiPriority w:val="31"/>
    <w:qFormat/>
    <w:rsid w:val="00091893"/>
    <w:rPr>
      <w:color w:val="auto"/>
      <w:u w:val="single" w:color="9BBB59" w:themeColor="accent3"/>
    </w:rPr>
  </w:style>
  <w:style w:type="character" w:styleId="IntenseReference">
    <w:name w:val="Intense Reference"/>
    <w:basedOn w:val="DefaultParagraphFont"/>
    <w:uiPriority w:val="32"/>
    <w:qFormat/>
    <w:rsid w:val="00091893"/>
    <w:rPr>
      <w:b/>
      <w:bCs/>
      <w:color w:val="76923C" w:themeColor="accent3" w:themeShade="BF"/>
      <w:u w:val="single" w:color="9BBB59" w:themeColor="accent3"/>
    </w:rPr>
  </w:style>
  <w:style w:type="character" w:styleId="BookTitle">
    <w:name w:val="Book Title"/>
    <w:basedOn w:val="DefaultParagraphFont"/>
    <w:uiPriority w:val="33"/>
    <w:qFormat/>
    <w:rsid w:val="0009189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9189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21953">
      <w:bodyDiv w:val="1"/>
      <w:marLeft w:val="0"/>
      <w:marRight w:val="0"/>
      <w:marTop w:val="0"/>
      <w:marBottom w:val="0"/>
      <w:divBdr>
        <w:top w:val="none" w:sz="0" w:space="0" w:color="auto"/>
        <w:left w:val="none" w:sz="0" w:space="0" w:color="auto"/>
        <w:bottom w:val="none" w:sz="0" w:space="0" w:color="auto"/>
        <w:right w:val="none" w:sz="0" w:space="0" w:color="auto"/>
      </w:divBdr>
    </w:div>
    <w:div w:id="102192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tate.nj.us/dobi/division_insurance/managedcare/umappeal.htm" TargetMode="External"/><Relationship Id="rId4" Type="http://schemas.openxmlformats.org/officeDocument/2006/relationships/settings" Target="settings.xml"/><Relationship Id="rId9" Type="http://schemas.openxmlformats.org/officeDocument/2006/relationships/hyperlink" Target="mailto:ihcap@dobi.nj.gov%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E2518-D472-47D1-B2B4-3918DDFAA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2191</Words>
  <Characters>12494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McKeever</dc:creator>
  <cp:lastModifiedBy>McKeever, Lucy</cp:lastModifiedBy>
  <cp:revision>4</cp:revision>
  <cp:lastPrinted>2015-11-17T13:59:00Z</cp:lastPrinted>
  <dcterms:created xsi:type="dcterms:W3CDTF">2015-12-09T19:05:00Z</dcterms:created>
  <dcterms:modified xsi:type="dcterms:W3CDTF">2019-07-31T20:14:00Z</dcterms:modified>
</cp:coreProperties>
</file>