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C3A" w:rsidRPr="00D2213B" w:rsidRDefault="00684C3A" w:rsidP="00D2213B">
      <w:pPr>
        <w:spacing w:after="0" w:line="240" w:lineRule="auto"/>
        <w:jc w:val="both"/>
        <w:rPr>
          <w:rFonts w:ascii="Times New Roman" w:hAnsi="Times New Roman"/>
          <w:spacing w:val="-3"/>
          <w:sz w:val="32"/>
          <w:szCs w:val="20"/>
        </w:rPr>
      </w:pPr>
      <w:r w:rsidRPr="00D2213B">
        <w:rPr>
          <w:rFonts w:ascii="Times New Roman" w:hAnsi="Times New Roman"/>
          <w:b/>
          <w:spacing w:val="-4"/>
          <w:sz w:val="32"/>
          <w:szCs w:val="20"/>
        </w:rPr>
        <w:t>This Contract has been approved by the New Jersey Individual Health Coverage Program Board as the standard policy form for the HMO health benefits plan.</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[Carrier] HMO PLAN</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rPr>
          <w:rFonts w:ascii="Times New Roman" w:hAnsi="Times New Roman"/>
          <w:b/>
          <w:sz w:val="24"/>
          <w:szCs w:val="20"/>
        </w:rPr>
      </w:pPr>
      <w:r w:rsidRPr="00D2213B">
        <w:rPr>
          <w:rFonts w:ascii="Times New Roman" w:hAnsi="Times New Roman"/>
          <w:b/>
          <w:sz w:val="24"/>
          <w:szCs w:val="20"/>
        </w:rPr>
        <w:t>INDIVIDUAL HEALTH MAINTENANCE ORGANIZATION (HMO)CONTRACT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pacing w:val="-3"/>
          <w:sz w:val="24"/>
          <w:szCs w:val="20"/>
        </w:rPr>
      </w:pPr>
      <w:r w:rsidRPr="00D2213B">
        <w:rPr>
          <w:rFonts w:ascii="Times New Roman" w:hAnsi="Times New Roman"/>
          <w:b/>
          <w:spacing w:val="-3"/>
          <w:sz w:val="24"/>
          <w:szCs w:val="20"/>
        </w:rPr>
        <w:t>Notice of Right to Examine Contract</w:t>
      </w:r>
      <w:r w:rsidRPr="00D2213B">
        <w:rPr>
          <w:rFonts w:ascii="Times New Roman" w:hAnsi="Times New Roman"/>
          <w:spacing w:val="-3"/>
          <w:sz w:val="24"/>
          <w:szCs w:val="20"/>
        </w:rPr>
        <w:t>.  Within 30 days after delivery of this Contract to You, You may return it to Us for a full refund of any premium paid, less the cost for services provided.  The Contract will be deemed void from the beginning.</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EFFECTIVE DATE OF CONTRACT:</w:t>
      </w:r>
      <w:r w:rsidRPr="00D2213B">
        <w:rPr>
          <w:rFonts w:ascii="Times New Roman" w:hAnsi="Times New Roman"/>
          <w:b/>
          <w:sz w:val="24"/>
          <w:szCs w:val="20"/>
        </w:rPr>
        <w:tab/>
      </w:r>
      <w:r w:rsidRPr="00D2213B">
        <w:rPr>
          <w:rFonts w:ascii="Times New Roman" w:hAnsi="Times New Roman"/>
          <w:sz w:val="24"/>
          <w:szCs w:val="20"/>
        </w:rPr>
        <w:t>[January 1, 2014 ]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Renewal Provision.</w:t>
      </w:r>
      <w:r w:rsidRPr="00D2213B">
        <w:rPr>
          <w:rFonts w:ascii="Times New Roman" w:hAnsi="Times New Roman"/>
          <w:sz w:val="24"/>
          <w:szCs w:val="20"/>
        </w:rPr>
        <w:t xml:space="preserve"> Subject to all Contract terms and provisions, including those describing Termination of the Contract, You may renew and keep this Contract in force by paying the premiums as they become due.  We agree to arrange or provide services under the terms and provisions of this Contract.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In consideration of the application for this Contract and the payment of premiums as stated herein, We agree to arrange [or provide] services and supplies in accordance with and subject to the terms of this Contract.  This Contract is delivered in New Jersey and is governed by the laws thereof.</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This Contract takes effect on the Effective Date, if it is duly attested below.  It continues as long as the required premiums are paid, unless it ends as described in its General Provisions.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[Secretary </w:t>
      </w:r>
      <w:r w:rsidRPr="00D2213B">
        <w:rPr>
          <w:rFonts w:ascii="Times New Roman" w:hAnsi="Times New Roman"/>
          <w:sz w:val="24"/>
          <w:szCs w:val="20"/>
        </w:rPr>
        <w:tab/>
      </w:r>
      <w:r w:rsidRPr="00D2213B">
        <w:rPr>
          <w:rFonts w:ascii="Times New Roman" w:hAnsi="Times New Roman"/>
          <w:sz w:val="24"/>
          <w:szCs w:val="20"/>
        </w:rPr>
        <w:tab/>
      </w:r>
      <w:r w:rsidRPr="00D2213B">
        <w:rPr>
          <w:rFonts w:ascii="Times New Roman" w:hAnsi="Times New Roman"/>
          <w:sz w:val="24"/>
          <w:szCs w:val="20"/>
        </w:rPr>
        <w:tab/>
        <w:t>President]</w:t>
      </w:r>
    </w:p>
    <w:p w:rsidR="00684C3A" w:rsidRPr="00D2213B" w:rsidRDefault="00684C3A" w:rsidP="00D2213B">
      <w:pPr>
        <w:suppressLineNumbers/>
        <w:tabs>
          <w:tab w:val="left" w:pos="1820"/>
        </w:tabs>
        <w:spacing w:after="0" w:line="240" w:lineRule="auto"/>
        <w:jc w:val="both"/>
        <w:rPr>
          <w:rFonts w:ascii="Times" w:hAnsi="Times"/>
          <w:sz w:val="24"/>
          <w:szCs w:val="20"/>
        </w:rPr>
      </w:pPr>
      <w:r w:rsidRPr="00D2213B">
        <w:rPr>
          <w:rFonts w:ascii="Times" w:hAnsi="Times"/>
          <w:b/>
          <w:sz w:val="20"/>
          <w:szCs w:val="20"/>
        </w:rPr>
        <w:br w:type="page"/>
      </w:r>
      <w:r w:rsidRPr="00D2213B">
        <w:rPr>
          <w:rFonts w:ascii="Times" w:hAnsi="Times"/>
          <w:sz w:val="24"/>
          <w:szCs w:val="20"/>
        </w:rPr>
        <w:t>[Include legal name, trade name, phone, fax and e-mail numbers by which consumers may contact the carrier, including at least one toll-free number for Members]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sz w:val="24"/>
          <w:szCs w:val="20"/>
        </w:rPr>
        <w:br w:type="page"/>
      </w:r>
      <w:r w:rsidRPr="00D2213B">
        <w:rPr>
          <w:rFonts w:ascii="Times New Roman" w:hAnsi="Times New Roman"/>
          <w:b/>
          <w:sz w:val="24"/>
          <w:szCs w:val="20"/>
        </w:rPr>
        <w:t>TABLE OF CONTENTS</w:t>
      </w: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Section</w:t>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t>Page</w:t>
      </w: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SCHEDULE OF PREMIUM RATES</w:t>
      </w:r>
      <w:r w:rsidRPr="00D2213B">
        <w:rPr>
          <w:rFonts w:ascii="Times New Roman" w:hAnsi="Times New Roman"/>
          <w:b/>
          <w:sz w:val="24"/>
          <w:szCs w:val="20"/>
        </w:rPr>
        <w:tab/>
      </w: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SCHEDULE OF SERVICES AND SUPPLIES</w:t>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DEFINITIONS</w:t>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ELIGIBILITY</w:t>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p>
    <w:p w:rsidR="00684C3A" w:rsidRPr="00D2213B" w:rsidRDefault="00684C3A" w:rsidP="00D2213B">
      <w:pPr>
        <w:tabs>
          <w:tab w:val="left" w:pos="720"/>
          <w:tab w:val="left" w:pos="1440"/>
          <w:tab w:val="left" w:pos="4032"/>
        </w:tabs>
        <w:spacing w:after="0" w:line="240" w:lineRule="auto"/>
        <w:jc w:val="both"/>
        <w:rPr>
          <w:rFonts w:ascii="Times New Roman" w:hAnsi="Times New Roman"/>
          <w:b/>
          <w:sz w:val="24"/>
          <w:szCs w:val="20"/>
        </w:rPr>
      </w:pPr>
      <w:r w:rsidRPr="00D2213B">
        <w:rPr>
          <w:rFonts w:ascii="Times New Roman" w:hAnsi="Times New Roman"/>
          <w:b/>
          <w:sz w:val="24"/>
          <w:szCs w:val="20"/>
        </w:rPr>
        <w:t>[MEMBER] PROVISIONS</w:t>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[COVERAGE PROVISION]</w:t>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COVERED SERVICES AND SUPPLIES</w:t>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NON-COVERED SERVICES AND SUPPLIES</w:t>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sz w:val="24"/>
          <w:szCs w:val="20"/>
        </w:rPr>
      </w:pPr>
      <w:r w:rsidRPr="00D2213B">
        <w:rPr>
          <w:rFonts w:ascii="Times New Roman" w:hAnsi="Times New Roman"/>
          <w:b/>
          <w:sz w:val="24"/>
          <w:szCs w:val="20"/>
        </w:rPr>
        <w:t xml:space="preserve">COORDINATION OF BENEFITS AND SERVICES </w:t>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b/>
          <w:sz w:val="24"/>
          <w:szCs w:val="20"/>
        </w:rPr>
      </w:pPr>
      <w:r w:rsidRPr="00D2213B">
        <w:rPr>
          <w:rFonts w:ascii="Times New Roman" w:hAnsi="Times New Roman"/>
          <w:b/>
          <w:sz w:val="24"/>
          <w:szCs w:val="20"/>
        </w:rPr>
        <w:t xml:space="preserve">SERVICES FOR AUTOMOBILE RELATED INJURIES </w:t>
      </w:r>
      <w:r w:rsidRPr="00D2213B">
        <w:rPr>
          <w:rFonts w:ascii="Times New Roman" w:hAnsi="Times New Roman"/>
          <w:b/>
          <w:sz w:val="24"/>
          <w:szCs w:val="20"/>
        </w:rPr>
        <w:tab/>
      </w:r>
      <w:r w:rsidRPr="00D2213B">
        <w:rPr>
          <w:rFonts w:ascii="Times New Roman" w:hAnsi="Times New Roman"/>
          <w:b/>
          <w:sz w:val="24"/>
          <w:szCs w:val="20"/>
        </w:rPr>
        <w:tab/>
      </w: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GENERAL PROVISIONS</w:t>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br w:type="page"/>
      </w:r>
      <w:r w:rsidRPr="00D2213B">
        <w:rPr>
          <w:rFonts w:ascii="Times New Roman" w:hAnsi="Times New Roman"/>
          <w:b/>
          <w:sz w:val="24"/>
          <w:szCs w:val="20"/>
        </w:rPr>
        <w:t xml:space="preserve"> SCHEDULE OF PREMIUM RATES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The initial monthly premium rates, in U.S. dollars, for the coverage provided under this Contract are set forth on the [rate sheet] for this Contract for the effective date shown on the first page of this Contract.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We have the right to prospectively change any Premium rate(s) set forth above at the times and in the manner established by the provision of this Contract entitled "General Provisions."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br w:type="page"/>
      </w:r>
      <w:r w:rsidRPr="00D2213B">
        <w:rPr>
          <w:rFonts w:ascii="Times New Roman" w:hAnsi="Times New Roman"/>
          <w:b/>
          <w:sz w:val="24"/>
          <w:szCs w:val="20"/>
        </w:rPr>
        <w:t>SCHEDULE OF SERVICES AND SUPPLIES</w:t>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sz w:val="24"/>
          <w:szCs w:val="20"/>
        </w:rPr>
        <w:t>[Using Copayment]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THE SERVICES OR SUPPLIES COVERED UNDER THIS CONTRACT ARE SUBJECT TO ALL COPAYMENTS [AND COINSURANCE] AND ARE DETERMINED PER CALENDAR YEAR PER [MEMBER], UNLESS OTHERWISE STATED.  MAXIMUMS ONLY APPLY TO THE SPECIFIC SERVICES PROVIDED.</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[SERVICES</w:t>
      </w:r>
      <w:r w:rsidRPr="00D2213B">
        <w:rPr>
          <w:rFonts w:ascii="Times New Roman" w:hAnsi="Times New Roman"/>
          <w:b/>
          <w:sz w:val="24"/>
          <w:szCs w:val="20"/>
        </w:rPr>
        <w:tab/>
      </w:r>
      <w:r w:rsidRPr="00D2213B">
        <w:rPr>
          <w:rFonts w:ascii="Times New Roman" w:hAnsi="Times New Roman"/>
          <w:b/>
          <w:sz w:val="24"/>
          <w:szCs w:val="20"/>
        </w:rPr>
        <w:tab/>
        <w:t>COPAYMENTS [/COINSURANCE]: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HOSPITAL SERVICES:</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 xml:space="preserve">INPATIENT </w:t>
      </w:r>
      <w:r w:rsidRPr="00D2213B">
        <w:rPr>
          <w:rFonts w:ascii="Times New Roman" w:hAnsi="Times New Roman"/>
          <w:b/>
          <w:sz w:val="24"/>
          <w:szCs w:val="20"/>
        </w:rPr>
        <w:tab/>
      </w:r>
      <w:r w:rsidRPr="00D2213B">
        <w:rPr>
          <w:rFonts w:ascii="Times New Roman" w:hAnsi="Times New Roman"/>
          <w:b/>
          <w:sz w:val="24"/>
          <w:szCs w:val="20"/>
        </w:rPr>
        <w:tab/>
        <w:t>[</w:t>
      </w:r>
      <w:r w:rsidRPr="00D2213B">
        <w:rPr>
          <w:rFonts w:ascii="Times New Roman" w:hAnsi="Times New Roman"/>
          <w:sz w:val="24"/>
          <w:szCs w:val="20"/>
        </w:rPr>
        <w:t>$100 to $500] Copayment/day for a maximum of 5 days/admission.  Maximum Copayment [ dollar amount equal to 10 times the per day copayment]/Calendar Year.  Unlimited days.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OUTPATIENT</w:t>
      </w:r>
      <w:r w:rsidRPr="00D2213B">
        <w:rPr>
          <w:rFonts w:ascii="Times New Roman" w:hAnsi="Times New Roman"/>
          <w:b/>
          <w:sz w:val="24"/>
          <w:szCs w:val="20"/>
        </w:rPr>
        <w:tab/>
        <w:t>[</w:t>
      </w:r>
      <w:r w:rsidRPr="00D2213B">
        <w:rPr>
          <w:rFonts w:ascii="Times New Roman" w:hAnsi="Times New Roman"/>
          <w:sz w:val="24"/>
          <w:szCs w:val="20"/>
        </w:rPr>
        <w:t>amount consistent with N.J.A.C. 11:22-5.5(a)] Copayment/visit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PRACTITIONER SERVICES RECEIVED AT A HOSPITAL:</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INPATIENT VISIT</w:t>
      </w:r>
      <w:r w:rsidRPr="00D2213B">
        <w:rPr>
          <w:rFonts w:ascii="Times New Roman" w:hAnsi="Times New Roman"/>
          <w:sz w:val="24"/>
          <w:szCs w:val="20"/>
        </w:rPr>
        <w:tab/>
      </w:r>
      <w:r w:rsidRPr="00D2213B">
        <w:rPr>
          <w:rFonts w:ascii="Times New Roman" w:hAnsi="Times New Roman"/>
          <w:sz w:val="24"/>
          <w:szCs w:val="20"/>
        </w:rPr>
        <w:tab/>
        <w:t>$[0] Copayment</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OUTPATIENT VISIT</w:t>
      </w:r>
      <w:r w:rsidRPr="00D2213B">
        <w:rPr>
          <w:rFonts w:ascii="Times New Roman" w:hAnsi="Times New Roman"/>
          <w:sz w:val="24"/>
          <w:szCs w:val="20"/>
        </w:rPr>
        <w:tab/>
        <w:t>amount consistent with N.J.A.C. 11:22-5.5(a)]] Copayment/visit; no Copayment if any other Copayment applies.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ind w:left="2880" w:hanging="2880"/>
        <w:jc w:val="both"/>
        <w:rPr>
          <w:rFonts w:ascii="Times New Roman" w:hAnsi="Times New Roman"/>
          <w:sz w:val="24"/>
          <w:szCs w:val="20"/>
        </w:rPr>
      </w:pPr>
      <w:r w:rsidRPr="00D2213B">
        <w:rPr>
          <w:rFonts w:ascii="Times New Roman" w:hAnsi="Times New Roman"/>
          <w:b/>
          <w:sz w:val="24"/>
          <w:szCs w:val="20"/>
        </w:rPr>
        <w:t xml:space="preserve">EMERGENCY ROOM </w:t>
      </w:r>
      <w:r w:rsidRPr="00D2213B">
        <w:rPr>
          <w:rFonts w:ascii="Times New Roman" w:hAnsi="Times New Roman"/>
          <w:sz w:val="24"/>
          <w:szCs w:val="20"/>
        </w:rPr>
        <w:tab/>
        <w:t>$100 Copayment/visit/Member (waived if admitted within 24 hours)</w:t>
      </w:r>
    </w:p>
    <w:p w:rsidR="00684C3A" w:rsidRPr="00D2213B" w:rsidRDefault="00684C3A" w:rsidP="00D2213B">
      <w:pPr>
        <w:keepLines/>
        <w:suppressLineNumbers/>
        <w:tabs>
          <w:tab w:val="left" w:pos="5880"/>
          <w:tab w:val="left" w:pos="7680"/>
        </w:tabs>
        <w:spacing w:after="0" w:line="240" w:lineRule="auto"/>
        <w:jc w:val="both"/>
        <w:rPr>
          <w:rFonts w:ascii="Times" w:hAnsi="Times"/>
          <w:sz w:val="24"/>
          <w:szCs w:val="20"/>
        </w:rPr>
      </w:pPr>
      <w:r w:rsidRPr="00D2213B">
        <w:rPr>
          <w:rFonts w:ascii="Times" w:hAnsi="Times"/>
          <w:b/>
          <w:sz w:val="24"/>
          <w:szCs w:val="20"/>
        </w:rPr>
        <w:t>Note</w:t>
      </w:r>
      <w:r w:rsidRPr="00D2213B">
        <w:rPr>
          <w:rFonts w:ascii="Times" w:hAnsi="Times"/>
          <w:sz w:val="24"/>
          <w:szCs w:val="20"/>
        </w:rPr>
        <w:t>: The Emergency Room Copayment is payable in addition to the applicable Copayment and Coinsurance, if any.</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[URGENT CARE</w:t>
      </w:r>
      <w:r w:rsidRPr="00D2213B">
        <w:rPr>
          <w:rFonts w:ascii="Times New Roman" w:hAnsi="Times New Roman"/>
          <w:sz w:val="24"/>
          <w:szCs w:val="20"/>
        </w:rPr>
        <w:tab/>
      </w:r>
      <w:r w:rsidRPr="00D2213B">
        <w:rPr>
          <w:rFonts w:ascii="Times New Roman" w:hAnsi="Times New Roman"/>
          <w:sz w:val="24"/>
          <w:szCs w:val="20"/>
        </w:rPr>
        <w:tab/>
      </w:r>
      <w:r w:rsidRPr="00D2213B">
        <w:rPr>
          <w:rFonts w:ascii="Times New Roman" w:hAnsi="Times New Roman"/>
          <w:b/>
          <w:sz w:val="24"/>
          <w:szCs w:val="20"/>
        </w:rPr>
        <w:t>[</w:t>
      </w:r>
      <w:r w:rsidRPr="00D2213B">
        <w:rPr>
          <w:rFonts w:ascii="Times New Roman" w:hAnsi="Times New Roman"/>
          <w:sz w:val="24"/>
          <w:szCs w:val="20"/>
        </w:rPr>
        <w:t>amount consistent with N.J.A.C. 11:22-5.5(a)]]</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PRACTITIONER CHARGES FOR SURGERY:</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INPATIENT</w:t>
      </w:r>
      <w:r w:rsidRPr="00D2213B">
        <w:rPr>
          <w:rFonts w:ascii="Times New Roman" w:hAnsi="Times New Roman"/>
          <w:sz w:val="24"/>
          <w:szCs w:val="20"/>
        </w:rPr>
        <w:tab/>
      </w:r>
      <w:r w:rsidRPr="00D2213B">
        <w:rPr>
          <w:rFonts w:ascii="Times New Roman" w:hAnsi="Times New Roman"/>
          <w:sz w:val="24"/>
          <w:szCs w:val="20"/>
        </w:rPr>
        <w:tab/>
      </w:r>
      <w:r w:rsidRPr="00D2213B">
        <w:rPr>
          <w:rFonts w:ascii="Times New Roman" w:hAnsi="Times New Roman"/>
          <w:sz w:val="24"/>
          <w:szCs w:val="20"/>
        </w:rPr>
        <w:tab/>
      </w:r>
      <w:r w:rsidRPr="00D2213B">
        <w:rPr>
          <w:rFonts w:ascii="Times New Roman" w:hAnsi="Times New Roman"/>
          <w:sz w:val="24"/>
          <w:szCs w:val="20"/>
        </w:rPr>
        <w:tab/>
        <w:t>$0 Copayment</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OUTPATIENT</w:t>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t>[</w:t>
      </w:r>
      <w:r w:rsidRPr="00D2213B">
        <w:rPr>
          <w:rFonts w:ascii="Times New Roman" w:hAnsi="Times New Roman"/>
          <w:sz w:val="24"/>
          <w:szCs w:val="20"/>
        </w:rPr>
        <w:t>amount consistent with N.J.A.C. 11:22-5.5(a)]] Copayment/visit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[FACILITY CHARGES FOR OUTPATIENT SURGERY:</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AMBULATORY SURGERY CENTER</w:t>
      </w:r>
      <w:r w:rsidRPr="00D2213B">
        <w:rPr>
          <w:rFonts w:ascii="Times New Roman" w:hAnsi="Times New Roman"/>
          <w:sz w:val="24"/>
          <w:szCs w:val="20"/>
        </w:rPr>
        <w:tab/>
      </w:r>
      <w:r w:rsidRPr="00D2213B">
        <w:rPr>
          <w:rFonts w:ascii="Times New Roman" w:hAnsi="Times New Roman"/>
          <w:sz w:val="24"/>
          <w:szCs w:val="20"/>
        </w:rPr>
        <w:tab/>
        <w:t>[amount consistent with N.J.A.C. 11:22-5.5(a)]]</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HOSPITAL OUTPATIENT DEPARTMENT</w:t>
      </w:r>
      <w:r w:rsidRPr="00D2213B">
        <w:rPr>
          <w:rFonts w:ascii="Times New Roman" w:hAnsi="Times New Roman"/>
          <w:sz w:val="24"/>
          <w:szCs w:val="20"/>
        </w:rPr>
        <w:tab/>
        <w:t>[amount consistent with N.J.A.C. 11:22-5.5(a)]]]</w:t>
      </w:r>
    </w:p>
    <w:p w:rsidR="00684C3A" w:rsidRPr="00D2213B" w:rsidRDefault="00684C3A" w:rsidP="00D2213B">
      <w:pPr>
        <w:spacing w:after="0" w:line="240" w:lineRule="auto"/>
        <w:ind w:left="4320" w:hanging="4320"/>
        <w:jc w:val="both"/>
        <w:rPr>
          <w:rFonts w:ascii="Times New Roman" w:hAnsi="Times New Roman"/>
          <w:i/>
          <w:sz w:val="24"/>
          <w:szCs w:val="20"/>
        </w:rPr>
      </w:pPr>
      <w:r w:rsidRPr="00D2213B">
        <w:rPr>
          <w:rFonts w:ascii="Times New Roman" w:hAnsi="Times New Roman"/>
          <w:i/>
          <w:sz w:val="24"/>
          <w:szCs w:val="20"/>
        </w:rPr>
        <w:t>[Note to carriers:  Use this text if the copay differs based on the setting.]</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[FACILITY CHARGES FOR OUTPATIENT SURGERY:</w:t>
      </w:r>
      <w:r w:rsidRPr="00D2213B">
        <w:rPr>
          <w:rFonts w:ascii="Times New Roman" w:hAnsi="Times New Roman"/>
          <w:sz w:val="24"/>
          <w:szCs w:val="20"/>
        </w:rPr>
        <w:t>[amount consistent with N.J.A.C. 11:22-5.5(a)]]]</w:t>
      </w:r>
    </w:p>
    <w:p w:rsidR="00684C3A" w:rsidRPr="00D2213B" w:rsidRDefault="00684C3A" w:rsidP="00D2213B">
      <w:pPr>
        <w:spacing w:after="0" w:line="240" w:lineRule="auto"/>
        <w:ind w:left="4320" w:hanging="4320"/>
        <w:jc w:val="both"/>
        <w:rPr>
          <w:rFonts w:ascii="Times New Roman" w:hAnsi="Times New Roman"/>
          <w:i/>
          <w:sz w:val="24"/>
          <w:szCs w:val="20"/>
        </w:rPr>
      </w:pPr>
      <w:r w:rsidRPr="00D2213B">
        <w:rPr>
          <w:rFonts w:ascii="Times New Roman" w:hAnsi="Times New Roman"/>
          <w:i/>
          <w:sz w:val="24"/>
          <w:szCs w:val="20"/>
        </w:rPr>
        <w:t>[Note to carriers:  Use this text if the copay is the same regardless of the setting.]</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HOME HEALTH CARE</w:t>
      </w:r>
      <w:r w:rsidRPr="00D2213B">
        <w:rPr>
          <w:rFonts w:ascii="Times New Roman" w:hAnsi="Times New Roman"/>
          <w:sz w:val="24"/>
          <w:szCs w:val="20"/>
        </w:rPr>
        <w:tab/>
      </w:r>
      <w:r w:rsidRPr="00D2213B">
        <w:rPr>
          <w:rFonts w:ascii="Times New Roman" w:hAnsi="Times New Roman"/>
          <w:sz w:val="24"/>
          <w:szCs w:val="20"/>
        </w:rPr>
        <w:tab/>
        <w:t>Unlimited days, if Pre-Approved; $[amount consistent with N.J.A.C. 11:22-5.5(a)]] Copayment per [visit] [day].</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HOSPICE SERVICES</w:t>
      </w:r>
      <w:r w:rsidRPr="00D2213B">
        <w:rPr>
          <w:rFonts w:ascii="Times New Roman" w:hAnsi="Times New Roman"/>
          <w:sz w:val="24"/>
          <w:szCs w:val="20"/>
        </w:rPr>
        <w:tab/>
      </w:r>
      <w:r w:rsidRPr="00D2213B">
        <w:rPr>
          <w:rFonts w:ascii="Times New Roman" w:hAnsi="Times New Roman"/>
          <w:sz w:val="24"/>
          <w:szCs w:val="20"/>
        </w:rPr>
        <w:tab/>
        <w:t>Unlimited days, if Pre-Approved; $0 Copayment.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MATERNITY (PRE-NATAL CARE)</w:t>
      </w:r>
      <w:r w:rsidRPr="00D2213B">
        <w:rPr>
          <w:rFonts w:ascii="Times New Roman" w:hAnsi="Times New Roman"/>
          <w:sz w:val="24"/>
          <w:szCs w:val="20"/>
        </w:rPr>
        <w:tab/>
        <w:t xml:space="preserve">NONE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BIRTHING CENTER SERVICES</w:t>
      </w:r>
      <w:r w:rsidRPr="00D2213B">
        <w:rPr>
          <w:rFonts w:ascii="Times New Roman" w:hAnsi="Times New Roman"/>
          <w:b/>
          <w:sz w:val="24"/>
          <w:szCs w:val="20"/>
        </w:rPr>
        <w:tab/>
      </w:r>
      <w:r w:rsidRPr="00D2213B">
        <w:rPr>
          <w:rFonts w:ascii="Times New Roman" w:hAnsi="Times New Roman"/>
          <w:b/>
          <w:sz w:val="24"/>
          <w:szCs w:val="20"/>
        </w:rPr>
        <w:tab/>
        <w:t>[</w:t>
      </w:r>
      <w:r w:rsidRPr="00D2213B">
        <w:rPr>
          <w:rFonts w:ascii="Times New Roman" w:hAnsi="Times New Roman"/>
          <w:sz w:val="24"/>
          <w:szCs w:val="20"/>
        </w:rPr>
        <w:t>amount consistent with N.J.A.C. 11:22-5.5(a)]] Copayment/visit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ind w:left="4320" w:hanging="4320"/>
        <w:jc w:val="both"/>
        <w:rPr>
          <w:rFonts w:ascii="Times New Roman" w:hAnsi="Times New Roman"/>
          <w:b/>
          <w:sz w:val="24"/>
          <w:szCs w:val="20"/>
        </w:rPr>
      </w:pPr>
    </w:p>
    <w:p w:rsidR="00684C3A" w:rsidRPr="00D2213B" w:rsidRDefault="00684C3A" w:rsidP="00D2213B">
      <w:pPr>
        <w:spacing w:after="0" w:line="240" w:lineRule="auto"/>
        <w:ind w:left="4320" w:hanging="4320"/>
        <w:jc w:val="both"/>
        <w:rPr>
          <w:rFonts w:ascii="Times New Roman" w:hAnsi="Times New Roman"/>
          <w:sz w:val="24"/>
          <w:szCs w:val="20"/>
        </w:rPr>
      </w:pPr>
      <w:r w:rsidRPr="00D2213B">
        <w:rPr>
          <w:rFonts w:ascii="Times New Roman" w:hAnsi="Times New Roman"/>
          <w:b/>
          <w:sz w:val="24"/>
          <w:szCs w:val="20"/>
        </w:rPr>
        <w:t>THERAPEUTIC MANIPULATION</w:t>
      </w:r>
      <w:r w:rsidRPr="00D2213B">
        <w:rPr>
          <w:rFonts w:ascii="Times New Roman" w:hAnsi="Times New Roman"/>
          <w:b/>
          <w:sz w:val="24"/>
          <w:szCs w:val="20"/>
        </w:rPr>
        <w:tab/>
        <w:t>[</w:t>
      </w:r>
      <w:r w:rsidRPr="00D2213B">
        <w:rPr>
          <w:rFonts w:ascii="Times New Roman" w:hAnsi="Times New Roman"/>
          <w:sz w:val="24"/>
          <w:szCs w:val="20"/>
        </w:rPr>
        <w:t>amount consistent with N.J.A.C. 11:22-5.5(a)]] Copayment/visit; maximum 30 visits/Calendar Year</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ind w:left="4320" w:hanging="4320"/>
        <w:jc w:val="both"/>
        <w:rPr>
          <w:rFonts w:ascii="Times New Roman" w:hAnsi="Times New Roman"/>
          <w:sz w:val="24"/>
          <w:szCs w:val="20"/>
        </w:rPr>
      </w:pPr>
      <w:r w:rsidRPr="00D2213B">
        <w:rPr>
          <w:rFonts w:ascii="Times New Roman" w:hAnsi="Times New Roman"/>
          <w:b/>
          <w:sz w:val="24"/>
          <w:szCs w:val="20"/>
        </w:rPr>
        <w:t>PRE-ADMISSION TESTING</w:t>
      </w:r>
      <w:r w:rsidRPr="00D2213B">
        <w:rPr>
          <w:rFonts w:ascii="Times New Roman" w:hAnsi="Times New Roman"/>
          <w:sz w:val="24"/>
          <w:szCs w:val="20"/>
        </w:rPr>
        <w:tab/>
        <w:t>[amount consistent with N.J.A.C. 11:22-5.5(a)]] Copayment/visit.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PRESCRIPTION DRUGS</w:t>
      </w:r>
      <w:r w:rsidRPr="00D2213B">
        <w:rPr>
          <w:rFonts w:ascii="Times New Roman" w:hAnsi="Times New Roman"/>
          <w:sz w:val="24"/>
          <w:szCs w:val="20"/>
        </w:rPr>
        <w:tab/>
      </w:r>
      <w:r w:rsidRPr="00D2213B">
        <w:rPr>
          <w:rFonts w:ascii="Times New Roman" w:hAnsi="Times New Roman"/>
          <w:sz w:val="24"/>
          <w:szCs w:val="20"/>
        </w:rPr>
        <w:tab/>
      </w:r>
      <w:r w:rsidRPr="00D2213B">
        <w:rPr>
          <w:rFonts w:ascii="Times New Roman" w:hAnsi="Times New Roman"/>
          <w:sz w:val="24"/>
          <w:szCs w:val="20"/>
        </w:rPr>
        <w:tab/>
        <w:t>[50% Coinsurance]  [copays consistent with N.J.A.C. 11:22-5.5(a) may be substituted for coinsurance]</w:t>
      </w:r>
    </w:p>
    <w:p w:rsidR="00684C3A" w:rsidRPr="00D2213B" w:rsidRDefault="00684C3A" w:rsidP="00D2213B">
      <w:pPr>
        <w:spacing w:after="0" w:line="240" w:lineRule="auto"/>
        <w:ind w:left="4320" w:hanging="4320"/>
        <w:jc w:val="both"/>
        <w:rPr>
          <w:rFonts w:ascii="Times New Roman" w:hAnsi="Times New Roman"/>
          <w:b/>
          <w:sz w:val="24"/>
          <w:szCs w:val="20"/>
        </w:rPr>
      </w:pPr>
    </w:p>
    <w:p w:rsidR="00684C3A" w:rsidRPr="00D2213B" w:rsidRDefault="00684C3A" w:rsidP="00D2213B">
      <w:pPr>
        <w:spacing w:after="0" w:line="240" w:lineRule="auto"/>
        <w:ind w:left="4320" w:hanging="4320"/>
        <w:jc w:val="both"/>
        <w:rPr>
          <w:rFonts w:ascii="Times New Roman" w:hAnsi="Times New Roman"/>
          <w:sz w:val="24"/>
          <w:szCs w:val="20"/>
        </w:rPr>
      </w:pPr>
      <w:r w:rsidRPr="00D2213B">
        <w:rPr>
          <w:rFonts w:ascii="Times New Roman" w:hAnsi="Times New Roman"/>
          <w:b/>
          <w:sz w:val="24"/>
          <w:szCs w:val="20"/>
        </w:rPr>
        <w:t>PRIMARY CARE PHYSICIAN</w:t>
      </w:r>
      <w:r w:rsidRPr="00D2213B">
        <w:rPr>
          <w:rFonts w:ascii="Times New Roman" w:hAnsi="Times New Roman"/>
          <w:sz w:val="24"/>
          <w:szCs w:val="20"/>
        </w:rPr>
        <w:tab/>
        <w:t>[amount consistent with N.J.A.C. 11:22-5.5(a)]] Copayment/visit.</w:t>
      </w: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SERVICES</w:t>
      </w: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(OUTSIDE HOSPITAL)</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Copayment does not apply  if the services are Preventive Care services.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ind w:left="4320" w:hanging="4320"/>
        <w:jc w:val="both"/>
        <w:rPr>
          <w:rFonts w:ascii="Times New Roman" w:hAnsi="Times New Roman"/>
          <w:sz w:val="24"/>
          <w:szCs w:val="20"/>
        </w:rPr>
      </w:pPr>
      <w:r w:rsidRPr="00D2213B" w:rsidDel="00A525CB">
        <w:rPr>
          <w:rFonts w:ascii="Times New Roman" w:hAnsi="Times New Roman"/>
          <w:b/>
          <w:sz w:val="24"/>
          <w:szCs w:val="20"/>
        </w:rPr>
        <w:t xml:space="preserve"> </w:t>
      </w:r>
      <w:r w:rsidRPr="00D2213B">
        <w:rPr>
          <w:rFonts w:ascii="Times New Roman" w:hAnsi="Times New Roman"/>
          <w:b/>
          <w:sz w:val="24"/>
          <w:szCs w:val="20"/>
        </w:rPr>
        <w:t>[SPECIALIST SERVICES</w:t>
      </w:r>
      <w:r w:rsidRPr="00D2213B">
        <w:rPr>
          <w:rFonts w:ascii="Times New Roman" w:hAnsi="Times New Roman"/>
          <w:sz w:val="24"/>
          <w:szCs w:val="20"/>
        </w:rPr>
        <w:tab/>
        <w:t>[amount consistent with N.J.A.C. 11:22-5.5(a)]] Copayment/visit.]</w:t>
      </w:r>
    </w:p>
    <w:p w:rsidR="00684C3A" w:rsidRPr="00D2213B" w:rsidRDefault="00684C3A" w:rsidP="00D2213B">
      <w:pPr>
        <w:spacing w:after="0" w:line="240" w:lineRule="auto"/>
        <w:ind w:left="4320" w:hanging="4320"/>
        <w:jc w:val="both"/>
        <w:rPr>
          <w:rFonts w:ascii="Times New Roman" w:hAnsi="Times New Roman"/>
          <w:i/>
          <w:sz w:val="24"/>
          <w:szCs w:val="20"/>
        </w:rPr>
      </w:pPr>
      <w:r w:rsidRPr="00D2213B">
        <w:rPr>
          <w:rFonts w:ascii="Times New Roman" w:hAnsi="Times New Roman"/>
          <w:i/>
          <w:sz w:val="24"/>
          <w:szCs w:val="20"/>
        </w:rPr>
        <w:t>[Note to carriers:  Use this text if the specialist copay and the PCP copay are the same.]</w:t>
      </w:r>
    </w:p>
    <w:p w:rsidR="00684C3A" w:rsidRPr="00D2213B" w:rsidRDefault="00684C3A" w:rsidP="00D2213B">
      <w:pPr>
        <w:spacing w:after="0" w:line="240" w:lineRule="auto"/>
        <w:ind w:left="4320" w:hanging="4320"/>
        <w:jc w:val="both"/>
        <w:rPr>
          <w:rFonts w:ascii="Times New Roman" w:hAnsi="Times New Roman"/>
          <w:b/>
          <w:sz w:val="24"/>
          <w:szCs w:val="20"/>
        </w:rPr>
      </w:pPr>
    </w:p>
    <w:p w:rsidR="00684C3A" w:rsidRPr="00D2213B" w:rsidRDefault="00684C3A" w:rsidP="00D2213B">
      <w:pPr>
        <w:spacing w:after="0" w:line="240" w:lineRule="auto"/>
        <w:ind w:left="4320" w:hanging="4320"/>
        <w:jc w:val="both"/>
        <w:rPr>
          <w:rFonts w:ascii="Times New Roman" w:hAnsi="Times New Roman"/>
          <w:sz w:val="24"/>
          <w:szCs w:val="20"/>
        </w:rPr>
      </w:pPr>
      <w:r w:rsidRPr="00D2213B">
        <w:rPr>
          <w:rFonts w:ascii="Times New Roman" w:hAnsi="Times New Roman"/>
          <w:sz w:val="24"/>
          <w:szCs w:val="20"/>
        </w:rPr>
        <w:t>[</w:t>
      </w:r>
      <w:r w:rsidRPr="00D2213B">
        <w:rPr>
          <w:rFonts w:ascii="Times New Roman" w:hAnsi="Times New Roman"/>
          <w:b/>
          <w:sz w:val="24"/>
          <w:szCs w:val="20"/>
        </w:rPr>
        <w:t>SPECIALIST SERVICES</w:t>
      </w:r>
      <w:r w:rsidRPr="00D2213B">
        <w:rPr>
          <w:rFonts w:ascii="Times New Roman" w:hAnsi="Times New Roman"/>
          <w:sz w:val="24"/>
          <w:szCs w:val="20"/>
        </w:rPr>
        <w:tab/>
        <w:t>[amount consistent with N.J.A.C. 11:22-5.5(a)]] Copayment/visit]</w:t>
      </w:r>
    </w:p>
    <w:p w:rsidR="00684C3A" w:rsidRPr="00D2213B" w:rsidRDefault="00684C3A" w:rsidP="00D2213B">
      <w:pPr>
        <w:spacing w:after="0" w:line="240" w:lineRule="auto"/>
        <w:ind w:left="4320" w:hanging="4320"/>
        <w:jc w:val="both"/>
        <w:rPr>
          <w:rFonts w:ascii="Times New Roman" w:hAnsi="Times New Roman"/>
          <w:i/>
          <w:sz w:val="24"/>
          <w:szCs w:val="20"/>
        </w:rPr>
      </w:pPr>
      <w:r w:rsidRPr="00D2213B">
        <w:rPr>
          <w:rFonts w:ascii="Times New Roman" w:hAnsi="Times New Roman"/>
          <w:i/>
          <w:sz w:val="24"/>
          <w:szCs w:val="20"/>
        </w:rPr>
        <w:t>[Note to carriers:  Use this item if the specialist copay exceeds the PCP copay.]</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ind w:left="4320" w:hanging="4320"/>
        <w:jc w:val="both"/>
        <w:rPr>
          <w:rFonts w:ascii="Times New Roman" w:hAnsi="Times New Roman"/>
          <w:b/>
          <w:sz w:val="24"/>
          <w:szCs w:val="20"/>
        </w:rPr>
      </w:pPr>
      <w:r w:rsidRPr="00D2213B">
        <w:rPr>
          <w:rFonts w:ascii="Times New Roman" w:hAnsi="Times New Roman"/>
          <w:b/>
          <w:sz w:val="24"/>
          <w:szCs w:val="20"/>
        </w:rPr>
        <w:t>REHABILITATION SERVICES</w:t>
      </w:r>
      <w:r w:rsidRPr="00D2213B">
        <w:rPr>
          <w:rFonts w:ascii="Times New Roman" w:hAnsi="Times New Roman"/>
          <w:b/>
          <w:sz w:val="24"/>
          <w:szCs w:val="20"/>
        </w:rPr>
        <w:tab/>
      </w:r>
      <w:r w:rsidRPr="00D2213B">
        <w:rPr>
          <w:rFonts w:ascii="Times New Roman" w:hAnsi="Times New Roman"/>
          <w:sz w:val="24"/>
          <w:szCs w:val="20"/>
        </w:rPr>
        <w:t>Subject to the Inpatient Hospital Services Copayment above.  The Copayment does not apply if Admission is immediately preceded by a Hospital Inpatient Stay.</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ind w:left="4320" w:hanging="4320"/>
        <w:jc w:val="both"/>
        <w:rPr>
          <w:rFonts w:ascii="Times New Roman" w:hAnsi="Times New Roman"/>
          <w:sz w:val="24"/>
          <w:szCs w:val="20"/>
        </w:rPr>
      </w:pPr>
      <w:r w:rsidRPr="00D2213B">
        <w:rPr>
          <w:rFonts w:ascii="Times New Roman" w:hAnsi="Times New Roman"/>
          <w:b/>
          <w:sz w:val="24"/>
          <w:szCs w:val="20"/>
        </w:rPr>
        <w:t>SECOND SURGICAL OPINION</w:t>
      </w:r>
      <w:r w:rsidRPr="00D2213B">
        <w:rPr>
          <w:rFonts w:ascii="Times New Roman" w:hAnsi="Times New Roman"/>
          <w:sz w:val="24"/>
          <w:szCs w:val="20"/>
        </w:rPr>
        <w:tab/>
        <w:t>[amount consistent with N.J.A.C. 11:22-5.5(a)]] Copayment/visit.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SKILLED NURSING FACILITY/</w:t>
      </w:r>
      <w:r w:rsidRPr="00D2213B">
        <w:rPr>
          <w:rFonts w:ascii="Times New Roman" w:hAnsi="Times New Roman"/>
          <w:sz w:val="24"/>
          <w:szCs w:val="20"/>
        </w:rPr>
        <w:tab/>
      </w:r>
      <w:r w:rsidRPr="00D2213B">
        <w:rPr>
          <w:rFonts w:ascii="Times New Roman" w:hAnsi="Times New Roman"/>
          <w:sz w:val="24"/>
          <w:szCs w:val="20"/>
        </w:rPr>
        <w:tab/>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EXTENDED CARE CENTER</w:t>
      </w:r>
      <w:r w:rsidRPr="00D2213B">
        <w:rPr>
          <w:rFonts w:ascii="Times New Roman" w:hAnsi="Times New Roman"/>
          <w:sz w:val="24"/>
          <w:szCs w:val="20"/>
        </w:rPr>
        <w:tab/>
      </w:r>
      <w:r w:rsidRPr="00D2213B">
        <w:rPr>
          <w:rFonts w:ascii="Times New Roman" w:hAnsi="Times New Roman"/>
          <w:sz w:val="24"/>
          <w:szCs w:val="20"/>
        </w:rPr>
        <w:tab/>
        <w:t>Unlimited days, if Pre-Approved; [amount consistent with N.J.A.C. 11:22-5.5(a)]</w:t>
      </w:r>
    </w:p>
    <w:p w:rsidR="00684C3A" w:rsidRPr="00D2213B" w:rsidRDefault="00684C3A" w:rsidP="00D2213B">
      <w:pPr>
        <w:spacing w:after="0" w:line="240" w:lineRule="auto"/>
        <w:ind w:left="3600" w:firstLine="720"/>
        <w:jc w:val="both"/>
        <w:rPr>
          <w:rFonts w:ascii="Times New Roman" w:hAnsi="Times New Roman"/>
          <w:sz w:val="24"/>
          <w:szCs w:val="20"/>
        </w:rPr>
      </w:pPr>
      <w:r w:rsidRPr="00D2213B">
        <w:rPr>
          <w:rFonts w:ascii="Times New Roman" w:hAnsi="Times New Roman"/>
          <w:sz w:val="24"/>
          <w:szCs w:val="20"/>
        </w:rPr>
        <w:t>Copayment per day.</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ind w:left="4320" w:hanging="4320"/>
        <w:jc w:val="both"/>
        <w:rPr>
          <w:rFonts w:ascii="Times New Roman" w:hAnsi="Times New Roman"/>
          <w:sz w:val="24"/>
          <w:szCs w:val="20"/>
        </w:rPr>
      </w:pPr>
      <w:r w:rsidRPr="00D2213B">
        <w:rPr>
          <w:rFonts w:ascii="Times New Roman" w:hAnsi="Times New Roman"/>
          <w:b/>
          <w:sz w:val="24"/>
          <w:szCs w:val="20"/>
        </w:rPr>
        <w:t>THERAPY SERVICES</w:t>
      </w:r>
      <w:r w:rsidRPr="00D2213B">
        <w:rPr>
          <w:rFonts w:ascii="Times New Roman" w:hAnsi="Times New Roman"/>
          <w:sz w:val="24"/>
          <w:szCs w:val="20"/>
        </w:rPr>
        <w:tab/>
        <w:t>[amount consistent with N.J.A.C. 11:22-5.5(a)]] Copayment/visit.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[COMPLEX IMAGING SERVICES</w:t>
      </w:r>
      <w:r w:rsidRPr="00D2213B">
        <w:rPr>
          <w:rFonts w:ascii="Times New Roman" w:hAnsi="Times New Roman"/>
          <w:b/>
          <w:sz w:val="24"/>
          <w:szCs w:val="20"/>
        </w:rPr>
        <w:tab/>
        <w:t>[</w:t>
      </w:r>
      <w:r w:rsidRPr="00D2213B">
        <w:rPr>
          <w:rFonts w:ascii="Times New Roman" w:hAnsi="Times New Roman"/>
          <w:sz w:val="24"/>
          <w:szCs w:val="20"/>
        </w:rPr>
        <w:t>amount consistent with N.J.A.C. 11:22-5.5(a)]]</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[ALL OTHER] DIAGNOSTIC SERVICES</w:t>
      </w: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INPATIENT</w:t>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sz w:val="24"/>
          <w:szCs w:val="20"/>
        </w:rPr>
        <w:t>$0 Copayment</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(OUTPATIENT)</w:t>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t>[</w:t>
      </w:r>
      <w:r w:rsidRPr="00D2213B">
        <w:rPr>
          <w:rFonts w:ascii="Times New Roman" w:hAnsi="Times New Roman"/>
          <w:sz w:val="24"/>
          <w:szCs w:val="20"/>
        </w:rPr>
        <w:t>$amount consistent with N.J.A.C. 11:22-5.5(a)]] Copayment/visit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keepNext/>
        <w:spacing w:after="0" w:line="240" w:lineRule="auto"/>
        <w:jc w:val="both"/>
        <w:outlineLvl w:val="0"/>
        <w:rPr>
          <w:rFonts w:ascii="Times New Roman" w:hAnsi="Times New Roman"/>
          <w:b/>
          <w:sz w:val="24"/>
          <w:szCs w:val="20"/>
        </w:rPr>
      </w:pPr>
      <w:r w:rsidRPr="00D2213B">
        <w:rPr>
          <w:rFonts w:ascii="Times New Roman" w:hAnsi="Times New Roman"/>
          <w:b/>
          <w:sz w:val="24"/>
          <w:szCs w:val="20"/>
        </w:rPr>
        <w:t>MAXIMUM OUT OF POCKET</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Maximum Out of Pocket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Year.</w:t>
      </w:r>
    </w:p>
    <w:p w:rsidR="00684C3A" w:rsidRPr="00D2213B" w:rsidRDefault="00684C3A" w:rsidP="00D2213B">
      <w:pPr>
        <w:keepLines/>
        <w:suppressLineNumbers/>
        <w:tabs>
          <w:tab w:val="left" w:pos="5880"/>
        </w:tabs>
        <w:spacing w:after="0" w:line="240" w:lineRule="auto"/>
        <w:jc w:val="both"/>
        <w:rPr>
          <w:rFonts w:ascii="Times" w:hAnsi="Times"/>
          <w:sz w:val="24"/>
          <w:szCs w:val="20"/>
        </w:rPr>
      </w:pPr>
    </w:p>
    <w:p w:rsidR="00684C3A" w:rsidRPr="00D2213B" w:rsidRDefault="00684C3A" w:rsidP="00D2213B">
      <w:pPr>
        <w:keepLines/>
        <w:suppressLineNumbers/>
        <w:tabs>
          <w:tab w:val="left" w:pos="5880"/>
        </w:tabs>
        <w:spacing w:after="0" w:line="240" w:lineRule="auto"/>
        <w:ind w:left="5760" w:hanging="5760"/>
        <w:jc w:val="both"/>
        <w:rPr>
          <w:rFonts w:ascii="Times" w:hAnsi="Times"/>
          <w:sz w:val="24"/>
          <w:szCs w:val="20"/>
        </w:rPr>
      </w:pPr>
      <w:r w:rsidRPr="00D2213B">
        <w:rPr>
          <w:rFonts w:ascii="Times" w:hAnsi="Times"/>
          <w:sz w:val="24"/>
          <w:szCs w:val="20"/>
        </w:rPr>
        <w:t xml:space="preserve">The </w:t>
      </w:r>
      <w:r w:rsidRPr="00D2213B">
        <w:rPr>
          <w:rFonts w:ascii="Times" w:hAnsi="Times"/>
          <w:b/>
          <w:sz w:val="24"/>
          <w:szCs w:val="20"/>
        </w:rPr>
        <w:t>Maximum Out of Pocket</w:t>
      </w:r>
      <w:r w:rsidRPr="00D2213B">
        <w:rPr>
          <w:rFonts w:ascii="Times" w:hAnsi="Times"/>
          <w:sz w:val="24"/>
          <w:szCs w:val="20"/>
        </w:rPr>
        <w:t xml:space="preserve"> for this Contract is as follows:</w:t>
      </w:r>
    </w:p>
    <w:p w:rsidR="00684C3A" w:rsidRPr="00D2213B" w:rsidRDefault="00684C3A" w:rsidP="00D2213B">
      <w:pPr>
        <w:keepLines/>
        <w:suppressLineNumbers/>
        <w:spacing w:after="0" w:line="240" w:lineRule="auto"/>
        <w:ind w:left="720"/>
        <w:jc w:val="both"/>
        <w:rPr>
          <w:rFonts w:ascii="Times" w:hAnsi="Times"/>
          <w:sz w:val="24"/>
          <w:szCs w:val="20"/>
        </w:rPr>
      </w:pPr>
      <w:r w:rsidRPr="00D2213B">
        <w:rPr>
          <w:rFonts w:ascii="Times" w:hAnsi="Times"/>
          <w:sz w:val="20"/>
          <w:szCs w:val="20"/>
        </w:rPr>
        <w:sym w:font="Symbol" w:char="F0B7"/>
      </w:r>
      <w:r w:rsidRPr="00D2213B">
        <w:rPr>
          <w:rFonts w:ascii="Times" w:hAnsi="Times"/>
          <w:sz w:val="24"/>
          <w:szCs w:val="20"/>
        </w:rPr>
        <w:t xml:space="preserve">Per Member per Calendar Year </w:t>
      </w:r>
      <w:r w:rsidRPr="00D2213B">
        <w:rPr>
          <w:rFonts w:ascii="Times" w:hAnsi="Times"/>
          <w:sz w:val="24"/>
          <w:szCs w:val="20"/>
        </w:rPr>
        <w:tab/>
        <w:t>[$6,350]</w:t>
      </w:r>
    </w:p>
    <w:p w:rsidR="00684C3A" w:rsidRPr="00D2213B" w:rsidRDefault="00684C3A" w:rsidP="00D2213B">
      <w:pPr>
        <w:keepLines/>
        <w:suppressLineNumbers/>
        <w:spacing w:after="0" w:line="240" w:lineRule="auto"/>
        <w:ind w:firstLine="720"/>
        <w:jc w:val="both"/>
        <w:rPr>
          <w:rFonts w:ascii="Times" w:hAnsi="Times"/>
          <w:sz w:val="24"/>
          <w:szCs w:val="20"/>
        </w:rPr>
      </w:pPr>
      <w:r w:rsidRPr="00D2213B">
        <w:rPr>
          <w:rFonts w:ascii="Times" w:hAnsi="Times"/>
          <w:sz w:val="20"/>
          <w:szCs w:val="20"/>
        </w:rPr>
        <w:sym w:font="Symbol" w:char="F0B7"/>
      </w:r>
      <w:r w:rsidRPr="00D2213B">
        <w:rPr>
          <w:rFonts w:ascii="Times" w:hAnsi="Times"/>
          <w:sz w:val="24"/>
          <w:szCs w:val="20"/>
        </w:rPr>
        <w:t>Per Family per Calendar Year</w:t>
      </w:r>
      <w:r w:rsidRPr="00D2213B">
        <w:rPr>
          <w:rFonts w:ascii="Times" w:hAnsi="Times"/>
          <w:sz w:val="24"/>
          <w:szCs w:val="20"/>
        </w:rPr>
        <w:tab/>
        <w:t xml:space="preserve">[$12,700.]  </w:t>
      </w:r>
    </w:p>
    <w:p w:rsidR="00684C3A" w:rsidRPr="00D2213B" w:rsidRDefault="00684C3A" w:rsidP="00D2213B">
      <w:pPr>
        <w:suppressLineNumbers/>
        <w:tabs>
          <w:tab w:val="left" w:pos="400"/>
        </w:tabs>
        <w:spacing w:after="0" w:line="240" w:lineRule="auto"/>
        <w:jc w:val="both"/>
        <w:rPr>
          <w:rFonts w:ascii="Times" w:hAnsi="Times"/>
          <w:sz w:val="24"/>
          <w:szCs w:val="20"/>
        </w:rPr>
      </w:pPr>
      <w:r w:rsidRPr="00D2213B">
        <w:rPr>
          <w:rFonts w:ascii="Times" w:hAnsi="Times"/>
          <w:b/>
          <w:sz w:val="24"/>
          <w:szCs w:val="20"/>
        </w:rPr>
        <w:t xml:space="preserve">Note:  </w:t>
      </w:r>
      <w:r w:rsidRPr="00D2213B">
        <w:rPr>
          <w:rFonts w:ascii="Times" w:hAnsi="Times"/>
          <w:sz w:val="24"/>
          <w:szCs w:val="20"/>
        </w:rPr>
        <w:t>The Maximum Out of Pocket cannot be met with Non-Covered Services and Supplies.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br w:type="page"/>
      </w:r>
      <w:r w:rsidRPr="00D2213B">
        <w:rPr>
          <w:rFonts w:ascii="Times New Roman" w:hAnsi="Times New Roman"/>
          <w:b/>
          <w:sz w:val="24"/>
          <w:szCs w:val="20"/>
        </w:rPr>
        <w:t>SCHEDULE OF SERVICES AND SUPPLIES</w:t>
      </w:r>
      <w:r w:rsidRPr="00D2213B">
        <w:rPr>
          <w:rFonts w:ascii="Times New Roman" w:hAnsi="Times New Roman"/>
          <w:b/>
          <w:sz w:val="24"/>
          <w:szCs w:val="20"/>
        </w:rPr>
        <w:tab/>
      </w:r>
      <w:r w:rsidRPr="00D2213B">
        <w:rPr>
          <w:rFonts w:ascii="Times New Roman" w:hAnsi="Times New Roman"/>
          <w:sz w:val="24"/>
          <w:szCs w:val="20"/>
        </w:rPr>
        <w:t>[Example Using Deductible, Coinsurance]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The services or supplies covered under this Contract are subject to the Copayments, Deductible and Coinsurance set forth below and are determined per Calendar Year per [Member], unless otherwise stated.  Maximums only apply to the specific services provided.</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keepNext/>
        <w:spacing w:after="0" w:line="240" w:lineRule="auto"/>
        <w:jc w:val="both"/>
        <w:outlineLvl w:val="1"/>
        <w:rPr>
          <w:rFonts w:ascii="Times New Roman" w:hAnsi="Times New Roman"/>
          <w:b/>
          <w:sz w:val="24"/>
          <w:szCs w:val="20"/>
        </w:rPr>
      </w:pPr>
      <w:r w:rsidRPr="00D2213B">
        <w:rPr>
          <w:rFonts w:ascii="Times New Roman" w:hAnsi="Times New Roman"/>
          <w:b/>
          <w:sz w:val="24"/>
          <w:szCs w:val="20"/>
        </w:rPr>
        <w:t>COPAYMENT</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For Primary Care Physician </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but not for Preventive Care Visits</w:t>
      </w:r>
      <w:r w:rsidRPr="00D2213B">
        <w:rPr>
          <w:rFonts w:ascii="Times New Roman" w:hAnsi="Times New Roman"/>
          <w:sz w:val="24"/>
          <w:szCs w:val="20"/>
        </w:rPr>
        <w:tab/>
      </w:r>
      <w:r w:rsidRPr="00D2213B">
        <w:rPr>
          <w:rFonts w:ascii="Times New Roman" w:hAnsi="Times New Roman"/>
          <w:sz w:val="24"/>
          <w:szCs w:val="20"/>
        </w:rPr>
        <w:tab/>
        <w:t>[amount consistent with N.J.A.C. 11:22-5.5(a)]] per visit</w:t>
      </w:r>
    </w:p>
    <w:p w:rsidR="00684C3A" w:rsidRPr="00D2213B" w:rsidRDefault="00684C3A" w:rsidP="00D2213B">
      <w:pPr>
        <w:spacing w:after="0" w:line="240" w:lineRule="auto"/>
        <w:ind w:left="4320" w:hanging="4320"/>
        <w:jc w:val="both"/>
        <w:rPr>
          <w:rFonts w:ascii="Times New Roman" w:hAnsi="Times New Roman"/>
          <w:sz w:val="24"/>
          <w:szCs w:val="20"/>
        </w:rPr>
      </w:pPr>
      <w:r w:rsidRPr="00D2213B">
        <w:rPr>
          <w:rFonts w:ascii="Times New Roman" w:hAnsi="Times New Roman"/>
          <w:sz w:val="24"/>
          <w:szCs w:val="20"/>
        </w:rPr>
        <w:t xml:space="preserve">For Preventive Care </w:t>
      </w:r>
      <w:r w:rsidRPr="00D2213B">
        <w:rPr>
          <w:rFonts w:ascii="Times New Roman" w:hAnsi="Times New Roman"/>
          <w:sz w:val="24"/>
          <w:szCs w:val="20"/>
        </w:rPr>
        <w:tab/>
        <w:t>NONE</w:t>
      </w:r>
    </w:p>
    <w:p w:rsidR="00684C3A" w:rsidRPr="00D2213B" w:rsidRDefault="00684C3A" w:rsidP="00D2213B">
      <w:pPr>
        <w:spacing w:after="0" w:line="240" w:lineRule="auto"/>
        <w:ind w:left="4320" w:hanging="4320"/>
        <w:jc w:val="both"/>
        <w:rPr>
          <w:rFonts w:ascii="Times New Roman" w:hAnsi="Times New Roman"/>
          <w:sz w:val="24"/>
          <w:szCs w:val="20"/>
        </w:rPr>
      </w:pPr>
      <w:r w:rsidRPr="00D2213B">
        <w:rPr>
          <w:rFonts w:ascii="Times New Roman" w:hAnsi="Times New Roman"/>
          <w:sz w:val="24"/>
          <w:szCs w:val="20"/>
        </w:rPr>
        <w:t>Maternity (pre-natal care)</w:t>
      </w:r>
      <w:r w:rsidRPr="00D2213B">
        <w:rPr>
          <w:rFonts w:ascii="Times New Roman" w:hAnsi="Times New Roman"/>
          <w:b/>
          <w:sz w:val="24"/>
          <w:szCs w:val="20"/>
        </w:rPr>
        <w:tab/>
      </w:r>
      <w:r w:rsidRPr="00D2213B">
        <w:rPr>
          <w:rFonts w:ascii="Times New Roman" w:hAnsi="Times New Roman"/>
          <w:sz w:val="24"/>
          <w:szCs w:val="20"/>
        </w:rPr>
        <w:t>NONE</w:t>
      </w:r>
    </w:p>
    <w:p w:rsidR="00684C3A" w:rsidRPr="00D2213B" w:rsidRDefault="00684C3A" w:rsidP="00D2213B">
      <w:pPr>
        <w:keepNext/>
        <w:spacing w:after="0" w:line="240" w:lineRule="auto"/>
        <w:ind w:left="4320" w:hanging="4320"/>
        <w:jc w:val="both"/>
        <w:outlineLvl w:val="3"/>
        <w:rPr>
          <w:rFonts w:ascii="Times New Roman" w:hAnsi="Times New Roman"/>
          <w:sz w:val="24"/>
          <w:szCs w:val="20"/>
        </w:rPr>
      </w:pPr>
      <w:r w:rsidRPr="00D2213B">
        <w:rPr>
          <w:rFonts w:ascii="Times New Roman" w:hAnsi="Times New Roman"/>
          <w:sz w:val="24"/>
          <w:szCs w:val="20"/>
        </w:rPr>
        <w:t>For Prescription Drugs</w:t>
      </w:r>
      <w:r w:rsidRPr="00D2213B">
        <w:rPr>
          <w:rFonts w:ascii="Times New Roman" w:hAnsi="Times New Roman"/>
          <w:sz w:val="24"/>
          <w:szCs w:val="20"/>
        </w:rPr>
        <w:tab/>
        <w:t>Copayments consistent with N.J.A.C. 11:22-5.5]</w:t>
      </w:r>
    </w:p>
    <w:p w:rsidR="00684C3A" w:rsidRPr="00D2213B" w:rsidRDefault="00684C3A" w:rsidP="00D2213B">
      <w:pPr>
        <w:keepNext/>
        <w:spacing w:after="0" w:line="240" w:lineRule="auto"/>
        <w:ind w:left="4320" w:hanging="4320"/>
        <w:jc w:val="both"/>
        <w:outlineLvl w:val="3"/>
        <w:rPr>
          <w:rFonts w:ascii="Times New Roman" w:hAnsi="Times New Roman"/>
          <w:sz w:val="24"/>
          <w:szCs w:val="20"/>
        </w:rPr>
      </w:pPr>
      <w:r w:rsidRPr="00D2213B">
        <w:rPr>
          <w:rFonts w:ascii="Times New Roman" w:hAnsi="Times New Roman"/>
          <w:sz w:val="24"/>
          <w:szCs w:val="20"/>
        </w:rPr>
        <w:t>For all other services and supplies</w:t>
      </w:r>
      <w:r w:rsidRPr="00D2213B">
        <w:rPr>
          <w:rFonts w:ascii="Times New Roman" w:hAnsi="Times New Roman"/>
          <w:sz w:val="24"/>
          <w:szCs w:val="20"/>
        </w:rPr>
        <w:tab/>
        <w:t>Copayment Not Applicable; Refer to the Deductible and Coinsurance sections</w:t>
      </w:r>
    </w:p>
    <w:p w:rsidR="00684C3A" w:rsidRPr="00D2213B" w:rsidRDefault="00684C3A" w:rsidP="00D2213B">
      <w:pPr>
        <w:keepNext/>
        <w:spacing w:after="0" w:line="240" w:lineRule="auto"/>
        <w:jc w:val="both"/>
        <w:outlineLvl w:val="0"/>
        <w:rPr>
          <w:rFonts w:ascii="Times New Roman" w:hAnsi="Times New Roman"/>
          <w:b/>
          <w:sz w:val="24"/>
          <w:szCs w:val="20"/>
        </w:rPr>
      </w:pPr>
    </w:p>
    <w:p w:rsidR="00684C3A" w:rsidRPr="00D2213B" w:rsidRDefault="00684C3A" w:rsidP="00D2213B">
      <w:pPr>
        <w:keepNext/>
        <w:spacing w:after="0" w:line="240" w:lineRule="auto"/>
        <w:jc w:val="both"/>
        <w:outlineLvl w:val="0"/>
        <w:rPr>
          <w:rFonts w:ascii="Times New Roman" w:hAnsi="Times New Roman"/>
          <w:b/>
          <w:sz w:val="24"/>
          <w:szCs w:val="20"/>
        </w:rPr>
      </w:pPr>
      <w:r w:rsidRPr="00D2213B">
        <w:rPr>
          <w:rFonts w:ascii="Times New Roman" w:hAnsi="Times New Roman"/>
          <w:b/>
          <w:sz w:val="24"/>
          <w:szCs w:val="20"/>
        </w:rPr>
        <w:t>DEDUCTIBLE PER CALENDAR YEAR</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4"/>
        </w:rPr>
        <w:sym w:font="Symbol" w:char="F0B7"/>
      </w:r>
      <w:r w:rsidRPr="00D2213B">
        <w:rPr>
          <w:rFonts w:ascii="Times New Roman" w:hAnsi="Times New Roman"/>
          <w:sz w:val="24"/>
          <w:szCs w:val="20"/>
        </w:rPr>
        <w:t>For Preventive Care and immunizations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 and lead screening for children</w:t>
      </w:r>
      <w:r w:rsidRPr="00D2213B">
        <w:rPr>
          <w:rFonts w:ascii="Times New Roman" w:hAnsi="Times New Roman"/>
          <w:sz w:val="24"/>
          <w:szCs w:val="20"/>
        </w:rPr>
        <w:tab/>
      </w:r>
      <w:r w:rsidRPr="00D2213B">
        <w:rPr>
          <w:rFonts w:ascii="Times New Roman" w:hAnsi="Times New Roman"/>
          <w:sz w:val="24"/>
          <w:szCs w:val="20"/>
        </w:rPr>
        <w:tab/>
        <w:t>NONE</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4"/>
        </w:rPr>
        <w:sym w:font="Symbol" w:char="F0B7"/>
      </w:r>
      <w:r w:rsidRPr="00D2213B">
        <w:rPr>
          <w:rFonts w:ascii="Times New Roman" w:hAnsi="Times New Roman"/>
          <w:sz w:val="24"/>
          <w:szCs w:val="20"/>
        </w:rPr>
        <w:t>Maternity (pre-natal care)</w:t>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sz w:val="24"/>
          <w:szCs w:val="20"/>
        </w:rPr>
        <w:t>NONE.</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4"/>
        </w:rPr>
        <w:sym w:font="Symbol" w:char="F0B7"/>
      </w:r>
      <w:r w:rsidRPr="00D2213B">
        <w:rPr>
          <w:rFonts w:ascii="Times New Roman" w:hAnsi="Times New Roman"/>
          <w:sz w:val="24"/>
          <w:szCs w:val="20"/>
        </w:rPr>
        <w:t>Second Surgical Opinion</w:t>
      </w:r>
    </w:p>
    <w:p w:rsidR="00684C3A" w:rsidRPr="00D2213B" w:rsidRDefault="00684C3A" w:rsidP="00D2213B">
      <w:pPr>
        <w:suppressAutoHyphens/>
        <w:spacing w:after="0" w:line="240" w:lineRule="auto"/>
        <w:jc w:val="both"/>
        <w:rPr>
          <w:rFonts w:ascii="Times New Roman" w:hAnsi="Times New Roman"/>
          <w:sz w:val="24"/>
          <w:szCs w:val="20"/>
        </w:rPr>
      </w:pPr>
      <w:r w:rsidRPr="00D2213B">
        <w:rPr>
          <w:rFonts w:ascii="Times New Roman" w:hAnsi="Times New Roman"/>
          <w:sz w:val="24"/>
          <w:szCs w:val="24"/>
        </w:rPr>
        <w:sym w:font="Symbol" w:char="F0B7"/>
      </w:r>
      <w:r w:rsidRPr="00D2213B">
        <w:rPr>
          <w:rFonts w:ascii="Times New Roman" w:hAnsi="Times New Roman"/>
          <w:sz w:val="24"/>
          <w:szCs w:val="20"/>
        </w:rPr>
        <w:t>for all other Covered Services and Supplies</w:t>
      </w:r>
    </w:p>
    <w:p w:rsidR="00684C3A" w:rsidRPr="00D2213B" w:rsidRDefault="00684C3A" w:rsidP="00D2213B">
      <w:pPr>
        <w:keepLines/>
        <w:suppressLineNumbers/>
        <w:tabs>
          <w:tab w:val="left" w:pos="2900"/>
        </w:tabs>
        <w:spacing w:after="0" w:line="240" w:lineRule="auto"/>
        <w:ind w:left="720"/>
        <w:jc w:val="both"/>
        <w:rPr>
          <w:rFonts w:ascii="Times" w:hAnsi="Times"/>
          <w:sz w:val="24"/>
          <w:szCs w:val="20"/>
        </w:rPr>
      </w:pPr>
      <w:r w:rsidRPr="00D2213B">
        <w:rPr>
          <w:rFonts w:ascii="Times" w:hAnsi="Times"/>
          <w:sz w:val="20"/>
          <w:szCs w:val="20"/>
        </w:rPr>
        <w:sym w:font="Symbol" w:char="F0B7"/>
      </w:r>
      <w:r w:rsidRPr="00D2213B">
        <w:rPr>
          <w:rFonts w:ascii="Times" w:hAnsi="Times"/>
          <w:sz w:val="24"/>
          <w:szCs w:val="20"/>
        </w:rPr>
        <w:t>Per Member</w:t>
      </w:r>
      <w:r w:rsidRPr="00D2213B">
        <w:rPr>
          <w:rFonts w:ascii="Times" w:hAnsi="Times"/>
          <w:sz w:val="24"/>
          <w:szCs w:val="20"/>
        </w:rPr>
        <w:tab/>
      </w:r>
      <w:r w:rsidRPr="00D2213B">
        <w:rPr>
          <w:rFonts w:ascii="Times" w:hAnsi="Times"/>
          <w:sz w:val="24"/>
          <w:szCs w:val="20"/>
        </w:rPr>
        <w:tab/>
      </w:r>
      <w:r w:rsidRPr="00D2213B">
        <w:rPr>
          <w:rFonts w:ascii="Times" w:hAnsi="Times"/>
          <w:sz w:val="24"/>
          <w:szCs w:val="20"/>
        </w:rPr>
        <w:tab/>
        <w:t>[amount not to exceed $2500]</w:t>
      </w:r>
    </w:p>
    <w:p w:rsidR="00684C3A" w:rsidRPr="00D2213B" w:rsidRDefault="00684C3A" w:rsidP="00D2213B">
      <w:pPr>
        <w:keepLines/>
        <w:suppressLineNumbers/>
        <w:tabs>
          <w:tab w:val="left" w:pos="2900"/>
        </w:tabs>
        <w:spacing w:after="0" w:line="240" w:lineRule="auto"/>
        <w:ind w:left="4320" w:hanging="3600"/>
        <w:jc w:val="both"/>
        <w:rPr>
          <w:rFonts w:ascii="Times" w:hAnsi="Times"/>
          <w:sz w:val="24"/>
          <w:szCs w:val="20"/>
        </w:rPr>
      </w:pPr>
      <w:r w:rsidRPr="00D2213B">
        <w:rPr>
          <w:rFonts w:ascii="Times" w:hAnsi="Times"/>
          <w:sz w:val="20"/>
          <w:szCs w:val="20"/>
        </w:rPr>
        <w:sym w:font="Symbol" w:char="F0B7"/>
      </w:r>
      <w:r w:rsidRPr="00D2213B">
        <w:rPr>
          <w:rFonts w:ascii="Times" w:hAnsi="Times"/>
          <w:sz w:val="24"/>
          <w:szCs w:val="20"/>
        </w:rPr>
        <w:t xml:space="preserve"> Per Covered Family</w:t>
      </w:r>
      <w:r w:rsidRPr="00D2213B">
        <w:rPr>
          <w:rFonts w:ascii="Times" w:hAnsi="Times"/>
          <w:sz w:val="24"/>
          <w:szCs w:val="20"/>
        </w:rPr>
        <w:tab/>
      </w:r>
      <w:r w:rsidRPr="00D2213B">
        <w:rPr>
          <w:rFonts w:ascii="Times" w:hAnsi="Times"/>
          <w:sz w:val="24"/>
          <w:szCs w:val="20"/>
        </w:rPr>
        <w:tab/>
        <w:t xml:space="preserve">amount equal to 2 times the per member amount.]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keepNext/>
        <w:spacing w:after="0" w:line="240" w:lineRule="auto"/>
        <w:jc w:val="both"/>
        <w:outlineLvl w:val="0"/>
        <w:rPr>
          <w:rFonts w:ascii="Times New Roman" w:hAnsi="Times New Roman"/>
          <w:b/>
          <w:sz w:val="24"/>
          <w:szCs w:val="20"/>
        </w:rPr>
      </w:pPr>
      <w:r w:rsidRPr="00D2213B">
        <w:rPr>
          <w:rFonts w:ascii="Times New Roman" w:hAnsi="Times New Roman"/>
          <w:b/>
          <w:sz w:val="24"/>
          <w:szCs w:val="20"/>
        </w:rPr>
        <w:t>COINSURANCE</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[For Prescription Drugs</w:t>
      </w:r>
      <w:r w:rsidRPr="00D2213B">
        <w:rPr>
          <w:rFonts w:ascii="Times New Roman" w:hAnsi="Times New Roman"/>
          <w:sz w:val="24"/>
          <w:szCs w:val="20"/>
        </w:rPr>
        <w:tab/>
      </w:r>
      <w:r w:rsidRPr="00D2213B">
        <w:rPr>
          <w:rFonts w:ascii="Times New Roman" w:hAnsi="Times New Roman"/>
          <w:sz w:val="24"/>
          <w:szCs w:val="20"/>
        </w:rPr>
        <w:tab/>
      </w:r>
      <w:r w:rsidRPr="00D2213B">
        <w:rPr>
          <w:rFonts w:ascii="Times New Roman" w:hAnsi="Times New Roman"/>
          <w:sz w:val="24"/>
          <w:szCs w:val="20"/>
        </w:rPr>
        <w:tab/>
        <w:t>50% ]</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For Preventive Care:</w:t>
      </w:r>
      <w:r w:rsidRPr="00D2213B">
        <w:rPr>
          <w:rFonts w:ascii="Times New Roman" w:hAnsi="Times New Roman"/>
          <w:sz w:val="24"/>
          <w:szCs w:val="20"/>
        </w:rPr>
        <w:tab/>
      </w:r>
      <w:r w:rsidRPr="00D2213B">
        <w:rPr>
          <w:rFonts w:ascii="Times New Roman" w:hAnsi="Times New Roman"/>
          <w:sz w:val="24"/>
          <w:szCs w:val="20"/>
        </w:rPr>
        <w:tab/>
      </w:r>
      <w:r w:rsidRPr="00D2213B">
        <w:rPr>
          <w:rFonts w:ascii="Times New Roman" w:hAnsi="Times New Roman"/>
          <w:sz w:val="24"/>
          <w:szCs w:val="20"/>
        </w:rPr>
        <w:tab/>
      </w:r>
      <w:r w:rsidRPr="00D2213B">
        <w:rPr>
          <w:rFonts w:ascii="Times New Roman" w:hAnsi="Times New Roman"/>
          <w:sz w:val="24"/>
          <w:szCs w:val="20"/>
        </w:rPr>
        <w:tab/>
        <w:t>NONE</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For all services and supplies to which a </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Copayment does not apply</w:t>
      </w:r>
      <w:r w:rsidRPr="00D2213B">
        <w:rPr>
          <w:rFonts w:ascii="Times New Roman" w:hAnsi="Times New Roman"/>
          <w:sz w:val="24"/>
          <w:szCs w:val="20"/>
        </w:rPr>
        <w:tab/>
      </w:r>
      <w:r w:rsidRPr="00D2213B">
        <w:rPr>
          <w:rFonts w:ascii="Times New Roman" w:hAnsi="Times New Roman"/>
          <w:sz w:val="24"/>
          <w:szCs w:val="20"/>
        </w:rPr>
        <w:tab/>
      </w:r>
      <w:r w:rsidRPr="00D2213B">
        <w:rPr>
          <w:rFonts w:ascii="Times New Roman" w:hAnsi="Times New Roman"/>
          <w:sz w:val="24"/>
          <w:szCs w:val="20"/>
        </w:rPr>
        <w:tab/>
        <w:t>[10% - 50%, in 10% increments]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For all services and supplies to which a </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Copayment applies</w:t>
      </w:r>
      <w:r w:rsidRPr="00D2213B">
        <w:rPr>
          <w:rFonts w:ascii="Times New Roman" w:hAnsi="Times New Roman"/>
          <w:sz w:val="24"/>
          <w:szCs w:val="20"/>
        </w:rPr>
        <w:tab/>
      </w:r>
      <w:r w:rsidRPr="00D2213B">
        <w:rPr>
          <w:rFonts w:ascii="Times New Roman" w:hAnsi="Times New Roman"/>
          <w:sz w:val="24"/>
          <w:szCs w:val="20"/>
        </w:rPr>
        <w:tab/>
      </w:r>
      <w:r w:rsidRPr="00D2213B">
        <w:rPr>
          <w:rFonts w:ascii="Times New Roman" w:hAnsi="Times New Roman"/>
          <w:sz w:val="24"/>
          <w:szCs w:val="20"/>
        </w:rPr>
        <w:tab/>
      </w:r>
      <w:r w:rsidRPr="00D2213B">
        <w:rPr>
          <w:rFonts w:ascii="Times New Roman" w:hAnsi="Times New Roman"/>
          <w:sz w:val="24"/>
          <w:szCs w:val="20"/>
        </w:rPr>
        <w:tab/>
        <w:t>None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keepNext/>
        <w:spacing w:after="0" w:line="240" w:lineRule="auto"/>
        <w:ind w:left="4320" w:hanging="4320"/>
        <w:jc w:val="both"/>
        <w:outlineLvl w:val="0"/>
        <w:rPr>
          <w:rFonts w:ascii="Times New Roman" w:hAnsi="Times New Roman"/>
          <w:sz w:val="24"/>
          <w:szCs w:val="20"/>
        </w:rPr>
      </w:pPr>
      <w:r w:rsidRPr="00D2213B">
        <w:rPr>
          <w:rFonts w:ascii="Times New Roman" w:hAnsi="Times New Roman"/>
          <w:b/>
          <w:sz w:val="24"/>
          <w:szCs w:val="20"/>
        </w:rPr>
        <w:t>EMERGENCY ROOM COPAYMENT</w:t>
      </w:r>
      <w:r w:rsidRPr="00D2213B">
        <w:rPr>
          <w:rFonts w:ascii="Times New Roman" w:hAnsi="Times New Roman"/>
          <w:sz w:val="24"/>
          <w:szCs w:val="20"/>
        </w:rPr>
        <w:t xml:space="preserve"> </w:t>
      </w:r>
      <w:r w:rsidRPr="00D2213B">
        <w:rPr>
          <w:rFonts w:ascii="Times New Roman" w:hAnsi="Times New Roman"/>
          <w:sz w:val="24"/>
          <w:szCs w:val="20"/>
        </w:rPr>
        <w:tab/>
        <w:t>$100 Copayment/visit/Member (waived if admitted within 24 hours ).</w:t>
      </w:r>
    </w:p>
    <w:p w:rsidR="00684C3A" w:rsidRPr="00D2213B" w:rsidRDefault="00684C3A" w:rsidP="00D2213B">
      <w:pPr>
        <w:keepLines/>
        <w:suppressLineNumbers/>
        <w:tabs>
          <w:tab w:val="left" w:pos="5880"/>
          <w:tab w:val="left" w:pos="7680"/>
        </w:tabs>
        <w:spacing w:after="0" w:line="240" w:lineRule="auto"/>
        <w:jc w:val="both"/>
        <w:rPr>
          <w:rFonts w:ascii="Times" w:hAnsi="Times"/>
          <w:sz w:val="24"/>
          <w:szCs w:val="20"/>
        </w:rPr>
      </w:pPr>
      <w:r w:rsidRPr="00D2213B">
        <w:rPr>
          <w:rFonts w:ascii="Times" w:hAnsi="Times"/>
          <w:b/>
          <w:sz w:val="24"/>
          <w:szCs w:val="20"/>
        </w:rPr>
        <w:t>Note</w:t>
      </w:r>
      <w:r w:rsidRPr="00D2213B">
        <w:rPr>
          <w:rFonts w:ascii="Times" w:hAnsi="Times"/>
          <w:sz w:val="24"/>
          <w:szCs w:val="20"/>
        </w:rPr>
        <w:t>: The Emergency Room Copayment is payable in addition to the applicable Copayment, Deductible and Coinsurance.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keepNext/>
        <w:spacing w:after="0" w:line="240" w:lineRule="auto"/>
        <w:jc w:val="both"/>
        <w:outlineLvl w:val="0"/>
        <w:rPr>
          <w:rFonts w:ascii="Times New Roman" w:hAnsi="Times New Roman"/>
          <w:b/>
          <w:sz w:val="24"/>
          <w:szCs w:val="20"/>
        </w:rPr>
      </w:pPr>
      <w:r w:rsidRPr="00D2213B">
        <w:rPr>
          <w:rFonts w:ascii="Times New Roman" w:hAnsi="Times New Roman"/>
          <w:b/>
          <w:sz w:val="24"/>
          <w:szCs w:val="20"/>
        </w:rPr>
        <w:t>MAXIMUM OUT OF POCKET</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Maximum Out of Pocket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Year.</w:t>
      </w:r>
    </w:p>
    <w:p w:rsidR="00684C3A" w:rsidRPr="00D2213B" w:rsidRDefault="00684C3A" w:rsidP="00D2213B">
      <w:pPr>
        <w:keepLines/>
        <w:suppressLineNumbers/>
        <w:tabs>
          <w:tab w:val="left" w:pos="5880"/>
        </w:tabs>
        <w:spacing w:after="0" w:line="240" w:lineRule="auto"/>
        <w:jc w:val="both"/>
        <w:rPr>
          <w:rFonts w:ascii="Times" w:hAnsi="Times"/>
          <w:sz w:val="24"/>
          <w:szCs w:val="20"/>
        </w:rPr>
      </w:pPr>
    </w:p>
    <w:p w:rsidR="00684C3A" w:rsidRPr="00D2213B" w:rsidRDefault="00684C3A" w:rsidP="00D2213B">
      <w:pPr>
        <w:keepLines/>
        <w:suppressLineNumbers/>
        <w:tabs>
          <w:tab w:val="left" w:pos="5880"/>
        </w:tabs>
        <w:spacing w:after="0" w:line="240" w:lineRule="auto"/>
        <w:ind w:left="5760" w:hanging="5760"/>
        <w:jc w:val="both"/>
        <w:rPr>
          <w:rFonts w:ascii="Times" w:hAnsi="Times"/>
          <w:sz w:val="24"/>
          <w:szCs w:val="20"/>
        </w:rPr>
      </w:pPr>
      <w:r w:rsidRPr="00D2213B">
        <w:rPr>
          <w:rFonts w:ascii="Times" w:hAnsi="Times"/>
          <w:sz w:val="24"/>
          <w:szCs w:val="20"/>
        </w:rPr>
        <w:t xml:space="preserve">The </w:t>
      </w:r>
      <w:r w:rsidRPr="00D2213B">
        <w:rPr>
          <w:rFonts w:ascii="Times" w:hAnsi="Times"/>
          <w:b/>
          <w:sz w:val="24"/>
          <w:szCs w:val="20"/>
        </w:rPr>
        <w:t>Maximum Out of Pocket</w:t>
      </w:r>
      <w:r w:rsidRPr="00D2213B">
        <w:rPr>
          <w:rFonts w:ascii="Times" w:hAnsi="Times"/>
          <w:sz w:val="24"/>
          <w:szCs w:val="20"/>
        </w:rPr>
        <w:t xml:space="preserve"> for this Contract is as follows:</w:t>
      </w:r>
    </w:p>
    <w:p w:rsidR="00684C3A" w:rsidRPr="00D2213B" w:rsidRDefault="00684C3A" w:rsidP="00D2213B">
      <w:pPr>
        <w:keepLines/>
        <w:suppressLineNumbers/>
        <w:spacing w:after="0" w:line="240" w:lineRule="auto"/>
        <w:ind w:left="720"/>
        <w:jc w:val="both"/>
        <w:rPr>
          <w:rFonts w:ascii="Times" w:hAnsi="Times"/>
          <w:sz w:val="24"/>
          <w:szCs w:val="20"/>
        </w:rPr>
      </w:pPr>
      <w:r w:rsidRPr="00D2213B">
        <w:rPr>
          <w:rFonts w:ascii="Times" w:hAnsi="Times"/>
          <w:sz w:val="20"/>
          <w:szCs w:val="20"/>
        </w:rPr>
        <w:sym w:font="Symbol" w:char="F0B7"/>
      </w:r>
      <w:r w:rsidRPr="00D2213B">
        <w:rPr>
          <w:rFonts w:ascii="Times" w:hAnsi="Times"/>
          <w:sz w:val="24"/>
          <w:szCs w:val="20"/>
        </w:rPr>
        <w:t xml:space="preserve">Per Member per Calendar Year </w:t>
      </w:r>
      <w:r w:rsidRPr="00D2213B">
        <w:rPr>
          <w:rFonts w:ascii="Times" w:hAnsi="Times"/>
          <w:sz w:val="24"/>
          <w:szCs w:val="20"/>
        </w:rPr>
        <w:tab/>
        <w:t>[$6,350]</w:t>
      </w:r>
    </w:p>
    <w:p w:rsidR="00684C3A" w:rsidRPr="00D2213B" w:rsidRDefault="00684C3A" w:rsidP="00D2213B">
      <w:pPr>
        <w:keepLines/>
        <w:suppressLineNumbers/>
        <w:spacing w:after="0" w:line="240" w:lineRule="auto"/>
        <w:ind w:firstLine="720"/>
        <w:jc w:val="both"/>
        <w:rPr>
          <w:rFonts w:ascii="Times" w:hAnsi="Times"/>
          <w:sz w:val="24"/>
          <w:szCs w:val="20"/>
        </w:rPr>
      </w:pPr>
      <w:r w:rsidRPr="00D2213B">
        <w:rPr>
          <w:rFonts w:ascii="Times" w:hAnsi="Times"/>
          <w:sz w:val="20"/>
          <w:szCs w:val="20"/>
        </w:rPr>
        <w:sym w:font="Symbol" w:char="F0B7"/>
      </w:r>
      <w:r w:rsidRPr="00D2213B">
        <w:rPr>
          <w:rFonts w:ascii="Times" w:hAnsi="Times"/>
          <w:sz w:val="24"/>
          <w:szCs w:val="20"/>
        </w:rPr>
        <w:t>Per Family per Calendar Year</w:t>
      </w:r>
      <w:r w:rsidRPr="00D2213B">
        <w:rPr>
          <w:rFonts w:ascii="Times" w:hAnsi="Times"/>
          <w:sz w:val="24"/>
          <w:szCs w:val="20"/>
        </w:rPr>
        <w:tab/>
        <w:t xml:space="preserve">[$12,700.]  </w:t>
      </w:r>
    </w:p>
    <w:p w:rsidR="00684C3A" w:rsidRPr="00D2213B" w:rsidRDefault="00684C3A" w:rsidP="00D2213B">
      <w:pPr>
        <w:suppressLineNumbers/>
        <w:tabs>
          <w:tab w:val="left" w:pos="400"/>
        </w:tabs>
        <w:spacing w:after="0" w:line="240" w:lineRule="auto"/>
        <w:jc w:val="both"/>
        <w:rPr>
          <w:rFonts w:ascii="Times" w:hAnsi="Times"/>
          <w:sz w:val="24"/>
          <w:szCs w:val="20"/>
        </w:rPr>
      </w:pPr>
      <w:r w:rsidRPr="00D2213B">
        <w:rPr>
          <w:rFonts w:ascii="Times" w:hAnsi="Times"/>
          <w:b/>
          <w:sz w:val="24"/>
          <w:szCs w:val="20"/>
        </w:rPr>
        <w:t xml:space="preserve">Note:  </w:t>
      </w:r>
      <w:r w:rsidRPr="00D2213B">
        <w:rPr>
          <w:rFonts w:ascii="Times" w:hAnsi="Times"/>
          <w:sz w:val="24"/>
          <w:szCs w:val="20"/>
        </w:rPr>
        <w:t>The Maximum Out of Pocket cannot be met with Non-Covered  Services and Supplies.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keepNext/>
        <w:spacing w:after="0" w:line="240" w:lineRule="auto"/>
        <w:jc w:val="both"/>
        <w:outlineLvl w:val="0"/>
        <w:rPr>
          <w:rFonts w:ascii="Times New Roman" w:hAnsi="Times New Roman"/>
          <w:b/>
          <w:sz w:val="24"/>
          <w:szCs w:val="20"/>
        </w:rPr>
      </w:pPr>
      <w:r w:rsidRPr="00D2213B">
        <w:rPr>
          <w:rFonts w:ascii="Times New Roman" w:hAnsi="Times New Roman"/>
          <w:b/>
          <w:sz w:val="24"/>
          <w:szCs w:val="20"/>
        </w:rPr>
        <w:t>LIMITATIONS ON SERVICES AND SUPPLIES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Home Health Care</w:t>
      </w:r>
      <w:r w:rsidRPr="00D2213B">
        <w:rPr>
          <w:rFonts w:ascii="Times New Roman" w:hAnsi="Times New Roman"/>
          <w:sz w:val="24"/>
          <w:szCs w:val="20"/>
        </w:rPr>
        <w:tab/>
      </w:r>
      <w:r w:rsidRPr="00D2213B">
        <w:rPr>
          <w:rFonts w:ascii="Times New Roman" w:hAnsi="Times New Roman"/>
          <w:sz w:val="24"/>
          <w:szCs w:val="20"/>
        </w:rPr>
        <w:tab/>
        <w:t>Unlimited days, subject to Pre-Approval.</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Hospice Services</w:t>
      </w:r>
      <w:r w:rsidRPr="00D2213B">
        <w:rPr>
          <w:rFonts w:ascii="Times New Roman" w:hAnsi="Times New Roman"/>
          <w:sz w:val="24"/>
          <w:szCs w:val="20"/>
        </w:rPr>
        <w:tab/>
      </w:r>
      <w:r w:rsidRPr="00D2213B">
        <w:rPr>
          <w:rFonts w:ascii="Times New Roman" w:hAnsi="Times New Roman"/>
          <w:sz w:val="24"/>
          <w:szCs w:val="20"/>
        </w:rPr>
        <w:tab/>
        <w:t>Unlimited days, subject to Pre-Approval.</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Speech Therapy</w:t>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sz w:val="24"/>
          <w:szCs w:val="20"/>
        </w:rPr>
        <w:t>30 visits per Calendar Year</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See below for the separate benefits available under the </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Diagnosis and Treatment of Autism or other Developmental</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Disabilities provision</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Cognitive Rehabilitation Therapy</w:t>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sz w:val="24"/>
          <w:szCs w:val="20"/>
        </w:rPr>
        <w:t>30 visits per Calendar Year</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Physical Therapy</w:t>
      </w:r>
      <w:r w:rsidRPr="00D2213B">
        <w:rPr>
          <w:rFonts w:ascii="Times New Roman" w:hAnsi="Times New Roman"/>
          <w:sz w:val="24"/>
          <w:szCs w:val="20"/>
        </w:rPr>
        <w:tab/>
      </w:r>
      <w:r w:rsidRPr="00D2213B">
        <w:rPr>
          <w:rFonts w:ascii="Times New Roman" w:hAnsi="Times New Roman"/>
          <w:sz w:val="24"/>
          <w:szCs w:val="20"/>
        </w:rPr>
        <w:tab/>
      </w:r>
      <w:r w:rsidRPr="00D2213B">
        <w:rPr>
          <w:rFonts w:ascii="Times New Roman" w:hAnsi="Times New Roman"/>
          <w:sz w:val="24"/>
          <w:szCs w:val="20"/>
        </w:rPr>
        <w:tab/>
      </w:r>
      <w:r w:rsidRPr="00D2213B">
        <w:rPr>
          <w:rFonts w:ascii="Times New Roman" w:hAnsi="Times New Roman"/>
          <w:sz w:val="24"/>
          <w:szCs w:val="20"/>
        </w:rPr>
        <w:tab/>
        <w:t>30 visits per Calendar Year</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See below for the separate benefits available under the </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Diagnosis and Treatment of Autism or other Developmental</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Disabilities provision</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Occupational Therapy</w:t>
      </w:r>
      <w:r w:rsidRPr="00D2213B">
        <w:rPr>
          <w:rFonts w:ascii="Times New Roman" w:hAnsi="Times New Roman"/>
          <w:sz w:val="24"/>
          <w:szCs w:val="20"/>
        </w:rPr>
        <w:tab/>
      </w:r>
      <w:r w:rsidRPr="00D2213B">
        <w:rPr>
          <w:rFonts w:ascii="Times New Roman" w:hAnsi="Times New Roman"/>
          <w:sz w:val="24"/>
          <w:szCs w:val="20"/>
        </w:rPr>
        <w:tab/>
      </w:r>
      <w:r w:rsidRPr="00D2213B">
        <w:rPr>
          <w:rFonts w:ascii="Times New Roman" w:hAnsi="Times New Roman"/>
          <w:sz w:val="24"/>
          <w:szCs w:val="20"/>
        </w:rPr>
        <w:tab/>
        <w:t>30 visits per Calendar Year</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See below for the separate benefits available under the </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Diagnosis and Treatment of Autism or other Developmental</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Disabilities provision</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uppressLineNumbers/>
        <w:tabs>
          <w:tab w:val="left" w:pos="5640"/>
        </w:tabs>
        <w:spacing w:after="0" w:line="240" w:lineRule="auto"/>
        <w:rPr>
          <w:rFonts w:ascii="Times" w:hAnsi="Times"/>
          <w:sz w:val="24"/>
          <w:szCs w:val="20"/>
        </w:rPr>
      </w:pPr>
      <w:r w:rsidRPr="00D2213B">
        <w:rPr>
          <w:rFonts w:ascii="Times" w:hAnsi="Times"/>
          <w:sz w:val="24"/>
          <w:szCs w:val="20"/>
        </w:rPr>
        <w:t>Charges for physical, occupational and speech therapy per</w:t>
      </w:r>
    </w:p>
    <w:p w:rsidR="00684C3A" w:rsidRPr="00D2213B" w:rsidRDefault="00684C3A" w:rsidP="00D2213B">
      <w:pPr>
        <w:suppressLineNumbers/>
        <w:tabs>
          <w:tab w:val="left" w:pos="5640"/>
        </w:tabs>
        <w:spacing w:after="0" w:line="240" w:lineRule="auto"/>
        <w:rPr>
          <w:rFonts w:ascii="Times" w:hAnsi="Times"/>
          <w:sz w:val="24"/>
          <w:szCs w:val="20"/>
        </w:rPr>
      </w:pPr>
      <w:r w:rsidRPr="00D2213B">
        <w:rPr>
          <w:rFonts w:ascii="Times" w:hAnsi="Times"/>
          <w:sz w:val="24"/>
          <w:szCs w:val="20"/>
        </w:rPr>
        <w:t xml:space="preserve">Calendar Year provided under the Diagnosis and Treatment </w:t>
      </w:r>
    </w:p>
    <w:p w:rsidR="00684C3A" w:rsidRPr="00D2213B" w:rsidRDefault="00684C3A" w:rsidP="00D2213B">
      <w:pPr>
        <w:suppressLineNumbers/>
        <w:tabs>
          <w:tab w:val="left" w:pos="5640"/>
        </w:tabs>
        <w:spacing w:after="0" w:line="240" w:lineRule="auto"/>
        <w:rPr>
          <w:rFonts w:ascii="Times" w:hAnsi="Times"/>
          <w:sz w:val="24"/>
          <w:szCs w:val="20"/>
        </w:rPr>
      </w:pPr>
      <w:r w:rsidRPr="00D2213B">
        <w:rPr>
          <w:rFonts w:ascii="Times" w:hAnsi="Times"/>
          <w:sz w:val="24"/>
          <w:szCs w:val="20"/>
        </w:rPr>
        <w:t xml:space="preserve">of Autism and Other Developmental Disabilities Provision </w:t>
      </w:r>
    </w:p>
    <w:p w:rsidR="00684C3A" w:rsidRPr="00D2213B" w:rsidRDefault="00684C3A" w:rsidP="00D2213B">
      <w:pPr>
        <w:suppressLineNumbers/>
        <w:tabs>
          <w:tab w:val="left" w:pos="5640"/>
        </w:tabs>
        <w:spacing w:after="0" w:line="240" w:lineRule="auto"/>
        <w:rPr>
          <w:rFonts w:ascii="Times" w:hAnsi="Times"/>
          <w:sz w:val="24"/>
          <w:szCs w:val="20"/>
        </w:rPr>
      </w:pPr>
      <w:r w:rsidRPr="00D2213B">
        <w:rPr>
          <w:rFonts w:ascii="Times" w:hAnsi="Times"/>
          <w:sz w:val="24"/>
          <w:szCs w:val="20"/>
        </w:rPr>
        <w:t>Note:  These services are habilitative services in that they are provided</w:t>
      </w:r>
    </w:p>
    <w:p w:rsidR="00684C3A" w:rsidRPr="00D2213B" w:rsidRDefault="00684C3A" w:rsidP="00D2213B">
      <w:pPr>
        <w:suppressLineNumbers/>
        <w:tabs>
          <w:tab w:val="left" w:pos="5640"/>
        </w:tabs>
        <w:spacing w:after="0" w:line="240" w:lineRule="auto"/>
        <w:rPr>
          <w:rFonts w:ascii="Times" w:hAnsi="Times"/>
          <w:sz w:val="24"/>
          <w:szCs w:val="20"/>
        </w:rPr>
      </w:pPr>
      <w:r w:rsidRPr="00D2213B">
        <w:rPr>
          <w:rFonts w:ascii="Times" w:hAnsi="Times"/>
          <w:sz w:val="24"/>
          <w:szCs w:val="20"/>
        </w:rPr>
        <w:t>to help develop rather than restore a function.</w:t>
      </w:r>
    </w:p>
    <w:p w:rsidR="00684C3A" w:rsidRPr="00D2213B" w:rsidRDefault="00684C3A" w:rsidP="00D2213B">
      <w:pPr>
        <w:suppressLineNumbers/>
        <w:tabs>
          <w:tab w:val="left" w:pos="5640"/>
        </w:tabs>
        <w:spacing w:after="0" w:line="240" w:lineRule="auto"/>
        <w:rPr>
          <w:rFonts w:ascii="Times" w:hAnsi="Times"/>
          <w:sz w:val="24"/>
          <w:szCs w:val="20"/>
        </w:rPr>
      </w:pPr>
    </w:p>
    <w:p w:rsidR="00684C3A" w:rsidRPr="00D2213B" w:rsidRDefault="00684C3A" w:rsidP="00D2213B">
      <w:pPr>
        <w:suppressLineNumbers/>
        <w:tabs>
          <w:tab w:val="left" w:pos="5640"/>
        </w:tabs>
        <w:spacing w:after="0" w:line="240" w:lineRule="auto"/>
        <w:rPr>
          <w:rFonts w:ascii="Times" w:hAnsi="Times"/>
          <w:sz w:val="24"/>
          <w:szCs w:val="20"/>
        </w:rPr>
      </w:pPr>
      <w:r w:rsidRPr="00D2213B">
        <w:rPr>
          <w:rFonts w:ascii="Times" w:hAnsi="Times"/>
          <w:sz w:val="24"/>
          <w:szCs w:val="20"/>
        </w:rPr>
        <w:t xml:space="preserve">(limit applies separately to each therapy and is in addition to </w:t>
      </w:r>
    </w:p>
    <w:p w:rsidR="00684C3A" w:rsidRPr="00D2213B" w:rsidRDefault="00684C3A" w:rsidP="00D2213B">
      <w:pPr>
        <w:suppressLineNumbers/>
        <w:tabs>
          <w:tab w:val="left" w:pos="5640"/>
        </w:tabs>
        <w:spacing w:after="0" w:line="240" w:lineRule="auto"/>
        <w:rPr>
          <w:rFonts w:ascii="Times" w:hAnsi="Times"/>
          <w:sz w:val="24"/>
          <w:szCs w:val="20"/>
        </w:rPr>
      </w:pPr>
      <w:r w:rsidRPr="00D2213B">
        <w:rPr>
          <w:rFonts w:ascii="Times" w:hAnsi="Times"/>
          <w:sz w:val="24"/>
          <w:szCs w:val="20"/>
        </w:rPr>
        <w:t>the therapy visits listed above)</w:t>
      </w:r>
      <w:r w:rsidRPr="00D2213B">
        <w:rPr>
          <w:rFonts w:ascii="Times" w:hAnsi="Times"/>
          <w:sz w:val="24"/>
          <w:szCs w:val="20"/>
        </w:rPr>
        <w:tab/>
      </w:r>
      <w:r w:rsidRPr="00D2213B">
        <w:rPr>
          <w:rFonts w:ascii="Times" w:hAnsi="Times"/>
          <w:sz w:val="24"/>
          <w:szCs w:val="20"/>
        </w:rPr>
        <w:tab/>
      </w:r>
      <w:r w:rsidRPr="00D2213B">
        <w:rPr>
          <w:rFonts w:ascii="Times" w:hAnsi="Times"/>
          <w:sz w:val="24"/>
          <w:szCs w:val="20"/>
        </w:rPr>
        <w:tab/>
        <w:t>30 visits</w:t>
      </w:r>
    </w:p>
    <w:p w:rsidR="00684C3A" w:rsidRPr="00D2213B" w:rsidRDefault="00684C3A" w:rsidP="00D2213B">
      <w:pPr>
        <w:suppressLineNumbers/>
        <w:tabs>
          <w:tab w:val="left" w:pos="5640"/>
        </w:tabs>
        <w:spacing w:after="0" w:line="240" w:lineRule="auto"/>
        <w:jc w:val="both"/>
        <w:rPr>
          <w:rFonts w:ascii="Times" w:hAnsi="Times"/>
          <w:sz w:val="24"/>
          <w:szCs w:val="20"/>
        </w:rPr>
      </w:pP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uppressLineNumbers/>
        <w:tabs>
          <w:tab w:val="left" w:pos="5640"/>
        </w:tabs>
        <w:spacing w:after="0" w:line="240" w:lineRule="auto"/>
        <w:rPr>
          <w:rFonts w:ascii="Times" w:hAnsi="Times"/>
          <w:sz w:val="24"/>
          <w:szCs w:val="20"/>
        </w:rPr>
      </w:pPr>
      <w:r w:rsidRPr="00D2213B">
        <w:rPr>
          <w:rFonts w:ascii="Times" w:hAnsi="Times"/>
          <w:sz w:val="24"/>
          <w:szCs w:val="20"/>
        </w:rPr>
        <w:t xml:space="preserve">Charges for hearing aids for a Member </w:t>
      </w:r>
      <w:r w:rsidRPr="00D2213B">
        <w:rPr>
          <w:rFonts w:ascii="Times" w:hAnsi="Times"/>
          <w:sz w:val="24"/>
          <w:szCs w:val="20"/>
        </w:rPr>
        <w:tab/>
        <w:t xml:space="preserve">one hearing aid per hearing impaired </w:t>
      </w:r>
    </w:p>
    <w:p w:rsidR="00684C3A" w:rsidRPr="00D2213B" w:rsidRDefault="00684C3A" w:rsidP="00D2213B">
      <w:pPr>
        <w:suppressLineNumbers/>
        <w:tabs>
          <w:tab w:val="left" w:pos="5640"/>
        </w:tabs>
        <w:spacing w:after="0" w:line="240" w:lineRule="auto"/>
        <w:rPr>
          <w:rFonts w:ascii="Times" w:hAnsi="Times"/>
          <w:sz w:val="24"/>
          <w:szCs w:val="20"/>
        </w:rPr>
      </w:pPr>
      <w:r w:rsidRPr="00D2213B">
        <w:rPr>
          <w:rFonts w:ascii="Times" w:hAnsi="Times"/>
          <w:sz w:val="24"/>
          <w:szCs w:val="20"/>
        </w:rPr>
        <w:t xml:space="preserve">age 15 or younger </w:t>
      </w:r>
      <w:r w:rsidRPr="00D2213B">
        <w:rPr>
          <w:rFonts w:ascii="Times" w:hAnsi="Times"/>
          <w:sz w:val="24"/>
          <w:szCs w:val="20"/>
        </w:rPr>
        <w:tab/>
        <w:t>ear per 24-month period</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Therapeutic Manipulation</w:t>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b/>
          <w:sz w:val="24"/>
          <w:szCs w:val="20"/>
        </w:rPr>
        <w:tab/>
      </w:r>
      <w:r w:rsidRPr="00D2213B">
        <w:rPr>
          <w:rFonts w:ascii="Times New Roman" w:hAnsi="Times New Roman"/>
          <w:sz w:val="24"/>
          <w:szCs w:val="20"/>
        </w:rPr>
        <w:t>30 visits per Calendar Year</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Skilled Nursing Facility/</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Extended Care Center</w:t>
      </w:r>
      <w:r w:rsidRPr="00D2213B">
        <w:rPr>
          <w:rFonts w:ascii="Times New Roman" w:hAnsi="Times New Roman"/>
          <w:sz w:val="24"/>
          <w:szCs w:val="20"/>
        </w:rPr>
        <w:tab/>
      </w:r>
      <w:r w:rsidRPr="00D2213B">
        <w:rPr>
          <w:rFonts w:ascii="Times New Roman" w:hAnsi="Times New Roman"/>
          <w:sz w:val="24"/>
          <w:szCs w:val="20"/>
        </w:rPr>
        <w:tab/>
      </w:r>
      <w:r w:rsidRPr="00D2213B">
        <w:rPr>
          <w:rFonts w:ascii="Times New Roman" w:hAnsi="Times New Roman"/>
          <w:sz w:val="24"/>
          <w:szCs w:val="20"/>
        </w:rPr>
        <w:tab/>
        <w:t>Unlimited days, subject to Pre-Approval</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[NOTE: NO SERVICES OR SUPPLIES WILL BE PROVIDED IF A [MEMBER] FAILS TO OBTAIN A REFERRAL FOR CARE THROUGH HIS OR HER PRIMARY CARE PHYSICIAN READ THE [MEMBER] PROVISIONS CAREFULLY BEFORE OBTAINING MEDICAL CARE, SERVICES OR SUPPLIES. ]</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REFER TO THE SECTION OF THIS CONTRACT CALLED "NON-COVERED SERVICES AND SUPPLIES" FOR A LIST OF THE SERVICES AND SUPPLIES FOR WHICH A [MEMBER] IS NOT ELIGIBLE FOR COVERAGE UNDER THIS CONTRACT.</w:t>
      </w:r>
    </w:p>
    <w:p w:rsidR="00684C3A" w:rsidRPr="00D2213B" w:rsidRDefault="00684C3A" w:rsidP="00D2213B">
      <w:pPr>
        <w:spacing w:after="0" w:line="240" w:lineRule="auto"/>
        <w:rPr>
          <w:rFonts w:ascii="Times New Roman" w:hAnsi="Times New Roman"/>
          <w:b/>
          <w:sz w:val="24"/>
          <w:szCs w:val="20"/>
        </w:rPr>
      </w:pPr>
      <w:r w:rsidRPr="00D2213B">
        <w:rPr>
          <w:rFonts w:ascii="Times New Roman" w:hAnsi="Times New Roman"/>
          <w:b/>
          <w:sz w:val="24"/>
          <w:szCs w:val="20"/>
        </w:rPr>
        <w:br w:type="page"/>
      </w:r>
    </w:p>
    <w:p w:rsidR="00684C3A" w:rsidRPr="00D2213B" w:rsidRDefault="00684C3A" w:rsidP="00D2213B">
      <w:pPr>
        <w:spacing w:after="0" w:line="240" w:lineRule="auto"/>
        <w:rPr>
          <w:rFonts w:ascii="Times New Roman" w:hAnsi="Times New Roman"/>
          <w:b/>
          <w:sz w:val="24"/>
          <w:szCs w:val="20"/>
        </w:rPr>
      </w:pPr>
      <w:r w:rsidRPr="00D2213B">
        <w:rPr>
          <w:rFonts w:ascii="Times New Roman" w:hAnsi="Times New Roman"/>
          <w:b/>
          <w:sz w:val="24"/>
          <w:szCs w:val="20"/>
        </w:rPr>
        <w:t>SCHEDULE OF SERVICES AND SUPPLIES</w:t>
      </w:r>
    </w:p>
    <w:p w:rsidR="00684C3A" w:rsidRPr="00D2213B" w:rsidRDefault="00684C3A" w:rsidP="00D2213B">
      <w:pPr>
        <w:spacing w:after="0" w:line="240" w:lineRule="auto"/>
        <w:rPr>
          <w:rFonts w:ascii="Times New Roman" w:hAnsi="Times New Roman"/>
          <w:b/>
          <w:sz w:val="24"/>
          <w:szCs w:val="20"/>
        </w:rPr>
      </w:pPr>
      <w:r w:rsidRPr="00D2213B">
        <w:rPr>
          <w:rFonts w:ascii="Times New Roman" w:hAnsi="Times New Roman"/>
          <w:b/>
          <w:sz w:val="24"/>
          <w:szCs w:val="20"/>
        </w:rPr>
        <w:t xml:space="preserve">Example HMO with a Tiered Network  (Note to carriers:  </w:t>
      </w:r>
      <w:r w:rsidRPr="00D2213B">
        <w:rPr>
          <w:rFonts w:ascii="Times New Roman" w:hAnsi="Times New Roman"/>
          <w:sz w:val="24"/>
          <w:szCs w:val="20"/>
        </w:rPr>
        <w:t>Dollar amounts are illustrative; amounts carriers include must be within permitted ranges.</w:t>
      </w:r>
      <w:r w:rsidRPr="00D2213B">
        <w:rPr>
          <w:rFonts w:ascii="Times New Roman" w:hAnsi="Times New Roman"/>
          <w:b/>
          <w:sz w:val="24"/>
          <w:szCs w:val="20"/>
        </w:rPr>
        <w:t>)</w:t>
      </w:r>
    </w:p>
    <w:p w:rsidR="00684C3A" w:rsidRPr="00D2213B" w:rsidRDefault="00684C3A" w:rsidP="00D2213B">
      <w:pPr>
        <w:spacing w:after="0" w:line="240" w:lineRule="auto"/>
        <w:rPr>
          <w:rFonts w:ascii="Times New Roman" w:hAnsi="Times New Roman"/>
          <w:b/>
          <w:sz w:val="24"/>
          <w:szCs w:val="20"/>
        </w:rPr>
      </w:pPr>
    </w:p>
    <w:p w:rsidR="00684C3A" w:rsidRPr="00D2213B" w:rsidRDefault="00684C3A" w:rsidP="00D2213B">
      <w:pPr>
        <w:spacing w:after="0" w:line="240" w:lineRule="auto"/>
        <w:rPr>
          <w:rFonts w:ascii="Times New Roman" w:hAnsi="Times New Roman"/>
          <w:b/>
          <w:sz w:val="24"/>
          <w:szCs w:val="20"/>
        </w:rPr>
      </w:pPr>
      <w:r w:rsidRPr="00D2213B">
        <w:rPr>
          <w:rFonts w:ascii="Times New Roman" w:hAnsi="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684C3A" w:rsidRPr="00D2213B" w:rsidRDefault="00684C3A" w:rsidP="00D2213B">
      <w:pPr>
        <w:spacing w:after="0" w:line="240" w:lineRule="auto"/>
        <w:rPr>
          <w:rFonts w:ascii="Times New Roman" w:hAnsi="Times New Roman"/>
          <w:b/>
          <w:sz w:val="24"/>
          <w:szCs w:val="20"/>
        </w:rPr>
      </w:pPr>
    </w:p>
    <w:tbl>
      <w:tblPr>
        <w:tblW w:w="0" w:type="auto"/>
        <w:tblLayout w:type="fixed"/>
        <w:tblLook w:val="0000"/>
      </w:tblPr>
      <w:tblGrid>
        <w:gridCol w:w="2952"/>
        <w:gridCol w:w="2952"/>
        <w:gridCol w:w="2952"/>
      </w:tblGrid>
      <w:tr w:rsidR="00684C3A" w:rsidRPr="00C95C8C" w:rsidTr="00447C30">
        <w:tc>
          <w:tcPr>
            <w:tcW w:w="2952" w:type="dxa"/>
          </w:tcPr>
          <w:p w:rsidR="00684C3A" w:rsidRPr="00D2213B" w:rsidRDefault="00684C3A" w:rsidP="00D2213B">
            <w:pPr>
              <w:spacing w:after="0" w:line="240" w:lineRule="auto"/>
              <w:rPr>
                <w:rFonts w:ascii="Times New Roman" w:hAnsi="Times New Roman"/>
                <w:b/>
                <w:sz w:val="24"/>
                <w:szCs w:val="20"/>
              </w:rPr>
            </w:pPr>
            <w:r w:rsidRPr="00D2213B">
              <w:rPr>
                <w:rFonts w:ascii="Times New Roman" w:hAnsi="Times New Roman"/>
                <w:b/>
                <w:szCs w:val="20"/>
              </w:rPr>
              <w:t>SERVICES</w:t>
            </w:r>
          </w:p>
        </w:tc>
        <w:tc>
          <w:tcPr>
            <w:tcW w:w="2952" w:type="dxa"/>
          </w:tcPr>
          <w:p w:rsidR="00684C3A" w:rsidRPr="00D2213B" w:rsidRDefault="00684C3A" w:rsidP="00D2213B">
            <w:pPr>
              <w:spacing w:after="0" w:line="240" w:lineRule="auto"/>
              <w:rPr>
                <w:rFonts w:ascii="Times New Roman" w:hAnsi="Times New Roman"/>
                <w:b/>
                <w:sz w:val="24"/>
                <w:szCs w:val="20"/>
              </w:rPr>
            </w:pPr>
            <w:r w:rsidRPr="00D2213B">
              <w:rPr>
                <w:rFonts w:ascii="Times New Roman" w:hAnsi="Times New Roman"/>
                <w:b/>
                <w:szCs w:val="20"/>
              </w:rPr>
              <w:t>[Tier 1]</w:t>
            </w:r>
          </w:p>
        </w:tc>
        <w:tc>
          <w:tcPr>
            <w:tcW w:w="2952" w:type="dxa"/>
          </w:tcPr>
          <w:p w:rsidR="00684C3A" w:rsidRPr="00D2213B" w:rsidRDefault="00684C3A" w:rsidP="00D2213B">
            <w:pPr>
              <w:spacing w:after="0" w:line="240" w:lineRule="auto"/>
              <w:rPr>
                <w:rFonts w:ascii="Times New Roman" w:hAnsi="Times New Roman"/>
                <w:b/>
                <w:sz w:val="24"/>
                <w:szCs w:val="20"/>
              </w:rPr>
            </w:pPr>
            <w:r w:rsidRPr="00D2213B">
              <w:rPr>
                <w:rFonts w:ascii="Times New Roman" w:hAnsi="Times New Roman"/>
                <w:b/>
                <w:szCs w:val="20"/>
              </w:rPr>
              <w:t>[Tier 2]]</w:t>
            </w:r>
          </w:p>
        </w:tc>
      </w:tr>
      <w:tr w:rsidR="00684C3A" w:rsidRPr="00C95C8C" w:rsidTr="00447C30">
        <w:tc>
          <w:tcPr>
            <w:tcW w:w="2952" w:type="dxa"/>
          </w:tcPr>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b/>
                <w:sz w:val="24"/>
                <w:szCs w:val="20"/>
              </w:rPr>
            </w:pPr>
            <w:r w:rsidRPr="00D2213B">
              <w:rPr>
                <w:rFonts w:ascii="Times New Roman" w:hAnsi="Times New Roman"/>
                <w:b/>
                <w:szCs w:val="20"/>
              </w:rPr>
              <w:t xml:space="preserve">Calendar Year Cash Deductible </w:t>
            </w:r>
            <w:r w:rsidRPr="00D2213B">
              <w:rPr>
                <w:rFonts w:ascii="Times New Roman" w:hAnsi="Times New Roman"/>
                <w:szCs w:val="20"/>
              </w:rPr>
              <w:t>for treatment services and supplies for</w:t>
            </w:r>
            <w:r w:rsidRPr="00D2213B">
              <w:rPr>
                <w:rFonts w:ascii="Times New Roman" w:hAnsi="Times New Roman"/>
                <w:b/>
                <w:szCs w:val="20"/>
              </w:rPr>
              <w:t>:</w:t>
            </w:r>
          </w:p>
        </w:tc>
        <w:tc>
          <w:tcPr>
            <w:tcW w:w="2952" w:type="dxa"/>
          </w:tcPr>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tc>
        <w:tc>
          <w:tcPr>
            <w:tcW w:w="2952" w:type="dxa"/>
          </w:tcPr>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b/>
                <w:sz w:val="24"/>
                <w:szCs w:val="20"/>
              </w:rPr>
            </w:pPr>
          </w:p>
        </w:tc>
      </w:tr>
      <w:tr w:rsidR="00684C3A" w:rsidRPr="00C95C8C" w:rsidTr="00447C30">
        <w:tc>
          <w:tcPr>
            <w:tcW w:w="2952" w:type="dxa"/>
          </w:tcPr>
          <w:p w:rsidR="00684C3A" w:rsidRPr="00D2213B" w:rsidRDefault="00684C3A" w:rsidP="00D2213B">
            <w:pPr>
              <w:spacing w:after="0" w:line="240" w:lineRule="auto"/>
              <w:rPr>
                <w:rFonts w:ascii="Times New Roman" w:hAnsi="Times New Roman"/>
                <w:sz w:val="24"/>
                <w:szCs w:val="20"/>
              </w:rPr>
            </w:pPr>
          </w:p>
        </w:tc>
        <w:tc>
          <w:tcPr>
            <w:tcW w:w="2952" w:type="dxa"/>
          </w:tcPr>
          <w:p w:rsidR="00684C3A" w:rsidRPr="00D2213B" w:rsidRDefault="00684C3A" w:rsidP="00D2213B">
            <w:pPr>
              <w:spacing w:after="0" w:line="240" w:lineRule="auto"/>
              <w:rPr>
                <w:rFonts w:ascii="Times New Roman" w:hAnsi="Times New Roman"/>
                <w:sz w:val="24"/>
                <w:szCs w:val="20"/>
              </w:rPr>
            </w:pPr>
          </w:p>
        </w:tc>
        <w:tc>
          <w:tcPr>
            <w:tcW w:w="2952" w:type="dxa"/>
          </w:tcPr>
          <w:p w:rsidR="00684C3A" w:rsidRPr="00D2213B" w:rsidRDefault="00684C3A" w:rsidP="00D2213B">
            <w:pPr>
              <w:spacing w:after="0" w:line="240" w:lineRule="auto"/>
              <w:rPr>
                <w:rFonts w:ascii="Times New Roman" w:hAnsi="Times New Roman"/>
                <w:sz w:val="24"/>
                <w:szCs w:val="20"/>
              </w:rPr>
            </w:pPr>
          </w:p>
        </w:tc>
      </w:tr>
      <w:tr w:rsidR="00684C3A" w:rsidRPr="00C95C8C" w:rsidTr="00447C30">
        <w:tc>
          <w:tcPr>
            <w:tcW w:w="2952" w:type="dxa"/>
          </w:tcPr>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Preventive Care</w:t>
            </w:r>
          </w:p>
        </w:tc>
        <w:tc>
          <w:tcPr>
            <w:tcW w:w="2952" w:type="dxa"/>
          </w:tcPr>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NONE</w:t>
            </w:r>
          </w:p>
        </w:tc>
        <w:tc>
          <w:tcPr>
            <w:tcW w:w="2952" w:type="dxa"/>
          </w:tcPr>
          <w:p w:rsidR="00684C3A" w:rsidRPr="00D2213B" w:rsidRDefault="00684C3A" w:rsidP="00D2213B">
            <w:pPr>
              <w:spacing w:after="0" w:line="240" w:lineRule="auto"/>
              <w:rPr>
                <w:rFonts w:ascii="Times New Roman" w:hAnsi="Times New Roman"/>
                <w:b/>
                <w:sz w:val="24"/>
                <w:szCs w:val="20"/>
              </w:rPr>
            </w:pPr>
            <w:r w:rsidRPr="00D2213B">
              <w:rPr>
                <w:rFonts w:ascii="Times New Roman" w:hAnsi="Times New Roman"/>
                <w:szCs w:val="20"/>
              </w:rPr>
              <w:t>NONE</w:t>
            </w:r>
          </w:p>
        </w:tc>
      </w:tr>
      <w:tr w:rsidR="00684C3A" w:rsidRPr="00C95C8C" w:rsidTr="00447C30">
        <w:tc>
          <w:tcPr>
            <w:tcW w:w="2952" w:type="dxa"/>
          </w:tcPr>
          <w:p w:rsidR="00684C3A" w:rsidRPr="00D2213B" w:rsidRDefault="00684C3A" w:rsidP="00D2213B">
            <w:pPr>
              <w:spacing w:after="0" w:line="240" w:lineRule="auto"/>
              <w:rPr>
                <w:rFonts w:ascii="Times New Roman" w:hAnsi="Times New Roman"/>
                <w:sz w:val="24"/>
                <w:szCs w:val="20"/>
              </w:rPr>
            </w:pPr>
          </w:p>
        </w:tc>
        <w:tc>
          <w:tcPr>
            <w:tcW w:w="2952" w:type="dxa"/>
          </w:tcPr>
          <w:p w:rsidR="00684C3A" w:rsidRPr="00D2213B" w:rsidRDefault="00684C3A" w:rsidP="00D2213B">
            <w:pPr>
              <w:spacing w:after="0" w:line="240" w:lineRule="auto"/>
              <w:rPr>
                <w:rFonts w:ascii="Times New Roman" w:hAnsi="Times New Roman"/>
                <w:sz w:val="24"/>
                <w:szCs w:val="20"/>
              </w:rPr>
            </w:pPr>
          </w:p>
        </w:tc>
        <w:tc>
          <w:tcPr>
            <w:tcW w:w="2952" w:type="dxa"/>
          </w:tcPr>
          <w:p w:rsidR="00684C3A" w:rsidRPr="00D2213B" w:rsidRDefault="00684C3A" w:rsidP="00D2213B">
            <w:pPr>
              <w:spacing w:after="0" w:line="240" w:lineRule="auto"/>
              <w:rPr>
                <w:rFonts w:ascii="Times New Roman" w:hAnsi="Times New Roman"/>
                <w:sz w:val="24"/>
                <w:szCs w:val="20"/>
              </w:rPr>
            </w:pPr>
          </w:p>
        </w:tc>
      </w:tr>
      <w:tr w:rsidR="00684C3A" w:rsidRPr="00C95C8C" w:rsidTr="00447C30">
        <w:tc>
          <w:tcPr>
            <w:tcW w:w="2952" w:type="dxa"/>
          </w:tcPr>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Immunizations and Lead Screening for Children</w:t>
            </w:r>
          </w:p>
        </w:tc>
        <w:tc>
          <w:tcPr>
            <w:tcW w:w="2952" w:type="dxa"/>
          </w:tcPr>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NONE</w:t>
            </w:r>
          </w:p>
        </w:tc>
        <w:tc>
          <w:tcPr>
            <w:tcW w:w="2952" w:type="dxa"/>
          </w:tcPr>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NONE</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tc>
      </w:tr>
      <w:tr w:rsidR="00684C3A" w:rsidRPr="00C95C8C" w:rsidTr="00447C30">
        <w:tc>
          <w:tcPr>
            <w:tcW w:w="2952" w:type="dxa"/>
          </w:tcPr>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Second Surgical opinion</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Maternity care (pre-natal visits)</w:t>
            </w:r>
          </w:p>
          <w:p w:rsidR="00684C3A" w:rsidRPr="00D2213B" w:rsidRDefault="00684C3A" w:rsidP="00D2213B">
            <w:pPr>
              <w:spacing w:after="0" w:line="240" w:lineRule="auto"/>
              <w:rPr>
                <w:rFonts w:ascii="Times New Roman" w:hAnsi="Times New Roman"/>
                <w:sz w:val="24"/>
                <w:szCs w:val="20"/>
              </w:rPr>
            </w:pPr>
          </w:p>
        </w:tc>
        <w:tc>
          <w:tcPr>
            <w:tcW w:w="2952" w:type="dxa"/>
          </w:tcPr>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NONE</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NONE</w:t>
            </w:r>
          </w:p>
        </w:tc>
        <w:tc>
          <w:tcPr>
            <w:tcW w:w="2952" w:type="dxa"/>
          </w:tcPr>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NONE</w:t>
            </w:r>
          </w:p>
          <w:p w:rsidR="00684C3A" w:rsidRPr="00D2213B" w:rsidRDefault="00684C3A" w:rsidP="00D2213B">
            <w:pPr>
              <w:spacing w:after="0" w:line="240" w:lineRule="auto"/>
              <w:rPr>
                <w:rFonts w:ascii="Times New Roman" w:hAnsi="Times New Roman"/>
                <w:b/>
                <w:sz w:val="24"/>
                <w:szCs w:val="20"/>
              </w:rPr>
            </w:pPr>
          </w:p>
          <w:p w:rsidR="00684C3A" w:rsidRPr="00D2213B" w:rsidRDefault="00684C3A" w:rsidP="00D2213B">
            <w:pPr>
              <w:spacing w:after="0" w:line="240" w:lineRule="auto"/>
              <w:rPr>
                <w:rFonts w:ascii="Times New Roman" w:hAnsi="Times New Roman"/>
                <w:szCs w:val="20"/>
              </w:rPr>
            </w:pPr>
            <w:r w:rsidRPr="00D2213B">
              <w:rPr>
                <w:rFonts w:ascii="Times New Roman" w:hAnsi="Times New Roman"/>
                <w:sz w:val="24"/>
                <w:szCs w:val="20"/>
              </w:rPr>
              <w:t>NONE</w:t>
            </w:r>
          </w:p>
        </w:tc>
      </w:tr>
      <w:tr w:rsidR="00684C3A" w:rsidRPr="00C95C8C" w:rsidTr="00447C30">
        <w:tc>
          <w:tcPr>
            <w:tcW w:w="2952" w:type="dxa"/>
          </w:tcPr>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Prescription Drugs</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 xml:space="preserve">     [Generic Drugs]</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 xml:space="preserve">     [Preferred Drugs]</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 xml:space="preserve">     [Non-Preferred Drugs]</w:t>
            </w:r>
          </w:p>
        </w:tc>
        <w:tc>
          <w:tcPr>
            <w:tcW w:w="2952" w:type="dxa"/>
          </w:tcPr>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tc>
        <w:tc>
          <w:tcPr>
            <w:tcW w:w="2952" w:type="dxa"/>
          </w:tcPr>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[$250]</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[$50]</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[$100]</w:t>
            </w:r>
          </w:p>
          <w:p w:rsidR="00684C3A" w:rsidRPr="00D2213B" w:rsidRDefault="00684C3A" w:rsidP="00D2213B">
            <w:pPr>
              <w:spacing w:after="0" w:line="240" w:lineRule="auto"/>
              <w:rPr>
                <w:rFonts w:ascii="Times New Roman" w:hAnsi="Times New Roman"/>
                <w:szCs w:val="20"/>
              </w:rPr>
            </w:pPr>
            <w:r w:rsidRPr="00D2213B">
              <w:rPr>
                <w:rFonts w:ascii="Times New Roman" w:hAnsi="Times New Roman"/>
                <w:sz w:val="24"/>
                <w:szCs w:val="20"/>
              </w:rPr>
              <w:t>[$150]</w:t>
            </w:r>
          </w:p>
        </w:tc>
      </w:tr>
      <w:tr w:rsidR="00684C3A" w:rsidRPr="00C95C8C" w:rsidTr="00447C30">
        <w:tc>
          <w:tcPr>
            <w:tcW w:w="2952" w:type="dxa"/>
          </w:tcPr>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[All other Covered Services and Supplies</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 xml:space="preserve">   Per Member</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 xml:space="preserve">   Per Covered Family</w:t>
            </w:r>
          </w:p>
          <w:p w:rsidR="00684C3A" w:rsidRPr="00D2213B" w:rsidRDefault="00684C3A" w:rsidP="00D2213B">
            <w:pPr>
              <w:spacing w:after="0" w:line="240" w:lineRule="auto"/>
              <w:rPr>
                <w:rFonts w:ascii="Times New Roman" w:hAnsi="Times New Roman"/>
                <w:i/>
                <w:sz w:val="24"/>
                <w:szCs w:val="20"/>
              </w:rPr>
            </w:pPr>
            <w:r w:rsidRPr="00D2213B">
              <w:rPr>
                <w:rFonts w:ascii="Times New Roman" w:hAnsi="Times New Roman"/>
                <w:i/>
                <w:sz w:val="24"/>
                <w:szCs w:val="20"/>
              </w:rPr>
              <w:t>(Use above deductible for separate accumulation..)</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[All other Covered Services and Supplies</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 xml:space="preserve">   Per Member</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 xml:space="preserve">   Per Covered Family</w:t>
            </w:r>
          </w:p>
          <w:p w:rsidR="00684C3A" w:rsidRPr="00D2213B" w:rsidRDefault="00684C3A" w:rsidP="00D2213B">
            <w:pPr>
              <w:spacing w:after="0" w:line="240" w:lineRule="auto"/>
              <w:rPr>
                <w:rFonts w:ascii="Times New Roman" w:hAnsi="Times New Roman"/>
                <w:i/>
                <w:sz w:val="24"/>
                <w:szCs w:val="20"/>
              </w:rPr>
            </w:pPr>
            <w:r w:rsidRPr="00D2213B">
              <w:rPr>
                <w:rFonts w:ascii="Times New Roman" w:hAnsi="Times New Roman"/>
                <w:i/>
                <w:sz w:val="24"/>
                <w:szCs w:val="20"/>
              </w:rPr>
              <w:t>(Use above if Tier 1 deductible can be satisfied</w:t>
            </w:r>
          </w:p>
          <w:p w:rsidR="00684C3A" w:rsidRPr="00D2213B" w:rsidRDefault="00684C3A" w:rsidP="00D2213B">
            <w:pPr>
              <w:spacing w:after="0" w:line="240" w:lineRule="auto"/>
              <w:rPr>
                <w:rFonts w:ascii="Times New Roman" w:hAnsi="Times New Roman"/>
                <w:i/>
                <w:sz w:val="24"/>
                <w:szCs w:val="20"/>
              </w:rPr>
            </w:pPr>
            <w:r w:rsidRPr="00D2213B">
              <w:rPr>
                <w:rFonts w:ascii="Times New Roman" w:hAnsi="Times New Roman"/>
                <w:i/>
                <w:sz w:val="24"/>
                <w:szCs w:val="20"/>
              </w:rPr>
              <w:t>independently; Tier 1 accumulates toward Tier 2)</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b/>
                <w:szCs w:val="20"/>
              </w:rPr>
              <w:t>Copayment</w:t>
            </w:r>
            <w:r w:rsidRPr="00D2213B">
              <w:rPr>
                <w:rFonts w:ascii="Times New Roman" w:hAnsi="Times New Roman"/>
                <w:szCs w:val="20"/>
              </w:rPr>
              <w:t xml:space="preserve"> applies after the</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Cash Deductible is satisfied</w:t>
            </w:r>
          </w:p>
        </w:tc>
        <w:tc>
          <w:tcPr>
            <w:tcW w:w="2952" w:type="dxa"/>
          </w:tcPr>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$1,000</w:t>
            </w:r>
          </w:p>
          <w:p w:rsidR="00684C3A" w:rsidRPr="00D2213B" w:rsidRDefault="00684C3A" w:rsidP="00D2213B">
            <w:pPr>
              <w:spacing w:after="0" w:line="240" w:lineRule="auto"/>
              <w:rPr>
                <w:rFonts w:ascii="Times New Roman" w:hAnsi="Times New Roman"/>
                <w:szCs w:val="20"/>
              </w:rPr>
            </w:pPr>
            <w:r w:rsidRPr="00D2213B">
              <w:rPr>
                <w:rFonts w:ascii="Times New Roman" w:hAnsi="Times New Roman"/>
                <w:szCs w:val="20"/>
              </w:rPr>
              <w:t>$2,000</w:t>
            </w:r>
          </w:p>
          <w:p w:rsidR="00684C3A" w:rsidRPr="00D2213B" w:rsidRDefault="00684C3A" w:rsidP="00D2213B">
            <w:pPr>
              <w:spacing w:after="0" w:line="240" w:lineRule="auto"/>
              <w:rPr>
                <w:rFonts w:ascii="Times New Roman" w:hAnsi="Times New Roman"/>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$1,000</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$2,000</w:t>
            </w:r>
          </w:p>
        </w:tc>
        <w:tc>
          <w:tcPr>
            <w:tcW w:w="2952" w:type="dxa"/>
          </w:tcPr>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$1,500</w:t>
            </w:r>
          </w:p>
          <w:p w:rsidR="00684C3A" w:rsidRPr="00D2213B" w:rsidRDefault="00684C3A" w:rsidP="00D2213B">
            <w:pPr>
              <w:spacing w:after="0" w:line="240" w:lineRule="auto"/>
              <w:rPr>
                <w:rFonts w:ascii="Times New Roman" w:hAnsi="Times New Roman"/>
                <w:szCs w:val="20"/>
              </w:rPr>
            </w:pPr>
            <w:r w:rsidRPr="00D2213B">
              <w:rPr>
                <w:rFonts w:ascii="Times New Roman" w:hAnsi="Times New Roman"/>
                <w:szCs w:val="20"/>
              </w:rPr>
              <w:t>$3,000]</w:t>
            </w:r>
          </w:p>
          <w:p w:rsidR="00684C3A" w:rsidRPr="00D2213B" w:rsidRDefault="00684C3A" w:rsidP="00D2213B">
            <w:pPr>
              <w:spacing w:after="0" w:line="240" w:lineRule="auto"/>
              <w:rPr>
                <w:rFonts w:ascii="Times New Roman" w:hAnsi="Times New Roman"/>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$2,500</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$5,000</w:t>
            </w:r>
          </w:p>
        </w:tc>
      </w:tr>
      <w:tr w:rsidR="00684C3A" w:rsidRPr="00C95C8C" w:rsidTr="00447C30">
        <w:tc>
          <w:tcPr>
            <w:tcW w:w="2952" w:type="dxa"/>
          </w:tcPr>
          <w:p w:rsidR="00684C3A" w:rsidRPr="00D2213B" w:rsidRDefault="00684C3A" w:rsidP="00D2213B">
            <w:pPr>
              <w:spacing w:after="0" w:line="240" w:lineRule="auto"/>
              <w:rPr>
                <w:rFonts w:ascii="Times New Roman" w:hAnsi="Times New Roman"/>
                <w:b/>
                <w:sz w:val="24"/>
                <w:szCs w:val="20"/>
              </w:rPr>
            </w:pPr>
          </w:p>
        </w:tc>
        <w:tc>
          <w:tcPr>
            <w:tcW w:w="2952" w:type="dxa"/>
          </w:tcPr>
          <w:p w:rsidR="00684C3A" w:rsidRPr="00D2213B" w:rsidRDefault="00684C3A" w:rsidP="00D2213B">
            <w:pPr>
              <w:spacing w:after="0" w:line="240" w:lineRule="auto"/>
              <w:rPr>
                <w:rFonts w:ascii="Times New Roman" w:hAnsi="Times New Roman"/>
                <w:b/>
                <w:sz w:val="24"/>
                <w:szCs w:val="20"/>
              </w:rPr>
            </w:pPr>
          </w:p>
        </w:tc>
        <w:tc>
          <w:tcPr>
            <w:tcW w:w="2952" w:type="dxa"/>
          </w:tcPr>
          <w:p w:rsidR="00684C3A" w:rsidRPr="00D2213B" w:rsidRDefault="00684C3A" w:rsidP="00D2213B">
            <w:pPr>
              <w:spacing w:after="0" w:line="240" w:lineRule="auto"/>
              <w:rPr>
                <w:rFonts w:ascii="Times New Roman" w:hAnsi="Times New Roman"/>
                <w:b/>
                <w:sz w:val="24"/>
                <w:szCs w:val="20"/>
              </w:rPr>
            </w:pPr>
          </w:p>
        </w:tc>
      </w:tr>
      <w:tr w:rsidR="00684C3A" w:rsidRPr="00C95C8C" w:rsidTr="00447C30">
        <w:tc>
          <w:tcPr>
            <w:tcW w:w="2952" w:type="dxa"/>
          </w:tcPr>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Preventive Care</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 xml:space="preserve">Primary Care Physician </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Visits [when care is provided by the pre-selected PCP]</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Specialist Visits [and PCP visits if the PCP was not pre-selected]</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Maternity Care (Pre-natal visits)</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All Other Practitioner Visits</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Hospital Confinement</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Extended Care and Rehabilitation</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[Complex Imaging Services</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See Definition</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[[All other] radiology services</w:t>
            </w:r>
          </w:p>
        </w:tc>
        <w:tc>
          <w:tcPr>
            <w:tcW w:w="2952" w:type="dxa"/>
          </w:tcPr>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NONE</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N/A See Tier 2</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$30</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NONE</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N/A See Tier 2</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$300 per day up to $1500 per confinement; up to $3000 per year</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$300 per day up to $1500 per</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confinement; up to $3000 per</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year</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N/A See Tier 2</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N/A See Tier 2</w:t>
            </w:r>
          </w:p>
          <w:p w:rsidR="00684C3A" w:rsidRPr="00D2213B" w:rsidRDefault="00684C3A" w:rsidP="00D2213B">
            <w:pPr>
              <w:spacing w:after="0" w:line="240" w:lineRule="auto"/>
              <w:rPr>
                <w:rFonts w:ascii="Times New Roman" w:hAnsi="Times New Roman"/>
                <w:sz w:val="24"/>
                <w:szCs w:val="20"/>
              </w:rPr>
            </w:pPr>
          </w:p>
        </w:tc>
        <w:tc>
          <w:tcPr>
            <w:tcW w:w="2952" w:type="dxa"/>
          </w:tcPr>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NONE</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$30</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$50</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NONE</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$30</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$500 per day up to $3000 per confinement; up to $5000 per year</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$500 per day up to $3000 per confinement; up to $5000 per year</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$100 per procedure]</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$75 per procedure]</w:t>
            </w:r>
          </w:p>
        </w:tc>
      </w:tr>
      <w:tr w:rsidR="00684C3A" w:rsidRPr="00C95C8C" w:rsidTr="00447C30">
        <w:tc>
          <w:tcPr>
            <w:tcW w:w="2952" w:type="dxa"/>
          </w:tcPr>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Laboratory Services</w:t>
            </w:r>
          </w:p>
        </w:tc>
        <w:tc>
          <w:tcPr>
            <w:tcW w:w="2952" w:type="dxa"/>
          </w:tcPr>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NONE</w:t>
            </w:r>
          </w:p>
        </w:tc>
        <w:tc>
          <w:tcPr>
            <w:tcW w:w="2952" w:type="dxa"/>
          </w:tcPr>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$30 per visit</w:t>
            </w:r>
          </w:p>
        </w:tc>
      </w:tr>
      <w:tr w:rsidR="00684C3A" w:rsidRPr="00C95C8C" w:rsidTr="00447C30">
        <w:tc>
          <w:tcPr>
            <w:tcW w:w="2952" w:type="dxa"/>
          </w:tcPr>
          <w:p w:rsidR="00684C3A" w:rsidRPr="00D2213B" w:rsidRDefault="00684C3A" w:rsidP="00D2213B">
            <w:pPr>
              <w:spacing w:after="0" w:line="240" w:lineRule="auto"/>
              <w:rPr>
                <w:rFonts w:ascii="Times New Roman" w:hAnsi="Times New Roman"/>
                <w:sz w:val="24"/>
                <w:szCs w:val="20"/>
              </w:rPr>
            </w:pPr>
          </w:p>
        </w:tc>
        <w:tc>
          <w:tcPr>
            <w:tcW w:w="2952" w:type="dxa"/>
          </w:tcPr>
          <w:p w:rsidR="00684C3A" w:rsidRPr="00D2213B" w:rsidRDefault="00684C3A" w:rsidP="00D2213B">
            <w:pPr>
              <w:spacing w:after="0" w:line="240" w:lineRule="auto"/>
              <w:rPr>
                <w:rFonts w:ascii="Times New Roman" w:hAnsi="Times New Roman"/>
                <w:sz w:val="24"/>
                <w:szCs w:val="20"/>
              </w:rPr>
            </w:pPr>
          </w:p>
        </w:tc>
        <w:tc>
          <w:tcPr>
            <w:tcW w:w="2952" w:type="dxa"/>
          </w:tcPr>
          <w:p w:rsidR="00684C3A" w:rsidRPr="00D2213B" w:rsidRDefault="00684C3A" w:rsidP="00D2213B">
            <w:pPr>
              <w:spacing w:after="0" w:line="240" w:lineRule="auto"/>
              <w:rPr>
                <w:rFonts w:ascii="Times New Roman" w:hAnsi="Times New Roman"/>
                <w:sz w:val="24"/>
                <w:szCs w:val="20"/>
              </w:rPr>
            </w:pPr>
          </w:p>
        </w:tc>
      </w:tr>
      <w:tr w:rsidR="00684C3A" w:rsidRPr="00C95C8C" w:rsidTr="00447C30">
        <w:tc>
          <w:tcPr>
            <w:tcW w:w="2952" w:type="dxa"/>
          </w:tcPr>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Emergency Room Visit</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Outpatient Surgery</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Inpatient Surgery</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b/>
                <w:sz w:val="24"/>
                <w:szCs w:val="20"/>
              </w:rPr>
            </w:pPr>
            <w:r w:rsidRPr="00D2213B">
              <w:rPr>
                <w:rFonts w:ascii="Times New Roman" w:hAnsi="Times New Roman"/>
                <w:b/>
                <w:szCs w:val="20"/>
              </w:rPr>
              <w:t>Coinsurance</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(See definition below)</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Preventive Care</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Prescription Drugs</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 xml:space="preserve">     [Generic Drugs]</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 xml:space="preserve">     [Preferred Drugs]</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 xml:space="preserve">     [Non-Preferred Drugs]</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Durable Medical Equipment</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b/>
                <w:sz w:val="24"/>
                <w:szCs w:val="20"/>
              </w:rPr>
            </w:pPr>
            <w:r w:rsidRPr="00D2213B">
              <w:rPr>
                <w:rFonts w:ascii="Times New Roman" w:hAnsi="Times New Roman"/>
                <w:b/>
                <w:szCs w:val="20"/>
              </w:rPr>
              <w:t>[Maximum Out of Pocket</w:t>
            </w:r>
          </w:p>
          <w:p w:rsidR="00684C3A" w:rsidRPr="00D2213B" w:rsidRDefault="00684C3A" w:rsidP="00D2213B">
            <w:pPr>
              <w:spacing w:after="0" w:line="240" w:lineRule="auto"/>
              <w:rPr>
                <w:rFonts w:ascii="Times New Roman" w:hAnsi="Times New Roman"/>
                <w:b/>
                <w:sz w:val="24"/>
                <w:szCs w:val="20"/>
              </w:rPr>
            </w:pPr>
            <w:r w:rsidRPr="00D2213B">
              <w:rPr>
                <w:rFonts w:ascii="Times New Roman" w:hAnsi="Times New Roman"/>
                <w:b/>
                <w:szCs w:val="20"/>
              </w:rPr>
              <w:t>Per Calendar Year</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(See definition below)</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Per Member</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Per Covered Family</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i/>
                <w:sz w:val="24"/>
                <w:szCs w:val="20"/>
              </w:rPr>
            </w:pPr>
            <w:r w:rsidRPr="00D2213B">
              <w:rPr>
                <w:rFonts w:ascii="Times New Roman" w:hAnsi="Times New Roman"/>
                <w:i/>
                <w:sz w:val="24"/>
                <w:szCs w:val="20"/>
              </w:rPr>
              <w:t>(Use above for separate accumulation.)</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b/>
                <w:sz w:val="24"/>
                <w:szCs w:val="20"/>
              </w:rPr>
            </w:pPr>
            <w:r w:rsidRPr="00D2213B">
              <w:rPr>
                <w:rFonts w:ascii="Times New Roman" w:hAnsi="Times New Roman"/>
                <w:b/>
                <w:szCs w:val="20"/>
              </w:rPr>
              <w:t>[Maximum Out of Pocket</w:t>
            </w:r>
          </w:p>
          <w:p w:rsidR="00684C3A" w:rsidRPr="00D2213B" w:rsidRDefault="00684C3A" w:rsidP="00D2213B">
            <w:pPr>
              <w:spacing w:after="0" w:line="240" w:lineRule="auto"/>
              <w:rPr>
                <w:rFonts w:ascii="Times New Roman" w:hAnsi="Times New Roman"/>
                <w:b/>
                <w:szCs w:val="20"/>
              </w:rPr>
            </w:pPr>
            <w:r w:rsidRPr="00D2213B">
              <w:rPr>
                <w:rFonts w:ascii="Times New Roman" w:hAnsi="Times New Roman"/>
                <w:b/>
                <w:sz w:val="24"/>
                <w:szCs w:val="20"/>
              </w:rPr>
              <w:t>Per calendar Year</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(See definition below)</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Per Member</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Per Covered Family</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i/>
                <w:sz w:val="24"/>
                <w:szCs w:val="20"/>
              </w:rPr>
            </w:pPr>
            <w:r w:rsidRPr="00D2213B">
              <w:rPr>
                <w:rFonts w:ascii="Times New Roman" w:hAnsi="Times New Roman"/>
                <w:i/>
                <w:sz w:val="24"/>
                <w:szCs w:val="20"/>
              </w:rPr>
              <w:t>Use above if Tier 1 MOOP can be satisfied</w:t>
            </w:r>
          </w:p>
          <w:p w:rsidR="00684C3A" w:rsidRPr="00D2213B" w:rsidRDefault="00684C3A" w:rsidP="00D2213B">
            <w:pPr>
              <w:spacing w:after="0" w:line="240" w:lineRule="auto"/>
              <w:rPr>
                <w:rFonts w:ascii="Times New Roman" w:hAnsi="Times New Roman"/>
                <w:i/>
                <w:sz w:val="24"/>
                <w:szCs w:val="20"/>
              </w:rPr>
            </w:pPr>
            <w:r w:rsidRPr="00D2213B">
              <w:rPr>
                <w:rFonts w:ascii="Times New Roman" w:hAnsi="Times New Roman"/>
                <w:i/>
                <w:sz w:val="24"/>
                <w:szCs w:val="20"/>
              </w:rPr>
              <w:t>independently; Tier 1 accumulates toward Tier 2)</w:t>
            </w:r>
          </w:p>
          <w:p w:rsidR="00684C3A" w:rsidRPr="00D2213B" w:rsidRDefault="00684C3A" w:rsidP="00D2213B">
            <w:pPr>
              <w:spacing w:after="0" w:line="240" w:lineRule="auto"/>
              <w:rPr>
                <w:rFonts w:ascii="Times New Roman" w:hAnsi="Times New Roman"/>
                <w:sz w:val="24"/>
                <w:szCs w:val="20"/>
              </w:rPr>
            </w:pPr>
          </w:p>
        </w:tc>
        <w:tc>
          <w:tcPr>
            <w:tcW w:w="2952" w:type="dxa"/>
          </w:tcPr>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$50</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$100</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$250</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 xml:space="preserve"> </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NONE</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N/A See Tier 2</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N/A See Tier 2</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 xml:space="preserve"> </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$2,000</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$4,000</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$2,000</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$4,000</w:t>
            </w:r>
          </w:p>
          <w:p w:rsidR="00684C3A" w:rsidRPr="00D2213B" w:rsidRDefault="00684C3A" w:rsidP="00D2213B">
            <w:pPr>
              <w:spacing w:after="0" w:line="240" w:lineRule="auto"/>
              <w:rPr>
                <w:rFonts w:ascii="Times New Roman" w:hAnsi="Times New Roman"/>
                <w:sz w:val="24"/>
                <w:szCs w:val="20"/>
              </w:rPr>
            </w:pPr>
          </w:p>
        </w:tc>
        <w:tc>
          <w:tcPr>
            <w:tcW w:w="2952" w:type="dxa"/>
          </w:tcPr>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$100</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keepLines/>
              <w:suppressLineNumbers/>
              <w:tabs>
                <w:tab w:val="left" w:pos="5880"/>
              </w:tabs>
              <w:spacing w:after="0" w:line="480" w:lineRule="auto"/>
              <w:rPr>
                <w:rFonts w:ascii="Times New Roman" w:hAnsi="Times New Roman"/>
                <w:sz w:val="24"/>
                <w:szCs w:val="20"/>
              </w:rPr>
            </w:pPr>
            <w:r w:rsidRPr="00D2213B">
              <w:rPr>
                <w:rFonts w:ascii="Times New Roman" w:hAnsi="Times New Roman"/>
                <w:szCs w:val="20"/>
              </w:rPr>
              <w:t>$250</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$500</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NONE</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50%</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[10%]</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[20%]</w:t>
            </w: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[50%]</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50%</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$4,400</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Cs w:val="20"/>
              </w:rPr>
              <w:t>$8,700]</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$6,350</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sz w:val="24"/>
                <w:szCs w:val="20"/>
              </w:rPr>
              <w:t>$12,700]</w:t>
            </w:r>
          </w:p>
        </w:tc>
      </w:tr>
    </w:tbl>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uppressLineNumbers/>
        <w:spacing w:after="0" w:line="240" w:lineRule="auto"/>
        <w:jc w:val="both"/>
        <w:rPr>
          <w:rFonts w:ascii="Times" w:hAnsi="Times"/>
          <w:b/>
          <w:sz w:val="24"/>
          <w:szCs w:val="20"/>
        </w:rPr>
      </w:pPr>
      <w:r w:rsidRPr="00D2213B">
        <w:rPr>
          <w:rFonts w:ascii="Times" w:hAnsi="Times"/>
          <w:b/>
          <w:sz w:val="24"/>
          <w:szCs w:val="20"/>
        </w:rPr>
        <w:t>Coinsurance</w:t>
      </w:r>
    </w:p>
    <w:p w:rsidR="00684C3A" w:rsidRPr="00D2213B" w:rsidRDefault="00684C3A" w:rsidP="00D2213B">
      <w:pPr>
        <w:suppressLineNumbers/>
        <w:tabs>
          <w:tab w:val="left" w:pos="1820"/>
        </w:tabs>
        <w:spacing w:after="0" w:line="240" w:lineRule="auto"/>
        <w:jc w:val="both"/>
        <w:rPr>
          <w:rFonts w:ascii="Times" w:hAnsi="Times"/>
          <w:sz w:val="24"/>
          <w:szCs w:val="20"/>
        </w:rPr>
      </w:pPr>
      <w:r w:rsidRPr="00D2213B">
        <w:rPr>
          <w:rFonts w:ascii="Times" w:hAnsi="Times"/>
          <w:sz w:val="24"/>
          <w:szCs w:val="20"/>
        </w:rPr>
        <w:t>Coinsurance is the percentage of a Covered Service and Supply that must be paid by a Member.  We will waive the Coinsurance requirement once the Maximum Out of Pocket has been reached.  This Contract's Coinsurance, as shown below, does not include Cash Deductibles, Copayments, penalties incurred under this Contract's Utilization Review provisions, or any other Non-Covered Service and Supply.</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b/>
          <w:sz w:val="24"/>
          <w:szCs w:val="20"/>
        </w:rPr>
        <w:t>Maximum Out of Pocket</w:t>
      </w:r>
      <w:r w:rsidRPr="00D2213B">
        <w:rPr>
          <w:rFonts w:ascii="Times New Roman" w:hAnsi="Times New Roman"/>
          <w:sz w:val="24"/>
          <w:szCs w:val="20"/>
        </w:rPr>
        <w:t xml:space="preserve">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Calendar Year.</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br w:type="page"/>
      </w:r>
      <w:r w:rsidRPr="00D2213B">
        <w:rPr>
          <w:rFonts w:ascii="Times New Roman" w:hAnsi="Times New Roman"/>
          <w:b/>
          <w:sz w:val="24"/>
          <w:szCs w:val="20"/>
        </w:rPr>
        <w:t>DEFINITIONS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The words shown below have specific meanings when used in this Contract. Please read these definitions carefully. Throughout the Contract, these defined terms appear with their initial letters capitalized.  They will help [Members] understand what services and supplies are provided.</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b/>
          <w:sz w:val="24"/>
          <w:szCs w:val="20"/>
        </w:rPr>
        <w:t>ACCREDITED SCHOOL</w:t>
      </w:r>
      <w:r w:rsidRPr="00D2213B">
        <w:rPr>
          <w:rFonts w:ascii="Times" w:hAnsi="Times"/>
          <w:b/>
          <w:sz w:val="20"/>
          <w:szCs w:val="20"/>
        </w:rPr>
        <w:t xml:space="preserve">.  </w:t>
      </w:r>
      <w:r w:rsidRPr="00D2213B">
        <w:rPr>
          <w:rFonts w:ascii="Times" w:hAnsi="Times"/>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sidDel="0037077F">
        <w:rPr>
          <w:rFonts w:ascii="Times" w:hAnsi="Times"/>
          <w:b/>
          <w:sz w:val="24"/>
          <w:szCs w:val="20"/>
        </w:rPr>
        <w:t xml:space="preserve"> </w:t>
      </w:r>
      <w:r w:rsidRPr="00D2213B">
        <w:rPr>
          <w:rFonts w:ascii="Times" w:hAnsi="Times"/>
          <w:b/>
          <w:sz w:val="24"/>
          <w:szCs w:val="20"/>
        </w:rPr>
        <w:t xml:space="preserve">[ALLOWED CHARGE. </w:t>
      </w:r>
      <w:r w:rsidRPr="00D2213B">
        <w:rPr>
          <w:rFonts w:ascii="Times" w:hAnsi="Times"/>
          <w:sz w:val="24"/>
          <w:szCs w:val="20"/>
        </w:rPr>
        <w:t>An amount that is not more than the [lesser of:</w:t>
      </w:r>
    </w:p>
    <w:p w:rsidR="00684C3A" w:rsidRPr="00D2213B" w:rsidRDefault="00684C3A" w:rsidP="00D2213B">
      <w:pPr>
        <w:suppressLineNumbers/>
        <w:tabs>
          <w:tab w:val="left" w:pos="280"/>
        </w:tabs>
        <w:spacing w:after="0" w:line="240" w:lineRule="auto"/>
        <w:jc w:val="both"/>
        <w:rPr>
          <w:rFonts w:ascii="Times" w:hAnsi="Times"/>
          <w:sz w:val="24"/>
          <w:szCs w:val="20"/>
        </w:rPr>
      </w:pPr>
      <w:r w:rsidRPr="00D2213B">
        <w:rPr>
          <w:rFonts w:ascii="Times" w:hAnsi="Times"/>
          <w:sz w:val="24"/>
          <w:szCs w:val="20"/>
        </w:rPr>
        <w:t>• the] allowance for the service or supply as determined by Us based on a standard approved by the Board[; or</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the negotiated fee schedule.]</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The Board will decide a standard for what is considered an Allowed Charge under this Contract.  For charges that are not determined by a negotiated fee schedule, the [Member] may be billed for the difference between the Allowed Charge and the charge billed by the Provider.  </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Please note:  The Coordination of Benefits and Services provision includes a distinct definition of Allowed Charge.]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AMBULANCE.</w:t>
      </w:r>
      <w:r w:rsidRPr="00D2213B">
        <w:rPr>
          <w:rFonts w:ascii="Times New Roman" w:hAnsi="Times New Roman"/>
          <w:sz w:val="24"/>
          <w:szCs w:val="20"/>
        </w:rPr>
        <w:t xml:space="preserve">  A certified transportation vehicle for transporting Ill or Injured people that contains all life-saving equipment and staff as required by applicable state and local law.</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b/>
          <w:sz w:val="24"/>
          <w:szCs w:val="20"/>
        </w:rPr>
        <w:t xml:space="preserve">AMBULATORY SURGICAL CENTER.  </w:t>
      </w:r>
      <w:r w:rsidRPr="00D2213B">
        <w:rPr>
          <w:rFonts w:ascii="Times New Roman" w:hAnsi="Times New Roman"/>
          <w:sz w:val="24"/>
          <w:szCs w:val="20"/>
        </w:rPr>
        <w:t>A Facility mainly engaged in performing Outpatient Surgery.  It must:</w:t>
      </w:r>
    </w:p>
    <w:p w:rsidR="00684C3A" w:rsidRPr="00D2213B" w:rsidRDefault="00684C3A" w:rsidP="00D2213B">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sz w:val="24"/>
          <w:szCs w:val="20"/>
        </w:rPr>
        <w:t>be staffed by Practitioners and Nurses, under the supervision of a Practitioner;</w:t>
      </w:r>
    </w:p>
    <w:p w:rsidR="00684C3A" w:rsidRPr="00D2213B" w:rsidRDefault="00684C3A" w:rsidP="00D2213B">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sz w:val="24"/>
          <w:szCs w:val="20"/>
        </w:rPr>
        <w:t>have operating and recovery rooms;</w:t>
      </w:r>
    </w:p>
    <w:p w:rsidR="00684C3A" w:rsidRPr="00D2213B" w:rsidRDefault="00684C3A" w:rsidP="00D2213B">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sz w:val="24"/>
          <w:szCs w:val="20"/>
        </w:rPr>
        <w:t>be staffed and equipped to give emergency care; and</w:t>
      </w:r>
    </w:p>
    <w:p w:rsidR="00684C3A" w:rsidRPr="00D2213B" w:rsidRDefault="00684C3A" w:rsidP="00D2213B">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sz w:val="24"/>
          <w:szCs w:val="20"/>
        </w:rPr>
        <w:t>have written back-up arrangements with a local Hospital for emergency care.</w:t>
      </w:r>
    </w:p>
    <w:p w:rsidR="00684C3A" w:rsidRPr="00D2213B" w:rsidRDefault="00684C3A" w:rsidP="00D2213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p>
    <w:p w:rsidR="00684C3A" w:rsidRPr="00D2213B" w:rsidRDefault="00684C3A" w:rsidP="00D2213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sz w:val="24"/>
          <w:szCs w:val="20"/>
        </w:rPr>
        <w:t>It must carry out its stated purpose under all relevant state and local laws and be either:</w:t>
      </w:r>
    </w:p>
    <w:p w:rsidR="00684C3A" w:rsidRPr="00D2213B" w:rsidRDefault="00684C3A" w:rsidP="00D2213B">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sz w:val="24"/>
          <w:szCs w:val="20"/>
        </w:rPr>
        <w:t>accredited for its stated purpose by either the Joint Commission or the Accreditation Association for ambulatory care; or</w:t>
      </w:r>
    </w:p>
    <w:p w:rsidR="00684C3A" w:rsidRPr="00D2213B" w:rsidRDefault="00684C3A" w:rsidP="00D2213B">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sz w:val="24"/>
          <w:szCs w:val="20"/>
        </w:rPr>
        <w:t>approved for its stated purpose by Medicare.</w:t>
      </w:r>
    </w:p>
    <w:p w:rsidR="00684C3A" w:rsidRPr="00D2213B" w:rsidRDefault="00684C3A" w:rsidP="00D2213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p>
    <w:p w:rsidR="00684C3A" w:rsidRPr="00D2213B" w:rsidRDefault="00684C3A" w:rsidP="00D2213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sz w:val="24"/>
          <w:szCs w:val="20"/>
        </w:rPr>
        <w:t>A Facility  is not an Ambulatory Surgical Center, for the purpose of this Contract, if it is part of a Hospital.</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ANNIVERSARY DATE.</w:t>
      </w:r>
      <w:r w:rsidRPr="00D2213B">
        <w:rPr>
          <w:rFonts w:ascii="Times New Roman" w:hAnsi="Times New Roman"/>
          <w:sz w:val="24"/>
          <w:szCs w:val="20"/>
        </w:rPr>
        <w:t xml:space="preserve">  The date which is one year from the Effective Date of this Contract and each succeeding yearly date thereafter.</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autoSpaceDE w:val="0"/>
        <w:autoSpaceDN w:val="0"/>
        <w:adjustRightInd w:val="0"/>
        <w:spacing w:before="120" w:after="0" w:line="240" w:lineRule="auto"/>
        <w:rPr>
          <w:rFonts w:ascii="Times New Roman" w:hAnsi="Times New Roman"/>
          <w:sz w:val="24"/>
          <w:szCs w:val="24"/>
        </w:rPr>
      </w:pPr>
      <w:r w:rsidRPr="00D2213B">
        <w:rPr>
          <w:rFonts w:ascii="Times New Roman" w:hAnsi="Times New Roman"/>
          <w:b/>
          <w:sz w:val="24"/>
          <w:szCs w:val="24"/>
          <w:u w:val="single"/>
        </w:rPr>
        <w:t xml:space="preserve">ANNUAL OPEN ENROLLMENT PERIOD.  </w:t>
      </w:r>
      <w:r w:rsidRPr="00D2213B">
        <w:rPr>
          <w:rFonts w:ascii="Times New Roman" w:hAnsi="Times New Roman"/>
          <w:sz w:val="24"/>
          <w:szCs w:val="24"/>
        </w:rPr>
        <w:t xml:space="preserve"> October 15 through December 7 of each year beginning in 2014. </w:t>
      </w:r>
    </w:p>
    <w:p w:rsidR="00684C3A" w:rsidRPr="00D2213B" w:rsidRDefault="00684C3A" w:rsidP="00D2213B">
      <w:pPr>
        <w:suppressLineNumbers/>
        <w:tabs>
          <w:tab w:val="left" w:pos="1820"/>
        </w:tabs>
        <w:spacing w:after="0" w:line="240" w:lineRule="auto"/>
        <w:jc w:val="both"/>
        <w:rPr>
          <w:rFonts w:ascii="Times" w:hAnsi="Times"/>
          <w:b/>
          <w:sz w:val="24"/>
          <w:szCs w:val="20"/>
        </w:rPr>
      </w:pPr>
    </w:p>
    <w:p w:rsidR="00684C3A" w:rsidRPr="00D2213B" w:rsidRDefault="00684C3A" w:rsidP="00D2213B">
      <w:pPr>
        <w:suppressLineNumbers/>
        <w:tabs>
          <w:tab w:val="left" w:pos="1820"/>
        </w:tabs>
        <w:spacing w:after="0" w:line="240" w:lineRule="auto"/>
        <w:jc w:val="both"/>
        <w:rPr>
          <w:rFonts w:ascii="Times" w:hAnsi="Times"/>
          <w:sz w:val="24"/>
          <w:szCs w:val="20"/>
        </w:rPr>
      </w:pPr>
      <w:r w:rsidRPr="00D2213B">
        <w:rPr>
          <w:rFonts w:ascii="Times" w:hAnsi="Times"/>
          <w:b/>
          <w:sz w:val="24"/>
          <w:szCs w:val="20"/>
        </w:rPr>
        <w:t xml:space="preserve">[APPROVED CANCER CLINICAL TRIAL. </w:t>
      </w:r>
      <w:r w:rsidRPr="00D2213B">
        <w:rPr>
          <w:rFonts w:ascii="Times" w:hAnsi="Times"/>
          <w:sz w:val="24"/>
          <w:szCs w:val="20"/>
        </w:rPr>
        <w:t xml:space="preserve"> A scientific study of a new therapy or intervention for the treatment, palliation, or prevention of cancer in human beings that meets the following requirements:</w:t>
      </w:r>
    </w:p>
    <w:p w:rsidR="00684C3A" w:rsidRPr="00D2213B" w:rsidRDefault="00684C3A" w:rsidP="00D2213B">
      <w:pPr>
        <w:numPr>
          <w:ilvl w:val="0"/>
          <w:numId w:val="41"/>
        </w:numPr>
        <w:suppressLineNumbers/>
        <w:tabs>
          <w:tab w:val="left" w:pos="1820"/>
        </w:tabs>
        <w:spacing w:after="0" w:line="240" w:lineRule="auto"/>
        <w:jc w:val="both"/>
        <w:rPr>
          <w:rFonts w:ascii="Times" w:hAnsi="Times"/>
          <w:sz w:val="24"/>
          <w:szCs w:val="20"/>
        </w:rPr>
      </w:pPr>
      <w:r w:rsidRPr="00D2213B">
        <w:rPr>
          <w:rFonts w:ascii="Times" w:hAnsi="Times"/>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684C3A" w:rsidRPr="00D2213B" w:rsidRDefault="00684C3A" w:rsidP="00D2213B">
      <w:pPr>
        <w:numPr>
          <w:ilvl w:val="0"/>
          <w:numId w:val="41"/>
        </w:numPr>
        <w:suppressLineNumbers/>
        <w:tabs>
          <w:tab w:val="left" w:pos="1820"/>
        </w:tabs>
        <w:spacing w:after="0" w:line="240" w:lineRule="auto"/>
        <w:jc w:val="both"/>
        <w:rPr>
          <w:rFonts w:ascii="Times" w:hAnsi="Times"/>
          <w:sz w:val="24"/>
          <w:szCs w:val="20"/>
        </w:rPr>
      </w:pPr>
      <w:r w:rsidRPr="00D2213B">
        <w:rPr>
          <w:rFonts w:ascii="Times" w:hAnsi="Times"/>
          <w:sz w:val="24"/>
          <w:szCs w:val="20"/>
        </w:rPr>
        <w:t>The proposed therapy has been reviewed and approved by the applicable qualified Institutional Review Board.</w:t>
      </w:r>
    </w:p>
    <w:p w:rsidR="00684C3A" w:rsidRPr="00D2213B" w:rsidRDefault="00684C3A" w:rsidP="00D2213B">
      <w:pPr>
        <w:numPr>
          <w:ilvl w:val="0"/>
          <w:numId w:val="41"/>
        </w:numPr>
        <w:suppressLineNumbers/>
        <w:tabs>
          <w:tab w:val="left" w:pos="1820"/>
        </w:tabs>
        <w:spacing w:after="0" w:line="240" w:lineRule="auto"/>
        <w:jc w:val="both"/>
        <w:rPr>
          <w:rFonts w:ascii="Times" w:hAnsi="Times"/>
          <w:sz w:val="24"/>
          <w:szCs w:val="20"/>
        </w:rPr>
      </w:pPr>
      <w:r w:rsidRPr="00D2213B">
        <w:rPr>
          <w:rFonts w:ascii="Times" w:hAnsi="Times"/>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684C3A" w:rsidRPr="00D2213B" w:rsidRDefault="00684C3A" w:rsidP="00D2213B">
      <w:pPr>
        <w:numPr>
          <w:ilvl w:val="0"/>
          <w:numId w:val="41"/>
        </w:numPr>
        <w:suppressLineNumbers/>
        <w:tabs>
          <w:tab w:val="left" w:pos="1820"/>
        </w:tabs>
        <w:spacing w:after="0" w:line="240" w:lineRule="auto"/>
        <w:jc w:val="both"/>
        <w:rPr>
          <w:rFonts w:ascii="Times" w:hAnsi="Times"/>
          <w:sz w:val="24"/>
          <w:szCs w:val="20"/>
        </w:rPr>
      </w:pPr>
      <w:r w:rsidRPr="00D2213B">
        <w:rPr>
          <w:rFonts w:ascii="Times" w:hAnsi="Times"/>
          <w:sz w:val="24"/>
          <w:szCs w:val="20"/>
        </w:rPr>
        <w:t>The Facility and personnel providing the treatment are capable of doing so by virtue of their experience and training</w:t>
      </w:r>
    </w:p>
    <w:p w:rsidR="00684C3A" w:rsidRPr="00D2213B" w:rsidRDefault="00684C3A" w:rsidP="00D2213B">
      <w:pPr>
        <w:numPr>
          <w:ilvl w:val="0"/>
          <w:numId w:val="41"/>
        </w:numPr>
        <w:suppressLineNumbers/>
        <w:tabs>
          <w:tab w:val="left" w:pos="1820"/>
        </w:tabs>
        <w:spacing w:after="0" w:line="240" w:lineRule="auto"/>
        <w:jc w:val="both"/>
        <w:rPr>
          <w:rFonts w:ascii="Times" w:hAnsi="Times"/>
          <w:sz w:val="24"/>
          <w:szCs w:val="20"/>
        </w:rPr>
      </w:pPr>
      <w:r w:rsidRPr="00D2213B">
        <w:rPr>
          <w:rFonts w:ascii="Times" w:hAnsi="Times"/>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b/>
          <w:sz w:val="24"/>
          <w:szCs w:val="20"/>
        </w:rPr>
        <w:t xml:space="preserve">BIRTHING CENTER.  </w:t>
      </w:r>
      <w:r w:rsidRPr="00D2213B">
        <w:rPr>
          <w:rFonts w:ascii="Times New Roman" w:hAnsi="Times New Roman"/>
          <w:sz w:val="24"/>
          <w:szCs w:val="20"/>
        </w:rPr>
        <w:t>A Facility which mainly provides care and treatment for women during uncomplicated pregnancy, routine full-term delivery, and the immediate post-partum period.  It must:</w:t>
      </w:r>
    </w:p>
    <w:p w:rsidR="00684C3A" w:rsidRPr="00D2213B" w:rsidRDefault="00684C3A" w:rsidP="00D2213B">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sz w:val="24"/>
          <w:szCs w:val="20"/>
        </w:rPr>
        <w:t>provide full-time Skilled Nursing Care by or under the supervision of Nurses;</w:t>
      </w:r>
    </w:p>
    <w:p w:rsidR="00684C3A" w:rsidRPr="00D2213B" w:rsidRDefault="00684C3A" w:rsidP="00D2213B">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sz w:val="24"/>
          <w:szCs w:val="20"/>
        </w:rPr>
        <w:t>be staffed and equipped to give emergency care; and</w:t>
      </w:r>
    </w:p>
    <w:p w:rsidR="00684C3A" w:rsidRPr="00D2213B" w:rsidRDefault="00684C3A" w:rsidP="00D2213B">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sz w:val="24"/>
          <w:szCs w:val="20"/>
        </w:rPr>
        <w:t>have written back-up arrangements with a local Hospital for emergency care.</w:t>
      </w:r>
    </w:p>
    <w:p w:rsidR="00684C3A" w:rsidRPr="00D2213B" w:rsidRDefault="00684C3A" w:rsidP="00D2213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p>
    <w:p w:rsidR="00684C3A" w:rsidRPr="00D2213B" w:rsidRDefault="00684C3A" w:rsidP="00D2213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sz w:val="24"/>
          <w:szCs w:val="20"/>
        </w:rPr>
        <w:t xml:space="preserve">It must: </w:t>
      </w:r>
    </w:p>
    <w:p w:rsidR="00684C3A" w:rsidRPr="00D2213B" w:rsidRDefault="00684C3A" w:rsidP="00D2213B">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sz w:val="24"/>
          <w:szCs w:val="20"/>
        </w:rPr>
        <w:t>carry out its stated purpose under all relevant state and local laws; or</w:t>
      </w:r>
    </w:p>
    <w:p w:rsidR="00684C3A" w:rsidRPr="00D2213B" w:rsidRDefault="00684C3A" w:rsidP="00D2213B">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sz w:val="24"/>
          <w:szCs w:val="20"/>
        </w:rPr>
        <w:t>be approved for its stated purpose by the Accreditation Association for Ambulatory Care; or</w:t>
      </w:r>
    </w:p>
    <w:p w:rsidR="00684C3A" w:rsidRPr="00D2213B" w:rsidRDefault="00684C3A" w:rsidP="00D2213B">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sz w:val="24"/>
          <w:szCs w:val="20"/>
        </w:rPr>
        <w:t>be approved for its stated purpose by Medicare.</w:t>
      </w:r>
    </w:p>
    <w:p w:rsidR="00684C3A" w:rsidRPr="00D2213B" w:rsidRDefault="00684C3A" w:rsidP="00D2213B">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p>
    <w:p w:rsidR="00684C3A" w:rsidRPr="00D2213B" w:rsidRDefault="00684C3A" w:rsidP="00D2213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sz w:val="24"/>
          <w:szCs w:val="20"/>
        </w:rPr>
        <w:t>A Facility is not a Birthing Center, for the purpose of this Contract, if it is part of a Hospital.</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BOARD.</w:t>
      </w:r>
      <w:r w:rsidRPr="00D2213B">
        <w:rPr>
          <w:rFonts w:ascii="Times New Roman" w:hAnsi="Times New Roman"/>
          <w:sz w:val="24"/>
          <w:szCs w:val="20"/>
        </w:rPr>
        <w:t xml:space="preserve">  The New Jersey Individual Health Coverage Program Board, appointed and elected under the laws of New Jersey.</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CALENDAR YEAR.</w:t>
      </w:r>
      <w:r w:rsidRPr="00D2213B">
        <w:rPr>
          <w:rFonts w:ascii="Times New Roman" w:hAnsi="Times New Roman"/>
          <w:sz w:val="24"/>
          <w:szCs w:val="20"/>
        </w:rPr>
        <w:t xml:space="preserve">  Each successive twelve-month period starting on January 1 and ending on December 31.</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tabs>
          <w:tab w:val="left" w:pos="1820"/>
        </w:tabs>
        <w:spacing w:after="0" w:line="240" w:lineRule="auto"/>
        <w:jc w:val="both"/>
        <w:rPr>
          <w:rFonts w:ascii="Times" w:hAnsi="Times"/>
          <w:b/>
          <w:sz w:val="24"/>
          <w:szCs w:val="20"/>
        </w:rPr>
      </w:pPr>
    </w:p>
    <w:p w:rsidR="00684C3A" w:rsidRPr="00D2213B" w:rsidRDefault="00684C3A" w:rsidP="00D2213B">
      <w:pPr>
        <w:suppressLineNumbers/>
        <w:tabs>
          <w:tab w:val="left" w:pos="1820"/>
        </w:tabs>
        <w:spacing w:after="0" w:line="240" w:lineRule="auto"/>
        <w:jc w:val="both"/>
        <w:rPr>
          <w:rFonts w:ascii="Times" w:hAnsi="Times"/>
          <w:sz w:val="24"/>
          <w:szCs w:val="20"/>
        </w:rPr>
      </w:pPr>
      <w:r w:rsidRPr="00D2213B">
        <w:rPr>
          <w:rFonts w:ascii="Times" w:hAnsi="Times"/>
          <w:b/>
          <w:sz w:val="24"/>
          <w:szCs w:val="20"/>
        </w:rPr>
        <w:t xml:space="preserve">[CASH DEDUCTIBLE.  </w:t>
      </w:r>
      <w:r w:rsidRPr="00D2213B">
        <w:rPr>
          <w:rFonts w:ascii="Times" w:hAnsi="Times"/>
          <w:sz w:val="24"/>
          <w:szCs w:val="20"/>
        </w:rPr>
        <w:t xml:space="preserve">A fixed dollar amount that a Member must pay before [Carrier] provides the [Member] with coverage for Covered Services or Supplies.]  </w:t>
      </w:r>
    </w:p>
    <w:p w:rsidR="00684C3A" w:rsidRPr="00D2213B" w:rsidRDefault="00684C3A" w:rsidP="00D2213B">
      <w:pPr>
        <w:suppressLineNumbers/>
        <w:tabs>
          <w:tab w:val="left" w:pos="1820"/>
        </w:tabs>
        <w:spacing w:after="0" w:line="240" w:lineRule="auto"/>
        <w:jc w:val="both"/>
        <w:rPr>
          <w:rFonts w:ascii="Times" w:hAnsi="Times"/>
          <w:sz w:val="24"/>
          <w:szCs w:val="20"/>
        </w:rPr>
      </w:pPr>
    </w:p>
    <w:p w:rsidR="00684C3A" w:rsidRPr="00D2213B" w:rsidRDefault="00684C3A" w:rsidP="00D2213B">
      <w:pPr>
        <w:suppressLineNumbers/>
        <w:tabs>
          <w:tab w:val="left" w:pos="1820"/>
        </w:tabs>
        <w:spacing w:after="0" w:line="240" w:lineRule="auto"/>
        <w:jc w:val="both"/>
        <w:rPr>
          <w:rFonts w:ascii="Times" w:hAnsi="Times"/>
          <w:sz w:val="24"/>
          <w:szCs w:val="20"/>
        </w:rPr>
      </w:pPr>
      <w:r w:rsidRPr="00D2213B">
        <w:rPr>
          <w:rFonts w:ascii="Times" w:hAnsi="Times"/>
          <w:b/>
          <w:sz w:val="24"/>
          <w:szCs w:val="20"/>
        </w:rPr>
        <w:t xml:space="preserve">CHURCH PLAN. </w:t>
      </w:r>
      <w:r w:rsidRPr="00D2213B">
        <w:rPr>
          <w:rFonts w:ascii="Times" w:hAnsi="Times"/>
          <w:sz w:val="24"/>
          <w:szCs w:val="20"/>
        </w:rPr>
        <w:t xml:space="preserve"> Has the same meaning given that term under Title I, section 3 of Pub.L.93-406, the “Employee Retirement Income Security Act of 1974”</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[COINSURANCE.</w:t>
      </w:r>
      <w:r w:rsidRPr="00D2213B">
        <w:rPr>
          <w:rFonts w:ascii="Times New Roman" w:hAnsi="Times New Roman"/>
          <w:sz w:val="24"/>
          <w:szCs w:val="20"/>
        </w:rPr>
        <w:t xml:space="preserve">  The percentage of Covered Services or Supplies that must be paid by a [Member].  Coinsurance does not include Copayments [or Cash Deductible].]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b/>
          <w:sz w:val="24"/>
          <w:szCs w:val="20"/>
        </w:rPr>
        <w:t>[COMPLEX IMAGING SERVICES.  A</w:t>
      </w:r>
      <w:r w:rsidRPr="00D2213B">
        <w:rPr>
          <w:rFonts w:ascii="Times" w:hAnsi="Times"/>
          <w:sz w:val="24"/>
          <w:szCs w:val="20"/>
        </w:rPr>
        <w:t xml:space="preserve">ny of the following services:  </w:t>
      </w:r>
    </w:p>
    <w:p w:rsidR="00684C3A" w:rsidRPr="00D2213B" w:rsidRDefault="00684C3A" w:rsidP="00D2213B">
      <w:pPr>
        <w:numPr>
          <w:ilvl w:val="0"/>
          <w:numId w:val="70"/>
        </w:numPr>
        <w:suppressLineNumbers/>
        <w:spacing w:after="0" w:line="240" w:lineRule="auto"/>
        <w:jc w:val="both"/>
        <w:rPr>
          <w:rFonts w:ascii="Times" w:hAnsi="Times"/>
          <w:sz w:val="24"/>
          <w:szCs w:val="20"/>
        </w:rPr>
      </w:pPr>
      <w:r w:rsidRPr="00D2213B">
        <w:rPr>
          <w:rFonts w:ascii="Times" w:hAnsi="Times"/>
          <w:sz w:val="24"/>
          <w:szCs w:val="20"/>
        </w:rPr>
        <w:t xml:space="preserve">Computed Tomography (CT), </w:t>
      </w:r>
    </w:p>
    <w:p w:rsidR="00684C3A" w:rsidRPr="00D2213B" w:rsidRDefault="00684C3A" w:rsidP="00D2213B">
      <w:pPr>
        <w:numPr>
          <w:ilvl w:val="0"/>
          <w:numId w:val="70"/>
        </w:numPr>
        <w:suppressLineNumbers/>
        <w:spacing w:after="0" w:line="240" w:lineRule="auto"/>
        <w:jc w:val="both"/>
        <w:rPr>
          <w:rFonts w:ascii="Times" w:hAnsi="Times"/>
          <w:sz w:val="24"/>
          <w:szCs w:val="20"/>
        </w:rPr>
      </w:pPr>
      <w:r w:rsidRPr="00D2213B">
        <w:rPr>
          <w:rFonts w:ascii="Times" w:hAnsi="Times"/>
          <w:sz w:val="24"/>
          <w:szCs w:val="20"/>
        </w:rPr>
        <w:t xml:space="preserve">Computed Tomography Angiography (CTA), </w:t>
      </w:r>
    </w:p>
    <w:p w:rsidR="00684C3A" w:rsidRPr="00D2213B" w:rsidRDefault="00684C3A" w:rsidP="00D2213B">
      <w:pPr>
        <w:numPr>
          <w:ilvl w:val="0"/>
          <w:numId w:val="70"/>
        </w:numPr>
        <w:suppressLineNumbers/>
        <w:spacing w:after="0" w:line="240" w:lineRule="auto"/>
        <w:jc w:val="both"/>
        <w:rPr>
          <w:rFonts w:ascii="Times" w:hAnsi="Times"/>
          <w:sz w:val="24"/>
          <w:szCs w:val="20"/>
        </w:rPr>
      </w:pPr>
      <w:r w:rsidRPr="00D2213B">
        <w:rPr>
          <w:rFonts w:ascii="Times" w:hAnsi="Times"/>
          <w:sz w:val="24"/>
          <w:szCs w:val="20"/>
        </w:rPr>
        <w:t>Magnetic Resonance Imaging (MRI),</w:t>
      </w:r>
    </w:p>
    <w:p w:rsidR="00684C3A" w:rsidRPr="00D2213B" w:rsidRDefault="00684C3A" w:rsidP="00D2213B">
      <w:pPr>
        <w:numPr>
          <w:ilvl w:val="0"/>
          <w:numId w:val="70"/>
        </w:numPr>
        <w:suppressLineNumbers/>
        <w:spacing w:after="0" w:line="240" w:lineRule="auto"/>
        <w:jc w:val="both"/>
        <w:rPr>
          <w:rFonts w:ascii="Times" w:hAnsi="Times"/>
          <w:sz w:val="24"/>
          <w:szCs w:val="20"/>
        </w:rPr>
      </w:pPr>
      <w:r w:rsidRPr="00D2213B">
        <w:rPr>
          <w:rFonts w:ascii="Times" w:hAnsi="Times"/>
          <w:sz w:val="24"/>
          <w:szCs w:val="20"/>
        </w:rPr>
        <w:t>Magnetic Resonance Angiogram (MRA),</w:t>
      </w:r>
    </w:p>
    <w:p w:rsidR="00684C3A" w:rsidRPr="00D2213B" w:rsidRDefault="00684C3A" w:rsidP="00D2213B">
      <w:pPr>
        <w:numPr>
          <w:ilvl w:val="0"/>
          <w:numId w:val="70"/>
        </w:numPr>
        <w:suppressLineNumbers/>
        <w:spacing w:after="0" w:line="240" w:lineRule="auto"/>
        <w:jc w:val="both"/>
        <w:rPr>
          <w:rFonts w:ascii="Times" w:hAnsi="Times"/>
          <w:sz w:val="24"/>
          <w:szCs w:val="20"/>
        </w:rPr>
      </w:pPr>
      <w:r w:rsidRPr="00D2213B">
        <w:rPr>
          <w:rFonts w:ascii="Times" w:hAnsi="Times"/>
          <w:sz w:val="24"/>
          <w:szCs w:val="20"/>
        </w:rPr>
        <w:t>Magnetic Resonance Spectroscopy (MRS)</w:t>
      </w:r>
    </w:p>
    <w:p w:rsidR="00684C3A" w:rsidRPr="00D2213B" w:rsidRDefault="00684C3A" w:rsidP="00D2213B">
      <w:pPr>
        <w:numPr>
          <w:ilvl w:val="0"/>
          <w:numId w:val="70"/>
        </w:numPr>
        <w:suppressLineNumbers/>
        <w:spacing w:after="0" w:line="240" w:lineRule="auto"/>
        <w:jc w:val="both"/>
        <w:rPr>
          <w:rFonts w:ascii="Times" w:hAnsi="Times"/>
          <w:sz w:val="24"/>
          <w:szCs w:val="20"/>
        </w:rPr>
      </w:pPr>
      <w:r w:rsidRPr="00D2213B">
        <w:rPr>
          <w:rFonts w:ascii="Times" w:hAnsi="Times"/>
          <w:sz w:val="24"/>
          <w:szCs w:val="20"/>
        </w:rPr>
        <w:t>Positron Emission Tomography (PET),</w:t>
      </w:r>
    </w:p>
    <w:p w:rsidR="00684C3A" w:rsidRPr="00D2213B" w:rsidRDefault="00684C3A" w:rsidP="00D2213B">
      <w:pPr>
        <w:numPr>
          <w:ilvl w:val="0"/>
          <w:numId w:val="70"/>
        </w:numPr>
        <w:suppressLineNumbers/>
        <w:spacing w:after="0" w:line="240" w:lineRule="auto"/>
        <w:jc w:val="both"/>
        <w:rPr>
          <w:rFonts w:ascii="Times" w:hAnsi="Times"/>
          <w:sz w:val="24"/>
          <w:szCs w:val="20"/>
        </w:rPr>
      </w:pPr>
      <w:r w:rsidRPr="00D2213B">
        <w:rPr>
          <w:rFonts w:ascii="Times" w:hAnsi="Times"/>
          <w:sz w:val="24"/>
          <w:szCs w:val="20"/>
        </w:rPr>
        <w:t>Nuclear Medicine including Nuclear Cardiology.]</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CONTRACT.</w:t>
      </w:r>
      <w:r w:rsidRPr="00D2213B">
        <w:rPr>
          <w:rFonts w:ascii="Times New Roman" w:hAnsi="Times New Roman"/>
          <w:sz w:val="24"/>
          <w:szCs w:val="20"/>
        </w:rPr>
        <w:t xml:space="preserve">  This contract, including the application and any riders, amendments or endorsements, between the Contractholder and [Carrier].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CONTRACTHOLDER.</w:t>
      </w:r>
      <w:r w:rsidRPr="00D2213B">
        <w:rPr>
          <w:rFonts w:ascii="Times New Roman" w:hAnsi="Times New Roman"/>
          <w:sz w:val="24"/>
          <w:szCs w:val="20"/>
        </w:rPr>
        <w:t xml:space="preserve">  The person who purchased this Contract.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COPAYMENT.</w:t>
      </w:r>
      <w:r w:rsidRPr="00D2213B">
        <w:rPr>
          <w:rFonts w:ascii="Times New Roman" w:hAnsi="Times New Roman"/>
          <w:sz w:val="24"/>
          <w:szCs w:val="20"/>
        </w:rPr>
        <w:t xml:space="preserve">  A specified dollar amount which [Member] must pay for certain Covered Services or Supplies.  </w:t>
      </w:r>
      <w:r w:rsidRPr="00D2213B">
        <w:rPr>
          <w:rFonts w:ascii="Times New Roman" w:hAnsi="Times New Roman"/>
          <w:b/>
          <w:sz w:val="24"/>
          <w:szCs w:val="20"/>
        </w:rPr>
        <w:t>NOTE:</w:t>
      </w:r>
      <w:r w:rsidRPr="00D2213B">
        <w:rPr>
          <w:rFonts w:ascii="Times New Roman" w:hAnsi="Times New Roman"/>
          <w:sz w:val="24"/>
          <w:szCs w:val="20"/>
        </w:rPr>
        <w:t xml:space="preserve">  The Emergency Room Copayment, if applicable, must be paid in addition to any other Copayments, Coinsurance [or Cash Deductible].</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b/>
          <w:sz w:val="24"/>
          <w:szCs w:val="20"/>
        </w:rPr>
      </w:pPr>
      <w:r w:rsidRPr="00D2213B">
        <w:rPr>
          <w:rFonts w:ascii="Times New Roman" w:hAnsi="Times New Roman"/>
          <w:b/>
          <w:sz w:val="24"/>
          <w:szCs w:val="20"/>
        </w:rPr>
        <w:t xml:space="preserve">COSMETIC SURGERY OR PROCEDURE. </w:t>
      </w:r>
      <w:r w:rsidRPr="00D2213B">
        <w:rPr>
          <w:rFonts w:ascii="Times New Roman" w:hAnsi="Times New Roman"/>
          <w:sz w:val="24"/>
          <w:szCs w:val="20"/>
        </w:rPr>
        <w:t xml:space="preserve"> Any surgery or procedure which involves physical appearance, but which does not correct or materially improve a physiological function and is not Medically Necessary and Appropriate.</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COVERED SERVICES OR SUPPLIES.</w:t>
      </w:r>
      <w:r w:rsidRPr="00D2213B">
        <w:rPr>
          <w:rFonts w:ascii="Times New Roman" w:hAnsi="Times New Roman"/>
          <w:sz w:val="24"/>
          <w:szCs w:val="20"/>
        </w:rPr>
        <w:t xml:space="preserve">  The types of services and supplies described in the </w:t>
      </w:r>
      <w:r w:rsidRPr="00D2213B">
        <w:rPr>
          <w:rFonts w:ascii="Times New Roman" w:hAnsi="Times New Roman"/>
          <w:b/>
          <w:sz w:val="24"/>
          <w:szCs w:val="20"/>
        </w:rPr>
        <w:t>Covered Services and Supplies</w:t>
      </w:r>
      <w:r w:rsidRPr="00D2213B">
        <w:rPr>
          <w:rFonts w:ascii="Times New Roman" w:hAnsi="Times New Roman"/>
          <w:sz w:val="24"/>
          <w:szCs w:val="20"/>
        </w:rPr>
        <w:t xml:space="preserve"> section of this Contract.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Read the entire Contract to find out what We limit or exclude.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tabs>
          <w:tab w:val="left" w:pos="1820"/>
        </w:tabs>
        <w:spacing w:after="0" w:line="240" w:lineRule="auto"/>
        <w:jc w:val="both"/>
        <w:rPr>
          <w:rFonts w:ascii="Times" w:hAnsi="Times"/>
          <w:sz w:val="24"/>
          <w:szCs w:val="20"/>
        </w:rPr>
      </w:pPr>
    </w:p>
    <w:p w:rsidR="00684C3A" w:rsidRPr="00D2213B" w:rsidRDefault="00684C3A" w:rsidP="00D2213B">
      <w:pPr>
        <w:suppressLineNumbers/>
        <w:tabs>
          <w:tab w:val="left" w:pos="1820"/>
        </w:tabs>
        <w:spacing w:after="0" w:line="240" w:lineRule="auto"/>
        <w:jc w:val="both"/>
        <w:rPr>
          <w:rFonts w:ascii="Times" w:hAnsi="Times"/>
          <w:sz w:val="24"/>
          <w:szCs w:val="20"/>
        </w:rPr>
      </w:pPr>
      <w:r w:rsidRPr="00D2213B">
        <w:rPr>
          <w:rFonts w:ascii="Times" w:hAnsi="Times"/>
          <w:b/>
          <w:sz w:val="24"/>
          <w:szCs w:val="20"/>
        </w:rPr>
        <w:t>CURRENT PROCEDURAL TERMINOLOGY</w:t>
      </w:r>
      <w:r w:rsidRPr="00D2213B">
        <w:rPr>
          <w:rFonts w:ascii="Times" w:hAnsi="Times"/>
          <w:sz w:val="24"/>
          <w:szCs w:val="20"/>
        </w:rPr>
        <w:t xml:space="preserve"> (C.P.T.)  The most recent edition of an annually revised listing published by the American Medical Association which assigns numerical codes to procedures and categories of medical care.</w:t>
      </w:r>
    </w:p>
    <w:p w:rsidR="00684C3A" w:rsidRPr="00D2213B" w:rsidRDefault="00684C3A" w:rsidP="00D2213B">
      <w:pPr>
        <w:suppressLineNumbers/>
        <w:tabs>
          <w:tab w:val="left" w:pos="1820"/>
        </w:tabs>
        <w:spacing w:after="0" w:line="240" w:lineRule="auto"/>
        <w:jc w:val="both"/>
        <w:rPr>
          <w:rFonts w:ascii="Times" w:hAnsi="Times"/>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 xml:space="preserve">CUSTODIAL CARE. </w:t>
      </w:r>
      <w:r w:rsidRPr="00D2213B">
        <w:rPr>
          <w:rFonts w:ascii="Times New Roman" w:hAnsi="Times New Roman"/>
          <w:sz w:val="24"/>
          <w:szCs w:val="20"/>
        </w:rPr>
        <w:t>Any service or supply, including room and board, which:</w:t>
      </w:r>
    </w:p>
    <w:p w:rsidR="00684C3A" w:rsidRPr="00D2213B" w:rsidRDefault="00684C3A" w:rsidP="00D2213B">
      <w:pPr>
        <w:numPr>
          <w:ilvl w:val="0"/>
          <w:numId w:val="5"/>
        </w:numPr>
        <w:spacing w:after="0" w:line="240" w:lineRule="auto"/>
        <w:jc w:val="both"/>
        <w:rPr>
          <w:rFonts w:ascii="Times New Roman" w:hAnsi="Times New Roman"/>
          <w:sz w:val="24"/>
          <w:szCs w:val="20"/>
        </w:rPr>
      </w:pPr>
      <w:r w:rsidRPr="00D2213B">
        <w:rPr>
          <w:rFonts w:ascii="Times New Roman" w:hAnsi="Times New Roman"/>
          <w:sz w:val="24"/>
          <w:szCs w:val="20"/>
        </w:rPr>
        <w:t>is furnished mainly to help[Member] meet[Member]'s routine daily needs; or</w:t>
      </w:r>
    </w:p>
    <w:p w:rsidR="00684C3A" w:rsidRPr="00D2213B" w:rsidRDefault="00684C3A" w:rsidP="00D2213B">
      <w:pPr>
        <w:numPr>
          <w:ilvl w:val="0"/>
          <w:numId w:val="5"/>
        </w:numPr>
        <w:spacing w:after="0" w:line="240" w:lineRule="auto"/>
        <w:jc w:val="both"/>
        <w:rPr>
          <w:rFonts w:ascii="Times New Roman" w:hAnsi="Times New Roman"/>
          <w:sz w:val="24"/>
          <w:szCs w:val="20"/>
        </w:rPr>
      </w:pPr>
      <w:r w:rsidRPr="00D2213B">
        <w:rPr>
          <w:rFonts w:ascii="Times New Roman" w:hAnsi="Times New Roman"/>
          <w:sz w:val="24"/>
          <w:szCs w:val="20"/>
        </w:rPr>
        <w:t>can be furnished by someone who has no professional health care training or skills.</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Even if a [Member] is in a Hospital or other recognized Facility, We do not provide for that part of the care which is mainly custodial.</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DEPENDENT.</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Your:</w:t>
      </w:r>
    </w:p>
    <w:p w:rsidR="00684C3A" w:rsidRPr="00D2213B" w:rsidRDefault="00684C3A" w:rsidP="00D2213B">
      <w:pPr>
        <w:numPr>
          <w:ilvl w:val="0"/>
          <w:numId w:val="6"/>
        </w:numPr>
        <w:spacing w:after="0" w:line="240" w:lineRule="auto"/>
        <w:jc w:val="both"/>
        <w:rPr>
          <w:rFonts w:ascii="Times New Roman" w:hAnsi="Times New Roman"/>
          <w:sz w:val="24"/>
          <w:szCs w:val="20"/>
        </w:rPr>
      </w:pPr>
      <w:r w:rsidRPr="00D2213B">
        <w:rPr>
          <w:rFonts w:ascii="Times New Roman" w:hAnsi="Times New Roman"/>
          <w:sz w:val="24"/>
          <w:szCs w:val="20"/>
        </w:rPr>
        <w:t xml:space="preserve">Spouse; </w:t>
      </w:r>
    </w:p>
    <w:p w:rsidR="00684C3A" w:rsidRPr="00D2213B" w:rsidRDefault="00684C3A" w:rsidP="00D2213B">
      <w:pPr>
        <w:numPr>
          <w:ilvl w:val="0"/>
          <w:numId w:val="6"/>
        </w:numPr>
        <w:spacing w:after="0" w:line="240" w:lineRule="auto"/>
        <w:jc w:val="both"/>
        <w:rPr>
          <w:rFonts w:ascii="Times New Roman" w:hAnsi="Times New Roman"/>
          <w:sz w:val="24"/>
          <w:szCs w:val="20"/>
        </w:rPr>
      </w:pPr>
      <w:r w:rsidRPr="00D2213B">
        <w:rPr>
          <w:rFonts w:ascii="Times New Roman" w:hAnsi="Times New Roman"/>
          <w:sz w:val="24"/>
          <w:szCs w:val="20"/>
        </w:rPr>
        <w:t>Dependent child who is under age 26.</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Under certain circumstances, an incapacitated child is also a Dependent.  See the </w:t>
      </w:r>
      <w:r w:rsidRPr="00D2213B">
        <w:rPr>
          <w:rFonts w:ascii="Times New Roman" w:hAnsi="Times New Roman"/>
          <w:b/>
          <w:sz w:val="24"/>
          <w:szCs w:val="20"/>
        </w:rPr>
        <w:t>Eligibility</w:t>
      </w:r>
      <w:r w:rsidRPr="00D2213B">
        <w:rPr>
          <w:rFonts w:ascii="Times New Roman" w:hAnsi="Times New Roman"/>
          <w:sz w:val="24"/>
          <w:szCs w:val="20"/>
        </w:rPr>
        <w:t xml:space="preserve"> section of this Contract.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Your " Dependent child" includes:</w:t>
      </w:r>
    </w:p>
    <w:p w:rsidR="00684C3A" w:rsidRPr="00D2213B" w:rsidRDefault="00684C3A" w:rsidP="00D2213B">
      <w:pPr>
        <w:numPr>
          <w:ilvl w:val="0"/>
          <w:numId w:val="65"/>
        </w:numPr>
        <w:spacing w:after="0" w:line="240" w:lineRule="auto"/>
        <w:jc w:val="both"/>
        <w:rPr>
          <w:rFonts w:ascii="Times New Roman" w:hAnsi="Times New Roman"/>
          <w:sz w:val="24"/>
          <w:szCs w:val="20"/>
        </w:rPr>
      </w:pPr>
      <w:r w:rsidRPr="00D2213B">
        <w:rPr>
          <w:rFonts w:ascii="Times New Roman" w:hAnsi="Times New Roman"/>
          <w:sz w:val="24"/>
          <w:szCs w:val="20"/>
        </w:rPr>
        <w:t xml:space="preserve">Your biological child, </w:t>
      </w:r>
    </w:p>
    <w:p w:rsidR="00684C3A" w:rsidRPr="00D2213B" w:rsidRDefault="00684C3A" w:rsidP="00D2213B">
      <w:pPr>
        <w:numPr>
          <w:ilvl w:val="0"/>
          <w:numId w:val="65"/>
        </w:numPr>
        <w:spacing w:after="0" w:line="240" w:lineRule="auto"/>
        <w:jc w:val="both"/>
        <w:rPr>
          <w:rFonts w:ascii="Times New Roman" w:hAnsi="Times New Roman"/>
          <w:sz w:val="24"/>
          <w:szCs w:val="20"/>
        </w:rPr>
      </w:pPr>
      <w:r w:rsidRPr="00D2213B">
        <w:rPr>
          <w:rFonts w:ascii="Times New Roman" w:hAnsi="Times New Roman"/>
          <w:sz w:val="24"/>
          <w:szCs w:val="20"/>
        </w:rPr>
        <w:t xml:space="preserve">Your legally adopted child, </w:t>
      </w:r>
    </w:p>
    <w:p w:rsidR="00684C3A" w:rsidRPr="00D2213B" w:rsidRDefault="00684C3A" w:rsidP="00D2213B">
      <w:pPr>
        <w:numPr>
          <w:ilvl w:val="0"/>
          <w:numId w:val="65"/>
        </w:numPr>
        <w:spacing w:after="0" w:line="240" w:lineRule="auto"/>
        <w:jc w:val="both"/>
        <w:rPr>
          <w:rFonts w:ascii="Times New Roman" w:hAnsi="Times New Roman"/>
          <w:sz w:val="24"/>
          <w:szCs w:val="20"/>
        </w:rPr>
      </w:pPr>
      <w:r w:rsidRPr="00D2213B">
        <w:rPr>
          <w:rFonts w:ascii="Times New Roman" w:hAnsi="Times New Roman"/>
          <w:sz w:val="24"/>
          <w:szCs w:val="20"/>
        </w:rPr>
        <w:t>Your foster child from the time the child is placed in the home’</w:t>
      </w:r>
    </w:p>
    <w:p w:rsidR="00684C3A" w:rsidRPr="00D2213B" w:rsidRDefault="00684C3A" w:rsidP="00D2213B">
      <w:pPr>
        <w:numPr>
          <w:ilvl w:val="0"/>
          <w:numId w:val="65"/>
        </w:numPr>
        <w:spacing w:after="0" w:line="240" w:lineRule="auto"/>
        <w:jc w:val="both"/>
        <w:rPr>
          <w:rFonts w:ascii="Times New Roman" w:hAnsi="Times New Roman"/>
          <w:sz w:val="24"/>
          <w:szCs w:val="20"/>
        </w:rPr>
      </w:pPr>
      <w:r w:rsidRPr="00D2213B">
        <w:rPr>
          <w:rFonts w:ascii="Times New Roman" w:hAnsi="Times New Roman"/>
          <w:sz w:val="24"/>
          <w:szCs w:val="20"/>
        </w:rPr>
        <w:t xml:space="preserve">Your step-child, </w:t>
      </w:r>
    </w:p>
    <w:p w:rsidR="00684C3A" w:rsidRPr="00D2213B" w:rsidRDefault="00684C3A" w:rsidP="00D2213B">
      <w:pPr>
        <w:numPr>
          <w:ilvl w:val="0"/>
          <w:numId w:val="65"/>
        </w:numPr>
        <w:spacing w:after="0" w:line="240" w:lineRule="auto"/>
        <w:jc w:val="both"/>
        <w:rPr>
          <w:rFonts w:ascii="Times New Roman" w:hAnsi="Times New Roman"/>
          <w:sz w:val="24"/>
          <w:szCs w:val="20"/>
        </w:rPr>
      </w:pPr>
      <w:r w:rsidRPr="00D2213B">
        <w:rPr>
          <w:rFonts w:ascii="Times New Roman" w:hAnsi="Times New Roman"/>
          <w:sz w:val="24"/>
          <w:szCs w:val="20"/>
        </w:rPr>
        <w:t>the child of Your civil union partner,</w:t>
      </w:r>
    </w:p>
    <w:p w:rsidR="00684C3A" w:rsidRPr="00D2213B" w:rsidRDefault="00684C3A" w:rsidP="00D2213B">
      <w:pPr>
        <w:numPr>
          <w:ilvl w:val="0"/>
          <w:numId w:val="65"/>
        </w:numPr>
        <w:spacing w:after="0" w:line="240" w:lineRule="auto"/>
        <w:jc w:val="both"/>
        <w:rPr>
          <w:rFonts w:ascii="Times New Roman" w:hAnsi="Times New Roman"/>
          <w:sz w:val="24"/>
          <w:szCs w:val="20"/>
        </w:rPr>
      </w:pPr>
      <w:r w:rsidRPr="00D2213B">
        <w:rPr>
          <w:rFonts w:ascii="Times New Roman" w:hAnsi="Times New Roman"/>
          <w:sz w:val="24"/>
          <w:szCs w:val="20"/>
        </w:rPr>
        <w:t xml:space="preserve">the child of Your Domestic Partner  and </w:t>
      </w:r>
    </w:p>
    <w:p w:rsidR="00684C3A" w:rsidRPr="00D2213B" w:rsidRDefault="00684C3A" w:rsidP="00D2213B">
      <w:pPr>
        <w:numPr>
          <w:ilvl w:val="0"/>
          <w:numId w:val="65"/>
        </w:numPr>
        <w:spacing w:after="0" w:line="240" w:lineRule="auto"/>
        <w:jc w:val="both"/>
        <w:rPr>
          <w:rFonts w:ascii="Times New Roman" w:hAnsi="Times New Roman"/>
          <w:sz w:val="24"/>
          <w:szCs w:val="20"/>
        </w:rPr>
      </w:pPr>
      <w:r w:rsidRPr="00D2213B">
        <w:rPr>
          <w:rFonts w:ascii="Times New Roman" w:hAnsi="Times New Roman"/>
          <w:sz w:val="24"/>
          <w:szCs w:val="20"/>
        </w:rPr>
        <w:t xml:space="preserve">children under a court appointed guardianship. </w:t>
      </w:r>
    </w:p>
    <w:p w:rsidR="00684C3A" w:rsidRPr="00D2213B" w:rsidRDefault="00684C3A" w:rsidP="00D2213B">
      <w:pPr>
        <w:tabs>
          <w:tab w:val="num" w:pos="720"/>
        </w:tabs>
        <w:spacing w:after="0" w:line="240" w:lineRule="auto"/>
        <w:jc w:val="both"/>
        <w:rPr>
          <w:rFonts w:ascii="Times New Roman" w:hAnsi="Times New Roman"/>
          <w:sz w:val="24"/>
          <w:szCs w:val="20"/>
        </w:rPr>
      </w:pPr>
    </w:p>
    <w:p w:rsidR="00684C3A" w:rsidRPr="00D2213B" w:rsidRDefault="00684C3A" w:rsidP="00D2213B">
      <w:pPr>
        <w:tabs>
          <w:tab w:val="num" w:pos="720"/>
        </w:tabs>
        <w:spacing w:after="0" w:line="240" w:lineRule="auto"/>
        <w:jc w:val="both"/>
        <w:rPr>
          <w:rFonts w:ascii="Times New Roman" w:hAnsi="Times New Roman"/>
          <w:sz w:val="24"/>
          <w:szCs w:val="20"/>
        </w:rPr>
      </w:pPr>
      <w:r w:rsidRPr="00D2213B">
        <w:rPr>
          <w:rFonts w:ascii="Times New Roman" w:hAnsi="Times New Roman"/>
          <w:sz w:val="24"/>
          <w:szCs w:val="20"/>
        </w:rPr>
        <w:t>We treat a child as legally adopted from the time the child is placed in the home for purpose of adoption.  We treat such a child this way whether or not a final adoption order is ever issued.  Also, any other child over whom You have legal custody or legal guardianship or with whom You have a legal relationship or a blood relationship is considered a Dependent child under this Contract provided the child depends on You for most of the child’s support and maintenance and resides in Your household.  (We may require that You submit proof of legal custody, legal guardianship, support and maintenance, residency in Your household, blood relationship or legal relationship, in Our Discretion.)</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AutoHyphens/>
        <w:spacing w:after="0" w:line="240" w:lineRule="auto"/>
        <w:jc w:val="both"/>
        <w:rPr>
          <w:rFonts w:ascii="Times New Roman" w:hAnsi="Times New Roman"/>
          <w:sz w:val="24"/>
          <w:szCs w:val="20"/>
        </w:rPr>
      </w:pPr>
      <w:r w:rsidRPr="00D2213B">
        <w:rPr>
          <w:rFonts w:ascii="Times New Roman" w:hAnsi="Times New Roman"/>
          <w:sz w:val="24"/>
          <w:szCs w:val="20"/>
        </w:rPr>
        <w:t>A Dependent does not include a person who resides in a foreign country. However, this does not apply to a person who is attending an Accredited School in a foreign country who is enrolled as a student for up to one year at a time.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At Our discretion, We can require proof that a person meets the definition of a Dependent.</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tLeast"/>
        <w:jc w:val="both"/>
        <w:rPr>
          <w:rFonts w:ascii="Times New Roman" w:hAnsi="Times New Roman"/>
          <w:snapToGrid w:val="0"/>
          <w:sz w:val="24"/>
          <w:szCs w:val="20"/>
        </w:rPr>
      </w:pPr>
      <w:r w:rsidRPr="00D2213B">
        <w:rPr>
          <w:rFonts w:ascii="Times New Roman" w:hAnsi="Times New Roman"/>
          <w:b/>
          <w:snapToGrid w:val="0"/>
          <w:sz w:val="24"/>
          <w:szCs w:val="20"/>
        </w:rPr>
        <w:t xml:space="preserve">DEVELOPMENTAL DISABILITY or DEVELOPMENTALLY DISABLED.  </w:t>
      </w:r>
      <w:r w:rsidRPr="00D2213B">
        <w:rPr>
          <w:rFonts w:ascii="Times New Roman" w:hAnsi="Times New Roman"/>
          <w:snapToGrid w:val="0"/>
          <w:sz w:val="24"/>
          <w:szCs w:val="20"/>
        </w:rPr>
        <w:t>A severe, chronic disability that:</w:t>
      </w:r>
    </w:p>
    <w:p w:rsidR="00684C3A" w:rsidRPr="00D2213B" w:rsidRDefault="00684C3A" w:rsidP="00D2213B">
      <w:pPr>
        <w:numPr>
          <w:ilvl w:val="0"/>
          <w:numId w:val="48"/>
        </w:numPr>
        <w:spacing w:after="0" w:line="240" w:lineRule="atLeast"/>
        <w:jc w:val="both"/>
        <w:rPr>
          <w:rFonts w:ascii="Times New Roman" w:hAnsi="Times New Roman"/>
          <w:snapToGrid w:val="0"/>
          <w:sz w:val="24"/>
          <w:szCs w:val="20"/>
        </w:rPr>
      </w:pPr>
      <w:r w:rsidRPr="00D2213B">
        <w:rPr>
          <w:rFonts w:ascii="Times New Roman" w:hAnsi="Times New Roman"/>
          <w:snapToGrid w:val="0"/>
          <w:sz w:val="24"/>
          <w:szCs w:val="20"/>
        </w:rPr>
        <w:t>is attributable to a mental or physical impairment or a combination of mental and physical impairments;</w:t>
      </w:r>
    </w:p>
    <w:p w:rsidR="00684C3A" w:rsidRPr="00D2213B" w:rsidRDefault="00684C3A" w:rsidP="00D2213B">
      <w:pPr>
        <w:numPr>
          <w:ilvl w:val="0"/>
          <w:numId w:val="48"/>
        </w:numPr>
        <w:spacing w:after="0" w:line="240" w:lineRule="atLeast"/>
        <w:jc w:val="both"/>
        <w:rPr>
          <w:rFonts w:ascii="Times New Roman" w:hAnsi="Times New Roman"/>
          <w:snapToGrid w:val="0"/>
          <w:sz w:val="24"/>
          <w:szCs w:val="20"/>
        </w:rPr>
      </w:pPr>
      <w:r w:rsidRPr="00D2213B">
        <w:rPr>
          <w:rFonts w:ascii="Times New Roman" w:hAnsi="Times New Roman"/>
          <w:snapToGrid w:val="0"/>
          <w:sz w:val="24"/>
          <w:szCs w:val="20"/>
        </w:rPr>
        <w:t>is manifested before the [Member]:</w:t>
      </w:r>
    </w:p>
    <w:p w:rsidR="00684C3A" w:rsidRPr="00D2213B" w:rsidRDefault="00684C3A" w:rsidP="00D2213B">
      <w:pPr>
        <w:numPr>
          <w:ilvl w:val="0"/>
          <w:numId w:val="66"/>
        </w:numPr>
        <w:spacing w:after="0" w:line="240" w:lineRule="atLeast"/>
        <w:jc w:val="both"/>
        <w:rPr>
          <w:rFonts w:ascii="Times New Roman" w:hAnsi="Times New Roman"/>
          <w:snapToGrid w:val="0"/>
          <w:sz w:val="24"/>
          <w:szCs w:val="20"/>
        </w:rPr>
      </w:pPr>
      <w:r w:rsidRPr="00D2213B">
        <w:rPr>
          <w:rFonts w:ascii="Times New Roman" w:hAnsi="Times New Roman"/>
          <w:snapToGrid w:val="0"/>
          <w:sz w:val="24"/>
          <w:szCs w:val="20"/>
        </w:rPr>
        <w:t>attains age 22 for purposes of the Diagnosis and Treatment of Autism and Other Developmental Disabilities provision;</w:t>
      </w:r>
    </w:p>
    <w:p w:rsidR="00684C3A" w:rsidRPr="00D2213B" w:rsidRDefault="00684C3A" w:rsidP="00D2213B">
      <w:pPr>
        <w:numPr>
          <w:ilvl w:val="0"/>
          <w:numId w:val="66"/>
        </w:numPr>
        <w:spacing w:after="0" w:line="240" w:lineRule="atLeast"/>
        <w:jc w:val="both"/>
        <w:rPr>
          <w:rFonts w:ascii="Times New Roman" w:hAnsi="Times New Roman"/>
          <w:snapToGrid w:val="0"/>
          <w:sz w:val="24"/>
          <w:szCs w:val="20"/>
        </w:rPr>
      </w:pPr>
      <w:r w:rsidRPr="00D2213B">
        <w:rPr>
          <w:rFonts w:ascii="Times New Roman" w:hAnsi="Times New Roman"/>
          <w:snapToGrid w:val="0"/>
          <w:sz w:val="24"/>
          <w:szCs w:val="20"/>
        </w:rPr>
        <w:t>attains age 26 for all other provisions.</w:t>
      </w:r>
    </w:p>
    <w:p w:rsidR="00684C3A" w:rsidRPr="00D2213B" w:rsidRDefault="00684C3A" w:rsidP="00D2213B">
      <w:pPr>
        <w:numPr>
          <w:ilvl w:val="0"/>
          <w:numId w:val="48"/>
        </w:numPr>
        <w:spacing w:after="0" w:line="240" w:lineRule="atLeast"/>
        <w:jc w:val="both"/>
        <w:rPr>
          <w:rFonts w:ascii="Times New Roman" w:hAnsi="Times New Roman"/>
          <w:snapToGrid w:val="0"/>
          <w:sz w:val="24"/>
          <w:szCs w:val="20"/>
        </w:rPr>
      </w:pPr>
      <w:r w:rsidRPr="00D2213B">
        <w:rPr>
          <w:rFonts w:ascii="Times New Roman" w:hAnsi="Times New Roman"/>
          <w:snapToGrid w:val="0"/>
          <w:sz w:val="24"/>
          <w:szCs w:val="20"/>
        </w:rPr>
        <w:t>is likely to continue indefinitely;</w:t>
      </w:r>
    </w:p>
    <w:p w:rsidR="00684C3A" w:rsidRPr="00D2213B" w:rsidRDefault="00684C3A" w:rsidP="00D2213B">
      <w:pPr>
        <w:numPr>
          <w:ilvl w:val="0"/>
          <w:numId w:val="48"/>
        </w:numPr>
        <w:spacing w:after="0" w:line="240" w:lineRule="atLeast"/>
        <w:jc w:val="both"/>
        <w:rPr>
          <w:rFonts w:ascii="Times New Roman" w:hAnsi="Times New Roman"/>
          <w:snapToGrid w:val="0"/>
          <w:sz w:val="24"/>
          <w:szCs w:val="20"/>
        </w:rPr>
      </w:pPr>
      <w:r w:rsidRPr="00D2213B">
        <w:rPr>
          <w:rFonts w:ascii="Times New Roman" w:hAnsi="Times New Roman"/>
          <w:snapToGrid w:val="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684C3A" w:rsidRPr="00D2213B" w:rsidRDefault="00684C3A" w:rsidP="00D2213B">
      <w:pPr>
        <w:numPr>
          <w:ilvl w:val="0"/>
          <w:numId w:val="49"/>
        </w:numPr>
        <w:spacing w:after="0" w:line="240" w:lineRule="auto"/>
        <w:jc w:val="both"/>
        <w:rPr>
          <w:rFonts w:ascii="Times New Roman" w:hAnsi="Times New Roman"/>
          <w:snapToGrid w:val="0"/>
          <w:sz w:val="24"/>
          <w:szCs w:val="20"/>
        </w:rPr>
      </w:pPr>
      <w:r w:rsidRPr="00D2213B">
        <w:rPr>
          <w:rFonts w:ascii="Times New Roman" w:hAnsi="Times New Roman"/>
          <w:snapToGrid w:val="0"/>
          <w:sz w:val="24"/>
          <w:szCs w:val="20"/>
        </w:rPr>
        <w:t>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spina-bifida and other neurological impairments where the above criteria are met.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 xml:space="preserve">DIAGNOSTIC SERVICES.  </w:t>
      </w:r>
      <w:r w:rsidRPr="00D2213B">
        <w:rPr>
          <w:rFonts w:ascii="Times New Roman" w:hAnsi="Times New Roman"/>
          <w:sz w:val="24"/>
          <w:szCs w:val="20"/>
        </w:rPr>
        <w:t>Procedures ordered by a recognized Provider because of specific symptoms to diagnose a specific condition or disease.  Some examples include, but are not limited to:</w:t>
      </w:r>
    </w:p>
    <w:p w:rsidR="00684C3A" w:rsidRPr="00D2213B" w:rsidRDefault="00684C3A" w:rsidP="00D2213B">
      <w:pPr>
        <w:numPr>
          <w:ilvl w:val="0"/>
          <w:numId w:val="7"/>
        </w:numPr>
        <w:spacing w:after="0" w:line="240" w:lineRule="auto"/>
        <w:jc w:val="both"/>
        <w:rPr>
          <w:rFonts w:ascii="Times New Roman" w:hAnsi="Times New Roman"/>
          <w:sz w:val="24"/>
          <w:szCs w:val="20"/>
        </w:rPr>
      </w:pPr>
      <w:r w:rsidRPr="00D2213B">
        <w:rPr>
          <w:rFonts w:ascii="Times New Roman" w:hAnsi="Times New Roman"/>
          <w:sz w:val="24"/>
          <w:szCs w:val="20"/>
        </w:rPr>
        <w:t>radiology, ultrasound, and nuclear medicine;</w:t>
      </w:r>
    </w:p>
    <w:p w:rsidR="00684C3A" w:rsidRPr="00D2213B" w:rsidRDefault="00684C3A" w:rsidP="00D2213B">
      <w:pPr>
        <w:numPr>
          <w:ilvl w:val="0"/>
          <w:numId w:val="7"/>
        </w:numPr>
        <w:spacing w:after="0" w:line="240" w:lineRule="auto"/>
        <w:jc w:val="both"/>
        <w:rPr>
          <w:rFonts w:ascii="Times New Roman" w:hAnsi="Times New Roman"/>
          <w:sz w:val="24"/>
          <w:szCs w:val="20"/>
        </w:rPr>
      </w:pPr>
      <w:r w:rsidRPr="00D2213B">
        <w:rPr>
          <w:rFonts w:ascii="Times New Roman" w:hAnsi="Times New Roman"/>
          <w:sz w:val="24"/>
          <w:szCs w:val="20"/>
        </w:rPr>
        <w:t>laboratory and pathology; and</w:t>
      </w:r>
    </w:p>
    <w:p w:rsidR="00684C3A" w:rsidRPr="00D2213B" w:rsidRDefault="00684C3A" w:rsidP="00D2213B">
      <w:pPr>
        <w:numPr>
          <w:ilvl w:val="0"/>
          <w:numId w:val="7"/>
        </w:numPr>
        <w:spacing w:after="0" w:line="240" w:lineRule="auto"/>
        <w:jc w:val="both"/>
        <w:rPr>
          <w:rFonts w:ascii="Times New Roman" w:hAnsi="Times New Roman"/>
          <w:sz w:val="24"/>
          <w:szCs w:val="20"/>
        </w:rPr>
      </w:pPr>
      <w:r w:rsidRPr="00D2213B">
        <w:rPr>
          <w:rFonts w:ascii="Times New Roman" w:hAnsi="Times New Roman"/>
          <w:sz w:val="24"/>
          <w:szCs w:val="20"/>
        </w:rPr>
        <w:t>EKG's, EEG's, and other electronic diagnostic tests.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 xml:space="preserve">DISCRETION / DETERMINATION / DETERMINE. </w:t>
      </w:r>
      <w:r w:rsidRPr="00D2213B">
        <w:rPr>
          <w:rFonts w:ascii="Times New Roman" w:hAnsi="Times New Roman"/>
          <w:sz w:val="24"/>
          <w:szCs w:val="20"/>
        </w:rPr>
        <w:t xml:space="preserve"> Our right to make a decision or determination.  The decision will be applied in a reasonable and non-discriminatory manner.</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spacing w:after="0" w:line="240" w:lineRule="auto"/>
        <w:jc w:val="both"/>
        <w:rPr>
          <w:rFonts w:ascii="Times" w:hAnsi="Times"/>
          <w:sz w:val="24"/>
          <w:szCs w:val="24"/>
        </w:rPr>
      </w:pPr>
      <w:r w:rsidRPr="00D2213B">
        <w:rPr>
          <w:rFonts w:ascii="Times" w:hAnsi="Times"/>
          <w:b/>
          <w:sz w:val="24"/>
          <w:szCs w:val="20"/>
        </w:rPr>
        <w:t xml:space="preserve">DOMESTIC PARTNER. </w:t>
      </w:r>
      <w:r w:rsidRPr="00D2213B">
        <w:rPr>
          <w:rFonts w:ascii="Times" w:hAnsi="Times"/>
          <w:sz w:val="24"/>
          <w:szCs w:val="20"/>
        </w:rPr>
        <w:t xml:space="preserve"> As used in this Contract and pursuant to P.L. 2003, c. 246 means an individual who is age 18 or older who is the same sex as the Contractholder, and has established a domestic partnership with the Contractholder by filing an affidavit of domestic partnership and obtaining a certificate of domestic partnership from their local registrar.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DURABLE MEDICAL EQUIPMENT.</w:t>
      </w:r>
      <w:r w:rsidRPr="00D2213B">
        <w:rPr>
          <w:rFonts w:ascii="Times New Roman" w:hAnsi="Times New Roman"/>
          <w:sz w:val="24"/>
          <w:szCs w:val="20"/>
        </w:rPr>
        <w:t xml:space="preserve">  Equipment We Determine to be:</w:t>
      </w:r>
    </w:p>
    <w:p w:rsidR="00684C3A" w:rsidRPr="00D2213B" w:rsidRDefault="00684C3A" w:rsidP="00D2213B">
      <w:pPr>
        <w:numPr>
          <w:ilvl w:val="0"/>
          <w:numId w:val="8"/>
        </w:numPr>
        <w:spacing w:after="0" w:line="240" w:lineRule="auto"/>
        <w:jc w:val="both"/>
        <w:rPr>
          <w:rFonts w:ascii="Times New Roman" w:hAnsi="Times New Roman"/>
          <w:sz w:val="24"/>
          <w:szCs w:val="20"/>
        </w:rPr>
      </w:pPr>
      <w:r w:rsidRPr="00D2213B">
        <w:rPr>
          <w:rFonts w:ascii="Times New Roman" w:hAnsi="Times New Roman"/>
          <w:sz w:val="24"/>
          <w:szCs w:val="20"/>
        </w:rPr>
        <w:t>designed and able to withstand repeated use;</w:t>
      </w:r>
    </w:p>
    <w:p w:rsidR="00684C3A" w:rsidRPr="00D2213B" w:rsidRDefault="00684C3A" w:rsidP="00D2213B">
      <w:pPr>
        <w:numPr>
          <w:ilvl w:val="0"/>
          <w:numId w:val="8"/>
        </w:numPr>
        <w:spacing w:after="0" w:line="240" w:lineRule="auto"/>
        <w:jc w:val="both"/>
        <w:rPr>
          <w:rFonts w:ascii="Times New Roman" w:hAnsi="Times New Roman"/>
          <w:sz w:val="24"/>
          <w:szCs w:val="20"/>
        </w:rPr>
      </w:pPr>
      <w:r w:rsidRPr="00D2213B">
        <w:rPr>
          <w:rFonts w:ascii="Times New Roman" w:hAnsi="Times New Roman"/>
          <w:sz w:val="24"/>
          <w:szCs w:val="20"/>
        </w:rPr>
        <w:t>used primarily and customarily for a medical purpose;</w:t>
      </w:r>
    </w:p>
    <w:p w:rsidR="00684C3A" w:rsidRPr="00D2213B" w:rsidRDefault="00684C3A" w:rsidP="00D2213B">
      <w:pPr>
        <w:numPr>
          <w:ilvl w:val="0"/>
          <w:numId w:val="8"/>
        </w:numPr>
        <w:spacing w:after="0" w:line="240" w:lineRule="auto"/>
        <w:jc w:val="both"/>
        <w:rPr>
          <w:rFonts w:ascii="Times New Roman" w:hAnsi="Times New Roman"/>
          <w:sz w:val="24"/>
          <w:szCs w:val="20"/>
        </w:rPr>
      </w:pPr>
      <w:r w:rsidRPr="00D2213B">
        <w:rPr>
          <w:rFonts w:ascii="Times New Roman" w:hAnsi="Times New Roman"/>
          <w:sz w:val="24"/>
          <w:szCs w:val="20"/>
        </w:rPr>
        <w:t>is generally not useful to a[Member] in the absence of an Illness or Injury; and</w:t>
      </w:r>
    </w:p>
    <w:p w:rsidR="00684C3A" w:rsidRPr="00D2213B" w:rsidRDefault="00684C3A" w:rsidP="00D2213B">
      <w:pPr>
        <w:numPr>
          <w:ilvl w:val="0"/>
          <w:numId w:val="8"/>
        </w:numPr>
        <w:spacing w:after="0" w:line="240" w:lineRule="auto"/>
        <w:jc w:val="both"/>
        <w:rPr>
          <w:rFonts w:ascii="Times New Roman" w:hAnsi="Times New Roman"/>
          <w:sz w:val="24"/>
          <w:szCs w:val="20"/>
        </w:rPr>
      </w:pPr>
      <w:r w:rsidRPr="00D2213B">
        <w:rPr>
          <w:rFonts w:ascii="Times New Roman" w:hAnsi="Times New Roman"/>
          <w:sz w:val="24"/>
          <w:szCs w:val="20"/>
        </w:rPr>
        <w:t>suitable for use in the home.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Durable Medical Equipment includes, but is not limited to, apnea monitors, breathing equipment, hospital-type beds, walkers, wheelchairs and hearing aids which are covered through age 15.</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a [Member]'s home or place of business, waterbeds, whirlpool baths, exercise and massage equipment.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EFFECTIVE DATE.</w:t>
      </w:r>
      <w:r w:rsidRPr="00D2213B">
        <w:rPr>
          <w:rFonts w:ascii="Times New Roman" w:hAnsi="Times New Roman"/>
          <w:sz w:val="24"/>
          <w:szCs w:val="20"/>
        </w:rPr>
        <w:t xml:space="preserve">  The date on which coverage begins under this Contract for You or Your Dependents, as the context in which the term is used suggests.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sz w:val="24"/>
          <w:szCs w:val="20"/>
        </w:rPr>
      </w:pPr>
      <w:r w:rsidRPr="00D2213B">
        <w:rPr>
          <w:rFonts w:ascii="Times New Roman" w:hAnsi="Times New Roman"/>
          <w:b/>
          <w:sz w:val="24"/>
          <w:szCs w:val="20"/>
        </w:rPr>
        <w:t>ELIGIBLE PERSON</w:t>
      </w:r>
      <w:r w:rsidRPr="00D2213B">
        <w:rPr>
          <w:rFonts w:ascii="Times New Roman" w:hAnsi="Times New Roman"/>
          <w:sz w:val="24"/>
          <w:szCs w:val="20"/>
        </w:rPr>
        <w:t>.  A person who is a Resident of New Jersey who is not eligible to be covered under Part A or Part B of Title XVIII of the federal Social Security Act (42 U.S.C. § 1395 et. seq.) (Medicare).  [An eligible person must be a U.S. Citizen, national or lawfully present in the United States.]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b/>
          <w:sz w:val="24"/>
          <w:szCs w:val="20"/>
        </w:rPr>
        <w:t xml:space="preserve">EMERGENCY. </w:t>
      </w:r>
      <w:r w:rsidRPr="00D2213B">
        <w:rPr>
          <w:rFonts w:ascii="Times" w:hAnsi="Times"/>
          <w:sz w:val="24"/>
          <w:szCs w:val="20"/>
        </w:rPr>
        <w:t xml:space="preserve">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tabs>
          <w:tab w:val="left" w:pos="5760"/>
        </w:tabs>
        <w:spacing w:after="0" w:line="240" w:lineRule="auto"/>
        <w:jc w:val="both"/>
        <w:rPr>
          <w:rFonts w:ascii="Times New Roman" w:hAnsi="Times New Roman"/>
          <w:sz w:val="24"/>
          <w:szCs w:val="20"/>
        </w:rPr>
      </w:pPr>
      <w:r w:rsidRPr="00D2213B">
        <w:rPr>
          <w:rFonts w:ascii="Times New Roman" w:hAnsi="Times New Roman"/>
          <w:b/>
          <w:sz w:val="24"/>
          <w:szCs w:val="20"/>
        </w:rPr>
        <w:t>ENROLLMENT DATE</w:t>
      </w:r>
      <w:r w:rsidRPr="00D2213B">
        <w:rPr>
          <w:rFonts w:ascii="Times New Roman" w:hAnsi="Times New Roman"/>
          <w:sz w:val="24"/>
          <w:szCs w:val="20"/>
        </w:rPr>
        <w:t xml:space="preserve">.  means the Effective Date of coverage under this Contract for the person.  </w:t>
      </w:r>
    </w:p>
    <w:p w:rsidR="00684C3A" w:rsidRPr="00D2213B" w:rsidRDefault="00684C3A" w:rsidP="00D2213B">
      <w:pPr>
        <w:tabs>
          <w:tab w:val="left" w:pos="5760"/>
        </w:tabs>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 xml:space="preserve">EXPERIMENTAL or INVESTIGATIONAL.  </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Services or supplies which We Determine are: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numPr>
          <w:ilvl w:val="0"/>
          <w:numId w:val="9"/>
        </w:numPr>
        <w:spacing w:after="0" w:line="240" w:lineRule="auto"/>
        <w:jc w:val="both"/>
        <w:rPr>
          <w:rFonts w:ascii="Times New Roman" w:hAnsi="Times New Roman"/>
          <w:sz w:val="24"/>
          <w:szCs w:val="20"/>
        </w:rPr>
      </w:pPr>
      <w:r w:rsidRPr="00D2213B">
        <w:rPr>
          <w:rFonts w:ascii="Times New Roman" w:hAnsi="Times New Roman"/>
          <w:sz w:val="24"/>
          <w:szCs w:val="20"/>
        </w:rPr>
        <w:t>not of proven benefit for the particular diagnosis or treatment of a [Member]'s particular condition; or</w:t>
      </w:r>
    </w:p>
    <w:p w:rsidR="00684C3A" w:rsidRPr="00D2213B" w:rsidRDefault="00684C3A" w:rsidP="00D2213B">
      <w:pPr>
        <w:numPr>
          <w:ilvl w:val="0"/>
          <w:numId w:val="9"/>
        </w:numPr>
        <w:spacing w:after="0" w:line="240" w:lineRule="auto"/>
        <w:jc w:val="both"/>
        <w:rPr>
          <w:rFonts w:ascii="Times New Roman" w:hAnsi="Times New Roman"/>
          <w:sz w:val="24"/>
          <w:szCs w:val="20"/>
        </w:rPr>
      </w:pPr>
      <w:r w:rsidRPr="00D2213B">
        <w:rPr>
          <w:rFonts w:ascii="Times New Roman" w:hAnsi="Times New Roman"/>
          <w:sz w:val="24"/>
          <w:szCs w:val="20"/>
        </w:rPr>
        <w:t>not generally recognized by the medical community as effective or appropriate for the particular diagnosis or treatment of a [Member]'s particular condition; or</w:t>
      </w:r>
    </w:p>
    <w:p w:rsidR="00684C3A" w:rsidRPr="00D2213B" w:rsidRDefault="00684C3A" w:rsidP="00D2213B">
      <w:pPr>
        <w:numPr>
          <w:ilvl w:val="0"/>
          <w:numId w:val="9"/>
        </w:numPr>
        <w:spacing w:after="0" w:line="240" w:lineRule="auto"/>
        <w:jc w:val="both"/>
        <w:rPr>
          <w:rFonts w:ascii="Times New Roman" w:hAnsi="Times New Roman"/>
          <w:sz w:val="24"/>
          <w:szCs w:val="20"/>
        </w:rPr>
      </w:pPr>
      <w:r w:rsidRPr="00D2213B">
        <w:rPr>
          <w:rFonts w:ascii="Times New Roman" w:hAnsi="Times New Roman"/>
          <w:sz w:val="24"/>
          <w:szCs w:val="20"/>
        </w:rPr>
        <w:t>provided or performed in special settings for research purposes or under a controlled environment or clinical protocol.</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We will apply the following five criteria in Determining whether services or supplies are Experimental or Investigational:</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u w:val="single"/>
        </w:rPr>
      </w:pPr>
      <w:r w:rsidRPr="00D2213B">
        <w:rPr>
          <w:rFonts w:ascii="Times New Roman" w:hAnsi="Times New Roman"/>
          <w:sz w:val="24"/>
          <w:szCs w:val="20"/>
        </w:rPr>
        <w:t>1.</w:t>
      </w:r>
      <w:r w:rsidRPr="00D2213B">
        <w:rPr>
          <w:rFonts w:ascii="Times New Roman" w:hAnsi="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684C3A" w:rsidRPr="00D2213B" w:rsidRDefault="00684C3A" w:rsidP="00D2213B">
      <w:pPr>
        <w:spacing w:after="0" w:line="240" w:lineRule="auto"/>
        <w:jc w:val="both"/>
        <w:rPr>
          <w:rFonts w:ascii="Times New Roman" w:hAnsi="Times New Roman"/>
          <w:b/>
          <w:sz w:val="24"/>
          <w:szCs w:val="20"/>
          <w:u w:val="single"/>
        </w:rPr>
      </w:pPr>
    </w:p>
    <w:p w:rsidR="00684C3A" w:rsidRPr="00D2213B" w:rsidRDefault="00684C3A" w:rsidP="00D2213B">
      <w:pPr>
        <w:numPr>
          <w:ilvl w:val="0"/>
          <w:numId w:val="10"/>
        </w:numPr>
        <w:spacing w:after="0" w:line="240" w:lineRule="auto"/>
        <w:jc w:val="both"/>
        <w:rPr>
          <w:rFonts w:ascii="Times New Roman" w:hAnsi="Times New Roman"/>
          <w:sz w:val="24"/>
          <w:szCs w:val="20"/>
        </w:rPr>
      </w:pPr>
      <w:r w:rsidRPr="00D2213B">
        <w:rPr>
          <w:rFonts w:ascii="Times New Roman" w:hAnsi="Times New Roman"/>
          <w:sz w:val="24"/>
          <w:szCs w:val="20"/>
        </w:rPr>
        <w:t>The American Hospital Formulary Service Drug Information; or</w:t>
      </w:r>
    </w:p>
    <w:p w:rsidR="00684C3A" w:rsidRPr="00D2213B" w:rsidRDefault="00684C3A" w:rsidP="00D2213B">
      <w:pPr>
        <w:numPr>
          <w:ilvl w:val="0"/>
          <w:numId w:val="10"/>
        </w:numPr>
        <w:spacing w:after="0" w:line="240" w:lineRule="auto"/>
        <w:jc w:val="both"/>
        <w:rPr>
          <w:rFonts w:ascii="Times New Roman" w:hAnsi="Times New Roman"/>
          <w:sz w:val="24"/>
          <w:szCs w:val="20"/>
        </w:rPr>
      </w:pPr>
      <w:r w:rsidRPr="00D2213B">
        <w:rPr>
          <w:rFonts w:ascii="Times New Roman" w:hAnsi="Times New Roman"/>
          <w:sz w:val="24"/>
          <w:szCs w:val="20"/>
        </w:rPr>
        <w:t>The United States Pharmacopeia Drug Information.</w:t>
      </w:r>
    </w:p>
    <w:p w:rsidR="00684C3A" w:rsidRPr="00D2213B" w:rsidRDefault="00684C3A" w:rsidP="00D2213B">
      <w:pPr>
        <w:spacing w:after="0" w:line="240" w:lineRule="auto"/>
        <w:jc w:val="both"/>
        <w:rPr>
          <w:rFonts w:ascii="Times New Roman" w:hAnsi="Times New Roman"/>
          <w:b/>
          <w:sz w:val="24"/>
          <w:szCs w:val="20"/>
          <w:u w:val="single"/>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2.</w:t>
      </w:r>
      <w:r w:rsidRPr="00D2213B">
        <w:rPr>
          <w:rFonts w:ascii="Times New Roman" w:hAnsi="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3.</w:t>
      </w:r>
      <w:r w:rsidRPr="00D2213B">
        <w:rPr>
          <w:rFonts w:ascii="Times New Roman" w:hAnsi="Times New Roman"/>
          <w:sz w:val="24"/>
          <w:szCs w:val="20"/>
        </w:rPr>
        <w:tab/>
        <w:t>Demonstrated evidence as reflected in the published peer-reviewed medical literature must exist that over time the technology leads to improvement in health outcomes, i.e., the beneficial effects outweigh any harmful effects;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4.</w:t>
      </w:r>
      <w:r w:rsidRPr="00D2213B">
        <w:rPr>
          <w:rFonts w:ascii="Times New Roman" w:hAnsi="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5.</w:t>
      </w:r>
      <w:r w:rsidRPr="00D2213B">
        <w:rPr>
          <w:rFonts w:ascii="Times New Roman" w:hAnsi="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b/>
          <w:sz w:val="24"/>
          <w:szCs w:val="20"/>
        </w:rPr>
        <w:t>EXTENDED CARE CENTER</w:t>
      </w:r>
      <w:r w:rsidRPr="00D2213B">
        <w:rPr>
          <w:rFonts w:ascii="Times New Roman" w:hAnsi="Times New Roman"/>
          <w:sz w:val="24"/>
          <w:szCs w:val="20"/>
        </w:rPr>
        <w:t>.  See Skilled Nursing Facility.</w:t>
      </w:r>
    </w:p>
    <w:p w:rsidR="00684C3A" w:rsidRPr="00D2213B" w:rsidRDefault="00684C3A" w:rsidP="00D2213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p>
    <w:p w:rsidR="00684C3A" w:rsidRPr="00D2213B" w:rsidRDefault="00684C3A" w:rsidP="00D2213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b/>
          <w:sz w:val="24"/>
          <w:szCs w:val="20"/>
        </w:rPr>
        <w:t>FACILITY.</w:t>
      </w:r>
      <w:r w:rsidRPr="00D2213B">
        <w:rPr>
          <w:rFonts w:ascii="Times New Roman" w:hAnsi="Times New Roman"/>
          <w:sz w:val="24"/>
          <w:szCs w:val="20"/>
        </w:rPr>
        <w:t xml:space="preserve">  A place which:</w:t>
      </w:r>
    </w:p>
    <w:p w:rsidR="00684C3A" w:rsidRPr="00D2213B" w:rsidRDefault="00684C3A" w:rsidP="00D2213B">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sz w:val="24"/>
          <w:szCs w:val="20"/>
        </w:rPr>
        <w:t>is properly licensed, certified, or accredited to provide health care under the laws of the state in which it operates; and</w:t>
      </w:r>
    </w:p>
    <w:p w:rsidR="00684C3A" w:rsidRPr="00D2213B" w:rsidRDefault="00684C3A" w:rsidP="00D2213B">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sz w:val="24"/>
          <w:szCs w:val="20"/>
        </w:rPr>
        <w:t>provides health care services which are within the scope of its license, certificate or accreditation.</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GOVERNMENT HOSPITAL.</w:t>
      </w:r>
      <w:r w:rsidRPr="00D2213B">
        <w:rPr>
          <w:rFonts w:ascii="Times New Roman" w:hAnsi="Times New Roman"/>
          <w:sz w:val="24"/>
          <w:szCs w:val="20"/>
        </w:rPr>
        <w:t xml:space="preserve">  A Hospital operated by a government or any of its subdivisions or agencies, including, but not limited to, a Federal, military, state, county or city Hospital.</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sz w:val="24"/>
          <w:szCs w:val="20"/>
        </w:rPr>
      </w:pPr>
      <w:r w:rsidRPr="00D2213B">
        <w:rPr>
          <w:rFonts w:ascii="Times New Roman" w:hAnsi="Times New Roman"/>
          <w:b/>
          <w:sz w:val="24"/>
          <w:szCs w:val="20"/>
        </w:rPr>
        <w:t>GOVERNMENTAL PLAN</w:t>
      </w:r>
      <w:r w:rsidRPr="00D2213B">
        <w:rPr>
          <w:rFonts w:ascii="Times New Roman" w:hAnsi="Times New Roman"/>
          <w:sz w:val="24"/>
          <w:szCs w:val="20"/>
        </w:rPr>
        <w:t>.  Has the meaning given that term under Title I, section 3 of Pub.L.93-406, the “Employee Retirement Income Security Act of 1974” and any governmental plan established or maintained for its employees by the Government of the United States or by any agency or instrumentality of that government.</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GROUP HEALTH BENEFITS PLAN.</w:t>
      </w:r>
      <w:r w:rsidRPr="00D2213B">
        <w:rPr>
          <w:rFonts w:ascii="Times New Roman" w:hAnsi="Times New Roman"/>
          <w:sz w:val="24"/>
          <w:szCs w:val="20"/>
        </w:rPr>
        <w:t xml:space="preserve">  A policy, program or plan that provides medical benefits to a group of two or more individuals.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b/>
          <w:sz w:val="24"/>
          <w:szCs w:val="20"/>
        </w:rPr>
        <w:t xml:space="preserve">GROUP HEALTH PLAN.  </w:t>
      </w:r>
      <w:r w:rsidRPr="00D2213B">
        <w:rPr>
          <w:rFonts w:ascii="Times" w:hAnsi="Times"/>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b/>
          <w:sz w:val="24"/>
          <w:szCs w:val="20"/>
        </w:rPr>
        <w:t xml:space="preserve">HEALTH BENEFITS PLAN.  </w:t>
      </w:r>
      <w:r w:rsidRPr="00D2213B">
        <w:rPr>
          <w:rFonts w:ascii="Times" w:hAnsi="Times"/>
          <w:sz w:val="24"/>
          <w:szCs w:val="20"/>
        </w:rPr>
        <w:t>Any hospital and medical expense insurance policy or certificate; health, hospital, or medical service corporation contract or certificate; or health maintenance organization subscriber contract or certificate or any other similar contract, policy, or plan delivered or issued for delivery in New Jersey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stop loss or excess risk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b/>
          <w:sz w:val="24"/>
          <w:szCs w:val="20"/>
        </w:rPr>
        <w:t xml:space="preserve">HEALTH STATUS-RELATED FACTOR.  </w:t>
      </w:r>
      <w:r w:rsidRPr="00D2213B">
        <w:rPr>
          <w:rFonts w:ascii="Times" w:hAnsi="Times"/>
          <w:sz w:val="24"/>
          <w:szCs w:val="20"/>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HOME HEALTH AGENCY.</w:t>
      </w:r>
      <w:r w:rsidRPr="00D2213B">
        <w:rPr>
          <w:rFonts w:ascii="Times New Roman" w:hAnsi="Times New Roman"/>
          <w:sz w:val="24"/>
          <w:szCs w:val="20"/>
        </w:rPr>
        <w:t xml:space="preserve">  A Provider which provides Skilled Nursing Care for Ill or Injured people in their home under a home health care program designed to eliminate Hospital stays.  It must be licensed by the state in which it operates, or it must be certified to participate in Medicare as a Home Health Agency.</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HOSPICE.</w:t>
      </w:r>
      <w:r w:rsidRPr="00D2213B">
        <w:rPr>
          <w:rFonts w:ascii="Times New Roman" w:hAnsi="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684C3A" w:rsidRPr="00D2213B" w:rsidRDefault="00684C3A" w:rsidP="00D2213B">
      <w:pPr>
        <w:numPr>
          <w:ilvl w:val="0"/>
          <w:numId w:val="12"/>
        </w:numPr>
        <w:spacing w:after="0" w:line="240" w:lineRule="auto"/>
        <w:jc w:val="both"/>
        <w:rPr>
          <w:rFonts w:ascii="Times New Roman" w:hAnsi="Times New Roman"/>
          <w:sz w:val="24"/>
          <w:szCs w:val="20"/>
        </w:rPr>
      </w:pPr>
      <w:r w:rsidRPr="00D2213B">
        <w:rPr>
          <w:rFonts w:ascii="Times New Roman" w:hAnsi="Times New Roman"/>
          <w:sz w:val="24"/>
          <w:szCs w:val="20"/>
        </w:rPr>
        <w:t>be approved for its stated purpose by Medicare; or</w:t>
      </w:r>
    </w:p>
    <w:p w:rsidR="00684C3A" w:rsidRPr="00D2213B" w:rsidRDefault="00684C3A" w:rsidP="00D2213B">
      <w:pPr>
        <w:numPr>
          <w:ilvl w:val="0"/>
          <w:numId w:val="12"/>
        </w:numPr>
        <w:spacing w:after="0" w:line="240" w:lineRule="auto"/>
        <w:jc w:val="both"/>
        <w:rPr>
          <w:rFonts w:ascii="Times New Roman" w:hAnsi="Times New Roman"/>
          <w:sz w:val="24"/>
          <w:szCs w:val="20"/>
        </w:rPr>
      </w:pPr>
      <w:r w:rsidRPr="00D2213B">
        <w:rPr>
          <w:rFonts w:ascii="Times New Roman" w:hAnsi="Times New Roman"/>
          <w:sz w:val="24"/>
          <w:szCs w:val="20"/>
        </w:rPr>
        <w:t>be accredited for its stated purpose by either the Joint Commission or the National Hospice Organization.</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 xml:space="preserve">HOSPITAL. </w:t>
      </w:r>
      <w:r w:rsidRPr="00D2213B">
        <w:rPr>
          <w:rFonts w:ascii="Times New Roman" w:hAnsi="Times New Roman"/>
          <w:sz w:val="24"/>
          <w:szCs w:val="20"/>
        </w:rPr>
        <w:t xml:space="preserve"> A Facility which mainly provides Inpatient care for Ill or Injured people.  It must carry out its stated purpose under all relevant state and local laws, and it must either:</w:t>
      </w:r>
    </w:p>
    <w:p w:rsidR="00684C3A" w:rsidRPr="00D2213B" w:rsidRDefault="00684C3A" w:rsidP="00D2213B">
      <w:pPr>
        <w:numPr>
          <w:ilvl w:val="0"/>
          <w:numId w:val="13"/>
        </w:numPr>
        <w:spacing w:after="0" w:line="240" w:lineRule="auto"/>
        <w:jc w:val="both"/>
        <w:rPr>
          <w:rFonts w:ascii="Times New Roman" w:hAnsi="Times New Roman"/>
          <w:sz w:val="24"/>
          <w:szCs w:val="20"/>
        </w:rPr>
      </w:pPr>
      <w:r w:rsidRPr="00D2213B">
        <w:rPr>
          <w:rFonts w:ascii="Times New Roman" w:hAnsi="Times New Roman"/>
          <w:sz w:val="24"/>
          <w:szCs w:val="20"/>
        </w:rPr>
        <w:t>be accredited as a Hospital by the Joint Commission, or</w:t>
      </w:r>
    </w:p>
    <w:p w:rsidR="00684C3A" w:rsidRPr="00D2213B" w:rsidRDefault="00684C3A" w:rsidP="00D2213B">
      <w:pPr>
        <w:numPr>
          <w:ilvl w:val="0"/>
          <w:numId w:val="13"/>
        </w:numPr>
        <w:spacing w:after="0" w:line="240" w:lineRule="auto"/>
        <w:jc w:val="both"/>
        <w:rPr>
          <w:rFonts w:ascii="Times New Roman" w:hAnsi="Times New Roman"/>
          <w:sz w:val="24"/>
          <w:szCs w:val="20"/>
        </w:rPr>
      </w:pPr>
      <w:r w:rsidRPr="00D2213B">
        <w:rPr>
          <w:rFonts w:ascii="Times New Roman" w:hAnsi="Times New Roman"/>
          <w:sz w:val="24"/>
          <w:szCs w:val="20"/>
        </w:rPr>
        <w:t>be approved as a Hospital by Medicare.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Among other things, a Hospital is not a convalescent, rest or nursing home or Facility, or a Facility, or part of it, which mainly provides Custodial Care, educational care or rehabilitative care.  A Facility for the aged or substance abusers is not a Hospital.</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 xml:space="preserve">ILLNESS or ILL. </w:t>
      </w:r>
      <w:r w:rsidRPr="00D2213B">
        <w:rPr>
          <w:rFonts w:ascii="Times New Roman" w:hAnsi="Times New Roman"/>
          <w:sz w:val="24"/>
          <w:szCs w:val="20"/>
        </w:rPr>
        <w:t>A sickness or disease suffered by a[Member] or a description of a [Member] suffering from a sickness or a disease.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INJURY or INJURED.</w:t>
      </w:r>
      <w:r w:rsidRPr="00D2213B">
        <w:rPr>
          <w:rFonts w:ascii="Times New Roman" w:hAnsi="Times New Roman"/>
          <w:sz w:val="24"/>
          <w:szCs w:val="20"/>
        </w:rPr>
        <w:t xml:space="preserve">  Damage to a [Member]'s body, and all complications arising from that damage or a description of a [Member] suffering from such damage.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INPATIENT.</w:t>
      </w:r>
      <w:r w:rsidRPr="00D2213B">
        <w:rPr>
          <w:rFonts w:ascii="Times New Roman" w:hAnsi="Times New Roman"/>
          <w:sz w:val="24"/>
          <w:szCs w:val="20"/>
        </w:rPr>
        <w:t xml:space="preserve"> [Member] if physically confined as a registered bed patient in a Hospital or other recognized health care Facility; or services and supplies provided in such a setting.</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JOINT COMMISSION.</w:t>
      </w:r>
      <w:r w:rsidRPr="00D2213B">
        <w:rPr>
          <w:rFonts w:ascii="Times New Roman" w:hAnsi="Times New Roman"/>
          <w:sz w:val="24"/>
          <w:szCs w:val="20"/>
        </w:rPr>
        <w:t xml:space="preserve">  The Joint Commission on the Accreditation of Health Care  Organizations.</w:t>
      </w:r>
    </w:p>
    <w:p w:rsidR="00684C3A" w:rsidRPr="00D2213B" w:rsidRDefault="00684C3A" w:rsidP="00D2213B">
      <w:pPr>
        <w:suppressLineNumbers/>
        <w:spacing w:after="0" w:line="240" w:lineRule="auto"/>
        <w:rPr>
          <w:rFonts w:ascii="Times New Roman" w:hAnsi="Times New Roman"/>
          <w:b/>
          <w:sz w:val="24"/>
          <w:szCs w:val="20"/>
        </w:rPr>
      </w:pPr>
    </w:p>
    <w:p w:rsidR="00684C3A" w:rsidRPr="00D2213B" w:rsidRDefault="00684C3A" w:rsidP="00D2213B">
      <w:pPr>
        <w:suppressLineNumbers/>
        <w:spacing w:after="0" w:line="240" w:lineRule="auto"/>
        <w:rPr>
          <w:rFonts w:ascii="Times New Roman" w:hAnsi="Times New Roman"/>
          <w:b/>
          <w:sz w:val="24"/>
          <w:szCs w:val="20"/>
        </w:rPr>
      </w:pPr>
      <w:r w:rsidRPr="00D2213B">
        <w:rPr>
          <w:rFonts w:ascii="Times New Roman" w:hAnsi="Times New Roman"/>
          <w:b/>
          <w:sz w:val="24"/>
          <w:szCs w:val="20"/>
        </w:rPr>
        <w:t>[LEGEND DRUG.   A</w:t>
      </w:r>
      <w:r w:rsidRPr="00D2213B">
        <w:rPr>
          <w:rFonts w:ascii="Times New Roman" w:hAnsi="Times New Roman"/>
          <w:sz w:val="24"/>
          <w:szCs w:val="20"/>
        </w:rPr>
        <w:t>ny drug which must be labeled “Caution – Federal Law prohibits dispensing without a prescription.]</w:t>
      </w:r>
      <w:r w:rsidRPr="00D2213B">
        <w:rPr>
          <w:rFonts w:ascii="Times New Roman" w:hAnsi="Times New Roman"/>
          <w:b/>
          <w:sz w:val="24"/>
          <w:szCs w:val="20"/>
        </w:rPr>
        <w:t xml:space="preserve">  </w:t>
      </w:r>
    </w:p>
    <w:p w:rsidR="00684C3A" w:rsidRPr="00D2213B" w:rsidRDefault="00684C3A" w:rsidP="00D2213B">
      <w:pPr>
        <w:suppressLineNumbers/>
        <w:spacing w:after="0" w:line="240" w:lineRule="auto"/>
        <w:rPr>
          <w:rFonts w:ascii="Times New Roman" w:hAnsi="Times New Roman"/>
          <w:b/>
          <w:sz w:val="24"/>
          <w:szCs w:val="20"/>
        </w:rPr>
      </w:pPr>
    </w:p>
    <w:p w:rsidR="00684C3A" w:rsidRPr="00D2213B" w:rsidRDefault="00684C3A" w:rsidP="00D2213B">
      <w:pPr>
        <w:suppressLineNumbers/>
        <w:spacing w:after="0" w:line="240" w:lineRule="auto"/>
        <w:rPr>
          <w:rFonts w:ascii="Times New Roman" w:hAnsi="Times New Roman"/>
          <w:sz w:val="24"/>
          <w:szCs w:val="20"/>
        </w:rPr>
      </w:pPr>
      <w:r w:rsidRPr="00D2213B">
        <w:rPr>
          <w:rFonts w:ascii="Times New Roman" w:hAnsi="Times New Roman"/>
          <w:b/>
          <w:sz w:val="24"/>
          <w:szCs w:val="20"/>
        </w:rPr>
        <w:t>[MAIL ORDER PROGRAM.  A</w:t>
      </w:r>
      <w:r w:rsidRPr="00D2213B">
        <w:rPr>
          <w:rFonts w:ascii="Times New Roman" w:hAnsi="Times New Roman"/>
          <w:sz w:val="24"/>
          <w:szCs w:val="20"/>
        </w:rPr>
        <w:t xml:space="preserve"> program under which a [Member] can obtain Prescription Drugs from: </w:t>
      </w:r>
    </w:p>
    <w:p w:rsidR="00684C3A" w:rsidRPr="00D2213B" w:rsidRDefault="00684C3A" w:rsidP="00D2213B">
      <w:pPr>
        <w:numPr>
          <w:ilvl w:val="0"/>
          <w:numId w:val="71"/>
        </w:numPr>
        <w:suppressLineNumbers/>
        <w:spacing w:after="0" w:line="240" w:lineRule="auto"/>
        <w:rPr>
          <w:rFonts w:ascii="Times New Roman" w:hAnsi="Times New Roman"/>
          <w:sz w:val="24"/>
          <w:szCs w:val="20"/>
        </w:rPr>
      </w:pPr>
      <w:r w:rsidRPr="00D2213B">
        <w:rPr>
          <w:rFonts w:ascii="Times New Roman" w:hAnsi="Times New Roman"/>
          <w:sz w:val="24"/>
          <w:szCs w:val="20"/>
        </w:rPr>
        <w:t xml:space="preserve">a Participating Mail Order Pharmacy by ordering the drugs through the mail or </w:t>
      </w:r>
    </w:p>
    <w:p w:rsidR="00684C3A" w:rsidRPr="00D2213B" w:rsidRDefault="00684C3A" w:rsidP="00D2213B">
      <w:pPr>
        <w:numPr>
          <w:ilvl w:val="0"/>
          <w:numId w:val="71"/>
        </w:numPr>
        <w:suppressLineNumbers/>
        <w:spacing w:after="0" w:line="240" w:lineRule="auto"/>
        <w:rPr>
          <w:rFonts w:ascii="Times New Roman" w:hAnsi="Times New Roman"/>
          <w:sz w:val="24"/>
          <w:szCs w:val="20"/>
        </w:rPr>
      </w:pPr>
      <w:r w:rsidRPr="00D2213B">
        <w:rPr>
          <w:rFonts w:ascii="Times New Roman" w:hAnsi="Times New Roman"/>
          <w:sz w:val="24"/>
          <w:szCs w:val="20"/>
        </w:rPr>
        <w:t>a Participating Pharmacy that has agreed to accept the same terms, conditions, price and services as a Participating Mail Order Pharmacy.]</w:t>
      </w:r>
    </w:p>
    <w:p w:rsidR="00684C3A" w:rsidRPr="00D2213B" w:rsidRDefault="00684C3A" w:rsidP="00D2213B">
      <w:pPr>
        <w:suppressLineNumbers/>
        <w:spacing w:after="0" w:line="240" w:lineRule="auto"/>
        <w:rPr>
          <w:rFonts w:ascii="Times New Roman" w:hAnsi="Times New Roman"/>
          <w:sz w:val="24"/>
          <w:szCs w:val="20"/>
        </w:rPr>
      </w:pPr>
    </w:p>
    <w:p w:rsidR="00684C3A" w:rsidRPr="00D2213B" w:rsidRDefault="00684C3A" w:rsidP="00D2213B">
      <w:pPr>
        <w:suppressLineNumbers/>
        <w:spacing w:after="0" w:line="240" w:lineRule="auto"/>
        <w:rPr>
          <w:rFonts w:ascii="Times New Roman" w:hAnsi="Times New Roman"/>
          <w:sz w:val="24"/>
          <w:szCs w:val="20"/>
        </w:rPr>
      </w:pPr>
      <w:r w:rsidRPr="00D2213B">
        <w:rPr>
          <w:rFonts w:ascii="Times New Roman" w:hAnsi="Times New Roman"/>
          <w:b/>
          <w:sz w:val="24"/>
          <w:szCs w:val="20"/>
        </w:rPr>
        <w:t xml:space="preserve">[MAINTENANCE DRUG.  </w:t>
      </w:r>
      <w:r w:rsidRPr="00D2213B">
        <w:rPr>
          <w:rFonts w:ascii="Times New Roman" w:hAnsi="Times New Roman"/>
          <w:sz w:val="24"/>
          <w:szCs w:val="20"/>
        </w:rPr>
        <w:t>Only a Prescription Drug used for the treatment of chronic medical conditions.]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MEDICALLY NECESSARY AND APPROPRIATE.</w:t>
      </w:r>
      <w:r w:rsidRPr="00D2213B">
        <w:rPr>
          <w:rFonts w:ascii="Times New Roman" w:hAnsi="Times New Roman"/>
          <w:sz w:val="24"/>
          <w:szCs w:val="20"/>
        </w:rPr>
        <w:t xml:space="preserve">  Services or supplies provided by a recognized health care Provider that We Determine to be:</w:t>
      </w:r>
    </w:p>
    <w:p w:rsidR="00684C3A" w:rsidRPr="00D2213B" w:rsidRDefault="00684C3A" w:rsidP="00D2213B">
      <w:pPr>
        <w:numPr>
          <w:ilvl w:val="0"/>
          <w:numId w:val="14"/>
        </w:numPr>
        <w:spacing w:after="0" w:line="240" w:lineRule="auto"/>
        <w:jc w:val="both"/>
        <w:rPr>
          <w:rFonts w:ascii="Times New Roman" w:hAnsi="Times New Roman"/>
          <w:sz w:val="24"/>
          <w:szCs w:val="20"/>
        </w:rPr>
      </w:pPr>
      <w:r w:rsidRPr="00D2213B">
        <w:rPr>
          <w:rFonts w:ascii="Times New Roman" w:hAnsi="Times New Roman"/>
          <w:sz w:val="24"/>
          <w:szCs w:val="20"/>
        </w:rPr>
        <w:t>necessary for the symptoms and diagnosis or treatment of the condition, Illness or Injury;</w:t>
      </w:r>
    </w:p>
    <w:p w:rsidR="00684C3A" w:rsidRPr="00D2213B" w:rsidRDefault="00684C3A" w:rsidP="00D2213B">
      <w:pPr>
        <w:numPr>
          <w:ilvl w:val="0"/>
          <w:numId w:val="14"/>
        </w:numPr>
        <w:spacing w:after="0" w:line="240" w:lineRule="auto"/>
        <w:jc w:val="both"/>
        <w:rPr>
          <w:rFonts w:ascii="Times New Roman" w:hAnsi="Times New Roman"/>
          <w:sz w:val="24"/>
          <w:szCs w:val="20"/>
        </w:rPr>
      </w:pPr>
      <w:r w:rsidRPr="00D2213B">
        <w:rPr>
          <w:rFonts w:ascii="Times New Roman" w:hAnsi="Times New Roman"/>
          <w:sz w:val="24"/>
          <w:szCs w:val="20"/>
        </w:rPr>
        <w:t>provided for the diagnosis or the direct care and treatment of the condition, Illness or Injury;</w:t>
      </w:r>
    </w:p>
    <w:p w:rsidR="00684C3A" w:rsidRPr="00D2213B" w:rsidRDefault="00684C3A" w:rsidP="00D2213B">
      <w:pPr>
        <w:numPr>
          <w:ilvl w:val="0"/>
          <w:numId w:val="14"/>
        </w:numPr>
        <w:spacing w:after="0" w:line="240" w:lineRule="auto"/>
        <w:jc w:val="both"/>
        <w:rPr>
          <w:rFonts w:ascii="Times New Roman" w:hAnsi="Times New Roman"/>
          <w:sz w:val="24"/>
          <w:szCs w:val="20"/>
        </w:rPr>
      </w:pPr>
      <w:r w:rsidRPr="00D2213B">
        <w:rPr>
          <w:rFonts w:ascii="Times New Roman" w:hAnsi="Times New Roman"/>
          <w:sz w:val="24"/>
          <w:szCs w:val="20"/>
        </w:rPr>
        <w:t>in accordance with generally accepted medical practice;</w:t>
      </w:r>
    </w:p>
    <w:p w:rsidR="00684C3A" w:rsidRPr="00D2213B" w:rsidRDefault="00684C3A" w:rsidP="00D2213B">
      <w:pPr>
        <w:numPr>
          <w:ilvl w:val="0"/>
          <w:numId w:val="14"/>
        </w:numPr>
        <w:spacing w:after="0" w:line="240" w:lineRule="auto"/>
        <w:jc w:val="both"/>
        <w:rPr>
          <w:rFonts w:ascii="Times New Roman" w:hAnsi="Times New Roman"/>
          <w:sz w:val="24"/>
          <w:szCs w:val="20"/>
        </w:rPr>
      </w:pPr>
      <w:r w:rsidRPr="00D2213B">
        <w:rPr>
          <w:rFonts w:ascii="Times New Roman" w:hAnsi="Times New Roman"/>
          <w:sz w:val="24"/>
          <w:szCs w:val="20"/>
        </w:rPr>
        <w:t>not for a[Member]'s convenience;</w:t>
      </w:r>
    </w:p>
    <w:p w:rsidR="00684C3A" w:rsidRPr="00D2213B" w:rsidRDefault="00684C3A" w:rsidP="00D2213B">
      <w:pPr>
        <w:numPr>
          <w:ilvl w:val="0"/>
          <w:numId w:val="14"/>
        </w:numPr>
        <w:spacing w:after="0" w:line="240" w:lineRule="auto"/>
        <w:jc w:val="both"/>
        <w:rPr>
          <w:rFonts w:ascii="Times New Roman" w:hAnsi="Times New Roman"/>
          <w:sz w:val="24"/>
          <w:szCs w:val="20"/>
        </w:rPr>
      </w:pPr>
      <w:r w:rsidRPr="00D2213B">
        <w:rPr>
          <w:rFonts w:ascii="Times New Roman" w:hAnsi="Times New Roman"/>
          <w:sz w:val="24"/>
          <w:szCs w:val="20"/>
        </w:rPr>
        <w:t>the most appropriate level of medical care that a [Member] needs; and</w:t>
      </w:r>
    </w:p>
    <w:p w:rsidR="00684C3A" w:rsidRPr="00D2213B" w:rsidRDefault="00684C3A" w:rsidP="00D2213B">
      <w:pPr>
        <w:numPr>
          <w:ilvl w:val="0"/>
          <w:numId w:val="14"/>
        </w:numPr>
        <w:spacing w:after="0" w:line="240" w:lineRule="auto"/>
        <w:jc w:val="both"/>
        <w:rPr>
          <w:rFonts w:ascii="Times New Roman" w:hAnsi="Times New Roman"/>
          <w:sz w:val="24"/>
          <w:szCs w:val="20"/>
        </w:rPr>
      </w:pPr>
      <w:r w:rsidRPr="00D2213B">
        <w:rPr>
          <w:rFonts w:ascii="Times New Roman" w:hAnsi="Times New Roman"/>
          <w:sz w:val="24"/>
          <w:szCs w:val="20"/>
        </w:rPr>
        <w:t>furnished within the framework of generally accepted methods of medical management currently used in the United States.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In the instance of an Emergency, the fact that a Non-Network Provider prescribes, orders, recommends or approves the care, the level of care, or the length of time care is to be received, does not make the services Medically Necessary and Appropriate.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MEDICAID.</w:t>
      </w:r>
      <w:r w:rsidRPr="00D2213B">
        <w:rPr>
          <w:rFonts w:ascii="Times New Roman" w:hAnsi="Times New Roman"/>
          <w:sz w:val="24"/>
          <w:szCs w:val="20"/>
        </w:rPr>
        <w:t xml:space="preserve">  The health care program for the needy provided by Title XIX of the United States Social Security Act, as amended from time to time.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MEDICARE.</w:t>
      </w:r>
      <w:r w:rsidRPr="00D2213B">
        <w:rPr>
          <w:rFonts w:ascii="Times New Roman" w:hAnsi="Times New Roman"/>
          <w:sz w:val="24"/>
          <w:szCs w:val="20"/>
        </w:rPr>
        <w:t xml:space="preserve">  Parts A and B of the health care program for the aged and disabled provided by Title XVIII of the United States Social Security Act, as amended from time to time.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 xml:space="preserve">[MEMBER]. </w:t>
      </w:r>
      <w:r w:rsidRPr="00D2213B">
        <w:rPr>
          <w:rFonts w:ascii="Times New Roman" w:hAnsi="Times New Roman"/>
          <w:sz w:val="24"/>
          <w:szCs w:val="20"/>
        </w:rPr>
        <w:t xml:space="preserve"> An eligible person who is covered under this Contract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MENTAL HEALTH CENTER.</w:t>
      </w:r>
      <w:r w:rsidRPr="00D2213B">
        <w:rPr>
          <w:rFonts w:ascii="Times New Roman" w:hAnsi="Times New Roman"/>
          <w:sz w:val="24"/>
          <w:szCs w:val="20"/>
        </w:rPr>
        <w:t xml:space="preserve">  A Facility that mainly provides treatment for people with mental health problems.  It will be considered such a place if it carries out its stated purpose under all relevant state and local laws, and it is either: </w:t>
      </w:r>
    </w:p>
    <w:p w:rsidR="00684C3A" w:rsidRPr="00D2213B" w:rsidRDefault="00684C3A" w:rsidP="00D2213B">
      <w:pPr>
        <w:numPr>
          <w:ilvl w:val="0"/>
          <w:numId w:val="15"/>
        </w:numPr>
        <w:spacing w:after="0" w:line="240" w:lineRule="auto"/>
        <w:jc w:val="both"/>
        <w:rPr>
          <w:rFonts w:ascii="Times New Roman" w:hAnsi="Times New Roman"/>
          <w:sz w:val="24"/>
          <w:szCs w:val="20"/>
        </w:rPr>
      </w:pPr>
      <w:r w:rsidRPr="00D2213B">
        <w:rPr>
          <w:rFonts w:ascii="Times New Roman" w:hAnsi="Times New Roman"/>
          <w:sz w:val="24"/>
          <w:szCs w:val="20"/>
        </w:rPr>
        <w:t xml:space="preserve">accredited for its stated purpose by the Joint Commission; </w:t>
      </w:r>
    </w:p>
    <w:p w:rsidR="00684C3A" w:rsidRPr="00D2213B" w:rsidRDefault="00684C3A" w:rsidP="00D2213B">
      <w:pPr>
        <w:numPr>
          <w:ilvl w:val="0"/>
          <w:numId w:val="15"/>
        </w:numPr>
        <w:spacing w:after="0" w:line="240" w:lineRule="auto"/>
        <w:jc w:val="both"/>
        <w:rPr>
          <w:rFonts w:ascii="Times New Roman" w:hAnsi="Times New Roman"/>
          <w:sz w:val="24"/>
          <w:szCs w:val="20"/>
        </w:rPr>
      </w:pPr>
      <w:r w:rsidRPr="00D2213B">
        <w:rPr>
          <w:rFonts w:ascii="Times New Roman" w:hAnsi="Times New Roman"/>
          <w:sz w:val="24"/>
          <w:szCs w:val="20"/>
        </w:rPr>
        <w:t>approved for its stated purpose by Medicare or</w:t>
      </w:r>
    </w:p>
    <w:p w:rsidR="00684C3A" w:rsidRPr="00D2213B" w:rsidRDefault="00684C3A" w:rsidP="00D2213B">
      <w:pPr>
        <w:numPr>
          <w:ilvl w:val="0"/>
          <w:numId w:val="15"/>
        </w:numPr>
        <w:spacing w:after="0" w:line="240" w:lineRule="auto"/>
        <w:jc w:val="both"/>
        <w:rPr>
          <w:rFonts w:ascii="Times New Roman" w:hAnsi="Times New Roman"/>
          <w:sz w:val="24"/>
          <w:szCs w:val="20"/>
        </w:rPr>
      </w:pPr>
      <w:r w:rsidRPr="00D2213B">
        <w:rPr>
          <w:rFonts w:ascii="Times New Roman" w:hAnsi="Times New Roman"/>
          <w:sz w:val="24"/>
          <w:szCs w:val="20"/>
        </w:rPr>
        <w:t>accredited or licensed by the State of New Jersey to provide mental health services.</w:t>
      </w:r>
    </w:p>
    <w:p w:rsidR="00684C3A" w:rsidRPr="00D2213B" w:rsidRDefault="00684C3A" w:rsidP="00D2213B">
      <w:pPr>
        <w:numPr>
          <w:ilvl w:val="12"/>
          <w:numId w:val="0"/>
        </w:numPr>
        <w:spacing w:after="0" w:line="240" w:lineRule="auto"/>
        <w:jc w:val="both"/>
        <w:rPr>
          <w:rFonts w:ascii="Times New Roman" w:hAnsi="Times New Roman"/>
          <w:sz w:val="24"/>
          <w:szCs w:val="20"/>
        </w:rPr>
      </w:pPr>
    </w:p>
    <w:p w:rsidR="00684C3A" w:rsidRPr="00D2213B" w:rsidRDefault="00684C3A" w:rsidP="00D2213B">
      <w:pPr>
        <w:suppressLineNumbers/>
        <w:spacing w:after="0" w:line="240" w:lineRule="auto"/>
        <w:jc w:val="both"/>
        <w:rPr>
          <w:rFonts w:ascii="Times" w:hAnsi="Times"/>
          <w:sz w:val="24"/>
          <w:szCs w:val="24"/>
        </w:rPr>
      </w:pPr>
      <w:r w:rsidRPr="00D2213B">
        <w:rPr>
          <w:rFonts w:ascii="Times" w:hAnsi="Times"/>
          <w:b/>
          <w:sz w:val="24"/>
          <w:szCs w:val="20"/>
        </w:rPr>
        <w:t xml:space="preserve">MENTAL ILLNESS.  </w:t>
      </w:r>
      <w:r w:rsidRPr="00D2213B">
        <w:rPr>
          <w:rFonts w:ascii="Times" w:hAnsi="Times"/>
          <w:sz w:val="24"/>
          <w:szCs w:val="20"/>
        </w:rPr>
        <w:t xml:space="preserve">A behavioral, psychological or biological dysfunction.  Mental illness includes a biologically-based mental illness as well as a mental illness that is not biologically-based.  With respect to mental illness that is biologically based, mental illness means a </w:t>
      </w:r>
      <w:r w:rsidRPr="00D2213B">
        <w:rPr>
          <w:rFonts w:ascii="Times" w:hAnsi="Times"/>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684C3A" w:rsidRPr="00D2213B" w:rsidRDefault="00684C3A" w:rsidP="00D2213B">
      <w:pPr>
        <w:suppressLineNumbers/>
        <w:spacing w:after="0" w:line="240" w:lineRule="auto"/>
        <w:jc w:val="both"/>
        <w:rPr>
          <w:rFonts w:ascii="Times" w:hAnsi="Times"/>
          <w:sz w:val="24"/>
          <w:szCs w:val="24"/>
        </w:rPr>
      </w:pPr>
    </w:p>
    <w:p w:rsidR="00684C3A" w:rsidRPr="00D2213B" w:rsidRDefault="00684C3A" w:rsidP="00D2213B">
      <w:pPr>
        <w:suppressLineNumbers/>
        <w:spacing w:after="0" w:line="240" w:lineRule="auto"/>
        <w:jc w:val="both"/>
        <w:rPr>
          <w:rFonts w:ascii="Times" w:hAnsi="Times"/>
          <w:sz w:val="24"/>
          <w:szCs w:val="24"/>
        </w:rPr>
      </w:pPr>
      <w:r w:rsidRPr="00D2213B">
        <w:rPr>
          <w:rFonts w:ascii="Times" w:hAnsi="Times"/>
          <w:sz w:val="24"/>
          <w:szCs w:val="24"/>
        </w:rPr>
        <w:t>The current edition of the Diagnostic and Statistical Manual of Mental Conditions of the American Psychiatric Association may be consulted to identify conditions that are considered mental illness.</w:t>
      </w:r>
    </w:p>
    <w:p w:rsidR="00684C3A" w:rsidRPr="00D2213B" w:rsidRDefault="00684C3A" w:rsidP="00D2213B">
      <w:pPr>
        <w:numPr>
          <w:ilvl w:val="12"/>
          <w:numId w:val="0"/>
        </w:numPr>
        <w:spacing w:after="0" w:line="240" w:lineRule="auto"/>
        <w:jc w:val="both"/>
        <w:rPr>
          <w:rFonts w:ascii="Times New Roman" w:hAnsi="Times New Roman"/>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b/>
          <w:sz w:val="24"/>
          <w:szCs w:val="20"/>
        </w:rPr>
        <w:t xml:space="preserve">[NETWORK] PROVIDER.  </w:t>
      </w:r>
      <w:r w:rsidRPr="00D2213B">
        <w:rPr>
          <w:rFonts w:ascii="Times" w:hAnsi="Times"/>
          <w:sz w:val="24"/>
          <w:szCs w:val="20"/>
        </w:rPr>
        <w:t xml:space="preserve">A Provider which has an agreement [directly or indirectly] with Us to provide Covered Services or Supplies.  You will have access to up-to-date lists of [Network] Providers.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NON-COVERED SERVICES.</w:t>
      </w:r>
      <w:r w:rsidRPr="00D2213B">
        <w:rPr>
          <w:rFonts w:ascii="Times New Roman" w:hAnsi="Times New Roman"/>
          <w:sz w:val="24"/>
          <w:szCs w:val="20"/>
        </w:rPr>
        <w:t xml:space="preserve">  Services or supplies which are not included within Our definition of Covered Services or Supplies, are included in the list of Non-Covered Services and Supplies, or which exceed any of the limitations shown in this Contract.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NON- [NETWORK] PROVIDER.</w:t>
      </w:r>
      <w:r w:rsidRPr="00D2213B">
        <w:rPr>
          <w:rFonts w:ascii="Times New Roman" w:hAnsi="Times New Roman"/>
          <w:sz w:val="24"/>
          <w:szCs w:val="20"/>
        </w:rPr>
        <w:t xml:space="preserve">  A Provider which is not a [Network] Provider.</w:t>
      </w:r>
    </w:p>
    <w:p w:rsidR="00684C3A" w:rsidRPr="00D2213B" w:rsidRDefault="00684C3A" w:rsidP="00D2213B">
      <w:pPr>
        <w:suppressLineNumbers/>
        <w:tabs>
          <w:tab w:val="left" w:pos="1820"/>
        </w:tabs>
        <w:spacing w:after="0" w:line="240" w:lineRule="auto"/>
        <w:jc w:val="both"/>
        <w:rPr>
          <w:rFonts w:ascii="Times" w:hAnsi="Times"/>
          <w:sz w:val="24"/>
          <w:szCs w:val="20"/>
        </w:rPr>
      </w:pPr>
    </w:p>
    <w:p w:rsidR="00684C3A" w:rsidRPr="00D2213B" w:rsidRDefault="00684C3A" w:rsidP="00D2213B">
      <w:pPr>
        <w:suppressLineNumbers/>
        <w:tabs>
          <w:tab w:val="left" w:pos="1820"/>
        </w:tabs>
        <w:spacing w:after="0" w:line="240" w:lineRule="auto"/>
        <w:jc w:val="both"/>
        <w:rPr>
          <w:rFonts w:ascii="Times" w:hAnsi="Times"/>
          <w:sz w:val="24"/>
          <w:szCs w:val="20"/>
        </w:rPr>
      </w:pPr>
      <w:r w:rsidRPr="00D2213B">
        <w:rPr>
          <w:rFonts w:ascii="Times" w:hAnsi="Times"/>
          <w:sz w:val="24"/>
          <w:szCs w:val="20"/>
        </w:rPr>
        <w:t>[</w:t>
      </w:r>
      <w:r w:rsidRPr="00D2213B">
        <w:rPr>
          <w:rFonts w:ascii="Times" w:hAnsi="Times"/>
          <w:b/>
          <w:sz w:val="24"/>
          <w:szCs w:val="20"/>
        </w:rPr>
        <w:t xml:space="preserve">NON-PREFERRED DRUG.  </w:t>
      </w:r>
      <w:r w:rsidRPr="00D2213B">
        <w:rPr>
          <w:rFonts w:ascii="Times" w:hAnsi="Times"/>
          <w:sz w:val="24"/>
          <w:szCs w:val="20"/>
        </w:rPr>
        <w:t>A drug that has not been designated as a Preferred Drug.]</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NURSE.</w:t>
      </w:r>
      <w:r w:rsidRPr="00D2213B">
        <w:rPr>
          <w:rFonts w:ascii="Times New Roman" w:hAnsi="Times New Roman"/>
          <w:sz w:val="24"/>
          <w:szCs w:val="20"/>
        </w:rPr>
        <w:t xml:space="preserve">  A registered nurse or licensed practical nurse, including a nursing specialist such as a nurse mid-wife or nurse anesthetist, who: </w:t>
      </w:r>
    </w:p>
    <w:p w:rsidR="00684C3A" w:rsidRPr="00D2213B" w:rsidRDefault="00684C3A" w:rsidP="00D2213B">
      <w:pPr>
        <w:numPr>
          <w:ilvl w:val="0"/>
          <w:numId w:val="16"/>
        </w:numPr>
        <w:spacing w:after="0" w:line="240" w:lineRule="auto"/>
        <w:jc w:val="both"/>
        <w:rPr>
          <w:rFonts w:ascii="Times New Roman" w:hAnsi="Times New Roman"/>
          <w:sz w:val="24"/>
          <w:szCs w:val="20"/>
        </w:rPr>
      </w:pPr>
      <w:r w:rsidRPr="00D2213B">
        <w:rPr>
          <w:rFonts w:ascii="Times New Roman" w:hAnsi="Times New Roman"/>
          <w:sz w:val="24"/>
          <w:szCs w:val="20"/>
        </w:rPr>
        <w:t xml:space="preserve">is properly licensed or certified to provide medical care under the laws of the state where the nurse practices; and </w:t>
      </w:r>
    </w:p>
    <w:p w:rsidR="00684C3A" w:rsidRPr="00D2213B" w:rsidRDefault="00684C3A" w:rsidP="00D2213B">
      <w:pPr>
        <w:numPr>
          <w:ilvl w:val="0"/>
          <w:numId w:val="16"/>
        </w:numPr>
        <w:spacing w:after="0" w:line="240" w:lineRule="auto"/>
        <w:jc w:val="both"/>
        <w:rPr>
          <w:rFonts w:ascii="Times New Roman" w:hAnsi="Times New Roman"/>
          <w:sz w:val="24"/>
          <w:szCs w:val="20"/>
        </w:rPr>
      </w:pPr>
      <w:r w:rsidRPr="00D2213B">
        <w:rPr>
          <w:rFonts w:ascii="Times New Roman" w:hAnsi="Times New Roman"/>
          <w:sz w:val="24"/>
          <w:szCs w:val="20"/>
        </w:rPr>
        <w:t>provides medical services which are within the scope of the nurse's license or certificate.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tabs>
          <w:tab w:val="left" w:pos="1220"/>
        </w:tabs>
        <w:spacing w:after="0" w:line="240" w:lineRule="auto"/>
        <w:jc w:val="both"/>
        <w:rPr>
          <w:rFonts w:ascii="Times" w:hAnsi="Times"/>
          <w:sz w:val="24"/>
          <w:szCs w:val="20"/>
        </w:rPr>
      </w:pPr>
      <w:r w:rsidRPr="00D2213B">
        <w:rPr>
          <w:rFonts w:ascii="Times" w:hAnsi="Times"/>
          <w:b/>
          <w:sz w:val="24"/>
          <w:szCs w:val="20"/>
        </w:rPr>
        <w:t xml:space="preserve">ORTHOTIC APPLIANCE.  </w:t>
      </w:r>
      <w:r w:rsidRPr="00D2213B">
        <w:rPr>
          <w:rFonts w:ascii="Times" w:hAnsi="Times"/>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 xml:space="preserve">OUTPATIENT. </w:t>
      </w:r>
      <w:r w:rsidRPr="00D2213B">
        <w:rPr>
          <w:rFonts w:ascii="Times New Roman" w:hAnsi="Times New Roman"/>
          <w:sz w:val="24"/>
          <w:szCs w:val="20"/>
        </w:rPr>
        <w:t xml:space="preserve"> [Member], if </w:t>
      </w:r>
      <w:r w:rsidRPr="00D2213B">
        <w:rPr>
          <w:rFonts w:ascii="Times New Roman" w:hAnsi="Times New Roman"/>
          <w:b/>
          <w:sz w:val="24"/>
          <w:szCs w:val="20"/>
        </w:rPr>
        <w:t>not</w:t>
      </w:r>
      <w:r w:rsidRPr="00D2213B">
        <w:rPr>
          <w:rFonts w:ascii="Times New Roman" w:hAnsi="Times New Roman"/>
          <w:sz w:val="24"/>
          <w:szCs w:val="20"/>
        </w:rPr>
        <w:t xml:space="preserve"> confined as a registered bed patient in a Hospital or recognized health care Facility and is not an Inpatient; or services and supplies provided in such Outpatient settings.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spacing w:after="0" w:line="240" w:lineRule="auto"/>
        <w:rPr>
          <w:rFonts w:ascii="Times New Roman" w:hAnsi="Times New Roman"/>
          <w:sz w:val="24"/>
          <w:szCs w:val="20"/>
        </w:rPr>
      </w:pPr>
      <w:r w:rsidRPr="00D2213B">
        <w:rPr>
          <w:rFonts w:ascii="Times New Roman" w:hAnsi="Times New Roman"/>
          <w:b/>
          <w:sz w:val="24"/>
          <w:szCs w:val="20"/>
        </w:rPr>
        <w:t xml:space="preserve">[PARTICIPATING MAIL ORDER PHARMACY.  </w:t>
      </w:r>
      <w:r w:rsidRPr="00D2213B">
        <w:rPr>
          <w:rFonts w:ascii="Times New Roman" w:hAnsi="Times New Roman"/>
          <w:sz w:val="24"/>
          <w:szCs w:val="20"/>
        </w:rPr>
        <w:t xml:space="preserve">A licensed and registered pharmacy operated by [ABC] or with whom [ABC] has signed a pharmacy service agreement, that is: </w:t>
      </w:r>
    </w:p>
    <w:p w:rsidR="00684C3A" w:rsidRPr="00D2213B" w:rsidRDefault="00684C3A" w:rsidP="00D2213B">
      <w:pPr>
        <w:numPr>
          <w:ilvl w:val="0"/>
          <w:numId w:val="72"/>
        </w:numPr>
        <w:suppressLineNumbers/>
        <w:spacing w:after="0" w:line="240" w:lineRule="auto"/>
        <w:rPr>
          <w:rFonts w:ascii="Times New Roman" w:hAnsi="Times New Roman"/>
          <w:sz w:val="24"/>
          <w:szCs w:val="20"/>
        </w:rPr>
      </w:pPr>
      <w:r w:rsidRPr="00D2213B">
        <w:rPr>
          <w:rFonts w:ascii="Times New Roman" w:hAnsi="Times New Roman"/>
          <w:sz w:val="24"/>
          <w:szCs w:val="20"/>
        </w:rPr>
        <w:t>equipped to provide Prescription Drugs through the mail; or</w:t>
      </w:r>
    </w:p>
    <w:p w:rsidR="00684C3A" w:rsidRPr="00D2213B" w:rsidRDefault="00684C3A" w:rsidP="00D2213B">
      <w:pPr>
        <w:numPr>
          <w:ilvl w:val="0"/>
          <w:numId w:val="72"/>
        </w:numPr>
        <w:suppressLineNumbers/>
        <w:spacing w:after="0" w:line="240" w:lineRule="auto"/>
        <w:rPr>
          <w:rFonts w:ascii="Times New Roman" w:hAnsi="Times New Roman"/>
          <w:sz w:val="24"/>
          <w:szCs w:val="20"/>
        </w:rPr>
      </w:pPr>
      <w:r w:rsidRPr="00D2213B">
        <w:rPr>
          <w:rFonts w:ascii="Times New Roman" w:hAnsi="Times New Roman"/>
          <w:sz w:val="24"/>
          <w:szCs w:val="20"/>
        </w:rPr>
        <w:t>is a Participating Pharmacy that is willing to accept the same pharmacy agreement terms, conditions, price and services as exist in the Participating Mail Order Pharmacy agreement.]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tabs>
          <w:tab w:val="left" w:pos="1220"/>
        </w:tabs>
        <w:spacing w:after="0" w:line="240" w:lineRule="auto"/>
        <w:jc w:val="both"/>
        <w:rPr>
          <w:rFonts w:ascii="Times" w:hAnsi="Times"/>
          <w:sz w:val="24"/>
          <w:szCs w:val="20"/>
        </w:rPr>
      </w:pPr>
      <w:r w:rsidRPr="00D2213B">
        <w:rPr>
          <w:rFonts w:ascii="Times" w:hAnsi="Times"/>
          <w:sz w:val="24"/>
          <w:szCs w:val="20"/>
        </w:rPr>
        <w:t>[</w:t>
      </w:r>
      <w:r w:rsidRPr="00D2213B">
        <w:rPr>
          <w:rFonts w:ascii="Times" w:hAnsi="Times"/>
          <w:b/>
          <w:sz w:val="24"/>
          <w:szCs w:val="20"/>
        </w:rPr>
        <w:t xml:space="preserve">PARTICIPATING PHARMACY.  </w:t>
      </w:r>
      <w:r w:rsidRPr="00D2213B">
        <w:rPr>
          <w:rFonts w:ascii="Times" w:hAnsi="Times"/>
          <w:sz w:val="24"/>
          <w:szCs w:val="20"/>
        </w:rPr>
        <w:t>A licensed and registered pharmacy operated by Us or with whom We have signed a pharmacy services agreement.]</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 xml:space="preserve">PHARMACY. </w:t>
      </w:r>
      <w:r w:rsidRPr="00D2213B">
        <w:rPr>
          <w:rFonts w:ascii="Times New Roman" w:hAnsi="Times New Roman"/>
          <w:sz w:val="24"/>
          <w:szCs w:val="20"/>
        </w:rPr>
        <w:t xml:space="preserve"> A facility which is registered as a Pharmacy with the appropriate state licensing agency and in which Prescription Drugs are regularly compounded and dispensed by a Pharmacist.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PRACTITIONER.</w:t>
      </w:r>
      <w:r w:rsidRPr="00D2213B">
        <w:rPr>
          <w:rFonts w:ascii="Times New Roman" w:hAnsi="Times New Roman"/>
          <w:sz w:val="24"/>
          <w:szCs w:val="20"/>
        </w:rPr>
        <w:t xml:space="preserve">  A medical practitioner who:</w:t>
      </w:r>
    </w:p>
    <w:p w:rsidR="00684C3A" w:rsidRPr="00D2213B" w:rsidRDefault="00684C3A" w:rsidP="00D2213B">
      <w:pPr>
        <w:numPr>
          <w:ilvl w:val="0"/>
          <w:numId w:val="17"/>
        </w:numPr>
        <w:spacing w:after="0" w:line="240" w:lineRule="auto"/>
        <w:jc w:val="both"/>
        <w:rPr>
          <w:rFonts w:ascii="Times New Roman" w:hAnsi="Times New Roman"/>
          <w:sz w:val="24"/>
          <w:szCs w:val="20"/>
        </w:rPr>
      </w:pPr>
      <w:r w:rsidRPr="00D2213B">
        <w:rPr>
          <w:rFonts w:ascii="Times New Roman" w:hAnsi="Times New Roman"/>
          <w:sz w:val="24"/>
          <w:szCs w:val="20"/>
        </w:rPr>
        <w:t xml:space="preserve">is properly licensed or certified to provide medical care under the laws of the state where the practitioner practices; and </w:t>
      </w:r>
    </w:p>
    <w:p w:rsidR="00684C3A" w:rsidRPr="00D2213B" w:rsidRDefault="00684C3A" w:rsidP="00D2213B">
      <w:pPr>
        <w:numPr>
          <w:ilvl w:val="0"/>
          <w:numId w:val="17"/>
        </w:numPr>
        <w:spacing w:after="0" w:line="240" w:lineRule="auto"/>
        <w:jc w:val="both"/>
        <w:rPr>
          <w:rFonts w:ascii="Times New Roman" w:hAnsi="Times New Roman"/>
          <w:sz w:val="24"/>
          <w:szCs w:val="20"/>
        </w:rPr>
      </w:pPr>
      <w:r w:rsidRPr="00D2213B">
        <w:rPr>
          <w:rFonts w:ascii="Times New Roman" w:hAnsi="Times New Roman"/>
          <w:sz w:val="24"/>
          <w:szCs w:val="20"/>
        </w:rPr>
        <w:t>provides medical services which are within the scope of the practitioner's license or certificate.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PRE-APPROVAL or PRE-APPROVED</w:t>
      </w:r>
      <w:r w:rsidRPr="00D2213B">
        <w:rPr>
          <w:rFonts w:ascii="Times New Roman" w:hAnsi="Times New Roman"/>
          <w:sz w:val="24"/>
          <w:szCs w:val="20"/>
        </w:rPr>
        <w:t xml:space="preserve">.  Specific direction or instruction from a Network Practitioner or from Us in conformance with Our policies and procedures that authorizes a [Member] to use a Provider for health care services or supplies.  </w:t>
      </w:r>
      <w:r w:rsidRPr="00D2213B">
        <w:rPr>
          <w:rFonts w:ascii="Times" w:hAnsi="Times"/>
          <w:sz w:val="24"/>
          <w:szCs w:val="24"/>
        </w:rPr>
        <w:t>[For information regarding the services for which We require Pre-Approval, consult our website at [www.xxx.com]]</w:t>
      </w:r>
    </w:p>
    <w:p w:rsidR="00684C3A" w:rsidRPr="00D2213B" w:rsidRDefault="00684C3A" w:rsidP="00D2213B">
      <w:pPr>
        <w:suppressLineNumbers/>
        <w:spacing w:after="0" w:line="240" w:lineRule="auto"/>
        <w:jc w:val="both"/>
        <w:rPr>
          <w:rFonts w:ascii="Times" w:hAnsi="Times"/>
          <w:b/>
          <w:sz w:val="24"/>
          <w:szCs w:val="20"/>
        </w:rPr>
      </w:pPr>
    </w:p>
    <w:p w:rsidR="00684C3A" w:rsidRPr="00D2213B" w:rsidRDefault="00684C3A" w:rsidP="00D2213B">
      <w:pPr>
        <w:suppressLineNumbers/>
        <w:tabs>
          <w:tab w:val="left" w:pos="1820"/>
        </w:tabs>
        <w:spacing w:after="0" w:line="240" w:lineRule="auto"/>
        <w:jc w:val="both"/>
        <w:rPr>
          <w:rFonts w:ascii="Times" w:hAnsi="Times"/>
          <w:b/>
          <w:sz w:val="24"/>
          <w:szCs w:val="20"/>
        </w:rPr>
      </w:pPr>
    </w:p>
    <w:p w:rsidR="00684C3A" w:rsidRPr="00D2213B" w:rsidRDefault="00684C3A" w:rsidP="00D2213B">
      <w:pPr>
        <w:suppressLineNumbers/>
        <w:tabs>
          <w:tab w:val="left" w:pos="1820"/>
        </w:tabs>
        <w:spacing w:after="0" w:line="240" w:lineRule="auto"/>
        <w:jc w:val="both"/>
        <w:rPr>
          <w:rFonts w:ascii="Times" w:hAnsi="Times"/>
          <w:sz w:val="24"/>
          <w:szCs w:val="20"/>
        </w:rPr>
      </w:pPr>
      <w:r w:rsidRPr="00D2213B">
        <w:rPr>
          <w:rFonts w:ascii="Times" w:hAnsi="Times"/>
          <w:b/>
          <w:sz w:val="24"/>
          <w:szCs w:val="20"/>
        </w:rPr>
        <w:t xml:space="preserve">[PREFERRED DRUG.  </w:t>
      </w:r>
      <w:r w:rsidRPr="00D2213B">
        <w:rPr>
          <w:rFonts w:ascii="Times" w:hAnsi="Times"/>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684C3A" w:rsidRPr="00D2213B" w:rsidRDefault="00684C3A" w:rsidP="00D2213B">
      <w:pPr>
        <w:suppressLineNumbers/>
        <w:tabs>
          <w:tab w:val="left" w:pos="1820"/>
        </w:tabs>
        <w:spacing w:after="0" w:line="240" w:lineRule="auto"/>
        <w:jc w:val="both"/>
        <w:rPr>
          <w:rFonts w:ascii="Times" w:hAnsi="Times"/>
          <w:sz w:val="24"/>
          <w:szCs w:val="20"/>
        </w:rPr>
      </w:pPr>
    </w:p>
    <w:p w:rsidR="00684C3A" w:rsidRPr="00D2213B" w:rsidRDefault="00684C3A" w:rsidP="00D2213B">
      <w:pPr>
        <w:suppressLineNumbers/>
        <w:tabs>
          <w:tab w:val="left" w:pos="1820"/>
        </w:tabs>
        <w:spacing w:after="0" w:line="240" w:lineRule="auto"/>
        <w:jc w:val="both"/>
        <w:rPr>
          <w:rFonts w:ascii="Times" w:hAnsi="Times"/>
          <w:sz w:val="24"/>
          <w:szCs w:val="20"/>
        </w:rPr>
      </w:pPr>
      <w:r w:rsidRPr="00D2213B">
        <w:rPr>
          <w:rFonts w:ascii="Times" w:hAnsi="Times"/>
          <w:sz w:val="24"/>
          <w:szCs w:val="20"/>
        </w:rPr>
        <w:t>The list of Preferred Drugs will be revised, as appropriate.]</w:t>
      </w:r>
    </w:p>
    <w:p w:rsidR="00684C3A" w:rsidRPr="00D2213B" w:rsidRDefault="00684C3A" w:rsidP="00D2213B">
      <w:pPr>
        <w:suppressLineNumbers/>
        <w:tabs>
          <w:tab w:val="left" w:pos="1820"/>
        </w:tab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b/>
          <w:sz w:val="24"/>
          <w:szCs w:val="20"/>
        </w:rPr>
        <w:t>PRESCRIPTION DRUGS</w:t>
      </w:r>
      <w:r w:rsidRPr="00D2213B">
        <w:rPr>
          <w:rFonts w:ascii="Times" w:hAnsi="Times"/>
          <w:sz w:val="24"/>
          <w:szCs w:val="20"/>
        </w:rPr>
        <w:t>.</w:t>
      </w:r>
      <w:r w:rsidRPr="00D2213B">
        <w:rPr>
          <w:rFonts w:ascii="Times" w:hAnsi="Times"/>
          <w:b/>
          <w:sz w:val="24"/>
          <w:szCs w:val="20"/>
        </w:rPr>
        <w:t xml:space="preserve">  </w:t>
      </w:r>
      <w:r w:rsidRPr="00D2213B">
        <w:rPr>
          <w:rFonts w:ascii="Times" w:hAnsi="Times"/>
          <w:sz w:val="24"/>
          <w:szCs w:val="20"/>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sidRPr="00D2213B">
        <w:rPr>
          <w:rFonts w:ascii="Times" w:hAnsi="Times"/>
          <w:b/>
          <w:sz w:val="24"/>
          <w:szCs w:val="20"/>
        </w:rPr>
        <w:t xml:space="preserve">.  </w:t>
      </w:r>
      <w:r w:rsidRPr="00D2213B">
        <w:rPr>
          <w:rFonts w:ascii="Times" w:hAnsi="Times"/>
          <w:sz w:val="24"/>
          <w:szCs w:val="20"/>
        </w:rPr>
        <w:t>But We only cover drugs which are:</w:t>
      </w:r>
    </w:p>
    <w:p w:rsidR="00684C3A" w:rsidRPr="00D2213B" w:rsidRDefault="00684C3A" w:rsidP="00D2213B">
      <w:pPr>
        <w:numPr>
          <w:ilvl w:val="0"/>
          <w:numId w:val="18"/>
        </w:numPr>
        <w:suppressLineNumbers/>
        <w:spacing w:after="0" w:line="240" w:lineRule="auto"/>
        <w:jc w:val="both"/>
        <w:rPr>
          <w:rFonts w:ascii="Times" w:hAnsi="Times"/>
          <w:sz w:val="24"/>
          <w:szCs w:val="20"/>
        </w:rPr>
      </w:pPr>
      <w:r w:rsidRPr="00D2213B">
        <w:rPr>
          <w:rFonts w:ascii="Times" w:hAnsi="Times"/>
          <w:sz w:val="24"/>
          <w:szCs w:val="20"/>
        </w:rPr>
        <w:t>approved for treatment of the [Member's] Illness or Injury by the Food and Drug Administration;</w:t>
      </w:r>
    </w:p>
    <w:p w:rsidR="00684C3A" w:rsidRPr="00D2213B" w:rsidRDefault="00684C3A" w:rsidP="00D2213B">
      <w:pPr>
        <w:numPr>
          <w:ilvl w:val="0"/>
          <w:numId w:val="18"/>
        </w:numPr>
        <w:suppressLineNumbers/>
        <w:spacing w:after="0" w:line="240" w:lineRule="auto"/>
        <w:jc w:val="both"/>
        <w:rPr>
          <w:rFonts w:ascii="Times" w:hAnsi="Times"/>
          <w:sz w:val="24"/>
          <w:szCs w:val="20"/>
        </w:rPr>
      </w:pPr>
      <w:r w:rsidRPr="00D2213B">
        <w:rPr>
          <w:rFonts w:ascii="Times" w:hAnsi="Times"/>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684C3A" w:rsidRPr="00D2213B" w:rsidRDefault="00684C3A" w:rsidP="00D2213B">
      <w:pPr>
        <w:numPr>
          <w:ilvl w:val="0"/>
          <w:numId w:val="19"/>
        </w:numPr>
        <w:suppressLineNumbers/>
        <w:spacing w:after="0" w:line="240" w:lineRule="auto"/>
        <w:jc w:val="both"/>
        <w:rPr>
          <w:rFonts w:ascii="Times" w:hAnsi="Times"/>
          <w:sz w:val="24"/>
          <w:szCs w:val="20"/>
        </w:rPr>
      </w:pPr>
      <w:r w:rsidRPr="00D2213B">
        <w:rPr>
          <w:rFonts w:ascii="Times" w:hAnsi="Times"/>
          <w:sz w:val="24"/>
          <w:szCs w:val="20"/>
        </w:rPr>
        <w:t>The American Hospital Formulary Service Drug Information;</w:t>
      </w:r>
    </w:p>
    <w:p w:rsidR="00684C3A" w:rsidRPr="00D2213B" w:rsidRDefault="00684C3A" w:rsidP="00D2213B">
      <w:pPr>
        <w:numPr>
          <w:ilvl w:val="0"/>
          <w:numId w:val="19"/>
        </w:numPr>
        <w:suppressLineNumbers/>
        <w:spacing w:after="0" w:line="240" w:lineRule="auto"/>
        <w:jc w:val="both"/>
        <w:rPr>
          <w:rFonts w:ascii="Times" w:hAnsi="Times"/>
          <w:sz w:val="24"/>
          <w:szCs w:val="20"/>
        </w:rPr>
      </w:pPr>
      <w:r w:rsidRPr="00D2213B">
        <w:rPr>
          <w:rFonts w:ascii="Times" w:hAnsi="Times"/>
          <w:sz w:val="24"/>
          <w:szCs w:val="20"/>
        </w:rPr>
        <w:t>The United States Pharmacopeia Drug Information; or</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c)  recommended by a clinical study or recommended by a review article in a major peer-reviewed professional journal.</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Coverage for the above drugs also includes Medically Necessary and Appropriate services associated with the administration of the drugs.</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In no event will We pay for:</w:t>
      </w:r>
    </w:p>
    <w:p w:rsidR="00684C3A" w:rsidRPr="00D2213B" w:rsidRDefault="00684C3A" w:rsidP="00D2213B">
      <w:pPr>
        <w:numPr>
          <w:ilvl w:val="0"/>
          <w:numId w:val="20"/>
        </w:numPr>
        <w:suppressLineNumbers/>
        <w:spacing w:after="0" w:line="240" w:lineRule="auto"/>
        <w:jc w:val="both"/>
        <w:rPr>
          <w:rFonts w:ascii="Times" w:hAnsi="Times"/>
          <w:sz w:val="24"/>
          <w:szCs w:val="20"/>
        </w:rPr>
      </w:pPr>
      <w:r w:rsidRPr="00D2213B">
        <w:rPr>
          <w:rFonts w:ascii="Times" w:hAnsi="Times"/>
          <w:sz w:val="24"/>
          <w:szCs w:val="20"/>
        </w:rPr>
        <w:t>drugs labeled: "Caution - Limited by Federal Law to Investigational Use"; or</w:t>
      </w:r>
    </w:p>
    <w:p w:rsidR="00684C3A" w:rsidRPr="00D2213B" w:rsidRDefault="00684C3A" w:rsidP="00D2213B">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sz w:val="24"/>
          <w:szCs w:val="20"/>
        </w:rPr>
        <w:t>any drug which the Food and Drug Administration has determined to be contraindicated for the specific treatment for which the drug has been prescribed.</w:t>
      </w:r>
    </w:p>
    <w:p w:rsidR="00684C3A" w:rsidRPr="00D2213B" w:rsidRDefault="00684C3A" w:rsidP="00D2213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b/>
          <w:sz w:val="24"/>
          <w:szCs w:val="20"/>
        </w:rPr>
      </w:pPr>
    </w:p>
    <w:p w:rsidR="00684C3A" w:rsidRPr="00D2213B" w:rsidRDefault="00684C3A" w:rsidP="00D2213B">
      <w:pPr>
        <w:suppressLineNumbers/>
        <w:tabs>
          <w:tab w:val="left" w:pos="1820"/>
        </w:tabs>
        <w:spacing w:after="0" w:line="240" w:lineRule="auto"/>
        <w:jc w:val="both"/>
        <w:rPr>
          <w:rFonts w:ascii="Times" w:hAnsi="Times"/>
          <w:sz w:val="24"/>
          <w:szCs w:val="20"/>
        </w:rPr>
      </w:pPr>
      <w:r w:rsidRPr="00D2213B">
        <w:rPr>
          <w:rFonts w:ascii="Times" w:hAnsi="Times"/>
          <w:b/>
          <w:sz w:val="24"/>
          <w:szCs w:val="20"/>
        </w:rPr>
        <w:t xml:space="preserve">PREVENTIVE CARE.  </w:t>
      </w:r>
      <w:r w:rsidRPr="00D2213B">
        <w:rPr>
          <w:rFonts w:ascii="Times" w:hAnsi="Times"/>
          <w:sz w:val="24"/>
          <w:szCs w:val="20"/>
        </w:rPr>
        <w:t>Preventive care means:</w:t>
      </w:r>
    </w:p>
    <w:p w:rsidR="00684C3A" w:rsidRPr="00D2213B" w:rsidRDefault="00684C3A" w:rsidP="00D2213B">
      <w:pPr>
        <w:numPr>
          <w:ilvl w:val="0"/>
          <w:numId w:val="69"/>
        </w:numPr>
        <w:suppressLineNumbers/>
        <w:tabs>
          <w:tab w:val="left" w:pos="1820"/>
        </w:tabs>
        <w:spacing w:after="0" w:line="240" w:lineRule="auto"/>
        <w:jc w:val="both"/>
        <w:rPr>
          <w:rFonts w:ascii="Times" w:hAnsi="Times"/>
          <w:sz w:val="24"/>
          <w:szCs w:val="20"/>
        </w:rPr>
      </w:pPr>
      <w:r w:rsidRPr="00D2213B">
        <w:rPr>
          <w:rFonts w:ascii="Times" w:hAnsi="Times"/>
          <w:sz w:val="24"/>
          <w:szCs w:val="20"/>
        </w:rPr>
        <w:t xml:space="preserve">Evidence based items or services that are rated “A” or “B” in the current recommendations of the United States Preventive Services task Force with respect to the Member; </w:t>
      </w:r>
    </w:p>
    <w:p w:rsidR="00684C3A" w:rsidRPr="00D2213B" w:rsidRDefault="00684C3A" w:rsidP="00D2213B">
      <w:pPr>
        <w:numPr>
          <w:ilvl w:val="0"/>
          <w:numId w:val="69"/>
        </w:numPr>
        <w:suppressLineNumbers/>
        <w:tabs>
          <w:tab w:val="left" w:pos="1820"/>
        </w:tabs>
        <w:spacing w:after="0" w:line="240" w:lineRule="auto"/>
        <w:jc w:val="both"/>
        <w:rPr>
          <w:rFonts w:ascii="Times" w:hAnsi="Times"/>
          <w:sz w:val="24"/>
          <w:szCs w:val="20"/>
        </w:rPr>
      </w:pPr>
      <w:r w:rsidRPr="00D2213B">
        <w:rPr>
          <w:rFonts w:ascii="Times" w:hAnsi="Times"/>
          <w:sz w:val="24"/>
          <w:szCs w:val="20"/>
        </w:rPr>
        <w:t xml:space="preserve">Immunizations for routine use for Members of all ages as recommended by the Advisory Committee on Immunization Practices of the Centers of Disease Control and Prevention with respect to the Member; </w:t>
      </w:r>
    </w:p>
    <w:p w:rsidR="00684C3A" w:rsidRPr="00D2213B" w:rsidRDefault="00684C3A" w:rsidP="00D2213B">
      <w:pPr>
        <w:numPr>
          <w:ilvl w:val="0"/>
          <w:numId w:val="69"/>
        </w:numPr>
        <w:suppressLineNumbers/>
        <w:tabs>
          <w:tab w:val="left" w:pos="1820"/>
        </w:tabs>
        <w:spacing w:after="0" w:line="240" w:lineRule="auto"/>
        <w:jc w:val="both"/>
        <w:rPr>
          <w:rFonts w:ascii="Times" w:hAnsi="Times"/>
          <w:sz w:val="24"/>
          <w:szCs w:val="20"/>
        </w:rPr>
      </w:pPr>
      <w:r w:rsidRPr="00D2213B">
        <w:rPr>
          <w:rFonts w:ascii="Times" w:hAnsi="Times"/>
          <w:sz w:val="24"/>
          <w:szCs w:val="20"/>
        </w:rPr>
        <w:t xml:space="preserve">Evidence–informed preventive care and screenings for Members who are infants, children and adolescents, as included in the comprehensive guidelines supported by the Health Resources and Services Administration; </w:t>
      </w:r>
    </w:p>
    <w:p w:rsidR="00684C3A" w:rsidRPr="00D2213B" w:rsidRDefault="00684C3A" w:rsidP="00D2213B">
      <w:pPr>
        <w:numPr>
          <w:ilvl w:val="0"/>
          <w:numId w:val="69"/>
        </w:numPr>
        <w:suppressLineNumbers/>
        <w:tabs>
          <w:tab w:val="left" w:pos="1820"/>
        </w:tabs>
        <w:spacing w:after="0" w:line="240" w:lineRule="auto"/>
        <w:jc w:val="both"/>
        <w:rPr>
          <w:rFonts w:ascii="Times" w:hAnsi="Times"/>
          <w:sz w:val="24"/>
          <w:szCs w:val="20"/>
        </w:rPr>
      </w:pPr>
      <w:r w:rsidRPr="00D2213B">
        <w:rPr>
          <w:rFonts w:ascii="Times" w:hAnsi="Times"/>
          <w:sz w:val="24"/>
          <w:szCs w:val="20"/>
        </w:rPr>
        <w:t>Evidence–informed preventive care and screenings for female Members as included in the comprehensive guidelines supported by the Health Resources and Services Administration; and</w:t>
      </w:r>
    </w:p>
    <w:p w:rsidR="00684C3A" w:rsidRPr="00D2213B" w:rsidRDefault="00684C3A" w:rsidP="00D2213B">
      <w:pPr>
        <w:numPr>
          <w:ilvl w:val="0"/>
          <w:numId w:val="69"/>
        </w:numPr>
        <w:suppressLineNumbers/>
        <w:tabs>
          <w:tab w:val="left" w:pos="1820"/>
        </w:tabs>
        <w:spacing w:after="0" w:line="240" w:lineRule="auto"/>
        <w:jc w:val="both"/>
        <w:rPr>
          <w:rFonts w:ascii="Times" w:hAnsi="Times"/>
          <w:sz w:val="24"/>
          <w:szCs w:val="20"/>
        </w:rPr>
      </w:pPr>
      <w:r w:rsidRPr="00D2213B">
        <w:rPr>
          <w:rFonts w:ascii="Times" w:hAnsi="Times"/>
          <w:sz w:val="24"/>
          <w:szCs w:val="20"/>
        </w:rPr>
        <w:t>Any other evidence-based or evidence-informed items as determined by federal and/or state law.</w:t>
      </w:r>
    </w:p>
    <w:p w:rsidR="00684C3A" w:rsidRPr="00D2213B" w:rsidRDefault="00684C3A" w:rsidP="00D2213B">
      <w:pPr>
        <w:suppressLineNumbers/>
        <w:tabs>
          <w:tab w:val="left" w:pos="1820"/>
        </w:tabs>
        <w:spacing w:after="0" w:line="240" w:lineRule="auto"/>
        <w:jc w:val="both"/>
        <w:rPr>
          <w:rFonts w:ascii="Times" w:hAnsi="Times"/>
          <w:sz w:val="24"/>
          <w:szCs w:val="20"/>
        </w:rPr>
      </w:pPr>
    </w:p>
    <w:p w:rsidR="00684C3A" w:rsidRPr="00D2213B" w:rsidRDefault="00684C3A" w:rsidP="00D2213B">
      <w:pPr>
        <w:suppressLineNumbers/>
        <w:tabs>
          <w:tab w:val="left" w:pos="1820"/>
        </w:tabs>
        <w:spacing w:after="0" w:line="240" w:lineRule="auto"/>
        <w:jc w:val="both"/>
        <w:rPr>
          <w:rFonts w:ascii="Times" w:hAnsi="Times"/>
          <w:sz w:val="24"/>
          <w:szCs w:val="20"/>
        </w:rPr>
      </w:pPr>
      <w:r w:rsidRPr="00D2213B">
        <w:rPr>
          <w:rFonts w:ascii="Times" w:hAnsi="Times"/>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PRIMARY CARE PHYSICIAN (PCP).</w:t>
      </w:r>
      <w:r w:rsidRPr="00D2213B">
        <w:rPr>
          <w:rFonts w:ascii="Times New Roman" w:hAnsi="Times New Roman"/>
          <w:sz w:val="24"/>
          <w:szCs w:val="20"/>
        </w:rPr>
        <w:t xml:space="preserve">  A [Network] Provider who is a doctor specializing in family practice, general practice, internal medicine, [obstetrics/gynecology (for pre and post-natal care, birth and treatment of the diseases and hygiene of females,] or pediatrics who supervises, coordinates, arranges and provides initial care and basic medical services to a [Member]; [initiates a [Member]'s Referral for Specialist Services;] and is responsible for maintaining continuity of patient care.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tabs>
          <w:tab w:val="left" w:pos="1820"/>
        </w:tabs>
        <w:spacing w:after="0" w:line="240" w:lineRule="auto"/>
        <w:jc w:val="both"/>
        <w:rPr>
          <w:rFonts w:ascii="Times" w:hAnsi="Times"/>
          <w:sz w:val="24"/>
          <w:szCs w:val="20"/>
        </w:rPr>
      </w:pPr>
      <w:r w:rsidRPr="00D2213B">
        <w:rPr>
          <w:rFonts w:ascii="Times" w:hAnsi="Times"/>
          <w:b/>
          <w:sz w:val="24"/>
          <w:szCs w:val="20"/>
        </w:rPr>
        <w:t xml:space="preserve">PRIVATE DUTY NURSING.  </w:t>
      </w:r>
      <w:r w:rsidRPr="00D2213B">
        <w:rPr>
          <w:rFonts w:ascii="Times" w:hAnsi="Times"/>
          <w:sz w:val="24"/>
          <w:szCs w:val="20"/>
        </w:rPr>
        <w:t>Skilled Nursing Care for Members who require individualized continuous Skilled Nursing Care provided by a registered nurse or a licensed practical nurse.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tabs>
          <w:tab w:val="left" w:pos="1820"/>
        </w:tabs>
        <w:spacing w:after="0" w:line="240" w:lineRule="auto"/>
        <w:jc w:val="both"/>
        <w:rPr>
          <w:rFonts w:ascii="Times" w:hAnsi="Times"/>
          <w:sz w:val="24"/>
          <w:szCs w:val="20"/>
        </w:rPr>
      </w:pPr>
      <w:r w:rsidRPr="00D2213B">
        <w:rPr>
          <w:rFonts w:ascii="Times" w:hAnsi="Times"/>
          <w:b/>
          <w:sz w:val="24"/>
          <w:szCs w:val="20"/>
        </w:rPr>
        <w:t xml:space="preserve">PROSTHETIC APPLIANCE.  </w:t>
      </w:r>
      <w:r w:rsidRPr="00D2213B">
        <w:rPr>
          <w:rFonts w:ascii="Times" w:hAnsi="Times"/>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PROVIDER.</w:t>
      </w:r>
      <w:r w:rsidRPr="00D2213B">
        <w:rPr>
          <w:rFonts w:ascii="Times New Roman" w:hAnsi="Times New Roman"/>
          <w:sz w:val="24"/>
          <w:szCs w:val="20"/>
        </w:rPr>
        <w:t xml:space="preserve">  A recognized Facility or Practitioner of health care.  [T</w:t>
      </w:r>
      <w:r w:rsidRPr="00D2213B">
        <w:rPr>
          <w:rFonts w:ascii="Times New Roman" w:hAnsi="Times New Roman"/>
          <w:color w:val="1F497D"/>
          <w:sz w:val="24"/>
          <w:szCs w:val="20"/>
        </w:rPr>
        <w:t>ribal Provider means those providers listed in 25 U.S.C.  1603, including the Indian Health Service, Indian Tribe, Tribal Organization, or Urban Indian Organization.]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REFERRAL.</w:t>
      </w:r>
      <w:r w:rsidRPr="00D2213B">
        <w:rPr>
          <w:rFonts w:ascii="Times New Roman" w:hAnsi="Times New Roman"/>
          <w:sz w:val="24"/>
          <w:szCs w:val="20"/>
        </w:rPr>
        <w:t xml:space="preserve">  Specific direction or instruction from a [Member]'s Primary Care Physician  in conformance with our policies and procedures that directs a [Member] to a Facility or Practitioner for health care.  [While HMO plans typically require [Members] to get a Referral from his or her Primary Care Physician in order to use the services of a Facility or a Practitioner, this HMO plan does NOT require Members to get a Referral.]</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REHABILITATION CENTER.</w:t>
      </w:r>
      <w:r w:rsidRPr="00D2213B">
        <w:rPr>
          <w:rFonts w:ascii="Times New Roman" w:hAnsi="Times New Roman"/>
          <w:sz w:val="24"/>
          <w:szCs w:val="20"/>
        </w:rPr>
        <w:t xml:space="preserve">  A Facility which mainly provides therapeutic and restorative services to Ill or Injured people.  It must carry out its stated purpose under all relevant state and local laws, and it must either: </w:t>
      </w:r>
    </w:p>
    <w:p w:rsidR="00684C3A" w:rsidRPr="00D2213B" w:rsidRDefault="00684C3A" w:rsidP="00D2213B">
      <w:pPr>
        <w:numPr>
          <w:ilvl w:val="0"/>
          <w:numId w:val="21"/>
        </w:numPr>
        <w:spacing w:after="0" w:line="240" w:lineRule="auto"/>
        <w:jc w:val="both"/>
        <w:rPr>
          <w:rFonts w:ascii="Times New Roman" w:hAnsi="Times New Roman"/>
          <w:sz w:val="24"/>
          <w:szCs w:val="20"/>
        </w:rPr>
      </w:pPr>
      <w:r w:rsidRPr="00D2213B">
        <w:rPr>
          <w:rFonts w:ascii="Times New Roman" w:hAnsi="Times New Roman"/>
          <w:sz w:val="24"/>
          <w:szCs w:val="20"/>
        </w:rPr>
        <w:t xml:space="preserve">be accredited for its stated purpose by either the Joint Commission or the Commission on Accreditation for Rehabilitation Facilities; or </w:t>
      </w:r>
    </w:p>
    <w:p w:rsidR="00684C3A" w:rsidRPr="00D2213B" w:rsidRDefault="00684C3A" w:rsidP="00D2213B">
      <w:pPr>
        <w:numPr>
          <w:ilvl w:val="0"/>
          <w:numId w:val="21"/>
        </w:numPr>
        <w:spacing w:after="0" w:line="240" w:lineRule="auto"/>
        <w:jc w:val="both"/>
        <w:rPr>
          <w:rFonts w:ascii="Times New Roman" w:hAnsi="Times New Roman"/>
          <w:sz w:val="24"/>
          <w:szCs w:val="20"/>
        </w:rPr>
      </w:pPr>
      <w:r w:rsidRPr="00D2213B">
        <w:rPr>
          <w:rFonts w:ascii="Times New Roman" w:hAnsi="Times New Roman"/>
          <w:sz w:val="24"/>
          <w:szCs w:val="20"/>
        </w:rPr>
        <w:t>be approved for its stated purpose by Medicare.</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In some places a Rehabilitation Center is called a “rehabilitation hospital.”</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sz w:val="24"/>
          <w:szCs w:val="20"/>
        </w:rPr>
      </w:pPr>
      <w:r w:rsidRPr="00D2213B">
        <w:rPr>
          <w:rFonts w:ascii="Times New Roman" w:hAnsi="Times New Roman"/>
          <w:b/>
          <w:sz w:val="24"/>
          <w:szCs w:val="20"/>
        </w:rPr>
        <w:t>RESIDENT</w:t>
      </w:r>
      <w:r w:rsidRPr="00D2213B">
        <w:rPr>
          <w:rFonts w:ascii="Times New Roman" w:hAnsi="Times New Roman"/>
          <w:sz w:val="24"/>
          <w:szCs w:val="20"/>
        </w:rPr>
        <w:t xml:space="preserve">.  A personwhose primary residence is in New Jersey. We will require a person to provide proof that his or her primary residence is New Jersey.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ROUTINE FOOT CARE.</w:t>
      </w:r>
      <w:r w:rsidRPr="00D2213B">
        <w:rPr>
          <w:rFonts w:ascii="Times New Roman" w:hAnsi="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SERVICE AREA.</w:t>
      </w:r>
      <w:r w:rsidRPr="00D2213B">
        <w:rPr>
          <w:rFonts w:ascii="Times New Roman" w:hAnsi="Times New Roman"/>
          <w:sz w:val="24"/>
          <w:szCs w:val="20"/>
        </w:rPr>
        <w:t xml:space="preserve">  A geographic area We define by [ZIP codes] [county].</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SKILLED NURSING CARE.</w:t>
      </w:r>
      <w:r w:rsidRPr="00D2213B">
        <w:rPr>
          <w:rFonts w:ascii="Times New Roman" w:hAnsi="Times New Roman"/>
          <w:sz w:val="24"/>
          <w:szCs w:val="20"/>
        </w:rPr>
        <w:t xml:space="preserve">  Services which are more intensive than Custodial Care, are provided by a registered nurse or licensed practical nurse,and require the technical skills and professional training of a registered nurse or licensed practical nurse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SKILLED NURSING FACILITY.</w:t>
      </w:r>
      <w:r w:rsidRPr="00D2213B">
        <w:rPr>
          <w:rFonts w:ascii="Times New Roman" w:hAnsi="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684C3A" w:rsidRPr="00D2213B" w:rsidRDefault="00684C3A" w:rsidP="00D2213B">
      <w:pPr>
        <w:numPr>
          <w:ilvl w:val="0"/>
          <w:numId w:val="22"/>
        </w:numPr>
        <w:spacing w:after="0" w:line="240" w:lineRule="auto"/>
        <w:jc w:val="both"/>
        <w:rPr>
          <w:rFonts w:ascii="Times New Roman" w:hAnsi="Times New Roman"/>
          <w:sz w:val="24"/>
          <w:szCs w:val="20"/>
        </w:rPr>
      </w:pPr>
      <w:r w:rsidRPr="00D2213B">
        <w:rPr>
          <w:rFonts w:ascii="Times New Roman" w:hAnsi="Times New Roman"/>
          <w:sz w:val="24"/>
          <w:szCs w:val="20"/>
        </w:rPr>
        <w:t>be accredited for its stated purpose by the Joint Commission; or</w:t>
      </w:r>
    </w:p>
    <w:p w:rsidR="00684C3A" w:rsidRPr="00D2213B" w:rsidRDefault="00684C3A" w:rsidP="00D2213B">
      <w:pPr>
        <w:numPr>
          <w:ilvl w:val="0"/>
          <w:numId w:val="22"/>
        </w:numPr>
        <w:spacing w:after="0" w:line="240" w:lineRule="auto"/>
        <w:jc w:val="both"/>
        <w:rPr>
          <w:rFonts w:ascii="Times New Roman" w:hAnsi="Times New Roman"/>
          <w:sz w:val="24"/>
          <w:szCs w:val="20"/>
        </w:rPr>
      </w:pPr>
      <w:r w:rsidRPr="00D2213B">
        <w:rPr>
          <w:rFonts w:ascii="Times New Roman" w:hAnsi="Times New Roman"/>
          <w:sz w:val="24"/>
          <w:szCs w:val="20"/>
        </w:rPr>
        <w:t>be approved for its stated purpose by Medicare.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AutoHyphens/>
        <w:spacing w:before="120" w:after="0" w:line="100" w:lineRule="atLeast"/>
        <w:rPr>
          <w:rFonts w:ascii="Times New Roman" w:eastAsia="SimSun" w:hAnsi="Times New Roman"/>
          <w:kern w:val="1"/>
          <w:sz w:val="24"/>
          <w:szCs w:val="24"/>
          <w:lang w:eastAsia="hi-IN" w:bidi="hi-IN"/>
        </w:rPr>
      </w:pPr>
      <w:r w:rsidRPr="00D2213B">
        <w:rPr>
          <w:rFonts w:ascii="Times New Roman" w:eastAsia="SimSun" w:hAnsi="Times New Roman"/>
          <w:b/>
          <w:kern w:val="1"/>
          <w:sz w:val="24"/>
          <w:szCs w:val="24"/>
          <w:lang w:eastAsia="hi-IN" w:bidi="hi-IN"/>
        </w:rPr>
        <w:t xml:space="preserve">SPECIAL ENROLLMENT PERIOD.  </w:t>
      </w:r>
      <w:r w:rsidRPr="00D2213B">
        <w:rPr>
          <w:rFonts w:ascii="Times New Roman" w:eastAsia="SimSun" w:hAnsi="Times New Roman"/>
          <w:kern w:val="1"/>
          <w:sz w:val="24"/>
          <w:szCs w:val="24"/>
          <w:lang w:eastAsia="hi-IN" w:bidi="hi-IN"/>
        </w:rPr>
        <w:t xml:space="preserve">A period of time that is no less than 60 days following the date of a triggering event during which: </w:t>
      </w:r>
    </w:p>
    <w:p w:rsidR="00684C3A" w:rsidRPr="00D2213B" w:rsidRDefault="00684C3A" w:rsidP="00D2213B">
      <w:pPr>
        <w:numPr>
          <w:ilvl w:val="0"/>
          <w:numId w:val="114"/>
        </w:numPr>
        <w:suppressLineNumbers/>
        <w:tabs>
          <w:tab w:val="left" w:pos="380"/>
        </w:tabs>
        <w:spacing w:after="0" w:line="240" w:lineRule="auto"/>
        <w:jc w:val="both"/>
        <w:rPr>
          <w:rFonts w:ascii="Times" w:hAnsi="Times"/>
          <w:sz w:val="24"/>
          <w:szCs w:val="24"/>
        </w:rPr>
      </w:pPr>
      <w:r w:rsidRPr="00D2213B">
        <w:rPr>
          <w:rFonts w:ascii="Times" w:hAnsi="Times"/>
          <w:sz w:val="24"/>
          <w:szCs w:val="24"/>
        </w:rPr>
        <w:t>individuals are permitted to enroll in a standard health benefits plan or standard health benefits plan with rider; and</w:t>
      </w:r>
    </w:p>
    <w:p w:rsidR="00684C3A" w:rsidRPr="00D2213B" w:rsidRDefault="00684C3A" w:rsidP="00D2213B">
      <w:pPr>
        <w:numPr>
          <w:ilvl w:val="0"/>
          <w:numId w:val="114"/>
        </w:numPr>
        <w:suppressLineNumbers/>
        <w:tabs>
          <w:tab w:val="left" w:pos="380"/>
        </w:tabs>
        <w:spacing w:after="0" w:line="240" w:lineRule="auto"/>
        <w:jc w:val="both"/>
        <w:rPr>
          <w:rFonts w:ascii="Times" w:hAnsi="Times"/>
          <w:sz w:val="24"/>
          <w:szCs w:val="24"/>
        </w:rPr>
      </w:pPr>
      <w:r w:rsidRPr="00D2213B">
        <w:rPr>
          <w:rFonts w:ascii="Times" w:hAnsi="Times"/>
          <w:sz w:val="24"/>
          <w:szCs w:val="24"/>
        </w:rPr>
        <w:t xml:space="preserve"> individuals who already have coverage are allowed to replace current coverage with a different standard health benefits plans or standard health benefits plan with rider.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SPECIALIST DOCTOR.</w:t>
      </w:r>
      <w:r w:rsidRPr="00D2213B">
        <w:rPr>
          <w:rFonts w:ascii="Times New Roman" w:hAnsi="Times New Roman"/>
          <w:sz w:val="24"/>
          <w:szCs w:val="20"/>
        </w:rPr>
        <w:t xml:space="preserve">  A doctor who provides medical care in any generally accepted medical or surgical specialty or sub-specialty.</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SPECIALIST SERVICES.</w:t>
      </w:r>
      <w:r w:rsidRPr="00D2213B">
        <w:rPr>
          <w:rFonts w:ascii="Times New Roman" w:hAnsi="Times New Roman"/>
          <w:sz w:val="24"/>
          <w:szCs w:val="20"/>
        </w:rPr>
        <w:t xml:space="preserve">  Medical care in specialties other than family practice, general practice, internal medicine [or pediatrics][or obstetrics/gynecology (for routine pre and post-natal care, birth and treatment of the diseases and hygiene of females)].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 xml:space="preserve">[SPECIALTY PHARMACETICALS.  </w:t>
      </w:r>
      <w:r w:rsidRPr="00D2213B">
        <w:rPr>
          <w:rFonts w:ascii="Times New Roman" w:hAnsi="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4"/>
        </w:rPr>
      </w:pPr>
      <w:r w:rsidRPr="00D2213B">
        <w:rPr>
          <w:rFonts w:ascii="Times New Roman" w:hAnsi="Times New Roman"/>
          <w:b/>
          <w:sz w:val="24"/>
          <w:szCs w:val="20"/>
        </w:rPr>
        <w:t>SPOUSE.</w:t>
      </w:r>
      <w:r w:rsidRPr="00D2213B">
        <w:rPr>
          <w:rFonts w:ascii="Times New Roman" w:hAnsi="Times New Roman"/>
          <w:sz w:val="24"/>
          <w:szCs w:val="20"/>
        </w:rPr>
        <w:t xml:space="preserve">  An individual: legally married to the Contractholder under the laws of the State of New Jersey; or the Contractholder’s Domestic Partner pursuant to P.L. 2003, c. 246; or the Contractholder’s civil union partner pursuant to P.L. 2006, c. 103, </w:t>
      </w:r>
      <w:r w:rsidRPr="00D2213B">
        <w:rPr>
          <w:rFonts w:ascii="Times New Roman" w:hAnsi="Times New Roman"/>
          <w:sz w:val="24"/>
          <w:szCs w:val="24"/>
        </w:rPr>
        <w:t xml:space="preserve">as well as a person legally joined with the Contractholder in a same sex relationship in another jurisdiction if such relationship provides substantially all of the rights and benefits of marriage.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b/>
          <w:sz w:val="24"/>
          <w:szCs w:val="20"/>
        </w:rPr>
        <w:t>SUBSTANCE ABUSE.</w:t>
      </w:r>
      <w:r w:rsidRPr="00D2213B">
        <w:rPr>
          <w:rFonts w:ascii="Times" w:hAnsi="Times"/>
          <w:sz w:val="24"/>
          <w:szCs w:val="20"/>
        </w:rPr>
        <w:t xml:space="preserve">  Abuse of or addiction to drugs or alcohol.  </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SUBSTANCE ABUSE CENTER.</w:t>
      </w:r>
      <w:r w:rsidRPr="00D2213B">
        <w:rPr>
          <w:rFonts w:ascii="Times New Roman" w:hAnsi="Times New Roman"/>
          <w:sz w:val="24"/>
          <w:szCs w:val="20"/>
        </w:rPr>
        <w:t xml:space="preserve">  A Facility that mainly provides treatment for people with Substance Abuse problems.  It must carry out its stated purpose under all relevant state and local laws, and it must either: </w:t>
      </w:r>
    </w:p>
    <w:p w:rsidR="00684C3A" w:rsidRPr="00D2213B" w:rsidRDefault="00684C3A" w:rsidP="00D2213B">
      <w:pPr>
        <w:numPr>
          <w:ilvl w:val="0"/>
          <w:numId w:val="23"/>
        </w:numPr>
        <w:spacing w:after="0" w:line="240" w:lineRule="auto"/>
        <w:jc w:val="both"/>
        <w:rPr>
          <w:rFonts w:ascii="Times New Roman" w:hAnsi="Times New Roman"/>
          <w:sz w:val="24"/>
          <w:szCs w:val="20"/>
        </w:rPr>
      </w:pPr>
      <w:r w:rsidRPr="00D2213B">
        <w:rPr>
          <w:rFonts w:ascii="Times New Roman" w:hAnsi="Times New Roman"/>
          <w:sz w:val="24"/>
          <w:szCs w:val="20"/>
        </w:rPr>
        <w:t xml:space="preserve">be accredited for its stated purpose by the Joint Commission; or </w:t>
      </w:r>
    </w:p>
    <w:p w:rsidR="00684C3A" w:rsidRPr="00D2213B" w:rsidRDefault="00684C3A" w:rsidP="00D2213B">
      <w:pPr>
        <w:numPr>
          <w:ilvl w:val="0"/>
          <w:numId w:val="23"/>
        </w:numPr>
        <w:spacing w:after="0" w:line="240" w:lineRule="auto"/>
        <w:jc w:val="both"/>
        <w:rPr>
          <w:rFonts w:ascii="Times New Roman" w:hAnsi="Times New Roman"/>
          <w:sz w:val="24"/>
          <w:szCs w:val="20"/>
        </w:rPr>
      </w:pPr>
      <w:r w:rsidRPr="00D2213B">
        <w:rPr>
          <w:rFonts w:ascii="Times New Roman" w:hAnsi="Times New Roman"/>
          <w:sz w:val="24"/>
          <w:szCs w:val="20"/>
        </w:rPr>
        <w:t>be approved for its stated purpose by Medicare.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 xml:space="preserve">SURGERY. </w:t>
      </w:r>
    </w:p>
    <w:p w:rsidR="00684C3A" w:rsidRPr="00D2213B" w:rsidRDefault="00684C3A" w:rsidP="00D2213B">
      <w:pPr>
        <w:numPr>
          <w:ilvl w:val="0"/>
          <w:numId w:val="24"/>
        </w:numPr>
        <w:spacing w:after="0" w:line="240" w:lineRule="auto"/>
        <w:jc w:val="both"/>
        <w:rPr>
          <w:rFonts w:ascii="Times New Roman" w:hAnsi="Times New Roman"/>
          <w:sz w:val="24"/>
          <w:szCs w:val="20"/>
        </w:rPr>
      </w:pPr>
      <w:r w:rsidRPr="00D2213B">
        <w:rPr>
          <w:rFonts w:ascii="Times New Roman" w:hAnsi="Times New Roman"/>
          <w:sz w:val="24"/>
          <w:szCs w:val="20"/>
        </w:rPr>
        <w:t>The performance of generally accepted operative and cutting procedures, including surgical diagnostic procedures, specialized instrumentations, endoscopic examinations, and other procedures;</w:t>
      </w:r>
    </w:p>
    <w:p w:rsidR="00684C3A" w:rsidRPr="00D2213B" w:rsidRDefault="00684C3A" w:rsidP="00D2213B">
      <w:pPr>
        <w:numPr>
          <w:ilvl w:val="0"/>
          <w:numId w:val="24"/>
        </w:numPr>
        <w:spacing w:after="0" w:line="240" w:lineRule="auto"/>
        <w:jc w:val="both"/>
        <w:rPr>
          <w:rFonts w:ascii="Times New Roman" w:hAnsi="Times New Roman"/>
          <w:sz w:val="24"/>
          <w:szCs w:val="20"/>
        </w:rPr>
      </w:pPr>
      <w:r w:rsidRPr="00D2213B">
        <w:rPr>
          <w:rFonts w:ascii="Times New Roman" w:hAnsi="Times New Roman"/>
          <w:sz w:val="24"/>
          <w:szCs w:val="20"/>
        </w:rPr>
        <w:t>the correction of fractures and dislocations;</w:t>
      </w:r>
    </w:p>
    <w:p w:rsidR="00684C3A" w:rsidRPr="00D2213B" w:rsidRDefault="00684C3A" w:rsidP="00D2213B">
      <w:pPr>
        <w:numPr>
          <w:ilvl w:val="0"/>
          <w:numId w:val="24"/>
        </w:numPr>
        <w:spacing w:after="0" w:line="240" w:lineRule="auto"/>
        <w:jc w:val="both"/>
        <w:rPr>
          <w:rFonts w:ascii="Times New Roman" w:hAnsi="Times New Roman"/>
          <w:sz w:val="24"/>
          <w:szCs w:val="20"/>
        </w:rPr>
      </w:pPr>
      <w:r w:rsidRPr="00D2213B">
        <w:rPr>
          <w:rFonts w:ascii="Times New Roman" w:hAnsi="Times New Roman"/>
          <w:sz w:val="24"/>
          <w:szCs w:val="20"/>
        </w:rPr>
        <w:t>pre-operative and post-operative care;</w:t>
      </w:r>
    </w:p>
    <w:p w:rsidR="00684C3A" w:rsidRPr="00D2213B" w:rsidRDefault="00684C3A" w:rsidP="00D2213B">
      <w:pPr>
        <w:numPr>
          <w:ilvl w:val="0"/>
          <w:numId w:val="24"/>
        </w:numPr>
        <w:spacing w:after="0" w:line="240" w:lineRule="auto"/>
        <w:jc w:val="both"/>
        <w:rPr>
          <w:rFonts w:ascii="Times New Roman" w:hAnsi="Times New Roman"/>
          <w:sz w:val="24"/>
          <w:szCs w:val="20"/>
        </w:rPr>
      </w:pPr>
      <w:r w:rsidRPr="00D2213B">
        <w:rPr>
          <w:rFonts w:ascii="Times New Roman" w:hAnsi="Times New Roman"/>
          <w:sz w:val="24"/>
          <w:szCs w:val="20"/>
        </w:rPr>
        <w:t>any of the procedures designated by the Current Procedural Terminology Codes as surgery.</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THERAPEUTIC MANIPULATION.</w:t>
      </w:r>
      <w:r w:rsidRPr="00D2213B">
        <w:rPr>
          <w:rFonts w:ascii="Times New Roman" w:hAnsi="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AutoHyphens/>
        <w:spacing w:before="120" w:after="0" w:line="240" w:lineRule="auto"/>
        <w:rPr>
          <w:rFonts w:ascii="Times New Roman" w:eastAsia="SimSun" w:hAnsi="Times New Roman"/>
          <w:kern w:val="1"/>
          <w:sz w:val="24"/>
          <w:szCs w:val="24"/>
          <w:lang w:eastAsia="hi-IN" w:bidi="hi-IN"/>
        </w:rPr>
      </w:pPr>
      <w:r w:rsidRPr="00D2213B">
        <w:rPr>
          <w:rFonts w:ascii="Times New Roman" w:eastAsia="SimSun" w:hAnsi="Times New Roman"/>
          <w:b/>
          <w:kern w:val="1"/>
          <w:sz w:val="24"/>
          <w:szCs w:val="24"/>
          <w:lang w:eastAsia="hi-IN" w:bidi="hi-IN"/>
        </w:rPr>
        <w:t>TRIGGERING EVENT</w:t>
      </w:r>
      <w:r w:rsidRPr="00D2213B">
        <w:rPr>
          <w:rFonts w:ascii="Times New Roman" w:eastAsia="SimSun" w:hAnsi="Times New Roman"/>
          <w:kern w:val="1"/>
          <w:sz w:val="24"/>
          <w:szCs w:val="24"/>
          <w:lang w:eastAsia="hi-IN" w:bidi="hi-IN"/>
        </w:rPr>
        <w:t>.  An event that results in an individual becoming eligible for a Special Enrollment Period.  Triggering events are:</w:t>
      </w:r>
    </w:p>
    <w:p w:rsidR="00684C3A" w:rsidRPr="00D2213B" w:rsidRDefault="00684C3A" w:rsidP="00D2213B">
      <w:pPr>
        <w:numPr>
          <w:ilvl w:val="0"/>
          <w:numId w:val="115"/>
        </w:numPr>
        <w:spacing w:before="120" w:after="0" w:line="240" w:lineRule="auto"/>
        <w:ind w:left="360"/>
        <w:jc w:val="both"/>
        <w:rPr>
          <w:rFonts w:ascii="Times New Roman" w:hAnsi="Times New Roman"/>
          <w:sz w:val="24"/>
          <w:szCs w:val="20"/>
        </w:rPr>
      </w:pPr>
      <w:r w:rsidRPr="00D2213B">
        <w:rPr>
          <w:rFonts w:ascii="Times New Roman" w:hAnsi="Times New Roman"/>
          <w:sz w:val="24"/>
          <w:szCs w:val="20"/>
        </w:rPr>
        <w:t>The date an Eligible Person loses eligibility for minimum essential coverage, or the Eligible Person’s Dependent loses eligibility for minimum essential coverage, including a loss of coverage resulting from the decertification of a qualified health plan by the marketplace.</w:t>
      </w:r>
    </w:p>
    <w:p w:rsidR="00684C3A" w:rsidRPr="00D2213B" w:rsidRDefault="00684C3A" w:rsidP="00D2213B">
      <w:pPr>
        <w:numPr>
          <w:ilvl w:val="0"/>
          <w:numId w:val="115"/>
        </w:numPr>
        <w:spacing w:before="120" w:after="0" w:line="240" w:lineRule="auto"/>
        <w:ind w:left="360"/>
        <w:jc w:val="both"/>
        <w:rPr>
          <w:rFonts w:ascii="Times New Roman" w:hAnsi="Times New Roman"/>
          <w:sz w:val="24"/>
          <w:szCs w:val="20"/>
        </w:rPr>
      </w:pPr>
      <w:r w:rsidRPr="00D2213B">
        <w:rPr>
          <w:rFonts w:ascii="Times New Roman" w:hAnsi="Times New Roman"/>
          <w:sz w:val="24"/>
          <w:szCs w:val="20"/>
        </w:rPr>
        <w:t>The date a Dependent child’s coverage ends as a result of attaining age 26 whether or not the Dependent is eligible for continuing coverage in accordance with federal or state laws.</w:t>
      </w:r>
    </w:p>
    <w:p w:rsidR="00684C3A" w:rsidRPr="00D2213B" w:rsidRDefault="00684C3A" w:rsidP="00D2213B">
      <w:pPr>
        <w:numPr>
          <w:ilvl w:val="0"/>
          <w:numId w:val="115"/>
        </w:numPr>
        <w:spacing w:before="120" w:after="0" w:line="240" w:lineRule="auto"/>
        <w:ind w:left="360"/>
        <w:jc w:val="both"/>
        <w:rPr>
          <w:rFonts w:ascii="Times New Roman" w:hAnsi="Times New Roman"/>
          <w:sz w:val="24"/>
          <w:szCs w:val="20"/>
        </w:rPr>
      </w:pPr>
      <w:r w:rsidRPr="00D2213B">
        <w:rPr>
          <w:rFonts w:ascii="Times New Roman" w:hAnsi="Times New Roman"/>
          <w:sz w:val="24"/>
          <w:szCs w:val="20"/>
        </w:rPr>
        <w:t>The date a Dependent child’s coverage under a parent’s group plan ends as a result of attaining age 31.</w:t>
      </w:r>
    </w:p>
    <w:p w:rsidR="00684C3A" w:rsidRPr="00D2213B" w:rsidRDefault="00684C3A" w:rsidP="00D2213B">
      <w:pPr>
        <w:numPr>
          <w:ilvl w:val="0"/>
          <w:numId w:val="115"/>
        </w:numPr>
        <w:spacing w:before="120" w:after="0" w:line="240" w:lineRule="auto"/>
        <w:ind w:left="360"/>
        <w:jc w:val="both"/>
        <w:rPr>
          <w:rFonts w:ascii="Times New Roman" w:hAnsi="Times New Roman"/>
          <w:sz w:val="24"/>
          <w:szCs w:val="20"/>
        </w:rPr>
      </w:pPr>
      <w:r w:rsidRPr="00D2213B">
        <w:rPr>
          <w:rFonts w:ascii="Times New Roman" w:hAnsi="Times New Roman"/>
          <w:sz w:val="24"/>
          <w:szCs w:val="20"/>
        </w:rPr>
        <w:t>The effective date of a marketplace redetermination of an Eligible Person’s subsidy, including a determination that an Eligible Person is newly eligible or no longer eligible for a subsidy.</w:t>
      </w:r>
    </w:p>
    <w:p w:rsidR="00684C3A" w:rsidRPr="00D2213B" w:rsidRDefault="00684C3A" w:rsidP="00D2213B">
      <w:pPr>
        <w:numPr>
          <w:ilvl w:val="0"/>
          <w:numId w:val="115"/>
        </w:numPr>
        <w:spacing w:before="120" w:after="0" w:line="240" w:lineRule="auto"/>
        <w:ind w:left="360"/>
        <w:jc w:val="both"/>
        <w:rPr>
          <w:rFonts w:ascii="Times New Roman" w:hAnsi="Times New Roman"/>
          <w:sz w:val="24"/>
          <w:szCs w:val="20"/>
        </w:rPr>
      </w:pPr>
      <w:r w:rsidRPr="00D2213B">
        <w:rPr>
          <w:rFonts w:ascii="Times New Roman" w:hAnsi="Times New Roman"/>
          <w:sz w:val="24"/>
          <w:szCs w:val="20"/>
        </w:rPr>
        <w:t>The date an Eligible Person acquires a dependent due to marriage, birth, adoption, placement for adoption, or placement in foster care.</w:t>
      </w:r>
    </w:p>
    <w:p w:rsidR="00684C3A" w:rsidRPr="00D2213B" w:rsidRDefault="00684C3A" w:rsidP="00D2213B">
      <w:pPr>
        <w:numPr>
          <w:ilvl w:val="0"/>
          <w:numId w:val="115"/>
        </w:numPr>
        <w:spacing w:before="120" w:after="0" w:line="240" w:lineRule="auto"/>
        <w:ind w:left="360"/>
        <w:jc w:val="both"/>
        <w:rPr>
          <w:rFonts w:ascii="Times New Roman" w:hAnsi="Times New Roman"/>
          <w:sz w:val="24"/>
          <w:szCs w:val="20"/>
        </w:rPr>
      </w:pPr>
      <w:r w:rsidRPr="00D2213B">
        <w:rPr>
          <w:rFonts w:ascii="Times New Roman" w:hAnsi="Times New Roman"/>
          <w:sz w:val="24"/>
          <w:szCs w:val="20"/>
        </w:rPr>
        <w:t>The date an Eligible Person who is covered under an individual health benefits plan or group health benefits plan moves out of that plan’s service area.</w:t>
      </w:r>
    </w:p>
    <w:p w:rsidR="00684C3A" w:rsidRPr="00D2213B" w:rsidRDefault="00684C3A" w:rsidP="00D2213B">
      <w:pPr>
        <w:numPr>
          <w:ilvl w:val="0"/>
          <w:numId w:val="115"/>
        </w:numPr>
        <w:spacing w:before="120" w:after="0" w:line="240" w:lineRule="auto"/>
        <w:ind w:left="360"/>
        <w:jc w:val="both"/>
        <w:rPr>
          <w:rFonts w:ascii="Times New Roman" w:hAnsi="Times New Roman"/>
          <w:sz w:val="24"/>
          <w:szCs w:val="20"/>
        </w:rPr>
      </w:pPr>
      <w:r w:rsidRPr="00D2213B">
        <w:rPr>
          <w:rFonts w:ascii="Times New Roman" w:hAnsi="Times New Roman"/>
          <w:sz w:val="24"/>
          <w:szCs w:val="20"/>
        </w:rPr>
        <w:t xml:space="preserve">The date of a marketplace finding that it erroneously permitted or denied an Eligible Person enrollment in a qualified health plan. </w:t>
      </w:r>
    </w:p>
    <w:p w:rsidR="00684C3A" w:rsidRPr="00D2213B" w:rsidRDefault="00684C3A" w:rsidP="00D2213B">
      <w:pPr>
        <w:numPr>
          <w:ilvl w:val="0"/>
          <w:numId w:val="115"/>
        </w:numPr>
        <w:spacing w:before="120" w:after="0" w:line="240" w:lineRule="auto"/>
        <w:ind w:left="360"/>
        <w:contextualSpacing/>
        <w:jc w:val="both"/>
        <w:rPr>
          <w:rFonts w:ascii="Times New Roman" w:hAnsi="Times New Roman"/>
          <w:sz w:val="24"/>
          <w:szCs w:val="24"/>
        </w:rPr>
      </w:pPr>
      <w:r w:rsidRPr="00D2213B">
        <w:rPr>
          <w:rFonts w:ascii="Times New Roman" w:eastAsia="SimSun" w:hAnsi="Times New Roman"/>
          <w:kern w:val="1"/>
          <w:sz w:val="24"/>
          <w:szCs w:val="24"/>
          <w:lang w:eastAsia="hi-IN" w:bidi="hi-IN"/>
        </w:rPr>
        <w:t>The date the Eligible Person demonstrates to the marketplace that the qualified health plan in which he or she is enrolled substantially violated a material provision of its contract in relation to the enrollee.</w:t>
      </w:r>
      <w:r w:rsidRPr="00D2213B">
        <w:rPr>
          <w:rFonts w:ascii="Times New Roman" w:hAnsi="Times New Roman"/>
          <w:sz w:val="24"/>
          <w:szCs w:val="24"/>
        </w:rPr>
        <w:t xml:space="preserve"> </w:t>
      </w:r>
    </w:p>
    <w:p w:rsidR="00684C3A" w:rsidRPr="00D2213B" w:rsidRDefault="00684C3A" w:rsidP="00D2213B">
      <w:pPr>
        <w:spacing w:before="120" w:after="0" w:line="240" w:lineRule="auto"/>
        <w:jc w:val="both"/>
        <w:rPr>
          <w:rFonts w:ascii="Times New Roman" w:hAnsi="Times New Roman"/>
          <w:sz w:val="24"/>
          <w:szCs w:val="20"/>
        </w:rPr>
      </w:pPr>
      <w:r w:rsidRPr="00D2213B">
        <w:rPr>
          <w:rFonts w:ascii="Times New Roman" w:hAnsi="Times New Roman"/>
          <w:sz w:val="24"/>
          <w:szCs w:val="20"/>
        </w:rPr>
        <w:t>Exception:  A loss of coverage resulting from nonpayment of premium, fraud or misrepresentation of material fact shall not be a Triggering Event.</w:t>
      </w:r>
    </w:p>
    <w:p w:rsidR="00684C3A" w:rsidRPr="00D2213B" w:rsidRDefault="00684C3A" w:rsidP="00D2213B">
      <w:pPr>
        <w:spacing w:before="120" w:after="0" w:line="240" w:lineRule="auto"/>
        <w:jc w:val="both"/>
        <w:rPr>
          <w:rFonts w:ascii="Times New Roman" w:hAnsi="Times New Roman"/>
          <w:sz w:val="24"/>
          <w:szCs w:val="20"/>
        </w:rPr>
      </w:pPr>
      <w:r w:rsidRPr="00D2213B">
        <w:rPr>
          <w:rFonts w:ascii="Times New Roman" w:hAnsi="Times New Roman"/>
          <w:sz w:val="24"/>
          <w:szCs w:val="20"/>
        </w:rPr>
        <w:t>Note:  The terms minimum essential coverage, marketplace, qualified health plan and subsidy have the meanings set forth in N.J.A.C. 11:20-1.2.</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spacing w:after="0" w:line="240" w:lineRule="auto"/>
        <w:jc w:val="both"/>
        <w:rPr>
          <w:rFonts w:ascii="Times New Roman" w:hAnsi="Times New Roman"/>
          <w:sz w:val="24"/>
          <w:szCs w:val="20"/>
        </w:rPr>
      </w:pPr>
      <w:r w:rsidRPr="00D2213B">
        <w:rPr>
          <w:rFonts w:ascii="Times New Roman" w:hAnsi="Times New Roman"/>
          <w:b/>
          <w:sz w:val="24"/>
          <w:szCs w:val="20"/>
        </w:rPr>
        <w:t>URGENT CARE</w:t>
      </w:r>
      <w:r w:rsidRPr="00D2213B">
        <w:rPr>
          <w:rFonts w:ascii="Times New Roman" w:hAnsi="Times New Roman"/>
          <w:sz w:val="24"/>
          <w:szCs w:val="20"/>
        </w:rPr>
        <w:t xml:space="preserve">. Care for a non-life threatening condition that requires care by a Provider within 24 hours.  </w:t>
      </w:r>
    </w:p>
    <w:p w:rsidR="00684C3A" w:rsidRPr="00D2213B" w:rsidRDefault="00684C3A" w:rsidP="00D2213B">
      <w:pPr>
        <w:suppressLineNumbers/>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 xml:space="preserve"> [WE, US, OUR.</w:t>
      </w:r>
      <w:r w:rsidRPr="00D2213B">
        <w:rPr>
          <w:rFonts w:ascii="Times New Roman" w:hAnsi="Times New Roman"/>
          <w:sz w:val="24"/>
          <w:szCs w:val="20"/>
        </w:rPr>
        <w:t xml:space="preserve">  [Carrier].</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YOU, YOUR, AND YOURS.</w:t>
      </w:r>
      <w:r w:rsidRPr="00D2213B">
        <w:rPr>
          <w:rFonts w:ascii="Times New Roman" w:hAnsi="Times New Roman"/>
          <w:sz w:val="24"/>
          <w:szCs w:val="20"/>
        </w:rPr>
        <w:t xml:space="preserve">  The Contractholder or any Member, as the context in which the term is used suggests.</w:t>
      </w:r>
      <w:r w:rsidRPr="00D2213B">
        <w:rPr>
          <w:rFonts w:ascii="Times New Roman" w:hAnsi="Times New Roman"/>
          <w:b/>
          <w:sz w:val="24"/>
          <w:szCs w:val="20"/>
        </w:rPr>
        <w: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u w:val="single"/>
        </w:rPr>
      </w:pPr>
      <w:r w:rsidRPr="00D2213B">
        <w:rPr>
          <w:rFonts w:ascii="Times New Roman" w:hAnsi="Times New Roman"/>
          <w:b/>
          <w:sz w:val="24"/>
          <w:szCs w:val="20"/>
        </w:rPr>
        <w:br w:type="page"/>
      </w:r>
      <w:r w:rsidRPr="00D2213B">
        <w:rPr>
          <w:rFonts w:ascii="Times New Roman" w:hAnsi="Times New Roman"/>
          <w:b/>
          <w:sz w:val="24"/>
          <w:szCs w:val="20"/>
          <w:u w:val="single"/>
        </w:rPr>
        <w:t>ELIGIBILITY</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u w:val="single"/>
        </w:rPr>
      </w:pPr>
      <w:r w:rsidRPr="00D2213B">
        <w:rPr>
          <w:rFonts w:ascii="Times New Roman" w:hAnsi="Times New Roman"/>
          <w:b/>
          <w:sz w:val="24"/>
          <w:szCs w:val="20"/>
          <w:u w:val="single"/>
        </w:rPr>
        <w:t>Types of Coverage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The Contractholder who completes an application for coverage may elect coverage just for him/herself and may add one or more eligible Dependents for coverage.  The possible types of coverage listed below:</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numPr>
          <w:ilvl w:val="0"/>
          <w:numId w:val="60"/>
        </w:numPr>
        <w:spacing w:after="0" w:line="240" w:lineRule="auto"/>
        <w:jc w:val="both"/>
        <w:rPr>
          <w:rFonts w:ascii="Times New Roman" w:hAnsi="Times New Roman"/>
          <w:sz w:val="24"/>
          <w:szCs w:val="20"/>
        </w:rPr>
      </w:pPr>
      <w:r w:rsidRPr="00D2213B">
        <w:rPr>
          <w:rFonts w:ascii="Times New Roman" w:hAnsi="Times New Roman"/>
          <w:b/>
          <w:sz w:val="24"/>
          <w:szCs w:val="20"/>
        </w:rPr>
        <w:t>Single Coverage</w:t>
      </w:r>
      <w:r w:rsidRPr="00D2213B">
        <w:rPr>
          <w:rFonts w:ascii="Times New Roman" w:hAnsi="Times New Roman"/>
          <w:sz w:val="24"/>
          <w:szCs w:val="20"/>
        </w:rPr>
        <w:t xml:space="preserve"> - coverage under this Contract for only one person.</w:t>
      </w:r>
    </w:p>
    <w:p w:rsidR="00684C3A" w:rsidRPr="00D2213B" w:rsidRDefault="00684C3A" w:rsidP="00D2213B">
      <w:pPr>
        <w:numPr>
          <w:ilvl w:val="0"/>
          <w:numId w:val="60"/>
        </w:numPr>
        <w:spacing w:after="0" w:line="240" w:lineRule="auto"/>
        <w:jc w:val="both"/>
        <w:rPr>
          <w:rFonts w:ascii="Times New Roman" w:hAnsi="Times New Roman"/>
          <w:sz w:val="24"/>
          <w:szCs w:val="20"/>
        </w:rPr>
      </w:pPr>
      <w:r w:rsidRPr="00D2213B">
        <w:rPr>
          <w:rFonts w:ascii="Times New Roman" w:hAnsi="Times New Roman"/>
          <w:b/>
          <w:sz w:val="24"/>
          <w:szCs w:val="20"/>
        </w:rPr>
        <w:t>Family Coverage</w:t>
      </w:r>
      <w:r w:rsidRPr="00D2213B">
        <w:rPr>
          <w:rFonts w:ascii="Times New Roman" w:hAnsi="Times New Roman"/>
          <w:sz w:val="24"/>
          <w:szCs w:val="20"/>
        </w:rPr>
        <w:t xml:space="preserve"> - coverage under this Contract for You, Your Spouse and Your Dependent child(ren).</w:t>
      </w:r>
    </w:p>
    <w:p w:rsidR="00684C3A" w:rsidRPr="00D2213B" w:rsidRDefault="00684C3A" w:rsidP="00D2213B">
      <w:pPr>
        <w:numPr>
          <w:ilvl w:val="0"/>
          <w:numId w:val="60"/>
        </w:numPr>
        <w:spacing w:after="0" w:line="240" w:lineRule="auto"/>
        <w:jc w:val="both"/>
        <w:rPr>
          <w:rFonts w:ascii="Times New Roman" w:hAnsi="Times New Roman"/>
          <w:sz w:val="24"/>
          <w:szCs w:val="20"/>
        </w:rPr>
      </w:pPr>
      <w:r w:rsidRPr="00D2213B">
        <w:rPr>
          <w:rFonts w:ascii="Times New Roman" w:hAnsi="Times New Roman"/>
          <w:b/>
          <w:sz w:val="24"/>
          <w:szCs w:val="20"/>
        </w:rPr>
        <w:t>Adult and Child(ren) Coverage -</w:t>
      </w:r>
      <w:r w:rsidRPr="00D2213B">
        <w:rPr>
          <w:rFonts w:ascii="Times New Roman" w:hAnsi="Times New Roman"/>
          <w:sz w:val="24"/>
          <w:szCs w:val="20"/>
        </w:rPr>
        <w:t xml:space="preserve"> coverage under this Contract for You and Your Dependent child(ren) [or coverage for multiple children residing within the same residence who share a common legal guardian, or for when there exists a valid support order requiring health benefit coverage whether or not there is an adult who will be provided coverage].</w:t>
      </w:r>
    </w:p>
    <w:p w:rsidR="00684C3A" w:rsidRPr="00D2213B" w:rsidRDefault="00684C3A" w:rsidP="00D2213B">
      <w:pPr>
        <w:numPr>
          <w:ilvl w:val="0"/>
          <w:numId w:val="60"/>
        </w:numPr>
        <w:spacing w:after="0" w:line="240" w:lineRule="auto"/>
        <w:jc w:val="both"/>
        <w:rPr>
          <w:rFonts w:ascii="Times New Roman" w:hAnsi="Times New Roman"/>
          <w:sz w:val="24"/>
          <w:szCs w:val="20"/>
        </w:rPr>
      </w:pPr>
      <w:r w:rsidRPr="00D2213B">
        <w:rPr>
          <w:rFonts w:ascii="Times New Roman" w:hAnsi="Times New Roman"/>
          <w:b/>
          <w:sz w:val="24"/>
          <w:szCs w:val="20"/>
        </w:rPr>
        <w:t>[Single and Spouse] [Two Adults] Coverage</w:t>
      </w:r>
      <w:r w:rsidRPr="00D2213B">
        <w:rPr>
          <w:rFonts w:ascii="Times New Roman" w:hAnsi="Times New Roman"/>
          <w:sz w:val="24"/>
          <w:szCs w:val="20"/>
        </w:rPr>
        <w:t xml:space="preserve"> - coverage under this Contract for You and Your Spouse.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u w:val="single"/>
        </w:rPr>
      </w:pPr>
      <w:r w:rsidRPr="00D2213B">
        <w:rPr>
          <w:rFonts w:ascii="Times New Roman" w:hAnsi="Times New Roman"/>
          <w:b/>
          <w:sz w:val="24"/>
          <w:szCs w:val="20"/>
          <w:u w:val="single"/>
        </w:rPr>
        <w:t>Who is Eligible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The Contractholder</w:t>
      </w:r>
      <w:r w:rsidRPr="00D2213B">
        <w:rPr>
          <w:rFonts w:ascii="Times New Roman" w:hAnsi="Times New Roman"/>
          <w:sz w:val="24"/>
          <w:szCs w:val="20"/>
        </w:rPr>
        <w:t xml:space="preserve"> -You, if You are an Eligible Person, [who lives in the designated Service Area in the State of New Jersey].</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Spouse</w:t>
      </w:r>
      <w:r w:rsidRPr="00D2213B">
        <w:rPr>
          <w:rFonts w:ascii="Times New Roman" w:hAnsi="Times New Roman"/>
          <w:sz w:val="24"/>
          <w:szCs w:val="20"/>
        </w:rPr>
        <w:t xml:space="preserve"> - Your Spouse [who lives, resides or works in the designated Service Area in the State of New Jersey.], who is an Eligible Person </w:t>
      </w:r>
      <w:r w:rsidRPr="00D2213B">
        <w:rPr>
          <w:rFonts w:ascii="Times New Roman" w:hAnsi="Times New Roman"/>
          <w:b/>
          <w:sz w:val="24"/>
          <w:szCs w:val="20"/>
        </w:rPr>
        <w:t>except:</w:t>
      </w:r>
      <w:r w:rsidRPr="00D2213B">
        <w:rPr>
          <w:rFonts w:ascii="Times New Roman" w:hAnsi="Times New Roman"/>
          <w:sz w:val="24"/>
          <w:szCs w:val="20"/>
        </w:rPr>
        <w:t xml:space="preserve"> a Spouse need not be a Resident;  [but must be a U.S. Citizen, National or lawfully present in the United States].</w:t>
      </w:r>
      <w:r w:rsidRPr="00D2213B">
        <w:rPr>
          <w:rFonts w:ascii="Times New Roman" w:hAnsi="Times New Roman"/>
          <w:b/>
          <w:sz w:val="24"/>
          <w:szCs w:val="20"/>
        </w:rPr>
        <w:t>Child</w:t>
      </w:r>
      <w:r w:rsidRPr="00D2213B">
        <w:rPr>
          <w:rFonts w:ascii="Times New Roman" w:hAnsi="Times New Roman"/>
          <w:sz w:val="24"/>
          <w:szCs w:val="20"/>
        </w:rPr>
        <w:t xml:space="preserve"> - Your child [who lives, resides or works in the designated Service Area in the State of New Jersey.], who is an Eligible Person and who qualifies as a Dependent, as defined in this Contract, </w:t>
      </w:r>
      <w:r w:rsidRPr="00D2213B">
        <w:rPr>
          <w:rFonts w:ascii="Times New Roman" w:hAnsi="Times New Roman"/>
          <w:b/>
          <w:sz w:val="24"/>
          <w:szCs w:val="20"/>
        </w:rPr>
        <w:t>except</w:t>
      </w:r>
      <w:r w:rsidRPr="00D2213B">
        <w:rPr>
          <w:rFonts w:ascii="Times New Roman" w:hAnsi="Times New Roman"/>
          <w:sz w:val="24"/>
          <w:szCs w:val="20"/>
        </w:rPr>
        <w:t>: a</w:t>
      </w:r>
      <w:r w:rsidRPr="00D2213B">
        <w:rPr>
          <w:rFonts w:ascii="Times New Roman" w:hAnsi="Times New Roman"/>
          <w:b/>
          <w:sz w:val="24"/>
          <w:szCs w:val="20"/>
        </w:rPr>
        <w:t xml:space="preserve"> </w:t>
      </w:r>
      <w:r w:rsidRPr="00D2213B">
        <w:rPr>
          <w:rFonts w:ascii="Times New Roman" w:hAnsi="Times New Roman"/>
          <w:sz w:val="24"/>
          <w:szCs w:val="20"/>
        </w:rPr>
        <w:t>child need not be a Resident;[but must be a U.S. Citizen, National or lawfully present in the United States].</w:t>
      </w:r>
    </w:p>
    <w:p w:rsidR="00684C3A" w:rsidRPr="00D2213B" w:rsidRDefault="00684C3A" w:rsidP="00D2213B">
      <w:pPr>
        <w:suppressAutoHyphens/>
        <w:spacing w:after="0" w:line="240" w:lineRule="auto"/>
        <w:jc w:val="both"/>
        <w:rPr>
          <w:rFonts w:ascii="Times New Roman" w:hAnsi="Times New Roman"/>
          <w:sz w:val="24"/>
          <w:szCs w:val="20"/>
        </w:rPr>
      </w:pPr>
    </w:p>
    <w:p w:rsidR="00684C3A" w:rsidRPr="00D2213B" w:rsidRDefault="00684C3A" w:rsidP="00D2213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sz w:val="24"/>
          <w:szCs w:val="20"/>
        </w:rPr>
        <w:t>You may have an unmarried child with a mental or physical handicap, or developmental disability, who is incapable of earning a living.  Subject to all of the terms of this section and the Contract, such a child may stay eligible for Dependent health benefits past this Contract's age limit for eligible Dependents.</w:t>
      </w:r>
    </w:p>
    <w:p w:rsidR="00684C3A" w:rsidRPr="00D2213B" w:rsidRDefault="00684C3A" w:rsidP="00D2213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b/>
          <w:sz w:val="24"/>
          <w:szCs w:val="20"/>
        </w:rPr>
      </w:pPr>
    </w:p>
    <w:p w:rsidR="00684C3A" w:rsidRPr="00D2213B" w:rsidRDefault="00684C3A" w:rsidP="00D2213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sz w:val="24"/>
          <w:szCs w:val="20"/>
        </w:rPr>
        <w:t>The child will stay eligible as long as the child is and remains unmarried and incapable of earning a living, if: a) the child's condition started before he or she reached this Contract's age limit; b) the child became covered under this Contract or any other policy or contract before the child reached the age limit and stayed continuously covered or covered after reaching such limit; and c) the child depends on You for most of his or her support and maintenance.</w:t>
      </w:r>
    </w:p>
    <w:p w:rsidR="00684C3A" w:rsidRPr="00D2213B" w:rsidRDefault="00684C3A" w:rsidP="00D2213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p>
    <w:p w:rsidR="00684C3A" w:rsidRPr="00D2213B" w:rsidRDefault="00684C3A" w:rsidP="00D2213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sz w:val="24"/>
          <w:szCs w:val="20"/>
        </w:rPr>
        <w:t>But, for the child to stay eligible, You must send Us written proof that the child is incapacitated or developmentally disabled and depends on You for most of his or her support and maintenance.  You have 31 days from the date the child reaches the age limit to do this.  We can ask for periodic proof that the child's condition continues.  But, after two years, We cannot ask for proof more than once a year.</w:t>
      </w:r>
    </w:p>
    <w:p w:rsidR="00684C3A" w:rsidRPr="00D2213B" w:rsidRDefault="00684C3A" w:rsidP="00D2213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p>
    <w:p w:rsidR="00684C3A" w:rsidRPr="00D2213B" w:rsidRDefault="00684C3A" w:rsidP="00D2213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sz w:val="24"/>
          <w:szCs w:val="20"/>
        </w:rPr>
        <w:t>The child's coverage ends when Your coverage ends.</w:t>
      </w:r>
    </w:p>
    <w:p w:rsidR="00684C3A" w:rsidRPr="00D2213B" w:rsidRDefault="00684C3A" w:rsidP="00D2213B">
      <w:pPr>
        <w:suppressAutoHyphens/>
        <w:spacing w:after="0" w:line="240" w:lineRule="auto"/>
        <w:jc w:val="both"/>
        <w:rPr>
          <w:rFonts w:ascii="Times New Roman" w:hAnsi="Times New Roman"/>
          <w:sz w:val="24"/>
          <w:szCs w:val="20"/>
        </w:rPr>
      </w:pPr>
    </w:p>
    <w:p w:rsidR="00684C3A" w:rsidRPr="00D2213B" w:rsidRDefault="00684C3A" w:rsidP="00D2213B">
      <w:pPr>
        <w:suppressAutoHyphens/>
        <w:spacing w:after="0" w:line="240" w:lineRule="auto"/>
        <w:jc w:val="both"/>
        <w:rPr>
          <w:rFonts w:ascii="Times New Roman" w:hAnsi="Times New Roman"/>
          <w:sz w:val="24"/>
          <w:szCs w:val="20"/>
        </w:rPr>
      </w:pPr>
      <w:r w:rsidRPr="00D2213B">
        <w:rPr>
          <w:rFonts w:ascii="Times New Roman" w:hAnsi="Times New Roman"/>
          <w:sz w:val="24"/>
          <w:szCs w:val="20"/>
        </w:rPr>
        <w:t>In order to obtain and continue health care coverage with Us, the Member, who is not covered as either a Dependent Spouse or as a Dependent child, must be a Resident [and a U.S. Citizen, National, or lawfully present in the United States].  We reserve the right to require proof that such Member is a Resident[and a U.S. Citizen, National, or lawfully present in the United States].</w:t>
      </w: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b/>
          <w:sz w:val="24"/>
          <w:szCs w:val="20"/>
        </w:rPr>
      </w:pPr>
    </w:p>
    <w:p w:rsidR="00684C3A" w:rsidRPr="00D2213B" w:rsidRDefault="00684C3A" w:rsidP="00D2213B">
      <w:pPr>
        <w:suppressAutoHyphens/>
        <w:spacing w:after="0" w:line="240" w:lineRule="auto"/>
        <w:jc w:val="both"/>
        <w:rPr>
          <w:rFonts w:ascii="Times New Roman" w:hAnsi="Times New Roman"/>
          <w:b/>
          <w:sz w:val="24"/>
          <w:szCs w:val="20"/>
        </w:rPr>
      </w:pPr>
      <w:r w:rsidRPr="00D2213B">
        <w:rPr>
          <w:rFonts w:ascii="Times New Roman" w:hAnsi="Times New Roman"/>
          <w:b/>
          <w:sz w:val="24"/>
          <w:szCs w:val="20"/>
        </w:rPr>
        <w:t>Adding dependents to this contract</w:t>
      </w:r>
    </w:p>
    <w:p w:rsidR="00684C3A" w:rsidRPr="00D2213B" w:rsidRDefault="00684C3A" w:rsidP="00D2213B">
      <w:pPr>
        <w:suppressAutoHyphens/>
        <w:spacing w:after="0" w:line="240" w:lineRule="auto"/>
        <w:jc w:val="both"/>
        <w:rPr>
          <w:rFonts w:ascii="Times New Roman" w:hAnsi="Times New Roman"/>
          <w:b/>
          <w:sz w:val="24"/>
          <w:szCs w:val="20"/>
        </w:rPr>
      </w:pPr>
    </w:p>
    <w:p w:rsidR="00684C3A" w:rsidRPr="00D2213B" w:rsidRDefault="00684C3A" w:rsidP="00D2213B">
      <w:pPr>
        <w:suppressAutoHyphens/>
        <w:spacing w:after="0" w:line="240" w:lineRule="auto"/>
        <w:jc w:val="both"/>
        <w:rPr>
          <w:rFonts w:ascii="Times New Roman" w:hAnsi="Times New Roman"/>
          <w:sz w:val="24"/>
          <w:szCs w:val="20"/>
        </w:rPr>
      </w:pPr>
      <w:r w:rsidRPr="00D2213B">
        <w:rPr>
          <w:rFonts w:ascii="Times New Roman" w:hAnsi="Times New Roman"/>
          <w:b/>
          <w:sz w:val="24"/>
          <w:szCs w:val="20"/>
        </w:rPr>
        <w:t>Spouse</w:t>
      </w:r>
      <w:r w:rsidRPr="00D2213B">
        <w:rPr>
          <w:rFonts w:ascii="Times New Roman" w:hAnsi="Times New Roman"/>
          <w:sz w:val="24"/>
          <w:szCs w:val="20"/>
        </w:rPr>
        <w:t xml:space="preserve"> - You may apply to add Your Spouse by notifying Us in writing.  If Your application is made and submitted to Us within 60 days of Your marriage or documentation of domestic partnership or civil union, the Spouse will be covered. as of the first [or fifteenth] of the month following the date We receive the application. </w:t>
      </w:r>
    </w:p>
    <w:p w:rsidR="00684C3A" w:rsidRPr="00D2213B" w:rsidRDefault="00684C3A" w:rsidP="00D2213B">
      <w:pPr>
        <w:suppressAutoHyphens/>
        <w:spacing w:after="0" w:line="240" w:lineRule="auto"/>
        <w:jc w:val="both"/>
        <w:rPr>
          <w:rFonts w:ascii="Times New Roman" w:hAnsi="Times New Roman"/>
          <w:sz w:val="24"/>
          <w:szCs w:val="20"/>
        </w:rPr>
      </w:pPr>
    </w:p>
    <w:p w:rsidR="00684C3A" w:rsidRPr="00D2213B" w:rsidRDefault="00684C3A" w:rsidP="00D2213B">
      <w:pPr>
        <w:suppressAutoHyphens/>
        <w:spacing w:after="0" w:line="240" w:lineRule="auto"/>
        <w:jc w:val="both"/>
        <w:rPr>
          <w:rFonts w:ascii="Times New Roman" w:hAnsi="Times New Roman"/>
          <w:sz w:val="24"/>
          <w:szCs w:val="20"/>
        </w:rPr>
      </w:pPr>
      <w:r w:rsidRPr="00D2213B">
        <w:rPr>
          <w:rFonts w:ascii="Times New Roman" w:hAnsi="Times New Roman"/>
          <w:sz w:val="24"/>
          <w:szCs w:val="20"/>
        </w:rPr>
        <w:t xml:space="preserve">If You do not submit an application within 60 days of Your Spouse becoming eligible, You may apply to add coverage for Your Spouse during an Annual Open Enrollment Period or during an applicable Special Enrollment Period.  </w:t>
      </w:r>
    </w:p>
    <w:p w:rsidR="00684C3A" w:rsidRPr="00D2213B" w:rsidRDefault="00684C3A" w:rsidP="00D2213B">
      <w:pPr>
        <w:suppressAutoHyphens/>
        <w:spacing w:after="0" w:line="240" w:lineRule="auto"/>
        <w:jc w:val="both"/>
        <w:rPr>
          <w:rFonts w:ascii="Times New Roman" w:hAnsi="Times New Roman"/>
          <w:sz w:val="24"/>
          <w:szCs w:val="20"/>
        </w:rPr>
      </w:pPr>
    </w:p>
    <w:p w:rsidR="00684C3A" w:rsidRPr="00D2213B" w:rsidRDefault="00684C3A" w:rsidP="00D2213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b/>
          <w:sz w:val="24"/>
          <w:szCs w:val="20"/>
        </w:rPr>
        <w:t xml:space="preserve">Newborn Children - </w:t>
      </w:r>
      <w:r w:rsidRPr="00D2213B">
        <w:rPr>
          <w:rFonts w:ascii="Times New Roman" w:hAnsi="Times New Roman"/>
          <w:sz w:val="24"/>
          <w:szCs w:val="20"/>
        </w:rPr>
        <w:t xml:space="preserve">We will cover Your newborn child for 31 days from the date of birth without additional premium.  Coverage may be continued beyond such 31-day period as stated below: </w:t>
      </w:r>
    </w:p>
    <w:p w:rsidR="00684C3A" w:rsidRPr="00D2213B" w:rsidRDefault="00684C3A" w:rsidP="00D2213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sz w:val="24"/>
          <w:szCs w:val="20"/>
        </w:rPr>
        <w:t>You must: a) give written notice to enroll the newborn child; and b) pay any additional premium required for Dependent child coverage within 60 days after the date of birth for coverage to continue beyond the initial 31 days.</w:t>
      </w:r>
    </w:p>
    <w:p w:rsidR="00684C3A" w:rsidRPr="00D2213B" w:rsidRDefault="00684C3A" w:rsidP="00D2213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p>
    <w:p w:rsidR="00684C3A" w:rsidRPr="00D2213B" w:rsidRDefault="00684C3A" w:rsidP="00D2213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hAnsi="Times New Roman"/>
          <w:sz w:val="24"/>
          <w:szCs w:val="20"/>
        </w:rPr>
      </w:pPr>
      <w:r w:rsidRPr="00D2213B">
        <w:rPr>
          <w:rFonts w:ascii="Times New Roman" w:hAnsi="Times New Roman"/>
          <w:sz w:val="24"/>
          <w:szCs w:val="20"/>
        </w:rPr>
        <w:t>If the notice is not given and the premium is not paid within such 60-day period, the newborn child’s coverage will end at the end of such 31-day period.  You may apply for coverage for the Child during an Annual Open Enrollment Period or during any applicable Special Enrollment Period.</w:t>
      </w:r>
    </w:p>
    <w:p w:rsidR="00684C3A" w:rsidRPr="00D2213B" w:rsidRDefault="00684C3A" w:rsidP="00D2213B">
      <w:pPr>
        <w:suppressAutoHyphens/>
        <w:spacing w:after="0" w:line="240" w:lineRule="auto"/>
        <w:jc w:val="both"/>
        <w:rPr>
          <w:rFonts w:ascii="Times New Roman" w:hAnsi="Times New Roman"/>
          <w:b/>
          <w:sz w:val="24"/>
          <w:szCs w:val="20"/>
        </w:rPr>
      </w:pPr>
    </w:p>
    <w:p w:rsidR="00684C3A" w:rsidRPr="00D2213B" w:rsidRDefault="00684C3A" w:rsidP="00D2213B">
      <w:pPr>
        <w:suppressAutoHyphens/>
        <w:spacing w:after="0" w:line="240" w:lineRule="auto"/>
        <w:jc w:val="both"/>
        <w:rPr>
          <w:rFonts w:ascii="Times New Roman" w:hAnsi="Times New Roman"/>
          <w:sz w:val="24"/>
          <w:szCs w:val="20"/>
        </w:rPr>
      </w:pPr>
      <w:r w:rsidRPr="00D2213B">
        <w:rPr>
          <w:rFonts w:ascii="Times New Roman" w:hAnsi="Times New Roman"/>
          <w:b/>
          <w:sz w:val="24"/>
          <w:szCs w:val="20"/>
        </w:rPr>
        <w:t>Child Dependent</w:t>
      </w:r>
      <w:r w:rsidRPr="00D2213B">
        <w:rPr>
          <w:rFonts w:ascii="Times New Roman" w:hAnsi="Times New Roman"/>
          <w:sz w:val="24"/>
          <w:szCs w:val="20"/>
        </w:rPr>
        <w:t xml:space="preserve"> - If You want to add coverage for an adopted child or foster child and You submit an application to Us within 60 days of the date of placement for adoption or placement in foster care, the adopted or foster child will be covered as of the date of placement for adoption or placement in foster care.  </w:t>
      </w:r>
    </w:p>
    <w:p w:rsidR="00684C3A" w:rsidRPr="00D2213B" w:rsidRDefault="00684C3A" w:rsidP="00D2213B">
      <w:pPr>
        <w:suppressAutoHyphens/>
        <w:spacing w:after="0" w:line="240" w:lineRule="auto"/>
        <w:jc w:val="both"/>
        <w:rPr>
          <w:rFonts w:ascii="Times New Roman" w:hAnsi="Times New Roman"/>
          <w:sz w:val="24"/>
          <w:szCs w:val="20"/>
        </w:rPr>
      </w:pPr>
    </w:p>
    <w:p w:rsidR="00684C3A" w:rsidRPr="00D2213B" w:rsidRDefault="00684C3A" w:rsidP="00D2213B">
      <w:pPr>
        <w:suppressAutoHyphens/>
        <w:spacing w:after="0" w:line="240" w:lineRule="auto"/>
        <w:jc w:val="both"/>
        <w:rPr>
          <w:rFonts w:ascii="Times New Roman" w:hAnsi="Times New Roman"/>
          <w:sz w:val="24"/>
          <w:szCs w:val="20"/>
        </w:rPr>
      </w:pPr>
      <w:r w:rsidRPr="00D2213B">
        <w:rPr>
          <w:rFonts w:ascii="Times New Roman" w:hAnsi="Times New Roman"/>
          <w:sz w:val="24"/>
          <w:szCs w:val="20"/>
        </w:rPr>
        <w:t xml:space="preserve">If You do not submit an application within 60 days of the placement for adoption or placement in foster care You may apply to add coverage for adopted or foster Child during an Annual Open Enrollment Period or during an applicable Special Enrollment Period.  </w:t>
      </w:r>
    </w:p>
    <w:p w:rsidR="00684C3A" w:rsidRPr="00D2213B" w:rsidRDefault="00684C3A" w:rsidP="00D2213B">
      <w:pPr>
        <w:suppressAutoHyphens/>
        <w:spacing w:after="0" w:line="240" w:lineRule="auto"/>
        <w:jc w:val="both"/>
        <w:rPr>
          <w:rFonts w:ascii="Times New Roman" w:hAnsi="Times New Roman"/>
          <w:sz w:val="24"/>
          <w:szCs w:val="20"/>
        </w:rPr>
      </w:pPr>
    </w:p>
    <w:p w:rsidR="00684C3A" w:rsidRPr="00D2213B" w:rsidRDefault="00684C3A" w:rsidP="00D2213B">
      <w:pPr>
        <w:suppressAutoHyphens/>
        <w:spacing w:after="0" w:line="240" w:lineRule="auto"/>
        <w:jc w:val="both"/>
        <w:rPr>
          <w:rFonts w:ascii="Times New Roman" w:hAnsi="Times New Roman"/>
          <w:sz w:val="24"/>
          <w:szCs w:val="20"/>
        </w:rPr>
      </w:pPr>
      <w:r w:rsidRPr="00D2213B">
        <w:rPr>
          <w:rFonts w:ascii="Times New Roman" w:hAnsi="Times New Roman"/>
          <w:sz w:val="24"/>
          <w:szCs w:val="20"/>
        </w:rPr>
        <w:t xml:space="preserve">If You want to add coverage for a Child other than a newborn, adopted or foster Child and You submit an application to Us within 60 days of the date the Child is first eligible, the Child will be covered as of the first [or fifteenth] of the month following the date We receive the application. </w:t>
      </w:r>
    </w:p>
    <w:p w:rsidR="00684C3A" w:rsidRPr="00D2213B" w:rsidRDefault="00684C3A" w:rsidP="00D2213B">
      <w:pPr>
        <w:suppressAutoHyphens/>
        <w:spacing w:after="0" w:line="240" w:lineRule="auto"/>
        <w:jc w:val="both"/>
        <w:rPr>
          <w:rFonts w:ascii="Times New Roman" w:hAnsi="Times New Roman"/>
          <w:sz w:val="24"/>
          <w:szCs w:val="20"/>
        </w:rPr>
      </w:pPr>
    </w:p>
    <w:p w:rsidR="00684C3A" w:rsidRPr="00D2213B" w:rsidRDefault="00684C3A" w:rsidP="00D2213B">
      <w:pPr>
        <w:suppressAutoHyphens/>
        <w:spacing w:after="0" w:line="240" w:lineRule="auto"/>
        <w:jc w:val="both"/>
        <w:rPr>
          <w:rFonts w:ascii="Times New Roman" w:hAnsi="Times New Roman"/>
          <w:sz w:val="24"/>
          <w:szCs w:val="20"/>
        </w:rPr>
      </w:pPr>
      <w:r w:rsidRPr="00D2213B">
        <w:rPr>
          <w:rFonts w:ascii="Times New Roman" w:hAnsi="Times New Roman"/>
          <w:sz w:val="24"/>
          <w:szCs w:val="20"/>
        </w:rPr>
        <w:t xml:space="preserve">If You do not submit an application within 60 days of the date the Child is first eligible, You may apply to add coverage for the Child during an Annual Open Enrollment Period or during an applicable Special Enrollment Period.  </w:t>
      </w:r>
    </w:p>
    <w:p w:rsidR="00684C3A" w:rsidRPr="00D2213B" w:rsidRDefault="00684C3A" w:rsidP="00D2213B">
      <w:pPr>
        <w:suppressAutoHyphens/>
        <w:spacing w:after="0" w:line="240" w:lineRule="auto"/>
        <w:jc w:val="both"/>
        <w:rPr>
          <w:rFonts w:ascii="Times New Roman" w:hAnsi="Times New Roman"/>
          <w:sz w:val="24"/>
          <w:szCs w:val="20"/>
        </w:rPr>
      </w:pPr>
    </w:p>
    <w:p w:rsidR="00684C3A" w:rsidRPr="00D2213B" w:rsidRDefault="00684C3A" w:rsidP="00D2213B">
      <w:pPr>
        <w:suppressAutoHyphens/>
        <w:spacing w:after="0" w:line="240" w:lineRule="auto"/>
        <w:jc w:val="both"/>
        <w:rPr>
          <w:rFonts w:ascii="Times New Roman" w:hAnsi="Times New Roman"/>
          <w:sz w:val="24"/>
          <w:szCs w:val="20"/>
        </w:rPr>
      </w:pPr>
    </w:p>
    <w:p w:rsidR="00684C3A" w:rsidRPr="00D2213B" w:rsidRDefault="00684C3A" w:rsidP="00D2213B">
      <w:pPr>
        <w:suppressAutoHyphens/>
        <w:spacing w:after="0" w:line="240" w:lineRule="auto"/>
        <w:ind w:left="360"/>
        <w:jc w:val="both"/>
        <w:rPr>
          <w:rFonts w:ascii="Times New Roman" w:hAnsi="Times New Roman"/>
          <w:sz w:val="24"/>
          <w:szCs w:val="20"/>
        </w:rPr>
      </w:pPr>
    </w:p>
    <w:p w:rsidR="00684C3A" w:rsidRPr="00D2213B" w:rsidRDefault="00684C3A" w:rsidP="00D2213B">
      <w:pPr>
        <w:suppressAutoHyphens/>
        <w:spacing w:after="0" w:line="240" w:lineRule="auto"/>
        <w:jc w:val="both"/>
        <w:rPr>
          <w:rFonts w:ascii="Times New Roman" w:hAnsi="Times New Roman"/>
          <w:sz w:val="24"/>
          <w:szCs w:val="20"/>
        </w:rPr>
      </w:pPr>
      <w:r w:rsidRPr="00D2213B">
        <w:rPr>
          <w:rFonts w:ascii="Times New Roman" w:hAnsi="Times New Roman"/>
          <w:b/>
          <w:sz w:val="24"/>
          <w:szCs w:val="20"/>
        </w:rPr>
        <w:t xml:space="preserve">Please note:  </w:t>
      </w:r>
      <w:r w:rsidRPr="00D2213B">
        <w:rPr>
          <w:rFonts w:ascii="Times New Roman" w:hAnsi="Times New Roman"/>
          <w:sz w:val="24"/>
          <w:szCs w:val="20"/>
        </w:rPr>
        <w:t>A child born to Your child Dependent is not covered under this Contract unless the child is eligible to be covered as Your Dependent, as defined.</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tabs>
          <w:tab w:val="left" w:pos="720"/>
          <w:tab w:val="left" w:pos="1440"/>
          <w:tab w:val="left" w:pos="4032"/>
        </w:tabs>
        <w:spacing w:after="0" w:line="240" w:lineRule="auto"/>
        <w:jc w:val="both"/>
        <w:rPr>
          <w:rFonts w:ascii="Times New Roman" w:hAnsi="Times New Roman"/>
          <w:b/>
          <w:sz w:val="24"/>
          <w:szCs w:val="20"/>
        </w:rPr>
      </w:pPr>
      <w:r w:rsidRPr="00D2213B">
        <w:rPr>
          <w:rFonts w:ascii="Times New Roman" w:hAnsi="Times New Roman"/>
          <w:sz w:val="24"/>
          <w:szCs w:val="20"/>
        </w:rPr>
        <w:br w:type="page"/>
      </w:r>
      <w:r w:rsidRPr="00D2213B">
        <w:rPr>
          <w:rFonts w:ascii="Times New Roman" w:hAnsi="Times New Roman"/>
          <w:b/>
          <w:sz w:val="24"/>
          <w:szCs w:val="20"/>
        </w:rPr>
        <w:t>[MEMBER] PROVISIONS</w:t>
      </w:r>
    </w:p>
    <w:p w:rsidR="00684C3A" w:rsidRPr="00D2213B" w:rsidRDefault="00684C3A" w:rsidP="00D2213B">
      <w:pPr>
        <w:tabs>
          <w:tab w:val="left" w:pos="720"/>
          <w:tab w:val="left" w:pos="1440"/>
          <w:tab w:val="left" w:pos="4032"/>
        </w:tabs>
        <w:spacing w:after="0" w:line="240" w:lineRule="auto"/>
        <w:jc w:val="both"/>
        <w:rPr>
          <w:rFonts w:ascii="Times New Roman" w:hAnsi="Times New Roman"/>
          <w:b/>
          <w:sz w:val="24"/>
          <w:szCs w:val="20"/>
        </w:rPr>
      </w:pPr>
    </w:p>
    <w:p w:rsidR="00684C3A" w:rsidRPr="00D2213B" w:rsidRDefault="00684C3A" w:rsidP="00D2213B">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hAnsi="Times New Roman"/>
          <w:b/>
          <w:sz w:val="24"/>
          <w:szCs w:val="20"/>
        </w:rPr>
      </w:pPr>
      <w:r w:rsidRPr="00D2213B">
        <w:rPr>
          <w:rFonts w:ascii="Times New Roman" w:hAnsi="Times New Roman"/>
          <w:b/>
          <w:sz w:val="24"/>
          <w:szCs w:val="20"/>
        </w:rPr>
        <w:t>THE ROLE OF A [MEMBER'S] PRIMARY CARE PHYSICIAN</w:t>
      </w:r>
    </w:p>
    <w:p w:rsidR="00684C3A" w:rsidRPr="00D2213B" w:rsidRDefault="00684C3A" w:rsidP="00D2213B">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hAnsi="Times New Roman"/>
          <w:sz w:val="24"/>
          <w:szCs w:val="20"/>
        </w:rPr>
      </w:pPr>
      <w:r w:rsidRPr="00D2213B">
        <w:rPr>
          <w:rFonts w:ascii="Times New Roman" w:hAnsi="Times New Roman"/>
          <w:sz w:val="24"/>
          <w:szCs w:val="20"/>
        </w:rPr>
        <w:t>A [Member's] Primary Care Physician provides basic health maintenance services and coordinates a [Member's] overall health care.  Anytime a [Member] needs medical care, the [Member] should contact his or her Primary Care Physician and identify himself or herself as a [Member] of this program.</w:t>
      </w:r>
    </w:p>
    <w:p w:rsidR="00684C3A" w:rsidRPr="00D2213B" w:rsidRDefault="00684C3A" w:rsidP="00D2213B">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hAnsi="Times New Roman"/>
          <w:sz w:val="24"/>
          <w:szCs w:val="20"/>
        </w:rPr>
      </w:pPr>
    </w:p>
    <w:p w:rsidR="00684C3A" w:rsidRPr="00D2213B" w:rsidRDefault="00684C3A" w:rsidP="00D2213B">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hAnsi="Times New Roman"/>
          <w:sz w:val="24"/>
          <w:szCs w:val="20"/>
        </w:rPr>
      </w:pPr>
      <w:r w:rsidRPr="00D2213B">
        <w:rPr>
          <w:rFonts w:ascii="Times New Roman" w:hAnsi="Times New Roman"/>
          <w:sz w:val="24"/>
          <w:szCs w:val="20"/>
        </w:rPr>
        <w:t>In an Emergency, a [Member] may go directly to the emergency room.  If a [Member] does, then the [Member] must call his or her Primary Care Physician and [Member] Services within 48 hours.  If a [Member] does not call within 48 hours, We will provide services only if We Determine that notice was given as soon as was reasonably possible.</w:t>
      </w:r>
    </w:p>
    <w:p w:rsidR="00684C3A" w:rsidRPr="00D2213B" w:rsidRDefault="00684C3A" w:rsidP="00D2213B">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hAnsi="Times New Roman"/>
          <w:sz w:val="24"/>
          <w:szCs w:val="20"/>
        </w:rPr>
      </w:pPr>
    </w:p>
    <w:p w:rsidR="00684C3A" w:rsidRPr="00D2213B" w:rsidRDefault="00684C3A" w:rsidP="00D2213B">
      <w:pPr>
        <w:tabs>
          <w:tab w:val="left" w:pos="720"/>
          <w:tab w:val="left" w:pos="1440"/>
          <w:tab w:val="left" w:pos="4032"/>
        </w:tabs>
        <w:spacing w:after="0" w:line="240" w:lineRule="auto"/>
        <w:jc w:val="both"/>
        <w:rPr>
          <w:rFonts w:ascii="Times New Roman" w:hAnsi="Times New Roman"/>
          <w:b/>
          <w:sz w:val="24"/>
          <w:szCs w:val="20"/>
        </w:rPr>
      </w:pP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b/>
          <w:sz w:val="24"/>
          <w:szCs w:val="20"/>
        </w:rPr>
        <w:t xml:space="preserve">SELECTING OR CHANGING A PRIMARY CARE PHYSICIAN </w:t>
      </w:r>
      <w:r w:rsidRPr="00D2213B">
        <w:rPr>
          <w:rFonts w:ascii="Times New Roman" w:hAnsi="Times New Roman"/>
          <w:sz w:val="24"/>
          <w:szCs w:val="20"/>
        </w:rPr>
        <w:t>When You first obtain this coverage You and each of Your covered Dependents must select a Primary Care Physician.</w:t>
      </w:r>
    </w:p>
    <w:p w:rsidR="00684C3A" w:rsidRPr="00D2213B" w:rsidRDefault="00684C3A" w:rsidP="00D2213B">
      <w:pPr>
        <w:tabs>
          <w:tab w:val="left" w:pos="720"/>
        </w:tabs>
        <w:spacing w:after="0" w:line="240" w:lineRule="auto"/>
        <w:jc w:val="both"/>
        <w:rPr>
          <w:rFonts w:ascii="Times New Roman" w:hAnsi="Times New Roman"/>
          <w:sz w:val="24"/>
          <w:szCs w:val="20"/>
        </w:rPr>
      </w:pP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[Members] select a Primary Care Physician from Our [Physician or</w:t>
      </w:r>
      <w:r w:rsidRPr="00D2213B">
        <w:rPr>
          <w:rFonts w:ascii="Times New Roman" w:hAnsi="Times New Roman"/>
          <w:b/>
          <w:sz w:val="24"/>
          <w:szCs w:val="20"/>
        </w:rPr>
        <w:t xml:space="preserve"> </w:t>
      </w:r>
      <w:r w:rsidRPr="00D2213B">
        <w:rPr>
          <w:rFonts w:ascii="Times New Roman" w:hAnsi="Times New Roman"/>
          <w:sz w:val="24"/>
          <w:szCs w:val="20"/>
        </w:rPr>
        <w:t>Practitioners Directory]; this choice is solely a [Member's].  However, We cannot guarantee the availability of a particular Practitioner.  If the Primary Care Physician initially selected cannot accept additional patients, a [Member] will be notified and given an opportunity to make another Primary Care Physician selection.  [If a [Member] fails to select a Primary Care Physician, We will make a selection on behalf of the [Member].]</w:t>
      </w:r>
    </w:p>
    <w:p w:rsidR="00684C3A" w:rsidRPr="00D2213B" w:rsidRDefault="00684C3A" w:rsidP="00D2213B">
      <w:pPr>
        <w:tabs>
          <w:tab w:val="left" w:pos="720"/>
        </w:tabs>
        <w:spacing w:after="0" w:line="240" w:lineRule="auto"/>
        <w:jc w:val="both"/>
        <w:rPr>
          <w:rFonts w:ascii="Times New Roman" w:hAnsi="Times New Roman"/>
          <w:sz w:val="24"/>
          <w:szCs w:val="20"/>
        </w:rPr>
      </w:pP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[After initially selecting a Primary Care Physician, [Members] can transfer to different Primary Care Physicians if the physician-patient relationship becomes unacceptable.  The [[Member] can select another Primary Care Physician from Our [Physician or</w:t>
      </w:r>
      <w:r w:rsidRPr="00D2213B">
        <w:rPr>
          <w:rFonts w:ascii="Times New Roman" w:hAnsi="Times New Roman"/>
          <w:b/>
          <w:sz w:val="24"/>
          <w:szCs w:val="20"/>
        </w:rPr>
        <w:t xml:space="preserve"> </w:t>
      </w:r>
      <w:r w:rsidRPr="00D2213B">
        <w:rPr>
          <w:rFonts w:ascii="Times New Roman" w:hAnsi="Times New Roman"/>
          <w:sz w:val="24"/>
          <w:szCs w:val="20"/>
        </w:rPr>
        <w:t>Practitioners] Directory].</w:t>
      </w:r>
    </w:p>
    <w:p w:rsidR="00684C3A" w:rsidRPr="00D2213B" w:rsidRDefault="00684C3A" w:rsidP="00D2213B">
      <w:pPr>
        <w:tabs>
          <w:tab w:val="left" w:pos="720"/>
        </w:tabs>
        <w:spacing w:after="0" w:line="240" w:lineRule="auto"/>
        <w:jc w:val="both"/>
        <w:rPr>
          <w:rFonts w:ascii="Times New Roman" w:hAnsi="Times New Roman"/>
          <w:sz w:val="24"/>
          <w:szCs w:val="20"/>
        </w:rPr>
      </w:pP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684C3A" w:rsidRPr="00D2213B" w:rsidRDefault="00684C3A" w:rsidP="00D2213B">
      <w:pPr>
        <w:tabs>
          <w:tab w:val="left" w:pos="720"/>
        </w:tabs>
        <w:spacing w:after="0" w:line="240" w:lineRule="auto"/>
        <w:jc w:val="both"/>
        <w:rPr>
          <w:rFonts w:ascii="Times New Roman" w:hAnsi="Times New Roman"/>
          <w:b/>
          <w:sz w:val="24"/>
          <w:szCs w:val="20"/>
        </w:rPr>
      </w:pPr>
    </w:p>
    <w:p w:rsidR="00684C3A" w:rsidRPr="00D2213B" w:rsidRDefault="00684C3A" w:rsidP="00D2213B">
      <w:pPr>
        <w:suppressLineNumbers/>
        <w:spacing w:after="0" w:line="240" w:lineRule="auto"/>
        <w:rPr>
          <w:rFonts w:ascii="Times" w:hAnsi="Times"/>
          <w:b/>
          <w:sz w:val="24"/>
          <w:szCs w:val="20"/>
        </w:rPr>
      </w:pPr>
    </w:p>
    <w:p w:rsidR="00684C3A" w:rsidRPr="00D2213B" w:rsidRDefault="00684C3A" w:rsidP="00D2213B">
      <w:pPr>
        <w:suppressLineNumbers/>
        <w:tabs>
          <w:tab w:val="left" w:pos="1820"/>
        </w:tabs>
        <w:spacing w:after="0" w:line="240" w:lineRule="auto"/>
        <w:rPr>
          <w:rFonts w:ascii="Times" w:hAnsi="Times"/>
          <w:b/>
          <w:sz w:val="24"/>
          <w:szCs w:val="20"/>
        </w:rPr>
      </w:pPr>
      <w:r w:rsidRPr="00D2213B">
        <w:rPr>
          <w:rFonts w:ascii="Times" w:hAnsi="Times"/>
          <w:b/>
          <w:sz w:val="24"/>
          <w:szCs w:val="20"/>
        </w:rPr>
        <w:t>[NETWORK</w:t>
      </w:r>
    </w:p>
    <w:p w:rsidR="00684C3A" w:rsidRPr="00D2213B" w:rsidRDefault="00684C3A" w:rsidP="00D2213B">
      <w:pPr>
        <w:suppressLineNumbers/>
        <w:spacing w:after="0" w:line="240" w:lineRule="auto"/>
        <w:rPr>
          <w:rFonts w:ascii="Times" w:hAnsi="Times"/>
          <w:sz w:val="24"/>
          <w:szCs w:val="20"/>
        </w:rPr>
      </w:pPr>
      <w:r w:rsidRPr="00D2213B">
        <w:rPr>
          <w:rFonts w:ascii="Times" w:hAnsi="Times"/>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b/>
          <w:sz w:val="24"/>
          <w:szCs w:val="20"/>
        </w:rPr>
      </w:pPr>
      <w:r w:rsidRPr="00D2213B">
        <w:rPr>
          <w:rFonts w:ascii="Times" w:hAnsi="Times"/>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684C3A" w:rsidRPr="00D2213B" w:rsidRDefault="00684C3A" w:rsidP="00D2213B">
      <w:pPr>
        <w:tabs>
          <w:tab w:val="left" w:pos="720"/>
        </w:tabs>
        <w:spacing w:after="0" w:line="240" w:lineRule="auto"/>
        <w:jc w:val="both"/>
        <w:rPr>
          <w:rFonts w:ascii="Times New Roman" w:hAnsi="Times New Roman"/>
          <w:b/>
          <w:sz w:val="24"/>
          <w:szCs w:val="20"/>
        </w:rPr>
      </w:pPr>
    </w:p>
    <w:p w:rsidR="00684C3A" w:rsidRPr="00D2213B" w:rsidRDefault="00684C3A" w:rsidP="00D2213B">
      <w:pPr>
        <w:tabs>
          <w:tab w:val="left" w:pos="720"/>
        </w:tabs>
        <w:spacing w:after="0" w:line="240" w:lineRule="auto"/>
        <w:jc w:val="both"/>
        <w:rPr>
          <w:rFonts w:ascii="Times New Roman" w:hAnsi="Times New Roman"/>
          <w:b/>
          <w:sz w:val="24"/>
          <w:szCs w:val="20"/>
        </w:rPr>
      </w:pPr>
      <w:r w:rsidRPr="00D2213B">
        <w:rPr>
          <w:rFonts w:ascii="Times New Roman" w:hAnsi="Times New Roman"/>
          <w:b/>
          <w:sz w:val="24"/>
          <w:szCs w:val="20"/>
        </w:rPr>
        <w:t>IDENTIFICATION CARD</w:t>
      </w: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The Identification Card issued by Us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Contractholder, coverage may be terminated for the Contractholder as well as any of his or her Dependents who are [Members].  To be eligible for services or benefits under this Contract, the holder of the card must be a [Member] on whose behalf all applicable premium charges under this Contract have been paid.  Any person receiving services or benefits which he or she is not entitled to receive pursuant to the provisions of this Contract shall be charged for such services or benefits at prevailing rates.</w:t>
      </w:r>
    </w:p>
    <w:p w:rsidR="00684C3A" w:rsidRPr="00D2213B" w:rsidRDefault="00684C3A" w:rsidP="00D2213B">
      <w:pPr>
        <w:tabs>
          <w:tab w:val="left" w:pos="720"/>
        </w:tabs>
        <w:spacing w:after="0" w:line="240" w:lineRule="auto"/>
        <w:jc w:val="both"/>
        <w:rPr>
          <w:rFonts w:ascii="Times New Roman" w:hAnsi="Times New Roman"/>
          <w:sz w:val="24"/>
          <w:szCs w:val="20"/>
        </w:rPr>
      </w:pP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rsidR="00684C3A" w:rsidRPr="00D2213B" w:rsidRDefault="00684C3A" w:rsidP="00D2213B">
      <w:pPr>
        <w:tabs>
          <w:tab w:val="left" w:pos="720"/>
        </w:tabs>
        <w:spacing w:after="0" w:line="240" w:lineRule="auto"/>
        <w:jc w:val="both"/>
        <w:rPr>
          <w:rFonts w:ascii="Times New Roman" w:hAnsi="Times New Roman"/>
          <w:sz w:val="24"/>
          <w:szCs w:val="20"/>
        </w:rPr>
      </w:pP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b/>
          <w:sz w:val="24"/>
          <w:szCs w:val="20"/>
        </w:rPr>
        <w:t>CONFIDENTIALITY</w:t>
      </w: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rsidR="00684C3A" w:rsidRPr="00D2213B" w:rsidRDefault="00684C3A" w:rsidP="00D2213B">
      <w:pPr>
        <w:tabs>
          <w:tab w:val="left" w:pos="720"/>
        </w:tabs>
        <w:spacing w:after="0" w:line="240" w:lineRule="auto"/>
        <w:jc w:val="both"/>
        <w:rPr>
          <w:rFonts w:ascii="Times New Roman" w:hAnsi="Times New Roman"/>
          <w:sz w:val="24"/>
          <w:szCs w:val="20"/>
        </w:rPr>
      </w:pPr>
    </w:p>
    <w:p w:rsidR="00684C3A" w:rsidRPr="00D2213B" w:rsidRDefault="00684C3A" w:rsidP="00D2213B">
      <w:pPr>
        <w:tabs>
          <w:tab w:val="left" w:pos="720"/>
        </w:tabs>
        <w:spacing w:after="0" w:line="240" w:lineRule="auto"/>
        <w:jc w:val="both"/>
        <w:rPr>
          <w:rFonts w:ascii="Times New Roman" w:hAnsi="Times New Roman"/>
          <w:b/>
          <w:sz w:val="24"/>
          <w:szCs w:val="20"/>
        </w:rPr>
      </w:pPr>
      <w:r w:rsidRPr="00D2213B">
        <w:rPr>
          <w:rFonts w:ascii="Times New Roman" w:hAnsi="Times New Roman"/>
          <w:b/>
          <w:sz w:val="24"/>
          <w:szCs w:val="20"/>
        </w:rPr>
        <w:t>INABILITY TO PROVIDE [NETWORK] SERVICES AND SUPPLIES</w:t>
      </w: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  In the event We cannot provide or arrange for any services for three or more days We will refund premium for that period for which no services are available.</w:t>
      </w:r>
    </w:p>
    <w:p w:rsidR="00684C3A" w:rsidRPr="00D2213B" w:rsidRDefault="00684C3A" w:rsidP="00D2213B">
      <w:pPr>
        <w:tabs>
          <w:tab w:val="left" w:pos="720"/>
        </w:tabs>
        <w:spacing w:after="0" w:line="240" w:lineRule="auto"/>
        <w:jc w:val="both"/>
        <w:rPr>
          <w:rFonts w:ascii="Times New Roman" w:hAnsi="Times New Roman"/>
          <w:b/>
          <w:sz w:val="24"/>
          <w:szCs w:val="20"/>
        </w:rPr>
      </w:pPr>
    </w:p>
    <w:p w:rsidR="00684C3A" w:rsidRPr="00D2213B" w:rsidRDefault="00684C3A" w:rsidP="00D2213B">
      <w:pPr>
        <w:tabs>
          <w:tab w:val="left" w:pos="720"/>
        </w:tabs>
        <w:spacing w:after="0" w:line="240" w:lineRule="auto"/>
        <w:jc w:val="both"/>
        <w:rPr>
          <w:rFonts w:ascii="Times New Roman" w:hAnsi="Times New Roman"/>
          <w:b/>
          <w:sz w:val="24"/>
          <w:szCs w:val="20"/>
        </w:rPr>
      </w:pPr>
      <w:r w:rsidRPr="00D2213B">
        <w:rPr>
          <w:rFonts w:ascii="Times New Roman" w:hAnsi="Times New Roman"/>
          <w:b/>
          <w:sz w:val="24"/>
          <w:szCs w:val="20"/>
        </w:rPr>
        <w:t>[REFERRAL FORMS</w:t>
      </w: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A [Member] can be Referred for Specialist Services by a [Member's] Primary Care Physician.</w:t>
      </w:r>
    </w:p>
    <w:p w:rsidR="00684C3A" w:rsidRPr="00D2213B" w:rsidRDefault="00684C3A" w:rsidP="00D2213B">
      <w:pPr>
        <w:tabs>
          <w:tab w:val="left" w:pos="720"/>
        </w:tabs>
        <w:spacing w:after="0" w:line="240" w:lineRule="auto"/>
        <w:jc w:val="both"/>
        <w:rPr>
          <w:rFonts w:ascii="Times New Roman" w:hAnsi="Times New Roman"/>
          <w:sz w:val="24"/>
          <w:szCs w:val="20"/>
        </w:rPr>
      </w:pPr>
    </w:p>
    <w:p w:rsidR="00684C3A" w:rsidRPr="00D2213B" w:rsidRDefault="00684C3A" w:rsidP="00D2213B">
      <w:pPr>
        <w:tabs>
          <w:tab w:val="left" w:pos="720"/>
        </w:tabs>
        <w:spacing w:after="0" w:line="240" w:lineRule="auto"/>
        <w:jc w:val="both"/>
        <w:rPr>
          <w:rFonts w:ascii="Times New Roman" w:hAnsi="Times New Roman"/>
          <w:b/>
          <w:sz w:val="24"/>
          <w:szCs w:val="20"/>
        </w:rPr>
      </w:pPr>
      <w:r w:rsidRPr="00D2213B">
        <w:rPr>
          <w:rFonts w:ascii="Times New Roman" w:hAnsi="Times New Roman"/>
          <w:b/>
          <w:sz w:val="24"/>
          <w:szCs w:val="20"/>
        </w:rPr>
        <w:t>Except in the case of an Emergency, a [Member] will not be eligible for any services provided by anyone other than a [Member's] Primary Care Physician (including but not limited to Specialist Services) if a [Member] has not been Referred by his or her Primary Care Physician.  Referrals must be obtained prior to receiving services and supplies from any Practitioner other than the [Member’s] Primary Care Physician.]</w:t>
      </w:r>
    </w:p>
    <w:p w:rsidR="00684C3A" w:rsidRPr="00D2213B" w:rsidRDefault="00684C3A" w:rsidP="00D2213B">
      <w:pPr>
        <w:tabs>
          <w:tab w:val="left" w:pos="720"/>
        </w:tabs>
        <w:spacing w:after="0" w:line="240" w:lineRule="auto"/>
        <w:jc w:val="both"/>
        <w:rPr>
          <w:rFonts w:ascii="Times New Roman" w:hAnsi="Times New Roman"/>
          <w:i/>
          <w:sz w:val="24"/>
          <w:szCs w:val="20"/>
        </w:rPr>
      </w:pPr>
      <w:r w:rsidRPr="00D2213B">
        <w:rPr>
          <w:rFonts w:ascii="Times New Roman" w:hAnsi="Times New Roman"/>
          <w:i/>
          <w:sz w:val="24"/>
          <w:szCs w:val="20"/>
        </w:rPr>
        <w:t>[Note to Carrier:  Omit this Referral Forms text if the plan does not require members to get a referral.]</w:t>
      </w:r>
    </w:p>
    <w:p w:rsidR="00684C3A" w:rsidRPr="00D2213B" w:rsidRDefault="00684C3A" w:rsidP="00D2213B">
      <w:pPr>
        <w:tabs>
          <w:tab w:val="left" w:pos="720"/>
        </w:tabs>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NON-COMPLIANCE WITH MEDICALLY NECESSARY AND APPROPRIATE TREATMENT</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A [Member] has the right under New Jersey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REFUSAL OF LIFE-SUSTAINING TREATMENT</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A [Member] has the right under New Jersey law to refuse life sustaining treatment.  A [Member] who refuses life sustaining treatment remains eligible for all benefits including Home Health and Hospice benefits in accordance with this Contract.  We will follow a [Member's] properly executed advance directive or other valid indication of refusal of life sustaining treatment.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 xml:space="preserve">TERMINATION FOR CAUSE </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If any of the following conditions exist, We may give written notice to the [Member] that the person is no longer covered under this Contract:</w:t>
      </w:r>
    </w:p>
    <w:p w:rsidR="00684C3A" w:rsidRPr="00D2213B" w:rsidRDefault="00684C3A" w:rsidP="00D2213B">
      <w:pPr>
        <w:numPr>
          <w:ilvl w:val="0"/>
          <w:numId w:val="25"/>
        </w:numPr>
        <w:spacing w:after="0" w:line="240" w:lineRule="auto"/>
        <w:jc w:val="both"/>
        <w:rPr>
          <w:rFonts w:ascii="Times New Roman" w:hAnsi="Times New Roman"/>
          <w:sz w:val="24"/>
          <w:szCs w:val="20"/>
        </w:rPr>
      </w:pPr>
      <w:r w:rsidRPr="00D2213B">
        <w:rPr>
          <w:rFonts w:ascii="Times New Roman" w:hAnsi="Times New Roman"/>
          <w:b/>
          <w:sz w:val="24"/>
          <w:szCs w:val="20"/>
        </w:rPr>
        <w:t>Untenable Relationship:</w:t>
      </w:r>
      <w:r w:rsidRPr="00D2213B">
        <w:rPr>
          <w:rFonts w:ascii="Times New Roman" w:hAnsi="Times New Roman"/>
          <w:sz w:val="24"/>
          <w:szCs w:val="20"/>
        </w:rPr>
        <w:t xml:space="preserve">  After reasonable efforts, We and/or [Network] Providers are unable to establish and maintain a satisfactory relationship with the [Member] or the [Member] fails to abide by our rules and regulations, or the [Member] acts in a manner which is verbally or physically abusive or the [Member] abuses the system, including but not limited to; theft, damage to [Our] [Network Provider's] property, and consistent failure to keep scheduled appointments.</w:t>
      </w:r>
    </w:p>
    <w:p w:rsidR="00684C3A" w:rsidRPr="00D2213B" w:rsidRDefault="00684C3A" w:rsidP="00D2213B">
      <w:pPr>
        <w:numPr>
          <w:ilvl w:val="0"/>
          <w:numId w:val="25"/>
        </w:numPr>
        <w:spacing w:after="0" w:line="240" w:lineRule="auto"/>
        <w:jc w:val="both"/>
        <w:rPr>
          <w:rFonts w:ascii="Times New Roman" w:hAnsi="Times New Roman"/>
          <w:sz w:val="24"/>
          <w:szCs w:val="20"/>
        </w:rPr>
      </w:pPr>
      <w:r w:rsidRPr="00D2213B">
        <w:rPr>
          <w:rFonts w:ascii="Times New Roman" w:hAnsi="Times New Roman"/>
          <w:b/>
          <w:sz w:val="24"/>
          <w:szCs w:val="20"/>
        </w:rPr>
        <w:t>Misuse of Identification Card:</w:t>
      </w:r>
      <w:r w:rsidRPr="00D2213B">
        <w:rPr>
          <w:rFonts w:ascii="Times New Roman" w:hAnsi="Times New Roman"/>
          <w:sz w:val="24"/>
          <w:szCs w:val="20"/>
        </w:rPr>
        <w:t xml:space="preserve">  The [Member] permits any other person who is not authorized by Us to use any identification card We issue to the [Member].</w:t>
      </w:r>
    </w:p>
    <w:p w:rsidR="00684C3A" w:rsidRPr="00D2213B" w:rsidRDefault="00684C3A" w:rsidP="00D2213B">
      <w:pPr>
        <w:numPr>
          <w:ilvl w:val="0"/>
          <w:numId w:val="25"/>
        </w:numPr>
        <w:spacing w:after="0" w:line="240" w:lineRule="auto"/>
        <w:jc w:val="both"/>
        <w:rPr>
          <w:rFonts w:ascii="Times New Roman" w:hAnsi="Times New Roman"/>
          <w:sz w:val="24"/>
          <w:szCs w:val="20"/>
        </w:rPr>
      </w:pPr>
      <w:r w:rsidRPr="00D2213B">
        <w:rPr>
          <w:rFonts w:ascii="Times New Roman" w:hAnsi="Times New Roman"/>
          <w:b/>
          <w:sz w:val="24"/>
          <w:szCs w:val="20"/>
        </w:rPr>
        <w:t>Furnishing Incorrect or Incomplete Information:</w:t>
      </w:r>
      <w:r w:rsidRPr="00D2213B">
        <w:rPr>
          <w:rFonts w:ascii="Times New Roman" w:hAnsi="Times New Roman"/>
          <w:sz w:val="24"/>
          <w:szCs w:val="20"/>
        </w:rPr>
        <w:t xml:space="preserve">  The [Member] furnishes material information that is either incorrect or incomplete in a statement made for the purpose of effecting coverage under this Contract.  This condition is subject to the provisions of the </w:t>
      </w:r>
      <w:r w:rsidRPr="00D2213B">
        <w:rPr>
          <w:rFonts w:ascii="Times New Roman" w:hAnsi="Times New Roman"/>
          <w:b/>
          <w:sz w:val="24"/>
          <w:szCs w:val="20"/>
        </w:rPr>
        <w:t>Incontestability of the Contract</w:t>
      </w:r>
      <w:r w:rsidRPr="00D2213B">
        <w:rPr>
          <w:rFonts w:ascii="Times New Roman" w:hAnsi="Times New Roman"/>
          <w:sz w:val="24"/>
          <w:szCs w:val="20"/>
        </w:rPr>
        <w:t xml:space="preserve"> section.</w:t>
      </w:r>
    </w:p>
    <w:p w:rsidR="00684C3A" w:rsidRPr="00D2213B" w:rsidRDefault="00684C3A" w:rsidP="00D2213B">
      <w:pPr>
        <w:numPr>
          <w:ilvl w:val="0"/>
          <w:numId w:val="25"/>
        </w:numPr>
        <w:spacing w:after="0" w:line="240" w:lineRule="auto"/>
        <w:jc w:val="both"/>
        <w:rPr>
          <w:rFonts w:ascii="Times New Roman" w:hAnsi="Times New Roman"/>
          <w:sz w:val="24"/>
          <w:szCs w:val="20"/>
        </w:rPr>
      </w:pPr>
      <w:r w:rsidRPr="00D2213B">
        <w:rPr>
          <w:rFonts w:ascii="Times New Roman" w:hAnsi="Times New Roman"/>
          <w:b/>
          <w:sz w:val="24"/>
          <w:szCs w:val="20"/>
        </w:rPr>
        <w:t>Nonpayment:</w:t>
      </w:r>
      <w:r w:rsidRPr="00D2213B">
        <w:rPr>
          <w:rFonts w:ascii="Times New Roman" w:hAnsi="Times New Roman"/>
          <w:sz w:val="24"/>
          <w:szCs w:val="20"/>
        </w:rPr>
        <w:t xml:space="preserve">  The [Member] fails to pay any Copayment [or Coinsurance] or to make any reimbursement to Us required under this Contract.</w:t>
      </w:r>
    </w:p>
    <w:p w:rsidR="00684C3A" w:rsidRPr="00D2213B" w:rsidRDefault="00684C3A" w:rsidP="00D2213B">
      <w:pPr>
        <w:numPr>
          <w:ilvl w:val="0"/>
          <w:numId w:val="25"/>
        </w:numPr>
        <w:spacing w:after="0" w:line="240" w:lineRule="auto"/>
        <w:jc w:val="both"/>
        <w:rPr>
          <w:rFonts w:ascii="Times New Roman" w:hAnsi="Times New Roman"/>
          <w:sz w:val="24"/>
          <w:szCs w:val="20"/>
        </w:rPr>
      </w:pPr>
      <w:r w:rsidRPr="00D2213B">
        <w:rPr>
          <w:rFonts w:ascii="Times New Roman" w:hAnsi="Times New Roman"/>
          <w:b/>
          <w:sz w:val="24"/>
          <w:szCs w:val="20"/>
        </w:rPr>
        <w:t>Misconduct:</w:t>
      </w:r>
      <w:r w:rsidRPr="00D2213B">
        <w:rPr>
          <w:rFonts w:ascii="Times New Roman" w:hAnsi="Times New Roman"/>
          <w:sz w:val="24"/>
          <w:szCs w:val="20"/>
        </w:rPr>
        <w:t xml:space="preserve">  The [Member] abuses the system through forgery of drug prescriptions.</w:t>
      </w:r>
    </w:p>
    <w:p w:rsidR="00684C3A" w:rsidRPr="00D2213B" w:rsidRDefault="00684C3A" w:rsidP="00D2213B">
      <w:pPr>
        <w:numPr>
          <w:ilvl w:val="0"/>
          <w:numId w:val="25"/>
        </w:numPr>
        <w:spacing w:after="0" w:line="240" w:lineRule="auto"/>
        <w:jc w:val="both"/>
        <w:rPr>
          <w:rFonts w:ascii="Times New Roman" w:hAnsi="Times New Roman"/>
          <w:sz w:val="24"/>
          <w:szCs w:val="20"/>
        </w:rPr>
      </w:pPr>
      <w:r w:rsidRPr="00D2213B">
        <w:rPr>
          <w:rFonts w:ascii="Times New Roman" w:hAnsi="Times New Roman"/>
          <w:b/>
          <w:sz w:val="24"/>
          <w:szCs w:val="20"/>
        </w:rPr>
        <w:t>Failure to Cooperate:</w:t>
      </w:r>
      <w:r w:rsidRPr="00D2213B">
        <w:rPr>
          <w:rFonts w:ascii="Times New Roman" w:hAnsi="Times New Roman"/>
          <w:sz w:val="24"/>
          <w:szCs w:val="20"/>
        </w:rPr>
        <w:t xml:space="preserve">  The [Member] fails to assist Us in coordinating benefits as described in the </w:t>
      </w:r>
      <w:r w:rsidRPr="00D2213B">
        <w:rPr>
          <w:rFonts w:ascii="Times New Roman" w:hAnsi="Times New Roman"/>
          <w:b/>
          <w:sz w:val="24"/>
          <w:szCs w:val="20"/>
        </w:rPr>
        <w:t>Coordination of Benefits and Services</w:t>
      </w:r>
      <w:r w:rsidRPr="00D2213B">
        <w:rPr>
          <w:rFonts w:ascii="Times New Roman" w:hAnsi="Times New Roman"/>
          <w:sz w:val="24"/>
          <w:szCs w:val="20"/>
        </w:rPr>
        <w:t xml:space="preserve"> Section.</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If We give the [Member] such written notice: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numPr>
          <w:ilvl w:val="0"/>
          <w:numId w:val="26"/>
        </w:numPr>
        <w:spacing w:after="0" w:line="240" w:lineRule="auto"/>
        <w:jc w:val="both"/>
        <w:rPr>
          <w:rFonts w:ascii="Times New Roman" w:hAnsi="Times New Roman"/>
          <w:sz w:val="24"/>
          <w:szCs w:val="20"/>
        </w:rPr>
      </w:pPr>
      <w:r w:rsidRPr="00D2213B">
        <w:rPr>
          <w:rFonts w:ascii="Times New Roman" w:hAnsi="Times New Roman"/>
          <w:sz w:val="24"/>
          <w:szCs w:val="20"/>
        </w:rPr>
        <w:t xml:space="preserve">that person will cease to be a [Member] for the coverage under this Contract immediately if termination is occurring due to </w:t>
      </w:r>
      <w:r w:rsidRPr="00D2213B">
        <w:rPr>
          <w:rFonts w:ascii="Times New Roman" w:hAnsi="Times New Roman"/>
          <w:b/>
          <w:sz w:val="24"/>
          <w:szCs w:val="20"/>
        </w:rPr>
        <w:t>Misuse of Identification Card</w:t>
      </w:r>
      <w:r w:rsidRPr="00D2213B">
        <w:rPr>
          <w:rFonts w:ascii="Times New Roman" w:hAnsi="Times New Roman"/>
          <w:sz w:val="24"/>
          <w:szCs w:val="20"/>
        </w:rPr>
        <w:t xml:space="preserve"> (b above) or </w:t>
      </w:r>
      <w:r w:rsidRPr="00D2213B">
        <w:rPr>
          <w:rFonts w:ascii="Times New Roman" w:hAnsi="Times New Roman"/>
          <w:b/>
          <w:sz w:val="24"/>
          <w:szCs w:val="20"/>
        </w:rPr>
        <w:t>Misconduct</w:t>
      </w:r>
      <w:r w:rsidRPr="00D2213B">
        <w:rPr>
          <w:rFonts w:ascii="Times New Roman" w:hAnsi="Times New Roman"/>
          <w:sz w:val="24"/>
          <w:szCs w:val="20"/>
        </w:rPr>
        <w:t xml:space="preserve"> (e above), otherwise, on the date 31 days after such written notice is given by Us; and</w:t>
      </w:r>
    </w:p>
    <w:p w:rsidR="00684C3A" w:rsidRPr="00D2213B" w:rsidRDefault="00684C3A" w:rsidP="00D2213B">
      <w:pPr>
        <w:numPr>
          <w:ilvl w:val="0"/>
          <w:numId w:val="26"/>
        </w:numPr>
        <w:spacing w:after="0" w:line="240" w:lineRule="auto"/>
        <w:jc w:val="both"/>
        <w:rPr>
          <w:rFonts w:ascii="Times New Roman" w:hAnsi="Times New Roman"/>
          <w:sz w:val="24"/>
          <w:szCs w:val="20"/>
        </w:rPr>
      </w:pPr>
      <w:r w:rsidRPr="00D2213B">
        <w:rPr>
          <w:rFonts w:ascii="Times New Roman" w:hAnsi="Times New Roman"/>
          <w:sz w:val="24"/>
          <w:szCs w:val="20"/>
        </w:rPr>
        <w:t>no benefits will be provided to the [Member] under the coverage after that date.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tabs>
          <w:tab w:val="left" w:pos="720"/>
        </w:tabs>
        <w:spacing w:after="0" w:line="240" w:lineRule="auto"/>
        <w:jc w:val="both"/>
        <w:rPr>
          <w:rFonts w:ascii="Times New Roman" w:hAnsi="Times New Roman"/>
          <w:b/>
          <w:sz w:val="24"/>
          <w:szCs w:val="20"/>
        </w:rPr>
      </w:pPr>
      <w:r w:rsidRPr="00D2213B">
        <w:rPr>
          <w:rFonts w:ascii="Times New Roman" w:hAnsi="Times New Roman"/>
          <w:sz w:val="24"/>
          <w:szCs w:val="20"/>
        </w:rPr>
        <w:t xml:space="preserve">Any action by Us under these provisions is subject to review in accordance with the Appeal Procedures We establish. </w:t>
      </w:r>
      <w:r w:rsidRPr="00D2213B">
        <w:rPr>
          <w:rFonts w:ascii="Times New Roman" w:hAnsi="Times New Roman"/>
          <w:b/>
          <w:sz w:val="24"/>
          <w:szCs w:val="20"/>
        </w:rPr>
        <w:t xml:space="preserve"> </w:t>
      </w:r>
    </w:p>
    <w:p w:rsidR="00684C3A" w:rsidRPr="00D2213B" w:rsidRDefault="00684C3A" w:rsidP="00D2213B">
      <w:pPr>
        <w:tabs>
          <w:tab w:val="left" w:pos="720"/>
        </w:tabs>
        <w:spacing w:after="0" w:line="240" w:lineRule="auto"/>
        <w:jc w:val="both"/>
        <w:rPr>
          <w:rFonts w:ascii="Times New Roman" w:hAnsi="Times New Roman"/>
          <w:sz w:val="24"/>
          <w:szCs w:val="20"/>
        </w:rPr>
      </w:pPr>
    </w:p>
    <w:p w:rsidR="00684C3A" w:rsidRPr="00D2213B" w:rsidRDefault="00684C3A" w:rsidP="00D2213B">
      <w:pPr>
        <w:tabs>
          <w:tab w:val="left" w:pos="720"/>
        </w:tabs>
        <w:spacing w:after="0" w:line="240" w:lineRule="auto"/>
        <w:jc w:val="both"/>
        <w:rPr>
          <w:rFonts w:ascii="Times New Roman" w:hAnsi="Times New Roman"/>
          <w:b/>
          <w:sz w:val="24"/>
          <w:szCs w:val="20"/>
        </w:rPr>
      </w:pPr>
      <w:r w:rsidRPr="00D2213B">
        <w:rPr>
          <w:rFonts w:ascii="Times New Roman" w:hAnsi="Times New Roman"/>
          <w:b/>
          <w:sz w:val="24"/>
          <w:szCs w:val="20"/>
        </w:rPr>
        <w:t>REPORTS AND RECORDS</w:t>
      </w: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We are entitled to receive from any Provider of services to a [Member], such information We deem is necessary to administer this Contract, subject to all applicable confidentiality requirements as defined in this Contract. By accepting coverage under this Contract, You, for Yourself,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684C3A" w:rsidRPr="00D2213B" w:rsidRDefault="00684C3A" w:rsidP="00D2213B">
      <w:pPr>
        <w:tabs>
          <w:tab w:val="left" w:pos="720"/>
        </w:tabs>
        <w:spacing w:after="0" w:line="240" w:lineRule="auto"/>
        <w:jc w:val="both"/>
        <w:rPr>
          <w:rFonts w:ascii="Times New Roman" w:hAnsi="Times New Roman"/>
          <w:sz w:val="24"/>
          <w:szCs w:val="20"/>
        </w:rPr>
      </w:pPr>
    </w:p>
    <w:p w:rsidR="00684C3A" w:rsidRPr="00D2213B" w:rsidRDefault="00684C3A" w:rsidP="00D2213B">
      <w:pPr>
        <w:tabs>
          <w:tab w:val="left" w:pos="720"/>
        </w:tabs>
        <w:spacing w:after="0" w:line="240" w:lineRule="auto"/>
        <w:jc w:val="both"/>
        <w:rPr>
          <w:rFonts w:ascii="Times New Roman" w:hAnsi="Times New Roman"/>
          <w:b/>
          <w:sz w:val="24"/>
          <w:szCs w:val="20"/>
        </w:rPr>
      </w:pPr>
      <w:r w:rsidRPr="00D2213B">
        <w:rPr>
          <w:rFonts w:ascii="Times New Roman" w:hAnsi="Times New Roman"/>
          <w:b/>
          <w:sz w:val="24"/>
          <w:szCs w:val="20"/>
        </w:rPr>
        <w:t>MEDICAL NECESSITY</w:t>
      </w: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[Members] will receive designated benefits under the Contract only when Medically Necessary and Appropriate.  We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Physician or a Provider referred in writing by the Primary Care Physician without notifying the [Member] that such benefit would not be covered under this Contract.</w:t>
      </w:r>
    </w:p>
    <w:p w:rsidR="00684C3A" w:rsidRPr="00D2213B" w:rsidRDefault="00684C3A" w:rsidP="00D2213B">
      <w:pPr>
        <w:tabs>
          <w:tab w:val="left" w:pos="720"/>
          <w:tab w:val="left" w:pos="1440"/>
          <w:tab w:val="left" w:pos="4032"/>
        </w:tabs>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LIMITATION ON SERVICES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Except in cases of Emergency, services are available only from Network Providers.  We shall have no liability or obligation whatsoever on account of any service or benefit sought or received by a [Member] from any Provider or other person, entity, institution or organization unless prior arrangements are made by Us.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PROVIDER PAYMENT</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[[Different] providers in Our Network have agreed to be paid [in different ways by Us.  A Member’s Provider may be paid] [each time he or she treats the Member (“fee for service”] [, or may be paid]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Physicians or any other Provider in Our Network are compensated, please call Us at [telephone number] or write [address].  </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APPEAL PROCEDURE</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NOTE TO CARRIERS:  Insert Appeals Procedure text here.  The Appeal Procedure text must satisfy the requirements of N.J.A.C. 11:24-8.5 et seq.  The text must include specific information regarding the Stage 1 and External Appeals process.</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b/>
          <w:sz w:val="24"/>
          <w:szCs w:val="20"/>
        </w:rPr>
      </w:pPr>
      <w:r w:rsidRPr="00D2213B">
        <w:rPr>
          <w:rFonts w:ascii="Times" w:hAnsi="Times"/>
          <w:b/>
          <w:sz w:val="24"/>
          <w:szCs w:val="20"/>
        </w:rPr>
        <w:t>CONTINUATION OF CARE</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For a [Member] who is receiving oncological treatment or psychiatric treatment, We shall continue to cover services rendered by the health care professional for the duration of the treatment or for up to 12 months, whichever occurs first.</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If a [Member] is admitted to a health care Facility on the date this Contract is terminated, We shall continue to provide benefits for the [Member] until the date the [Member] is discharged from the Facility or exhaustion of the [Member’s] benefits under this Contract, whichever occurs first.  </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We shall not continue services in those instances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tabs>
          <w:tab w:val="left" w:pos="720"/>
          <w:tab w:val="left" w:pos="1440"/>
          <w:tab w:val="left" w:pos="4032"/>
        </w:tabs>
        <w:spacing w:after="0" w:line="240" w:lineRule="auto"/>
        <w:jc w:val="both"/>
        <w:rPr>
          <w:rFonts w:ascii="Times New Roman" w:hAnsi="Times New Roman"/>
          <w:b/>
          <w:sz w:val="24"/>
          <w:szCs w:val="20"/>
        </w:rPr>
      </w:pPr>
      <w:r w:rsidRPr="00D2213B">
        <w:rPr>
          <w:rFonts w:ascii="Times New Roman" w:hAnsi="Times New Roman"/>
          <w:b/>
          <w:sz w:val="24"/>
          <w:szCs w:val="20"/>
        </w:rPr>
        <w:br w:type="page"/>
        <w:t>[COVERAGE PROVISION</w:t>
      </w:r>
    </w:p>
    <w:p w:rsidR="00684C3A" w:rsidRPr="00D2213B" w:rsidRDefault="00684C3A" w:rsidP="00D2213B">
      <w:pPr>
        <w:tabs>
          <w:tab w:val="left" w:pos="720"/>
          <w:tab w:val="left" w:pos="1440"/>
          <w:tab w:val="left" w:pos="4032"/>
        </w:tabs>
        <w:spacing w:after="0" w:line="240" w:lineRule="auto"/>
        <w:jc w:val="both"/>
        <w:rPr>
          <w:rFonts w:ascii="Times New Roman" w:hAnsi="Times New Roman"/>
          <w:b/>
          <w:sz w:val="24"/>
          <w:szCs w:val="20"/>
        </w:rPr>
      </w:pPr>
    </w:p>
    <w:p w:rsidR="00684C3A" w:rsidRPr="00D2213B" w:rsidRDefault="00684C3A" w:rsidP="00D2213B">
      <w:pPr>
        <w:suppressLineNumbers/>
        <w:spacing w:after="0" w:line="240" w:lineRule="auto"/>
        <w:jc w:val="both"/>
        <w:rPr>
          <w:rFonts w:ascii="Times" w:hAnsi="Times"/>
          <w:sz w:val="24"/>
          <w:szCs w:val="24"/>
        </w:rPr>
      </w:pPr>
      <w:r w:rsidRPr="00D2213B">
        <w:rPr>
          <w:rFonts w:ascii="Times" w:hAnsi="Times"/>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D2213B">
        <w:rPr>
          <w:rFonts w:ascii="Times" w:hAnsi="Times"/>
          <w:sz w:val="24"/>
          <w:szCs w:val="20"/>
        </w:rPr>
        <w:t xml:space="preserve">The Copayment, Deductible and/or Coinsurance) is lower for use of [Tier 1] Providers than for [Tier 2] Providers.] ] </w:t>
      </w:r>
    </w:p>
    <w:p w:rsidR="00684C3A" w:rsidRPr="00D2213B" w:rsidRDefault="00684C3A" w:rsidP="00D2213B">
      <w:pPr>
        <w:tabs>
          <w:tab w:val="left" w:pos="720"/>
          <w:tab w:val="left" w:pos="1440"/>
          <w:tab w:val="left" w:pos="4032"/>
        </w:tabs>
        <w:spacing w:after="0" w:line="240" w:lineRule="auto"/>
        <w:jc w:val="both"/>
        <w:rPr>
          <w:rFonts w:ascii="Times New Roman" w:hAnsi="Times New Roman"/>
          <w:b/>
          <w:sz w:val="24"/>
          <w:szCs w:val="20"/>
        </w:rPr>
      </w:pPr>
    </w:p>
    <w:p w:rsidR="00684C3A" w:rsidRPr="00D2213B" w:rsidRDefault="00684C3A" w:rsidP="00D2213B">
      <w:pPr>
        <w:suppressLineNumbers/>
        <w:spacing w:after="0" w:line="240" w:lineRule="auto"/>
        <w:jc w:val="both"/>
        <w:rPr>
          <w:rFonts w:ascii="Times" w:hAnsi="Times"/>
          <w:b/>
          <w:sz w:val="24"/>
          <w:szCs w:val="20"/>
        </w:rPr>
      </w:pPr>
      <w:r w:rsidRPr="00D2213B">
        <w:rPr>
          <w:rFonts w:ascii="Times" w:hAnsi="Times"/>
          <w:b/>
          <w:sz w:val="24"/>
          <w:szCs w:val="20"/>
        </w:rPr>
        <w:t>[The Cash Deductible</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Each</w:t>
      </w:r>
      <w:r w:rsidRPr="00D2213B">
        <w:rPr>
          <w:rFonts w:ascii="Times" w:hAnsi="Times"/>
          <w:b/>
          <w:sz w:val="24"/>
          <w:szCs w:val="20"/>
        </w:rPr>
        <w:t xml:space="preserve"> </w:t>
      </w:r>
      <w:r w:rsidRPr="00D2213B">
        <w:rPr>
          <w:rFonts w:ascii="Times" w:hAnsi="Times"/>
          <w:sz w:val="24"/>
          <w:szCs w:val="20"/>
        </w:rPr>
        <w:t>Calendar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Once the Cash Deductible is met, We provide coverage for other Covered Services or Supplies above the Cash Deductible incurred by that Member, less any applicable Coinsurance or Copayments, for the rest of that Calendar Year.  But all charges must be incurred while that Member is covered by this Contract.  What We cover is based on all the terms of this Contract.]</w:t>
      </w:r>
    </w:p>
    <w:p w:rsidR="00684C3A" w:rsidRPr="00D2213B" w:rsidRDefault="00684C3A" w:rsidP="00D2213B">
      <w:pPr>
        <w:tabs>
          <w:tab w:val="left" w:pos="720"/>
          <w:tab w:val="left" w:pos="1440"/>
          <w:tab w:val="left" w:pos="4032"/>
        </w:tabs>
        <w:spacing w:after="0" w:line="240" w:lineRule="auto"/>
        <w:jc w:val="both"/>
        <w:rPr>
          <w:rFonts w:ascii="Times New Roman" w:hAnsi="Times New Roman"/>
          <w:b/>
          <w:sz w:val="24"/>
          <w:szCs w:val="20"/>
        </w:rPr>
      </w:pPr>
    </w:p>
    <w:p w:rsidR="00684C3A" w:rsidRPr="00D2213B" w:rsidRDefault="00684C3A" w:rsidP="00D2213B">
      <w:pPr>
        <w:suppressLineNumbers/>
        <w:spacing w:after="0" w:line="240" w:lineRule="auto"/>
        <w:jc w:val="both"/>
        <w:rPr>
          <w:rFonts w:ascii="Times" w:hAnsi="Times"/>
          <w:b/>
          <w:sz w:val="24"/>
          <w:szCs w:val="20"/>
        </w:rPr>
      </w:pPr>
      <w:r w:rsidRPr="00D2213B">
        <w:rPr>
          <w:rFonts w:ascii="Times" w:hAnsi="Times"/>
          <w:b/>
          <w:sz w:val="24"/>
          <w:szCs w:val="20"/>
        </w:rPr>
        <w:t>[Family Deductible Limit</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This Contract has a family deductible limit of two Cash Deductibles for each Calendar Year.  Once [Members] in a family meet the family Cash Deductible in a Calendar Year, We provide coverage for Covered Services and Supplies for all Members who are part of the covered family, less any applicable Coinsurance or Copayments, for the rest of that Calendar Year.  What We pay is based on all the terms of this Contract.]</w:t>
      </w:r>
    </w:p>
    <w:p w:rsidR="00684C3A" w:rsidRPr="00D2213B" w:rsidRDefault="00684C3A" w:rsidP="00D2213B">
      <w:pPr>
        <w:tabs>
          <w:tab w:val="left" w:pos="720"/>
          <w:tab w:val="left" w:pos="1440"/>
          <w:tab w:val="left" w:pos="4032"/>
        </w:tabs>
        <w:spacing w:after="0" w:line="240" w:lineRule="auto"/>
        <w:jc w:val="both"/>
        <w:rPr>
          <w:rFonts w:ascii="Times New Roman" w:hAnsi="Times New Roman"/>
          <w:b/>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[Please note:  There are separate Cash Deductibles for [Tier 1] and [Tier 2] as shown on the Schedule of Insurance and Premium Rates.]</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Each Calendar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Year.  </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684C3A" w:rsidRPr="00D2213B" w:rsidRDefault="00684C3A" w:rsidP="00D2213B">
      <w:pPr>
        <w:suppressLineNumbers/>
        <w:spacing w:after="0" w:line="240" w:lineRule="auto"/>
        <w:jc w:val="both"/>
        <w:rPr>
          <w:rFonts w:ascii="Times" w:hAnsi="Times"/>
          <w:i/>
          <w:sz w:val="24"/>
          <w:szCs w:val="20"/>
        </w:rPr>
      </w:pPr>
      <w:r w:rsidRPr="00D2213B">
        <w:rPr>
          <w:rFonts w:ascii="Times" w:hAnsi="Times"/>
          <w:i/>
          <w:sz w:val="24"/>
          <w:szCs w:val="20"/>
        </w:rPr>
        <w:t>(Use the above text if the Tier 1 and Tier 2 deductibles accumulate separately and independently.)</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Each Calendar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Year.  </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684C3A" w:rsidRPr="00D2213B" w:rsidRDefault="00684C3A" w:rsidP="00D2213B">
      <w:pPr>
        <w:suppressLineNumbers/>
        <w:spacing w:after="0" w:line="240" w:lineRule="auto"/>
        <w:jc w:val="both"/>
        <w:rPr>
          <w:rFonts w:ascii="Times" w:hAnsi="Times"/>
          <w:i/>
          <w:sz w:val="24"/>
          <w:szCs w:val="20"/>
        </w:rPr>
      </w:pPr>
      <w:r w:rsidRPr="00D2213B">
        <w:rPr>
          <w:rFonts w:ascii="Times" w:hAnsi="Times"/>
          <w:sz w:val="24"/>
          <w:szCs w:val="20"/>
        </w:rPr>
        <w:t>(</w:t>
      </w:r>
      <w:r w:rsidRPr="00D2213B">
        <w:rPr>
          <w:rFonts w:ascii="Times" w:hAnsi="Times"/>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684C3A" w:rsidRPr="00D2213B" w:rsidRDefault="00684C3A" w:rsidP="00D2213B">
      <w:pPr>
        <w:tabs>
          <w:tab w:val="left" w:pos="720"/>
          <w:tab w:val="left" w:pos="1440"/>
          <w:tab w:val="left" w:pos="4032"/>
        </w:tabs>
        <w:spacing w:after="0" w:line="240" w:lineRule="auto"/>
        <w:jc w:val="both"/>
        <w:rPr>
          <w:rFonts w:ascii="Times New Roman" w:hAnsi="Times New Roman"/>
          <w:b/>
          <w:sz w:val="24"/>
          <w:szCs w:val="20"/>
        </w:rPr>
      </w:pPr>
    </w:p>
    <w:p w:rsidR="00684C3A" w:rsidRPr="00D2213B" w:rsidRDefault="00684C3A" w:rsidP="00D2213B">
      <w:pPr>
        <w:suppressAutoHyphens/>
        <w:spacing w:after="0" w:line="240" w:lineRule="auto"/>
        <w:jc w:val="both"/>
        <w:rPr>
          <w:rFonts w:ascii="Times New Roman" w:hAnsi="Times New Roman"/>
          <w:sz w:val="24"/>
          <w:szCs w:val="20"/>
        </w:rPr>
      </w:pPr>
      <w:r w:rsidRPr="00D2213B">
        <w:rPr>
          <w:rFonts w:ascii="Times New Roman" w:hAnsi="Times New Roman"/>
          <w:b/>
          <w:sz w:val="24"/>
          <w:szCs w:val="20"/>
        </w:rPr>
        <w:t xml:space="preserve">[Deductible Credit: </w:t>
      </w:r>
      <w:r w:rsidRPr="00D2213B">
        <w:rPr>
          <w:rFonts w:ascii="Times New Roman" w:hAnsi="Times New Roman"/>
          <w:sz w:val="24"/>
          <w:szCs w:val="20"/>
        </w:rPr>
        <w:t xml:space="preserve">For the first Calendar Year of this Contract, a [Member] will receive credit for any Deductible amounts satisfied under previous coverage within the same Calendar Year that Your first Calendar Year starts under this Contract provided there has been no lapse in coverage between the previous coverage and this Contract.  </w:t>
      </w:r>
    </w:p>
    <w:p w:rsidR="00684C3A" w:rsidRPr="00D2213B" w:rsidRDefault="00684C3A" w:rsidP="00D2213B">
      <w:pPr>
        <w:suppressAutoHyphens/>
        <w:spacing w:after="0" w:line="240" w:lineRule="auto"/>
        <w:jc w:val="both"/>
        <w:rPr>
          <w:rFonts w:ascii="Times New Roman" w:hAnsi="Times New Roman"/>
          <w:sz w:val="24"/>
          <w:szCs w:val="20"/>
        </w:rPr>
      </w:pPr>
    </w:p>
    <w:p w:rsidR="00684C3A" w:rsidRPr="00D2213B" w:rsidRDefault="00684C3A" w:rsidP="00D2213B">
      <w:pPr>
        <w:suppressAutoHyphens/>
        <w:spacing w:after="0" w:line="240" w:lineRule="auto"/>
        <w:jc w:val="both"/>
        <w:rPr>
          <w:rFonts w:ascii="Times New Roman" w:hAnsi="Times New Roman"/>
          <w:sz w:val="24"/>
          <w:szCs w:val="20"/>
        </w:rPr>
      </w:pPr>
      <w:r w:rsidRPr="00D2213B">
        <w:rPr>
          <w:rFonts w:ascii="Times New Roman" w:hAnsi="Times New Roman"/>
          <w:sz w:val="24"/>
          <w:szCs w:val="20"/>
        </w:rPr>
        <w:t>This credit will be applied whether Your previous coverage was under a plan with Us or with another carrier.  You will be required to provide Us with adequate documentation of the amounts satisfied.</w:t>
      </w:r>
    </w:p>
    <w:p w:rsidR="00684C3A" w:rsidRPr="00D2213B" w:rsidRDefault="00684C3A" w:rsidP="00D2213B">
      <w:pPr>
        <w:suppressAutoHyphens/>
        <w:spacing w:after="0" w:line="240" w:lineRule="auto"/>
        <w:jc w:val="both"/>
        <w:rPr>
          <w:rFonts w:ascii="Times New Roman" w:hAnsi="Times New Roman"/>
          <w:sz w:val="24"/>
          <w:szCs w:val="20"/>
        </w:rPr>
      </w:pPr>
    </w:p>
    <w:p w:rsidR="00684C3A" w:rsidRPr="00D2213B" w:rsidRDefault="00684C3A" w:rsidP="00D2213B">
      <w:pPr>
        <w:suppressAutoHyphens/>
        <w:spacing w:after="0" w:line="240" w:lineRule="auto"/>
        <w:jc w:val="both"/>
        <w:rPr>
          <w:rFonts w:ascii="Times New Roman" w:hAnsi="Times New Roman"/>
          <w:sz w:val="24"/>
          <w:szCs w:val="20"/>
        </w:rPr>
      </w:pPr>
      <w:r w:rsidRPr="00D2213B">
        <w:rPr>
          <w:rFonts w:ascii="Times New Roman" w:hAnsi="Times New Roman"/>
          <w:b/>
          <w:sz w:val="24"/>
          <w:szCs w:val="20"/>
        </w:rPr>
        <w:t>NOTE</w:t>
      </w:r>
      <w:r w:rsidRPr="00D2213B">
        <w:rPr>
          <w:rFonts w:ascii="Times New Roman" w:hAnsi="Times New Roman"/>
          <w:sz w:val="24"/>
          <w:szCs w:val="20"/>
        </w:rPr>
        <w:t>:  There is no Coinsurance credit from previous coverage unless the Member is entitled to a cost sharing reduction under Federal law and as a result of an eligibility change replaces a prior contract issued by Us with this Contract where both contracts have the same classification of coverage.  In addition, there is no Deductible or Coinsurance carryover into the next Calendar Year.]</w:t>
      </w:r>
    </w:p>
    <w:p w:rsidR="00684C3A" w:rsidRPr="00D2213B" w:rsidRDefault="00684C3A" w:rsidP="00D2213B">
      <w:pPr>
        <w:tabs>
          <w:tab w:val="left" w:pos="720"/>
          <w:tab w:val="left" w:pos="1440"/>
          <w:tab w:val="left" w:pos="4032"/>
        </w:tabs>
        <w:spacing w:after="0" w:line="240" w:lineRule="auto"/>
        <w:jc w:val="both"/>
        <w:rPr>
          <w:rFonts w:ascii="Times New Roman" w:hAnsi="Times New Roman"/>
          <w:b/>
          <w:sz w:val="24"/>
          <w:szCs w:val="20"/>
        </w:rPr>
      </w:pPr>
    </w:p>
    <w:p w:rsidR="00684C3A" w:rsidRPr="00D2213B" w:rsidRDefault="00684C3A" w:rsidP="00D2213B">
      <w:pPr>
        <w:suppressLineNumbers/>
        <w:spacing w:after="0" w:line="240" w:lineRule="auto"/>
        <w:jc w:val="both"/>
        <w:rPr>
          <w:rFonts w:ascii="Times" w:hAnsi="Times"/>
          <w:b/>
          <w:sz w:val="24"/>
          <w:szCs w:val="20"/>
        </w:rPr>
      </w:pPr>
      <w:r w:rsidRPr="00D2213B">
        <w:rPr>
          <w:rFonts w:ascii="Times" w:hAnsi="Times"/>
          <w:b/>
          <w:sz w:val="24"/>
          <w:szCs w:val="20"/>
        </w:rPr>
        <w:t>Maximum Out of Pocket</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Maximum out of pocket means the annual maximum dollar amount that a Member must pay as Copayment, Deductible and Coinsurance for all Covered Services or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Year.</w:t>
      </w:r>
    </w:p>
    <w:p w:rsidR="00684C3A" w:rsidRPr="00D2213B" w:rsidRDefault="00684C3A" w:rsidP="00D2213B">
      <w:pPr>
        <w:tabs>
          <w:tab w:val="left" w:pos="720"/>
          <w:tab w:val="left" w:pos="1440"/>
          <w:tab w:val="left" w:pos="4032"/>
        </w:tabs>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Once Members in a family meet the family Maximum Out of Pocket, no other Member in that family will be required to pay any amounts as Copayments, Deductible or Coinsurance for Covered Services and Supplies for the remainder of the Calendar Year.</w:t>
      </w:r>
    </w:p>
    <w:p w:rsidR="00684C3A" w:rsidRPr="00D2213B" w:rsidRDefault="00684C3A" w:rsidP="00D2213B">
      <w:pPr>
        <w:tabs>
          <w:tab w:val="left" w:pos="720"/>
          <w:tab w:val="left" w:pos="1440"/>
          <w:tab w:val="left" w:pos="4032"/>
        </w:tabs>
        <w:spacing w:after="0" w:line="240" w:lineRule="auto"/>
        <w:jc w:val="both"/>
        <w:rPr>
          <w:rFonts w:ascii="Times New Roman" w:hAnsi="Times New Roman"/>
          <w:b/>
          <w:sz w:val="24"/>
          <w:szCs w:val="20"/>
        </w:rPr>
      </w:pPr>
    </w:p>
    <w:p w:rsidR="00684C3A" w:rsidRPr="00D2213B" w:rsidRDefault="00684C3A" w:rsidP="00D2213B">
      <w:pPr>
        <w:suppressLineNumbers/>
        <w:spacing w:after="0" w:line="240" w:lineRule="auto"/>
        <w:jc w:val="both"/>
        <w:rPr>
          <w:rFonts w:ascii="Times" w:hAnsi="Times"/>
          <w:b/>
          <w:sz w:val="24"/>
          <w:szCs w:val="20"/>
        </w:rPr>
      </w:pPr>
      <w:r w:rsidRPr="00D2213B">
        <w:rPr>
          <w:rFonts w:ascii="Times" w:hAnsi="Times"/>
          <w:b/>
          <w:sz w:val="24"/>
          <w:szCs w:val="20"/>
        </w:rPr>
        <w:t>[Tier 1] and [Tier 2] Maximum Out of Pocket</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[Please note:  There are separate Maximum Out of Pocket amounts for [Tier 1] and [Tier 2] as shown on the Schedule.]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Year.</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[Tier 2] Network Maximum Out of Pocket means the annual maximum dollar amount that a Member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Year.</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Year.]</w:t>
      </w:r>
    </w:p>
    <w:p w:rsidR="00684C3A" w:rsidRPr="00D2213B" w:rsidRDefault="00684C3A" w:rsidP="00D2213B">
      <w:pPr>
        <w:suppressLineNumbers/>
        <w:spacing w:after="0" w:line="240" w:lineRule="auto"/>
        <w:jc w:val="both"/>
        <w:rPr>
          <w:rFonts w:ascii="Times" w:hAnsi="Times"/>
          <w:i/>
          <w:sz w:val="24"/>
          <w:szCs w:val="20"/>
        </w:rPr>
      </w:pPr>
      <w:r w:rsidRPr="00D2213B">
        <w:rPr>
          <w:rFonts w:ascii="Times" w:hAnsi="Times"/>
          <w:i/>
          <w:sz w:val="24"/>
          <w:szCs w:val="20"/>
        </w:rPr>
        <w:t>(Use the above Tier 1 and Tier 2 text if the MOOPS accumulate separately.)</w:t>
      </w:r>
    </w:p>
    <w:p w:rsidR="00684C3A" w:rsidRPr="00D2213B" w:rsidRDefault="00684C3A" w:rsidP="00D2213B">
      <w:pPr>
        <w:suppressLineNumbers/>
        <w:spacing w:after="0" w:line="240" w:lineRule="auto"/>
        <w:jc w:val="both"/>
        <w:rPr>
          <w:rFonts w:ascii="Times" w:hAnsi="Times"/>
          <w:i/>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Year.</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 [Tier 2] Network Maximum Out of Pocket means the annual maximum dollar amount that a Member must pay as Copayment, Deductible and Coinsurance for all [Tier 1] Network </w:t>
      </w:r>
      <w:r w:rsidRPr="00D2213B">
        <w:rPr>
          <w:rFonts w:ascii="Times New Roman" w:hAnsi="Times New Roman"/>
          <w:b/>
          <w:sz w:val="24"/>
          <w:szCs w:val="20"/>
        </w:rPr>
        <w:t>and</w:t>
      </w:r>
      <w:r w:rsidRPr="00D2213B">
        <w:rPr>
          <w:rFonts w:ascii="Times New Roman" w:hAnsi="Times New Roman"/>
          <w:sz w:val="24"/>
          <w:szCs w:val="20"/>
        </w:rPr>
        <w:t xml:space="preserve">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1] Network or [Tier 2] Network Covered Services and Supplies for the remainder of the Calendar Year.</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Year.</w:t>
      </w:r>
    </w:p>
    <w:p w:rsidR="00684C3A" w:rsidRPr="00D2213B" w:rsidRDefault="00684C3A" w:rsidP="00D2213B">
      <w:pPr>
        <w:suppressLineNumbers/>
        <w:spacing w:after="0" w:line="240" w:lineRule="auto"/>
        <w:jc w:val="both"/>
        <w:rPr>
          <w:rFonts w:ascii="Times" w:hAnsi="Times"/>
          <w:i/>
          <w:sz w:val="24"/>
          <w:szCs w:val="20"/>
        </w:rPr>
      </w:pPr>
      <w:r w:rsidRPr="00D2213B">
        <w:rPr>
          <w:rFonts w:ascii="Times" w:hAnsi="Times"/>
          <w:sz w:val="24"/>
          <w:szCs w:val="20"/>
        </w:rPr>
        <w:t>(</w:t>
      </w:r>
      <w:r w:rsidRPr="00D2213B">
        <w:rPr>
          <w:rFonts w:ascii="Times" w:hAnsi="Times"/>
          <w:i/>
          <w:sz w:val="24"/>
          <w:szCs w:val="20"/>
        </w:rPr>
        <w:t>Use the above text if the Tier 1 MOOP can be met separately and the Tier 1 MOOP is also applied toward the satisfaction of the Tier 2 MOOP.)</w:t>
      </w:r>
    </w:p>
    <w:p w:rsidR="00684C3A" w:rsidRPr="00D2213B" w:rsidRDefault="00684C3A" w:rsidP="00D2213B">
      <w:pPr>
        <w:tabs>
          <w:tab w:val="left" w:pos="720"/>
          <w:tab w:val="left" w:pos="1440"/>
          <w:tab w:val="left" w:pos="4032"/>
        </w:tabs>
        <w:spacing w:after="0" w:line="240" w:lineRule="auto"/>
        <w:jc w:val="both"/>
        <w:rPr>
          <w:rFonts w:ascii="Times New Roman" w:hAnsi="Times New Roman"/>
          <w:b/>
          <w:sz w:val="24"/>
          <w:szCs w:val="20"/>
        </w:rPr>
      </w:pPr>
    </w:p>
    <w:p w:rsidR="00684C3A" w:rsidRPr="00D2213B" w:rsidRDefault="00684C3A" w:rsidP="00D2213B">
      <w:pPr>
        <w:tabs>
          <w:tab w:val="left" w:pos="720"/>
          <w:tab w:val="left" w:pos="1440"/>
          <w:tab w:val="left" w:pos="4032"/>
        </w:tabs>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 xml:space="preserve">COVERED SERVICES &amp; SUPPLIES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 [Members] are entitled to receive the benefits in the following sections when Medically Necessary and Appropriate, subject to the payment by [Members] of applicable copayments [Cash Deductible,][or Coinsurance] as stated in the applicable Schedule of Services and Supplies and subject to the terms, conditions and limitations of this Contract.  Read the entire Contract to determine what treatment, services and supplies are limited or excluded.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(a)</w:t>
      </w:r>
      <w:r w:rsidRPr="00D2213B">
        <w:rPr>
          <w:rFonts w:ascii="Times New Roman" w:hAnsi="Times New Roman"/>
          <w:sz w:val="24"/>
          <w:szCs w:val="20"/>
        </w:rPr>
        <w:tab/>
      </w:r>
      <w:r w:rsidRPr="00D2213B">
        <w:rPr>
          <w:rFonts w:ascii="Times New Roman" w:hAnsi="Times New Roman"/>
          <w:b/>
          <w:sz w:val="24"/>
          <w:szCs w:val="20"/>
        </w:rPr>
        <w:t>OUTPATIENT SERVICES.</w:t>
      </w:r>
      <w:r w:rsidRPr="00D2213B">
        <w:rPr>
          <w:rFonts w:ascii="Times New Roman" w:hAnsi="Times New Roman"/>
          <w:sz w:val="24"/>
          <w:szCs w:val="20"/>
        </w:rPr>
        <w:t xml:space="preserve">  The following services are covered [only] at the Primary Care Physician’s office [or other Network Facility or Practitioner’s office] selected by a [Member][, or elsewhere upon prior written Referral by a [Member]'s Primary Care Physician]: </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1.</w:t>
      </w:r>
      <w:r w:rsidRPr="00D2213B">
        <w:rPr>
          <w:rFonts w:ascii="Times New Roman" w:hAnsi="Times New Roman"/>
          <w:sz w:val="24"/>
          <w:szCs w:val="20"/>
        </w:rPr>
        <w:tab/>
      </w:r>
      <w:r w:rsidRPr="00D2213B">
        <w:rPr>
          <w:rFonts w:ascii="Times New Roman" w:hAnsi="Times New Roman"/>
          <w:b/>
          <w:sz w:val="24"/>
          <w:szCs w:val="20"/>
        </w:rPr>
        <w:t>Office visits</w:t>
      </w:r>
      <w:r w:rsidRPr="00D2213B">
        <w:rPr>
          <w:rFonts w:ascii="Times New Roman" w:hAnsi="Times New Roman"/>
          <w:sz w:val="24"/>
          <w:szCs w:val="20"/>
        </w:rPr>
        <w:t xml:space="preserve"> during office hours, and during non-office hours when Medically Necessary and Appropriate.</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2.</w:t>
      </w:r>
      <w:r w:rsidRPr="00D2213B">
        <w:rPr>
          <w:rFonts w:ascii="Times New Roman" w:hAnsi="Times New Roman"/>
          <w:sz w:val="24"/>
          <w:szCs w:val="20"/>
        </w:rPr>
        <w:tab/>
      </w:r>
      <w:r w:rsidRPr="00D2213B">
        <w:rPr>
          <w:rFonts w:ascii="Times New Roman" w:hAnsi="Times New Roman"/>
          <w:b/>
          <w:sz w:val="24"/>
          <w:szCs w:val="20"/>
        </w:rPr>
        <w:t>Home visits</w:t>
      </w:r>
      <w:r w:rsidRPr="00D2213B">
        <w:rPr>
          <w:rFonts w:ascii="Times New Roman" w:hAnsi="Times New Roman"/>
          <w:sz w:val="24"/>
          <w:szCs w:val="20"/>
        </w:rPr>
        <w:t xml:space="preserve"> by a [Member]'s Primary Care Physician.</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3.</w:t>
      </w:r>
      <w:r w:rsidRPr="00D2213B">
        <w:rPr>
          <w:rFonts w:ascii="Times New Roman" w:hAnsi="Times New Roman"/>
          <w:sz w:val="24"/>
          <w:szCs w:val="20"/>
        </w:rPr>
        <w:tab/>
      </w:r>
      <w:r w:rsidRPr="00D2213B">
        <w:rPr>
          <w:rFonts w:ascii="Times New Roman" w:hAnsi="Times New Roman"/>
          <w:b/>
          <w:sz w:val="24"/>
          <w:szCs w:val="20"/>
        </w:rPr>
        <w:t xml:space="preserve">Preventive Care, including but not limited to </w:t>
      </w:r>
      <w:r w:rsidRPr="00D2213B">
        <w:rPr>
          <w:rFonts w:ascii="Times New Roman" w:hAnsi="Times New Roman"/>
          <w:sz w:val="24"/>
          <w:szCs w:val="20"/>
        </w:rPr>
        <w:t xml:space="preserve"> </w:t>
      </w:r>
      <w:r w:rsidRPr="00D2213B">
        <w:rPr>
          <w:rFonts w:ascii="Times New Roman" w:hAnsi="Times New Roman"/>
          <w:b/>
          <w:sz w:val="24"/>
          <w:szCs w:val="20"/>
        </w:rPr>
        <w:t>Periodic health examinations</w:t>
      </w:r>
      <w:r w:rsidRPr="00D2213B">
        <w:rPr>
          <w:rFonts w:ascii="Times New Roman" w:hAnsi="Times New Roman"/>
          <w:sz w:val="24"/>
          <w:szCs w:val="20"/>
        </w:rPr>
        <w:t xml:space="preserve"> such as: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ab/>
        <w:t>a.  Well child care from birth including immunizations;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ab/>
        <w:t>b.  Routine physical examinations, including eye examinations;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ab/>
        <w:t>c.  Routine gynecologic exams and related services;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ab/>
        <w:t>d.  Routine ear and hearing examination; and</w:t>
      </w:r>
    </w:p>
    <w:p w:rsidR="00684C3A" w:rsidRPr="00D2213B" w:rsidRDefault="00684C3A" w:rsidP="00D2213B">
      <w:pPr>
        <w:spacing w:after="0" w:line="240" w:lineRule="auto"/>
        <w:ind w:left="720"/>
        <w:jc w:val="both"/>
        <w:rPr>
          <w:rFonts w:ascii="Times New Roman" w:hAnsi="Times New Roman"/>
          <w:sz w:val="24"/>
          <w:szCs w:val="20"/>
        </w:rPr>
      </w:pPr>
      <w:r w:rsidRPr="00D2213B">
        <w:rPr>
          <w:rFonts w:ascii="Times New Roman" w:hAnsi="Times New Roman"/>
          <w:sz w:val="24"/>
          <w:szCs w:val="20"/>
        </w:rPr>
        <w:t>e.  Routine allergy injections and immunizations (but not if solely for the purpose of travel or as a requirement of a [Member]'s employment).</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4.</w:t>
      </w:r>
      <w:r w:rsidRPr="00D2213B">
        <w:rPr>
          <w:rFonts w:ascii="Times New Roman" w:hAnsi="Times New Roman"/>
          <w:sz w:val="24"/>
          <w:szCs w:val="20"/>
        </w:rPr>
        <w:tab/>
      </w:r>
      <w:r w:rsidRPr="00D2213B">
        <w:rPr>
          <w:rFonts w:ascii="Times New Roman" w:hAnsi="Times New Roman"/>
          <w:b/>
          <w:sz w:val="24"/>
          <w:szCs w:val="20"/>
        </w:rPr>
        <w:t>Diagnostic Services</w:t>
      </w:r>
      <w:r w:rsidRPr="00D2213B">
        <w:rPr>
          <w:rFonts w:ascii="Times New Roman" w:hAnsi="Times New Roman"/>
          <w:sz w:val="24"/>
          <w:szCs w:val="20"/>
        </w:rPr>
        <w:t>.</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5.</w:t>
      </w:r>
      <w:r w:rsidRPr="00D2213B">
        <w:rPr>
          <w:rFonts w:ascii="Times New Roman" w:hAnsi="Times New Roman"/>
          <w:sz w:val="24"/>
          <w:szCs w:val="20"/>
        </w:rPr>
        <w:tab/>
      </w:r>
      <w:r w:rsidRPr="00D2213B">
        <w:rPr>
          <w:rFonts w:ascii="Times New Roman" w:hAnsi="Times New Roman"/>
          <w:b/>
          <w:sz w:val="24"/>
          <w:szCs w:val="20"/>
        </w:rPr>
        <w:t>Casts and dressings.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6.</w:t>
      </w:r>
      <w:r w:rsidRPr="00D2213B">
        <w:rPr>
          <w:rFonts w:ascii="Times New Roman" w:hAnsi="Times New Roman"/>
          <w:sz w:val="24"/>
          <w:szCs w:val="20"/>
        </w:rPr>
        <w:tab/>
      </w:r>
      <w:r w:rsidRPr="00D2213B">
        <w:rPr>
          <w:rFonts w:ascii="Times New Roman" w:hAnsi="Times New Roman"/>
          <w:b/>
          <w:sz w:val="24"/>
          <w:szCs w:val="20"/>
        </w:rPr>
        <w:t>Ambulance service</w:t>
      </w:r>
      <w:r w:rsidRPr="00D2213B">
        <w:rPr>
          <w:rFonts w:ascii="Times New Roman" w:hAnsi="Times New Roman"/>
          <w:sz w:val="24"/>
          <w:szCs w:val="20"/>
        </w:rPr>
        <w:t xml:space="preserve"> when certified in writing as Medically Necessary and Appropriate by a [Member]'s Primary Care Physician and Pre-Approved by Us.</w:t>
      </w:r>
    </w:p>
    <w:p w:rsidR="00684C3A" w:rsidRPr="00D2213B" w:rsidRDefault="00684C3A" w:rsidP="00D2213B">
      <w:pPr>
        <w:suppressLineNumbers/>
        <w:spacing w:after="0" w:line="240" w:lineRule="auto"/>
        <w:rPr>
          <w:rFonts w:ascii="Times" w:hAnsi="Times"/>
          <w:sz w:val="24"/>
          <w:szCs w:val="20"/>
        </w:rPr>
      </w:pPr>
      <w:r w:rsidRPr="00D2213B">
        <w:rPr>
          <w:rFonts w:ascii="Times" w:hAnsi="Times"/>
          <w:sz w:val="24"/>
          <w:szCs w:val="20"/>
        </w:rPr>
        <w:t>8.</w:t>
      </w:r>
      <w:r w:rsidRPr="00D2213B">
        <w:rPr>
          <w:rFonts w:ascii="Times" w:hAnsi="Times"/>
          <w:sz w:val="24"/>
          <w:szCs w:val="20"/>
        </w:rPr>
        <w:tab/>
        <w:t>.</w:t>
      </w:r>
      <w:r w:rsidRPr="00D2213B">
        <w:rPr>
          <w:rFonts w:ascii="Times" w:hAnsi="Times"/>
          <w:b/>
          <w:sz w:val="24"/>
          <w:szCs w:val="20"/>
        </w:rPr>
        <w:t xml:space="preserve"> Orthotic or Prosthetic Appliances.  </w:t>
      </w:r>
      <w:r w:rsidRPr="00D2213B">
        <w:rPr>
          <w:rFonts w:ascii="Times" w:hAnsi="Times"/>
          <w:sz w:val="24"/>
          <w:szCs w:val="20"/>
        </w:rPr>
        <w:t>We cover charges incurred in obtaining an Orthotic Appliance or a Prosthetic Appliance if the [Member’s] Practitioner determines the appliance is medically necessary.  The deductible, coinsurance or copayment as applicable to a [physician visit to a non-Specialist Doctor] [PCP visit] for treatment of an Illness or Injury will apply to the Orthotic Appliance or Prosthetic Appliance.</w:t>
      </w:r>
    </w:p>
    <w:p w:rsidR="00684C3A" w:rsidRPr="00D2213B" w:rsidRDefault="00684C3A" w:rsidP="00D2213B">
      <w:pPr>
        <w:suppressLineNumbers/>
        <w:spacing w:after="0" w:line="240" w:lineRule="auto"/>
        <w:rPr>
          <w:rFonts w:ascii="Times" w:hAnsi="Times"/>
          <w:sz w:val="24"/>
          <w:szCs w:val="20"/>
        </w:rPr>
      </w:pPr>
    </w:p>
    <w:p w:rsidR="00684C3A" w:rsidRPr="00D2213B" w:rsidRDefault="00684C3A" w:rsidP="00D2213B">
      <w:pPr>
        <w:suppressLineNumbers/>
        <w:spacing w:after="0" w:line="240" w:lineRule="auto"/>
        <w:rPr>
          <w:rFonts w:ascii="Times" w:hAnsi="Times"/>
          <w:sz w:val="24"/>
          <w:szCs w:val="20"/>
        </w:rPr>
      </w:pPr>
      <w:r w:rsidRPr="00D2213B">
        <w:rPr>
          <w:rFonts w:ascii="Times" w:hAnsi="Times"/>
          <w:sz w:val="24"/>
          <w:szCs w:val="20"/>
        </w:rPr>
        <w:t xml:space="preserve">The Orthotic Appliance or Prosthetic Appliance may be obtained from any Network licensed orthotist or prosthetist or any certified pedorthist.  </w:t>
      </w:r>
    </w:p>
    <w:p w:rsidR="00684C3A" w:rsidRPr="00D2213B" w:rsidRDefault="00684C3A" w:rsidP="00D2213B">
      <w:pPr>
        <w:suppressLineNumbers/>
        <w:spacing w:after="0" w:line="240" w:lineRule="auto"/>
        <w:rPr>
          <w:rFonts w:ascii="Times" w:hAnsi="Times"/>
          <w:sz w:val="24"/>
          <w:szCs w:val="20"/>
        </w:rPr>
      </w:pPr>
    </w:p>
    <w:p w:rsidR="00684C3A" w:rsidRPr="00D2213B" w:rsidRDefault="00684C3A" w:rsidP="00D2213B">
      <w:pPr>
        <w:suppressLineNumbers/>
        <w:spacing w:after="0" w:line="240" w:lineRule="auto"/>
        <w:rPr>
          <w:rFonts w:ascii="Times" w:hAnsi="Times"/>
          <w:sz w:val="24"/>
          <w:szCs w:val="20"/>
        </w:rPr>
      </w:pPr>
      <w:r w:rsidRPr="00D2213B">
        <w:rPr>
          <w:rFonts w:ascii="Times" w:hAnsi="Times"/>
          <w:sz w:val="24"/>
          <w:szCs w:val="20"/>
        </w:rPr>
        <w:t xml:space="preserve">Coverage for the appliances will be provided to the same extent as other charges under the Contract. </w:t>
      </w:r>
    </w:p>
    <w:p w:rsidR="00684C3A" w:rsidRPr="00D2213B" w:rsidRDefault="00684C3A" w:rsidP="00D2213B">
      <w:pPr>
        <w:tabs>
          <w:tab w:val="left" w:pos="720"/>
          <w:tab w:val="left" w:pos="1440"/>
          <w:tab w:val="left" w:pos="4032"/>
        </w:tabs>
        <w:spacing w:after="0" w:line="240" w:lineRule="auto"/>
        <w:jc w:val="both"/>
        <w:rPr>
          <w:rFonts w:ascii="Times New Roman" w:hAnsi="Times New Roman"/>
          <w:sz w:val="24"/>
          <w:szCs w:val="20"/>
        </w:rPr>
      </w:pPr>
    </w:p>
    <w:p w:rsidR="00684C3A" w:rsidRPr="00D2213B" w:rsidRDefault="00684C3A" w:rsidP="00D2213B">
      <w:pPr>
        <w:tabs>
          <w:tab w:val="left" w:pos="720"/>
          <w:tab w:val="left" w:pos="1440"/>
          <w:tab w:val="left" w:pos="4032"/>
        </w:tabs>
        <w:spacing w:after="0" w:line="240" w:lineRule="auto"/>
        <w:ind w:right="-1152" w:hanging="1026"/>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9.</w:t>
      </w:r>
      <w:r w:rsidRPr="00D2213B">
        <w:rPr>
          <w:rFonts w:ascii="Times New Roman" w:hAnsi="Times New Roman"/>
          <w:sz w:val="24"/>
          <w:szCs w:val="20"/>
        </w:rPr>
        <w:tab/>
      </w:r>
      <w:r w:rsidRPr="00D2213B">
        <w:rPr>
          <w:rFonts w:ascii="Times New Roman" w:hAnsi="Times New Roman"/>
          <w:b/>
          <w:sz w:val="24"/>
          <w:szCs w:val="20"/>
        </w:rPr>
        <w:t>Durable Medical Equipment</w:t>
      </w:r>
      <w:r w:rsidRPr="00D2213B">
        <w:rPr>
          <w:rFonts w:ascii="Times New Roman" w:hAnsi="Times New Roman"/>
          <w:sz w:val="24"/>
          <w:szCs w:val="20"/>
        </w:rPr>
        <w:t xml:space="preserve"> when ordered by a [Member]'s Primary Care Physician and arranged through Us. </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10.</w:t>
      </w:r>
      <w:r w:rsidRPr="00D2213B">
        <w:rPr>
          <w:rFonts w:ascii="Times New Roman" w:hAnsi="Times New Roman"/>
          <w:sz w:val="24"/>
          <w:szCs w:val="20"/>
        </w:rPr>
        <w:tab/>
        <w:t>[Subject to Our Pre-Approval, as applicable, ]</w:t>
      </w:r>
      <w:r w:rsidRPr="00D2213B">
        <w:rPr>
          <w:rFonts w:ascii="Times New Roman" w:hAnsi="Times New Roman"/>
          <w:b/>
          <w:sz w:val="24"/>
          <w:szCs w:val="20"/>
        </w:rPr>
        <w:t xml:space="preserve">Prescription Drugs </w:t>
      </w:r>
      <w:r w:rsidRPr="00D2213B">
        <w:rPr>
          <w:rFonts w:ascii="Times New Roman" w:hAnsi="Times New Roman"/>
          <w:sz w:val="24"/>
          <w:szCs w:val="20"/>
        </w:rPr>
        <w:t xml:space="preserve">including  </w:t>
      </w:r>
      <w:r w:rsidRPr="00D2213B">
        <w:rPr>
          <w:rFonts w:ascii="Times New Roman" w:hAnsi="Times New Roman"/>
          <w:b/>
          <w:sz w:val="24"/>
          <w:szCs w:val="20"/>
        </w:rPr>
        <w:t>contraceptives which require a Practitioner’s prescription</w:t>
      </w:r>
      <w:r w:rsidRPr="00D2213B">
        <w:rPr>
          <w:rFonts w:ascii="Times New Roman" w:hAnsi="Times New Roman"/>
          <w:sz w:val="24"/>
          <w:szCs w:val="20"/>
        </w:rPr>
        <w:t>, and insulin syringes and insulin needles, glucose test strips and lancets, colostomy bags, belts and irrigators</w:t>
      </w:r>
      <w:r w:rsidRPr="00D2213B">
        <w:rPr>
          <w:rFonts w:ascii="Times New Roman" w:hAnsi="Times New Roman"/>
          <w:sz w:val="24"/>
          <w:szCs w:val="20"/>
          <w:u w:val="single"/>
        </w:rPr>
        <w:t xml:space="preserve"> </w:t>
      </w:r>
      <w:r w:rsidRPr="00D2213B">
        <w:rPr>
          <w:rFonts w:ascii="Times New Roman" w:hAnsi="Times New Roman"/>
          <w:sz w:val="24"/>
          <w:szCs w:val="20"/>
        </w:rPr>
        <w:t xml:space="preserve">when obtained through a Network Provider.  [Maintenance Drugs may be obtained from a Participating Mail Order Pharmacy.]  </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ab/>
        <w:t>[A prescription or refill will not include a prescription or refill that is more than:</w:t>
      </w:r>
    </w:p>
    <w:p w:rsidR="00684C3A" w:rsidRPr="00D2213B" w:rsidRDefault="00684C3A" w:rsidP="00D2213B">
      <w:pPr>
        <w:numPr>
          <w:ilvl w:val="0"/>
          <w:numId w:val="27"/>
        </w:numPr>
        <w:spacing w:after="0" w:line="240" w:lineRule="auto"/>
        <w:jc w:val="both"/>
        <w:rPr>
          <w:rFonts w:ascii="Times New Roman" w:hAnsi="Times New Roman"/>
          <w:sz w:val="24"/>
          <w:szCs w:val="20"/>
        </w:rPr>
      </w:pPr>
      <w:r w:rsidRPr="00D2213B">
        <w:rPr>
          <w:rFonts w:ascii="Times New Roman" w:hAnsi="Times New Roman"/>
          <w:sz w:val="24"/>
          <w:szCs w:val="20"/>
        </w:rPr>
        <w:t>the greater of a 90 day supply or 100 unit doses for each prescription or refill; or</w:t>
      </w:r>
    </w:p>
    <w:p w:rsidR="00684C3A" w:rsidRPr="00D2213B" w:rsidRDefault="00684C3A" w:rsidP="00D2213B">
      <w:pPr>
        <w:numPr>
          <w:ilvl w:val="0"/>
          <w:numId w:val="27"/>
        </w:numPr>
        <w:spacing w:after="0" w:line="240" w:lineRule="auto"/>
        <w:jc w:val="both"/>
        <w:rPr>
          <w:rFonts w:ascii="Times New Roman" w:hAnsi="Times New Roman"/>
          <w:sz w:val="24"/>
          <w:szCs w:val="20"/>
        </w:rPr>
      </w:pPr>
      <w:r w:rsidRPr="00D2213B">
        <w:rPr>
          <w:rFonts w:ascii="Times New Roman" w:hAnsi="Times New Roman"/>
          <w:sz w:val="24"/>
          <w:szCs w:val="20"/>
        </w:rPr>
        <w:t>the amount usually prescribed by the [Member’s] Network Provider.</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ab/>
        <w:t>A supply will be considered to be furnished at the time the Prescription Drug is received.]</w:t>
      </w:r>
    </w:p>
    <w:p w:rsidR="00684C3A" w:rsidRPr="00D2213B" w:rsidRDefault="00684C3A" w:rsidP="00D2213B">
      <w:pPr>
        <w:suppressLineNumbers/>
        <w:spacing w:after="0" w:line="240" w:lineRule="auto"/>
        <w:jc w:val="both"/>
        <w:rPr>
          <w:rFonts w:ascii="Times New Roman" w:hAnsi="Times New Roman"/>
          <w:sz w:val="24"/>
          <w:szCs w:val="20"/>
        </w:rPr>
      </w:pPr>
      <w:r w:rsidRPr="00D2213B">
        <w:rPr>
          <w:rFonts w:ascii="Times New Roman" w:hAnsi="Times New Roman"/>
          <w:sz w:val="24"/>
          <w:szCs w:val="20"/>
        </w:rPr>
        <w:t xml:space="preserve">[We have identified certain Prescription Drugs [including Specialty Pharmaceuticals] for which Pre-Approval is required.  We will provide the list of Prescription Drugs for which Pre-Approval is required to You.  We will give at least 30 days advance written notice to You before revising the list of Prescription Drugs to add a Prescription Drug to the list.  </w:t>
      </w:r>
    </w:p>
    <w:p w:rsidR="00684C3A" w:rsidRPr="00D2213B" w:rsidRDefault="00684C3A" w:rsidP="00D2213B">
      <w:pPr>
        <w:suppressLineNumbers/>
        <w:spacing w:after="0" w:line="240" w:lineRule="auto"/>
        <w:jc w:val="both"/>
        <w:rPr>
          <w:rFonts w:ascii="Times New Roman" w:hAnsi="Times New Roman"/>
          <w:sz w:val="24"/>
          <w:szCs w:val="20"/>
        </w:rPr>
      </w:pPr>
    </w:p>
    <w:p w:rsidR="00684C3A" w:rsidRPr="00D2213B" w:rsidRDefault="00684C3A" w:rsidP="00D2213B">
      <w:pPr>
        <w:suppressLineNumbers/>
        <w:spacing w:after="0" w:line="240" w:lineRule="auto"/>
        <w:jc w:val="both"/>
        <w:rPr>
          <w:rFonts w:ascii="Times New Roman" w:hAnsi="Times New Roman"/>
          <w:sz w:val="24"/>
          <w:szCs w:val="20"/>
        </w:rPr>
      </w:pPr>
      <w:r w:rsidRPr="00D2213B">
        <w:rPr>
          <w:rFonts w:ascii="Times New Roman" w:hAnsi="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this Contract.  If We do not give Pre-Approval, the Member may ask that the Pharmacy dispense the balance of the Prescription Drug, with the Member paying for the Prescription Drug.  The Member may submit a claim for the Prescription Drug, subject to the terms of this Contract.  The Member may appeal the decision by following the Appeals Procedure process set forth in this Contract. ] </w:t>
      </w:r>
    </w:p>
    <w:p w:rsidR="00684C3A" w:rsidRPr="00D2213B" w:rsidRDefault="00684C3A" w:rsidP="00D2213B">
      <w:pPr>
        <w:suppressLineNumbers/>
        <w:spacing w:after="0" w:line="240" w:lineRule="auto"/>
        <w:jc w:val="both"/>
        <w:rPr>
          <w:rFonts w:ascii="Times New Roman" w:hAnsi="Times New Roman"/>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We cover Medically Necessary and Appropriate supplies which require a prescription, are prescribed by a Practitioner, and are essential to the administration of the prescription drug.  </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New Roman" w:hAnsi="Times New Roman"/>
          <w:sz w:val="24"/>
          <w:szCs w:val="20"/>
        </w:rPr>
      </w:pPr>
      <w:r w:rsidRPr="00D2213B">
        <w:rPr>
          <w:rFonts w:ascii="Times New Roman" w:hAnsi="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684C3A" w:rsidRPr="00D2213B" w:rsidRDefault="00684C3A" w:rsidP="00D2213B">
      <w:pPr>
        <w:suppressLineNumbers/>
        <w:spacing w:after="0" w:line="240" w:lineRule="auto"/>
        <w:jc w:val="both"/>
        <w:rPr>
          <w:rFonts w:ascii="Times New Roman" w:hAnsi="Times New Roman"/>
          <w:sz w:val="24"/>
          <w:szCs w:val="20"/>
        </w:rPr>
      </w:pP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b/>
          <w:sz w:val="24"/>
          <w:szCs w:val="20"/>
        </w:rPr>
        <w:t>[</w:t>
      </w:r>
      <w:r w:rsidRPr="00D2213B">
        <w:rPr>
          <w:rFonts w:ascii="Times New Roman" w:hAnsi="Times New Roman"/>
          <w:sz w:val="24"/>
          <w:szCs w:val="24"/>
        </w:rPr>
        <w:t>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shown in the Schedule.</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After the Copayment is paid, We will cover the Covered Service and Supply in excess of the Copayment for each Prescription Drug dispensed by a Participating Pharmacy [or by a Participating Mail Order Pharmacy] while the [Member] is insured. What We pay is subject to all the terms of the [Contract.]</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[A[ Member] and his or her Practitioner may request that a Non-Preferred Drug be covered subject to the applicable copayment for a Preferred Drug. We will consider a Non-Preferred Drug to be Medically Necessary and Appropriate if:</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The Contract only pays benefits for Prescription Drugs which are:</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a) prescribed by a Practitioner (except for insulin)</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b) dispensed by a Participating Pharmacy [or by a [Participating Mail Order Pharmacy]]; and</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c) needed to treat an Illness or Injury covered under this Contract.</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Such charges will not include charges made for more than:</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a) [a 90-day supply for each prescription or refill[ which is not obtained through the Mail Order Program] where the copayment is calculated based on the multiple of 30-day supplies received;]</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b) [a 90-day supply of a Maintenance Drug obtained through the Mail Order Program where the copayment is the copayment specified for a 90-day supply;] and</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c) the amount usually prescribed by the [Member's] Practitioner.</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A charge will be considered to be incurred at the time the Prescription Drug is received.</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i/>
          <w:iCs/>
          <w:sz w:val="24"/>
          <w:szCs w:val="24"/>
        </w:rPr>
        <w:t>[Note to carriers: If a carrier elects to include audit procedures in the policy, include your specific audit procedures as an additional paragraph.]</w:t>
      </w:r>
      <w:r w:rsidRPr="00D2213B">
        <w:rPr>
          <w:rFonts w:ascii="Times New Roman" w:hAnsi="Times New Roman"/>
          <w:sz w:val="24"/>
          <w:szCs w:val="24"/>
        </w:rPr>
        <w:t xml:space="preserve"> </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684C3A" w:rsidRPr="00D2213B" w:rsidRDefault="00684C3A" w:rsidP="00D2213B">
      <w:pPr>
        <w:spacing w:before="100" w:beforeAutospacing="1" w:after="100" w:afterAutospacing="1" w:line="240" w:lineRule="auto"/>
        <w:rPr>
          <w:rFonts w:ascii="Times New Roman" w:hAnsi="Times New Roman"/>
          <w:i/>
          <w:sz w:val="24"/>
          <w:szCs w:val="24"/>
        </w:rPr>
      </w:pPr>
      <w:r w:rsidRPr="00D2213B">
        <w:rPr>
          <w:rFonts w:ascii="Times New Roman" w:hAnsi="Times New Roman"/>
          <w:i/>
          <w:sz w:val="24"/>
          <w:szCs w:val="24"/>
        </w:rPr>
        <w:t>[Note to carriers:  Carriers may include information regarding the pharmacy benefit manager, quantity and supply limit rules, appeals procedures and policies regarding refills and vacation overrides.]</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[As explained in the </w:t>
      </w:r>
      <w:r w:rsidRPr="00D2213B">
        <w:rPr>
          <w:rFonts w:ascii="Times" w:hAnsi="Times"/>
          <w:b/>
          <w:sz w:val="24"/>
          <w:szCs w:val="20"/>
        </w:rPr>
        <w:t>Orally Administered</w:t>
      </w:r>
      <w:r w:rsidRPr="00D2213B">
        <w:rPr>
          <w:rFonts w:ascii="Times" w:hAnsi="Times"/>
          <w:sz w:val="24"/>
          <w:szCs w:val="20"/>
        </w:rPr>
        <w:t xml:space="preserve"> </w:t>
      </w:r>
      <w:r w:rsidRPr="00D2213B">
        <w:rPr>
          <w:rFonts w:ascii="Times" w:hAnsi="Times"/>
          <w:b/>
          <w:sz w:val="24"/>
          <w:szCs w:val="20"/>
        </w:rPr>
        <w:t>Anti-Cancer Prescription Drugs</w:t>
      </w:r>
      <w:r w:rsidRPr="00D2213B">
        <w:rPr>
          <w:rFonts w:ascii="Times" w:hAnsi="Times"/>
          <w:sz w:val="24"/>
          <w:szCs w:val="20"/>
        </w:rPr>
        <w:t xml:space="preserve"> provision below additional benefits for such prescription drugs may be payable.]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11.</w:t>
      </w:r>
      <w:r w:rsidRPr="00D2213B">
        <w:rPr>
          <w:rFonts w:ascii="Times New Roman" w:hAnsi="Times New Roman"/>
          <w:sz w:val="24"/>
          <w:szCs w:val="20"/>
        </w:rPr>
        <w:tab/>
      </w:r>
      <w:r w:rsidRPr="00D2213B">
        <w:rPr>
          <w:rFonts w:ascii="Times New Roman" w:hAnsi="Times New Roman"/>
          <w:b/>
          <w:sz w:val="24"/>
          <w:szCs w:val="20"/>
        </w:rPr>
        <w:t>Nutritional Counseling</w:t>
      </w:r>
      <w:r w:rsidRPr="00D2213B">
        <w:rPr>
          <w:rFonts w:ascii="Times New Roman" w:hAnsi="Times New Roman"/>
          <w:sz w:val="24"/>
          <w:szCs w:val="20"/>
        </w:rPr>
        <w:t xml:space="preserve"> for the management of disease entities which have a specific diagnostic criteria that can be verified.  The nutritional counseling must be prescribed by a [Member]’s Primary Care Physician and Pre-Approved by Us.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12.</w:t>
      </w:r>
      <w:r w:rsidRPr="00D2213B">
        <w:rPr>
          <w:rFonts w:ascii="Times New Roman" w:hAnsi="Times New Roman"/>
          <w:sz w:val="24"/>
          <w:szCs w:val="20"/>
        </w:rPr>
        <w:tab/>
      </w:r>
      <w:r w:rsidRPr="00D2213B">
        <w:rPr>
          <w:rFonts w:ascii="Times New Roman" w:hAnsi="Times New Roman"/>
          <w:b/>
          <w:sz w:val="24"/>
          <w:szCs w:val="20"/>
        </w:rPr>
        <w:t>Dental x-rays</w:t>
      </w:r>
      <w:r w:rsidRPr="00D2213B">
        <w:rPr>
          <w:rFonts w:ascii="Times New Roman" w:hAnsi="Times New Roman"/>
          <w:sz w:val="24"/>
          <w:szCs w:val="20"/>
        </w:rPr>
        <w:t xml:space="preserve"> when related to Covered Services.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13.</w:t>
      </w:r>
      <w:r w:rsidRPr="00D2213B">
        <w:rPr>
          <w:rFonts w:ascii="Times New Roman" w:hAnsi="Times New Roman"/>
          <w:sz w:val="24"/>
          <w:szCs w:val="20"/>
        </w:rPr>
        <w:tab/>
      </w:r>
      <w:r w:rsidRPr="00D2213B">
        <w:rPr>
          <w:rFonts w:ascii="Times New Roman" w:hAnsi="Times New Roman"/>
          <w:b/>
          <w:sz w:val="24"/>
          <w:szCs w:val="20"/>
        </w:rPr>
        <w:t>Oral surgery</w:t>
      </w:r>
      <w:r w:rsidRPr="00D2213B">
        <w:rPr>
          <w:rFonts w:ascii="Times New Roman" w:hAnsi="Times New Roman"/>
          <w:sz w:val="24"/>
          <w:szCs w:val="20"/>
        </w:rPr>
        <w:t xml:space="preserve"> in connection with bone fractures, removal of tumors and orthodontogenic cysts, and other surgical procedures, as We approve.</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14.</w:t>
      </w:r>
      <w:r w:rsidRPr="00D2213B">
        <w:rPr>
          <w:rFonts w:ascii="Times" w:hAnsi="Times"/>
          <w:sz w:val="24"/>
          <w:szCs w:val="20"/>
        </w:rPr>
        <w:tab/>
      </w:r>
      <w:r w:rsidRPr="00D2213B">
        <w:rPr>
          <w:rFonts w:ascii="Times" w:hAnsi="Times"/>
          <w:b/>
          <w:sz w:val="24"/>
          <w:szCs w:val="20"/>
        </w:rPr>
        <w:t>Food and Food Products for Inherited Metabolic Diseases</w:t>
      </w:r>
      <w:r w:rsidRPr="00D2213B">
        <w:rPr>
          <w:rFonts w:ascii="Times" w:hAnsi="Times"/>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For the purpose of this benefit: </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“inherited metabolic disease” means a disease caused by an inherited abnormality of body chemistry for which testing is mandated by law;</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684C3A" w:rsidRPr="00D2213B" w:rsidRDefault="00684C3A" w:rsidP="00D2213B">
      <w:pPr>
        <w:tabs>
          <w:tab w:val="left" w:pos="0"/>
          <w:tab w:val="left" w:pos="720"/>
          <w:tab w:val="left" w:pos="1152"/>
          <w:tab w:val="left" w:pos="1584"/>
          <w:tab w:val="left" w:pos="4752"/>
        </w:tabs>
        <w:suppressAutoHyphens/>
        <w:spacing w:after="0" w:line="240" w:lineRule="auto"/>
        <w:jc w:val="both"/>
        <w:rPr>
          <w:rFonts w:ascii="Times New Roman" w:hAnsi="Times New Roman"/>
          <w:sz w:val="24"/>
          <w:szCs w:val="20"/>
        </w:rPr>
      </w:pPr>
      <w:r w:rsidRPr="00D2213B">
        <w:rPr>
          <w:rFonts w:ascii="Times New Roman" w:hAnsi="Times New Roman"/>
          <w:sz w:val="24"/>
          <w:szCs w:val="20"/>
        </w:rPr>
        <w:t>15.</w:t>
      </w:r>
      <w:r w:rsidRPr="00D2213B">
        <w:rPr>
          <w:rFonts w:ascii="Times New Roman" w:hAnsi="Times New Roman"/>
          <w:sz w:val="24"/>
          <w:szCs w:val="20"/>
        </w:rPr>
        <w:tab/>
      </w:r>
      <w:r w:rsidRPr="00D2213B">
        <w:rPr>
          <w:rFonts w:ascii="Times New Roman" w:hAnsi="Times New Roman"/>
          <w:b/>
          <w:sz w:val="24"/>
          <w:szCs w:val="20"/>
        </w:rPr>
        <w:t>Specialized non-standard infant formulas</w:t>
      </w:r>
      <w:r w:rsidRPr="00D2213B">
        <w:rPr>
          <w:rFonts w:ascii="Times New Roman" w:hAnsi="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684C3A" w:rsidRPr="00D2213B" w:rsidRDefault="00684C3A" w:rsidP="00D2213B">
      <w:pPr>
        <w:numPr>
          <w:ilvl w:val="0"/>
          <w:numId w:val="50"/>
        </w:numPr>
        <w:tabs>
          <w:tab w:val="left" w:pos="0"/>
          <w:tab w:val="left" w:pos="720"/>
          <w:tab w:val="left" w:pos="1152"/>
          <w:tab w:val="left" w:pos="1584"/>
          <w:tab w:val="left" w:pos="4752"/>
        </w:tabs>
        <w:suppressAutoHyphens/>
        <w:spacing w:after="0" w:line="240" w:lineRule="auto"/>
        <w:jc w:val="both"/>
        <w:rPr>
          <w:rFonts w:ascii="Times New Roman" w:hAnsi="Times New Roman"/>
          <w:sz w:val="24"/>
          <w:szCs w:val="20"/>
        </w:rPr>
      </w:pPr>
      <w:r w:rsidRPr="00D2213B">
        <w:rPr>
          <w:rFonts w:ascii="Times New Roman" w:hAnsi="Times New Roman"/>
          <w:sz w:val="24"/>
          <w:szCs w:val="20"/>
        </w:rPr>
        <w:t>The child’s Practitioner has diagnosed the child as having multiple food protein intolerance and has determined the formula to be medically necessary; and</w:t>
      </w:r>
    </w:p>
    <w:p w:rsidR="00684C3A" w:rsidRPr="00D2213B" w:rsidRDefault="00684C3A" w:rsidP="00D2213B">
      <w:pPr>
        <w:numPr>
          <w:ilvl w:val="0"/>
          <w:numId w:val="50"/>
        </w:numPr>
        <w:tabs>
          <w:tab w:val="left" w:pos="0"/>
          <w:tab w:val="left" w:pos="720"/>
          <w:tab w:val="left" w:pos="1152"/>
          <w:tab w:val="left" w:pos="1584"/>
          <w:tab w:val="left" w:pos="4752"/>
        </w:tabs>
        <w:suppressAutoHyphens/>
        <w:spacing w:after="0" w:line="240" w:lineRule="auto"/>
        <w:jc w:val="both"/>
        <w:rPr>
          <w:rFonts w:ascii="Times New Roman" w:hAnsi="Times New Roman"/>
          <w:sz w:val="24"/>
          <w:szCs w:val="20"/>
        </w:rPr>
      </w:pPr>
      <w:r w:rsidRPr="00D2213B">
        <w:rPr>
          <w:rFonts w:ascii="Times New Roman" w:hAnsi="Times New Roman"/>
          <w:sz w:val="24"/>
          <w:szCs w:val="20"/>
        </w:rPr>
        <w:t xml:space="preserve">The child has not been responsive to trials of standard non-cow milk-based formulas, including soybean and goat milk.  </w:t>
      </w:r>
    </w:p>
    <w:p w:rsidR="00684C3A" w:rsidRPr="00D2213B" w:rsidRDefault="00684C3A" w:rsidP="00D2213B">
      <w:pPr>
        <w:tabs>
          <w:tab w:val="left" w:pos="0"/>
          <w:tab w:val="left" w:pos="720"/>
          <w:tab w:val="left" w:pos="1152"/>
          <w:tab w:val="left" w:pos="1584"/>
          <w:tab w:val="left" w:pos="4752"/>
        </w:tabs>
        <w:suppressAutoHyphens/>
        <w:spacing w:after="0" w:line="240" w:lineRule="auto"/>
        <w:jc w:val="both"/>
        <w:rPr>
          <w:rFonts w:ascii="Times New Roman" w:hAnsi="Times New Roman"/>
          <w:sz w:val="24"/>
          <w:szCs w:val="20"/>
        </w:rPr>
      </w:pPr>
      <w:r w:rsidRPr="00D2213B">
        <w:rPr>
          <w:rFonts w:ascii="Times New Roman" w:hAnsi="Times New Roman"/>
          <w:sz w:val="24"/>
          <w:szCs w:val="20"/>
        </w:rPr>
        <w:t xml:space="preserve">We may review continued Medical Necessity and Appropriateness of the specialized infant formula.  </w:t>
      </w:r>
    </w:p>
    <w:p w:rsidR="00684C3A" w:rsidRPr="00D2213B" w:rsidRDefault="00684C3A" w:rsidP="00D2213B">
      <w:pPr>
        <w:numPr>
          <w:ilvl w:val="0"/>
          <w:numId w:val="53"/>
        </w:numPr>
        <w:suppressLineNumbers/>
        <w:spacing w:after="0" w:line="240" w:lineRule="auto"/>
        <w:jc w:val="both"/>
        <w:rPr>
          <w:rFonts w:ascii="Times" w:hAnsi="Times"/>
          <w:sz w:val="24"/>
          <w:szCs w:val="20"/>
        </w:rPr>
      </w:pPr>
      <w:r w:rsidRPr="00D2213B">
        <w:rPr>
          <w:rFonts w:ascii="Times" w:hAnsi="Times"/>
          <w:sz w:val="24"/>
          <w:szCs w:val="20"/>
        </w:rPr>
        <w:t xml:space="preserve">Unless otherwise provided in the Charges for the Treatment of Hemophilia section below, </w:t>
      </w:r>
      <w:r w:rsidRPr="00D2213B">
        <w:rPr>
          <w:rFonts w:ascii="Times" w:hAnsi="Times"/>
          <w:b/>
          <w:sz w:val="24"/>
          <w:szCs w:val="20"/>
        </w:rPr>
        <w:t>Blood, blood products, blood transfusions</w:t>
      </w:r>
      <w:r w:rsidRPr="00D2213B">
        <w:rPr>
          <w:rFonts w:ascii="Times" w:hAnsi="Times"/>
          <w:sz w:val="24"/>
          <w:szCs w:val="20"/>
        </w:rPr>
        <w:t xml:space="preserve"> and the cost of testing and processing blood.  But We do not cover blood which has been donated or replaced on behalf of the Member.</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17.</w:t>
      </w:r>
      <w:r w:rsidRPr="00D2213B">
        <w:rPr>
          <w:rFonts w:ascii="Times" w:hAnsi="Times"/>
          <w:sz w:val="24"/>
          <w:szCs w:val="20"/>
        </w:rPr>
        <w:tab/>
      </w:r>
      <w:r w:rsidRPr="00D2213B">
        <w:rPr>
          <w:rFonts w:ascii="Times" w:hAnsi="Times"/>
          <w:b/>
          <w:sz w:val="24"/>
          <w:szCs w:val="20"/>
        </w:rPr>
        <w:t xml:space="preserve">Charges for the Treatment of Hemophilia.  </w:t>
      </w:r>
      <w:r w:rsidRPr="00D2213B">
        <w:rPr>
          <w:rFonts w:ascii="Times" w:hAnsi="Times"/>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b/>
          <w:sz w:val="24"/>
          <w:szCs w:val="20"/>
        </w:rPr>
      </w:pPr>
      <w:r w:rsidRPr="00D2213B">
        <w:rPr>
          <w:rFonts w:ascii="Times" w:hAnsi="Times"/>
          <w:sz w:val="24"/>
          <w:szCs w:val="20"/>
        </w:rPr>
        <w:t xml:space="preserve">We will pay the Hospital’s clinical laboratory for the laboratory services at the same rate We would pay a Network clinical laboratory for comparable services. </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18.</w:t>
      </w:r>
      <w:r w:rsidRPr="00D2213B">
        <w:rPr>
          <w:rFonts w:ascii="Times" w:hAnsi="Times"/>
          <w:sz w:val="24"/>
          <w:szCs w:val="20"/>
        </w:rPr>
        <w:tab/>
      </w:r>
      <w:r w:rsidRPr="00D2213B">
        <w:rPr>
          <w:rFonts w:ascii="Times" w:hAnsi="Times"/>
          <w:b/>
          <w:sz w:val="24"/>
          <w:szCs w:val="20"/>
        </w:rPr>
        <w:t xml:space="preserve">Colorectal Cancer Screening   </w:t>
      </w:r>
      <w:r w:rsidRPr="00D2213B">
        <w:rPr>
          <w:rFonts w:ascii="Times" w:hAnsi="Times"/>
          <w:sz w:val="24"/>
          <w:szCs w:val="20"/>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Subject to the American Cancer Society guidelines, and medical necessity as determined by the [Member’s] Practitioner in consultation with the [Member] regarding methods to use, We will cover:</w:t>
      </w:r>
    </w:p>
    <w:p w:rsidR="00684C3A" w:rsidRPr="00D2213B" w:rsidRDefault="00684C3A" w:rsidP="00D2213B">
      <w:pPr>
        <w:numPr>
          <w:ilvl w:val="0"/>
          <w:numId w:val="51"/>
        </w:numPr>
        <w:suppressLineNumbers/>
        <w:spacing w:after="0" w:line="240" w:lineRule="auto"/>
        <w:rPr>
          <w:rFonts w:ascii="Times" w:hAnsi="Times"/>
          <w:sz w:val="24"/>
          <w:szCs w:val="20"/>
        </w:rPr>
      </w:pPr>
      <w:r w:rsidRPr="00D2213B">
        <w:rPr>
          <w:rFonts w:ascii="Times" w:hAnsi="Times"/>
          <w:sz w:val="24"/>
          <w:szCs w:val="20"/>
        </w:rPr>
        <w:t>Annual gFOBT (guaiac-based fecal occult blood test) with high test sensitivity for cancer;</w:t>
      </w:r>
    </w:p>
    <w:p w:rsidR="00684C3A" w:rsidRPr="00D2213B" w:rsidRDefault="00684C3A" w:rsidP="00D2213B">
      <w:pPr>
        <w:numPr>
          <w:ilvl w:val="0"/>
          <w:numId w:val="51"/>
        </w:numPr>
        <w:suppressLineNumbers/>
        <w:spacing w:after="0" w:line="240" w:lineRule="auto"/>
        <w:rPr>
          <w:rFonts w:ascii="Times" w:hAnsi="Times"/>
          <w:sz w:val="24"/>
          <w:szCs w:val="20"/>
        </w:rPr>
      </w:pPr>
      <w:r w:rsidRPr="00D2213B">
        <w:rPr>
          <w:rFonts w:ascii="Times" w:hAnsi="Times"/>
          <w:sz w:val="24"/>
          <w:szCs w:val="20"/>
        </w:rPr>
        <w:t>Annual FIT (immunochemical-based fecal occult blood test) with high test sensitivity for cancer;</w:t>
      </w:r>
    </w:p>
    <w:p w:rsidR="00684C3A" w:rsidRPr="00D2213B" w:rsidRDefault="00684C3A" w:rsidP="00D2213B">
      <w:pPr>
        <w:numPr>
          <w:ilvl w:val="0"/>
          <w:numId w:val="51"/>
        </w:numPr>
        <w:suppressLineNumbers/>
        <w:spacing w:after="0" w:line="240" w:lineRule="auto"/>
        <w:rPr>
          <w:rFonts w:ascii="Times" w:hAnsi="Times"/>
          <w:sz w:val="24"/>
          <w:szCs w:val="20"/>
        </w:rPr>
      </w:pPr>
      <w:r w:rsidRPr="00D2213B">
        <w:rPr>
          <w:rFonts w:ascii="Times" w:hAnsi="Times"/>
          <w:sz w:val="24"/>
          <w:szCs w:val="20"/>
        </w:rPr>
        <w:t>Stool DNA (sDNA) test with high sensitivity for cancer</w:t>
      </w:r>
    </w:p>
    <w:p w:rsidR="00684C3A" w:rsidRPr="00D2213B" w:rsidRDefault="00684C3A" w:rsidP="00D2213B">
      <w:pPr>
        <w:numPr>
          <w:ilvl w:val="0"/>
          <w:numId w:val="51"/>
        </w:numPr>
        <w:suppressLineNumbers/>
        <w:spacing w:after="0" w:line="240" w:lineRule="auto"/>
        <w:rPr>
          <w:rFonts w:ascii="Times" w:hAnsi="Times"/>
          <w:sz w:val="24"/>
          <w:szCs w:val="20"/>
        </w:rPr>
      </w:pPr>
      <w:r w:rsidRPr="00D2213B">
        <w:rPr>
          <w:rFonts w:ascii="Times" w:hAnsi="Times"/>
          <w:sz w:val="24"/>
          <w:szCs w:val="20"/>
        </w:rPr>
        <w:t xml:space="preserve">flexible sigmoidoscopy, </w:t>
      </w:r>
    </w:p>
    <w:p w:rsidR="00684C3A" w:rsidRPr="00D2213B" w:rsidRDefault="00684C3A" w:rsidP="00D2213B">
      <w:pPr>
        <w:numPr>
          <w:ilvl w:val="0"/>
          <w:numId w:val="51"/>
        </w:numPr>
        <w:suppressLineNumbers/>
        <w:spacing w:after="0" w:line="240" w:lineRule="auto"/>
        <w:rPr>
          <w:rFonts w:ascii="Times" w:hAnsi="Times"/>
          <w:sz w:val="24"/>
          <w:szCs w:val="20"/>
        </w:rPr>
      </w:pPr>
      <w:r w:rsidRPr="00D2213B">
        <w:rPr>
          <w:rFonts w:ascii="Times" w:hAnsi="Times"/>
          <w:sz w:val="24"/>
          <w:szCs w:val="20"/>
        </w:rPr>
        <w:t>colonoscopy;</w:t>
      </w:r>
    </w:p>
    <w:p w:rsidR="00684C3A" w:rsidRPr="00D2213B" w:rsidRDefault="00684C3A" w:rsidP="00D2213B">
      <w:pPr>
        <w:numPr>
          <w:ilvl w:val="0"/>
          <w:numId w:val="51"/>
        </w:numPr>
        <w:suppressLineNumbers/>
        <w:spacing w:after="0" w:line="240" w:lineRule="auto"/>
        <w:rPr>
          <w:rFonts w:ascii="Times" w:hAnsi="Times"/>
          <w:sz w:val="24"/>
          <w:szCs w:val="20"/>
        </w:rPr>
      </w:pPr>
      <w:r w:rsidRPr="00D2213B">
        <w:rPr>
          <w:rFonts w:ascii="Times" w:hAnsi="Times"/>
          <w:sz w:val="24"/>
          <w:szCs w:val="20"/>
        </w:rPr>
        <w:tab/>
        <w:t>contrast barium enema;</w:t>
      </w:r>
    </w:p>
    <w:p w:rsidR="00684C3A" w:rsidRPr="00D2213B" w:rsidRDefault="00684C3A" w:rsidP="00D2213B">
      <w:pPr>
        <w:numPr>
          <w:ilvl w:val="0"/>
          <w:numId w:val="51"/>
        </w:numPr>
        <w:suppressLineNumbers/>
        <w:spacing w:after="0" w:line="240" w:lineRule="auto"/>
        <w:rPr>
          <w:rFonts w:ascii="Times" w:hAnsi="Times"/>
          <w:sz w:val="24"/>
          <w:szCs w:val="20"/>
        </w:rPr>
      </w:pPr>
      <w:r w:rsidRPr="00D2213B">
        <w:rPr>
          <w:rFonts w:ascii="Times" w:hAnsi="Times"/>
          <w:sz w:val="24"/>
          <w:szCs w:val="20"/>
        </w:rPr>
        <w:t>Computed Tomography (CT) Colonography</w:t>
      </w:r>
    </w:p>
    <w:p w:rsidR="00684C3A" w:rsidRPr="00D2213B" w:rsidRDefault="00684C3A" w:rsidP="00D2213B">
      <w:pPr>
        <w:numPr>
          <w:ilvl w:val="0"/>
          <w:numId w:val="51"/>
        </w:numPr>
        <w:suppressLineNumbers/>
        <w:spacing w:after="0" w:line="240" w:lineRule="auto"/>
        <w:rPr>
          <w:rFonts w:ascii="Times" w:hAnsi="Times"/>
          <w:sz w:val="24"/>
          <w:szCs w:val="20"/>
        </w:rPr>
      </w:pPr>
      <w:r w:rsidRPr="00D2213B">
        <w:rPr>
          <w:rFonts w:ascii="Times" w:hAnsi="Times"/>
          <w:sz w:val="24"/>
          <w:szCs w:val="20"/>
        </w:rPr>
        <w:t>any combination of the services listed in items a – g above; or</w:t>
      </w:r>
    </w:p>
    <w:p w:rsidR="00684C3A" w:rsidRPr="00D2213B" w:rsidRDefault="00684C3A" w:rsidP="00D2213B">
      <w:pPr>
        <w:numPr>
          <w:ilvl w:val="0"/>
          <w:numId w:val="51"/>
        </w:numPr>
        <w:suppressLineNumbers/>
        <w:spacing w:after="0" w:line="240" w:lineRule="auto"/>
        <w:rPr>
          <w:rFonts w:ascii="Times" w:hAnsi="Times"/>
          <w:sz w:val="24"/>
          <w:szCs w:val="20"/>
        </w:rPr>
      </w:pPr>
      <w:r w:rsidRPr="00D2213B">
        <w:rPr>
          <w:rFonts w:ascii="Times" w:hAnsi="Times"/>
          <w:sz w:val="24"/>
          <w:szCs w:val="20"/>
        </w:rPr>
        <w:t>any updated colorectal screening examinations and laboratory tests recommended in the American Cancer Society guidelines.</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High risk for colorectal cancer means a [Member] has:</w:t>
      </w:r>
    </w:p>
    <w:p w:rsidR="00684C3A" w:rsidRPr="00D2213B" w:rsidRDefault="00684C3A" w:rsidP="00D2213B">
      <w:pPr>
        <w:numPr>
          <w:ilvl w:val="0"/>
          <w:numId w:val="52"/>
        </w:numPr>
        <w:suppressLineNumbers/>
        <w:spacing w:after="0" w:line="240" w:lineRule="auto"/>
        <w:jc w:val="both"/>
        <w:rPr>
          <w:rFonts w:ascii="Times" w:hAnsi="Times"/>
          <w:sz w:val="24"/>
          <w:szCs w:val="20"/>
        </w:rPr>
      </w:pPr>
      <w:r w:rsidRPr="00D2213B">
        <w:rPr>
          <w:rFonts w:ascii="Times" w:hAnsi="Times"/>
          <w:sz w:val="24"/>
          <w:szCs w:val="20"/>
        </w:rPr>
        <w:t>A family history of: familial adenomatous polyposis, heriditary non-polyposis colon cancer; or breast, ovarian, endometrial or colon cancer or polyps;</w:t>
      </w:r>
    </w:p>
    <w:p w:rsidR="00684C3A" w:rsidRPr="00D2213B" w:rsidRDefault="00684C3A" w:rsidP="00D2213B">
      <w:pPr>
        <w:numPr>
          <w:ilvl w:val="0"/>
          <w:numId w:val="52"/>
        </w:numPr>
        <w:suppressLineNumbers/>
        <w:spacing w:after="0" w:line="240" w:lineRule="auto"/>
        <w:jc w:val="both"/>
        <w:rPr>
          <w:rFonts w:ascii="Times" w:hAnsi="Times"/>
          <w:sz w:val="24"/>
          <w:szCs w:val="20"/>
        </w:rPr>
      </w:pPr>
      <w:r w:rsidRPr="00D2213B">
        <w:rPr>
          <w:rFonts w:ascii="Times" w:hAnsi="Times"/>
          <w:sz w:val="24"/>
          <w:szCs w:val="20"/>
        </w:rPr>
        <w:t>Chronic inflammatory bowel disease; or</w:t>
      </w:r>
    </w:p>
    <w:p w:rsidR="00684C3A" w:rsidRPr="00D2213B" w:rsidRDefault="00684C3A" w:rsidP="00D2213B">
      <w:pPr>
        <w:numPr>
          <w:ilvl w:val="0"/>
          <w:numId w:val="52"/>
        </w:numPr>
        <w:suppressLineNumbers/>
        <w:spacing w:after="0" w:line="240" w:lineRule="auto"/>
        <w:jc w:val="both"/>
        <w:rPr>
          <w:rFonts w:ascii="Times" w:hAnsi="Times"/>
          <w:sz w:val="24"/>
          <w:szCs w:val="20"/>
        </w:rPr>
      </w:pPr>
      <w:r w:rsidRPr="00D2213B">
        <w:rPr>
          <w:rFonts w:ascii="Times" w:hAnsi="Times"/>
          <w:sz w:val="24"/>
          <w:szCs w:val="20"/>
        </w:rPr>
        <w:t>A background, ethnicity or lifestyle that the practitioner believes puts the person at elevated risk for colorectal cancer.</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0"/>
          <w:szCs w:val="20"/>
        </w:rPr>
        <w:t>19)</w:t>
      </w:r>
      <w:r w:rsidRPr="00D2213B">
        <w:rPr>
          <w:rFonts w:ascii="Times" w:hAnsi="Times"/>
          <w:b/>
          <w:sz w:val="20"/>
          <w:szCs w:val="20"/>
        </w:rPr>
        <w:t xml:space="preserve"> </w:t>
      </w:r>
      <w:r w:rsidRPr="00D2213B">
        <w:rPr>
          <w:rFonts w:ascii="Times" w:hAnsi="Times"/>
          <w:b/>
          <w:sz w:val="24"/>
          <w:szCs w:val="20"/>
        </w:rPr>
        <w:t xml:space="preserve">Newborn Hearing Screening  </w:t>
      </w:r>
      <w:r w:rsidRPr="00D2213B">
        <w:rPr>
          <w:rFonts w:ascii="Times" w:hAnsi="Times"/>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pacing w:after="0" w:line="240" w:lineRule="auto"/>
        <w:rPr>
          <w:rFonts w:ascii="Times New Roman" w:hAnsi="Times New Roman"/>
          <w:sz w:val="24"/>
          <w:szCs w:val="20"/>
        </w:rPr>
      </w:pPr>
      <w:r w:rsidRPr="00D2213B">
        <w:rPr>
          <w:rFonts w:ascii="Times New Roman" w:hAnsi="Times New Roman"/>
          <w:b/>
          <w:sz w:val="24"/>
          <w:szCs w:val="20"/>
        </w:rPr>
        <w:t xml:space="preserve">20) Hearing Aids  </w:t>
      </w:r>
      <w:r w:rsidRPr="00D2213B">
        <w:rPr>
          <w:rFonts w:ascii="Times New Roman" w:hAnsi="Times New Roman"/>
          <w:sz w:val="24"/>
          <w:szCs w:val="20"/>
        </w:rPr>
        <w:t xml:space="preserve">We cover charges for medically necessary services incurred in the purchase of a hearing aid for a Member age 15 or younger.  Coverage includes the purchase of one hearing aid for each hearing-impaired ear every 24 months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684C3A" w:rsidRPr="00D2213B" w:rsidRDefault="00684C3A" w:rsidP="00D2213B">
      <w:pPr>
        <w:spacing w:after="0" w:line="240" w:lineRule="auto"/>
        <w:rPr>
          <w:rFonts w:ascii="Times New Roman" w:hAnsi="Times New Roman"/>
          <w:sz w:val="24"/>
          <w:szCs w:val="20"/>
        </w:rPr>
      </w:pPr>
    </w:p>
    <w:p w:rsidR="00684C3A" w:rsidRPr="00D2213B" w:rsidRDefault="00684C3A" w:rsidP="00D2213B">
      <w:pPr>
        <w:suppressLineNumbers/>
        <w:spacing w:after="0" w:line="240" w:lineRule="auto"/>
        <w:jc w:val="both"/>
        <w:rPr>
          <w:rFonts w:ascii="Times New Roman" w:hAnsi="Times New Roman"/>
          <w:sz w:val="24"/>
          <w:szCs w:val="20"/>
        </w:rPr>
      </w:pPr>
      <w:r w:rsidRPr="00D2213B">
        <w:rPr>
          <w:rFonts w:ascii="Times New Roman" w:hAnsi="Times New Roman"/>
          <w:sz w:val="24"/>
          <w:szCs w:val="20"/>
        </w:rPr>
        <w:t>The deductible, coinsurance or copayment as applicable to Durable Medical Equipment will apply to the purchase of a hearing aid.  The deductible, coinsurance or copayment as applicable to a [physician visit to a non Specialist Doctor] [PCP visit] for treatment of an Illness or Injury will apply to the medically necessary services incurred in the purchase of a hearing aid.</w:t>
      </w:r>
    </w:p>
    <w:p w:rsidR="00684C3A" w:rsidRPr="00D2213B" w:rsidRDefault="00684C3A" w:rsidP="00D2213B">
      <w:pPr>
        <w:suppressLineNumbers/>
        <w:spacing w:after="0" w:line="240" w:lineRule="auto"/>
        <w:jc w:val="both"/>
        <w:rPr>
          <w:rFonts w:ascii="Times New Roman" w:hAnsi="Times New Roman"/>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21)</w:t>
      </w:r>
      <w:r w:rsidRPr="00D2213B">
        <w:rPr>
          <w:rFonts w:ascii="Times" w:hAnsi="Times"/>
          <w:b/>
          <w:sz w:val="24"/>
          <w:szCs w:val="20"/>
        </w:rPr>
        <w:t xml:space="preserve"> Mammogram Screening</w:t>
      </w:r>
      <w:r w:rsidRPr="00D2213B">
        <w:rPr>
          <w:rFonts w:ascii="Times" w:hAnsi="Times"/>
          <w:b/>
          <w:sz w:val="20"/>
          <w:szCs w:val="20"/>
        </w:rPr>
        <w:t xml:space="preserve">  </w:t>
      </w:r>
      <w:r w:rsidRPr="00D2213B">
        <w:rPr>
          <w:rFonts w:ascii="Times" w:hAnsi="Times"/>
          <w:sz w:val="24"/>
          <w:szCs w:val="20"/>
        </w:rPr>
        <w:t>We will provide coverage for:</w:t>
      </w:r>
    </w:p>
    <w:p w:rsidR="00684C3A" w:rsidRPr="00D2213B" w:rsidRDefault="00684C3A" w:rsidP="00D2213B">
      <w:pPr>
        <w:numPr>
          <w:ilvl w:val="0"/>
          <w:numId w:val="62"/>
        </w:numPr>
        <w:suppressLineNumbers/>
        <w:spacing w:after="0" w:line="240" w:lineRule="auto"/>
        <w:jc w:val="both"/>
        <w:rPr>
          <w:rFonts w:ascii="Times" w:hAnsi="Times"/>
          <w:sz w:val="24"/>
          <w:szCs w:val="20"/>
        </w:rPr>
      </w:pPr>
      <w:r w:rsidRPr="00D2213B">
        <w:rPr>
          <w:rFonts w:ascii="Times" w:hAnsi="Times"/>
          <w:sz w:val="24"/>
          <w:szCs w:val="20"/>
        </w:rPr>
        <w:t>one baseline mammogram for a female [Member], age 35 - 39</w:t>
      </w:r>
    </w:p>
    <w:p w:rsidR="00684C3A" w:rsidRPr="00D2213B" w:rsidRDefault="00684C3A" w:rsidP="00D2213B">
      <w:pPr>
        <w:numPr>
          <w:ilvl w:val="0"/>
          <w:numId w:val="62"/>
        </w:numPr>
        <w:suppressLineNumbers/>
        <w:spacing w:after="0" w:line="240" w:lineRule="auto"/>
        <w:jc w:val="both"/>
        <w:rPr>
          <w:rFonts w:ascii="Times" w:hAnsi="Times"/>
          <w:sz w:val="24"/>
          <w:szCs w:val="20"/>
        </w:rPr>
      </w:pPr>
      <w:r w:rsidRPr="00D2213B">
        <w:rPr>
          <w:rFonts w:ascii="Times" w:hAnsi="Times"/>
          <w:sz w:val="24"/>
          <w:szCs w:val="20"/>
        </w:rPr>
        <w:t>one mammogram, every year, for a female [Member] age 40 and older; and</w:t>
      </w:r>
    </w:p>
    <w:p w:rsidR="00684C3A" w:rsidRPr="00D2213B" w:rsidRDefault="00684C3A" w:rsidP="00D2213B">
      <w:pPr>
        <w:numPr>
          <w:ilvl w:val="0"/>
          <w:numId w:val="62"/>
        </w:numPr>
        <w:suppressLineNumbers/>
        <w:spacing w:after="0" w:line="240" w:lineRule="auto"/>
        <w:jc w:val="both"/>
        <w:rPr>
          <w:rFonts w:ascii="Times" w:hAnsi="Times"/>
          <w:sz w:val="24"/>
          <w:szCs w:val="20"/>
        </w:rPr>
      </w:pPr>
      <w:r w:rsidRPr="00D2213B">
        <w:rPr>
          <w:rFonts w:ascii="Times" w:hAnsi="Times"/>
          <w:sz w:val="24"/>
          <w:szCs w:val="20"/>
        </w:rPr>
        <w:t>in the case of a woman who is under 40 years of age and has a family history of breast cancer or other breast cancer risk factors, a mammogram examination at such age and intervals as deemed medically necessary by the woman’s Practitioner.</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tabs>
          <w:tab w:val="left" w:pos="720"/>
          <w:tab w:val="left" w:pos="1440"/>
          <w:tab w:val="left" w:pos="4032"/>
        </w:tabs>
        <w:spacing w:after="0" w:line="240" w:lineRule="auto"/>
        <w:rPr>
          <w:rFonts w:ascii="Times New Roman" w:hAnsi="Times New Roman"/>
          <w:sz w:val="24"/>
          <w:szCs w:val="20"/>
        </w:rPr>
      </w:pPr>
      <w:r w:rsidRPr="00D2213B">
        <w:rPr>
          <w:rFonts w:ascii="Times New Roman" w:hAnsi="Times New Roman"/>
          <w:sz w:val="24"/>
          <w:szCs w:val="20"/>
        </w:rPr>
        <w:t xml:space="preserve">22) </w:t>
      </w:r>
      <w:r w:rsidRPr="00D2213B">
        <w:rPr>
          <w:rFonts w:ascii="Times New Roman" w:hAnsi="Times New Roman"/>
          <w:b/>
          <w:sz w:val="24"/>
          <w:szCs w:val="20"/>
        </w:rPr>
        <w:t>Orally Administered Anti-Cancer Prescription Drugs</w:t>
      </w:r>
      <w:r w:rsidRPr="00D2213B">
        <w:rPr>
          <w:rFonts w:ascii="Times New Roman" w:hAnsi="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684C3A" w:rsidRPr="00D2213B" w:rsidRDefault="00684C3A" w:rsidP="00D2213B">
      <w:pPr>
        <w:tabs>
          <w:tab w:val="left" w:pos="720"/>
          <w:tab w:val="left" w:pos="1440"/>
          <w:tab w:val="left" w:pos="4032"/>
        </w:tabs>
        <w:spacing w:after="0" w:line="240" w:lineRule="auto"/>
        <w:rPr>
          <w:rFonts w:ascii="Times New Roman" w:hAnsi="Times New Roman"/>
          <w:sz w:val="24"/>
          <w:szCs w:val="20"/>
        </w:rPr>
      </w:pPr>
    </w:p>
    <w:p w:rsidR="00684C3A" w:rsidRPr="00D2213B" w:rsidRDefault="00684C3A" w:rsidP="00D2213B">
      <w:pPr>
        <w:tabs>
          <w:tab w:val="left" w:pos="720"/>
          <w:tab w:val="left" w:pos="1440"/>
          <w:tab w:val="left" w:pos="4032"/>
        </w:tabs>
        <w:spacing w:after="0" w:line="240" w:lineRule="auto"/>
        <w:rPr>
          <w:rFonts w:ascii="Times New Roman" w:hAnsi="Times New Roman"/>
          <w:sz w:val="24"/>
          <w:szCs w:val="20"/>
        </w:rPr>
      </w:pPr>
      <w:r w:rsidRPr="00D2213B">
        <w:rPr>
          <w:rFonts w:ascii="Times New Roman" w:hAnsi="Times New Roman"/>
          <w:sz w:val="24"/>
          <w:szCs w:val="20"/>
        </w:rPr>
        <w:t xml:space="preserve">[Anti-cancer prescription drugs are covered subject to the terms of the </w:t>
      </w:r>
      <w:r w:rsidRPr="00D2213B">
        <w:rPr>
          <w:rFonts w:ascii="Times New Roman" w:hAnsi="Times New Roman"/>
          <w:b/>
          <w:sz w:val="24"/>
          <w:szCs w:val="20"/>
        </w:rPr>
        <w:t>Prescription Drugs</w:t>
      </w:r>
      <w:r w:rsidRPr="00D2213B">
        <w:rPr>
          <w:rFonts w:ascii="Times New Roman" w:hAnsi="Times New Roman"/>
          <w:sz w:val="24"/>
          <w:szCs w:val="20"/>
        </w:rPr>
        <w:t xml:space="preserve"> provision of the Contract as stated above.  The [Member] must pay the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anti cancer medications from the Network Practitioner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coinsurance under the Prescription Drug provision that exceeds the copayment, deductible and/or coinsurance that would have applied for intravenously administered or injected anti cancer medications the [Member] will be reimbursed for the difference.]</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i/>
          <w:sz w:val="24"/>
          <w:szCs w:val="20"/>
        </w:rPr>
      </w:pPr>
      <w:r w:rsidRPr="00D2213B">
        <w:rPr>
          <w:rFonts w:ascii="Times" w:hAnsi="Times"/>
          <w:i/>
          <w:sz w:val="24"/>
          <w:szCs w:val="20"/>
        </w:rPr>
        <w:t xml:space="preserve">[If a Carrier uses a different procedure to comply with the requirements of P.L. 2011, c.188 the Carrier should omit the above paragraph and insert text consistent with the Carrier’s procedure.  The bracketed sentence in the Prescription Drugs provision should be included if consistent with the Carrier’s procedure.]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spacing w:after="0" w:line="240" w:lineRule="auto"/>
        <w:jc w:val="both"/>
        <w:rPr>
          <w:rFonts w:ascii="Times" w:hAnsi="Times"/>
          <w:sz w:val="24"/>
          <w:szCs w:val="24"/>
        </w:rPr>
      </w:pPr>
      <w:r w:rsidRPr="00D2213B">
        <w:rPr>
          <w:rFonts w:ascii="Times" w:hAnsi="Times"/>
          <w:b/>
          <w:sz w:val="24"/>
          <w:szCs w:val="24"/>
        </w:rPr>
        <w:t>23)</w:t>
      </w:r>
      <w:r w:rsidRPr="00D2213B">
        <w:rPr>
          <w:rFonts w:ascii="Times" w:hAnsi="Times"/>
          <w:b/>
          <w:sz w:val="20"/>
          <w:szCs w:val="20"/>
        </w:rPr>
        <w:t xml:space="preserve">  </w:t>
      </w:r>
      <w:r w:rsidRPr="00D2213B">
        <w:rPr>
          <w:rFonts w:ascii="Times" w:hAnsi="Times"/>
          <w:b/>
          <w:sz w:val="24"/>
          <w:szCs w:val="24"/>
        </w:rPr>
        <w:t xml:space="preserve">Procedures and Prescription Drugs to Enhance Fertility  </w:t>
      </w:r>
      <w:r w:rsidRPr="00D2213B">
        <w:rPr>
          <w:rFonts w:ascii="Times" w:hAnsi="Times"/>
          <w:sz w:val="24"/>
          <w:szCs w:val="24"/>
        </w:rPr>
        <w:t>[Subject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rsidR="00684C3A" w:rsidRPr="00D2213B" w:rsidRDefault="00684C3A" w:rsidP="00D2213B">
      <w:pPr>
        <w:suppressLineNumbers/>
        <w:spacing w:after="0" w:line="240" w:lineRule="auto"/>
        <w:jc w:val="both"/>
        <w:rPr>
          <w:rFonts w:ascii="Times" w:hAnsi="Times"/>
          <w:sz w:val="24"/>
          <w:szCs w:val="24"/>
        </w:rPr>
      </w:pPr>
    </w:p>
    <w:p w:rsidR="00684C3A" w:rsidRPr="00D2213B" w:rsidRDefault="00684C3A" w:rsidP="00D2213B">
      <w:pPr>
        <w:suppressLineNumbers/>
        <w:spacing w:after="0" w:line="240" w:lineRule="auto"/>
        <w:jc w:val="both"/>
        <w:rPr>
          <w:rFonts w:ascii="Times" w:hAnsi="Times"/>
          <w:b/>
          <w:sz w:val="24"/>
          <w:szCs w:val="24"/>
        </w:rPr>
      </w:pPr>
      <w:r w:rsidRPr="00D2213B">
        <w:rPr>
          <w:rFonts w:ascii="Times" w:hAnsi="Times"/>
          <w:b/>
          <w:sz w:val="24"/>
          <w:szCs w:val="24"/>
        </w:rPr>
        <w:t xml:space="preserve">24)  </w:t>
      </w:r>
      <w:r w:rsidRPr="00D2213B">
        <w:rPr>
          <w:rFonts w:ascii="Times" w:hAnsi="Times"/>
          <w:b/>
          <w:sz w:val="24"/>
          <w:szCs w:val="20"/>
        </w:rPr>
        <w:t xml:space="preserve">Vision Benefit  </w:t>
      </w:r>
      <w:r w:rsidRPr="00D2213B">
        <w:rPr>
          <w:rFonts w:ascii="Times" w:hAnsi="Times"/>
          <w:sz w:val="24"/>
          <w:szCs w:val="20"/>
        </w:rPr>
        <w:t xml:space="preserve">We cover the vision benefits described in this provision for [Members] through age 18.  We cover one comprehensive eye examination by a[n]  [Network] ophthalmologist or optometrist in a 12 month period.  [When purchased from a Network provider] We cover one pair of standard lenses, for glasses or contact lenses, in a 12 month period.  We cover one pair of standard frames in a 12 month period.  Standard frames refers to frames that are not designer frames such as Coach, Burberry, Prada and other designers.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 (b)  </w:t>
      </w:r>
      <w:r w:rsidRPr="00D2213B">
        <w:rPr>
          <w:rFonts w:ascii="Times New Roman" w:hAnsi="Times New Roman"/>
          <w:b/>
          <w:sz w:val="24"/>
          <w:szCs w:val="20"/>
        </w:rPr>
        <w:t>SPECIALIST DOCTOR BENEFITS.</w:t>
      </w:r>
      <w:r w:rsidRPr="00D2213B">
        <w:rPr>
          <w:rFonts w:ascii="Times New Roman" w:hAnsi="Times New Roman"/>
          <w:sz w:val="24"/>
          <w:szCs w:val="20"/>
        </w:rPr>
        <w:t xml:space="preserve">   Services are covered when rendered by a Network specialist doctor at the doctor's office or any other [Network] Facility or a [Network] Hospital outpatient department during office or business hours [upon prior written Referral by a [Member]'s Primary Care Physician].</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(c)</w:t>
      </w:r>
      <w:r w:rsidRPr="00D2213B">
        <w:rPr>
          <w:rFonts w:ascii="Times New Roman" w:hAnsi="Times New Roman"/>
          <w:sz w:val="24"/>
          <w:szCs w:val="20"/>
        </w:rPr>
        <w:tab/>
      </w:r>
      <w:r w:rsidRPr="00D2213B">
        <w:rPr>
          <w:rFonts w:ascii="Times New Roman" w:hAnsi="Times New Roman"/>
          <w:b/>
          <w:sz w:val="24"/>
          <w:szCs w:val="20"/>
        </w:rPr>
        <w:t>INPATIENT HOSPICE, HOSPITAL, REHABILITATION CENTER &amp; SKILLED NURSING CENTER BENEFITS</w:t>
      </w:r>
      <w:r w:rsidRPr="00D2213B">
        <w:rPr>
          <w:rFonts w:ascii="Times New Roman" w:hAnsi="Times New Roman"/>
          <w:sz w:val="24"/>
          <w:szCs w:val="20"/>
        </w:rPr>
        <w:t>.  The following services are covered when hospitalized by a Network Provider [upon prior written referral from a [Member]'s Primary Care Physician,] only at Network Hospitals and Network Providers (or at Non-Network facilities subject to Our Pre-Approval); however, Network Skilled Nursing Facility services</w:t>
      </w:r>
      <w:r w:rsidRPr="00D2213B">
        <w:rPr>
          <w:rFonts w:ascii="Times New Roman" w:hAnsi="Times New Roman"/>
          <w:b/>
          <w:sz w:val="24"/>
          <w:szCs w:val="20"/>
        </w:rPr>
        <w:t xml:space="preserve"> </w:t>
      </w:r>
      <w:r w:rsidRPr="00D2213B">
        <w:rPr>
          <w:rFonts w:ascii="Times New Roman" w:hAnsi="Times New Roman"/>
          <w:sz w:val="24"/>
          <w:szCs w:val="20"/>
        </w:rPr>
        <w:t>and supplies are limited to those which constitute Skilled Nursing Care and Hospice services are subject to Our Pre-Approval:</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1.</w:t>
      </w:r>
      <w:r w:rsidRPr="00D2213B">
        <w:rPr>
          <w:rFonts w:ascii="Times New Roman" w:hAnsi="Times New Roman"/>
          <w:sz w:val="24"/>
          <w:szCs w:val="20"/>
        </w:rPr>
        <w:tab/>
        <w:t>Semi-private room and board accommodations</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Except as stated below, We provide coverage for Inpatient care for:</w:t>
      </w:r>
    </w:p>
    <w:p w:rsidR="00684C3A" w:rsidRPr="00D2213B" w:rsidRDefault="00684C3A" w:rsidP="00D2213B">
      <w:pPr>
        <w:numPr>
          <w:ilvl w:val="0"/>
          <w:numId w:val="28"/>
        </w:numPr>
        <w:suppressLineNumbers/>
        <w:spacing w:after="0" w:line="240" w:lineRule="auto"/>
        <w:jc w:val="both"/>
        <w:rPr>
          <w:rFonts w:ascii="Times" w:hAnsi="Times"/>
          <w:sz w:val="24"/>
          <w:szCs w:val="20"/>
        </w:rPr>
      </w:pPr>
      <w:r w:rsidRPr="00D2213B">
        <w:rPr>
          <w:rFonts w:ascii="Times" w:hAnsi="Times"/>
          <w:sz w:val="24"/>
          <w:szCs w:val="20"/>
        </w:rPr>
        <w:t>a minimum of 72 hours following a modified radical mastectomy; and</w:t>
      </w:r>
    </w:p>
    <w:p w:rsidR="00684C3A" w:rsidRPr="00D2213B" w:rsidRDefault="00684C3A" w:rsidP="00D2213B">
      <w:pPr>
        <w:numPr>
          <w:ilvl w:val="0"/>
          <w:numId w:val="28"/>
        </w:numPr>
        <w:suppressLineNumbers/>
        <w:spacing w:after="0" w:line="240" w:lineRule="auto"/>
        <w:jc w:val="both"/>
        <w:rPr>
          <w:rFonts w:ascii="Times" w:hAnsi="Times"/>
          <w:sz w:val="24"/>
          <w:szCs w:val="20"/>
        </w:rPr>
      </w:pPr>
      <w:r w:rsidRPr="00D2213B">
        <w:rPr>
          <w:rFonts w:ascii="Times" w:hAnsi="Times"/>
          <w:sz w:val="24"/>
          <w:szCs w:val="20"/>
        </w:rPr>
        <w:t>a minimum of 48 hours following a simple mastectomy.</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Exception</w:t>
      </w:r>
      <w:r w:rsidRPr="00D2213B">
        <w:rPr>
          <w:rFonts w:ascii="Times New Roman" w:hAnsi="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As an exception to the Medically Necessary and Appropriate requirement of this Contract, We also provide coverage for the mother and newly born child for:</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a)  up to 48 hours of inpatient care in a Network Hospital following a vaginal delivery; and</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b)  a minimum of 96 hours of Inpatient care in a Network Hospital following a cesarean section.</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We provide childbirth and newborn coverage subject to the following:</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a)  the attending Practitioner must determine that Inpatient care is medically necessary; or</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b)  the mother must request the Inpatient care.</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[As an alternative to the minimum level of Inpatient care described above, the mother may elect to participate in a home care program provided by Us.]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2.</w:t>
      </w:r>
      <w:r w:rsidRPr="00D2213B">
        <w:rPr>
          <w:rFonts w:ascii="Times New Roman" w:hAnsi="Times New Roman"/>
          <w:sz w:val="24"/>
          <w:szCs w:val="20"/>
        </w:rP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D2213B">
        <w:rPr>
          <w:rFonts w:ascii="Times New Roman" w:hAnsi="Times New Roman"/>
          <w:b/>
          <w:sz w:val="24"/>
          <w:szCs w:val="20"/>
        </w:rPr>
        <w:t xml:space="preserve"> </w:t>
      </w:r>
      <w:r w:rsidRPr="00D2213B">
        <w:rPr>
          <w:rFonts w:ascii="Times New Roman" w:hAnsi="Times New Roman"/>
          <w:sz w:val="24"/>
          <w:szCs w:val="20"/>
        </w:rPr>
        <w:t>Network Hospital, Network Rehabilitation Center or Network Skilled Nursing Facility and the private room rate.</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3.</w:t>
      </w:r>
      <w:r w:rsidRPr="00D2213B">
        <w:rPr>
          <w:rFonts w:ascii="Times New Roman" w:hAnsi="Times New Roman"/>
          <w:sz w:val="24"/>
          <w:szCs w:val="20"/>
        </w:rPr>
        <w:tab/>
        <w:t>General nursing care</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4.</w:t>
      </w:r>
      <w:r w:rsidRPr="00D2213B">
        <w:rPr>
          <w:rFonts w:ascii="Times New Roman" w:hAnsi="Times New Roman"/>
          <w:sz w:val="24"/>
          <w:szCs w:val="20"/>
        </w:rPr>
        <w:tab/>
        <w:t>Use of intensive or special care facilities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5.</w:t>
      </w:r>
      <w:r w:rsidRPr="00D2213B">
        <w:rPr>
          <w:rFonts w:ascii="Times New Roman" w:hAnsi="Times New Roman"/>
          <w:sz w:val="24"/>
          <w:szCs w:val="20"/>
        </w:rPr>
        <w:tab/>
        <w:t>X-ray examinations including CAT scans but not dental x-rays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6.</w:t>
      </w:r>
      <w:r w:rsidRPr="00D2213B">
        <w:rPr>
          <w:rFonts w:ascii="Times New Roman" w:hAnsi="Times New Roman"/>
          <w:sz w:val="24"/>
          <w:szCs w:val="20"/>
        </w:rPr>
        <w:tab/>
        <w:t>Use of operating room and related facilities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7.</w:t>
      </w:r>
      <w:r w:rsidRPr="00D2213B">
        <w:rPr>
          <w:rFonts w:ascii="Times New Roman" w:hAnsi="Times New Roman"/>
          <w:sz w:val="24"/>
          <w:szCs w:val="20"/>
        </w:rPr>
        <w:tab/>
        <w:t>Magnetic resonance imaging "MRI"</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8.</w:t>
      </w:r>
      <w:r w:rsidRPr="00D2213B">
        <w:rPr>
          <w:rFonts w:ascii="Times New Roman" w:hAnsi="Times New Roman"/>
          <w:sz w:val="24"/>
          <w:szCs w:val="20"/>
        </w:rPr>
        <w:tab/>
        <w:t>Drugs, medications, biologicals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9.</w:t>
      </w:r>
      <w:r w:rsidRPr="00D2213B">
        <w:rPr>
          <w:rFonts w:ascii="Times New Roman" w:hAnsi="Times New Roman"/>
          <w:sz w:val="24"/>
          <w:szCs w:val="20"/>
        </w:rPr>
        <w:tab/>
        <w:t>Cardiography/Encephalography</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10.</w:t>
      </w:r>
      <w:r w:rsidRPr="00D2213B">
        <w:rPr>
          <w:rFonts w:ascii="Times New Roman" w:hAnsi="Times New Roman"/>
          <w:sz w:val="24"/>
          <w:szCs w:val="20"/>
        </w:rPr>
        <w:tab/>
        <w:t>Laboratory testing and services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11.</w:t>
      </w:r>
      <w:r w:rsidRPr="00D2213B">
        <w:rPr>
          <w:rFonts w:ascii="Times New Roman" w:hAnsi="Times New Roman"/>
          <w:sz w:val="24"/>
          <w:szCs w:val="20"/>
        </w:rPr>
        <w:tab/>
        <w:t>Pre- and post-operative care</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12.</w:t>
      </w:r>
      <w:r w:rsidRPr="00D2213B">
        <w:rPr>
          <w:rFonts w:ascii="Times New Roman" w:hAnsi="Times New Roman"/>
          <w:sz w:val="24"/>
          <w:szCs w:val="20"/>
        </w:rPr>
        <w:tab/>
        <w:t>Special tests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13.</w:t>
      </w:r>
      <w:r w:rsidRPr="00D2213B">
        <w:rPr>
          <w:rFonts w:ascii="Times New Roman" w:hAnsi="Times New Roman"/>
          <w:sz w:val="24"/>
          <w:szCs w:val="20"/>
        </w:rPr>
        <w:tab/>
        <w:t>Nuclear medicine</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14.</w:t>
      </w:r>
      <w:r w:rsidRPr="00D2213B">
        <w:rPr>
          <w:rFonts w:ascii="Times New Roman" w:hAnsi="Times New Roman"/>
          <w:sz w:val="24"/>
          <w:szCs w:val="20"/>
        </w:rPr>
        <w:tab/>
        <w:t>Therapy Services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15.</w:t>
      </w:r>
      <w:r w:rsidRPr="00D2213B">
        <w:rPr>
          <w:rFonts w:ascii="Times New Roman" w:hAnsi="Times New Roman"/>
          <w:sz w:val="24"/>
          <w:szCs w:val="20"/>
        </w:rPr>
        <w:tab/>
        <w:t>Oxygen and oxygen therapy</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16.</w:t>
      </w:r>
      <w:r w:rsidRPr="00D2213B">
        <w:rPr>
          <w:rFonts w:ascii="Times New Roman" w:hAnsi="Times New Roman"/>
          <w:sz w:val="24"/>
          <w:szCs w:val="20"/>
        </w:rPr>
        <w:tab/>
        <w:t>Anesthesia and anesthesia services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17.</w:t>
      </w:r>
      <w:r w:rsidRPr="00D2213B">
        <w:rPr>
          <w:rFonts w:ascii="Times New Roman" w:hAnsi="Times New Roman"/>
          <w:sz w:val="24"/>
          <w:szCs w:val="20"/>
        </w:rPr>
        <w:tab/>
        <w:t>Blood, blood products and blood processing</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18.</w:t>
      </w:r>
      <w:r w:rsidRPr="00D2213B">
        <w:rPr>
          <w:rFonts w:ascii="Times New Roman" w:hAnsi="Times New Roman"/>
          <w:sz w:val="24"/>
          <w:szCs w:val="20"/>
        </w:rPr>
        <w:tab/>
        <w:t>Intravenous injections and solutions</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19.</w:t>
      </w:r>
      <w:r w:rsidRPr="00D2213B">
        <w:rPr>
          <w:rFonts w:ascii="Times" w:hAnsi="Times"/>
          <w:sz w:val="24"/>
          <w:szCs w:val="20"/>
        </w:rPr>
        <w:tab/>
        <w:t>Surgical, medical and obstetrical services;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21.</w:t>
      </w:r>
      <w:r w:rsidRPr="00D2213B">
        <w:rPr>
          <w:rFonts w:ascii="Times New Roman" w:hAnsi="Times New Roman"/>
          <w:sz w:val="24"/>
          <w:szCs w:val="20"/>
        </w:rPr>
        <w:tab/>
        <w:t>The following transplants: Cornea, Kidney, Lung, Liver, Heart, heart-lung, heart valve, Pancreas and Intestines.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22.</w:t>
      </w:r>
      <w:r w:rsidRPr="00D2213B">
        <w:rPr>
          <w:rFonts w:ascii="Times New Roman" w:hAnsi="Times New Roman"/>
          <w:sz w:val="24"/>
          <w:szCs w:val="20"/>
        </w:rPr>
        <w:tab/>
        <w:t>Allogeneic bone marrow transplants.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[23.</w:t>
      </w:r>
      <w:r w:rsidRPr="00D2213B">
        <w:rPr>
          <w:rFonts w:ascii="Times New Roman" w:hAnsi="Times New Roman"/>
          <w:sz w:val="24"/>
          <w:szCs w:val="20"/>
        </w:rP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[23.</w:t>
      </w:r>
      <w:r w:rsidRPr="00D2213B">
        <w:rPr>
          <w:rFonts w:ascii="Times New Roman" w:hAnsi="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684C3A" w:rsidRPr="00D2213B" w:rsidRDefault="00684C3A" w:rsidP="00D2213B">
      <w:pPr>
        <w:numPr>
          <w:ilvl w:val="0"/>
          <w:numId w:val="42"/>
        </w:numPr>
        <w:spacing w:after="0" w:line="240" w:lineRule="auto"/>
        <w:jc w:val="both"/>
        <w:rPr>
          <w:rFonts w:ascii="Times New Roman" w:hAnsi="Times New Roman"/>
          <w:sz w:val="24"/>
          <w:szCs w:val="20"/>
        </w:rPr>
      </w:pPr>
      <w:r w:rsidRPr="00D2213B">
        <w:rPr>
          <w:rFonts w:ascii="Times New Roman" w:hAnsi="Times New Roman"/>
          <w:sz w:val="24"/>
          <w:szCs w:val="20"/>
        </w:rPr>
        <w:t>Peripheral Blood Stem Cell Transplants, but only if performed by institutions approved by the National Cancer Institute, or pursuant to protocols consistent with the guidelines of the American Society of Clinical Oncologists.]</w:t>
      </w:r>
    </w:p>
    <w:p w:rsidR="00684C3A" w:rsidRPr="00D2213B" w:rsidRDefault="00684C3A" w:rsidP="00D2213B">
      <w:pPr>
        <w:numPr>
          <w:ilvl w:val="0"/>
          <w:numId w:val="42"/>
        </w:numPr>
        <w:spacing w:after="0" w:line="240" w:lineRule="auto"/>
        <w:jc w:val="both"/>
        <w:rPr>
          <w:rFonts w:ascii="Times New Roman" w:hAnsi="Times New Roman"/>
          <w:sz w:val="24"/>
          <w:szCs w:val="20"/>
        </w:rPr>
      </w:pPr>
      <w:r w:rsidRPr="00D2213B">
        <w:rPr>
          <w:rFonts w:ascii="Times New Roman" w:hAnsi="Times New Roman"/>
          <w:sz w:val="24"/>
          <w:szCs w:val="20"/>
        </w:rPr>
        <w:t xml:space="preserve">Donor’s costs associated with transplants if the donor does not have health coverage that would cover the medical costs associated with his or her role as a donor.  We do not cover costs for travel, accommodations, or comfort items.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(d)</w:t>
      </w:r>
      <w:r w:rsidRPr="00D2213B">
        <w:rPr>
          <w:rFonts w:ascii="Times New Roman" w:hAnsi="Times New Roman"/>
          <w:sz w:val="24"/>
          <w:szCs w:val="20"/>
        </w:rPr>
        <w:tab/>
      </w:r>
      <w:r w:rsidRPr="00D2213B">
        <w:rPr>
          <w:rFonts w:ascii="Times New Roman" w:hAnsi="Times New Roman"/>
          <w:b/>
          <w:sz w:val="24"/>
          <w:szCs w:val="20"/>
        </w:rPr>
        <w:t xml:space="preserve">BENEFITS FOR MENTAL ILLNESSE OR SUBSTANCE ABUSE .  </w:t>
      </w:r>
    </w:p>
    <w:p w:rsidR="00684C3A" w:rsidRPr="00D2213B" w:rsidRDefault="00684C3A" w:rsidP="00D2213B">
      <w:pPr>
        <w:spacing w:after="0" w:line="240" w:lineRule="auto"/>
        <w:rPr>
          <w:rFonts w:ascii="Times" w:hAnsi="Times"/>
          <w:sz w:val="24"/>
          <w:szCs w:val="20"/>
        </w:rPr>
      </w:pPr>
      <w:r w:rsidRPr="00D2213B">
        <w:rPr>
          <w:rFonts w:ascii="Times" w:hAnsi="Times"/>
          <w:sz w:val="24"/>
          <w:szCs w:val="20"/>
        </w:rPr>
        <w:t>We cover treatment for Mental Illness or Substance Abuse the same way We would for any other illness, if such treatment is prescribed by a [Network] Provider [upon prior written referral by a [Member]'s Primary Care Physician].  We do not pay for Custodial care, education or training.</w:t>
      </w:r>
    </w:p>
    <w:p w:rsidR="00684C3A" w:rsidRPr="00D2213B" w:rsidRDefault="00684C3A" w:rsidP="00D2213B">
      <w:pPr>
        <w:spacing w:after="0" w:line="240" w:lineRule="auto"/>
        <w:rPr>
          <w:rFonts w:ascii="Times New Roman" w:hAnsi="Times New Roman"/>
          <w:b/>
          <w:sz w:val="24"/>
          <w:szCs w:val="20"/>
          <w:u w:val="single"/>
        </w:rPr>
      </w:pPr>
    </w:p>
    <w:p w:rsidR="00684C3A" w:rsidRPr="00D2213B" w:rsidRDefault="00684C3A" w:rsidP="00D2213B">
      <w:pPr>
        <w:suppressLineNumbers/>
        <w:spacing w:after="0" w:line="240" w:lineRule="auto"/>
        <w:rPr>
          <w:rFonts w:ascii="Times" w:hAnsi="Times"/>
          <w:sz w:val="24"/>
          <w:szCs w:val="20"/>
        </w:rPr>
      </w:pPr>
      <w:r w:rsidRPr="00D2213B">
        <w:rPr>
          <w:rFonts w:ascii="Times" w:hAnsi="Times"/>
          <w:sz w:val="24"/>
          <w:szCs w:val="20"/>
        </w:rPr>
        <w:t>Inpatient or day treatment may be furnished by any [Network] Provider that is licensed, certified or State approved facility, including but not limited to:</w:t>
      </w:r>
    </w:p>
    <w:p w:rsidR="00684C3A" w:rsidRPr="00D2213B" w:rsidRDefault="00684C3A" w:rsidP="00D2213B">
      <w:pPr>
        <w:numPr>
          <w:ilvl w:val="0"/>
          <w:numId w:val="73"/>
        </w:numPr>
        <w:suppressLineNumbers/>
        <w:spacing w:after="0" w:line="240" w:lineRule="auto"/>
        <w:jc w:val="both"/>
        <w:rPr>
          <w:rFonts w:ascii="Times" w:hAnsi="Times"/>
          <w:sz w:val="24"/>
          <w:szCs w:val="20"/>
        </w:rPr>
      </w:pPr>
      <w:r w:rsidRPr="00D2213B">
        <w:rPr>
          <w:rFonts w:ascii="Times" w:hAnsi="Times"/>
          <w:sz w:val="24"/>
          <w:szCs w:val="20"/>
        </w:rPr>
        <w:t>a Hospital</w:t>
      </w:r>
    </w:p>
    <w:p w:rsidR="00684C3A" w:rsidRPr="00D2213B" w:rsidRDefault="00684C3A" w:rsidP="00D2213B">
      <w:pPr>
        <w:numPr>
          <w:ilvl w:val="0"/>
          <w:numId w:val="73"/>
        </w:numPr>
        <w:suppressLineNumbers/>
        <w:spacing w:after="0" w:line="240" w:lineRule="auto"/>
        <w:jc w:val="both"/>
        <w:rPr>
          <w:rFonts w:ascii="Times" w:hAnsi="Times"/>
          <w:sz w:val="24"/>
          <w:szCs w:val="20"/>
        </w:rPr>
      </w:pPr>
      <w:r w:rsidRPr="00D2213B">
        <w:rPr>
          <w:rFonts w:ascii="Times" w:hAnsi="Times"/>
          <w:sz w:val="24"/>
          <w:szCs w:val="20"/>
        </w:rPr>
        <w:t xml:space="preserve">a detoxification Facility licensed under New Jersey P.L. 1975, Chapter 305; </w:t>
      </w:r>
    </w:p>
    <w:p w:rsidR="00684C3A" w:rsidRPr="00D2213B" w:rsidRDefault="00684C3A" w:rsidP="00D2213B">
      <w:pPr>
        <w:numPr>
          <w:ilvl w:val="0"/>
          <w:numId w:val="73"/>
        </w:numPr>
        <w:suppressLineNumbers/>
        <w:spacing w:after="0" w:line="240" w:lineRule="auto"/>
        <w:jc w:val="both"/>
        <w:rPr>
          <w:rFonts w:ascii="Times" w:hAnsi="Times"/>
          <w:sz w:val="24"/>
          <w:szCs w:val="20"/>
        </w:rPr>
      </w:pPr>
      <w:r w:rsidRPr="00D2213B">
        <w:rPr>
          <w:rFonts w:ascii="Times" w:hAnsi="Times"/>
          <w:sz w:val="24"/>
          <w:szCs w:val="20"/>
        </w:rPr>
        <w:t>a licensed, certified or state approved residential treatment Facility under a program which meets the minimum standards of care of the Joint Commission;</w:t>
      </w:r>
    </w:p>
    <w:p w:rsidR="00684C3A" w:rsidRPr="00D2213B" w:rsidRDefault="00684C3A" w:rsidP="00D2213B">
      <w:pPr>
        <w:numPr>
          <w:ilvl w:val="0"/>
          <w:numId w:val="73"/>
        </w:numPr>
        <w:suppressLineNumbers/>
        <w:spacing w:after="0" w:line="240" w:lineRule="auto"/>
        <w:jc w:val="both"/>
        <w:rPr>
          <w:rFonts w:ascii="Times" w:hAnsi="Times"/>
          <w:sz w:val="24"/>
          <w:szCs w:val="20"/>
        </w:rPr>
      </w:pPr>
      <w:r w:rsidRPr="00D2213B">
        <w:rPr>
          <w:rFonts w:ascii="Times" w:hAnsi="Times"/>
          <w:sz w:val="24"/>
          <w:szCs w:val="20"/>
        </w:rPr>
        <w:t>a Mental Health Center; or</w:t>
      </w:r>
    </w:p>
    <w:p w:rsidR="00684C3A" w:rsidRPr="00D2213B" w:rsidRDefault="00684C3A" w:rsidP="00D2213B">
      <w:pPr>
        <w:numPr>
          <w:ilvl w:val="0"/>
          <w:numId w:val="73"/>
        </w:numPr>
        <w:suppressLineNumbers/>
        <w:spacing w:after="0" w:line="240" w:lineRule="auto"/>
        <w:jc w:val="both"/>
        <w:rPr>
          <w:rFonts w:ascii="Times" w:hAnsi="Times"/>
          <w:sz w:val="24"/>
          <w:szCs w:val="20"/>
        </w:rPr>
      </w:pPr>
      <w:r w:rsidRPr="00D2213B">
        <w:rPr>
          <w:rFonts w:ascii="Times" w:hAnsi="Times"/>
          <w:sz w:val="24"/>
          <w:szCs w:val="20"/>
        </w:rPr>
        <w:t>a Substance Abuse Center.</w:t>
      </w:r>
    </w:p>
    <w:p w:rsidR="00684C3A" w:rsidRPr="00D2213B" w:rsidRDefault="00684C3A" w:rsidP="00D2213B">
      <w:pPr>
        <w:spacing w:after="0" w:line="240" w:lineRule="auto"/>
        <w:jc w:val="both"/>
        <w:rPr>
          <w:rFonts w:ascii="Times" w:hAnsi="Times"/>
          <w:sz w:val="24"/>
          <w:szCs w:val="20"/>
        </w:rPr>
      </w:pPr>
    </w:p>
    <w:p w:rsidR="00684C3A" w:rsidRPr="00D2213B" w:rsidRDefault="00684C3A" w:rsidP="00D2213B">
      <w:pPr>
        <w:spacing w:after="0" w:line="240" w:lineRule="auto"/>
        <w:jc w:val="both"/>
        <w:rPr>
          <w:rFonts w:ascii="Times New Roman" w:hAnsi="Times New Roman"/>
          <w:b/>
          <w:sz w:val="24"/>
          <w:szCs w:val="20"/>
          <w:u w:val="single"/>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(e)</w:t>
      </w:r>
      <w:r w:rsidRPr="00D2213B">
        <w:rPr>
          <w:rFonts w:ascii="Times New Roman" w:hAnsi="Times New Roman"/>
          <w:sz w:val="24"/>
          <w:szCs w:val="20"/>
        </w:rPr>
        <w:tab/>
      </w:r>
      <w:r w:rsidRPr="00D2213B">
        <w:rPr>
          <w:rFonts w:ascii="Times New Roman" w:hAnsi="Times New Roman"/>
          <w:b/>
          <w:sz w:val="24"/>
          <w:szCs w:val="20"/>
        </w:rPr>
        <w:t>EMERGENCY CARE BENEFITS - WITHIN AND OUTSIDE OUR SERVICE AREA.</w:t>
      </w:r>
      <w:r w:rsidRPr="00D2213B">
        <w:rPr>
          <w:rFonts w:ascii="Times New Roman" w:hAnsi="Times New Roman"/>
          <w:sz w:val="24"/>
          <w:szCs w:val="20"/>
        </w:rPr>
        <w:t xml:space="preserve">  The following services are covered without prior written Referral by a [Member]'s Primary Care Physician in the event of an Emergency as Determined by Us.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1.</w:t>
      </w:r>
      <w:r w:rsidRPr="00D2213B">
        <w:rPr>
          <w:rFonts w:ascii="Times New Roman" w:hAnsi="Times New Roman"/>
          <w:sz w:val="24"/>
          <w:szCs w:val="20"/>
        </w:rPr>
        <w:tab/>
        <w:t>A [Member]'s Primary Care Physician is required to provide or arrange for on-call coverage twenty-four (24) hours a day, seven (7) days a week.  Unless a delay would be detrimental to a [Member]'s health, [Member] shall call a [Member]'s Primary Care Physician [or Us] prior to seeking Emergency treatment.</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2.</w:t>
      </w:r>
      <w:r w:rsidRPr="00D2213B">
        <w:rPr>
          <w:rFonts w:ascii="Times New Roman" w:hAnsi="Times New Roman"/>
          <w:sz w:val="24"/>
          <w:szCs w:val="20"/>
        </w:rPr>
        <w:tab/>
        <w:t>We will cover the cost of Emergency medical and hospital services performed within or outside our service area without a prior written Referral only if:</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a.</w:t>
      </w:r>
      <w:r w:rsidRPr="00D2213B">
        <w:rPr>
          <w:rFonts w:ascii="Times New Roman" w:hAnsi="Times New Roman"/>
          <w:sz w:val="24"/>
          <w:szCs w:val="20"/>
        </w:rPr>
        <w:tab/>
        <w:t>Our review Determines that a [Member]'s symptoms were severe and delay of treatment would have been detrimental to a [Member]'s health, the symptoms occurred suddenly, and [Member] sought immediate medical attention.</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b.</w:t>
      </w:r>
      <w:r w:rsidRPr="00D2213B">
        <w:rPr>
          <w:rFonts w:ascii="Times New Roman" w:hAnsi="Times New Roman"/>
          <w:sz w:val="24"/>
          <w:szCs w:val="20"/>
        </w:rPr>
        <w:tab/>
        <w:t>The service rendered is provided as a Covered Service or Supply under this Contract and is not a service or supply</w:t>
      </w:r>
      <w:r w:rsidRPr="00D2213B">
        <w:rPr>
          <w:rFonts w:ascii="Times New Roman" w:hAnsi="Times New Roman"/>
          <w:b/>
          <w:sz w:val="24"/>
          <w:szCs w:val="20"/>
        </w:rPr>
        <w:t xml:space="preserve"> </w:t>
      </w:r>
      <w:r w:rsidRPr="00D2213B">
        <w:rPr>
          <w:rFonts w:ascii="Times New Roman" w:hAnsi="Times New Roman"/>
          <w:sz w:val="24"/>
          <w:szCs w:val="20"/>
        </w:rPr>
        <w:t>which is normally treated on a non-Emergency basis; and</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c.</w:t>
      </w:r>
      <w:r w:rsidRPr="00D2213B">
        <w:rPr>
          <w:rFonts w:ascii="Times New Roman" w:hAnsi="Times New Roman"/>
          <w:sz w:val="24"/>
          <w:szCs w:val="20"/>
        </w:rPr>
        <w:tab/>
        <w:t>We and the [Member]'s Primary Care Physician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3.</w:t>
      </w:r>
      <w:r w:rsidRPr="00D2213B">
        <w:rPr>
          <w:rFonts w:ascii="Times New Roman" w:hAnsi="Times New Roman"/>
          <w:sz w:val="24"/>
          <w:szCs w:val="20"/>
        </w:rP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In the event that transportation is Medically Necessary and Appropriate, We will cover the amount We Determine to be the Allowed Charge cost.  Reimbursement may be subject to payment by [Members] of all Copayments which would have been required had similar benefits been provided upon prior written Referral to a Network Provider.</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4.</w:t>
      </w:r>
      <w:r w:rsidRPr="00D2213B">
        <w:rPr>
          <w:rFonts w:ascii="Times New Roman" w:hAnsi="Times New Roman"/>
          <w:sz w:val="24"/>
          <w:szCs w:val="20"/>
        </w:rPr>
        <w:tab/>
        <w:t>Coverage for Emergency services includes only such treatment necessary to treat the Emergency.  [Any elective procedures performed after a [Member] has been admitted to a Facility as the result of an Emergency shall require prior written Referral or the [Member] shall be responsible for payment.]</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5.</w:t>
      </w:r>
      <w:r w:rsidRPr="00D2213B">
        <w:rPr>
          <w:rFonts w:ascii="Times New Roman" w:hAnsi="Times New Roman"/>
          <w:sz w:val="24"/>
          <w:szCs w:val="20"/>
        </w:rPr>
        <w:tab/>
        <w:t>The Copayment for an emergency room visit will be credited toward the Hospital Inpatient Copayment if a [Member] is admitted as an Inpatient to the Hospital as a result of the Emergency.</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6.</w:t>
      </w:r>
      <w:r w:rsidRPr="00D2213B">
        <w:rPr>
          <w:rFonts w:ascii="Times New Roman" w:hAnsi="Times New Roman"/>
          <w:sz w:val="24"/>
          <w:szCs w:val="20"/>
        </w:rPr>
        <w:tab/>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Member has a potentially life-threatening condition.  Information on the use of the “911” system is included on the identification card.]</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(f)</w:t>
      </w:r>
      <w:r w:rsidRPr="00D2213B">
        <w:rPr>
          <w:rFonts w:ascii="Times" w:hAnsi="Times"/>
          <w:sz w:val="24"/>
          <w:szCs w:val="20"/>
        </w:rPr>
        <w:tab/>
      </w:r>
      <w:r w:rsidRPr="00D2213B">
        <w:rPr>
          <w:rFonts w:ascii="Times" w:hAnsi="Times"/>
          <w:b/>
          <w:sz w:val="24"/>
          <w:szCs w:val="20"/>
        </w:rPr>
        <w:t>THERAPY SERVICES.</w:t>
      </w:r>
      <w:r w:rsidRPr="00D2213B">
        <w:rPr>
          <w:rFonts w:ascii="Times" w:hAnsi="Times"/>
          <w:sz w:val="24"/>
          <w:szCs w:val="20"/>
        </w:rPr>
        <w:t xml:space="preserve">  The following Services are covered when rendered by a Network Provider [upon prior written Referral by a [Member]'s Primary Care Physician ].</w:t>
      </w:r>
      <w:r w:rsidRPr="00D2213B">
        <w:rPr>
          <w:rFonts w:ascii="Times" w:hAnsi="Times"/>
          <w:sz w:val="20"/>
          <w:szCs w:val="20"/>
        </w:rPr>
        <w:t xml:space="preserve"> </w:t>
      </w:r>
      <w:r w:rsidRPr="00D2213B">
        <w:rPr>
          <w:rFonts w:ascii="Times" w:hAnsi="Times"/>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a.</w:t>
      </w:r>
      <w:r w:rsidRPr="00D2213B">
        <w:rPr>
          <w:rFonts w:ascii="Times" w:hAnsi="Times"/>
          <w:sz w:val="24"/>
          <w:szCs w:val="20"/>
        </w:rPr>
        <w:tab/>
      </w:r>
      <w:r w:rsidRPr="00D2213B">
        <w:rPr>
          <w:rFonts w:ascii="Times" w:hAnsi="Times"/>
          <w:i/>
          <w:sz w:val="24"/>
          <w:szCs w:val="20"/>
        </w:rPr>
        <w:t>Chelation</w:t>
      </w:r>
      <w:r w:rsidRPr="00D2213B">
        <w:rPr>
          <w:rFonts w:ascii="Times" w:hAnsi="Times"/>
          <w:sz w:val="24"/>
          <w:szCs w:val="20"/>
        </w:rPr>
        <w:t xml:space="preserve"> </w:t>
      </w:r>
      <w:r w:rsidRPr="00D2213B">
        <w:rPr>
          <w:rFonts w:ascii="Times" w:hAnsi="Times"/>
          <w:i/>
          <w:sz w:val="24"/>
          <w:szCs w:val="20"/>
        </w:rPr>
        <w:t xml:space="preserve">Therapy - </w:t>
      </w:r>
      <w:r w:rsidRPr="00D2213B">
        <w:rPr>
          <w:rFonts w:ascii="Times" w:hAnsi="Times"/>
          <w:sz w:val="24"/>
          <w:szCs w:val="20"/>
        </w:rPr>
        <w:t>means the administration of drugs or chemicals to remove toxic concentrations of metals from the body.</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b.</w:t>
      </w:r>
      <w:r w:rsidRPr="00D2213B">
        <w:rPr>
          <w:rFonts w:ascii="Times" w:hAnsi="Times"/>
          <w:sz w:val="24"/>
          <w:szCs w:val="20"/>
        </w:rPr>
        <w:tab/>
      </w:r>
      <w:r w:rsidRPr="00D2213B">
        <w:rPr>
          <w:rFonts w:ascii="Times" w:hAnsi="Times"/>
          <w:i/>
          <w:sz w:val="24"/>
          <w:szCs w:val="20"/>
        </w:rPr>
        <w:t>Chemotherapy</w:t>
      </w:r>
      <w:r w:rsidRPr="00D2213B">
        <w:rPr>
          <w:rFonts w:ascii="Times" w:hAnsi="Times"/>
          <w:sz w:val="24"/>
          <w:szCs w:val="20"/>
        </w:rPr>
        <w:t xml:space="preserve"> - the treatment of malignant disease by chemical or biological antineoplastic agents.</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c.</w:t>
      </w:r>
      <w:r w:rsidRPr="00D2213B">
        <w:rPr>
          <w:rFonts w:ascii="Times" w:hAnsi="Times"/>
          <w:sz w:val="24"/>
          <w:szCs w:val="20"/>
        </w:rPr>
        <w:tab/>
      </w:r>
      <w:r w:rsidRPr="00D2213B">
        <w:rPr>
          <w:rFonts w:ascii="Times" w:hAnsi="Times"/>
          <w:i/>
          <w:sz w:val="24"/>
          <w:szCs w:val="20"/>
        </w:rPr>
        <w:t xml:space="preserve">Dialysis Treatment - </w:t>
      </w:r>
      <w:r w:rsidRPr="00D2213B">
        <w:rPr>
          <w:rFonts w:ascii="Times" w:hAnsi="Times"/>
          <w:sz w:val="24"/>
          <w:szCs w:val="20"/>
        </w:rPr>
        <w:t>the treatment of an acute renal failure or a chronic irreversible renal insufficiency by removing waste products from the body.  This includes hemodialysis and peritoneal dialysis.</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d.</w:t>
      </w:r>
      <w:r w:rsidRPr="00D2213B">
        <w:rPr>
          <w:rFonts w:ascii="Times" w:hAnsi="Times"/>
          <w:sz w:val="24"/>
          <w:szCs w:val="20"/>
        </w:rPr>
        <w:tab/>
      </w:r>
      <w:r w:rsidRPr="00D2213B">
        <w:rPr>
          <w:rFonts w:ascii="Times" w:hAnsi="Times"/>
          <w:i/>
          <w:sz w:val="24"/>
          <w:szCs w:val="20"/>
        </w:rPr>
        <w:t xml:space="preserve">Radiation Therapy - </w:t>
      </w:r>
      <w:r w:rsidRPr="00D2213B">
        <w:rPr>
          <w:rFonts w:ascii="Times" w:hAnsi="Times"/>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e.</w:t>
      </w:r>
      <w:r w:rsidRPr="00D2213B">
        <w:rPr>
          <w:rFonts w:ascii="Times" w:hAnsi="Times"/>
          <w:sz w:val="24"/>
          <w:szCs w:val="20"/>
        </w:rPr>
        <w:tab/>
      </w:r>
      <w:r w:rsidRPr="00D2213B">
        <w:rPr>
          <w:rFonts w:ascii="Times" w:hAnsi="Times"/>
          <w:i/>
          <w:sz w:val="24"/>
          <w:szCs w:val="20"/>
        </w:rPr>
        <w:t xml:space="preserve">Respiration Therapy - </w:t>
      </w:r>
      <w:r w:rsidRPr="00D2213B">
        <w:rPr>
          <w:rFonts w:ascii="Times" w:hAnsi="Times"/>
          <w:sz w:val="24"/>
          <w:szCs w:val="20"/>
        </w:rPr>
        <w:t>the introduction of dry or moist gases into the lungs.</w:t>
      </w:r>
    </w:p>
    <w:p w:rsidR="00684C3A" w:rsidRPr="00D2213B" w:rsidRDefault="00684C3A" w:rsidP="00D2213B">
      <w:pPr>
        <w:suppressLineNumbers/>
        <w:spacing w:after="0" w:line="240" w:lineRule="auto"/>
        <w:jc w:val="both"/>
        <w:rPr>
          <w:rFonts w:ascii="Times" w:hAnsi="Times"/>
          <w:b/>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f.</w:t>
      </w:r>
      <w:r w:rsidRPr="00D2213B">
        <w:rPr>
          <w:rFonts w:ascii="Times" w:hAnsi="Times"/>
          <w:sz w:val="24"/>
          <w:szCs w:val="20"/>
        </w:rPr>
        <w:tab/>
      </w:r>
      <w:r w:rsidRPr="00D2213B">
        <w:rPr>
          <w:rFonts w:ascii="Times" w:hAnsi="Times"/>
          <w:i/>
          <w:sz w:val="24"/>
          <w:szCs w:val="20"/>
        </w:rPr>
        <w:t>Cognitive</w:t>
      </w:r>
      <w:r w:rsidRPr="00D2213B">
        <w:rPr>
          <w:rFonts w:ascii="Times" w:hAnsi="Times"/>
          <w:sz w:val="24"/>
          <w:szCs w:val="20"/>
        </w:rPr>
        <w:t xml:space="preserve"> </w:t>
      </w:r>
      <w:r w:rsidRPr="00D2213B">
        <w:rPr>
          <w:rFonts w:ascii="Times" w:hAnsi="Times"/>
          <w:i/>
          <w:sz w:val="24"/>
          <w:szCs w:val="20"/>
        </w:rPr>
        <w:t xml:space="preserve">Rehabilitation Therapy - </w:t>
      </w:r>
      <w:r w:rsidRPr="00D2213B">
        <w:rPr>
          <w:rFonts w:ascii="Times" w:hAnsi="Times"/>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Coverage for Cognitive Rehabilitation Therapy</w:t>
      </w:r>
      <w:r w:rsidRPr="00D2213B">
        <w:rPr>
          <w:rFonts w:ascii="Times" w:hAnsi="Times"/>
          <w:b/>
          <w:sz w:val="24"/>
          <w:szCs w:val="20"/>
        </w:rPr>
        <w:t xml:space="preserve"> </w:t>
      </w:r>
      <w:r w:rsidRPr="00D2213B">
        <w:rPr>
          <w:rFonts w:ascii="Times" w:hAnsi="Times"/>
          <w:sz w:val="24"/>
          <w:szCs w:val="20"/>
        </w:rPr>
        <w:t>is limited to 30 visits per Calendar Year.</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b/>
          <w:sz w:val="24"/>
          <w:szCs w:val="20"/>
        </w:rPr>
      </w:pPr>
      <w:r w:rsidRPr="00D2213B">
        <w:rPr>
          <w:rFonts w:ascii="Times" w:hAnsi="Times"/>
          <w:sz w:val="24"/>
          <w:szCs w:val="20"/>
        </w:rPr>
        <w:t>g</w:t>
      </w:r>
      <w:r w:rsidRPr="00D2213B">
        <w:rPr>
          <w:rFonts w:ascii="Times" w:hAnsi="Times"/>
          <w:b/>
          <w:sz w:val="24"/>
          <w:szCs w:val="20"/>
        </w:rPr>
        <w:t>.</w:t>
      </w:r>
      <w:r w:rsidRPr="00D2213B">
        <w:rPr>
          <w:rFonts w:ascii="Times" w:hAnsi="Times"/>
          <w:b/>
          <w:sz w:val="24"/>
          <w:szCs w:val="20"/>
        </w:rPr>
        <w:tab/>
      </w:r>
      <w:r w:rsidRPr="00D2213B">
        <w:rPr>
          <w:rFonts w:ascii="Times" w:hAnsi="Times"/>
          <w:i/>
          <w:sz w:val="24"/>
          <w:szCs w:val="20"/>
        </w:rPr>
        <w:t>Speech</w:t>
      </w:r>
      <w:r w:rsidRPr="00D2213B">
        <w:rPr>
          <w:rFonts w:ascii="Times" w:hAnsi="Times"/>
          <w:b/>
          <w:sz w:val="24"/>
          <w:szCs w:val="20"/>
        </w:rPr>
        <w:t xml:space="preserve"> </w:t>
      </w:r>
      <w:r w:rsidRPr="00D2213B">
        <w:rPr>
          <w:rFonts w:ascii="Times" w:hAnsi="Times"/>
          <w:i/>
          <w:sz w:val="24"/>
          <w:szCs w:val="20"/>
        </w:rPr>
        <w:t>Therapy -</w:t>
      </w:r>
      <w:r w:rsidRPr="00D2213B">
        <w:rPr>
          <w:rFonts w:ascii="Times" w:hAnsi="Times"/>
          <w:sz w:val="24"/>
          <w:szCs w:val="20"/>
        </w:rPr>
        <w:t>except as stated below, treatment for the correction of a speech impairment resulting from Illness, Surgery, Injury, congenital anomaly, or previous therapeutic processes. Exception:  For a [Member] who has been diagnosed with a biologically-based mental illness, speech therapy means treatment of a speech impairment.</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Coverage for Speech Therapy </w:t>
      </w:r>
      <w:r w:rsidRPr="00D2213B">
        <w:rPr>
          <w:rFonts w:ascii="Times" w:hAnsi="Times"/>
          <w:b/>
          <w:sz w:val="24"/>
          <w:szCs w:val="20"/>
        </w:rPr>
        <w:t xml:space="preserve"> </w:t>
      </w:r>
      <w:r w:rsidRPr="00D2213B">
        <w:rPr>
          <w:rFonts w:ascii="Times" w:hAnsi="Times"/>
          <w:sz w:val="24"/>
          <w:szCs w:val="20"/>
        </w:rPr>
        <w:t>is limited to 30 visits per Calendar Year.</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h.</w:t>
      </w:r>
      <w:r w:rsidRPr="00D2213B">
        <w:rPr>
          <w:rFonts w:ascii="Times" w:hAnsi="Times"/>
          <w:sz w:val="24"/>
          <w:szCs w:val="20"/>
        </w:rPr>
        <w:tab/>
      </w:r>
      <w:r w:rsidRPr="00D2213B">
        <w:rPr>
          <w:rFonts w:ascii="Times" w:hAnsi="Times"/>
          <w:i/>
          <w:sz w:val="24"/>
          <w:szCs w:val="20"/>
        </w:rPr>
        <w:t>Occupational</w:t>
      </w:r>
      <w:r w:rsidRPr="00D2213B">
        <w:rPr>
          <w:rFonts w:ascii="Times" w:hAnsi="Times"/>
          <w:sz w:val="24"/>
          <w:szCs w:val="20"/>
        </w:rPr>
        <w:t xml:space="preserve"> </w:t>
      </w:r>
      <w:r w:rsidRPr="00D2213B">
        <w:rPr>
          <w:rFonts w:ascii="Times" w:hAnsi="Times"/>
          <w:i/>
          <w:sz w:val="24"/>
          <w:szCs w:val="20"/>
        </w:rPr>
        <w:t xml:space="preserve">Therapy - </w:t>
      </w:r>
      <w:r w:rsidRPr="00D2213B">
        <w:rPr>
          <w:rFonts w:ascii="Times" w:hAnsi="Times"/>
          <w:sz w:val="24"/>
          <w:szCs w:val="20"/>
        </w:rPr>
        <w:t>except as stated below, treatment to restore a physically disabled person's ability to perform the ordinary tasks of daily living. Exception:  For a [Member] who has been diagnosed with a biologically-based mental illness, occupational therapy means treatment to develop a [Member’s] ability to perform the ordinary tasks of daily living.</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Coverage for Occupational Therapy is limited to 30 visits per Calendar Year.</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i.</w:t>
      </w:r>
      <w:r w:rsidRPr="00D2213B">
        <w:rPr>
          <w:rFonts w:ascii="Times" w:hAnsi="Times"/>
          <w:sz w:val="24"/>
          <w:szCs w:val="20"/>
        </w:rPr>
        <w:tab/>
      </w:r>
      <w:r w:rsidRPr="00D2213B">
        <w:rPr>
          <w:rFonts w:ascii="Times" w:hAnsi="Times"/>
          <w:i/>
          <w:sz w:val="24"/>
          <w:szCs w:val="20"/>
        </w:rPr>
        <w:t xml:space="preserve">Physical Therapy - </w:t>
      </w:r>
      <w:r w:rsidRPr="00D2213B">
        <w:rPr>
          <w:rFonts w:ascii="Times" w:hAnsi="Times"/>
          <w:sz w:val="24"/>
          <w:szCs w:val="20"/>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Coverage for Physical Therapy is limited to 30 visits per Calendar Year.</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numPr>
          <w:ilvl w:val="0"/>
          <w:numId w:val="46"/>
        </w:numPr>
        <w:suppressLineNumbers/>
        <w:spacing w:after="0" w:line="240" w:lineRule="auto"/>
        <w:jc w:val="both"/>
        <w:rPr>
          <w:rFonts w:ascii="Times" w:hAnsi="Times"/>
          <w:i/>
          <w:sz w:val="24"/>
          <w:szCs w:val="20"/>
        </w:rPr>
      </w:pPr>
      <w:r w:rsidRPr="00D2213B">
        <w:rPr>
          <w:rFonts w:ascii="Times" w:hAnsi="Times"/>
          <w:i/>
          <w:sz w:val="24"/>
          <w:szCs w:val="20"/>
        </w:rPr>
        <w:t>Infusion Therapy -</w:t>
      </w:r>
      <w:r w:rsidRPr="00D2213B">
        <w:rPr>
          <w:rFonts w:ascii="Times" w:hAnsi="Times"/>
          <w:sz w:val="24"/>
          <w:szCs w:val="20"/>
        </w:rPr>
        <w:t xml:space="preserve"> the administration of antibiotic, nutrients, or other therapeutic agents by direct infusion</w:t>
      </w:r>
      <w:r w:rsidRPr="00D2213B">
        <w:rPr>
          <w:rFonts w:ascii="Times" w:hAnsi="Times"/>
          <w:b/>
          <w:sz w:val="24"/>
          <w:szCs w:val="20"/>
        </w:rPr>
        <w:t xml:space="preserve">. </w:t>
      </w:r>
    </w:p>
    <w:p w:rsidR="00684C3A" w:rsidRPr="00D2213B" w:rsidRDefault="00684C3A" w:rsidP="00D2213B">
      <w:pPr>
        <w:suppressLineNumbers/>
        <w:spacing w:after="0" w:line="240" w:lineRule="auto"/>
        <w:jc w:val="both"/>
        <w:rPr>
          <w:rFonts w:ascii="Times" w:hAnsi="Times"/>
          <w:i/>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Note:  The limitations on Therapy Services contained in this Therapy Services provision do not apply to any Therapy Services that are received under the Home Health Care provision or to services provided while a Member is confined in a Facility or to therapy services received under the Diagnosis and Treatment of Autism or Other Developmental Disabilities provision.. </w:t>
      </w:r>
    </w:p>
    <w:p w:rsidR="00684C3A" w:rsidRPr="00D2213B" w:rsidRDefault="00684C3A" w:rsidP="00D2213B">
      <w:pPr>
        <w:tabs>
          <w:tab w:val="left" w:pos="720"/>
          <w:tab w:val="left" w:pos="1440"/>
          <w:tab w:val="left" w:pos="4032"/>
        </w:tabs>
        <w:spacing w:after="0" w:line="240" w:lineRule="auto"/>
        <w:rPr>
          <w:rFonts w:ascii="Times New Roman" w:hAnsi="Times New Roman"/>
          <w:b/>
          <w:sz w:val="24"/>
          <w:szCs w:val="20"/>
        </w:rPr>
      </w:pPr>
    </w:p>
    <w:p w:rsidR="00684C3A" w:rsidRPr="00D2213B" w:rsidRDefault="00684C3A" w:rsidP="00D2213B">
      <w:pPr>
        <w:tabs>
          <w:tab w:val="left" w:pos="720"/>
          <w:tab w:val="left" w:pos="1440"/>
          <w:tab w:val="left" w:pos="4032"/>
        </w:tabs>
        <w:spacing w:after="0" w:line="240" w:lineRule="auto"/>
        <w:rPr>
          <w:rFonts w:ascii="Times New Roman" w:hAnsi="Times New Roman"/>
          <w:sz w:val="24"/>
          <w:szCs w:val="20"/>
        </w:rPr>
      </w:pPr>
      <w:r w:rsidRPr="00D2213B">
        <w:rPr>
          <w:rFonts w:ascii="Times New Roman" w:hAnsi="Times New Roman"/>
          <w:b/>
          <w:sz w:val="24"/>
          <w:szCs w:val="20"/>
        </w:rPr>
        <w:t xml:space="preserve">(g) Diagnosis and Treatment of Autism and Other Developmental Disabilities  </w:t>
      </w:r>
      <w:r w:rsidRPr="00D2213B">
        <w:rPr>
          <w:rFonts w:ascii="Times New Roman" w:hAnsi="Times New Roman"/>
          <w:sz w:val="24"/>
          <w:szCs w:val="20"/>
        </w:rPr>
        <w:t xml:space="preserve">We provide coverage for charges for the screening and diagnosis of autism and other developmental disabilities.  </w:t>
      </w:r>
    </w:p>
    <w:p w:rsidR="00684C3A" w:rsidRPr="00D2213B" w:rsidRDefault="00684C3A" w:rsidP="00D2213B">
      <w:pPr>
        <w:tabs>
          <w:tab w:val="left" w:pos="720"/>
          <w:tab w:val="left" w:pos="1440"/>
          <w:tab w:val="left" w:pos="4032"/>
        </w:tabs>
        <w:spacing w:after="0" w:line="240" w:lineRule="auto"/>
        <w:rPr>
          <w:rFonts w:ascii="Times New Roman" w:hAnsi="Times New Roman"/>
          <w:sz w:val="24"/>
          <w:szCs w:val="20"/>
        </w:rPr>
      </w:pPr>
    </w:p>
    <w:p w:rsidR="00684C3A" w:rsidRPr="00D2213B" w:rsidRDefault="00684C3A" w:rsidP="00D2213B">
      <w:pPr>
        <w:tabs>
          <w:tab w:val="left" w:pos="720"/>
          <w:tab w:val="left" w:pos="1440"/>
          <w:tab w:val="left" w:pos="4032"/>
        </w:tabs>
        <w:spacing w:after="0" w:line="240" w:lineRule="auto"/>
        <w:rPr>
          <w:rFonts w:ascii="Times New Roman" w:hAnsi="Times New Roman"/>
          <w:sz w:val="24"/>
          <w:szCs w:val="20"/>
        </w:rPr>
      </w:pPr>
      <w:r w:rsidRPr="00D2213B">
        <w:rPr>
          <w:rFonts w:ascii="Times New Roman" w:hAnsi="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684C3A" w:rsidRPr="00D2213B" w:rsidRDefault="00684C3A" w:rsidP="00D2213B">
      <w:pPr>
        <w:numPr>
          <w:ilvl w:val="0"/>
          <w:numId w:val="67"/>
        </w:numPr>
        <w:tabs>
          <w:tab w:val="left" w:pos="720"/>
          <w:tab w:val="left" w:pos="1440"/>
          <w:tab w:val="left" w:pos="4032"/>
        </w:tabs>
        <w:spacing w:after="0" w:line="240" w:lineRule="auto"/>
        <w:rPr>
          <w:rFonts w:ascii="Times New Roman" w:hAnsi="Times New Roman"/>
          <w:sz w:val="24"/>
          <w:szCs w:val="20"/>
        </w:rPr>
      </w:pPr>
      <w:r w:rsidRPr="00D2213B">
        <w:rPr>
          <w:rFonts w:ascii="Times New Roman" w:hAnsi="Times New Roman"/>
          <w:sz w:val="24"/>
          <w:szCs w:val="20"/>
        </w:rPr>
        <w:t>occupational therapy where occupational therapy refers to treatment to develop a Member’s ability to perform the ordinary tasks of daily living;</w:t>
      </w:r>
    </w:p>
    <w:p w:rsidR="00684C3A" w:rsidRPr="00D2213B" w:rsidRDefault="00684C3A" w:rsidP="00D2213B">
      <w:pPr>
        <w:numPr>
          <w:ilvl w:val="0"/>
          <w:numId w:val="67"/>
        </w:numPr>
        <w:tabs>
          <w:tab w:val="left" w:pos="720"/>
          <w:tab w:val="left" w:pos="1440"/>
          <w:tab w:val="left" w:pos="4032"/>
        </w:tabs>
        <w:spacing w:after="0" w:line="240" w:lineRule="auto"/>
        <w:rPr>
          <w:rFonts w:ascii="Times New Roman" w:hAnsi="Times New Roman"/>
          <w:sz w:val="24"/>
          <w:szCs w:val="20"/>
        </w:rPr>
      </w:pPr>
      <w:r w:rsidRPr="00D2213B">
        <w:rPr>
          <w:rFonts w:ascii="Times New Roman" w:hAnsi="Times New Roman"/>
          <w:sz w:val="24"/>
          <w:szCs w:val="20"/>
        </w:rPr>
        <w:t>physical therapy where physical therapy refers to treatment to develop a Member’s physical function; and</w:t>
      </w:r>
    </w:p>
    <w:p w:rsidR="00684C3A" w:rsidRPr="00D2213B" w:rsidRDefault="00684C3A" w:rsidP="00D2213B">
      <w:pPr>
        <w:numPr>
          <w:ilvl w:val="0"/>
          <w:numId w:val="67"/>
        </w:numPr>
        <w:suppressLineNumbers/>
        <w:spacing w:after="0" w:line="240" w:lineRule="auto"/>
        <w:jc w:val="both"/>
        <w:rPr>
          <w:rFonts w:ascii="Times" w:hAnsi="Times"/>
          <w:b/>
          <w:sz w:val="24"/>
          <w:szCs w:val="20"/>
        </w:rPr>
      </w:pPr>
      <w:r w:rsidRPr="00D2213B">
        <w:rPr>
          <w:rFonts w:ascii="Times" w:hAnsi="Times"/>
          <w:sz w:val="24"/>
          <w:szCs w:val="24"/>
        </w:rPr>
        <w:t xml:space="preserve">speech therapy where </w:t>
      </w:r>
      <w:r w:rsidRPr="00D2213B">
        <w:rPr>
          <w:rFonts w:ascii="Times" w:hAnsi="Times"/>
          <w:sz w:val="24"/>
          <w:szCs w:val="20"/>
        </w:rPr>
        <w:t>speech therapy refers to treatment of a Member’s speech impairment.</w:t>
      </w:r>
    </w:p>
    <w:p w:rsidR="00684C3A" w:rsidRPr="00D2213B" w:rsidRDefault="00684C3A" w:rsidP="00D2213B">
      <w:pPr>
        <w:tabs>
          <w:tab w:val="left" w:pos="720"/>
          <w:tab w:val="left" w:pos="1440"/>
          <w:tab w:val="left" w:pos="4032"/>
        </w:tabs>
        <w:spacing w:after="0" w:line="240" w:lineRule="auto"/>
        <w:rPr>
          <w:rFonts w:ascii="Times New Roman" w:hAnsi="Times New Roman"/>
          <w:sz w:val="24"/>
          <w:szCs w:val="20"/>
        </w:rPr>
      </w:pPr>
    </w:p>
    <w:p w:rsidR="00684C3A" w:rsidRPr="00D2213B" w:rsidRDefault="00684C3A" w:rsidP="00D2213B">
      <w:pPr>
        <w:tabs>
          <w:tab w:val="left" w:pos="720"/>
          <w:tab w:val="left" w:pos="1440"/>
          <w:tab w:val="left" w:pos="4032"/>
        </w:tabs>
        <w:spacing w:after="0" w:line="240" w:lineRule="auto"/>
        <w:rPr>
          <w:rFonts w:ascii="Times New Roman" w:hAnsi="Times New Roman"/>
          <w:sz w:val="24"/>
          <w:szCs w:val="20"/>
        </w:rPr>
      </w:pPr>
      <w:r w:rsidRPr="00D2213B">
        <w:rPr>
          <w:rFonts w:ascii="Times New Roman" w:hAnsi="Times New Roman"/>
          <w:sz w:val="24"/>
          <w:szCs w:val="20"/>
        </w:rPr>
        <w:t xml:space="preserve">Coverage for occupational therapy is limited to 30 visits per Calendar Year.  Coverage for physical therapy is limited to 30 visits per Calendar Year.  Coverage for speech therapy is limited to 30 visits per Calendar Year.  These therapy services are covered whether or not the therapies are restorative.  The therapy services covered under this provision do not reduce the available therapy visits available under the Therapy Services provision.  </w:t>
      </w:r>
    </w:p>
    <w:p w:rsidR="00684C3A" w:rsidRPr="00D2213B" w:rsidRDefault="00684C3A" w:rsidP="00D2213B">
      <w:pPr>
        <w:tabs>
          <w:tab w:val="left" w:pos="720"/>
          <w:tab w:val="left" w:pos="1440"/>
          <w:tab w:val="left" w:pos="4032"/>
        </w:tabs>
        <w:spacing w:after="0" w:line="240" w:lineRule="auto"/>
        <w:rPr>
          <w:rFonts w:ascii="Times New Roman" w:hAnsi="Times New Roman"/>
          <w:sz w:val="24"/>
          <w:szCs w:val="20"/>
        </w:rPr>
      </w:pPr>
    </w:p>
    <w:p w:rsidR="00684C3A" w:rsidRPr="00D2213B" w:rsidRDefault="00684C3A" w:rsidP="00D2213B">
      <w:pPr>
        <w:suppressLineNumbers/>
        <w:tabs>
          <w:tab w:val="left" w:pos="380"/>
        </w:tabs>
        <w:spacing w:after="0" w:line="240" w:lineRule="auto"/>
        <w:rPr>
          <w:rFonts w:ascii="Times" w:hAnsi="Times"/>
          <w:b/>
          <w:sz w:val="24"/>
          <w:szCs w:val="24"/>
        </w:rPr>
      </w:pPr>
      <w:r w:rsidRPr="00D2213B">
        <w:rPr>
          <w:rFonts w:ascii="Times" w:hAnsi="Times"/>
          <w:sz w:val="24"/>
          <w:szCs w:val="24"/>
        </w:rPr>
        <w:t xml:space="preserve">If a Member’s primary diagnosis is autism, and the Member is under 21 years of age,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684C3A" w:rsidRPr="00D2213B" w:rsidRDefault="00684C3A" w:rsidP="00D2213B">
      <w:pPr>
        <w:tabs>
          <w:tab w:val="left" w:pos="720"/>
          <w:tab w:val="left" w:pos="1440"/>
          <w:tab w:val="left" w:pos="4032"/>
        </w:tabs>
        <w:spacing w:after="0" w:line="240" w:lineRule="auto"/>
        <w:rPr>
          <w:rFonts w:ascii="Times New Roman" w:hAnsi="Times New Roman"/>
          <w:b/>
          <w:sz w:val="24"/>
          <w:szCs w:val="20"/>
        </w:rPr>
      </w:pPr>
    </w:p>
    <w:p w:rsidR="00684C3A" w:rsidRPr="00D2213B" w:rsidRDefault="00684C3A" w:rsidP="00D2213B">
      <w:pPr>
        <w:tabs>
          <w:tab w:val="left" w:pos="720"/>
          <w:tab w:val="left" w:pos="1440"/>
          <w:tab w:val="left" w:pos="4032"/>
        </w:tabs>
        <w:spacing w:after="0" w:line="240" w:lineRule="auto"/>
        <w:rPr>
          <w:rFonts w:ascii="Times New Roman" w:hAnsi="Times New Roman"/>
          <w:sz w:val="24"/>
          <w:szCs w:val="20"/>
        </w:rPr>
      </w:pPr>
      <w:r w:rsidRPr="00D2213B">
        <w:rPr>
          <w:rFonts w:ascii="Times New Roman" w:hAnsi="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684C3A" w:rsidRPr="00D2213B" w:rsidRDefault="00684C3A" w:rsidP="00D2213B">
      <w:pPr>
        <w:tabs>
          <w:tab w:val="left" w:pos="720"/>
          <w:tab w:val="left" w:pos="1440"/>
          <w:tab w:val="left" w:pos="4032"/>
        </w:tabs>
        <w:spacing w:after="0" w:line="240" w:lineRule="auto"/>
        <w:rPr>
          <w:rFonts w:ascii="Times New Roman" w:hAnsi="Times New Roman"/>
          <w:sz w:val="24"/>
          <w:szCs w:val="20"/>
        </w:rPr>
      </w:pPr>
    </w:p>
    <w:p w:rsidR="00684C3A" w:rsidRPr="00D2213B" w:rsidRDefault="00684C3A" w:rsidP="00D2213B">
      <w:pPr>
        <w:tabs>
          <w:tab w:val="left" w:pos="720"/>
          <w:tab w:val="left" w:pos="1440"/>
          <w:tab w:val="left" w:pos="4032"/>
        </w:tabs>
        <w:spacing w:after="0" w:line="240" w:lineRule="auto"/>
        <w:rPr>
          <w:rFonts w:ascii="Times New Roman" w:hAnsi="Times New Roman"/>
          <w:sz w:val="24"/>
          <w:szCs w:val="20"/>
        </w:rPr>
      </w:pPr>
      <w:r w:rsidRPr="00D2213B">
        <w:rPr>
          <w:rFonts w:ascii="Times New Roman" w:hAnsi="Times New Roman"/>
          <w:sz w:val="24"/>
          <w:szCs w:val="20"/>
        </w:rPr>
        <w:t>If a Member:</w:t>
      </w:r>
    </w:p>
    <w:p w:rsidR="00684C3A" w:rsidRPr="00D2213B" w:rsidRDefault="00684C3A" w:rsidP="00D2213B">
      <w:pPr>
        <w:numPr>
          <w:ilvl w:val="0"/>
          <w:numId w:val="68"/>
        </w:numPr>
        <w:tabs>
          <w:tab w:val="left" w:pos="1440"/>
          <w:tab w:val="left" w:pos="4032"/>
        </w:tabs>
        <w:spacing w:after="0" w:line="240" w:lineRule="auto"/>
        <w:rPr>
          <w:rFonts w:ascii="Times New Roman" w:hAnsi="Times New Roman"/>
          <w:sz w:val="24"/>
          <w:szCs w:val="20"/>
        </w:rPr>
      </w:pPr>
      <w:r w:rsidRPr="00D2213B">
        <w:rPr>
          <w:rFonts w:ascii="Times New Roman" w:hAnsi="Times New Roman"/>
          <w:sz w:val="24"/>
          <w:szCs w:val="20"/>
        </w:rPr>
        <w:t>is eligible for early intervention services through the New Jersey Early Intervention System; and</w:t>
      </w:r>
    </w:p>
    <w:p w:rsidR="00684C3A" w:rsidRPr="00D2213B" w:rsidRDefault="00684C3A" w:rsidP="00D2213B">
      <w:pPr>
        <w:numPr>
          <w:ilvl w:val="0"/>
          <w:numId w:val="68"/>
        </w:numPr>
        <w:tabs>
          <w:tab w:val="left" w:pos="1440"/>
          <w:tab w:val="left" w:pos="4032"/>
        </w:tabs>
        <w:spacing w:after="0" w:line="240" w:lineRule="auto"/>
        <w:rPr>
          <w:rFonts w:ascii="Times New Roman" w:hAnsi="Times New Roman"/>
          <w:sz w:val="24"/>
          <w:szCs w:val="20"/>
        </w:rPr>
      </w:pPr>
      <w:r w:rsidRPr="00D2213B">
        <w:rPr>
          <w:rFonts w:ascii="Times New Roman" w:hAnsi="Times New Roman"/>
          <w:sz w:val="24"/>
          <w:szCs w:val="20"/>
        </w:rPr>
        <w:t>has been diagnosed with autism or other developmental disability; and</w:t>
      </w:r>
    </w:p>
    <w:p w:rsidR="00684C3A" w:rsidRPr="00D2213B" w:rsidRDefault="00684C3A" w:rsidP="00D2213B">
      <w:pPr>
        <w:numPr>
          <w:ilvl w:val="0"/>
          <w:numId w:val="68"/>
        </w:numPr>
        <w:tabs>
          <w:tab w:val="left" w:pos="1440"/>
          <w:tab w:val="left" w:pos="4032"/>
        </w:tabs>
        <w:spacing w:after="0" w:line="240" w:lineRule="auto"/>
        <w:rPr>
          <w:rFonts w:ascii="Times New Roman" w:hAnsi="Times New Roman"/>
          <w:sz w:val="24"/>
          <w:szCs w:val="20"/>
        </w:rPr>
      </w:pPr>
      <w:r w:rsidRPr="00D2213B">
        <w:rPr>
          <w:rFonts w:ascii="Times New Roman" w:hAnsi="Times New Roman"/>
          <w:sz w:val="24"/>
          <w:szCs w:val="20"/>
        </w:rPr>
        <w:t>receives physical therapy, occupational therapy, speech therapy, applied behavior analysis or related structured behavior services</w:t>
      </w:r>
    </w:p>
    <w:p w:rsidR="00684C3A" w:rsidRPr="00D2213B" w:rsidRDefault="00684C3A" w:rsidP="00D2213B">
      <w:pPr>
        <w:tabs>
          <w:tab w:val="left" w:pos="720"/>
          <w:tab w:val="left" w:pos="1440"/>
          <w:tab w:val="left" w:pos="4032"/>
        </w:tabs>
        <w:spacing w:after="0" w:line="240" w:lineRule="auto"/>
        <w:rPr>
          <w:rFonts w:ascii="Times New Roman" w:hAnsi="Times New Roman"/>
          <w:sz w:val="24"/>
          <w:szCs w:val="20"/>
        </w:rPr>
      </w:pPr>
      <w:r w:rsidRPr="00D2213B">
        <w:rPr>
          <w:rFonts w:ascii="Times New Roman" w:hAnsi="Times New Roman"/>
          <w:sz w:val="24"/>
          <w:szCs w:val="20"/>
        </w:rPr>
        <w:t>the portion of the family cost share attributable to such services is a covered service under this Contract.  The deductible, coinsurance or copayment as applicable to a [physician visit to a non Specialist Doctor] [PCP visit] for treatment of an Illness or Injury will apply to the family cost share.</w:t>
      </w:r>
    </w:p>
    <w:p w:rsidR="00684C3A" w:rsidRPr="00D2213B" w:rsidRDefault="00684C3A" w:rsidP="00D2213B">
      <w:pPr>
        <w:tabs>
          <w:tab w:val="left" w:pos="720"/>
          <w:tab w:val="left" w:pos="1440"/>
          <w:tab w:val="left" w:pos="4032"/>
        </w:tabs>
        <w:spacing w:after="0" w:line="240" w:lineRule="auto"/>
        <w:rPr>
          <w:rFonts w:ascii="Times New Roman" w:hAnsi="Times New Roman"/>
          <w:sz w:val="24"/>
          <w:szCs w:val="20"/>
        </w:rPr>
      </w:pPr>
    </w:p>
    <w:p w:rsidR="00684C3A" w:rsidRPr="00D2213B" w:rsidRDefault="00684C3A" w:rsidP="00D2213B">
      <w:pPr>
        <w:tabs>
          <w:tab w:val="left" w:pos="720"/>
          <w:tab w:val="left" w:pos="1440"/>
          <w:tab w:val="left" w:pos="4032"/>
        </w:tabs>
        <w:spacing w:after="0" w:line="240" w:lineRule="auto"/>
        <w:rPr>
          <w:rFonts w:ascii="Times New Roman" w:hAnsi="Times New Roman"/>
          <w:sz w:val="24"/>
          <w:szCs w:val="20"/>
        </w:rPr>
      </w:pPr>
      <w:r w:rsidRPr="00D2213B">
        <w:rPr>
          <w:rFonts w:ascii="Times New Roman" w:hAnsi="Times New Roman"/>
          <w:sz w:val="24"/>
          <w:szCs w:val="20"/>
        </w:rPr>
        <w:t>The therapy services a Member receives through New Jersey Early Intervention do not reduce the therapy services otherwise available under this Diagnosis and Treatment of Autism and Other Disabilities provision.</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0"/>
          <w:szCs w:val="20"/>
        </w:rPr>
        <w:t xml:space="preserve"> </w:t>
      </w:r>
      <w:r w:rsidRPr="00D2213B">
        <w:rPr>
          <w:rFonts w:ascii="Times" w:hAnsi="Times"/>
          <w:sz w:val="24"/>
          <w:szCs w:val="20"/>
        </w:rPr>
        <w:t>(h)</w:t>
      </w:r>
      <w:r w:rsidRPr="00D2213B">
        <w:rPr>
          <w:rFonts w:ascii="Times" w:hAnsi="Times"/>
          <w:sz w:val="24"/>
          <w:szCs w:val="20"/>
        </w:rPr>
        <w:tab/>
      </w:r>
      <w:r w:rsidRPr="00D2213B">
        <w:rPr>
          <w:rFonts w:ascii="Times" w:hAnsi="Times"/>
          <w:b/>
          <w:sz w:val="24"/>
          <w:szCs w:val="20"/>
        </w:rPr>
        <w:t>HOME HEALTH CARE.</w:t>
      </w:r>
      <w:r w:rsidRPr="00D2213B">
        <w:rPr>
          <w:rFonts w:ascii="Times" w:hAnsi="Times"/>
          <w:sz w:val="24"/>
          <w:szCs w:val="20"/>
        </w:rPr>
        <w:t xml:space="preserve"> The following Services are covered [upon prior written referral from a [Member]'s Primary Care Physician].  When home health care can take the place of Inpatient care, We cover such care furnished to a [Member] under a written home health care plan.  We cover all Medically Necessary and Appropriate services or supplies, such as:</w:t>
      </w:r>
    </w:p>
    <w:p w:rsidR="00684C3A" w:rsidRPr="00D2213B" w:rsidRDefault="00684C3A" w:rsidP="00D2213B">
      <w:pPr>
        <w:numPr>
          <w:ilvl w:val="0"/>
          <w:numId w:val="43"/>
        </w:numPr>
        <w:suppressLineNumbers/>
        <w:spacing w:after="0" w:line="240" w:lineRule="auto"/>
        <w:jc w:val="both"/>
        <w:rPr>
          <w:rFonts w:ascii="Times" w:hAnsi="Times"/>
          <w:sz w:val="24"/>
          <w:szCs w:val="20"/>
        </w:rPr>
      </w:pPr>
      <w:r w:rsidRPr="00D2213B">
        <w:rPr>
          <w:rFonts w:ascii="Times" w:hAnsi="Times"/>
          <w:sz w:val="24"/>
          <w:szCs w:val="20"/>
        </w:rPr>
        <w:t>Routine Nursing Care furnished by or under the supervision of a registered Nurse;</w:t>
      </w:r>
    </w:p>
    <w:p w:rsidR="00684C3A" w:rsidRPr="00D2213B" w:rsidRDefault="00684C3A" w:rsidP="00D2213B">
      <w:pPr>
        <w:numPr>
          <w:ilvl w:val="0"/>
          <w:numId w:val="43"/>
        </w:numPr>
        <w:suppressLineNumbers/>
        <w:spacing w:after="0" w:line="240" w:lineRule="auto"/>
        <w:jc w:val="both"/>
        <w:rPr>
          <w:rFonts w:ascii="Times" w:hAnsi="Times"/>
          <w:sz w:val="24"/>
          <w:szCs w:val="20"/>
        </w:rPr>
      </w:pPr>
      <w:r w:rsidRPr="00D2213B">
        <w:rPr>
          <w:rFonts w:ascii="Times" w:hAnsi="Times"/>
          <w:sz w:val="24"/>
          <w:szCs w:val="20"/>
        </w:rPr>
        <w:t>physical therapy;</w:t>
      </w:r>
    </w:p>
    <w:p w:rsidR="00684C3A" w:rsidRPr="00D2213B" w:rsidRDefault="00684C3A" w:rsidP="00D2213B">
      <w:pPr>
        <w:numPr>
          <w:ilvl w:val="0"/>
          <w:numId w:val="43"/>
        </w:numPr>
        <w:suppressLineNumbers/>
        <w:spacing w:after="0" w:line="240" w:lineRule="auto"/>
        <w:jc w:val="both"/>
        <w:rPr>
          <w:rFonts w:ascii="Times" w:hAnsi="Times"/>
          <w:sz w:val="24"/>
          <w:szCs w:val="20"/>
        </w:rPr>
      </w:pPr>
      <w:r w:rsidRPr="00D2213B">
        <w:rPr>
          <w:rFonts w:ascii="Times" w:hAnsi="Times"/>
          <w:sz w:val="24"/>
          <w:szCs w:val="20"/>
        </w:rPr>
        <w:t>occupational therapy;</w:t>
      </w:r>
    </w:p>
    <w:p w:rsidR="00684C3A" w:rsidRPr="00D2213B" w:rsidRDefault="00684C3A" w:rsidP="00D2213B">
      <w:pPr>
        <w:numPr>
          <w:ilvl w:val="0"/>
          <w:numId w:val="43"/>
        </w:numPr>
        <w:suppressLineNumbers/>
        <w:spacing w:after="0" w:line="240" w:lineRule="auto"/>
        <w:jc w:val="both"/>
        <w:rPr>
          <w:rFonts w:ascii="Times" w:hAnsi="Times"/>
          <w:sz w:val="24"/>
          <w:szCs w:val="20"/>
        </w:rPr>
      </w:pPr>
      <w:r w:rsidRPr="00D2213B">
        <w:rPr>
          <w:rFonts w:ascii="Times" w:hAnsi="Times"/>
          <w:sz w:val="24"/>
          <w:szCs w:val="20"/>
        </w:rPr>
        <w:t>medical social work;</w:t>
      </w:r>
    </w:p>
    <w:p w:rsidR="00684C3A" w:rsidRPr="00D2213B" w:rsidRDefault="00684C3A" w:rsidP="00D2213B">
      <w:pPr>
        <w:numPr>
          <w:ilvl w:val="0"/>
          <w:numId w:val="43"/>
        </w:numPr>
        <w:suppressLineNumbers/>
        <w:spacing w:after="0" w:line="240" w:lineRule="auto"/>
        <w:jc w:val="both"/>
        <w:rPr>
          <w:rFonts w:ascii="Times" w:hAnsi="Times"/>
          <w:sz w:val="24"/>
          <w:szCs w:val="20"/>
        </w:rPr>
      </w:pPr>
      <w:r w:rsidRPr="00D2213B">
        <w:rPr>
          <w:rFonts w:ascii="Times" w:hAnsi="Times"/>
          <w:sz w:val="24"/>
          <w:szCs w:val="20"/>
        </w:rPr>
        <w:t>nutrition services;</w:t>
      </w:r>
    </w:p>
    <w:p w:rsidR="00684C3A" w:rsidRPr="00D2213B" w:rsidRDefault="00684C3A" w:rsidP="00D2213B">
      <w:pPr>
        <w:numPr>
          <w:ilvl w:val="0"/>
          <w:numId w:val="43"/>
        </w:numPr>
        <w:suppressLineNumbers/>
        <w:spacing w:after="0" w:line="240" w:lineRule="auto"/>
        <w:jc w:val="both"/>
        <w:rPr>
          <w:rFonts w:ascii="Times" w:hAnsi="Times"/>
          <w:sz w:val="24"/>
          <w:szCs w:val="20"/>
        </w:rPr>
      </w:pPr>
      <w:r w:rsidRPr="00D2213B">
        <w:rPr>
          <w:rFonts w:ascii="Times" w:hAnsi="Times"/>
          <w:sz w:val="24"/>
          <w:szCs w:val="20"/>
        </w:rPr>
        <w:t>speech therapy;</w:t>
      </w:r>
    </w:p>
    <w:p w:rsidR="00684C3A" w:rsidRPr="00D2213B" w:rsidRDefault="00684C3A" w:rsidP="00D2213B">
      <w:pPr>
        <w:numPr>
          <w:ilvl w:val="0"/>
          <w:numId w:val="43"/>
        </w:numPr>
        <w:suppressLineNumbers/>
        <w:spacing w:after="0" w:line="240" w:lineRule="auto"/>
        <w:jc w:val="both"/>
        <w:rPr>
          <w:rFonts w:ascii="Times" w:hAnsi="Times"/>
          <w:sz w:val="24"/>
          <w:szCs w:val="20"/>
        </w:rPr>
      </w:pPr>
      <w:r w:rsidRPr="00D2213B">
        <w:rPr>
          <w:rFonts w:ascii="Times" w:hAnsi="Times"/>
          <w:sz w:val="24"/>
          <w:szCs w:val="20"/>
        </w:rPr>
        <w:t>home health aide services;</w:t>
      </w:r>
    </w:p>
    <w:p w:rsidR="00684C3A" w:rsidRPr="00D2213B" w:rsidRDefault="00684C3A" w:rsidP="00D2213B">
      <w:pPr>
        <w:numPr>
          <w:ilvl w:val="0"/>
          <w:numId w:val="43"/>
        </w:numPr>
        <w:suppressLineNumbers/>
        <w:spacing w:after="0" w:line="240" w:lineRule="auto"/>
        <w:jc w:val="both"/>
        <w:rPr>
          <w:rFonts w:ascii="Times" w:hAnsi="Times"/>
          <w:sz w:val="24"/>
          <w:szCs w:val="20"/>
        </w:rPr>
      </w:pPr>
      <w:r w:rsidRPr="00D2213B">
        <w:rPr>
          <w:rFonts w:ascii="Times" w:hAnsi="Times"/>
          <w:sz w:val="24"/>
          <w:szCs w:val="20"/>
        </w:rPr>
        <w:t>medical appliances and equipment, drugs and medications, laboratory services and special meals to the extent such items and services would have been covered under this Contract if the [Member] had been in a Hospital; and</w:t>
      </w:r>
    </w:p>
    <w:p w:rsidR="00684C3A" w:rsidRPr="00D2213B" w:rsidRDefault="00684C3A" w:rsidP="00D2213B">
      <w:pPr>
        <w:numPr>
          <w:ilvl w:val="0"/>
          <w:numId w:val="43"/>
        </w:numPr>
        <w:suppressLineNumbers/>
        <w:spacing w:after="0" w:line="240" w:lineRule="auto"/>
        <w:jc w:val="both"/>
        <w:rPr>
          <w:rFonts w:ascii="Times" w:hAnsi="Times"/>
          <w:sz w:val="24"/>
          <w:szCs w:val="20"/>
        </w:rPr>
      </w:pPr>
      <w:r w:rsidRPr="00D2213B">
        <w:rPr>
          <w:rFonts w:ascii="Times" w:hAnsi="Times"/>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Payment is subject to all of the terms of this Contract and to the following conditions:</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a.</w:t>
      </w:r>
      <w:r w:rsidRPr="00D2213B">
        <w:rPr>
          <w:rFonts w:ascii="Times" w:hAnsi="Times"/>
          <w:sz w:val="24"/>
          <w:szCs w:val="20"/>
        </w:rPr>
        <w:tab/>
        <w:t xml:space="preserve">The [Member’s] Practitioner must certify that home health care is needed in place of Inpatient care in a recognized Facility.  Home health care is covered </w:t>
      </w:r>
      <w:r w:rsidRPr="00D2213B">
        <w:rPr>
          <w:rFonts w:ascii="Times" w:hAnsi="Times"/>
          <w:b/>
          <w:sz w:val="24"/>
          <w:szCs w:val="20"/>
        </w:rPr>
        <w:t>only</w:t>
      </w:r>
      <w:r w:rsidRPr="00D2213B">
        <w:rPr>
          <w:rFonts w:ascii="Times" w:hAnsi="Times"/>
          <w:sz w:val="24"/>
          <w:szCs w:val="20"/>
        </w:rPr>
        <w:t xml:space="preserve"> in situations where continuing hospitalization or confinement in a Skilled Nursing Facility or Rehabilitation Center would otherwise have been required if home health care were not provided.  </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b.</w:t>
      </w:r>
      <w:r w:rsidRPr="00D2213B">
        <w:rPr>
          <w:rFonts w:ascii="Times" w:hAnsi="Times"/>
          <w:sz w:val="24"/>
          <w:szCs w:val="20"/>
        </w:rPr>
        <w:tab/>
        <w:t>The services and supplies must be:</w:t>
      </w:r>
    </w:p>
    <w:p w:rsidR="00684C3A" w:rsidRPr="00D2213B" w:rsidRDefault="00684C3A" w:rsidP="00D2213B">
      <w:pPr>
        <w:numPr>
          <w:ilvl w:val="0"/>
          <w:numId w:val="44"/>
        </w:numPr>
        <w:suppressLineNumbers/>
        <w:spacing w:after="0" w:line="240" w:lineRule="auto"/>
        <w:ind w:left="720"/>
        <w:jc w:val="both"/>
        <w:rPr>
          <w:rFonts w:ascii="Times" w:hAnsi="Times"/>
          <w:sz w:val="24"/>
          <w:szCs w:val="20"/>
        </w:rPr>
      </w:pPr>
      <w:r w:rsidRPr="00D2213B">
        <w:rPr>
          <w:rFonts w:ascii="Times" w:hAnsi="Times"/>
          <w:sz w:val="24"/>
          <w:szCs w:val="20"/>
        </w:rPr>
        <w:t>ordered by the [Member’s] Practitioner;</w:t>
      </w:r>
    </w:p>
    <w:p w:rsidR="00684C3A" w:rsidRPr="00D2213B" w:rsidRDefault="00684C3A" w:rsidP="00D2213B">
      <w:pPr>
        <w:numPr>
          <w:ilvl w:val="0"/>
          <w:numId w:val="44"/>
        </w:numPr>
        <w:suppressLineNumbers/>
        <w:spacing w:after="0" w:line="240" w:lineRule="auto"/>
        <w:ind w:left="720"/>
        <w:jc w:val="both"/>
        <w:rPr>
          <w:rFonts w:ascii="Times" w:hAnsi="Times"/>
          <w:sz w:val="24"/>
          <w:szCs w:val="20"/>
        </w:rPr>
      </w:pPr>
      <w:r w:rsidRPr="00D2213B">
        <w:rPr>
          <w:rFonts w:ascii="Times" w:hAnsi="Times"/>
          <w:sz w:val="24"/>
          <w:szCs w:val="20"/>
        </w:rPr>
        <w:t>included in the home health care plan: and</w:t>
      </w:r>
    </w:p>
    <w:p w:rsidR="00684C3A" w:rsidRPr="00D2213B" w:rsidRDefault="00684C3A" w:rsidP="00D2213B">
      <w:pPr>
        <w:numPr>
          <w:ilvl w:val="0"/>
          <w:numId w:val="44"/>
        </w:numPr>
        <w:suppressLineNumbers/>
        <w:spacing w:after="0" w:line="240" w:lineRule="auto"/>
        <w:ind w:left="720"/>
        <w:jc w:val="both"/>
        <w:rPr>
          <w:rFonts w:ascii="Times" w:hAnsi="Times"/>
          <w:sz w:val="24"/>
          <w:szCs w:val="20"/>
        </w:rPr>
      </w:pPr>
      <w:r w:rsidRPr="00D2213B">
        <w:rPr>
          <w:rFonts w:ascii="Times" w:hAnsi="Times"/>
          <w:sz w:val="24"/>
          <w:szCs w:val="20"/>
        </w:rPr>
        <w:t>furnished by, or coordinated by, a Home Health Agency according to the written home health care plan.</w:t>
      </w:r>
    </w:p>
    <w:p w:rsidR="00684C3A" w:rsidRPr="00D2213B" w:rsidRDefault="00684C3A" w:rsidP="00D2213B">
      <w:pPr>
        <w:suppressLineNumbers/>
        <w:spacing w:after="0" w:line="240" w:lineRule="auto"/>
        <w:ind w:left="720"/>
        <w:jc w:val="both"/>
        <w:rPr>
          <w:rFonts w:ascii="Times" w:hAnsi="Times"/>
          <w:sz w:val="24"/>
          <w:szCs w:val="20"/>
        </w:rPr>
      </w:pPr>
      <w:r w:rsidRPr="00D2213B">
        <w:rPr>
          <w:rFonts w:ascii="Times" w:hAnsi="Times"/>
          <w:sz w:val="24"/>
          <w:szCs w:val="20"/>
        </w:rPr>
        <w:t>The services and supplies must be furnished by recognized health care professionals on a part-time or intermittent basis, except when full-time or 24 hour service is needed on a short-term (no more than three-day) basis.</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c.</w:t>
      </w:r>
      <w:r w:rsidRPr="00D2213B">
        <w:rPr>
          <w:rFonts w:ascii="Times" w:hAnsi="Times"/>
          <w:sz w:val="24"/>
          <w:szCs w:val="20"/>
        </w:rPr>
        <w:tab/>
        <w:t>The home health care plan must be set up in writing by the [Member’s] Practitioner within 14 days after home health care starts.  And it must be reviewed by the [Member’s] Practitioner at least once every 60 days.</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e.</w:t>
      </w:r>
      <w:r w:rsidRPr="00D2213B">
        <w:rPr>
          <w:rFonts w:ascii="Times" w:hAnsi="Times"/>
          <w:sz w:val="24"/>
          <w:szCs w:val="20"/>
        </w:rPr>
        <w:tab/>
        <w:t>We do not pay for:</w:t>
      </w:r>
    </w:p>
    <w:p w:rsidR="00684C3A" w:rsidRPr="00D2213B" w:rsidRDefault="00684C3A" w:rsidP="00D2213B">
      <w:pPr>
        <w:numPr>
          <w:ilvl w:val="0"/>
          <w:numId w:val="45"/>
        </w:numPr>
        <w:suppressLineNumbers/>
        <w:spacing w:after="0" w:line="240" w:lineRule="auto"/>
        <w:ind w:left="720"/>
        <w:jc w:val="both"/>
        <w:rPr>
          <w:rFonts w:ascii="Times" w:hAnsi="Times"/>
          <w:sz w:val="24"/>
          <w:szCs w:val="20"/>
        </w:rPr>
      </w:pPr>
      <w:r w:rsidRPr="00D2213B">
        <w:rPr>
          <w:rFonts w:ascii="Times" w:hAnsi="Times"/>
          <w:sz w:val="24"/>
          <w:szCs w:val="20"/>
        </w:rPr>
        <w:t>services furnished to family members, other than the patient; or</w:t>
      </w:r>
    </w:p>
    <w:p w:rsidR="00684C3A" w:rsidRPr="00D2213B" w:rsidRDefault="00684C3A" w:rsidP="00D2213B">
      <w:pPr>
        <w:numPr>
          <w:ilvl w:val="0"/>
          <w:numId w:val="45"/>
        </w:numPr>
        <w:suppressLineNumbers/>
        <w:spacing w:after="0" w:line="240" w:lineRule="auto"/>
        <w:ind w:left="720"/>
        <w:jc w:val="both"/>
        <w:rPr>
          <w:rFonts w:ascii="Times" w:hAnsi="Times"/>
          <w:sz w:val="24"/>
          <w:szCs w:val="20"/>
        </w:rPr>
      </w:pPr>
      <w:r w:rsidRPr="00D2213B">
        <w:rPr>
          <w:rFonts w:ascii="Times" w:hAnsi="Times"/>
          <w:sz w:val="24"/>
          <w:szCs w:val="20"/>
        </w:rPr>
        <w:t>services and supplies not included in the home health care plan.</w:t>
      </w:r>
    </w:p>
    <w:p w:rsidR="00684C3A" w:rsidRPr="00D2213B" w:rsidRDefault="00684C3A" w:rsidP="00D2213B">
      <w:pPr>
        <w:suppressLineNumbers/>
        <w:spacing w:after="0" w:line="240" w:lineRule="auto"/>
        <w:jc w:val="both"/>
        <w:rPr>
          <w:rFonts w:ascii="Times" w:hAnsi="Times"/>
          <w:b/>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Any visit by a member of a home health care team on any day shall be considered as one home health care visit.</w:t>
      </w:r>
    </w:p>
    <w:p w:rsidR="00684C3A" w:rsidRPr="00D2213B" w:rsidRDefault="00684C3A" w:rsidP="00D2213B">
      <w:pPr>
        <w:suppressLineNumbers/>
        <w:spacing w:after="0" w:line="240" w:lineRule="auto"/>
        <w:jc w:val="both"/>
        <w:rPr>
          <w:rFonts w:ascii="Times" w:hAnsi="Times"/>
          <w:b/>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We</w:t>
      </w:r>
      <w:r w:rsidRPr="00D2213B">
        <w:rPr>
          <w:rFonts w:ascii="Times" w:hAnsi="Times"/>
          <w:b/>
          <w:sz w:val="24"/>
          <w:szCs w:val="20"/>
        </w:rPr>
        <w:t xml:space="preserve"> only </w:t>
      </w:r>
      <w:r w:rsidRPr="00D2213B">
        <w:rPr>
          <w:rFonts w:ascii="Times" w:hAnsi="Times"/>
          <w:sz w:val="24"/>
          <w:szCs w:val="20"/>
        </w:rPr>
        <w:t xml:space="preserve">cover services by a Nurse for Medically Necessary and Appropriate private duty nursing care if such care is authorized as part of a written home health care plan, coordinated by a Home Health Agency, and covered under this </w:t>
      </w:r>
      <w:r w:rsidRPr="00D2213B">
        <w:rPr>
          <w:rFonts w:ascii="Times" w:hAnsi="Times"/>
          <w:b/>
          <w:sz w:val="24"/>
          <w:szCs w:val="20"/>
        </w:rPr>
        <w:t>Home Health Care</w:t>
      </w:r>
      <w:r w:rsidRPr="00D2213B">
        <w:rPr>
          <w:rFonts w:ascii="Times" w:hAnsi="Times"/>
          <w:sz w:val="24"/>
          <w:szCs w:val="20"/>
        </w:rPr>
        <w:t xml:space="preserve"> section.  Any other services for private duty nursing care are Non-Covered Services.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(i)</w:t>
      </w:r>
      <w:r w:rsidRPr="00D2213B">
        <w:rPr>
          <w:rFonts w:ascii="Times New Roman" w:hAnsi="Times New Roman"/>
          <w:b/>
          <w:sz w:val="24"/>
          <w:szCs w:val="20"/>
        </w:rPr>
        <w:t>Hospice Care</w:t>
      </w:r>
      <w:r w:rsidRPr="00D2213B">
        <w:rPr>
          <w:rFonts w:ascii="Times New Roman" w:hAnsi="Times New Roman"/>
          <w:sz w:val="24"/>
          <w:szCs w:val="20"/>
        </w:rPr>
        <w:t xml:space="preserve"> if [Members] are terminally Ill or terminally Injured with life expectancy of six months or less, as certified by the [Member]'s Primary Care Physician.  Services may include home and Hospital visits by nurses and social workers; pain management and symptom control; instruction and supervision of family members, inpatient care; counseling and emotional support; and other home health care benefits listed above.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tabs>
          <w:tab w:val="left" w:pos="1820"/>
        </w:tabs>
        <w:spacing w:after="0" w:line="240" w:lineRule="auto"/>
        <w:jc w:val="both"/>
        <w:rPr>
          <w:rFonts w:ascii="Times" w:hAnsi="Times"/>
          <w:sz w:val="24"/>
          <w:szCs w:val="20"/>
        </w:rPr>
      </w:pPr>
      <w:r w:rsidRPr="00D2213B">
        <w:rPr>
          <w:rFonts w:ascii="Times" w:hAnsi="Times"/>
          <w:b/>
          <w:sz w:val="24"/>
          <w:szCs w:val="20"/>
        </w:rPr>
        <w:t>(j)  DENTAL CARE AND TREATMENT</w:t>
      </w:r>
      <w:r w:rsidRPr="00D2213B">
        <w:rPr>
          <w:rFonts w:ascii="Times" w:hAnsi="Times"/>
          <w:sz w:val="24"/>
          <w:szCs w:val="20"/>
        </w:rPr>
        <w:t>.  This Dental Care and Treatment provision applies to all [Members].  The following services are covered when rendered by a [Network] Practitioner [upon prior Referral by a [Member's]</w:t>
      </w:r>
      <w:r w:rsidRPr="00D2213B">
        <w:rPr>
          <w:rFonts w:ascii="Times" w:hAnsi="Times"/>
          <w:sz w:val="20"/>
          <w:szCs w:val="20"/>
        </w:rPr>
        <w:t xml:space="preserve"> </w:t>
      </w:r>
      <w:r w:rsidRPr="00D2213B">
        <w:rPr>
          <w:rFonts w:ascii="Times" w:hAnsi="Times"/>
          <w:sz w:val="24"/>
          <w:szCs w:val="20"/>
        </w:rPr>
        <w:t>Primary Care Physician].  We cover:</w:t>
      </w:r>
    </w:p>
    <w:p w:rsidR="00684C3A" w:rsidRPr="00D2213B" w:rsidRDefault="00684C3A" w:rsidP="00D2213B">
      <w:pPr>
        <w:numPr>
          <w:ilvl w:val="0"/>
          <w:numId w:val="29"/>
        </w:numPr>
        <w:suppressLineNumbers/>
        <w:spacing w:after="0" w:line="240" w:lineRule="auto"/>
        <w:ind w:left="720"/>
        <w:jc w:val="both"/>
        <w:rPr>
          <w:rFonts w:ascii="Times" w:hAnsi="Times"/>
          <w:sz w:val="24"/>
          <w:szCs w:val="20"/>
        </w:rPr>
      </w:pPr>
      <w:r w:rsidRPr="00D2213B">
        <w:rPr>
          <w:rFonts w:ascii="Times" w:hAnsi="Times"/>
          <w:sz w:val="24"/>
          <w:szCs w:val="20"/>
        </w:rPr>
        <w:t>the diagnosis and treatment of oral tumors and cysts; and</w:t>
      </w:r>
    </w:p>
    <w:p w:rsidR="00684C3A" w:rsidRPr="00D2213B" w:rsidRDefault="00684C3A" w:rsidP="00D2213B">
      <w:pPr>
        <w:numPr>
          <w:ilvl w:val="0"/>
          <w:numId w:val="29"/>
        </w:numPr>
        <w:suppressLineNumbers/>
        <w:spacing w:after="0" w:line="240" w:lineRule="auto"/>
        <w:ind w:left="720"/>
        <w:jc w:val="both"/>
        <w:rPr>
          <w:rFonts w:ascii="Times" w:hAnsi="Times"/>
          <w:sz w:val="24"/>
          <w:szCs w:val="20"/>
        </w:rPr>
      </w:pPr>
      <w:r w:rsidRPr="00D2213B">
        <w:rPr>
          <w:rFonts w:ascii="Times" w:hAnsi="Times"/>
          <w:sz w:val="24"/>
          <w:szCs w:val="20"/>
        </w:rPr>
        <w:t>the surgical removal of bony impacted teeth.</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We also cover treatment of an Injury to natural teeth or the jaw, but only if:</w:t>
      </w:r>
    </w:p>
    <w:p w:rsidR="00684C3A" w:rsidRPr="00D2213B" w:rsidRDefault="00684C3A" w:rsidP="00D2213B">
      <w:pPr>
        <w:numPr>
          <w:ilvl w:val="0"/>
          <w:numId w:val="30"/>
        </w:numPr>
        <w:suppressLineNumbers/>
        <w:spacing w:after="0" w:line="240" w:lineRule="auto"/>
        <w:ind w:left="720"/>
        <w:jc w:val="both"/>
        <w:rPr>
          <w:rFonts w:ascii="Times" w:hAnsi="Times"/>
          <w:sz w:val="24"/>
          <w:szCs w:val="20"/>
        </w:rPr>
      </w:pPr>
      <w:r w:rsidRPr="00D2213B">
        <w:rPr>
          <w:rFonts w:ascii="Times" w:hAnsi="Times"/>
          <w:sz w:val="24"/>
          <w:szCs w:val="20"/>
        </w:rPr>
        <w:t>the Injury was not caused, directly or indirectly by biting or chewing; and</w:t>
      </w:r>
    </w:p>
    <w:p w:rsidR="00684C3A" w:rsidRPr="00D2213B" w:rsidRDefault="00684C3A" w:rsidP="00D2213B">
      <w:pPr>
        <w:numPr>
          <w:ilvl w:val="0"/>
          <w:numId w:val="30"/>
        </w:numPr>
        <w:suppressLineNumbers/>
        <w:spacing w:after="0" w:line="240" w:lineRule="auto"/>
        <w:ind w:left="720"/>
        <w:jc w:val="both"/>
        <w:rPr>
          <w:rFonts w:ascii="Times" w:hAnsi="Times"/>
          <w:sz w:val="24"/>
          <w:szCs w:val="20"/>
        </w:rPr>
      </w:pPr>
      <w:r w:rsidRPr="00D2213B">
        <w:rPr>
          <w:rFonts w:ascii="Times" w:hAnsi="Times"/>
          <w:sz w:val="24"/>
          <w:szCs w:val="20"/>
        </w:rPr>
        <w:t>all treatment is finished within 6 months of the date of the Injury.</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Treatment includes replacing natural teeth lost due to such Injury.  But in no event do We cover orthodontic treatment.</w:t>
      </w:r>
    </w:p>
    <w:p w:rsidR="00684C3A" w:rsidRPr="00D2213B" w:rsidRDefault="00684C3A" w:rsidP="00D2213B">
      <w:pPr>
        <w:suppressLineNumbers/>
        <w:spacing w:after="0" w:line="240" w:lineRule="auto"/>
        <w:jc w:val="both"/>
        <w:rPr>
          <w:rFonts w:ascii="Times" w:hAnsi="Times"/>
          <w:b/>
          <w:sz w:val="24"/>
          <w:szCs w:val="20"/>
        </w:rPr>
      </w:pP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tabs>
          <w:tab w:val="left" w:pos="1820"/>
        </w:tabs>
        <w:spacing w:after="0" w:line="240" w:lineRule="auto"/>
        <w:jc w:val="both"/>
        <w:rPr>
          <w:rFonts w:ascii="Times" w:hAnsi="Times"/>
          <w:b/>
          <w:sz w:val="24"/>
          <w:szCs w:val="20"/>
        </w:rPr>
      </w:pPr>
      <w:r w:rsidRPr="00D2213B">
        <w:rPr>
          <w:rFonts w:ascii="Times" w:hAnsi="Times"/>
          <w:b/>
          <w:sz w:val="24"/>
          <w:szCs w:val="20"/>
        </w:rPr>
        <w:t>(k) [Dental Benefits</w:t>
      </w:r>
    </w:p>
    <w:p w:rsidR="00684C3A" w:rsidRPr="00D2213B" w:rsidRDefault="00684C3A" w:rsidP="00D2213B">
      <w:pPr>
        <w:suppressLineNumbers/>
        <w:tabs>
          <w:tab w:val="left" w:pos="1820"/>
        </w:tabs>
        <w:spacing w:after="0" w:line="240" w:lineRule="auto"/>
        <w:jc w:val="both"/>
        <w:rPr>
          <w:rFonts w:ascii="Times" w:hAnsi="Times"/>
          <w:b/>
          <w:bCs/>
          <w:sz w:val="24"/>
          <w:szCs w:val="24"/>
        </w:rPr>
      </w:pPr>
    </w:p>
    <w:p w:rsidR="00684C3A" w:rsidRPr="00D2213B" w:rsidRDefault="00684C3A" w:rsidP="00D2213B">
      <w:pPr>
        <w:suppressLineNumbers/>
        <w:tabs>
          <w:tab w:val="left" w:pos="1820"/>
        </w:tabs>
        <w:spacing w:after="0" w:line="240" w:lineRule="auto"/>
        <w:jc w:val="both"/>
        <w:rPr>
          <w:rFonts w:ascii="Times" w:hAnsi="Times"/>
          <w:sz w:val="24"/>
          <w:szCs w:val="24"/>
        </w:rPr>
      </w:pPr>
      <w:r w:rsidRPr="00D2213B">
        <w:rPr>
          <w:rFonts w:ascii="Times" w:hAnsi="Times"/>
          <w:sz w:val="24"/>
          <w:szCs w:val="24"/>
        </w:rPr>
        <w:t xml:space="preserve">Subject to the applicable Deductible, Coinsurance or Copayments shown on the Schedule of Insurance and Premium rates, We cover the diagnostic, preventive, restorative, endodontic, periodontal, prosthodontic, oral and maxillofacial surgical, orthodontic and certain adjunctive services in the dental benefit package as described in this provision for Members through the age of 18 when services are provided by a [Network] provider.  </w:t>
      </w:r>
    </w:p>
    <w:p w:rsidR="00684C3A" w:rsidRPr="00D2213B" w:rsidRDefault="00684C3A" w:rsidP="00D2213B">
      <w:pPr>
        <w:numPr>
          <w:ilvl w:val="0"/>
          <w:numId w:val="109"/>
        </w:numPr>
        <w:spacing w:after="0" w:line="240" w:lineRule="auto"/>
        <w:jc w:val="both"/>
        <w:rPr>
          <w:rFonts w:ascii="Times" w:hAnsi="Times"/>
          <w:sz w:val="24"/>
          <w:szCs w:val="24"/>
        </w:rPr>
      </w:pPr>
      <w:r w:rsidRPr="00D2213B">
        <w:rPr>
          <w:rFonts w:ascii="Times" w:hAnsi="Times"/>
          <w:sz w:val="24"/>
          <w:szCs w:val="24"/>
        </w:rPr>
        <w:t>Dental services are available from birth with an age one dental visit encouraged.</w:t>
      </w:r>
    </w:p>
    <w:p w:rsidR="00684C3A" w:rsidRPr="00D2213B" w:rsidRDefault="00684C3A" w:rsidP="00D2213B">
      <w:pPr>
        <w:numPr>
          <w:ilvl w:val="0"/>
          <w:numId w:val="109"/>
        </w:numPr>
        <w:spacing w:after="0" w:line="240" w:lineRule="auto"/>
        <w:jc w:val="both"/>
        <w:rPr>
          <w:rFonts w:ascii="Times" w:hAnsi="Times"/>
          <w:sz w:val="24"/>
          <w:szCs w:val="24"/>
        </w:rPr>
      </w:pPr>
      <w:r w:rsidRPr="00D2213B">
        <w:rPr>
          <w:rFonts w:ascii="Times" w:hAnsi="Times"/>
          <w:sz w:val="24"/>
          <w:szCs w:val="24"/>
        </w:rPr>
        <w:t>A second opinion is allowed.</w:t>
      </w:r>
    </w:p>
    <w:p w:rsidR="00684C3A" w:rsidRPr="00D2213B" w:rsidRDefault="00684C3A" w:rsidP="00D2213B">
      <w:pPr>
        <w:numPr>
          <w:ilvl w:val="0"/>
          <w:numId w:val="109"/>
        </w:numPr>
        <w:spacing w:after="0" w:line="240" w:lineRule="auto"/>
        <w:jc w:val="both"/>
        <w:rPr>
          <w:rFonts w:ascii="Times" w:hAnsi="Times"/>
          <w:sz w:val="24"/>
          <w:szCs w:val="24"/>
        </w:rPr>
      </w:pPr>
      <w:r w:rsidRPr="00D2213B">
        <w:rPr>
          <w:rFonts w:ascii="Times" w:hAnsi="Times"/>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684C3A" w:rsidRPr="00D2213B" w:rsidRDefault="00684C3A" w:rsidP="00D2213B">
      <w:pPr>
        <w:numPr>
          <w:ilvl w:val="0"/>
          <w:numId w:val="109"/>
        </w:numPr>
        <w:spacing w:after="0" w:line="240" w:lineRule="auto"/>
        <w:jc w:val="both"/>
        <w:rPr>
          <w:rFonts w:ascii="Times" w:hAnsi="Times"/>
          <w:sz w:val="24"/>
          <w:szCs w:val="24"/>
        </w:rPr>
      </w:pPr>
      <w:r w:rsidRPr="00D2213B">
        <w:rPr>
          <w:rFonts w:ascii="Times" w:hAnsi="Times"/>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684C3A" w:rsidRPr="00D2213B" w:rsidRDefault="00684C3A" w:rsidP="00D2213B">
      <w:pPr>
        <w:numPr>
          <w:ilvl w:val="0"/>
          <w:numId w:val="109"/>
        </w:numPr>
        <w:spacing w:after="0" w:line="240" w:lineRule="auto"/>
        <w:jc w:val="both"/>
        <w:rPr>
          <w:rFonts w:ascii="Times" w:hAnsi="Times"/>
          <w:sz w:val="24"/>
          <w:szCs w:val="24"/>
        </w:rPr>
      </w:pPr>
      <w:r w:rsidRPr="00D2213B">
        <w:rPr>
          <w:rFonts w:ascii="Times" w:hAnsi="Times"/>
          <w:sz w:val="24"/>
          <w:szCs w:val="24"/>
        </w:rPr>
        <w:t xml:space="preserve">Denials of services to the dentist shall include an explanation and identify the reviewer including their contact information. </w:t>
      </w:r>
    </w:p>
    <w:p w:rsidR="00684C3A" w:rsidRPr="00D2213B" w:rsidRDefault="00684C3A" w:rsidP="00D2213B">
      <w:pPr>
        <w:numPr>
          <w:ilvl w:val="0"/>
          <w:numId w:val="109"/>
        </w:numPr>
        <w:spacing w:after="0" w:line="240" w:lineRule="auto"/>
        <w:jc w:val="both"/>
        <w:rPr>
          <w:rFonts w:ascii="Times" w:hAnsi="Times"/>
          <w:sz w:val="24"/>
          <w:szCs w:val="24"/>
        </w:rPr>
      </w:pPr>
      <w:r w:rsidRPr="00D2213B">
        <w:rPr>
          <w:rFonts w:ascii="Times" w:hAnsi="Times"/>
          <w:sz w:val="24"/>
          <w:szCs w:val="24"/>
        </w:rPr>
        <w:t xml:space="preserve">Services with a dental laboratory component that cannot be completed can be considered for prorated payment based on stage of completion. </w:t>
      </w:r>
    </w:p>
    <w:p w:rsidR="00684C3A" w:rsidRPr="00D2213B" w:rsidRDefault="00684C3A" w:rsidP="00D2213B">
      <w:pPr>
        <w:numPr>
          <w:ilvl w:val="0"/>
          <w:numId w:val="109"/>
        </w:numPr>
        <w:spacing w:after="0" w:line="240" w:lineRule="auto"/>
        <w:jc w:val="both"/>
        <w:rPr>
          <w:rFonts w:ascii="Times" w:hAnsi="Times"/>
          <w:sz w:val="24"/>
          <w:szCs w:val="24"/>
        </w:rPr>
      </w:pPr>
      <w:r w:rsidRPr="00D2213B">
        <w:rPr>
          <w:rFonts w:ascii="Times" w:hAnsi="Times"/>
          <w:sz w:val="24"/>
          <w:szCs w:val="24"/>
        </w:rPr>
        <w:t>Unspecified services for which a specific procedure code does not exist can be considered with detailed documentation and diagnostic materials as needed by report.</w:t>
      </w:r>
    </w:p>
    <w:p w:rsidR="00684C3A" w:rsidRPr="00D2213B" w:rsidRDefault="00684C3A" w:rsidP="00D2213B">
      <w:pPr>
        <w:numPr>
          <w:ilvl w:val="0"/>
          <w:numId w:val="109"/>
        </w:numPr>
        <w:spacing w:after="0" w:line="240" w:lineRule="auto"/>
        <w:jc w:val="both"/>
        <w:rPr>
          <w:rFonts w:ascii="Times" w:hAnsi="Times"/>
          <w:sz w:val="24"/>
          <w:szCs w:val="24"/>
        </w:rPr>
      </w:pPr>
      <w:r w:rsidRPr="00D2213B">
        <w:rPr>
          <w:rFonts w:ascii="Times" w:hAnsi="Times"/>
          <w:sz w:val="24"/>
          <w:szCs w:val="24"/>
        </w:rPr>
        <w:t>Services that are considered experimental in nature will not be considered.</w:t>
      </w:r>
    </w:p>
    <w:p w:rsidR="00684C3A" w:rsidRPr="00D2213B" w:rsidRDefault="00684C3A" w:rsidP="00D2213B">
      <w:pPr>
        <w:numPr>
          <w:ilvl w:val="0"/>
          <w:numId w:val="109"/>
        </w:numPr>
        <w:spacing w:after="0" w:line="240" w:lineRule="auto"/>
        <w:jc w:val="both"/>
        <w:rPr>
          <w:rFonts w:ascii="Times" w:hAnsi="Times"/>
          <w:sz w:val="24"/>
          <w:szCs w:val="24"/>
        </w:rPr>
      </w:pPr>
      <w:r w:rsidRPr="00D2213B">
        <w:rPr>
          <w:rFonts w:ascii="Times" w:hAnsi="Times"/>
          <w:sz w:val="24"/>
          <w:szCs w:val="24"/>
        </w:rPr>
        <w:t>This Policy will not cover any charges for broken appointments.</w:t>
      </w:r>
    </w:p>
    <w:p w:rsidR="00684C3A" w:rsidRPr="00D2213B" w:rsidRDefault="00684C3A" w:rsidP="00D2213B">
      <w:pPr>
        <w:suppressLineNumbers/>
        <w:tabs>
          <w:tab w:val="left" w:pos="1820"/>
        </w:tabs>
        <w:spacing w:after="0" w:line="240" w:lineRule="auto"/>
        <w:jc w:val="both"/>
        <w:rPr>
          <w:rFonts w:ascii="Times" w:hAnsi="Times"/>
          <w:sz w:val="24"/>
          <w:szCs w:val="24"/>
        </w:rPr>
      </w:pPr>
    </w:p>
    <w:p w:rsidR="00684C3A" w:rsidRPr="00D2213B" w:rsidRDefault="00684C3A" w:rsidP="00D2213B">
      <w:pPr>
        <w:suppressLineNumbers/>
        <w:tabs>
          <w:tab w:val="left" w:pos="1820"/>
        </w:tabs>
        <w:spacing w:after="0" w:line="240" w:lineRule="auto"/>
        <w:jc w:val="both"/>
        <w:rPr>
          <w:rFonts w:ascii="Times" w:hAnsi="Times"/>
          <w:sz w:val="24"/>
          <w:szCs w:val="24"/>
          <w:u w:val="single"/>
        </w:rPr>
      </w:pPr>
      <w:r w:rsidRPr="00D2213B">
        <w:rPr>
          <w:rFonts w:ascii="Times" w:hAnsi="Times"/>
          <w:sz w:val="24"/>
          <w:szCs w:val="24"/>
          <w:u w:val="single"/>
        </w:rPr>
        <w:t>Diagnostic Services</w:t>
      </w:r>
    </w:p>
    <w:p w:rsidR="00684C3A" w:rsidRPr="00D2213B" w:rsidRDefault="00684C3A" w:rsidP="00D2213B">
      <w:pPr>
        <w:suppressLineNumbers/>
        <w:tabs>
          <w:tab w:val="left" w:pos="1820"/>
        </w:tabs>
        <w:spacing w:after="0" w:line="240" w:lineRule="auto"/>
        <w:jc w:val="both"/>
        <w:rPr>
          <w:rFonts w:ascii="Times" w:hAnsi="Times"/>
          <w:sz w:val="24"/>
          <w:szCs w:val="24"/>
          <w:u w:val="single"/>
        </w:rPr>
      </w:pPr>
    </w:p>
    <w:p w:rsidR="00684C3A" w:rsidRPr="00D2213B" w:rsidRDefault="00684C3A" w:rsidP="00D2213B">
      <w:pPr>
        <w:suppressLineNumbers/>
        <w:tabs>
          <w:tab w:val="left" w:pos="1820"/>
        </w:tabs>
        <w:spacing w:after="0" w:line="240" w:lineRule="auto"/>
        <w:jc w:val="both"/>
        <w:rPr>
          <w:rFonts w:ascii="Times" w:hAnsi="Times"/>
          <w:i/>
          <w:sz w:val="24"/>
          <w:szCs w:val="24"/>
        </w:rPr>
      </w:pPr>
      <w:r w:rsidRPr="00D2213B">
        <w:rPr>
          <w:rFonts w:ascii="Times" w:hAnsi="Times"/>
          <w:sz w:val="24"/>
          <w:szCs w:val="24"/>
        </w:rPr>
        <w:t>* Indicated diagnostic services that can be considered every 3 months for individuals with special healthcare needs are denoted with an asterisk.</w:t>
      </w:r>
    </w:p>
    <w:p w:rsidR="00684C3A" w:rsidRPr="00D2213B" w:rsidRDefault="00684C3A" w:rsidP="00D2213B">
      <w:pPr>
        <w:numPr>
          <w:ilvl w:val="0"/>
          <w:numId w:val="79"/>
        </w:numPr>
        <w:spacing w:after="0" w:line="240" w:lineRule="auto"/>
        <w:jc w:val="both"/>
        <w:rPr>
          <w:rFonts w:ascii="Times" w:hAnsi="Times"/>
          <w:sz w:val="24"/>
          <w:szCs w:val="24"/>
        </w:rPr>
      </w:pPr>
      <w:r w:rsidRPr="00D2213B">
        <w:rPr>
          <w:rFonts w:ascii="Times" w:hAnsi="Times"/>
          <w:i/>
          <w:sz w:val="24"/>
          <w:szCs w:val="24"/>
        </w:rPr>
        <w:t>Clinical oral evaluations once</w:t>
      </w:r>
      <w:r w:rsidRPr="00D2213B">
        <w:rPr>
          <w:rFonts w:ascii="Times" w:hAnsi="Times"/>
          <w:sz w:val="24"/>
          <w:szCs w:val="24"/>
        </w:rPr>
        <w:t xml:space="preserve"> every 6 months * </w:t>
      </w:r>
    </w:p>
    <w:p w:rsidR="00684C3A" w:rsidRPr="00D2213B" w:rsidRDefault="00684C3A" w:rsidP="00D2213B">
      <w:pPr>
        <w:numPr>
          <w:ilvl w:val="0"/>
          <w:numId w:val="106"/>
        </w:numPr>
        <w:spacing w:after="0" w:line="240" w:lineRule="auto"/>
        <w:jc w:val="both"/>
        <w:rPr>
          <w:rFonts w:ascii="Times" w:hAnsi="Times"/>
          <w:sz w:val="24"/>
          <w:szCs w:val="24"/>
        </w:rPr>
      </w:pPr>
      <w:r w:rsidRPr="00D2213B">
        <w:rPr>
          <w:rFonts w:ascii="Times" w:hAnsi="Times"/>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684C3A" w:rsidRPr="00D2213B" w:rsidRDefault="00684C3A" w:rsidP="00D2213B">
      <w:pPr>
        <w:numPr>
          <w:ilvl w:val="0"/>
          <w:numId w:val="106"/>
        </w:numPr>
        <w:spacing w:after="0" w:line="240" w:lineRule="auto"/>
        <w:jc w:val="both"/>
        <w:rPr>
          <w:rFonts w:ascii="Times" w:hAnsi="Times"/>
          <w:sz w:val="24"/>
          <w:szCs w:val="24"/>
        </w:rPr>
      </w:pPr>
      <w:r w:rsidRPr="00D2213B">
        <w:rPr>
          <w:rFonts w:ascii="Times" w:hAnsi="Times"/>
          <w:sz w:val="24"/>
          <w:szCs w:val="24"/>
        </w:rPr>
        <w:t>Periodic oral evaluation – subsequent thorough evaluation of an established patient*</w:t>
      </w:r>
    </w:p>
    <w:p w:rsidR="00684C3A" w:rsidRPr="00D2213B" w:rsidRDefault="00684C3A" w:rsidP="00D2213B">
      <w:pPr>
        <w:numPr>
          <w:ilvl w:val="0"/>
          <w:numId w:val="106"/>
        </w:numPr>
        <w:spacing w:after="0" w:line="240" w:lineRule="auto"/>
        <w:jc w:val="both"/>
        <w:rPr>
          <w:rFonts w:ascii="Times" w:hAnsi="Times"/>
          <w:sz w:val="24"/>
          <w:szCs w:val="24"/>
        </w:rPr>
      </w:pPr>
      <w:r w:rsidRPr="00D2213B">
        <w:rPr>
          <w:rFonts w:ascii="Times" w:hAnsi="Times"/>
          <w:sz w:val="24"/>
          <w:szCs w:val="24"/>
        </w:rPr>
        <w:t>Oral evaluation for patient under the age of 3 and counseling with primary caregiver*</w:t>
      </w:r>
    </w:p>
    <w:p w:rsidR="00684C3A" w:rsidRPr="00D2213B" w:rsidRDefault="00684C3A" w:rsidP="00D2213B">
      <w:pPr>
        <w:numPr>
          <w:ilvl w:val="0"/>
          <w:numId w:val="106"/>
        </w:numPr>
        <w:spacing w:after="0" w:line="240" w:lineRule="auto"/>
        <w:jc w:val="both"/>
        <w:rPr>
          <w:rFonts w:ascii="Times" w:hAnsi="Times"/>
          <w:sz w:val="24"/>
          <w:szCs w:val="24"/>
        </w:rPr>
      </w:pPr>
      <w:r w:rsidRPr="00D2213B">
        <w:rPr>
          <w:rFonts w:ascii="Times" w:hAnsi="Times"/>
          <w:sz w:val="24"/>
          <w:szCs w:val="24"/>
        </w:rPr>
        <w:t xml:space="preserve">Limited oral evaluations that are problem focused </w:t>
      </w:r>
    </w:p>
    <w:p w:rsidR="00684C3A" w:rsidRPr="00D2213B" w:rsidRDefault="00684C3A" w:rsidP="00D2213B">
      <w:pPr>
        <w:numPr>
          <w:ilvl w:val="0"/>
          <w:numId w:val="106"/>
        </w:numPr>
        <w:spacing w:after="0" w:line="240" w:lineRule="auto"/>
        <w:jc w:val="both"/>
        <w:rPr>
          <w:rFonts w:ascii="Times" w:hAnsi="Times"/>
          <w:sz w:val="24"/>
          <w:szCs w:val="24"/>
        </w:rPr>
      </w:pPr>
      <w:r w:rsidRPr="00D2213B">
        <w:rPr>
          <w:rFonts w:ascii="Times" w:hAnsi="Times"/>
          <w:sz w:val="24"/>
          <w:szCs w:val="24"/>
        </w:rPr>
        <w:t>Detailed oral evaluations that are problem focused</w:t>
      </w:r>
    </w:p>
    <w:p w:rsidR="00684C3A" w:rsidRPr="00D2213B" w:rsidRDefault="00684C3A" w:rsidP="00D2213B">
      <w:pPr>
        <w:numPr>
          <w:ilvl w:val="0"/>
          <w:numId w:val="79"/>
        </w:numPr>
        <w:spacing w:after="0" w:line="240" w:lineRule="auto"/>
        <w:jc w:val="both"/>
        <w:rPr>
          <w:rFonts w:ascii="Times" w:hAnsi="Times"/>
          <w:sz w:val="24"/>
          <w:szCs w:val="24"/>
        </w:rPr>
      </w:pPr>
      <w:r w:rsidRPr="00D2213B">
        <w:rPr>
          <w:rFonts w:ascii="Times" w:hAnsi="Times"/>
          <w:sz w:val="24"/>
          <w:szCs w:val="24"/>
        </w:rPr>
        <w:t>Diagnostic Imaging with interpretation</w:t>
      </w:r>
    </w:p>
    <w:p w:rsidR="00684C3A" w:rsidRPr="00D2213B" w:rsidRDefault="00684C3A" w:rsidP="00D2213B">
      <w:pPr>
        <w:numPr>
          <w:ilvl w:val="0"/>
          <w:numId w:val="107"/>
        </w:numPr>
        <w:spacing w:after="0" w:line="240" w:lineRule="auto"/>
        <w:jc w:val="both"/>
        <w:rPr>
          <w:rFonts w:ascii="Times" w:hAnsi="Times"/>
          <w:sz w:val="24"/>
          <w:szCs w:val="24"/>
        </w:rPr>
      </w:pPr>
      <w:r w:rsidRPr="00D2213B">
        <w:rPr>
          <w:rFonts w:ascii="Times" w:hAnsi="Times"/>
          <w:sz w:val="24"/>
          <w:szCs w:val="24"/>
        </w:rPr>
        <w:t>A full mouth series can be provided every 3 years.  The number of films/views expected is based on age with the maximum being 16 intraoral films/views.</w:t>
      </w:r>
    </w:p>
    <w:p w:rsidR="00684C3A" w:rsidRPr="00D2213B" w:rsidRDefault="00684C3A" w:rsidP="00D2213B">
      <w:pPr>
        <w:numPr>
          <w:ilvl w:val="0"/>
          <w:numId w:val="107"/>
        </w:numPr>
        <w:spacing w:after="0" w:line="240" w:lineRule="auto"/>
        <w:jc w:val="both"/>
        <w:rPr>
          <w:rFonts w:ascii="Times" w:hAnsi="Times"/>
          <w:sz w:val="24"/>
          <w:szCs w:val="24"/>
        </w:rPr>
      </w:pPr>
      <w:r w:rsidRPr="00D2213B">
        <w:rPr>
          <w:rFonts w:ascii="Times" w:hAnsi="Times"/>
          <w:sz w:val="24"/>
          <w:szCs w:val="24"/>
        </w:rPr>
        <w:t>An extraoral panoramic film/view and bitewings may be substituted for the full mouth series with the same frequency limit.</w:t>
      </w:r>
    </w:p>
    <w:p w:rsidR="00684C3A" w:rsidRPr="00D2213B" w:rsidRDefault="00684C3A" w:rsidP="00D2213B">
      <w:pPr>
        <w:numPr>
          <w:ilvl w:val="0"/>
          <w:numId w:val="107"/>
        </w:numPr>
        <w:spacing w:after="0" w:line="240" w:lineRule="auto"/>
        <w:jc w:val="both"/>
        <w:rPr>
          <w:rFonts w:ascii="Times" w:hAnsi="Times"/>
          <w:sz w:val="24"/>
          <w:szCs w:val="24"/>
        </w:rPr>
      </w:pPr>
      <w:r w:rsidRPr="00D2213B">
        <w:rPr>
          <w:rFonts w:ascii="Times" w:hAnsi="Times"/>
          <w:sz w:val="24"/>
          <w:szCs w:val="24"/>
        </w:rPr>
        <w:t>Additional films/views needed for diagnosing can be provided as needed.</w:t>
      </w:r>
    </w:p>
    <w:p w:rsidR="00684C3A" w:rsidRPr="00D2213B" w:rsidRDefault="00684C3A" w:rsidP="00D2213B">
      <w:pPr>
        <w:numPr>
          <w:ilvl w:val="0"/>
          <w:numId w:val="107"/>
        </w:numPr>
        <w:spacing w:after="0" w:line="240" w:lineRule="auto"/>
        <w:jc w:val="both"/>
        <w:rPr>
          <w:rFonts w:ascii="Times" w:hAnsi="Times"/>
          <w:sz w:val="24"/>
          <w:szCs w:val="24"/>
        </w:rPr>
      </w:pPr>
      <w:r w:rsidRPr="00D2213B">
        <w:rPr>
          <w:rFonts w:ascii="Times" w:hAnsi="Times"/>
          <w:sz w:val="24"/>
          <w:szCs w:val="24"/>
        </w:rPr>
        <w:t>Bitewings, periapicals, panoramic and cephlometric radiographic images</w:t>
      </w:r>
    </w:p>
    <w:p w:rsidR="00684C3A" w:rsidRPr="00D2213B" w:rsidRDefault="00684C3A" w:rsidP="00D2213B">
      <w:pPr>
        <w:numPr>
          <w:ilvl w:val="0"/>
          <w:numId w:val="107"/>
        </w:numPr>
        <w:spacing w:after="0" w:line="240" w:lineRule="auto"/>
        <w:jc w:val="both"/>
        <w:rPr>
          <w:rFonts w:ascii="Times" w:hAnsi="Times"/>
          <w:sz w:val="24"/>
          <w:szCs w:val="24"/>
        </w:rPr>
      </w:pPr>
      <w:r w:rsidRPr="00D2213B">
        <w:rPr>
          <w:rFonts w:ascii="Times" w:hAnsi="Times"/>
          <w:sz w:val="24"/>
          <w:szCs w:val="24"/>
        </w:rPr>
        <w:t xml:space="preserve">Intraoral and extraoral radiographic images </w:t>
      </w:r>
    </w:p>
    <w:p w:rsidR="00684C3A" w:rsidRPr="00D2213B" w:rsidRDefault="00684C3A" w:rsidP="00D2213B">
      <w:pPr>
        <w:numPr>
          <w:ilvl w:val="0"/>
          <w:numId w:val="107"/>
        </w:numPr>
        <w:spacing w:after="0" w:line="240" w:lineRule="auto"/>
        <w:jc w:val="both"/>
        <w:rPr>
          <w:rFonts w:ascii="Times" w:hAnsi="Times"/>
          <w:sz w:val="24"/>
          <w:szCs w:val="24"/>
        </w:rPr>
      </w:pPr>
      <w:r w:rsidRPr="00D2213B">
        <w:rPr>
          <w:rFonts w:ascii="Times" w:hAnsi="Times"/>
          <w:sz w:val="24"/>
          <w:szCs w:val="24"/>
        </w:rPr>
        <w:t>Oral/facial photographic images</w:t>
      </w:r>
    </w:p>
    <w:p w:rsidR="00684C3A" w:rsidRPr="00D2213B" w:rsidRDefault="00684C3A" w:rsidP="00D2213B">
      <w:pPr>
        <w:numPr>
          <w:ilvl w:val="0"/>
          <w:numId w:val="107"/>
        </w:numPr>
        <w:spacing w:after="0" w:line="240" w:lineRule="auto"/>
        <w:jc w:val="both"/>
        <w:rPr>
          <w:rFonts w:ascii="Times" w:hAnsi="Times"/>
          <w:sz w:val="24"/>
          <w:szCs w:val="24"/>
        </w:rPr>
      </w:pPr>
      <w:r w:rsidRPr="00D2213B">
        <w:rPr>
          <w:rFonts w:ascii="Times" w:hAnsi="Times"/>
          <w:sz w:val="24"/>
          <w:szCs w:val="24"/>
        </w:rPr>
        <w:t xml:space="preserve">Maxillofacial MRI, ultrasound </w:t>
      </w:r>
    </w:p>
    <w:p w:rsidR="00684C3A" w:rsidRPr="00D2213B" w:rsidRDefault="00684C3A" w:rsidP="00D2213B">
      <w:pPr>
        <w:numPr>
          <w:ilvl w:val="0"/>
          <w:numId w:val="107"/>
        </w:numPr>
        <w:spacing w:after="0" w:line="240" w:lineRule="auto"/>
        <w:jc w:val="both"/>
        <w:rPr>
          <w:rFonts w:ascii="Times" w:hAnsi="Times"/>
          <w:sz w:val="24"/>
          <w:szCs w:val="24"/>
        </w:rPr>
      </w:pPr>
      <w:r w:rsidRPr="00D2213B">
        <w:rPr>
          <w:rFonts w:ascii="Times" w:hAnsi="Times"/>
          <w:sz w:val="24"/>
          <w:szCs w:val="24"/>
        </w:rPr>
        <w:t xml:space="preserve">Cone beam image capture </w:t>
      </w:r>
    </w:p>
    <w:p w:rsidR="00684C3A" w:rsidRPr="00D2213B" w:rsidRDefault="00684C3A" w:rsidP="00D2213B">
      <w:pPr>
        <w:numPr>
          <w:ilvl w:val="0"/>
          <w:numId w:val="79"/>
        </w:numPr>
        <w:spacing w:after="0" w:line="240" w:lineRule="auto"/>
        <w:jc w:val="both"/>
        <w:rPr>
          <w:rFonts w:ascii="Times" w:hAnsi="Times"/>
          <w:sz w:val="24"/>
          <w:szCs w:val="24"/>
        </w:rPr>
      </w:pPr>
      <w:r w:rsidRPr="00D2213B">
        <w:rPr>
          <w:rFonts w:ascii="Times" w:hAnsi="Times"/>
          <w:sz w:val="24"/>
          <w:szCs w:val="24"/>
        </w:rPr>
        <w:t>Tests and Examinations</w:t>
      </w:r>
    </w:p>
    <w:p w:rsidR="00684C3A" w:rsidRPr="00D2213B" w:rsidRDefault="00684C3A" w:rsidP="00D2213B">
      <w:pPr>
        <w:numPr>
          <w:ilvl w:val="0"/>
          <w:numId w:val="79"/>
        </w:numPr>
        <w:spacing w:after="0" w:line="240" w:lineRule="auto"/>
        <w:jc w:val="both"/>
        <w:rPr>
          <w:rFonts w:ascii="Times" w:hAnsi="Times"/>
          <w:sz w:val="24"/>
          <w:szCs w:val="24"/>
        </w:rPr>
      </w:pPr>
      <w:r w:rsidRPr="00D2213B">
        <w:rPr>
          <w:rFonts w:ascii="Times" w:hAnsi="Times"/>
          <w:sz w:val="24"/>
          <w:szCs w:val="24"/>
        </w:rPr>
        <w:t>Viral culture</w:t>
      </w:r>
    </w:p>
    <w:p w:rsidR="00684C3A" w:rsidRPr="00D2213B" w:rsidRDefault="00684C3A" w:rsidP="00D2213B">
      <w:pPr>
        <w:numPr>
          <w:ilvl w:val="0"/>
          <w:numId w:val="79"/>
        </w:numPr>
        <w:spacing w:after="0" w:line="240" w:lineRule="auto"/>
        <w:jc w:val="both"/>
        <w:rPr>
          <w:rFonts w:ascii="Times" w:hAnsi="Times"/>
          <w:sz w:val="24"/>
          <w:szCs w:val="24"/>
        </w:rPr>
      </w:pPr>
      <w:r w:rsidRPr="00D2213B">
        <w:rPr>
          <w:rFonts w:ascii="Times" w:hAnsi="Times"/>
          <w:sz w:val="24"/>
          <w:szCs w:val="24"/>
        </w:rPr>
        <w:t>Collection and preparation of saliva sample for laboratory diagnostic testing</w:t>
      </w:r>
    </w:p>
    <w:p w:rsidR="00684C3A" w:rsidRPr="00D2213B" w:rsidRDefault="00684C3A" w:rsidP="00D2213B">
      <w:pPr>
        <w:numPr>
          <w:ilvl w:val="0"/>
          <w:numId w:val="79"/>
        </w:numPr>
        <w:spacing w:after="0" w:line="240" w:lineRule="auto"/>
        <w:jc w:val="both"/>
        <w:rPr>
          <w:rFonts w:ascii="Times" w:hAnsi="Times"/>
          <w:sz w:val="24"/>
          <w:szCs w:val="24"/>
        </w:rPr>
      </w:pPr>
      <w:r w:rsidRPr="00D2213B">
        <w:rPr>
          <w:rFonts w:ascii="Times" w:hAnsi="Times"/>
          <w:sz w:val="24"/>
          <w:szCs w:val="24"/>
        </w:rPr>
        <w:t xml:space="preserve">Diagnostic casts – for diagnostic purposes only and not in conjunction with other services </w:t>
      </w:r>
    </w:p>
    <w:p w:rsidR="00684C3A" w:rsidRPr="00D2213B" w:rsidRDefault="00684C3A" w:rsidP="00D2213B">
      <w:pPr>
        <w:numPr>
          <w:ilvl w:val="0"/>
          <w:numId w:val="79"/>
        </w:numPr>
        <w:spacing w:after="0" w:line="240" w:lineRule="auto"/>
        <w:jc w:val="both"/>
        <w:rPr>
          <w:rFonts w:ascii="Times" w:hAnsi="Times"/>
          <w:sz w:val="24"/>
          <w:szCs w:val="24"/>
        </w:rPr>
      </w:pPr>
      <w:r w:rsidRPr="00D2213B">
        <w:rPr>
          <w:rFonts w:ascii="Times" w:hAnsi="Times"/>
          <w:sz w:val="24"/>
          <w:szCs w:val="24"/>
        </w:rPr>
        <w:t>Oral pathology laboratory</w:t>
      </w:r>
    </w:p>
    <w:p w:rsidR="00684C3A" w:rsidRPr="00D2213B" w:rsidRDefault="00684C3A" w:rsidP="00D2213B">
      <w:pPr>
        <w:numPr>
          <w:ilvl w:val="0"/>
          <w:numId w:val="108"/>
        </w:numPr>
        <w:spacing w:after="0" w:line="240" w:lineRule="auto"/>
        <w:jc w:val="both"/>
        <w:rPr>
          <w:rFonts w:ascii="Times" w:hAnsi="Times"/>
          <w:sz w:val="24"/>
          <w:szCs w:val="24"/>
        </w:rPr>
      </w:pPr>
      <w:r w:rsidRPr="00D2213B">
        <w:rPr>
          <w:rFonts w:ascii="Times" w:hAnsi="Times"/>
          <w:sz w:val="24"/>
          <w:szCs w:val="24"/>
        </w:rPr>
        <w:t>Accession/collection of tissue, examination – gross and microscopic, preparation and transmission of written report</w:t>
      </w:r>
    </w:p>
    <w:p w:rsidR="00684C3A" w:rsidRPr="00D2213B" w:rsidRDefault="00684C3A" w:rsidP="00D2213B">
      <w:pPr>
        <w:numPr>
          <w:ilvl w:val="0"/>
          <w:numId w:val="108"/>
        </w:numPr>
        <w:spacing w:after="0" w:line="240" w:lineRule="auto"/>
        <w:jc w:val="both"/>
        <w:rPr>
          <w:rFonts w:ascii="Times" w:hAnsi="Times"/>
          <w:sz w:val="24"/>
          <w:szCs w:val="24"/>
        </w:rPr>
      </w:pPr>
      <w:r w:rsidRPr="00D2213B">
        <w:rPr>
          <w:rFonts w:ascii="Times" w:hAnsi="Times"/>
          <w:sz w:val="24"/>
          <w:szCs w:val="24"/>
        </w:rPr>
        <w:t>Accession/collection of exfoliative cytologic smears, microscopic examination, preparation and transmission of a written report</w:t>
      </w:r>
    </w:p>
    <w:p w:rsidR="00684C3A" w:rsidRPr="00D2213B" w:rsidRDefault="00684C3A" w:rsidP="00D2213B">
      <w:pPr>
        <w:numPr>
          <w:ilvl w:val="0"/>
          <w:numId w:val="108"/>
        </w:numPr>
        <w:spacing w:after="0" w:line="240" w:lineRule="auto"/>
        <w:jc w:val="both"/>
        <w:rPr>
          <w:rFonts w:ascii="Times" w:hAnsi="Times"/>
          <w:sz w:val="24"/>
          <w:szCs w:val="24"/>
        </w:rPr>
      </w:pPr>
      <w:r w:rsidRPr="00D2213B">
        <w:rPr>
          <w:rFonts w:ascii="Times" w:hAnsi="Times"/>
          <w:sz w:val="24"/>
          <w:szCs w:val="24"/>
        </w:rPr>
        <w:t>Other oral pathology procedures, by report</w:t>
      </w:r>
    </w:p>
    <w:p w:rsidR="00684C3A" w:rsidRPr="00D2213B" w:rsidRDefault="00684C3A" w:rsidP="00D2213B">
      <w:pPr>
        <w:suppressLineNumbers/>
        <w:tabs>
          <w:tab w:val="left" w:pos="1820"/>
        </w:tabs>
        <w:spacing w:after="0" w:line="240" w:lineRule="auto"/>
        <w:ind w:left="1820" w:hanging="1820"/>
        <w:jc w:val="both"/>
        <w:rPr>
          <w:rFonts w:ascii="Times" w:hAnsi="Times"/>
          <w:sz w:val="24"/>
          <w:szCs w:val="24"/>
        </w:rPr>
      </w:pPr>
    </w:p>
    <w:p w:rsidR="00684C3A" w:rsidRPr="00D2213B" w:rsidRDefault="00684C3A" w:rsidP="00D2213B">
      <w:pPr>
        <w:suppressLineNumbers/>
        <w:tabs>
          <w:tab w:val="left" w:pos="1820"/>
        </w:tabs>
        <w:spacing w:after="0" w:line="240" w:lineRule="auto"/>
        <w:jc w:val="both"/>
        <w:rPr>
          <w:rFonts w:ascii="Times" w:hAnsi="Times"/>
          <w:sz w:val="24"/>
          <w:szCs w:val="24"/>
        </w:rPr>
      </w:pPr>
      <w:r w:rsidRPr="00D2213B">
        <w:rPr>
          <w:rFonts w:ascii="Times" w:hAnsi="Times"/>
          <w:sz w:val="24"/>
          <w:szCs w:val="24"/>
          <w:u w:val="single"/>
        </w:rPr>
        <w:t>Preventive Services</w:t>
      </w:r>
      <w:r w:rsidRPr="00D2213B">
        <w:rPr>
          <w:rFonts w:ascii="Times" w:hAnsi="Times"/>
          <w:sz w:val="24"/>
          <w:szCs w:val="24"/>
        </w:rPr>
        <w:t xml:space="preserve"> </w:t>
      </w:r>
    </w:p>
    <w:p w:rsidR="00684C3A" w:rsidRPr="00D2213B" w:rsidRDefault="00684C3A" w:rsidP="00D2213B">
      <w:pPr>
        <w:suppressLineNumbers/>
        <w:tabs>
          <w:tab w:val="left" w:pos="1820"/>
        </w:tabs>
        <w:spacing w:after="0" w:line="240" w:lineRule="auto"/>
        <w:jc w:val="both"/>
        <w:rPr>
          <w:rFonts w:ascii="Times" w:hAnsi="Times"/>
          <w:sz w:val="24"/>
          <w:szCs w:val="24"/>
        </w:rPr>
      </w:pPr>
    </w:p>
    <w:p w:rsidR="00684C3A" w:rsidRPr="00D2213B" w:rsidRDefault="00684C3A" w:rsidP="00D2213B">
      <w:pPr>
        <w:suppressLineNumbers/>
        <w:tabs>
          <w:tab w:val="left" w:pos="1820"/>
        </w:tabs>
        <w:spacing w:after="0" w:line="240" w:lineRule="auto"/>
        <w:jc w:val="both"/>
        <w:rPr>
          <w:rFonts w:ascii="Times" w:hAnsi="Times"/>
          <w:sz w:val="24"/>
          <w:szCs w:val="24"/>
        </w:rPr>
      </w:pPr>
      <w:r w:rsidRPr="00D2213B">
        <w:rPr>
          <w:rFonts w:ascii="Times" w:hAnsi="Times"/>
          <w:sz w:val="24"/>
          <w:szCs w:val="24"/>
        </w:rPr>
        <w:t>* Indicates preventive services that can be considered every 3 months for individuals with special healthcare needs are denoted with an asterisk.</w:t>
      </w:r>
    </w:p>
    <w:p w:rsidR="00684C3A" w:rsidRPr="00D2213B" w:rsidRDefault="00684C3A" w:rsidP="00D2213B">
      <w:pPr>
        <w:numPr>
          <w:ilvl w:val="0"/>
          <w:numId w:val="74"/>
        </w:numPr>
        <w:spacing w:after="0" w:line="240" w:lineRule="auto"/>
        <w:jc w:val="both"/>
        <w:rPr>
          <w:rFonts w:ascii="Times" w:hAnsi="Times"/>
          <w:sz w:val="24"/>
          <w:szCs w:val="24"/>
        </w:rPr>
      </w:pPr>
      <w:r w:rsidRPr="00D2213B">
        <w:rPr>
          <w:rFonts w:ascii="Times" w:hAnsi="Times"/>
          <w:sz w:val="24"/>
          <w:szCs w:val="24"/>
        </w:rPr>
        <w:t>Dental prophylaxis once every 6 months*</w:t>
      </w:r>
    </w:p>
    <w:p w:rsidR="00684C3A" w:rsidRPr="00D2213B" w:rsidRDefault="00684C3A" w:rsidP="00D2213B">
      <w:pPr>
        <w:numPr>
          <w:ilvl w:val="0"/>
          <w:numId w:val="74"/>
        </w:numPr>
        <w:spacing w:after="0" w:line="240" w:lineRule="auto"/>
        <w:jc w:val="both"/>
        <w:rPr>
          <w:rFonts w:ascii="Times" w:hAnsi="Times"/>
          <w:sz w:val="24"/>
          <w:szCs w:val="24"/>
        </w:rPr>
      </w:pPr>
      <w:r w:rsidRPr="00D2213B">
        <w:rPr>
          <w:rFonts w:ascii="Times" w:hAnsi="Times"/>
          <w:sz w:val="24"/>
          <w:szCs w:val="24"/>
        </w:rPr>
        <w:t>Topical fluoride treatment once every 6 months – in conjunction with prophylaxis as a separate service*</w:t>
      </w:r>
    </w:p>
    <w:p w:rsidR="00684C3A" w:rsidRPr="00D2213B" w:rsidRDefault="00684C3A" w:rsidP="00D2213B">
      <w:pPr>
        <w:numPr>
          <w:ilvl w:val="0"/>
          <w:numId w:val="74"/>
        </w:numPr>
        <w:spacing w:after="0" w:line="240" w:lineRule="auto"/>
        <w:jc w:val="both"/>
        <w:rPr>
          <w:rFonts w:ascii="Times" w:hAnsi="Times"/>
          <w:sz w:val="24"/>
          <w:szCs w:val="24"/>
        </w:rPr>
      </w:pPr>
      <w:r w:rsidRPr="00D2213B">
        <w:rPr>
          <w:rFonts w:ascii="Times" w:hAnsi="Times"/>
          <w:sz w:val="24"/>
          <w:szCs w:val="24"/>
        </w:rPr>
        <w:t>Fluoride varnish once every 3 months for children under the age of 6</w:t>
      </w:r>
    </w:p>
    <w:p w:rsidR="00684C3A" w:rsidRPr="00D2213B" w:rsidRDefault="00684C3A" w:rsidP="00D2213B">
      <w:pPr>
        <w:numPr>
          <w:ilvl w:val="0"/>
          <w:numId w:val="74"/>
        </w:numPr>
        <w:spacing w:after="0" w:line="240" w:lineRule="auto"/>
        <w:jc w:val="both"/>
        <w:rPr>
          <w:rFonts w:ascii="Times" w:hAnsi="Times"/>
          <w:sz w:val="24"/>
          <w:szCs w:val="24"/>
        </w:rPr>
      </w:pPr>
      <w:r w:rsidRPr="00D2213B">
        <w:rPr>
          <w:rFonts w:ascii="Times" w:hAnsi="Times"/>
          <w:sz w:val="24"/>
          <w:szCs w:val="24"/>
        </w:rPr>
        <w:t>Sealants, limited to one time application to all occlusal surfaces that are unfilled and caries free, in premolars and permanent molars.  Replacement of sealants can be considered with prior authorization.</w:t>
      </w:r>
    </w:p>
    <w:p w:rsidR="00684C3A" w:rsidRPr="00D2213B" w:rsidRDefault="00684C3A" w:rsidP="00D2213B">
      <w:pPr>
        <w:numPr>
          <w:ilvl w:val="0"/>
          <w:numId w:val="74"/>
        </w:numPr>
        <w:spacing w:after="0" w:line="240" w:lineRule="auto"/>
        <w:jc w:val="both"/>
        <w:rPr>
          <w:rFonts w:ascii="Times" w:hAnsi="Times"/>
          <w:sz w:val="24"/>
          <w:szCs w:val="24"/>
        </w:rPr>
      </w:pPr>
      <w:r w:rsidRPr="00D2213B">
        <w:rPr>
          <w:rFonts w:ascii="Times" w:hAnsi="Times"/>
          <w:sz w:val="24"/>
          <w:szCs w:val="24"/>
        </w:rPr>
        <w:t>Space maintainers – to maintain space for eruption of permanent tooth/teeth, includes placement and removal</w:t>
      </w:r>
    </w:p>
    <w:p w:rsidR="00684C3A" w:rsidRPr="00D2213B" w:rsidRDefault="00684C3A" w:rsidP="00D2213B">
      <w:pPr>
        <w:numPr>
          <w:ilvl w:val="0"/>
          <w:numId w:val="80"/>
        </w:numPr>
        <w:spacing w:after="0" w:line="240" w:lineRule="auto"/>
        <w:jc w:val="both"/>
        <w:rPr>
          <w:rFonts w:ascii="Times" w:hAnsi="Times"/>
          <w:sz w:val="24"/>
          <w:szCs w:val="24"/>
        </w:rPr>
      </w:pPr>
      <w:r w:rsidRPr="00D2213B">
        <w:rPr>
          <w:rFonts w:ascii="Times" w:hAnsi="Times"/>
          <w:sz w:val="24"/>
          <w:szCs w:val="24"/>
        </w:rPr>
        <w:t xml:space="preserve">fixed – unilateral and bilateral  </w:t>
      </w:r>
    </w:p>
    <w:p w:rsidR="00684C3A" w:rsidRPr="00D2213B" w:rsidRDefault="00684C3A" w:rsidP="00D2213B">
      <w:pPr>
        <w:numPr>
          <w:ilvl w:val="0"/>
          <w:numId w:val="80"/>
        </w:numPr>
        <w:spacing w:after="0" w:line="240" w:lineRule="auto"/>
        <w:jc w:val="both"/>
        <w:rPr>
          <w:rFonts w:ascii="Times" w:hAnsi="Times"/>
          <w:sz w:val="24"/>
          <w:szCs w:val="24"/>
        </w:rPr>
      </w:pPr>
      <w:r w:rsidRPr="00D2213B">
        <w:rPr>
          <w:rFonts w:ascii="Times" w:hAnsi="Times"/>
          <w:sz w:val="24"/>
          <w:szCs w:val="24"/>
        </w:rPr>
        <w:t xml:space="preserve">removable – bilateral only </w:t>
      </w:r>
    </w:p>
    <w:p w:rsidR="00684C3A" w:rsidRPr="00D2213B" w:rsidRDefault="00684C3A" w:rsidP="00D2213B">
      <w:pPr>
        <w:numPr>
          <w:ilvl w:val="0"/>
          <w:numId w:val="80"/>
        </w:numPr>
        <w:spacing w:after="0" w:line="240" w:lineRule="auto"/>
        <w:jc w:val="both"/>
        <w:rPr>
          <w:rFonts w:ascii="Times" w:hAnsi="Times"/>
          <w:sz w:val="24"/>
          <w:szCs w:val="24"/>
        </w:rPr>
      </w:pPr>
      <w:r w:rsidRPr="00D2213B">
        <w:rPr>
          <w:rFonts w:ascii="Times" w:hAnsi="Times"/>
          <w:sz w:val="24"/>
          <w:szCs w:val="24"/>
        </w:rPr>
        <w:t>recementation of fixed space maintainer</w:t>
      </w:r>
    </w:p>
    <w:p w:rsidR="00684C3A" w:rsidRPr="00D2213B" w:rsidRDefault="00684C3A" w:rsidP="00D2213B">
      <w:pPr>
        <w:numPr>
          <w:ilvl w:val="0"/>
          <w:numId w:val="80"/>
        </w:numPr>
        <w:spacing w:after="0" w:line="240" w:lineRule="auto"/>
        <w:jc w:val="both"/>
        <w:rPr>
          <w:rFonts w:ascii="Times" w:hAnsi="Times"/>
          <w:sz w:val="24"/>
          <w:szCs w:val="24"/>
        </w:rPr>
      </w:pPr>
      <w:r w:rsidRPr="00D2213B">
        <w:rPr>
          <w:rFonts w:ascii="Times" w:hAnsi="Times"/>
          <w:sz w:val="24"/>
          <w:szCs w:val="24"/>
        </w:rPr>
        <w:t>removal of fixed space maintainer – considered for provider that did not place appliance</w:t>
      </w:r>
    </w:p>
    <w:p w:rsidR="00684C3A" w:rsidRPr="00D2213B" w:rsidRDefault="00684C3A" w:rsidP="00D2213B">
      <w:pPr>
        <w:suppressLineNumbers/>
        <w:tabs>
          <w:tab w:val="left" w:pos="1820"/>
        </w:tabs>
        <w:spacing w:after="0" w:line="240" w:lineRule="auto"/>
        <w:jc w:val="both"/>
        <w:rPr>
          <w:rFonts w:ascii="Times" w:hAnsi="Times"/>
          <w:sz w:val="24"/>
          <w:szCs w:val="24"/>
        </w:rPr>
      </w:pPr>
    </w:p>
    <w:p w:rsidR="00684C3A" w:rsidRPr="00D2213B" w:rsidRDefault="00684C3A" w:rsidP="00D2213B">
      <w:pPr>
        <w:suppressLineNumbers/>
        <w:tabs>
          <w:tab w:val="left" w:pos="1820"/>
        </w:tabs>
        <w:spacing w:after="0" w:line="240" w:lineRule="auto"/>
        <w:ind w:left="1820" w:hanging="1820"/>
        <w:jc w:val="both"/>
        <w:rPr>
          <w:rFonts w:ascii="Times" w:hAnsi="Times"/>
          <w:sz w:val="24"/>
          <w:szCs w:val="24"/>
          <w:u w:val="single"/>
        </w:rPr>
      </w:pPr>
      <w:r w:rsidRPr="00D2213B">
        <w:rPr>
          <w:rFonts w:ascii="Times" w:hAnsi="Times"/>
          <w:sz w:val="24"/>
          <w:szCs w:val="24"/>
          <w:u w:val="single"/>
        </w:rPr>
        <w:t>Restorative Services</w:t>
      </w:r>
    </w:p>
    <w:p w:rsidR="00684C3A" w:rsidRPr="00D2213B" w:rsidRDefault="00684C3A" w:rsidP="00D2213B">
      <w:pPr>
        <w:suppressLineNumbers/>
        <w:tabs>
          <w:tab w:val="left" w:pos="1820"/>
        </w:tabs>
        <w:spacing w:after="0" w:line="240" w:lineRule="auto"/>
        <w:ind w:left="1820" w:hanging="1820"/>
        <w:jc w:val="both"/>
        <w:rPr>
          <w:rFonts w:ascii="Times" w:hAnsi="Times"/>
          <w:sz w:val="24"/>
          <w:szCs w:val="24"/>
          <w:u w:val="single"/>
        </w:rPr>
      </w:pPr>
    </w:p>
    <w:p w:rsidR="00684C3A" w:rsidRPr="00D2213B" w:rsidRDefault="00684C3A" w:rsidP="00D2213B">
      <w:pPr>
        <w:numPr>
          <w:ilvl w:val="0"/>
          <w:numId w:val="104"/>
        </w:numPr>
        <w:spacing w:after="0" w:line="240" w:lineRule="auto"/>
        <w:jc w:val="both"/>
        <w:rPr>
          <w:rFonts w:ascii="Times" w:hAnsi="Times"/>
          <w:sz w:val="24"/>
          <w:szCs w:val="24"/>
        </w:rPr>
      </w:pPr>
      <w:r w:rsidRPr="00D2213B">
        <w:rPr>
          <w:rFonts w:ascii="Times" w:hAnsi="Times"/>
          <w:sz w:val="24"/>
          <w:szCs w:val="24"/>
        </w:rPr>
        <w:t xml:space="preserve">There are no frequency limits on replacing restorations (fillings) or crowns. </w:t>
      </w:r>
    </w:p>
    <w:p w:rsidR="00684C3A" w:rsidRPr="00D2213B" w:rsidRDefault="00684C3A" w:rsidP="00D2213B">
      <w:pPr>
        <w:numPr>
          <w:ilvl w:val="0"/>
          <w:numId w:val="97"/>
        </w:numPr>
        <w:spacing w:after="0" w:line="240" w:lineRule="auto"/>
        <w:jc w:val="both"/>
        <w:rPr>
          <w:rFonts w:ascii="Times" w:hAnsi="Times"/>
          <w:sz w:val="24"/>
          <w:szCs w:val="24"/>
        </w:rPr>
      </w:pPr>
      <w:r w:rsidRPr="00D2213B">
        <w:rPr>
          <w:rFonts w:ascii="Times" w:hAnsi="Times"/>
          <w:sz w:val="24"/>
          <w:szCs w:val="24"/>
        </w:rPr>
        <w:t xml:space="preserve">Request for replacement due to failure soon after insertion, may require documentation to </w:t>
      </w:r>
    </w:p>
    <w:p w:rsidR="00684C3A" w:rsidRPr="00D2213B" w:rsidRDefault="00684C3A" w:rsidP="00D2213B">
      <w:pPr>
        <w:suppressLineNumbers/>
        <w:tabs>
          <w:tab w:val="left" w:pos="1820"/>
        </w:tabs>
        <w:spacing w:after="0" w:line="240" w:lineRule="auto"/>
        <w:ind w:left="720"/>
        <w:jc w:val="both"/>
        <w:rPr>
          <w:rFonts w:ascii="Times" w:hAnsi="Times"/>
          <w:sz w:val="24"/>
          <w:szCs w:val="24"/>
        </w:rPr>
      </w:pPr>
      <w:r w:rsidRPr="00D2213B">
        <w:rPr>
          <w:rFonts w:ascii="Times" w:hAnsi="Times"/>
          <w:sz w:val="24"/>
          <w:szCs w:val="24"/>
        </w:rPr>
        <w:t xml:space="preserve">demonstrate material failure as the cause. </w:t>
      </w:r>
    </w:p>
    <w:p w:rsidR="00684C3A" w:rsidRPr="00D2213B" w:rsidRDefault="00684C3A" w:rsidP="00D2213B">
      <w:pPr>
        <w:numPr>
          <w:ilvl w:val="0"/>
          <w:numId w:val="97"/>
        </w:numPr>
        <w:spacing w:after="0" w:line="240" w:lineRule="auto"/>
        <w:jc w:val="both"/>
        <w:rPr>
          <w:rFonts w:ascii="Times" w:hAnsi="Times"/>
          <w:sz w:val="24"/>
          <w:szCs w:val="24"/>
        </w:rPr>
      </w:pPr>
      <w:r w:rsidRPr="00D2213B">
        <w:rPr>
          <w:rFonts w:ascii="Times" w:hAnsi="Times"/>
          <w:sz w:val="24"/>
          <w:szCs w:val="24"/>
        </w:rPr>
        <w:t>Reimbursement will include the restorative material and all associated materials necessary to provide the standard of care, polishing of restoration, and local anesthesia.</w:t>
      </w:r>
    </w:p>
    <w:p w:rsidR="00684C3A" w:rsidRPr="00D2213B" w:rsidRDefault="00684C3A" w:rsidP="00D2213B">
      <w:pPr>
        <w:numPr>
          <w:ilvl w:val="0"/>
          <w:numId w:val="97"/>
        </w:numPr>
        <w:spacing w:after="0" w:line="240" w:lineRule="auto"/>
        <w:jc w:val="both"/>
        <w:rPr>
          <w:rFonts w:ascii="Times" w:hAnsi="Times"/>
          <w:sz w:val="24"/>
          <w:szCs w:val="24"/>
        </w:rPr>
      </w:pPr>
      <w:r w:rsidRPr="00D2213B">
        <w:rPr>
          <w:rFonts w:ascii="Times" w:hAnsi="Times"/>
          <w:sz w:val="24"/>
          <w:szCs w:val="24"/>
        </w:rPr>
        <w:t>The reimbursement for any restoration on a tooth shall be for the total number of surfaces to be restored on that date of service.</w:t>
      </w:r>
    </w:p>
    <w:p w:rsidR="00684C3A" w:rsidRPr="00D2213B" w:rsidRDefault="00684C3A" w:rsidP="00D2213B">
      <w:pPr>
        <w:numPr>
          <w:ilvl w:val="0"/>
          <w:numId w:val="97"/>
        </w:numPr>
        <w:spacing w:after="0" w:line="240" w:lineRule="auto"/>
        <w:jc w:val="both"/>
        <w:rPr>
          <w:rFonts w:ascii="Times" w:hAnsi="Times"/>
          <w:sz w:val="24"/>
          <w:szCs w:val="24"/>
        </w:rPr>
      </w:pPr>
      <w:r w:rsidRPr="00D2213B">
        <w:rPr>
          <w:rFonts w:ascii="Times" w:hAnsi="Times"/>
          <w:sz w:val="24"/>
          <w:szCs w:val="24"/>
        </w:rPr>
        <w:t xml:space="preserve">Only one procedure code is reimbursable per tooth except when amalgam and composite </w:t>
      </w:r>
    </w:p>
    <w:p w:rsidR="00684C3A" w:rsidRPr="00D2213B" w:rsidRDefault="00684C3A" w:rsidP="00D2213B">
      <w:pPr>
        <w:suppressLineNumbers/>
        <w:tabs>
          <w:tab w:val="left" w:pos="1820"/>
        </w:tabs>
        <w:spacing w:after="0" w:line="240" w:lineRule="auto"/>
        <w:ind w:left="720"/>
        <w:jc w:val="both"/>
        <w:rPr>
          <w:rFonts w:ascii="Times" w:hAnsi="Times"/>
          <w:sz w:val="24"/>
          <w:szCs w:val="24"/>
        </w:rPr>
      </w:pPr>
      <w:r w:rsidRPr="00D2213B">
        <w:rPr>
          <w:rFonts w:ascii="Times" w:hAnsi="Times"/>
          <w:sz w:val="24"/>
          <w:szCs w:val="24"/>
        </w:rPr>
        <w:t>restorations are placed on the same tooth.</w:t>
      </w:r>
    </w:p>
    <w:p w:rsidR="00684C3A" w:rsidRPr="00D2213B" w:rsidRDefault="00684C3A" w:rsidP="00D2213B">
      <w:pPr>
        <w:numPr>
          <w:ilvl w:val="0"/>
          <w:numId w:val="97"/>
        </w:numPr>
        <w:spacing w:after="0" w:line="240" w:lineRule="auto"/>
        <w:jc w:val="both"/>
        <w:rPr>
          <w:rFonts w:ascii="Times" w:hAnsi="Times"/>
          <w:sz w:val="24"/>
          <w:szCs w:val="24"/>
        </w:rPr>
      </w:pPr>
      <w:r w:rsidRPr="00D2213B">
        <w:rPr>
          <w:rFonts w:ascii="Times" w:hAnsi="Times"/>
          <w:sz w:val="24"/>
          <w:szCs w:val="24"/>
        </w:rPr>
        <w:t>Reimbursement for an occlusal restoration includes any extensions onto the occlusal one-third of the buccal, facial or lingual surface(s) of the tooth.</w:t>
      </w:r>
    </w:p>
    <w:p w:rsidR="00684C3A" w:rsidRPr="00D2213B" w:rsidRDefault="00684C3A" w:rsidP="00D2213B">
      <w:pPr>
        <w:numPr>
          <w:ilvl w:val="0"/>
          <w:numId w:val="97"/>
        </w:numPr>
        <w:spacing w:after="0" w:line="240" w:lineRule="auto"/>
        <w:jc w:val="both"/>
        <w:rPr>
          <w:rFonts w:ascii="Times" w:hAnsi="Times"/>
          <w:sz w:val="24"/>
          <w:szCs w:val="24"/>
        </w:rPr>
      </w:pPr>
      <w:r w:rsidRPr="00D2213B">
        <w:rPr>
          <w:rFonts w:ascii="Times" w:hAnsi="Times"/>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684C3A" w:rsidRPr="00D2213B" w:rsidRDefault="00684C3A" w:rsidP="00D2213B">
      <w:pPr>
        <w:suppressLineNumbers/>
        <w:tabs>
          <w:tab w:val="left" w:pos="1820"/>
        </w:tabs>
        <w:spacing w:after="0" w:line="240" w:lineRule="auto"/>
        <w:ind w:left="720"/>
        <w:jc w:val="both"/>
        <w:rPr>
          <w:rFonts w:ascii="Times" w:hAnsi="Times"/>
          <w:sz w:val="24"/>
          <w:szCs w:val="24"/>
        </w:rPr>
      </w:pPr>
    </w:p>
    <w:p w:rsidR="00684C3A" w:rsidRPr="00D2213B" w:rsidRDefault="00684C3A" w:rsidP="00D2213B">
      <w:pPr>
        <w:suppressLineNumbers/>
        <w:tabs>
          <w:tab w:val="left" w:pos="1820"/>
        </w:tabs>
        <w:spacing w:after="0" w:line="240" w:lineRule="auto"/>
        <w:ind w:left="1820" w:hanging="1820"/>
        <w:jc w:val="both"/>
        <w:rPr>
          <w:rFonts w:ascii="Times" w:hAnsi="Times"/>
          <w:sz w:val="24"/>
          <w:szCs w:val="24"/>
        </w:rPr>
      </w:pPr>
      <w:r w:rsidRPr="00D2213B">
        <w:rPr>
          <w:rFonts w:ascii="Times" w:hAnsi="Times"/>
          <w:sz w:val="24"/>
          <w:szCs w:val="24"/>
        </w:rPr>
        <w:t>Restorative service to include:</w:t>
      </w:r>
    </w:p>
    <w:p w:rsidR="00684C3A" w:rsidRPr="00D2213B" w:rsidRDefault="00684C3A" w:rsidP="00D2213B">
      <w:pPr>
        <w:numPr>
          <w:ilvl w:val="0"/>
          <w:numId w:val="75"/>
        </w:numPr>
        <w:spacing w:after="0" w:line="240" w:lineRule="auto"/>
        <w:jc w:val="both"/>
        <w:rPr>
          <w:rFonts w:ascii="Times" w:hAnsi="Times"/>
          <w:sz w:val="24"/>
          <w:szCs w:val="24"/>
        </w:rPr>
      </w:pPr>
      <w:r w:rsidRPr="00D2213B">
        <w:rPr>
          <w:rFonts w:ascii="Times" w:hAnsi="Times"/>
          <w:sz w:val="24"/>
          <w:szCs w:val="24"/>
        </w:rPr>
        <w:t>Restorations (fillings) – amalgam or resin based composite for anterior and posterior teeth. Service includes local anesthesia, pulp cap (direct or indirect) polishing and adjusting occlusion.</w:t>
      </w:r>
    </w:p>
    <w:p w:rsidR="00684C3A" w:rsidRPr="00D2213B" w:rsidRDefault="00684C3A" w:rsidP="00D2213B">
      <w:pPr>
        <w:numPr>
          <w:ilvl w:val="0"/>
          <w:numId w:val="75"/>
        </w:numPr>
        <w:spacing w:after="0" w:line="240" w:lineRule="auto"/>
        <w:jc w:val="both"/>
        <w:rPr>
          <w:rFonts w:ascii="Times" w:hAnsi="Times"/>
          <w:sz w:val="24"/>
          <w:szCs w:val="24"/>
        </w:rPr>
      </w:pPr>
      <w:r w:rsidRPr="00D2213B">
        <w:rPr>
          <w:rFonts w:ascii="Times" w:hAnsi="Times"/>
          <w:sz w:val="24"/>
          <w:szCs w:val="24"/>
        </w:rPr>
        <w:t>Gold foil - . Service includes local anesthesia, polishing and adjusting occlusion but only covered if the place of service is a teaching institution or residency program</w:t>
      </w:r>
    </w:p>
    <w:p w:rsidR="00684C3A" w:rsidRPr="00D2213B" w:rsidRDefault="00684C3A" w:rsidP="00D2213B">
      <w:pPr>
        <w:numPr>
          <w:ilvl w:val="0"/>
          <w:numId w:val="75"/>
        </w:numPr>
        <w:spacing w:after="0" w:line="240" w:lineRule="auto"/>
        <w:jc w:val="both"/>
        <w:rPr>
          <w:rFonts w:ascii="Times" w:hAnsi="Times"/>
          <w:sz w:val="24"/>
          <w:szCs w:val="24"/>
        </w:rPr>
      </w:pPr>
      <w:r w:rsidRPr="00D2213B">
        <w:rPr>
          <w:rFonts w:ascii="Times" w:hAnsi="Times"/>
          <w:sz w:val="24"/>
          <w:szCs w:val="24"/>
        </w:rPr>
        <w:t>Inlay/onlay restorations – metallic, service includes local anesthesia, cementation, polishing and adjusting occlusion but only covered if the place of service is a teaching institution or residency program</w:t>
      </w:r>
    </w:p>
    <w:p w:rsidR="00684C3A" w:rsidRPr="00D2213B" w:rsidRDefault="00684C3A" w:rsidP="00D2213B">
      <w:pPr>
        <w:numPr>
          <w:ilvl w:val="0"/>
          <w:numId w:val="75"/>
        </w:numPr>
        <w:spacing w:after="0" w:line="240" w:lineRule="auto"/>
        <w:jc w:val="both"/>
        <w:rPr>
          <w:rFonts w:ascii="Times" w:hAnsi="Times"/>
          <w:sz w:val="24"/>
          <w:szCs w:val="24"/>
        </w:rPr>
      </w:pPr>
      <w:r w:rsidRPr="00D2213B">
        <w:rPr>
          <w:rFonts w:ascii="Times" w:hAnsi="Times"/>
          <w:sz w:val="24"/>
          <w:szCs w:val="24"/>
        </w:rPr>
        <w:t xml:space="preserve">Porcelain fused to metal, cast and ceramic crowns (single restoration) – to restore form and function. </w:t>
      </w:r>
    </w:p>
    <w:p w:rsidR="00684C3A" w:rsidRPr="00D2213B" w:rsidRDefault="00684C3A" w:rsidP="00D2213B">
      <w:pPr>
        <w:numPr>
          <w:ilvl w:val="0"/>
          <w:numId w:val="81"/>
        </w:numPr>
        <w:spacing w:after="0" w:line="240" w:lineRule="auto"/>
        <w:jc w:val="both"/>
        <w:rPr>
          <w:rFonts w:ascii="Times" w:hAnsi="Times"/>
          <w:sz w:val="24"/>
          <w:szCs w:val="24"/>
        </w:rPr>
      </w:pPr>
      <w:r w:rsidRPr="00D2213B">
        <w:rPr>
          <w:rFonts w:ascii="Times" w:hAnsi="Times"/>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684C3A" w:rsidRPr="00D2213B" w:rsidRDefault="00684C3A" w:rsidP="00D2213B">
      <w:pPr>
        <w:numPr>
          <w:ilvl w:val="0"/>
          <w:numId w:val="81"/>
        </w:numPr>
        <w:spacing w:after="0" w:line="240" w:lineRule="auto"/>
        <w:contextualSpacing/>
        <w:jc w:val="both"/>
        <w:rPr>
          <w:rFonts w:ascii="Times" w:hAnsi="Times" w:cs="Times"/>
          <w:sz w:val="24"/>
          <w:szCs w:val="24"/>
        </w:rPr>
      </w:pPr>
      <w:r w:rsidRPr="00D2213B">
        <w:rPr>
          <w:rFonts w:ascii="Times" w:hAnsi="Times" w:cs="Times"/>
          <w:sz w:val="24"/>
          <w:szCs w:val="24"/>
        </w:rPr>
        <w:t xml:space="preserve">Service includes local anesthesia, temporary crown placement, insertion with cementation, polishing and adjusting occlusion.  </w:t>
      </w:r>
    </w:p>
    <w:p w:rsidR="00684C3A" w:rsidRPr="00D2213B" w:rsidRDefault="00684C3A" w:rsidP="00D2213B">
      <w:pPr>
        <w:numPr>
          <w:ilvl w:val="0"/>
          <w:numId w:val="81"/>
        </w:numPr>
        <w:spacing w:after="0" w:line="240" w:lineRule="auto"/>
        <w:jc w:val="both"/>
        <w:rPr>
          <w:rFonts w:ascii="Times" w:hAnsi="Times"/>
          <w:sz w:val="24"/>
          <w:szCs w:val="24"/>
        </w:rPr>
      </w:pPr>
      <w:r w:rsidRPr="00D2213B">
        <w:rPr>
          <w:rFonts w:ascii="Times" w:hAnsi="Times"/>
          <w:sz w:val="24"/>
          <w:szCs w:val="24"/>
        </w:rPr>
        <w:t>Provisional crowns are not covered.</w:t>
      </w:r>
    </w:p>
    <w:p w:rsidR="00684C3A" w:rsidRPr="00D2213B" w:rsidRDefault="00684C3A" w:rsidP="00D2213B">
      <w:pPr>
        <w:numPr>
          <w:ilvl w:val="0"/>
          <w:numId w:val="75"/>
        </w:numPr>
        <w:spacing w:after="0" w:line="240" w:lineRule="auto"/>
        <w:contextualSpacing/>
        <w:jc w:val="both"/>
        <w:rPr>
          <w:rFonts w:ascii="Times" w:hAnsi="Times" w:cs="Times"/>
          <w:sz w:val="24"/>
          <w:szCs w:val="24"/>
        </w:rPr>
      </w:pPr>
      <w:r w:rsidRPr="00D2213B">
        <w:rPr>
          <w:rFonts w:ascii="Times" w:hAnsi="Times" w:cs="Times"/>
          <w:sz w:val="24"/>
          <w:szCs w:val="24"/>
        </w:rPr>
        <w:t>Recement of  inlay, onlay, custom fabricated/cast or prefabricated  post and core and crown,</w:t>
      </w:r>
    </w:p>
    <w:p w:rsidR="00684C3A" w:rsidRPr="00D2213B" w:rsidRDefault="00684C3A" w:rsidP="00D2213B">
      <w:pPr>
        <w:numPr>
          <w:ilvl w:val="0"/>
          <w:numId w:val="75"/>
        </w:numPr>
        <w:spacing w:after="0" w:line="240" w:lineRule="auto"/>
        <w:contextualSpacing/>
        <w:jc w:val="both"/>
        <w:rPr>
          <w:rFonts w:ascii="Times" w:hAnsi="Times" w:cs="Times"/>
          <w:sz w:val="24"/>
          <w:szCs w:val="24"/>
        </w:rPr>
      </w:pPr>
      <w:r w:rsidRPr="00D2213B">
        <w:rPr>
          <w:rFonts w:ascii="Times" w:hAnsi="Times" w:cs="Times"/>
          <w:sz w:val="24"/>
          <w:szCs w:val="24"/>
        </w:rPr>
        <w:t xml:space="preserve">Prefabricated stainless steel, stainless steel crown with resin window and resin crowns. Service includes local anesthesia, insertion with cementation and adjusting occlusion.  </w:t>
      </w:r>
    </w:p>
    <w:p w:rsidR="00684C3A" w:rsidRPr="00D2213B" w:rsidRDefault="00684C3A" w:rsidP="00D2213B">
      <w:pPr>
        <w:numPr>
          <w:ilvl w:val="0"/>
          <w:numId w:val="75"/>
        </w:numPr>
        <w:spacing w:after="0" w:line="240" w:lineRule="auto"/>
        <w:jc w:val="both"/>
        <w:rPr>
          <w:rFonts w:ascii="Times" w:hAnsi="Times"/>
          <w:sz w:val="24"/>
          <w:szCs w:val="24"/>
        </w:rPr>
      </w:pPr>
      <w:r w:rsidRPr="00D2213B">
        <w:rPr>
          <w:rFonts w:ascii="Times" w:hAnsi="Times"/>
          <w:sz w:val="24"/>
          <w:szCs w:val="24"/>
        </w:rPr>
        <w:t>Core buildup  including pins</w:t>
      </w:r>
    </w:p>
    <w:p w:rsidR="00684C3A" w:rsidRPr="00D2213B" w:rsidRDefault="00684C3A" w:rsidP="00D2213B">
      <w:pPr>
        <w:numPr>
          <w:ilvl w:val="0"/>
          <w:numId w:val="75"/>
        </w:numPr>
        <w:spacing w:after="0" w:line="240" w:lineRule="auto"/>
        <w:jc w:val="both"/>
        <w:rPr>
          <w:rFonts w:ascii="Times" w:hAnsi="Times"/>
          <w:sz w:val="24"/>
          <w:szCs w:val="24"/>
        </w:rPr>
      </w:pPr>
      <w:r w:rsidRPr="00D2213B">
        <w:rPr>
          <w:rFonts w:ascii="Times" w:hAnsi="Times"/>
          <w:sz w:val="24"/>
          <w:szCs w:val="24"/>
        </w:rPr>
        <w:t>Pin retention</w:t>
      </w:r>
    </w:p>
    <w:p w:rsidR="00684C3A" w:rsidRPr="00D2213B" w:rsidRDefault="00684C3A" w:rsidP="00D2213B">
      <w:pPr>
        <w:numPr>
          <w:ilvl w:val="0"/>
          <w:numId w:val="75"/>
        </w:numPr>
        <w:spacing w:after="0" w:line="240" w:lineRule="auto"/>
        <w:jc w:val="both"/>
        <w:rPr>
          <w:rFonts w:ascii="Times" w:hAnsi="Times"/>
          <w:sz w:val="24"/>
          <w:szCs w:val="24"/>
        </w:rPr>
      </w:pPr>
      <w:r w:rsidRPr="00D2213B">
        <w:rPr>
          <w:rFonts w:ascii="Times" w:hAnsi="Times"/>
          <w:sz w:val="24"/>
          <w:szCs w:val="24"/>
        </w:rPr>
        <w:t xml:space="preserve">Indirectly fabricated (custom fabricated/cast) and prefabricated post and core </w:t>
      </w:r>
    </w:p>
    <w:p w:rsidR="00684C3A" w:rsidRPr="00D2213B" w:rsidRDefault="00684C3A" w:rsidP="00D2213B">
      <w:pPr>
        <w:numPr>
          <w:ilvl w:val="0"/>
          <w:numId w:val="75"/>
        </w:numPr>
        <w:spacing w:after="0" w:line="240" w:lineRule="auto"/>
        <w:jc w:val="both"/>
        <w:rPr>
          <w:rFonts w:ascii="Times" w:hAnsi="Times"/>
          <w:sz w:val="24"/>
          <w:szCs w:val="24"/>
        </w:rPr>
      </w:pPr>
      <w:r w:rsidRPr="00D2213B">
        <w:rPr>
          <w:rFonts w:ascii="Times" w:hAnsi="Times"/>
          <w:sz w:val="24"/>
          <w:szCs w:val="24"/>
        </w:rPr>
        <w:t xml:space="preserve">Additional fabricated ( custom fabricated/cast) and prefabricated post </w:t>
      </w:r>
    </w:p>
    <w:p w:rsidR="00684C3A" w:rsidRPr="00D2213B" w:rsidRDefault="00684C3A" w:rsidP="00D2213B">
      <w:pPr>
        <w:numPr>
          <w:ilvl w:val="0"/>
          <w:numId w:val="75"/>
        </w:numPr>
        <w:spacing w:after="0" w:line="240" w:lineRule="auto"/>
        <w:jc w:val="both"/>
        <w:rPr>
          <w:rFonts w:ascii="Times" w:hAnsi="Times"/>
          <w:sz w:val="24"/>
          <w:szCs w:val="24"/>
        </w:rPr>
      </w:pPr>
      <w:r w:rsidRPr="00D2213B">
        <w:rPr>
          <w:rFonts w:ascii="Times" w:hAnsi="Times"/>
          <w:sz w:val="24"/>
          <w:szCs w:val="24"/>
        </w:rPr>
        <w:t>Post removal</w:t>
      </w:r>
    </w:p>
    <w:p w:rsidR="00684C3A" w:rsidRPr="00D2213B" w:rsidRDefault="00684C3A" w:rsidP="00D2213B">
      <w:pPr>
        <w:numPr>
          <w:ilvl w:val="0"/>
          <w:numId w:val="75"/>
        </w:numPr>
        <w:spacing w:after="0" w:line="240" w:lineRule="auto"/>
        <w:jc w:val="both"/>
        <w:rPr>
          <w:rFonts w:ascii="Times" w:hAnsi="Times"/>
          <w:sz w:val="24"/>
          <w:szCs w:val="24"/>
        </w:rPr>
      </w:pPr>
      <w:r w:rsidRPr="00D2213B">
        <w:rPr>
          <w:rFonts w:ascii="Times" w:hAnsi="Times"/>
          <w:sz w:val="24"/>
          <w:szCs w:val="24"/>
        </w:rPr>
        <w:t>Temporary crown (fractured tooth)</w:t>
      </w:r>
    </w:p>
    <w:p w:rsidR="00684C3A" w:rsidRPr="00D2213B" w:rsidRDefault="00684C3A" w:rsidP="00D2213B">
      <w:pPr>
        <w:numPr>
          <w:ilvl w:val="0"/>
          <w:numId w:val="75"/>
        </w:numPr>
        <w:spacing w:after="0" w:line="240" w:lineRule="auto"/>
        <w:jc w:val="both"/>
        <w:rPr>
          <w:rFonts w:ascii="Times" w:hAnsi="Times"/>
          <w:sz w:val="24"/>
          <w:szCs w:val="24"/>
        </w:rPr>
      </w:pPr>
      <w:r w:rsidRPr="00D2213B">
        <w:rPr>
          <w:rFonts w:ascii="Times" w:hAnsi="Times"/>
          <w:sz w:val="24"/>
          <w:szCs w:val="24"/>
        </w:rPr>
        <w:t>Additional procedures to construct new crown under existing partial denture</w:t>
      </w:r>
    </w:p>
    <w:p w:rsidR="00684C3A" w:rsidRPr="00D2213B" w:rsidRDefault="00684C3A" w:rsidP="00D2213B">
      <w:pPr>
        <w:numPr>
          <w:ilvl w:val="0"/>
          <w:numId w:val="75"/>
        </w:numPr>
        <w:spacing w:after="0" w:line="240" w:lineRule="auto"/>
        <w:jc w:val="both"/>
        <w:rPr>
          <w:rFonts w:ascii="Times" w:hAnsi="Times"/>
          <w:sz w:val="24"/>
          <w:szCs w:val="24"/>
        </w:rPr>
      </w:pPr>
      <w:r w:rsidRPr="00D2213B">
        <w:rPr>
          <w:rFonts w:ascii="Times" w:hAnsi="Times"/>
          <w:sz w:val="24"/>
          <w:szCs w:val="24"/>
        </w:rPr>
        <w:t>Coping</w:t>
      </w:r>
    </w:p>
    <w:p w:rsidR="00684C3A" w:rsidRPr="00D2213B" w:rsidRDefault="00684C3A" w:rsidP="00D2213B">
      <w:pPr>
        <w:numPr>
          <w:ilvl w:val="0"/>
          <w:numId w:val="75"/>
        </w:numPr>
        <w:spacing w:after="0" w:line="240" w:lineRule="auto"/>
        <w:jc w:val="both"/>
        <w:rPr>
          <w:rFonts w:ascii="Times" w:hAnsi="Times"/>
          <w:sz w:val="24"/>
          <w:szCs w:val="24"/>
        </w:rPr>
      </w:pPr>
      <w:r w:rsidRPr="00D2213B">
        <w:rPr>
          <w:rFonts w:ascii="Times" w:hAnsi="Times"/>
          <w:sz w:val="24"/>
          <w:szCs w:val="24"/>
        </w:rPr>
        <w:t>Crown repair</w:t>
      </w:r>
    </w:p>
    <w:p w:rsidR="00684C3A" w:rsidRPr="00D2213B" w:rsidRDefault="00684C3A" w:rsidP="00D2213B">
      <w:pPr>
        <w:numPr>
          <w:ilvl w:val="0"/>
          <w:numId w:val="75"/>
        </w:numPr>
        <w:spacing w:after="0" w:line="240" w:lineRule="auto"/>
        <w:jc w:val="both"/>
        <w:rPr>
          <w:rFonts w:ascii="Times" w:hAnsi="Times"/>
          <w:sz w:val="24"/>
          <w:szCs w:val="24"/>
        </w:rPr>
      </w:pPr>
      <w:r w:rsidRPr="00D2213B">
        <w:rPr>
          <w:rFonts w:ascii="Times" w:hAnsi="Times"/>
          <w:sz w:val="24"/>
          <w:szCs w:val="24"/>
        </w:rPr>
        <w:t>Protective restoration/sedative filling</w:t>
      </w:r>
    </w:p>
    <w:p w:rsidR="00684C3A" w:rsidRPr="00D2213B" w:rsidRDefault="00684C3A" w:rsidP="00D2213B">
      <w:pPr>
        <w:suppressLineNumbers/>
        <w:tabs>
          <w:tab w:val="left" w:pos="1820"/>
        </w:tabs>
        <w:spacing w:after="0" w:line="240" w:lineRule="auto"/>
        <w:ind w:left="1820" w:hanging="1820"/>
        <w:jc w:val="both"/>
        <w:rPr>
          <w:rFonts w:ascii="Times" w:hAnsi="Times"/>
          <w:sz w:val="24"/>
          <w:szCs w:val="24"/>
        </w:rPr>
      </w:pPr>
    </w:p>
    <w:p w:rsidR="00684C3A" w:rsidRPr="00D2213B" w:rsidRDefault="00684C3A" w:rsidP="00D2213B">
      <w:pPr>
        <w:suppressLineNumbers/>
        <w:tabs>
          <w:tab w:val="left" w:pos="1820"/>
        </w:tabs>
        <w:spacing w:after="0" w:line="240" w:lineRule="auto"/>
        <w:ind w:left="1820" w:hanging="1820"/>
        <w:jc w:val="both"/>
        <w:rPr>
          <w:rFonts w:ascii="Times" w:hAnsi="Times"/>
          <w:sz w:val="24"/>
          <w:szCs w:val="24"/>
          <w:u w:val="single"/>
        </w:rPr>
      </w:pPr>
      <w:r w:rsidRPr="00D2213B">
        <w:rPr>
          <w:rFonts w:ascii="Times" w:hAnsi="Times"/>
          <w:sz w:val="24"/>
          <w:szCs w:val="24"/>
          <w:u w:val="single"/>
        </w:rPr>
        <w:t>Endodontic Services</w:t>
      </w:r>
    </w:p>
    <w:p w:rsidR="00684C3A" w:rsidRPr="00D2213B" w:rsidRDefault="00684C3A" w:rsidP="00D2213B">
      <w:pPr>
        <w:suppressLineNumbers/>
        <w:tabs>
          <w:tab w:val="left" w:pos="1820"/>
        </w:tabs>
        <w:spacing w:after="0" w:line="240" w:lineRule="auto"/>
        <w:ind w:left="1820" w:hanging="1820"/>
        <w:jc w:val="both"/>
        <w:rPr>
          <w:rFonts w:ascii="Times" w:hAnsi="Times"/>
          <w:sz w:val="24"/>
          <w:szCs w:val="24"/>
          <w:u w:val="single"/>
        </w:rPr>
      </w:pPr>
    </w:p>
    <w:p w:rsidR="00684C3A" w:rsidRPr="00D2213B" w:rsidRDefault="00684C3A" w:rsidP="00D2213B">
      <w:pPr>
        <w:numPr>
          <w:ilvl w:val="0"/>
          <w:numId w:val="105"/>
        </w:numPr>
        <w:spacing w:after="0" w:line="240" w:lineRule="auto"/>
        <w:jc w:val="both"/>
        <w:rPr>
          <w:rFonts w:ascii="Times" w:hAnsi="Times"/>
          <w:sz w:val="24"/>
          <w:szCs w:val="24"/>
        </w:rPr>
      </w:pPr>
      <w:r w:rsidRPr="00D2213B">
        <w:rPr>
          <w:rFonts w:ascii="Times" w:hAnsi="Times"/>
          <w:sz w:val="24"/>
          <w:szCs w:val="24"/>
        </w:rPr>
        <w:t xml:space="preserve">Service includes all necessary radiographs or views needed for endodontic treatment.  </w:t>
      </w:r>
    </w:p>
    <w:p w:rsidR="00684C3A" w:rsidRPr="00D2213B" w:rsidRDefault="00684C3A" w:rsidP="00D2213B">
      <w:pPr>
        <w:numPr>
          <w:ilvl w:val="0"/>
          <w:numId w:val="105"/>
        </w:numPr>
        <w:spacing w:after="0" w:line="240" w:lineRule="auto"/>
        <w:jc w:val="both"/>
        <w:rPr>
          <w:rFonts w:ascii="Times" w:hAnsi="Times"/>
          <w:sz w:val="24"/>
          <w:szCs w:val="24"/>
        </w:rPr>
      </w:pPr>
      <w:r w:rsidRPr="00D2213B">
        <w:rPr>
          <w:rFonts w:ascii="Times" w:hAnsi="Times"/>
          <w:sz w:val="24"/>
          <w:szCs w:val="24"/>
        </w:rPr>
        <w:t>Teeth must be in occlusion, periodontally sound, needed for function and have good long term prognosis.</w:t>
      </w:r>
    </w:p>
    <w:p w:rsidR="00684C3A" w:rsidRPr="00D2213B" w:rsidRDefault="00684C3A" w:rsidP="00D2213B">
      <w:pPr>
        <w:numPr>
          <w:ilvl w:val="0"/>
          <w:numId w:val="105"/>
        </w:numPr>
        <w:spacing w:after="0" w:line="240" w:lineRule="auto"/>
        <w:jc w:val="both"/>
        <w:rPr>
          <w:rFonts w:ascii="Times" w:hAnsi="Times"/>
          <w:sz w:val="24"/>
          <w:szCs w:val="24"/>
        </w:rPr>
      </w:pPr>
      <w:r w:rsidRPr="00D2213B">
        <w:rPr>
          <w:rFonts w:ascii="Times" w:hAnsi="Times"/>
          <w:sz w:val="24"/>
          <w:szCs w:val="24"/>
        </w:rPr>
        <w:t xml:space="preserve">Emergency services for pain do not require prior authorization. </w:t>
      </w:r>
    </w:p>
    <w:p w:rsidR="00684C3A" w:rsidRPr="00D2213B" w:rsidRDefault="00684C3A" w:rsidP="00D2213B">
      <w:pPr>
        <w:numPr>
          <w:ilvl w:val="0"/>
          <w:numId w:val="105"/>
        </w:numPr>
        <w:spacing w:after="0" w:line="240" w:lineRule="auto"/>
        <w:jc w:val="both"/>
        <w:rPr>
          <w:rFonts w:ascii="Times" w:hAnsi="Times"/>
          <w:sz w:val="24"/>
          <w:szCs w:val="24"/>
        </w:rPr>
      </w:pPr>
      <w:r w:rsidRPr="00D2213B">
        <w:rPr>
          <w:rFonts w:ascii="Times" w:hAnsi="Times"/>
          <w:sz w:val="24"/>
          <w:szCs w:val="24"/>
        </w:rPr>
        <w:t>Service requires prior authorization and will not be considered for teeth that are not in occlusion or function and have poor long term prognosis.</w:t>
      </w:r>
    </w:p>
    <w:p w:rsidR="00684C3A" w:rsidRPr="00D2213B" w:rsidRDefault="00684C3A" w:rsidP="00D2213B">
      <w:pPr>
        <w:suppressLineNumbers/>
        <w:tabs>
          <w:tab w:val="left" w:pos="1820"/>
        </w:tabs>
        <w:spacing w:after="0" w:line="240" w:lineRule="auto"/>
        <w:ind w:left="1820" w:hanging="1820"/>
        <w:jc w:val="both"/>
        <w:rPr>
          <w:rFonts w:ascii="Times" w:hAnsi="Times"/>
          <w:sz w:val="24"/>
          <w:szCs w:val="24"/>
        </w:rPr>
      </w:pPr>
    </w:p>
    <w:p w:rsidR="00684C3A" w:rsidRPr="00D2213B" w:rsidRDefault="00684C3A" w:rsidP="00D2213B">
      <w:pPr>
        <w:suppressLineNumbers/>
        <w:tabs>
          <w:tab w:val="left" w:pos="1820"/>
        </w:tabs>
        <w:spacing w:after="0" w:line="240" w:lineRule="auto"/>
        <w:ind w:left="1820" w:hanging="1820"/>
        <w:jc w:val="both"/>
        <w:rPr>
          <w:rFonts w:ascii="Times" w:hAnsi="Times"/>
          <w:sz w:val="24"/>
          <w:szCs w:val="24"/>
        </w:rPr>
      </w:pPr>
    </w:p>
    <w:p w:rsidR="00684C3A" w:rsidRPr="00D2213B" w:rsidRDefault="00684C3A" w:rsidP="00D2213B">
      <w:pPr>
        <w:suppressLineNumbers/>
        <w:tabs>
          <w:tab w:val="left" w:pos="1820"/>
        </w:tabs>
        <w:spacing w:after="0" w:line="240" w:lineRule="auto"/>
        <w:ind w:left="1820" w:hanging="1820"/>
        <w:jc w:val="both"/>
        <w:rPr>
          <w:rFonts w:ascii="Times" w:hAnsi="Times"/>
          <w:sz w:val="24"/>
          <w:szCs w:val="24"/>
        </w:rPr>
      </w:pPr>
      <w:r w:rsidRPr="00D2213B">
        <w:rPr>
          <w:rFonts w:ascii="Times" w:hAnsi="Times"/>
          <w:sz w:val="24"/>
          <w:szCs w:val="24"/>
        </w:rPr>
        <w:t>Endodontic service to include:</w:t>
      </w:r>
    </w:p>
    <w:p w:rsidR="00684C3A" w:rsidRPr="00D2213B" w:rsidRDefault="00684C3A" w:rsidP="00D2213B">
      <w:pPr>
        <w:numPr>
          <w:ilvl w:val="0"/>
          <w:numId w:val="82"/>
        </w:numPr>
        <w:spacing w:after="0" w:line="240" w:lineRule="auto"/>
        <w:jc w:val="both"/>
        <w:rPr>
          <w:rFonts w:ascii="Times" w:hAnsi="Times"/>
          <w:sz w:val="24"/>
          <w:szCs w:val="24"/>
        </w:rPr>
      </w:pPr>
      <w:r w:rsidRPr="00D2213B">
        <w:rPr>
          <w:rFonts w:ascii="Times" w:hAnsi="Times"/>
          <w:sz w:val="24"/>
          <w:szCs w:val="24"/>
        </w:rPr>
        <w:t>Therapeutic pulpotomy for primary and permanent teeth</w:t>
      </w:r>
    </w:p>
    <w:p w:rsidR="00684C3A" w:rsidRPr="00D2213B" w:rsidRDefault="00684C3A" w:rsidP="00D2213B">
      <w:pPr>
        <w:numPr>
          <w:ilvl w:val="0"/>
          <w:numId w:val="82"/>
        </w:numPr>
        <w:spacing w:after="0" w:line="240" w:lineRule="auto"/>
        <w:jc w:val="both"/>
        <w:rPr>
          <w:rFonts w:ascii="Times" w:hAnsi="Times"/>
          <w:sz w:val="24"/>
          <w:szCs w:val="24"/>
        </w:rPr>
      </w:pPr>
      <w:r w:rsidRPr="00D2213B">
        <w:rPr>
          <w:rFonts w:ascii="Times" w:hAnsi="Times"/>
          <w:sz w:val="24"/>
          <w:szCs w:val="24"/>
        </w:rPr>
        <w:t>Pulpal debridement for primary and  permanent teeth</w:t>
      </w:r>
    </w:p>
    <w:p w:rsidR="00684C3A" w:rsidRPr="00D2213B" w:rsidRDefault="00684C3A" w:rsidP="00D2213B">
      <w:pPr>
        <w:numPr>
          <w:ilvl w:val="0"/>
          <w:numId w:val="82"/>
        </w:numPr>
        <w:spacing w:after="0" w:line="240" w:lineRule="auto"/>
        <w:jc w:val="both"/>
        <w:rPr>
          <w:rFonts w:ascii="Times" w:hAnsi="Times"/>
          <w:sz w:val="24"/>
          <w:szCs w:val="24"/>
        </w:rPr>
      </w:pPr>
      <w:r w:rsidRPr="00D2213B">
        <w:rPr>
          <w:rFonts w:ascii="Times" w:hAnsi="Times"/>
          <w:sz w:val="24"/>
          <w:szCs w:val="24"/>
        </w:rPr>
        <w:t>Partial pulpotomy for apexogensis</w:t>
      </w:r>
    </w:p>
    <w:p w:rsidR="00684C3A" w:rsidRPr="00D2213B" w:rsidRDefault="00684C3A" w:rsidP="00D2213B">
      <w:pPr>
        <w:numPr>
          <w:ilvl w:val="0"/>
          <w:numId w:val="82"/>
        </w:numPr>
        <w:spacing w:after="0" w:line="240" w:lineRule="auto"/>
        <w:jc w:val="both"/>
        <w:rPr>
          <w:rFonts w:ascii="Times" w:hAnsi="Times"/>
          <w:sz w:val="24"/>
          <w:szCs w:val="24"/>
        </w:rPr>
      </w:pPr>
      <w:r w:rsidRPr="00D2213B">
        <w:rPr>
          <w:rFonts w:ascii="Times" w:hAnsi="Times"/>
          <w:sz w:val="24"/>
          <w:szCs w:val="24"/>
        </w:rPr>
        <w:t>Pulpal therapy for anterior and posterior primary teeth</w:t>
      </w:r>
    </w:p>
    <w:p w:rsidR="00684C3A" w:rsidRPr="00D2213B" w:rsidRDefault="00684C3A" w:rsidP="00D2213B">
      <w:pPr>
        <w:numPr>
          <w:ilvl w:val="0"/>
          <w:numId w:val="82"/>
        </w:numPr>
        <w:spacing w:after="0" w:line="240" w:lineRule="auto"/>
        <w:jc w:val="both"/>
        <w:rPr>
          <w:rFonts w:ascii="Times" w:hAnsi="Times"/>
          <w:sz w:val="24"/>
          <w:szCs w:val="24"/>
        </w:rPr>
      </w:pPr>
      <w:r w:rsidRPr="00D2213B">
        <w:rPr>
          <w:rFonts w:ascii="Times" w:hAnsi="Times"/>
          <w:sz w:val="24"/>
          <w:szCs w:val="24"/>
        </w:rPr>
        <w:t>Endodontic therapy and retreatment</w:t>
      </w:r>
    </w:p>
    <w:p w:rsidR="00684C3A" w:rsidRPr="00D2213B" w:rsidRDefault="00684C3A" w:rsidP="00D2213B">
      <w:pPr>
        <w:numPr>
          <w:ilvl w:val="0"/>
          <w:numId w:val="82"/>
        </w:numPr>
        <w:spacing w:after="0" w:line="240" w:lineRule="auto"/>
        <w:jc w:val="both"/>
        <w:rPr>
          <w:rFonts w:ascii="Times" w:hAnsi="Times"/>
          <w:sz w:val="24"/>
          <w:szCs w:val="24"/>
        </w:rPr>
      </w:pPr>
      <w:r w:rsidRPr="00D2213B">
        <w:rPr>
          <w:rFonts w:ascii="Times" w:hAnsi="Times"/>
          <w:sz w:val="24"/>
          <w:szCs w:val="24"/>
        </w:rPr>
        <w:t>Treatment for root canal obstruction, incomplete therapy and internal root repair of perforation</w:t>
      </w:r>
    </w:p>
    <w:p w:rsidR="00684C3A" w:rsidRPr="00D2213B" w:rsidRDefault="00684C3A" w:rsidP="00D2213B">
      <w:pPr>
        <w:numPr>
          <w:ilvl w:val="0"/>
          <w:numId w:val="82"/>
        </w:numPr>
        <w:spacing w:after="0" w:line="240" w:lineRule="auto"/>
        <w:jc w:val="both"/>
        <w:rPr>
          <w:rFonts w:ascii="Times" w:hAnsi="Times"/>
          <w:sz w:val="24"/>
          <w:szCs w:val="24"/>
        </w:rPr>
      </w:pPr>
      <w:r w:rsidRPr="00D2213B">
        <w:rPr>
          <w:rFonts w:ascii="Times" w:hAnsi="Times"/>
          <w:sz w:val="24"/>
          <w:szCs w:val="24"/>
        </w:rPr>
        <w:t>Apexification:  initial, interim and final visits</w:t>
      </w:r>
    </w:p>
    <w:p w:rsidR="00684C3A" w:rsidRPr="00D2213B" w:rsidRDefault="00684C3A" w:rsidP="00D2213B">
      <w:pPr>
        <w:numPr>
          <w:ilvl w:val="0"/>
          <w:numId w:val="82"/>
        </w:numPr>
        <w:spacing w:after="0" w:line="240" w:lineRule="auto"/>
        <w:jc w:val="both"/>
        <w:rPr>
          <w:rFonts w:ascii="Times" w:hAnsi="Times"/>
          <w:sz w:val="24"/>
          <w:szCs w:val="24"/>
        </w:rPr>
      </w:pPr>
      <w:r w:rsidRPr="00D2213B">
        <w:rPr>
          <w:rFonts w:ascii="Times" w:hAnsi="Times"/>
          <w:sz w:val="24"/>
          <w:szCs w:val="24"/>
        </w:rPr>
        <w:t>Pulpal regeneration</w:t>
      </w:r>
    </w:p>
    <w:p w:rsidR="00684C3A" w:rsidRPr="00D2213B" w:rsidRDefault="00684C3A" w:rsidP="00D2213B">
      <w:pPr>
        <w:numPr>
          <w:ilvl w:val="0"/>
          <w:numId w:val="82"/>
        </w:numPr>
        <w:spacing w:after="0" w:line="240" w:lineRule="auto"/>
        <w:jc w:val="both"/>
        <w:rPr>
          <w:rFonts w:ascii="Times" w:hAnsi="Times"/>
          <w:sz w:val="24"/>
          <w:szCs w:val="24"/>
        </w:rPr>
      </w:pPr>
      <w:r w:rsidRPr="00D2213B">
        <w:rPr>
          <w:rFonts w:ascii="Times" w:hAnsi="Times"/>
          <w:sz w:val="24"/>
          <w:szCs w:val="24"/>
        </w:rPr>
        <w:t>Apicoectomy/Periradicular Surgery</w:t>
      </w:r>
    </w:p>
    <w:p w:rsidR="00684C3A" w:rsidRPr="00D2213B" w:rsidRDefault="00684C3A" w:rsidP="00D2213B">
      <w:pPr>
        <w:numPr>
          <w:ilvl w:val="0"/>
          <w:numId w:val="82"/>
        </w:numPr>
        <w:spacing w:after="0" w:line="240" w:lineRule="auto"/>
        <w:jc w:val="both"/>
        <w:rPr>
          <w:rFonts w:ascii="Times" w:hAnsi="Times"/>
          <w:sz w:val="24"/>
          <w:szCs w:val="24"/>
        </w:rPr>
      </w:pPr>
      <w:r w:rsidRPr="00D2213B">
        <w:rPr>
          <w:rFonts w:ascii="Times" w:hAnsi="Times"/>
          <w:sz w:val="24"/>
          <w:szCs w:val="24"/>
        </w:rPr>
        <w:t>Retrograde filling</w:t>
      </w:r>
    </w:p>
    <w:p w:rsidR="00684C3A" w:rsidRPr="00D2213B" w:rsidRDefault="00684C3A" w:rsidP="00D2213B">
      <w:pPr>
        <w:numPr>
          <w:ilvl w:val="0"/>
          <w:numId w:val="82"/>
        </w:numPr>
        <w:spacing w:after="0" w:line="240" w:lineRule="auto"/>
        <w:jc w:val="both"/>
        <w:rPr>
          <w:rFonts w:ascii="Times" w:hAnsi="Times"/>
          <w:sz w:val="24"/>
          <w:szCs w:val="24"/>
        </w:rPr>
      </w:pPr>
      <w:r w:rsidRPr="00D2213B">
        <w:rPr>
          <w:rFonts w:ascii="Times" w:hAnsi="Times"/>
          <w:sz w:val="24"/>
          <w:szCs w:val="24"/>
        </w:rPr>
        <w:t>Root amputation</w:t>
      </w:r>
    </w:p>
    <w:p w:rsidR="00684C3A" w:rsidRPr="00D2213B" w:rsidRDefault="00684C3A" w:rsidP="00D2213B">
      <w:pPr>
        <w:numPr>
          <w:ilvl w:val="0"/>
          <w:numId w:val="82"/>
        </w:numPr>
        <w:spacing w:after="0" w:line="240" w:lineRule="auto"/>
        <w:jc w:val="both"/>
        <w:rPr>
          <w:rFonts w:ascii="Times" w:hAnsi="Times"/>
          <w:sz w:val="24"/>
          <w:szCs w:val="24"/>
        </w:rPr>
      </w:pPr>
      <w:r w:rsidRPr="00D2213B">
        <w:rPr>
          <w:rFonts w:ascii="Times" w:hAnsi="Times"/>
          <w:sz w:val="24"/>
          <w:szCs w:val="24"/>
        </w:rPr>
        <w:t>Surgical procedure for isolation of tooth with rubber dam</w:t>
      </w:r>
    </w:p>
    <w:p w:rsidR="00684C3A" w:rsidRPr="00D2213B" w:rsidRDefault="00684C3A" w:rsidP="00D2213B">
      <w:pPr>
        <w:numPr>
          <w:ilvl w:val="0"/>
          <w:numId w:val="82"/>
        </w:numPr>
        <w:spacing w:after="0" w:line="240" w:lineRule="auto"/>
        <w:jc w:val="both"/>
        <w:rPr>
          <w:rFonts w:ascii="Times" w:hAnsi="Times"/>
          <w:sz w:val="24"/>
          <w:szCs w:val="24"/>
        </w:rPr>
      </w:pPr>
      <w:r w:rsidRPr="00D2213B">
        <w:rPr>
          <w:rFonts w:ascii="Times" w:hAnsi="Times"/>
          <w:sz w:val="24"/>
          <w:szCs w:val="24"/>
        </w:rPr>
        <w:t>Hemisection</w:t>
      </w:r>
    </w:p>
    <w:p w:rsidR="00684C3A" w:rsidRPr="00D2213B" w:rsidRDefault="00684C3A" w:rsidP="00D2213B">
      <w:pPr>
        <w:numPr>
          <w:ilvl w:val="0"/>
          <w:numId w:val="82"/>
        </w:numPr>
        <w:spacing w:after="0" w:line="240" w:lineRule="auto"/>
        <w:jc w:val="both"/>
        <w:rPr>
          <w:rFonts w:ascii="Times" w:hAnsi="Times"/>
          <w:sz w:val="24"/>
          <w:szCs w:val="24"/>
        </w:rPr>
      </w:pPr>
      <w:r w:rsidRPr="00D2213B">
        <w:rPr>
          <w:rFonts w:ascii="Times" w:hAnsi="Times"/>
          <w:sz w:val="24"/>
          <w:szCs w:val="24"/>
        </w:rPr>
        <w:t xml:space="preserve">Canal preparation and fitting of preformed dowel or post </w:t>
      </w:r>
    </w:p>
    <w:p w:rsidR="00684C3A" w:rsidRPr="00D2213B" w:rsidRDefault="00684C3A" w:rsidP="00D2213B">
      <w:pPr>
        <w:numPr>
          <w:ilvl w:val="0"/>
          <w:numId w:val="82"/>
        </w:numPr>
        <w:spacing w:after="0" w:line="240" w:lineRule="auto"/>
        <w:jc w:val="both"/>
        <w:rPr>
          <w:rFonts w:ascii="Times" w:hAnsi="Times"/>
          <w:sz w:val="24"/>
          <w:szCs w:val="24"/>
        </w:rPr>
      </w:pPr>
      <w:r w:rsidRPr="00D2213B">
        <w:rPr>
          <w:rFonts w:ascii="Times" w:hAnsi="Times"/>
          <w:sz w:val="24"/>
          <w:szCs w:val="24"/>
        </w:rPr>
        <w:t>Post removal</w:t>
      </w:r>
    </w:p>
    <w:p w:rsidR="00684C3A" w:rsidRPr="00D2213B" w:rsidRDefault="00684C3A" w:rsidP="00D2213B">
      <w:pPr>
        <w:suppressLineNumbers/>
        <w:tabs>
          <w:tab w:val="left" w:pos="1820"/>
        </w:tabs>
        <w:spacing w:after="0" w:line="240" w:lineRule="auto"/>
        <w:ind w:left="720"/>
        <w:jc w:val="both"/>
        <w:rPr>
          <w:rFonts w:ascii="Times" w:hAnsi="Times"/>
          <w:sz w:val="24"/>
          <w:szCs w:val="24"/>
        </w:rPr>
      </w:pPr>
    </w:p>
    <w:p w:rsidR="00684C3A" w:rsidRPr="00D2213B" w:rsidRDefault="00684C3A" w:rsidP="00D2213B">
      <w:pPr>
        <w:suppressLineNumbers/>
        <w:tabs>
          <w:tab w:val="left" w:pos="1820"/>
        </w:tabs>
        <w:spacing w:after="0" w:line="240" w:lineRule="auto"/>
        <w:ind w:left="1820" w:hanging="1820"/>
        <w:jc w:val="both"/>
        <w:rPr>
          <w:rFonts w:ascii="Times" w:hAnsi="Times"/>
          <w:sz w:val="24"/>
          <w:szCs w:val="24"/>
          <w:u w:val="single"/>
        </w:rPr>
      </w:pPr>
      <w:r w:rsidRPr="00D2213B">
        <w:rPr>
          <w:rFonts w:ascii="Times" w:hAnsi="Times"/>
          <w:sz w:val="24"/>
          <w:szCs w:val="24"/>
          <w:u w:val="single"/>
        </w:rPr>
        <w:t xml:space="preserve">Periodontal Services </w:t>
      </w:r>
    </w:p>
    <w:p w:rsidR="00684C3A" w:rsidRPr="00D2213B" w:rsidRDefault="00684C3A" w:rsidP="00D2213B">
      <w:pPr>
        <w:suppressLineNumbers/>
        <w:tabs>
          <w:tab w:val="left" w:pos="1820"/>
        </w:tabs>
        <w:spacing w:after="0" w:line="240" w:lineRule="auto"/>
        <w:ind w:left="1820" w:hanging="1820"/>
        <w:jc w:val="both"/>
        <w:rPr>
          <w:rFonts w:ascii="Times" w:hAnsi="Times"/>
          <w:sz w:val="24"/>
          <w:szCs w:val="24"/>
          <w:u w:val="single"/>
        </w:rPr>
      </w:pPr>
    </w:p>
    <w:p w:rsidR="00684C3A" w:rsidRPr="00D2213B" w:rsidRDefault="00684C3A" w:rsidP="00D2213B">
      <w:pPr>
        <w:suppressLineNumbers/>
        <w:tabs>
          <w:tab w:val="left" w:pos="1820"/>
        </w:tabs>
        <w:spacing w:after="0" w:line="240" w:lineRule="auto"/>
        <w:ind w:left="1820" w:hanging="1820"/>
        <w:jc w:val="both"/>
        <w:rPr>
          <w:rFonts w:ascii="Times" w:hAnsi="Times"/>
          <w:sz w:val="24"/>
          <w:szCs w:val="24"/>
        </w:rPr>
      </w:pPr>
      <w:r w:rsidRPr="00D2213B">
        <w:rPr>
          <w:rFonts w:ascii="Times" w:hAnsi="Times"/>
          <w:sz w:val="24"/>
          <w:szCs w:val="24"/>
        </w:rPr>
        <w:t>Services require prior authorization with submission of diagnostic materials and documentation</w:t>
      </w:r>
    </w:p>
    <w:p w:rsidR="00684C3A" w:rsidRPr="00D2213B" w:rsidRDefault="00684C3A" w:rsidP="00D2213B">
      <w:pPr>
        <w:suppressLineNumbers/>
        <w:tabs>
          <w:tab w:val="left" w:pos="1820"/>
        </w:tabs>
        <w:spacing w:after="0" w:line="240" w:lineRule="auto"/>
        <w:ind w:left="1820" w:hanging="1820"/>
        <w:jc w:val="both"/>
        <w:rPr>
          <w:rFonts w:ascii="Times" w:hAnsi="Times"/>
          <w:sz w:val="24"/>
          <w:szCs w:val="24"/>
        </w:rPr>
      </w:pPr>
      <w:r w:rsidRPr="00D2213B">
        <w:rPr>
          <w:rFonts w:ascii="Times" w:hAnsi="Times"/>
          <w:sz w:val="24"/>
          <w:szCs w:val="24"/>
        </w:rPr>
        <w:t>of need.</w:t>
      </w:r>
    </w:p>
    <w:p w:rsidR="00684C3A" w:rsidRPr="00D2213B" w:rsidRDefault="00684C3A" w:rsidP="00D2213B">
      <w:pPr>
        <w:numPr>
          <w:ilvl w:val="0"/>
          <w:numId w:val="88"/>
        </w:numPr>
        <w:spacing w:after="0" w:line="240" w:lineRule="auto"/>
        <w:jc w:val="both"/>
        <w:rPr>
          <w:rFonts w:ascii="Times" w:hAnsi="Times"/>
          <w:sz w:val="24"/>
          <w:szCs w:val="24"/>
          <w:u w:val="single"/>
        </w:rPr>
      </w:pPr>
      <w:r w:rsidRPr="00D2213B">
        <w:rPr>
          <w:rFonts w:ascii="Times" w:hAnsi="Times"/>
          <w:sz w:val="24"/>
          <w:szCs w:val="24"/>
        </w:rPr>
        <w:t>Surgical services</w:t>
      </w:r>
    </w:p>
    <w:p w:rsidR="00684C3A" w:rsidRPr="00D2213B" w:rsidRDefault="00684C3A" w:rsidP="00D2213B">
      <w:pPr>
        <w:numPr>
          <w:ilvl w:val="0"/>
          <w:numId w:val="89"/>
        </w:numPr>
        <w:spacing w:after="0" w:line="240" w:lineRule="auto"/>
        <w:jc w:val="both"/>
        <w:rPr>
          <w:rFonts w:ascii="Times" w:hAnsi="Times"/>
          <w:sz w:val="24"/>
          <w:szCs w:val="24"/>
        </w:rPr>
      </w:pPr>
      <w:r w:rsidRPr="00D2213B">
        <w:rPr>
          <w:rFonts w:ascii="Times" w:hAnsi="Times"/>
          <w:sz w:val="24"/>
          <w:szCs w:val="24"/>
        </w:rPr>
        <w:t>Gingivectomy and gingivoplasty</w:t>
      </w:r>
    </w:p>
    <w:p w:rsidR="00684C3A" w:rsidRPr="00D2213B" w:rsidRDefault="00684C3A" w:rsidP="00D2213B">
      <w:pPr>
        <w:numPr>
          <w:ilvl w:val="0"/>
          <w:numId w:val="89"/>
        </w:numPr>
        <w:spacing w:after="0" w:line="240" w:lineRule="auto"/>
        <w:jc w:val="both"/>
        <w:rPr>
          <w:rFonts w:ascii="Times" w:hAnsi="Times"/>
          <w:sz w:val="24"/>
          <w:szCs w:val="24"/>
        </w:rPr>
      </w:pPr>
      <w:r w:rsidRPr="00D2213B">
        <w:rPr>
          <w:rFonts w:ascii="Times" w:hAnsi="Times"/>
          <w:sz w:val="24"/>
          <w:szCs w:val="24"/>
        </w:rPr>
        <w:t>Gingival flap including root planning</w:t>
      </w:r>
    </w:p>
    <w:p w:rsidR="00684C3A" w:rsidRPr="00D2213B" w:rsidRDefault="00684C3A" w:rsidP="00D2213B">
      <w:pPr>
        <w:numPr>
          <w:ilvl w:val="0"/>
          <w:numId w:val="89"/>
        </w:numPr>
        <w:spacing w:after="0" w:line="240" w:lineRule="auto"/>
        <w:jc w:val="both"/>
        <w:rPr>
          <w:rFonts w:ascii="Times" w:hAnsi="Times"/>
          <w:sz w:val="24"/>
          <w:szCs w:val="24"/>
        </w:rPr>
      </w:pPr>
      <w:r w:rsidRPr="00D2213B">
        <w:rPr>
          <w:rFonts w:ascii="Times" w:hAnsi="Times"/>
          <w:sz w:val="24"/>
          <w:szCs w:val="24"/>
        </w:rPr>
        <w:t>Apically positioned flap</w:t>
      </w:r>
    </w:p>
    <w:p w:rsidR="00684C3A" w:rsidRPr="00D2213B" w:rsidRDefault="00684C3A" w:rsidP="00D2213B">
      <w:pPr>
        <w:numPr>
          <w:ilvl w:val="0"/>
          <w:numId w:val="89"/>
        </w:numPr>
        <w:spacing w:after="0" w:line="240" w:lineRule="auto"/>
        <w:jc w:val="both"/>
        <w:rPr>
          <w:rFonts w:ascii="Times" w:hAnsi="Times"/>
          <w:sz w:val="24"/>
          <w:szCs w:val="24"/>
        </w:rPr>
      </w:pPr>
      <w:r w:rsidRPr="00D2213B">
        <w:rPr>
          <w:rFonts w:ascii="Times" w:hAnsi="Times"/>
          <w:sz w:val="24"/>
          <w:szCs w:val="24"/>
        </w:rPr>
        <w:t>Clinical crown lengthening</w:t>
      </w:r>
    </w:p>
    <w:p w:rsidR="00684C3A" w:rsidRPr="00D2213B" w:rsidRDefault="00684C3A" w:rsidP="00D2213B">
      <w:pPr>
        <w:numPr>
          <w:ilvl w:val="0"/>
          <w:numId w:val="89"/>
        </w:numPr>
        <w:spacing w:after="0" w:line="240" w:lineRule="auto"/>
        <w:jc w:val="both"/>
        <w:rPr>
          <w:rFonts w:ascii="Times" w:hAnsi="Times"/>
          <w:sz w:val="24"/>
          <w:szCs w:val="24"/>
        </w:rPr>
      </w:pPr>
      <w:r w:rsidRPr="00D2213B">
        <w:rPr>
          <w:rFonts w:ascii="Times" w:hAnsi="Times"/>
          <w:sz w:val="24"/>
          <w:szCs w:val="24"/>
        </w:rPr>
        <w:t>Osseous surgery</w:t>
      </w:r>
    </w:p>
    <w:p w:rsidR="00684C3A" w:rsidRPr="00D2213B" w:rsidRDefault="00684C3A" w:rsidP="00D2213B">
      <w:pPr>
        <w:numPr>
          <w:ilvl w:val="0"/>
          <w:numId w:val="89"/>
        </w:numPr>
        <w:spacing w:after="0" w:line="240" w:lineRule="auto"/>
        <w:jc w:val="both"/>
        <w:rPr>
          <w:rFonts w:ascii="Times" w:hAnsi="Times"/>
          <w:sz w:val="24"/>
          <w:szCs w:val="24"/>
        </w:rPr>
      </w:pPr>
      <w:r w:rsidRPr="00D2213B">
        <w:rPr>
          <w:rFonts w:ascii="Times" w:hAnsi="Times"/>
          <w:sz w:val="24"/>
          <w:szCs w:val="24"/>
        </w:rPr>
        <w:t>Bone replacement graft – first site and additional sites</w:t>
      </w:r>
    </w:p>
    <w:p w:rsidR="00684C3A" w:rsidRPr="00D2213B" w:rsidRDefault="00684C3A" w:rsidP="00D2213B">
      <w:pPr>
        <w:numPr>
          <w:ilvl w:val="0"/>
          <w:numId w:val="89"/>
        </w:numPr>
        <w:spacing w:after="0" w:line="240" w:lineRule="auto"/>
        <w:jc w:val="both"/>
        <w:rPr>
          <w:rFonts w:ascii="Times" w:hAnsi="Times"/>
          <w:sz w:val="24"/>
          <w:szCs w:val="24"/>
        </w:rPr>
      </w:pPr>
      <w:r w:rsidRPr="00D2213B">
        <w:rPr>
          <w:rFonts w:ascii="Times" w:hAnsi="Times"/>
          <w:sz w:val="24"/>
          <w:szCs w:val="24"/>
        </w:rPr>
        <w:t>Biologic materials to aid soft and osseous tissue regeneration</w:t>
      </w:r>
    </w:p>
    <w:p w:rsidR="00684C3A" w:rsidRPr="00D2213B" w:rsidRDefault="00684C3A" w:rsidP="00D2213B">
      <w:pPr>
        <w:numPr>
          <w:ilvl w:val="0"/>
          <w:numId w:val="89"/>
        </w:numPr>
        <w:spacing w:after="0" w:line="240" w:lineRule="auto"/>
        <w:jc w:val="both"/>
        <w:rPr>
          <w:rFonts w:ascii="Times" w:hAnsi="Times"/>
          <w:sz w:val="24"/>
          <w:szCs w:val="24"/>
        </w:rPr>
      </w:pPr>
      <w:r w:rsidRPr="00D2213B">
        <w:rPr>
          <w:rFonts w:ascii="Times" w:hAnsi="Times"/>
          <w:sz w:val="24"/>
          <w:szCs w:val="24"/>
        </w:rPr>
        <w:t>Guided tissue regeneration</w:t>
      </w:r>
    </w:p>
    <w:p w:rsidR="00684C3A" w:rsidRPr="00D2213B" w:rsidRDefault="00684C3A" w:rsidP="00D2213B">
      <w:pPr>
        <w:numPr>
          <w:ilvl w:val="0"/>
          <w:numId w:val="89"/>
        </w:numPr>
        <w:spacing w:after="0" w:line="240" w:lineRule="auto"/>
        <w:jc w:val="both"/>
        <w:rPr>
          <w:rFonts w:ascii="Times" w:hAnsi="Times"/>
          <w:sz w:val="24"/>
          <w:szCs w:val="24"/>
        </w:rPr>
      </w:pPr>
      <w:r w:rsidRPr="00D2213B">
        <w:rPr>
          <w:rFonts w:ascii="Times" w:hAnsi="Times"/>
          <w:sz w:val="24"/>
          <w:szCs w:val="24"/>
        </w:rPr>
        <w:t>Surgical revision</w:t>
      </w:r>
    </w:p>
    <w:p w:rsidR="00684C3A" w:rsidRPr="00D2213B" w:rsidRDefault="00684C3A" w:rsidP="00D2213B">
      <w:pPr>
        <w:numPr>
          <w:ilvl w:val="0"/>
          <w:numId w:val="89"/>
        </w:numPr>
        <w:spacing w:after="0" w:line="240" w:lineRule="auto"/>
        <w:jc w:val="both"/>
        <w:rPr>
          <w:rFonts w:ascii="Times" w:hAnsi="Times"/>
          <w:sz w:val="24"/>
          <w:szCs w:val="24"/>
        </w:rPr>
      </w:pPr>
      <w:r w:rsidRPr="00D2213B">
        <w:rPr>
          <w:rFonts w:ascii="Times" w:hAnsi="Times"/>
          <w:sz w:val="24"/>
          <w:szCs w:val="24"/>
        </w:rPr>
        <w:t>Pedicle and free soft tissue graft</w:t>
      </w:r>
    </w:p>
    <w:p w:rsidR="00684C3A" w:rsidRPr="00D2213B" w:rsidRDefault="00684C3A" w:rsidP="00D2213B">
      <w:pPr>
        <w:numPr>
          <w:ilvl w:val="0"/>
          <w:numId w:val="89"/>
        </w:numPr>
        <w:spacing w:after="0" w:line="240" w:lineRule="auto"/>
        <w:jc w:val="both"/>
        <w:rPr>
          <w:rFonts w:ascii="Times" w:hAnsi="Times"/>
          <w:sz w:val="24"/>
          <w:szCs w:val="24"/>
        </w:rPr>
      </w:pPr>
      <w:r w:rsidRPr="00D2213B">
        <w:rPr>
          <w:rFonts w:ascii="Times" w:hAnsi="Times"/>
          <w:sz w:val="24"/>
          <w:szCs w:val="24"/>
        </w:rPr>
        <w:t>Subepithelial connective tissue graft</w:t>
      </w:r>
    </w:p>
    <w:p w:rsidR="00684C3A" w:rsidRPr="00D2213B" w:rsidRDefault="00684C3A" w:rsidP="00D2213B">
      <w:pPr>
        <w:numPr>
          <w:ilvl w:val="0"/>
          <w:numId w:val="89"/>
        </w:numPr>
        <w:spacing w:after="0" w:line="240" w:lineRule="auto"/>
        <w:jc w:val="both"/>
        <w:rPr>
          <w:rFonts w:ascii="Times" w:hAnsi="Times"/>
          <w:sz w:val="24"/>
          <w:szCs w:val="24"/>
        </w:rPr>
      </w:pPr>
      <w:r w:rsidRPr="00D2213B">
        <w:rPr>
          <w:rFonts w:ascii="Times" w:hAnsi="Times"/>
          <w:sz w:val="24"/>
          <w:szCs w:val="24"/>
        </w:rPr>
        <w:t>Distal or proximal wedge</w:t>
      </w:r>
    </w:p>
    <w:p w:rsidR="00684C3A" w:rsidRPr="00D2213B" w:rsidRDefault="00684C3A" w:rsidP="00D2213B">
      <w:pPr>
        <w:numPr>
          <w:ilvl w:val="0"/>
          <w:numId w:val="89"/>
        </w:numPr>
        <w:spacing w:after="0" w:line="240" w:lineRule="auto"/>
        <w:jc w:val="both"/>
        <w:rPr>
          <w:rFonts w:ascii="Times" w:hAnsi="Times"/>
          <w:sz w:val="24"/>
          <w:szCs w:val="24"/>
        </w:rPr>
      </w:pPr>
      <w:r w:rsidRPr="00D2213B">
        <w:rPr>
          <w:rFonts w:ascii="Times" w:hAnsi="Times"/>
          <w:sz w:val="24"/>
          <w:szCs w:val="24"/>
        </w:rPr>
        <w:t>Soft tissue allograft</w:t>
      </w:r>
    </w:p>
    <w:p w:rsidR="00684C3A" w:rsidRPr="00D2213B" w:rsidRDefault="00684C3A" w:rsidP="00D2213B">
      <w:pPr>
        <w:numPr>
          <w:ilvl w:val="0"/>
          <w:numId w:val="89"/>
        </w:numPr>
        <w:spacing w:after="0" w:line="240" w:lineRule="auto"/>
        <w:jc w:val="both"/>
        <w:rPr>
          <w:rFonts w:ascii="Times" w:hAnsi="Times"/>
          <w:sz w:val="24"/>
          <w:szCs w:val="24"/>
        </w:rPr>
      </w:pPr>
      <w:r w:rsidRPr="00D2213B">
        <w:rPr>
          <w:rFonts w:ascii="Times" w:hAnsi="Times"/>
          <w:sz w:val="24"/>
          <w:szCs w:val="24"/>
        </w:rPr>
        <w:t>Combined connective tissue and double pedicle graft</w:t>
      </w:r>
    </w:p>
    <w:p w:rsidR="00684C3A" w:rsidRPr="00D2213B" w:rsidRDefault="00684C3A" w:rsidP="00D2213B">
      <w:pPr>
        <w:numPr>
          <w:ilvl w:val="0"/>
          <w:numId w:val="88"/>
        </w:numPr>
        <w:spacing w:after="0" w:line="240" w:lineRule="auto"/>
        <w:jc w:val="both"/>
        <w:rPr>
          <w:rFonts w:ascii="Times" w:hAnsi="Times"/>
          <w:sz w:val="24"/>
          <w:szCs w:val="24"/>
        </w:rPr>
      </w:pPr>
      <w:r w:rsidRPr="00D2213B">
        <w:rPr>
          <w:rFonts w:ascii="Times" w:hAnsi="Times"/>
          <w:sz w:val="24"/>
          <w:szCs w:val="24"/>
        </w:rPr>
        <w:t>Non-Surgical Periodontal Service</w:t>
      </w:r>
    </w:p>
    <w:p w:rsidR="00684C3A" w:rsidRPr="00D2213B" w:rsidRDefault="00684C3A" w:rsidP="00D2213B">
      <w:pPr>
        <w:numPr>
          <w:ilvl w:val="0"/>
          <w:numId w:val="90"/>
        </w:numPr>
        <w:spacing w:after="0" w:line="240" w:lineRule="auto"/>
        <w:jc w:val="both"/>
        <w:rPr>
          <w:rFonts w:ascii="Times" w:hAnsi="Times"/>
          <w:sz w:val="24"/>
          <w:szCs w:val="24"/>
        </w:rPr>
      </w:pPr>
      <w:r w:rsidRPr="00D2213B">
        <w:rPr>
          <w:rFonts w:ascii="Times" w:hAnsi="Times"/>
          <w:sz w:val="24"/>
          <w:szCs w:val="24"/>
        </w:rPr>
        <w:t>Provisional splinting – intracoronal and extracoronal – can be considered for treatment of dental trauma</w:t>
      </w:r>
    </w:p>
    <w:p w:rsidR="00684C3A" w:rsidRPr="00D2213B" w:rsidRDefault="00684C3A" w:rsidP="00D2213B">
      <w:pPr>
        <w:numPr>
          <w:ilvl w:val="0"/>
          <w:numId w:val="90"/>
        </w:numPr>
        <w:spacing w:after="0" w:line="240" w:lineRule="auto"/>
        <w:jc w:val="both"/>
        <w:rPr>
          <w:rFonts w:ascii="Times" w:hAnsi="Times"/>
          <w:sz w:val="24"/>
          <w:szCs w:val="24"/>
        </w:rPr>
      </w:pPr>
      <w:r w:rsidRPr="00D2213B">
        <w:rPr>
          <w:rFonts w:ascii="Times" w:hAnsi="Times"/>
          <w:sz w:val="24"/>
          <w:szCs w:val="24"/>
        </w:rPr>
        <w:t>Periodontal root planing and scaling – with prior authorization, can be considered every 6 months for</w:t>
      </w:r>
      <w:r w:rsidRPr="00D2213B">
        <w:rPr>
          <w:rFonts w:ascii="Times" w:hAnsi="Times"/>
          <w:sz w:val="20"/>
          <w:szCs w:val="20"/>
        </w:rPr>
        <w:t xml:space="preserve"> </w:t>
      </w:r>
      <w:r w:rsidRPr="00D2213B">
        <w:rPr>
          <w:rFonts w:ascii="Times" w:hAnsi="Times"/>
          <w:sz w:val="24"/>
          <w:szCs w:val="24"/>
        </w:rPr>
        <w:t xml:space="preserve">individuals with special healthcare needs </w:t>
      </w:r>
    </w:p>
    <w:p w:rsidR="00684C3A" w:rsidRPr="00D2213B" w:rsidRDefault="00684C3A" w:rsidP="00D2213B">
      <w:pPr>
        <w:numPr>
          <w:ilvl w:val="0"/>
          <w:numId w:val="90"/>
        </w:numPr>
        <w:spacing w:after="0" w:line="240" w:lineRule="auto"/>
        <w:jc w:val="both"/>
        <w:rPr>
          <w:rFonts w:ascii="Times" w:hAnsi="Times"/>
          <w:sz w:val="24"/>
          <w:szCs w:val="24"/>
        </w:rPr>
      </w:pPr>
      <w:r w:rsidRPr="00D2213B">
        <w:rPr>
          <w:rFonts w:ascii="Times" w:hAnsi="Times"/>
          <w:sz w:val="24"/>
          <w:szCs w:val="24"/>
        </w:rPr>
        <w:t>Full mouth debridement to enable comprehensive evaluation</w:t>
      </w:r>
    </w:p>
    <w:p w:rsidR="00684C3A" w:rsidRPr="00D2213B" w:rsidRDefault="00684C3A" w:rsidP="00D2213B">
      <w:pPr>
        <w:numPr>
          <w:ilvl w:val="0"/>
          <w:numId w:val="90"/>
        </w:numPr>
        <w:spacing w:after="0" w:line="240" w:lineRule="auto"/>
        <w:jc w:val="both"/>
        <w:rPr>
          <w:rFonts w:ascii="Times" w:hAnsi="Times"/>
          <w:sz w:val="24"/>
          <w:szCs w:val="24"/>
        </w:rPr>
      </w:pPr>
      <w:r w:rsidRPr="00D2213B">
        <w:rPr>
          <w:rFonts w:ascii="Times" w:hAnsi="Times"/>
          <w:sz w:val="24"/>
          <w:szCs w:val="24"/>
        </w:rPr>
        <w:t>Localized delivery of antimicrobial agents</w:t>
      </w:r>
    </w:p>
    <w:p w:rsidR="00684C3A" w:rsidRPr="00D2213B" w:rsidRDefault="00684C3A" w:rsidP="00D2213B">
      <w:pPr>
        <w:numPr>
          <w:ilvl w:val="0"/>
          <w:numId w:val="88"/>
        </w:numPr>
        <w:spacing w:after="0" w:line="240" w:lineRule="auto"/>
        <w:jc w:val="both"/>
        <w:rPr>
          <w:rFonts w:ascii="Times" w:hAnsi="Times"/>
          <w:sz w:val="24"/>
          <w:szCs w:val="24"/>
        </w:rPr>
      </w:pPr>
      <w:r w:rsidRPr="00D2213B">
        <w:rPr>
          <w:rFonts w:ascii="Times" w:hAnsi="Times"/>
          <w:sz w:val="24"/>
          <w:szCs w:val="24"/>
        </w:rPr>
        <w:t xml:space="preserve">Periodontal maintenance </w:t>
      </w:r>
    </w:p>
    <w:p w:rsidR="00684C3A" w:rsidRPr="00D2213B" w:rsidRDefault="00684C3A" w:rsidP="00D2213B">
      <w:pPr>
        <w:suppressLineNumbers/>
        <w:tabs>
          <w:tab w:val="left" w:pos="1820"/>
        </w:tabs>
        <w:spacing w:after="0" w:line="240" w:lineRule="auto"/>
        <w:ind w:left="720"/>
        <w:jc w:val="both"/>
        <w:rPr>
          <w:rFonts w:ascii="Times" w:hAnsi="Times"/>
          <w:sz w:val="24"/>
          <w:szCs w:val="24"/>
        </w:rPr>
      </w:pPr>
    </w:p>
    <w:p w:rsidR="00684C3A" w:rsidRPr="00D2213B" w:rsidRDefault="00684C3A" w:rsidP="00D2213B">
      <w:pPr>
        <w:suppressLineNumbers/>
        <w:tabs>
          <w:tab w:val="left" w:pos="1820"/>
        </w:tabs>
        <w:spacing w:after="0" w:line="240" w:lineRule="auto"/>
        <w:ind w:left="1820" w:hanging="1820"/>
        <w:jc w:val="both"/>
        <w:rPr>
          <w:rFonts w:ascii="Times" w:hAnsi="Times"/>
          <w:sz w:val="24"/>
          <w:szCs w:val="24"/>
          <w:u w:val="single"/>
        </w:rPr>
      </w:pPr>
      <w:r w:rsidRPr="00D2213B">
        <w:rPr>
          <w:rFonts w:ascii="Times" w:hAnsi="Times"/>
          <w:sz w:val="24"/>
          <w:szCs w:val="24"/>
          <w:u w:val="single"/>
        </w:rPr>
        <w:t xml:space="preserve">Prosthodontic Services </w:t>
      </w:r>
    </w:p>
    <w:p w:rsidR="00684C3A" w:rsidRPr="00D2213B" w:rsidRDefault="00684C3A" w:rsidP="00D2213B">
      <w:pPr>
        <w:suppressLineNumbers/>
        <w:tabs>
          <w:tab w:val="left" w:pos="1820"/>
        </w:tabs>
        <w:spacing w:after="0" w:line="240" w:lineRule="auto"/>
        <w:ind w:left="1820" w:hanging="1820"/>
        <w:jc w:val="both"/>
        <w:rPr>
          <w:rFonts w:ascii="Times" w:hAnsi="Times"/>
          <w:sz w:val="24"/>
          <w:szCs w:val="24"/>
          <w:u w:val="single"/>
        </w:rPr>
      </w:pPr>
    </w:p>
    <w:p w:rsidR="00684C3A" w:rsidRPr="00D2213B" w:rsidRDefault="00684C3A" w:rsidP="00D2213B">
      <w:pPr>
        <w:numPr>
          <w:ilvl w:val="0"/>
          <w:numId w:val="103"/>
        </w:numPr>
        <w:spacing w:after="0" w:line="240" w:lineRule="auto"/>
        <w:jc w:val="both"/>
        <w:rPr>
          <w:rFonts w:ascii="Times" w:hAnsi="Times"/>
          <w:sz w:val="24"/>
          <w:szCs w:val="24"/>
        </w:rPr>
      </w:pPr>
      <w:r w:rsidRPr="00D2213B">
        <w:rPr>
          <w:rFonts w:ascii="Times" w:hAnsi="Times"/>
          <w:sz w:val="24"/>
          <w:szCs w:val="24"/>
        </w:rPr>
        <w:t xml:space="preserve">All dentures, fixed prosthodontics (fixed bridges) and maxillofacial prosthetics require prior authorization.  </w:t>
      </w:r>
    </w:p>
    <w:p w:rsidR="00684C3A" w:rsidRPr="00D2213B" w:rsidRDefault="00684C3A" w:rsidP="00D2213B">
      <w:pPr>
        <w:numPr>
          <w:ilvl w:val="0"/>
          <w:numId w:val="103"/>
        </w:numPr>
        <w:spacing w:after="0" w:line="240" w:lineRule="auto"/>
        <w:jc w:val="both"/>
        <w:rPr>
          <w:rFonts w:ascii="Times" w:hAnsi="Times"/>
          <w:sz w:val="24"/>
          <w:szCs w:val="24"/>
        </w:rPr>
      </w:pPr>
      <w:r w:rsidRPr="00D2213B">
        <w:rPr>
          <w:rFonts w:ascii="Times" w:hAnsi="Times"/>
          <w:sz w:val="24"/>
          <w:szCs w:val="24"/>
        </w:rPr>
        <w:t xml:space="preserve">New dentures or replacement dentures may be considered every 7 ½ years unless </w:t>
      </w:r>
    </w:p>
    <w:p w:rsidR="00684C3A" w:rsidRPr="00D2213B" w:rsidRDefault="00684C3A" w:rsidP="00D2213B">
      <w:pPr>
        <w:suppressLineNumbers/>
        <w:tabs>
          <w:tab w:val="left" w:pos="1820"/>
        </w:tabs>
        <w:spacing w:after="0" w:line="240" w:lineRule="auto"/>
        <w:ind w:left="720"/>
        <w:jc w:val="both"/>
        <w:rPr>
          <w:rFonts w:ascii="Times" w:hAnsi="Times"/>
          <w:sz w:val="24"/>
          <w:szCs w:val="24"/>
        </w:rPr>
      </w:pPr>
      <w:r w:rsidRPr="00D2213B">
        <w:rPr>
          <w:rFonts w:ascii="Times" w:hAnsi="Times"/>
          <w:sz w:val="24"/>
          <w:szCs w:val="24"/>
        </w:rPr>
        <w:t xml:space="preserve">dentures become obsolete due to additional extractions or are damaged beyond repair.  </w:t>
      </w:r>
    </w:p>
    <w:p w:rsidR="00684C3A" w:rsidRPr="00D2213B" w:rsidRDefault="00684C3A" w:rsidP="00D2213B">
      <w:pPr>
        <w:numPr>
          <w:ilvl w:val="0"/>
          <w:numId w:val="100"/>
        </w:numPr>
        <w:spacing w:after="0" w:line="240" w:lineRule="auto"/>
        <w:jc w:val="both"/>
        <w:rPr>
          <w:rFonts w:ascii="Times" w:hAnsi="Times"/>
          <w:sz w:val="24"/>
          <w:szCs w:val="24"/>
        </w:rPr>
      </w:pPr>
      <w:r w:rsidRPr="00D2213B">
        <w:rPr>
          <w:rFonts w:ascii="Times" w:hAnsi="Times"/>
          <w:sz w:val="24"/>
          <w:szCs w:val="24"/>
        </w:rPr>
        <w:t>All needed dental treatment must be completed prior to denture fabrication.</w:t>
      </w:r>
    </w:p>
    <w:p w:rsidR="00684C3A" w:rsidRPr="00D2213B" w:rsidRDefault="00684C3A" w:rsidP="00D2213B">
      <w:pPr>
        <w:numPr>
          <w:ilvl w:val="0"/>
          <w:numId w:val="100"/>
        </w:numPr>
        <w:spacing w:after="0" w:line="240" w:lineRule="auto"/>
        <w:jc w:val="both"/>
        <w:rPr>
          <w:rFonts w:ascii="Times" w:hAnsi="Times"/>
          <w:sz w:val="24"/>
          <w:szCs w:val="24"/>
        </w:rPr>
      </w:pPr>
      <w:r w:rsidRPr="00D2213B">
        <w:rPr>
          <w:rFonts w:ascii="Times" w:hAnsi="Times"/>
          <w:sz w:val="24"/>
          <w:szCs w:val="24"/>
        </w:rPr>
        <w:t>Patient identification must be placed in dentures in accordance with State Board regulation.</w:t>
      </w:r>
    </w:p>
    <w:p w:rsidR="00684C3A" w:rsidRPr="00D2213B" w:rsidRDefault="00684C3A" w:rsidP="00D2213B">
      <w:pPr>
        <w:numPr>
          <w:ilvl w:val="0"/>
          <w:numId w:val="100"/>
        </w:numPr>
        <w:spacing w:after="0" w:line="240" w:lineRule="auto"/>
        <w:jc w:val="both"/>
        <w:rPr>
          <w:rFonts w:ascii="Times" w:hAnsi="Times"/>
          <w:sz w:val="24"/>
          <w:szCs w:val="24"/>
        </w:rPr>
      </w:pPr>
      <w:r w:rsidRPr="00D2213B">
        <w:rPr>
          <w:rFonts w:ascii="Times" w:hAnsi="Times"/>
          <w:sz w:val="24"/>
          <w:szCs w:val="24"/>
        </w:rPr>
        <w:t>Insertion of dentures includes adjustments for 6 months post insertion.</w:t>
      </w:r>
    </w:p>
    <w:p w:rsidR="00684C3A" w:rsidRPr="00D2213B" w:rsidRDefault="00684C3A" w:rsidP="00D2213B">
      <w:pPr>
        <w:numPr>
          <w:ilvl w:val="0"/>
          <w:numId w:val="101"/>
        </w:numPr>
        <w:spacing w:after="0" w:line="240" w:lineRule="auto"/>
        <w:jc w:val="both"/>
        <w:rPr>
          <w:rFonts w:ascii="Times" w:hAnsi="Times"/>
          <w:sz w:val="24"/>
          <w:szCs w:val="24"/>
        </w:rPr>
      </w:pPr>
      <w:r w:rsidRPr="00D2213B">
        <w:rPr>
          <w:rFonts w:ascii="Times" w:hAnsi="Times"/>
          <w:sz w:val="24"/>
          <w:szCs w:val="24"/>
        </w:rPr>
        <w:t>Prefabricated dentures or transitional dentures that are temporary in nature are not covered.</w:t>
      </w:r>
    </w:p>
    <w:p w:rsidR="00684C3A" w:rsidRPr="00D2213B" w:rsidRDefault="00684C3A" w:rsidP="00D2213B">
      <w:pPr>
        <w:suppressLineNumbers/>
        <w:tabs>
          <w:tab w:val="left" w:pos="1820"/>
        </w:tabs>
        <w:spacing w:after="0" w:line="240" w:lineRule="auto"/>
        <w:ind w:left="1820" w:hanging="1820"/>
        <w:jc w:val="both"/>
        <w:rPr>
          <w:rFonts w:ascii="Times" w:hAnsi="Times"/>
          <w:sz w:val="24"/>
          <w:szCs w:val="24"/>
        </w:rPr>
      </w:pPr>
    </w:p>
    <w:p w:rsidR="00684C3A" w:rsidRPr="00D2213B" w:rsidRDefault="00684C3A" w:rsidP="00D2213B">
      <w:pPr>
        <w:suppressLineNumbers/>
        <w:tabs>
          <w:tab w:val="left" w:pos="1820"/>
        </w:tabs>
        <w:spacing w:after="0" w:line="240" w:lineRule="auto"/>
        <w:ind w:left="1820" w:hanging="1820"/>
        <w:jc w:val="both"/>
        <w:rPr>
          <w:rFonts w:ascii="Times" w:hAnsi="Times"/>
          <w:sz w:val="24"/>
          <w:szCs w:val="24"/>
        </w:rPr>
      </w:pPr>
      <w:r w:rsidRPr="00D2213B">
        <w:rPr>
          <w:rFonts w:ascii="Times" w:hAnsi="Times"/>
          <w:sz w:val="24"/>
          <w:szCs w:val="24"/>
        </w:rPr>
        <w:t>Prosthodontic services to include:</w:t>
      </w:r>
    </w:p>
    <w:p w:rsidR="00684C3A" w:rsidRPr="00D2213B" w:rsidRDefault="00684C3A" w:rsidP="00D2213B">
      <w:pPr>
        <w:numPr>
          <w:ilvl w:val="0"/>
          <w:numId w:val="83"/>
        </w:numPr>
        <w:spacing w:after="0" w:line="240" w:lineRule="auto"/>
        <w:jc w:val="both"/>
        <w:rPr>
          <w:rFonts w:ascii="Times" w:hAnsi="Times"/>
          <w:sz w:val="20"/>
          <w:szCs w:val="20"/>
        </w:rPr>
      </w:pPr>
      <w:r w:rsidRPr="00D2213B">
        <w:rPr>
          <w:rFonts w:ascii="Times" w:hAnsi="Times"/>
          <w:sz w:val="24"/>
          <w:szCs w:val="24"/>
        </w:rPr>
        <w:t xml:space="preserve">Complete dentures and immediate complete dentures – maxillary and mandibular </w:t>
      </w:r>
      <w:r w:rsidRPr="00D2213B">
        <w:rPr>
          <w:rFonts w:ascii="Times" w:hAnsi="Times"/>
          <w:sz w:val="20"/>
          <w:szCs w:val="20"/>
        </w:rPr>
        <w:t xml:space="preserve">to </w:t>
      </w:r>
      <w:r w:rsidRPr="00D2213B">
        <w:rPr>
          <w:rFonts w:ascii="Times" w:hAnsi="Times"/>
          <w:sz w:val="24"/>
          <w:szCs w:val="24"/>
        </w:rPr>
        <w:t>address masticatory deficiencies. Excludes prefabricated dentures or dentures that are temporary in</w:t>
      </w:r>
      <w:r w:rsidRPr="00D2213B">
        <w:rPr>
          <w:rFonts w:ascii="Times" w:hAnsi="Times"/>
          <w:sz w:val="20"/>
          <w:szCs w:val="20"/>
        </w:rPr>
        <w:t xml:space="preserve"> </w:t>
      </w:r>
      <w:r w:rsidRPr="00D2213B">
        <w:rPr>
          <w:rFonts w:ascii="Times" w:hAnsi="Times"/>
          <w:sz w:val="24"/>
          <w:szCs w:val="24"/>
        </w:rPr>
        <w:t>nature</w:t>
      </w:r>
      <w:r w:rsidRPr="00D2213B">
        <w:rPr>
          <w:rFonts w:ascii="Times" w:hAnsi="Times"/>
          <w:sz w:val="20"/>
          <w:szCs w:val="20"/>
        </w:rPr>
        <w:t xml:space="preserve"> </w:t>
      </w:r>
    </w:p>
    <w:p w:rsidR="00684C3A" w:rsidRPr="00D2213B" w:rsidRDefault="00684C3A" w:rsidP="00D2213B">
      <w:pPr>
        <w:numPr>
          <w:ilvl w:val="0"/>
          <w:numId w:val="83"/>
        </w:numPr>
        <w:spacing w:after="0" w:line="240" w:lineRule="auto"/>
        <w:jc w:val="both"/>
        <w:rPr>
          <w:rFonts w:ascii="Times" w:hAnsi="Times"/>
          <w:sz w:val="24"/>
          <w:szCs w:val="24"/>
        </w:rPr>
      </w:pPr>
      <w:r w:rsidRPr="00D2213B">
        <w:rPr>
          <w:rFonts w:ascii="Times" w:hAnsi="Times"/>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684C3A" w:rsidRPr="00D2213B" w:rsidRDefault="00684C3A" w:rsidP="00D2213B">
      <w:pPr>
        <w:numPr>
          <w:ilvl w:val="0"/>
          <w:numId w:val="110"/>
        </w:numPr>
        <w:spacing w:after="0" w:line="240" w:lineRule="auto"/>
        <w:jc w:val="both"/>
        <w:rPr>
          <w:rFonts w:ascii="Times" w:hAnsi="Times"/>
          <w:sz w:val="24"/>
          <w:szCs w:val="24"/>
        </w:rPr>
      </w:pPr>
      <w:r w:rsidRPr="00D2213B">
        <w:rPr>
          <w:rFonts w:ascii="Times" w:hAnsi="Times"/>
          <w:sz w:val="24"/>
          <w:szCs w:val="24"/>
        </w:rPr>
        <w:t xml:space="preserve">Resin base and cast frame dentures including any conventional clasps, rests and teeth </w:t>
      </w:r>
    </w:p>
    <w:p w:rsidR="00684C3A" w:rsidRPr="00D2213B" w:rsidRDefault="00684C3A" w:rsidP="00D2213B">
      <w:pPr>
        <w:numPr>
          <w:ilvl w:val="0"/>
          <w:numId w:val="110"/>
        </w:numPr>
        <w:spacing w:after="0" w:line="240" w:lineRule="auto"/>
        <w:jc w:val="both"/>
        <w:rPr>
          <w:rFonts w:ascii="Times" w:hAnsi="Times"/>
          <w:sz w:val="24"/>
          <w:szCs w:val="24"/>
        </w:rPr>
      </w:pPr>
      <w:r w:rsidRPr="00D2213B">
        <w:rPr>
          <w:rFonts w:ascii="Times" w:hAnsi="Times"/>
          <w:sz w:val="24"/>
          <w:szCs w:val="24"/>
        </w:rPr>
        <w:t xml:space="preserve">Flexible base denture including any clasps, rests and teeth </w:t>
      </w:r>
    </w:p>
    <w:p w:rsidR="00684C3A" w:rsidRPr="00D2213B" w:rsidRDefault="00684C3A" w:rsidP="00D2213B">
      <w:pPr>
        <w:numPr>
          <w:ilvl w:val="0"/>
          <w:numId w:val="110"/>
        </w:numPr>
        <w:spacing w:after="0" w:line="240" w:lineRule="auto"/>
        <w:jc w:val="both"/>
        <w:rPr>
          <w:rFonts w:ascii="Times" w:hAnsi="Times"/>
          <w:sz w:val="24"/>
          <w:szCs w:val="24"/>
        </w:rPr>
      </w:pPr>
      <w:r w:rsidRPr="00D2213B">
        <w:rPr>
          <w:rFonts w:ascii="Times" w:hAnsi="Times"/>
          <w:sz w:val="24"/>
          <w:szCs w:val="24"/>
        </w:rPr>
        <w:t>Removable unilateral partial dentures or dentures without clasps are not considered</w:t>
      </w:r>
    </w:p>
    <w:p w:rsidR="00684C3A" w:rsidRPr="00D2213B" w:rsidRDefault="00684C3A" w:rsidP="00D2213B">
      <w:pPr>
        <w:numPr>
          <w:ilvl w:val="0"/>
          <w:numId w:val="83"/>
        </w:numPr>
        <w:spacing w:after="0" w:line="240" w:lineRule="auto"/>
        <w:contextualSpacing/>
        <w:jc w:val="both"/>
        <w:rPr>
          <w:rFonts w:ascii="Times" w:hAnsi="Times" w:cs="Times"/>
          <w:sz w:val="24"/>
          <w:szCs w:val="24"/>
        </w:rPr>
      </w:pPr>
      <w:r w:rsidRPr="00D2213B">
        <w:rPr>
          <w:rFonts w:ascii="Times" w:hAnsi="Times" w:cs="Times"/>
          <w:sz w:val="24"/>
          <w:szCs w:val="24"/>
        </w:rPr>
        <w:t>Overdenture  –  complete and partial</w:t>
      </w:r>
    </w:p>
    <w:p w:rsidR="00684C3A" w:rsidRPr="00D2213B" w:rsidRDefault="00684C3A" w:rsidP="00D2213B">
      <w:pPr>
        <w:numPr>
          <w:ilvl w:val="0"/>
          <w:numId w:val="83"/>
        </w:numPr>
        <w:spacing w:after="0" w:line="240" w:lineRule="auto"/>
        <w:contextualSpacing/>
        <w:jc w:val="both"/>
        <w:rPr>
          <w:rFonts w:ascii="Times" w:hAnsi="Times" w:cs="Times"/>
          <w:sz w:val="24"/>
          <w:szCs w:val="24"/>
        </w:rPr>
      </w:pPr>
      <w:r w:rsidRPr="00D2213B">
        <w:rPr>
          <w:rFonts w:ascii="Times" w:hAnsi="Times" w:cs="Times"/>
          <w:sz w:val="24"/>
          <w:szCs w:val="24"/>
        </w:rPr>
        <w:t>Denture adjustments –6 months after insertion or repair</w:t>
      </w:r>
    </w:p>
    <w:p w:rsidR="00684C3A" w:rsidRPr="00D2213B" w:rsidRDefault="00684C3A" w:rsidP="00D2213B">
      <w:pPr>
        <w:numPr>
          <w:ilvl w:val="0"/>
          <w:numId w:val="83"/>
        </w:numPr>
        <w:spacing w:after="0" w:line="240" w:lineRule="auto"/>
        <w:jc w:val="both"/>
        <w:rPr>
          <w:rFonts w:ascii="Times" w:hAnsi="Times"/>
          <w:sz w:val="24"/>
          <w:szCs w:val="24"/>
        </w:rPr>
      </w:pPr>
      <w:r w:rsidRPr="00D2213B">
        <w:rPr>
          <w:rFonts w:ascii="Times" w:hAnsi="Times"/>
          <w:sz w:val="24"/>
          <w:szCs w:val="24"/>
        </w:rPr>
        <w:t>Denture repairs – includes adjustments for first 6 months following service</w:t>
      </w:r>
    </w:p>
    <w:p w:rsidR="00684C3A" w:rsidRPr="00D2213B" w:rsidRDefault="00684C3A" w:rsidP="00D2213B">
      <w:pPr>
        <w:numPr>
          <w:ilvl w:val="0"/>
          <w:numId w:val="83"/>
        </w:numPr>
        <w:spacing w:after="0" w:line="240" w:lineRule="auto"/>
        <w:jc w:val="both"/>
        <w:rPr>
          <w:rFonts w:ascii="Times" w:hAnsi="Times"/>
          <w:sz w:val="24"/>
          <w:szCs w:val="24"/>
        </w:rPr>
      </w:pPr>
      <w:r w:rsidRPr="00D2213B">
        <w:rPr>
          <w:rFonts w:ascii="Times" w:hAnsi="Times"/>
          <w:sz w:val="24"/>
          <w:szCs w:val="24"/>
        </w:rPr>
        <w:t>Denture rebase – following 12 months post denture insertion and subject to prior authorization denture rebase is covered and includes adjustments for first 6 months following service</w:t>
      </w:r>
    </w:p>
    <w:p w:rsidR="00684C3A" w:rsidRPr="00D2213B" w:rsidRDefault="00684C3A" w:rsidP="00D2213B">
      <w:pPr>
        <w:numPr>
          <w:ilvl w:val="0"/>
          <w:numId w:val="83"/>
        </w:numPr>
        <w:spacing w:after="0" w:line="240" w:lineRule="auto"/>
        <w:jc w:val="both"/>
        <w:rPr>
          <w:rFonts w:ascii="Times" w:hAnsi="Times"/>
          <w:sz w:val="24"/>
          <w:szCs w:val="24"/>
        </w:rPr>
      </w:pPr>
      <w:r w:rsidRPr="00D2213B">
        <w:rPr>
          <w:rFonts w:ascii="Times" w:hAnsi="Times"/>
          <w:sz w:val="24"/>
          <w:szCs w:val="24"/>
        </w:rPr>
        <w:t>Denture relines – following 12 months post denture insertion denture relines are covered once a year without prior authorization and includes adjustments for first 6 months following service</w:t>
      </w:r>
    </w:p>
    <w:p w:rsidR="00684C3A" w:rsidRPr="00D2213B" w:rsidRDefault="00684C3A" w:rsidP="00D2213B">
      <w:pPr>
        <w:numPr>
          <w:ilvl w:val="0"/>
          <w:numId w:val="83"/>
        </w:numPr>
        <w:spacing w:after="0" w:line="240" w:lineRule="auto"/>
        <w:jc w:val="both"/>
        <w:rPr>
          <w:rFonts w:ascii="Times" w:hAnsi="Times"/>
          <w:sz w:val="24"/>
          <w:szCs w:val="24"/>
        </w:rPr>
      </w:pPr>
      <w:r w:rsidRPr="00D2213B">
        <w:rPr>
          <w:rFonts w:ascii="Times" w:hAnsi="Times"/>
          <w:sz w:val="24"/>
          <w:szCs w:val="24"/>
        </w:rPr>
        <w:t>Precision attachment, by report</w:t>
      </w:r>
    </w:p>
    <w:p w:rsidR="00684C3A" w:rsidRPr="00D2213B" w:rsidRDefault="00684C3A" w:rsidP="00D2213B">
      <w:pPr>
        <w:numPr>
          <w:ilvl w:val="0"/>
          <w:numId w:val="83"/>
        </w:numPr>
        <w:spacing w:after="0" w:line="240" w:lineRule="auto"/>
        <w:jc w:val="both"/>
        <w:rPr>
          <w:rFonts w:ascii="Times" w:hAnsi="Times"/>
          <w:sz w:val="24"/>
          <w:szCs w:val="24"/>
        </w:rPr>
      </w:pPr>
      <w:r w:rsidRPr="00D2213B">
        <w:rPr>
          <w:rFonts w:ascii="Times" w:hAnsi="Times"/>
          <w:sz w:val="24"/>
          <w:szCs w:val="24"/>
        </w:rPr>
        <w:t>Maxillofacial prosthetics - includes adjustments for first 6 months following service</w:t>
      </w:r>
    </w:p>
    <w:p w:rsidR="00684C3A" w:rsidRPr="00D2213B" w:rsidRDefault="00684C3A" w:rsidP="00D2213B">
      <w:pPr>
        <w:numPr>
          <w:ilvl w:val="0"/>
          <w:numId w:val="94"/>
        </w:numPr>
        <w:spacing w:after="0" w:line="240" w:lineRule="auto"/>
        <w:jc w:val="both"/>
        <w:rPr>
          <w:rFonts w:ascii="Times" w:hAnsi="Times"/>
          <w:sz w:val="24"/>
          <w:szCs w:val="24"/>
        </w:rPr>
      </w:pPr>
      <w:r w:rsidRPr="00D2213B">
        <w:rPr>
          <w:rFonts w:ascii="Times" w:hAnsi="Times"/>
          <w:sz w:val="24"/>
          <w:szCs w:val="24"/>
        </w:rPr>
        <w:t>Facial moulage, nasal, auricular, orbital, ocular, facial, nasal septal, cranial, speech aid, palatal augmentation, palatal lift prosthesis – initial, interim and replacement</w:t>
      </w:r>
    </w:p>
    <w:p w:rsidR="00684C3A" w:rsidRPr="00D2213B" w:rsidRDefault="00684C3A" w:rsidP="00D2213B">
      <w:pPr>
        <w:numPr>
          <w:ilvl w:val="0"/>
          <w:numId w:val="94"/>
        </w:numPr>
        <w:spacing w:after="0" w:line="240" w:lineRule="auto"/>
        <w:jc w:val="both"/>
        <w:rPr>
          <w:rFonts w:ascii="Times" w:hAnsi="Times"/>
          <w:sz w:val="24"/>
          <w:szCs w:val="24"/>
        </w:rPr>
      </w:pPr>
      <w:r w:rsidRPr="00D2213B">
        <w:rPr>
          <w:rFonts w:ascii="Times" w:hAnsi="Times"/>
          <w:sz w:val="24"/>
          <w:szCs w:val="24"/>
        </w:rPr>
        <w:t>Obturator prosthesis: surgical, definitive and modifications</w:t>
      </w:r>
    </w:p>
    <w:p w:rsidR="00684C3A" w:rsidRPr="00D2213B" w:rsidRDefault="00684C3A" w:rsidP="00D2213B">
      <w:pPr>
        <w:numPr>
          <w:ilvl w:val="0"/>
          <w:numId w:val="94"/>
        </w:numPr>
        <w:spacing w:after="0" w:line="240" w:lineRule="auto"/>
        <w:jc w:val="both"/>
        <w:rPr>
          <w:rFonts w:ascii="Times" w:hAnsi="Times"/>
          <w:sz w:val="24"/>
          <w:szCs w:val="24"/>
        </w:rPr>
      </w:pPr>
      <w:r w:rsidRPr="00D2213B">
        <w:rPr>
          <w:rFonts w:ascii="Times" w:hAnsi="Times"/>
          <w:sz w:val="24"/>
          <w:szCs w:val="24"/>
        </w:rPr>
        <w:t>Mandibular resection prosthesis with and without guide flange</w:t>
      </w:r>
    </w:p>
    <w:p w:rsidR="00684C3A" w:rsidRPr="00D2213B" w:rsidRDefault="00684C3A" w:rsidP="00D2213B">
      <w:pPr>
        <w:numPr>
          <w:ilvl w:val="0"/>
          <w:numId w:val="94"/>
        </w:numPr>
        <w:spacing w:after="0" w:line="240" w:lineRule="auto"/>
        <w:jc w:val="both"/>
        <w:rPr>
          <w:rFonts w:ascii="Times" w:hAnsi="Times"/>
          <w:sz w:val="24"/>
          <w:szCs w:val="24"/>
        </w:rPr>
      </w:pPr>
      <w:r w:rsidRPr="00D2213B">
        <w:rPr>
          <w:rFonts w:ascii="Times" w:hAnsi="Times"/>
          <w:sz w:val="24"/>
          <w:szCs w:val="24"/>
        </w:rPr>
        <w:t>Feeding aid</w:t>
      </w:r>
    </w:p>
    <w:p w:rsidR="00684C3A" w:rsidRPr="00D2213B" w:rsidRDefault="00684C3A" w:rsidP="00D2213B">
      <w:pPr>
        <w:numPr>
          <w:ilvl w:val="0"/>
          <w:numId w:val="94"/>
        </w:numPr>
        <w:spacing w:after="0" w:line="240" w:lineRule="auto"/>
        <w:jc w:val="both"/>
        <w:rPr>
          <w:rFonts w:ascii="Times" w:hAnsi="Times"/>
          <w:sz w:val="24"/>
          <w:szCs w:val="24"/>
        </w:rPr>
      </w:pPr>
      <w:r w:rsidRPr="00D2213B">
        <w:rPr>
          <w:rFonts w:ascii="Times" w:hAnsi="Times"/>
          <w:sz w:val="24"/>
          <w:szCs w:val="24"/>
        </w:rPr>
        <w:t>Surgical stents</w:t>
      </w:r>
    </w:p>
    <w:p w:rsidR="00684C3A" w:rsidRPr="00D2213B" w:rsidRDefault="00684C3A" w:rsidP="00D2213B">
      <w:pPr>
        <w:numPr>
          <w:ilvl w:val="0"/>
          <w:numId w:val="94"/>
        </w:numPr>
        <w:spacing w:after="0" w:line="240" w:lineRule="auto"/>
        <w:jc w:val="both"/>
        <w:rPr>
          <w:rFonts w:ascii="Times" w:hAnsi="Times"/>
          <w:sz w:val="24"/>
          <w:szCs w:val="24"/>
        </w:rPr>
      </w:pPr>
      <w:r w:rsidRPr="00D2213B">
        <w:rPr>
          <w:rFonts w:ascii="Times" w:hAnsi="Times"/>
          <w:sz w:val="24"/>
          <w:szCs w:val="24"/>
        </w:rPr>
        <w:t>Radiation carrier</w:t>
      </w:r>
    </w:p>
    <w:p w:rsidR="00684C3A" w:rsidRPr="00D2213B" w:rsidRDefault="00684C3A" w:rsidP="00D2213B">
      <w:pPr>
        <w:numPr>
          <w:ilvl w:val="0"/>
          <w:numId w:val="94"/>
        </w:numPr>
        <w:spacing w:after="0" w:line="240" w:lineRule="auto"/>
        <w:jc w:val="both"/>
        <w:rPr>
          <w:rFonts w:ascii="Times" w:hAnsi="Times"/>
          <w:sz w:val="24"/>
          <w:szCs w:val="24"/>
        </w:rPr>
      </w:pPr>
      <w:r w:rsidRPr="00D2213B">
        <w:rPr>
          <w:rFonts w:ascii="Times" w:hAnsi="Times"/>
          <w:sz w:val="24"/>
          <w:szCs w:val="24"/>
        </w:rPr>
        <w:t>Fluoride gel carrier</w:t>
      </w:r>
    </w:p>
    <w:p w:rsidR="00684C3A" w:rsidRPr="00D2213B" w:rsidRDefault="00684C3A" w:rsidP="00D2213B">
      <w:pPr>
        <w:numPr>
          <w:ilvl w:val="0"/>
          <w:numId w:val="94"/>
        </w:numPr>
        <w:spacing w:after="0" w:line="240" w:lineRule="auto"/>
        <w:jc w:val="both"/>
        <w:rPr>
          <w:rFonts w:ascii="Times" w:hAnsi="Times"/>
          <w:sz w:val="24"/>
          <w:szCs w:val="24"/>
        </w:rPr>
      </w:pPr>
      <w:r w:rsidRPr="00D2213B">
        <w:rPr>
          <w:rFonts w:ascii="Times" w:hAnsi="Times"/>
          <w:sz w:val="24"/>
          <w:szCs w:val="24"/>
        </w:rPr>
        <w:t xml:space="preserve">Commissure splint </w:t>
      </w:r>
    </w:p>
    <w:p w:rsidR="00684C3A" w:rsidRPr="00D2213B" w:rsidRDefault="00684C3A" w:rsidP="00D2213B">
      <w:pPr>
        <w:numPr>
          <w:ilvl w:val="0"/>
          <w:numId w:val="94"/>
        </w:numPr>
        <w:spacing w:after="0" w:line="240" w:lineRule="auto"/>
        <w:jc w:val="both"/>
        <w:rPr>
          <w:rFonts w:ascii="Times" w:hAnsi="Times"/>
          <w:sz w:val="24"/>
          <w:szCs w:val="24"/>
        </w:rPr>
      </w:pPr>
      <w:r w:rsidRPr="00D2213B">
        <w:rPr>
          <w:rFonts w:ascii="Times" w:hAnsi="Times"/>
          <w:sz w:val="24"/>
          <w:szCs w:val="24"/>
        </w:rPr>
        <w:t>Surgical splint</w:t>
      </w:r>
    </w:p>
    <w:p w:rsidR="00684C3A" w:rsidRPr="00D2213B" w:rsidRDefault="00684C3A" w:rsidP="00D2213B">
      <w:pPr>
        <w:numPr>
          <w:ilvl w:val="0"/>
          <w:numId w:val="94"/>
        </w:numPr>
        <w:spacing w:after="0" w:line="240" w:lineRule="auto"/>
        <w:jc w:val="both"/>
        <w:rPr>
          <w:rFonts w:ascii="Times" w:hAnsi="Times"/>
          <w:sz w:val="24"/>
          <w:szCs w:val="24"/>
        </w:rPr>
      </w:pPr>
      <w:r w:rsidRPr="00D2213B">
        <w:rPr>
          <w:rFonts w:ascii="Times" w:hAnsi="Times"/>
          <w:sz w:val="24"/>
          <w:szCs w:val="24"/>
        </w:rPr>
        <w:t>Topical medicament carrier</w:t>
      </w:r>
    </w:p>
    <w:p w:rsidR="00684C3A" w:rsidRPr="00D2213B" w:rsidRDefault="00684C3A" w:rsidP="00D2213B">
      <w:pPr>
        <w:numPr>
          <w:ilvl w:val="0"/>
          <w:numId w:val="94"/>
        </w:numPr>
        <w:spacing w:after="0" w:line="240" w:lineRule="auto"/>
        <w:jc w:val="both"/>
        <w:rPr>
          <w:rFonts w:ascii="Times" w:hAnsi="Times"/>
          <w:sz w:val="24"/>
          <w:szCs w:val="24"/>
        </w:rPr>
      </w:pPr>
      <w:r w:rsidRPr="00D2213B">
        <w:rPr>
          <w:rFonts w:ascii="Times" w:hAnsi="Times"/>
          <w:sz w:val="24"/>
          <w:szCs w:val="24"/>
        </w:rPr>
        <w:t xml:space="preserve">Adjustments,  modification and repair to a maxillofacial prosthesis </w:t>
      </w:r>
    </w:p>
    <w:p w:rsidR="00684C3A" w:rsidRPr="00D2213B" w:rsidRDefault="00684C3A" w:rsidP="00D2213B">
      <w:pPr>
        <w:numPr>
          <w:ilvl w:val="0"/>
          <w:numId w:val="94"/>
        </w:numPr>
        <w:spacing w:after="0" w:line="240" w:lineRule="auto"/>
        <w:jc w:val="both"/>
        <w:rPr>
          <w:rFonts w:ascii="Times" w:hAnsi="Times"/>
          <w:sz w:val="24"/>
          <w:szCs w:val="24"/>
        </w:rPr>
      </w:pPr>
      <w:r w:rsidRPr="00D2213B">
        <w:rPr>
          <w:rFonts w:ascii="Times" w:hAnsi="Times"/>
          <w:sz w:val="24"/>
          <w:szCs w:val="24"/>
        </w:rPr>
        <w:t>Maintenance and cleaning of maxillofacial prosthesis</w:t>
      </w:r>
    </w:p>
    <w:p w:rsidR="00684C3A" w:rsidRPr="00D2213B" w:rsidRDefault="00684C3A" w:rsidP="00D2213B">
      <w:pPr>
        <w:numPr>
          <w:ilvl w:val="0"/>
          <w:numId w:val="83"/>
        </w:numPr>
        <w:spacing w:after="0" w:line="240" w:lineRule="auto"/>
        <w:contextualSpacing/>
        <w:jc w:val="both"/>
        <w:rPr>
          <w:rFonts w:ascii="Times" w:hAnsi="Times" w:cs="Times"/>
          <w:sz w:val="24"/>
          <w:szCs w:val="24"/>
        </w:rPr>
      </w:pPr>
      <w:r w:rsidRPr="00D2213B">
        <w:rPr>
          <w:rFonts w:ascii="Times"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684C3A" w:rsidRPr="00D2213B" w:rsidRDefault="00684C3A" w:rsidP="00D2213B">
      <w:pPr>
        <w:spacing w:after="0" w:line="240" w:lineRule="auto"/>
        <w:ind w:left="720"/>
        <w:contextualSpacing/>
        <w:jc w:val="both"/>
        <w:rPr>
          <w:rFonts w:ascii="Times" w:hAnsi="Times" w:cs="Times"/>
          <w:sz w:val="24"/>
          <w:szCs w:val="24"/>
        </w:rPr>
      </w:pPr>
      <w:r w:rsidRPr="00D2213B">
        <w:rPr>
          <w:rFonts w:ascii="Times" w:hAnsi="Times" w:cs="Times"/>
          <w:sz w:val="24"/>
          <w:szCs w:val="24"/>
        </w:rPr>
        <w:t xml:space="preserve"> Covered services include: implant body, abutment and crown.</w:t>
      </w:r>
    </w:p>
    <w:p w:rsidR="00684C3A" w:rsidRPr="00D2213B" w:rsidRDefault="00684C3A" w:rsidP="00D2213B">
      <w:pPr>
        <w:numPr>
          <w:ilvl w:val="0"/>
          <w:numId w:val="83"/>
        </w:numPr>
        <w:spacing w:after="0" w:line="240" w:lineRule="auto"/>
        <w:contextualSpacing/>
        <w:jc w:val="both"/>
        <w:rPr>
          <w:rFonts w:ascii="Times" w:hAnsi="Times" w:cs="Times"/>
          <w:sz w:val="24"/>
          <w:szCs w:val="24"/>
        </w:rPr>
      </w:pPr>
      <w:r w:rsidRPr="00D2213B">
        <w:rPr>
          <w:rFonts w:ascii="Times"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684C3A" w:rsidRPr="00D2213B" w:rsidRDefault="00684C3A" w:rsidP="00D2213B">
      <w:pPr>
        <w:numPr>
          <w:ilvl w:val="1"/>
          <w:numId w:val="83"/>
        </w:numPr>
        <w:spacing w:after="0" w:line="240" w:lineRule="auto"/>
        <w:contextualSpacing/>
        <w:jc w:val="both"/>
        <w:rPr>
          <w:rFonts w:ascii="Times" w:hAnsi="Times" w:cs="Times"/>
          <w:sz w:val="24"/>
          <w:szCs w:val="24"/>
        </w:rPr>
      </w:pPr>
      <w:r w:rsidRPr="00D2213B">
        <w:rPr>
          <w:rFonts w:ascii="Times" w:hAnsi="Times" w:cs="Times"/>
          <w:sz w:val="24"/>
          <w:szCs w:val="24"/>
        </w:rPr>
        <w:t>The replacement of an existing defective fixed bridge is also allowed when noted criteria are met.</w:t>
      </w:r>
    </w:p>
    <w:p w:rsidR="00684C3A" w:rsidRPr="00D2213B" w:rsidRDefault="00684C3A" w:rsidP="00D2213B">
      <w:pPr>
        <w:numPr>
          <w:ilvl w:val="1"/>
          <w:numId w:val="83"/>
        </w:numPr>
        <w:spacing w:after="0" w:line="240" w:lineRule="auto"/>
        <w:contextualSpacing/>
        <w:jc w:val="both"/>
        <w:rPr>
          <w:rFonts w:ascii="Times" w:hAnsi="Times" w:cs="Times"/>
          <w:sz w:val="24"/>
          <w:szCs w:val="24"/>
        </w:rPr>
      </w:pPr>
      <w:r w:rsidRPr="00D2213B">
        <w:rPr>
          <w:rFonts w:ascii="Times" w:hAnsi="Times" w:cs="Times"/>
          <w:sz w:val="24"/>
          <w:szCs w:val="24"/>
        </w:rPr>
        <w:t>A child with special health needs that result in the inability to tolerate a removable denture can be considered for a fixed bridge or replacement of a removable denture with a fixed bridge.</w:t>
      </w:r>
    </w:p>
    <w:p w:rsidR="00684C3A" w:rsidRPr="00D2213B" w:rsidRDefault="00684C3A" w:rsidP="00D2213B">
      <w:pPr>
        <w:numPr>
          <w:ilvl w:val="1"/>
          <w:numId w:val="83"/>
        </w:numPr>
        <w:spacing w:after="0" w:line="240" w:lineRule="auto"/>
        <w:contextualSpacing/>
        <w:jc w:val="both"/>
        <w:rPr>
          <w:rFonts w:ascii="Times" w:hAnsi="Times" w:cs="Times"/>
          <w:sz w:val="24"/>
          <w:szCs w:val="24"/>
        </w:rPr>
      </w:pPr>
      <w:r w:rsidRPr="00D2213B">
        <w:rPr>
          <w:rFonts w:ascii="Times" w:hAnsi="Times" w:cs="Times"/>
          <w:sz w:val="24"/>
          <w:szCs w:val="24"/>
        </w:rPr>
        <w:t xml:space="preserve">Considerations and requirements noted for single crowns apply </w:t>
      </w:r>
    </w:p>
    <w:p w:rsidR="00684C3A" w:rsidRPr="00D2213B" w:rsidRDefault="00684C3A" w:rsidP="00D2213B">
      <w:pPr>
        <w:numPr>
          <w:ilvl w:val="1"/>
          <w:numId w:val="83"/>
        </w:numPr>
        <w:spacing w:after="0" w:line="240" w:lineRule="auto"/>
        <w:contextualSpacing/>
        <w:jc w:val="both"/>
        <w:rPr>
          <w:rFonts w:ascii="Times" w:hAnsi="Times" w:cs="Times"/>
          <w:sz w:val="24"/>
          <w:szCs w:val="24"/>
        </w:rPr>
      </w:pPr>
      <w:r w:rsidRPr="00D2213B">
        <w:rPr>
          <w:rFonts w:ascii="Times"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684C3A" w:rsidRPr="00D2213B" w:rsidRDefault="00684C3A" w:rsidP="00D2213B">
      <w:pPr>
        <w:numPr>
          <w:ilvl w:val="1"/>
          <w:numId w:val="83"/>
        </w:numPr>
        <w:spacing w:after="0" w:line="240" w:lineRule="auto"/>
        <w:contextualSpacing/>
        <w:jc w:val="both"/>
        <w:rPr>
          <w:rFonts w:ascii="Times" w:hAnsi="Times" w:cs="Times"/>
          <w:sz w:val="24"/>
          <w:szCs w:val="24"/>
        </w:rPr>
      </w:pPr>
      <w:r w:rsidRPr="00D2213B">
        <w:rPr>
          <w:rFonts w:ascii="Times" w:hAnsi="Times" w:cs="Times"/>
          <w:sz w:val="24"/>
          <w:szCs w:val="24"/>
        </w:rPr>
        <w:t>Abutment teeth must be periodontally sound and have a good long term prognosis</w:t>
      </w:r>
    </w:p>
    <w:p w:rsidR="00684C3A" w:rsidRPr="00D2213B" w:rsidRDefault="00684C3A" w:rsidP="00D2213B">
      <w:pPr>
        <w:numPr>
          <w:ilvl w:val="1"/>
          <w:numId w:val="83"/>
        </w:numPr>
        <w:spacing w:after="0" w:line="240" w:lineRule="auto"/>
        <w:contextualSpacing/>
        <w:jc w:val="both"/>
        <w:rPr>
          <w:rFonts w:ascii="Times" w:hAnsi="Times" w:cs="Times"/>
          <w:sz w:val="24"/>
          <w:szCs w:val="24"/>
        </w:rPr>
      </w:pPr>
      <w:r w:rsidRPr="00D2213B">
        <w:rPr>
          <w:rFonts w:ascii="Times" w:hAnsi="Times" w:cs="Times"/>
          <w:sz w:val="24"/>
          <w:szCs w:val="24"/>
        </w:rPr>
        <w:t>Repair and recementation</w:t>
      </w:r>
    </w:p>
    <w:p w:rsidR="00684C3A" w:rsidRPr="00D2213B" w:rsidRDefault="00684C3A" w:rsidP="00D2213B">
      <w:pPr>
        <w:numPr>
          <w:ilvl w:val="0"/>
          <w:numId w:val="83"/>
        </w:numPr>
        <w:spacing w:after="0" w:line="240" w:lineRule="auto"/>
        <w:contextualSpacing/>
        <w:jc w:val="both"/>
        <w:rPr>
          <w:rFonts w:ascii="Times" w:hAnsi="Times" w:cs="Times"/>
          <w:sz w:val="24"/>
          <w:szCs w:val="24"/>
        </w:rPr>
      </w:pPr>
      <w:r w:rsidRPr="00D2213B">
        <w:rPr>
          <w:rFonts w:ascii="Times" w:hAnsi="Times" w:cs="Times"/>
          <w:sz w:val="24"/>
          <w:szCs w:val="24"/>
        </w:rPr>
        <w:t>Pediatric partial denture – for select cases to maintain function and space for permanent anterior teeth with premature loss of primary anterior teeth, subject to prior authorization.</w:t>
      </w:r>
    </w:p>
    <w:p w:rsidR="00684C3A" w:rsidRPr="00D2213B" w:rsidRDefault="00684C3A" w:rsidP="00D2213B">
      <w:pPr>
        <w:suppressLineNumbers/>
        <w:tabs>
          <w:tab w:val="left" w:pos="1820"/>
        </w:tabs>
        <w:spacing w:after="0" w:line="240" w:lineRule="auto"/>
        <w:ind w:left="720"/>
        <w:jc w:val="both"/>
        <w:rPr>
          <w:rFonts w:ascii="Times" w:hAnsi="Times"/>
          <w:sz w:val="24"/>
          <w:szCs w:val="24"/>
        </w:rPr>
      </w:pPr>
    </w:p>
    <w:p w:rsidR="00684C3A" w:rsidRPr="00D2213B" w:rsidRDefault="00684C3A" w:rsidP="00D2213B">
      <w:pPr>
        <w:suppressLineNumbers/>
        <w:tabs>
          <w:tab w:val="left" w:pos="1820"/>
        </w:tabs>
        <w:spacing w:after="0" w:line="240" w:lineRule="auto"/>
        <w:jc w:val="both"/>
        <w:rPr>
          <w:rFonts w:ascii="Times" w:hAnsi="Times"/>
          <w:sz w:val="24"/>
          <w:szCs w:val="24"/>
          <w:u w:val="single"/>
        </w:rPr>
      </w:pPr>
      <w:r w:rsidRPr="00D2213B">
        <w:rPr>
          <w:rFonts w:ascii="Times" w:hAnsi="Times"/>
          <w:sz w:val="24"/>
          <w:szCs w:val="24"/>
          <w:u w:val="single"/>
        </w:rPr>
        <w:t>Oral and Maxillofacial Surgical Services</w:t>
      </w:r>
    </w:p>
    <w:p w:rsidR="00684C3A" w:rsidRPr="00D2213B" w:rsidRDefault="00684C3A" w:rsidP="00D2213B">
      <w:pPr>
        <w:suppressLineNumbers/>
        <w:tabs>
          <w:tab w:val="left" w:pos="1820"/>
        </w:tabs>
        <w:spacing w:after="0" w:line="240" w:lineRule="auto"/>
        <w:jc w:val="both"/>
        <w:rPr>
          <w:rFonts w:ascii="Times" w:hAnsi="Times"/>
          <w:sz w:val="24"/>
          <w:szCs w:val="24"/>
          <w:u w:val="single"/>
        </w:rPr>
      </w:pPr>
    </w:p>
    <w:p w:rsidR="00684C3A" w:rsidRPr="00D2213B" w:rsidRDefault="00684C3A" w:rsidP="00D2213B">
      <w:pPr>
        <w:suppressLineNumbers/>
        <w:tabs>
          <w:tab w:val="left" w:pos="1820"/>
        </w:tabs>
        <w:spacing w:after="0" w:line="240" w:lineRule="auto"/>
        <w:jc w:val="both"/>
        <w:rPr>
          <w:rFonts w:ascii="Times" w:hAnsi="Times"/>
          <w:sz w:val="24"/>
          <w:szCs w:val="24"/>
        </w:rPr>
      </w:pPr>
      <w:r w:rsidRPr="00D2213B">
        <w:rPr>
          <w:rFonts w:ascii="Times" w:hAnsi="Times"/>
          <w:sz w:val="24"/>
          <w:szCs w:val="24"/>
        </w:rPr>
        <w:t>Local anesthesia, suturing and routine post op visit for suture removal are included with service.</w:t>
      </w:r>
    </w:p>
    <w:p w:rsidR="00684C3A" w:rsidRPr="00D2213B" w:rsidRDefault="00684C3A" w:rsidP="00D2213B">
      <w:pPr>
        <w:numPr>
          <w:ilvl w:val="0"/>
          <w:numId w:val="76"/>
        </w:numPr>
        <w:spacing w:after="0" w:line="240" w:lineRule="auto"/>
        <w:jc w:val="both"/>
        <w:rPr>
          <w:rFonts w:ascii="Times" w:hAnsi="Times"/>
          <w:sz w:val="24"/>
          <w:szCs w:val="24"/>
        </w:rPr>
      </w:pPr>
      <w:r w:rsidRPr="00D2213B">
        <w:rPr>
          <w:rFonts w:ascii="Times" w:hAnsi="Times"/>
          <w:sz w:val="24"/>
          <w:szCs w:val="24"/>
        </w:rPr>
        <w:t xml:space="preserve">Extraction of teeth: </w:t>
      </w:r>
    </w:p>
    <w:p w:rsidR="00684C3A" w:rsidRPr="00D2213B" w:rsidRDefault="00684C3A" w:rsidP="00D2213B">
      <w:pPr>
        <w:numPr>
          <w:ilvl w:val="0"/>
          <w:numId w:val="102"/>
        </w:numPr>
        <w:spacing w:after="0" w:line="240" w:lineRule="auto"/>
        <w:jc w:val="both"/>
        <w:rPr>
          <w:rFonts w:ascii="Times" w:hAnsi="Times"/>
          <w:sz w:val="24"/>
          <w:szCs w:val="24"/>
        </w:rPr>
      </w:pPr>
      <w:r w:rsidRPr="00D2213B">
        <w:rPr>
          <w:rFonts w:ascii="Times" w:hAnsi="Times"/>
          <w:sz w:val="24"/>
          <w:szCs w:val="24"/>
        </w:rPr>
        <w:t>Extraction of coronal remnants – deciduous tooth,</w:t>
      </w:r>
    </w:p>
    <w:p w:rsidR="00684C3A" w:rsidRPr="00D2213B" w:rsidRDefault="00684C3A" w:rsidP="00D2213B">
      <w:pPr>
        <w:numPr>
          <w:ilvl w:val="0"/>
          <w:numId w:val="102"/>
        </w:numPr>
        <w:spacing w:after="0" w:line="240" w:lineRule="auto"/>
        <w:jc w:val="both"/>
        <w:rPr>
          <w:rFonts w:ascii="Times" w:hAnsi="Times"/>
          <w:sz w:val="24"/>
          <w:szCs w:val="24"/>
        </w:rPr>
      </w:pPr>
      <w:r w:rsidRPr="00D2213B">
        <w:rPr>
          <w:rFonts w:ascii="Times" w:hAnsi="Times"/>
          <w:sz w:val="24"/>
          <w:szCs w:val="24"/>
        </w:rPr>
        <w:t>Extraction, erupted tooth or exposed root</w:t>
      </w:r>
    </w:p>
    <w:p w:rsidR="00684C3A" w:rsidRPr="00D2213B" w:rsidRDefault="00684C3A" w:rsidP="00D2213B">
      <w:pPr>
        <w:numPr>
          <w:ilvl w:val="0"/>
          <w:numId w:val="102"/>
        </w:numPr>
        <w:spacing w:after="0" w:line="240" w:lineRule="auto"/>
        <w:jc w:val="both"/>
        <w:rPr>
          <w:rFonts w:ascii="Times" w:hAnsi="Times"/>
          <w:sz w:val="24"/>
          <w:szCs w:val="24"/>
        </w:rPr>
      </w:pPr>
      <w:r w:rsidRPr="00D2213B">
        <w:rPr>
          <w:rFonts w:ascii="Times" w:hAnsi="Times"/>
          <w:sz w:val="24"/>
          <w:szCs w:val="24"/>
        </w:rPr>
        <w:t>Surgical removal of erupted tooth or residual root</w:t>
      </w:r>
    </w:p>
    <w:p w:rsidR="00684C3A" w:rsidRPr="00D2213B" w:rsidRDefault="00684C3A" w:rsidP="00D2213B">
      <w:pPr>
        <w:numPr>
          <w:ilvl w:val="0"/>
          <w:numId w:val="102"/>
        </w:numPr>
        <w:spacing w:after="0" w:line="240" w:lineRule="auto"/>
        <w:jc w:val="both"/>
        <w:rPr>
          <w:rFonts w:ascii="Times" w:hAnsi="Times"/>
          <w:sz w:val="24"/>
          <w:szCs w:val="24"/>
        </w:rPr>
      </w:pPr>
      <w:r w:rsidRPr="00D2213B">
        <w:rPr>
          <w:rFonts w:ascii="Times" w:hAnsi="Times"/>
          <w:sz w:val="24"/>
          <w:szCs w:val="24"/>
        </w:rPr>
        <w:t>Impactions: removal of soft tissue, partially boney, completely boney and completely bony with unusual surgical complications</w:t>
      </w:r>
    </w:p>
    <w:p w:rsidR="00684C3A" w:rsidRPr="00D2213B" w:rsidRDefault="00684C3A" w:rsidP="00D2213B">
      <w:pPr>
        <w:numPr>
          <w:ilvl w:val="0"/>
          <w:numId w:val="76"/>
        </w:numPr>
        <w:spacing w:after="0" w:line="240" w:lineRule="auto"/>
        <w:jc w:val="both"/>
        <w:rPr>
          <w:rFonts w:ascii="Times" w:hAnsi="Times"/>
          <w:sz w:val="24"/>
          <w:szCs w:val="24"/>
        </w:rPr>
      </w:pPr>
      <w:r w:rsidRPr="00D2213B">
        <w:rPr>
          <w:rFonts w:ascii="Times" w:hAnsi="Times"/>
          <w:sz w:val="24"/>
          <w:szCs w:val="24"/>
        </w:rPr>
        <w:t>Extractions associated with orthodontic services must not be provided without proof that the orthodontic service has been approved.</w:t>
      </w:r>
    </w:p>
    <w:p w:rsidR="00684C3A" w:rsidRPr="00D2213B" w:rsidRDefault="00684C3A" w:rsidP="00D2213B">
      <w:pPr>
        <w:numPr>
          <w:ilvl w:val="0"/>
          <w:numId w:val="76"/>
        </w:numPr>
        <w:spacing w:after="0" w:line="240" w:lineRule="auto"/>
        <w:jc w:val="both"/>
        <w:rPr>
          <w:rFonts w:ascii="Times" w:hAnsi="Times"/>
          <w:sz w:val="24"/>
          <w:szCs w:val="24"/>
        </w:rPr>
      </w:pPr>
      <w:r w:rsidRPr="00D2213B">
        <w:rPr>
          <w:rFonts w:ascii="Times" w:hAnsi="Times"/>
          <w:sz w:val="24"/>
          <w:szCs w:val="24"/>
        </w:rPr>
        <w:t>Other surgical Procedures</w:t>
      </w:r>
    </w:p>
    <w:p w:rsidR="00684C3A" w:rsidRPr="00D2213B" w:rsidRDefault="00684C3A" w:rsidP="00D2213B">
      <w:pPr>
        <w:numPr>
          <w:ilvl w:val="0"/>
          <w:numId w:val="84"/>
        </w:numPr>
        <w:spacing w:after="0" w:line="240" w:lineRule="auto"/>
        <w:jc w:val="both"/>
        <w:rPr>
          <w:rFonts w:ascii="Times" w:hAnsi="Times"/>
          <w:sz w:val="24"/>
          <w:szCs w:val="24"/>
        </w:rPr>
      </w:pPr>
      <w:r w:rsidRPr="00D2213B">
        <w:rPr>
          <w:rFonts w:ascii="Times" w:hAnsi="Times"/>
          <w:sz w:val="24"/>
          <w:szCs w:val="24"/>
        </w:rPr>
        <w:t>Oroantral fistula</w:t>
      </w:r>
    </w:p>
    <w:p w:rsidR="00684C3A" w:rsidRPr="00D2213B" w:rsidRDefault="00684C3A" w:rsidP="00D2213B">
      <w:pPr>
        <w:numPr>
          <w:ilvl w:val="0"/>
          <w:numId w:val="84"/>
        </w:numPr>
        <w:spacing w:after="0" w:line="240" w:lineRule="auto"/>
        <w:jc w:val="both"/>
        <w:rPr>
          <w:rFonts w:ascii="Times" w:hAnsi="Times"/>
          <w:sz w:val="24"/>
          <w:szCs w:val="24"/>
        </w:rPr>
      </w:pPr>
      <w:r w:rsidRPr="00D2213B">
        <w:rPr>
          <w:rFonts w:ascii="Times" w:hAnsi="Times"/>
          <w:sz w:val="24"/>
          <w:szCs w:val="24"/>
        </w:rPr>
        <w:t>Primary closure of sinus perforation and sinus repairs</w:t>
      </w:r>
    </w:p>
    <w:p w:rsidR="00684C3A" w:rsidRPr="00D2213B" w:rsidRDefault="00684C3A" w:rsidP="00D2213B">
      <w:pPr>
        <w:numPr>
          <w:ilvl w:val="0"/>
          <w:numId w:val="84"/>
        </w:numPr>
        <w:spacing w:after="0" w:line="240" w:lineRule="auto"/>
        <w:jc w:val="both"/>
        <w:rPr>
          <w:rFonts w:ascii="Times" w:hAnsi="Times"/>
          <w:sz w:val="24"/>
          <w:szCs w:val="24"/>
        </w:rPr>
      </w:pPr>
      <w:r w:rsidRPr="00D2213B">
        <w:rPr>
          <w:rFonts w:ascii="Times" w:hAnsi="Times"/>
          <w:sz w:val="24"/>
          <w:szCs w:val="24"/>
        </w:rPr>
        <w:t>Tooth reimplantation of an accidentally avulsed or displaced by trauma or accident</w:t>
      </w:r>
    </w:p>
    <w:p w:rsidR="00684C3A" w:rsidRPr="00D2213B" w:rsidRDefault="00684C3A" w:rsidP="00D2213B">
      <w:pPr>
        <w:numPr>
          <w:ilvl w:val="0"/>
          <w:numId w:val="84"/>
        </w:numPr>
        <w:spacing w:after="0" w:line="240" w:lineRule="auto"/>
        <w:jc w:val="both"/>
        <w:rPr>
          <w:rFonts w:ascii="Times" w:hAnsi="Times"/>
          <w:sz w:val="24"/>
          <w:szCs w:val="24"/>
        </w:rPr>
      </w:pPr>
      <w:r w:rsidRPr="00D2213B">
        <w:rPr>
          <w:rFonts w:ascii="Times" w:hAnsi="Times"/>
          <w:sz w:val="24"/>
          <w:szCs w:val="24"/>
        </w:rPr>
        <w:t>Surgical access of an unerupted tooth</w:t>
      </w:r>
    </w:p>
    <w:p w:rsidR="00684C3A" w:rsidRPr="00D2213B" w:rsidRDefault="00684C3A" w:rsidP="00D2213B">
      <w:pPr>
        <w:numPr>
          <w:ilvl w:val="0"/>
          <w:numId w:val="84"/>
        </w:numPr>
        <w:spacing w:after="0" w:line="240" w:lineRule="auto"/>
        <w:jc w:val="both"/>
        <w:rPr>
          <w:rFonts w:ascii="Times" w:hAnsi="Times"/>
          <w:sz w:val="24"/>
          <w:szCs w:val="24"/>
        </w:rPr>
      </w:pPr>
      <w:r w:rsidRPr="00D2213B">
        <w:rPr>
          <w:rFonts w:ascii="Times" w:hAnsi="Times"/>
          <w:sz w:val="24"/>
          <w:szCs w:val="24"/>
        </w:rPr>
        <w:t>Mobilization of erupted or malpositioned tooth to aid eruption</w:t>
      </w:r>
    </w:p>
    <w:p w:rsidR="00684C3A" w:rsidRPr="00D2213B" w:rsidRDefault="00684C3A" w:rsidP="00D2213B">
      <w:pPr>
        <w:numPr>
          <w:ilvl w:val="0"/>
          <w:numId w:val="84"/>
        </w:numPr>
        <w:spacing w:after="0" w:line="240" w:lineRule="auto"/>
        <w:jc w:val="both"/>
        <w:rPr>
          <w:rFonts w:ascii="Times" w:hAnsi="Times"/>
          <w:sz w:val="24"/>
          <w:szCs w:val="24"/>
        </w:rPr>
      </w:pPr>
      <w:r w:rsidRPr="00D2213B">
        <w:rPr>
          <w:rFonts w:ascii="Times" w:hAnsi="Times"/>
          <w:sz w:val="24"/>
          <w:szCs w:val="24"/>
        </w:rPr>
        <w:t>Placement of device to aid eruption</w:t>
      </w:r>
    </w:p>
    <w:p w:rsidR="00684C3A" w:rsidRPr="00D2213B" w:rsidRDefault="00684C3A" w:rsidP="00D2213B">
      <w:pPr>
        <w:numPr>
          <w:ilvl w:val="0"/>
          <w:numId w:val="84"/>
        </w:numPr>
        <w:spacing w:after="0" w:line="240" w:lineRule="auto"/>
        <w:jc w:val="both"/>
        <w:rPr>
          <w:rFonts w:ascii="Times" w:hAnsi="Times"/>
          <w:sz w:val="24"/>
          <w:szCs w:val="24"/>
        </w:rPr>
      </w:pPr>
      <w:r w:rsidRPr="00D2213B">
        <w:rPr>
          <w:rFonts w:ascii="Times" w:hAnsi="Times"/>
          <w:sz w:val="24"/>
          <w:szCs w:val="24"/>
        </w:rPr>
        <w:t>Biopsies of hard and soft tissue, exfoliative cytological sample collection and brush biopsy</w:t>
      </w:r>
    </w:p>
    <w:p w:rsidR="00684C3A" w:rsidRPr="00D2213B" w:rsidRDefault="00684C3A" w:rsidP="00D2213B">
      <w:pPr>
        <w:numPr>
          <w:ilvl w:val="0"/>
          <w:numId w:val="84"/>
        </w:numPr>
        <w:spacing w:after="0" w:line="240" w:lineRule="auto"/>
        <w:jc w:val="both"/>
        <w:rPr>
          <w:rFonts w:ascii="Times" w:hAnsi="Times"/>
          <w:sz w:val="24"/>
          <w:szCs w:val="24"/>
        </w:rPr>
      </w:pPr>
      <w:r w:rsidRPr="00D2213B">
        <w:rPr>
          <w:rFonts w:ascii="Times" w:hAnsi="Times"/>
          <w:sz w:val="24"/>
          <w:szCs w:val="24"/>
        </w:rPr>
        <w:t>Surgical repositioning of tooth/teeth</w:t>
      </w:r>
    </w:p>
    <w:p w:rsidR="00684C3A" w:rsidRPr="00D2213B" w:rsidRDefault="00684C3A" w:rsidP="00D2213B">
      <w:pPr>
        <w:numPr>
          <w:ilvl w:val="0"/>
          <w:numId w:val="84"/>
        </w:numPr>
        <w:spacing w:after="0" w:line="240" w:lineRule="auto"/>
        <w:jc w:val="both"/>
        <w:rPr>
          <w:rFonts w:ascii="Times" w:hAnsi="Times"/>
          <w:sz w:val="24"/>
          <w:szCs w:val="24"/>
        </w:rPr>
      </w:pPr>
      <w:r w:rsidRPr="00D2213B">
        <w:rPr>
          <w:rFonts w:ascii="Times" w:hAnsi="Times"/>
          <w:sz w:val="24"/>
          <w:szCs w:val="24"/>
        </w:rPr>
        <w:t>Transseptal fiberotomy/supra crestal fiberotomy</w:t>
      </w:r>
    </w:p>
    <w:p w:rsidR="00684C3A" w:rsidRPr="00D2213B" w:rsidRDefault="00684C3A" w:rsidP="00D2213B">
      <w:pPr>
        <w:numPr>
          <w:ilvl w:val="0"/>
          <w:numId w:val="84"/>
        </w:numPr>
        <w:spacing w:after="0" w:line="240" w:lineRule="auto"/>
        <w:jc w:val="both"/>
        <w:rPr>
          <w:rFonts w:ascii="Times" w:hAnsi="Times"/>
          <w:sz w:val="24"/>
          <w:szCs w:val="24"/>
        </w:rPr>
      </w:pPr>
      <w:r w:rsidRPr="00D2213B">
        <w:rPr>
          <w:rFonts w:ascii="Times" w:hAnsi="Times"/>
          <w:sz w:val="24"/>
          <w:szCs w:val="24"/>
        </w:rPr>
        <w:t>Surgical placement of anchorage device with or without flap</w:t>
      </w:r>
    </w:p>
    <w:p w:rsidR="00684C3A" w:rsidRPr="00D2213B" w:rsidRDefault="00684C3A" w:rsidP="00D2213B">
      <w:pPr>
        <w:numPr>
          <w:ilvl w:val="0"/>
          <w:numId w:val="84"/>
        </w:numPr>
        <w:spacing w:after="0" w:line="240" w:lineRule="auto"/>
        <w:jc w:val="both"/>
        <w:rPr>
          <w:rFonts w:ascii="Times" w:hAnsi="Times"/>
          <w:sz w:val="24"/>
          <w:szCs w:val="24"/>
        </w:rPr>
      </w:pPr>
      <w:r w:rsidRPr="00D2213B">
        <w:rPr>
          <w:rFonts w:ascii="Times" w:hAnsi="Times"/>
          <w:sz w:val="24"/>
          <w:szCs w:val="24"/>
        </w:rPr>
        <w:t>Harvesting bone for use in graft(s)</w:t>
      </w:r>
    </w:p>
    <w:p w:rsidR="00684C3A" w:rsidRPr="00D2213B" w:rsidRDefault="00684C3A" w:rsidP="00D2213B">
      <w:pPr>
        <w:numPr>
          <w:ilvl w:val="0"/>
          <w:numId w:val="76"/>
        </w:numPr>
        <w:spacing w:after="0" w:line="240" w:lineRule="auto"/>
        <w:jc w:val="both"/>
        <w:rPr>
          <w:rFonts w:ascii="Times" w:hAnsi="Times"/>
          <w:sz w:val="24"/>
          <w:szCs w:val="24"/>
        </w:rPr>
      </w:pPr>
      <w:r w:rsidRPr="00D2213B">
        <w:rPr>
          <w:rFonts w:ascii="Times" w:hAnsi="Times"/>
          <w:sz w:val="24"/>
          <w:szCs w:val="24"/>
        </w:rPr>
        <w:t>Alveoloplasty in conjunction or not in conjunction with extractions</w:t>
      </w:r>
    </w:p>
    <w:p w:rsidR="00684C3A" w:rsidRPr="00D2213B" w:rsidRDefault="00684C3A" w:rsidP="00D2213B">
      <w:pPr>
        <w:numPr>
          <w:ilvl w:val="0"/>
          <w:numId w:val="76"/>
        </w:numPr>
        <w:spacing w:after="0" w:line="240" w:lineRule="auto"/>
        <w:jc w:val="both"/>
        <w:rPr>
          <w:rFonts w:ascii="Times" w:hAnsi="Times"/>
          <w:sz w:val="24"/>
          <w:szCs w:val="24"/>
        </w:rPr>
      </w:pPr>
      <w:r w:rsidRPr="00D2213B">
        <w:rPr>
          <w:rFonts w:ascii="Times" w:hAnsi="Times"/>
          <w:sz w:val="24"/>
          <w:szCs w:val="24"/>
        </w:rPr>
        <w:t xml:space="preserve">Vestibuloplasty </w:t>
      </w:r>
    </w:p>
    <w:p w:rsidR="00684C3A" w:rsidRPr="00D2213B" w:rsidRDefault="00684C3A" w:rsidP="00D2213B">
      <w:pPr>
        <w:numPr>
          <w:ilvl w:val="0"/>
          <w:numId w:val="76"/>
        </w:numPr>
        <w:spacing w:after="0" w:line="240" w:lineRule="auto"/>
        <w:jc w:val="both"/>
        <w:rPr>
          <w:rFonts w:ascii="Times" w:hAnsi="Times"/>
          <w:sz w:val="24"/>
          <w:szCs w:val="24"/>
        </w:rPr>
      </w:pPr>
      <w:r w:rsidRPr="00D2213B">
        <w:rPr>
          <w:rFonts w:ascii="Times" w:hAnsi="Times"/>
          <w:sz w:val="24"/>
          <w:szCs w:val="24"/>
        </w:rPr>
        <w:t>Excision of benign and malignant tumors/lesions</w:t>
      </w:r>
    </w:p>
    <w:p w:rsidR="00684C3A" w:rsidRPr="00D2213B" w:rsidRDefault="00684C3A" w:rsidP="00D2213B">
      <w:pPr>
        <w:numPr>
          <w:ilvl w:val="0"/>
          <w:numId w:val="76"/>
        </w:numPr>
        <w:spacing w:after="0" w:line="240" w:lineRule="auto"/>
        <w:jc w:val="both"/>
        <w:rPr>
          <w:rFonts w:ascii="Times" w:hAnsi="Times"/>
          <w:sz w:val="24"/>
          <w:szCs w:val="24"/>
        </w:rPr>
      </w:pPr>
      <w:r w:rsidRPr="00D2213B">
        <w:rPr>
          <w:rFonts w:ascii="Times" w:hAnsi="Times"/>
          <w:sz w:val="24"/>
          <w:szCs w:val="24"/>
        </w:rPr>
        <w:t>Removal of cysts (odontogenic and nonodontogenic) and foreign bodies</w:t>
      </w:r>
    </w:p>
    <w:p w:rsidR="00684C3A" w:rsidRPr="00D2213B" w:rsidRDefault="00684C3A" w:rsidP="00D2213B">
      <w:pPr>
        <w:numPr>
          <w:ilvl w:val="0"/>
          <w:numId w:val="76"/>
        </w:numPr>
        <w:spacing w:after="0" w:line="240" w:lineRule="auto"/>
        <w:jc w:val="both"/>
        <w:rPr>
          <w:rFonts w:ascii="Times" w:hAnsi="Times"/>
          <w:sz w:val="24"/>
          <w:szCs w:val="24"/>
        </w:rPr>
      </w:pPr>
      <w:r w:rsidRPr="00D2213B">
        <w:rPr>
          <w:rFonts w:ascii="Times" w:hAnsi="Times"/>
          <w:sz w:val="24"/>
          <w:szCs w:val="24"/>
        </w:rPr>
        <w:t>Destruction of lesions by electrosurgery</w:t>
      </w:r>
    </w:p>
    <w:p w:rsidR="00684C3A" w:rsidRPr="00D2213B" w:rsidRDefault="00684C3A" w:rsidP="00D2213B">
      <w:pPr>
        <w:numPr>
          <w:ilvl w:val="0"/>
          <w:numId w:val="76"/>
        </w:numPr>
        <w:spacing w:after="0" w:line="240" w:lineRule="auto"/>
        <w:jc w:val="both"/>
        <w:rPr>
          <w:rFonts w:ascii="Times" w:hAnsi="Times"/>
          <w:sz w:val="24"/>
          <w:szCs w:val="24"/>
        </w:rPr>
      </w:pPr>
      <w:r w:rsidRPr="00D2213B">
        <w:rPr>
          <w:rFonts w:ascii="Times" w:hAnsi="Times"/>
          <w:sz w:val="24"/>
          <w:szCs w:val="24"/>
        </w:rPr>
        <w:t xml:space="preserve">Removal of lateral exostosis, torus palatinus or torus madibularis </w:t>
      </w:r>
    </w:p>
    <w:p w:rsidR="00684C3A" w:rsidRPr="00D2213B" w:rsidRDefault="00684C3A" w:rsidP="00D2213B">
      <w:pPr>
        <w:numPr>
          <w:ilvl w:val="0"/>
          <w:numId w:val="76"/>
        </w:numPr>
        <w:spacing w:after="0" w:line="240" w:lineRule="auto"/>
        <w:jc w:val="both"/>
        <w:rPr>
          <w:rFonts w:ascii="Times" w:hAnsi="Times"/>
          <w:sz w:val="24"/>
          <w:szCs w:val="24"/>
        </w:rPr>
      </w:pPr>
      <w:r w:rsidRPr="00D2213B">
        <w:rPr>
          <w:rFonts w:ascii="Times" w:hAnsi="Times"/>
          <w:sz w:val="24"/>
          <w:szCs w:val="24"/>
        </w:rPr>
        <w:t>Surgical reduction of osseous tuberosity</w:t>
      </w:r>
    </w:p>
    <w:p w:rsidR="00684C3A" w:rsidRPr="00D2213B" w:rsidRDefault="00684C3A" w:rsidP="00D2213B">
      <w:pPr>
        <w:numPr>
          <w:ilvl w:val="0"/>
          <w:numId w:val="76"/>
        </w:numPr>
        <w:spacing w:after="0" w:line="240" w:lineRule="auto"/>
        <w:jc w:val="both"/>
        <w:rPr>
          <w:rFonts w:ascii="Times" w:hAnsi="Times"/>
          <w:sz w:val="24"/>
          <w:szCs w:val="24"/>
        </w:rPr>
      </w:pPr>
      <w:r w:rsidRPr="00D2213B">
        <w:rPr>
          <w:rFonts w:ascii="Times" w:hAnsi="Times"/>
          <w:sz w:val="24"/>
          <w:szCs w:val="24"/>
        </w:rPr>
        <w:t>Resections of maxilla and mandible - Includes placement or removal of appliance and/or hardware to same provider.</w:t>
      </w:r>
    </w:p>
    <w:p w:rsidR="00684C3A" w:rsidRPr="00D2213B" w:rsidRDefault="00684C3A" w:rsidP="00D2213B">
      <w:pPr>
        <w:numPr>
          <w:ilvl w:val="0"/>
          <w:numId w:val="76"/>
        </w:numPr>
        <w:spacing w:after="0" w:line="240" w:lineRule="auto"/>
        <w:jc w:val="both"/>
        <w:rPr>
          <w:rFonts w:ascii="Times" w:hAnsi="Times"/>
          <w:sz w:val="24"/>
          <w:szCs w:val="24"/>
        </w:rPr>
      </w:pPr>
      <w:r w:rsidRPr="00D2213B">
        <w:rPr>
          <w:rFonts w:ascii="Times" w:hAnsi="Times"/>
          <w:sz w:val="24"/>
          <w:szCs w:val="24"/>
        </w:rPr>
        <w:t>Surgical Incision</w:t>
      </w:r>
    </w:p>
    <w:p w:rsidR="00684C3A" w:rsidRPr="00D2213B" w:rsidRDefault="00684C3A" w:rsidP="00D2213B">
      <w:pPr>
        <w:numPr>
          <w:ilvl w:val="0"/>
          <w:numId w:val="85"/>
        </w:numPr>
        <w:spacing w:after="0" w:line="240" w:lineRule="auto"/>
        <w:jc w:val="both"/>
        <w:rPr>
          <w:rFonts w:ascii="Times" w:hAnsi="Times"/>
          <w:sz w:val="24"/>
          <w:szCs w:val="24"/>
        </w:rPr>
      </w:pPr>
      <w:r w:rsidRPr="00D2213B">
        <w:rPr>
          <w:rFonts w:ascii="Times" w:hAnsi="Times"/>
          <w:sz w:val="24"/>
          <w:szCs w:val="24"/>
        </w:rPr>
        <w:t>Incision and drainage of abcess - intraoral and extraoral</w:t>
      </w:r>
    </w:p>
    <w:p w:rsidR="00684C3A" w:rsidRPr="00D2213B" w:rsidRDefault="00684C3A" w:rsidP="00D2213B">
      <w:pPr>
        <w:numPr>
          <w:ilvl w:val="0"/>
          <w:numId w:val="85"/>
        </w:numPr>
        <w:spacing w:after="0" w:line="240" w:lineRule="auto"/>
        <w:jc w:val="both"/>
        <w:rPr>
          <w:rFonts w:ascii="Times" w:hAnsi="Times"/>
          <w:sz w:val="24"/>
          <w:szCs w:val="24"/>
        </w:rPr>
      </w:pPr>
      <w:r w:rsidRPr="00D2213B">
        <w:rPr>
          <w:rFonts w:ascii="Times" w:hAnsi="Times"/>
          <w:sz w:val="24"/>
          <w:szCs w:val="24"/>
        </w:rPr>
        <w:t>Removal of foreign body</w:t>
      </w:r>
    </w:p>
    <w:p w:rsidR="00684C3A" w:rsidRPr="00D2213B" w:rsidRDefault="00684C3A" w:rsidP="00D2213B">
      <w:pPr>
        <w:numPr>
          <w:ilvl w:val="0"/>
          <w:numId w:val="85"/>
        </w:numPr>
        <w:spacing w:after="0" w:line="240" w:lineRule="auto"/>
        <w:jc w:val="both"/>
        <w:rPr>
          <w:rFonts w:ascii="Times" w:hAnsi="Times"/>
          <w:sz w:val="24"/>
          <w:szCs w:val="24"/>
        </w:rPr>
      </w:pPr>
      <w:r w:rsidRPr="00D2213B">
        <w:rPr>
          <w:rFonts w:ascii="Times" w:hAnsi="Times"/>
          <w:sz w:val="24"/>
          <w:szCs w:val="24"/>
        </w:rPr>
        <w:t>Partial ostectomy/sequestrectomy</w:t>
      </w:r>
    </w:p>
    <w:p w:rsidR="00684C3A" w:rsidRPr="00D2213B" w:rsidRDefault="00684C3A" w:rsidP="00D2213B">
      <w:pPr>
        <w:numPr>
          <w:ilvl w:val="0"/>
          <w:numId w:val="85"/>
        </w:numPr>
        <w:spacing w:after="0" w:line="240" w:lineRule="auto"/>
        <w:jc w:val="both"/>
        <w:rPr>
          <w:rFonts w:ascii="Times" w:hAnsi="Times"/>
          <w:sz w:val="24"/>
          <w:szCs w:val="24"/>
        </w:rPr>
      </w:pPr>
      <w:r w:rsidRPr="00D2213B">
        <w:rPr>
          <w:rFonts w:ascii="Times" w:hAnsi="Times"/>
          <w:sz w:val="24"/>
          <w:szCs w:val="24"/>
        </w:rPr>
        <w:t>Maxillary sinusotomy</w:t>
      </w:r>
    </w:p>
    <w:p w:rsidR="00684C3A" w:rsidRPr="00D2213B" w:rsidRDefault="00684C3A" w:rsidP="00D2213B">
      <w:pPr>
        <w:numPr>
          <w:ilvl w:val="0"/>
          <w:numId w:val="76"/>
        </w:numPr>
        <w:spacing w:after="0" w:line="240" w:lineRule="auto"/>
        <w:jc w:val="both"/>
        <w:rPr>
          <w:rFonts w:ascii="Times" w:hAnsi="Times"/>
          <w:sz w:val="24"/>
          <w:szCs w:val="24"/>
        </w:rPr>
      </w:pPr>
      <w:r w:rsidRPr="00D2213B">
        <w:rPr>
          <w:rFonts w:ascii="Times" w:hAnsi="Times"/>
          <w:sz w:val="24"/>
          <w:szCs w:val="24"/>
        </w:rPr>
        <w:t>Fracture repairs of maxilla, mandible and facial bones – simple and compound, open and closed reduction. Includes placement or removal of appliance and/or hardware to same provider.</w:t>
      </w:r>
    </w:p>
    <w:p w:rsidR="00684C3A" w:rsidRPr="00D2213B" w:rsidRDefault="00684C3A" w:rsidP="00D2213B">
      <w:pPr>
        <w:numPr>
          <w:ilvl w:val="0"/>
          <w:numId w:val="76"/>
        </w:numPr>
        <w:spacing w:after="0" w:line="240" w:lineRule="auto"/>
        <w:jc w:val="both"/>
        <w:rPr>
          <w:rFonts w:ascii="Times" w:hAnsi="Times"/>
          <w:sz w:val="24"/>
          <w:szCs w:val="24"/>
        </w:rPr>
      </w:pPr>
      <w:r w:rsidRPr="00D2213B">
        <w:rPr>
          <w:rFonts w:ascii="Times" w:hAnsi="Times"/>
          <w:sz w:val="24"/>
          <w:szCs w:val="24"/>
        </w:rPr>
        <w:t xml:space="preserve">Reduction of dislocation and management of other temporomandibular joint dysfunctions (TMJD), with or without appliance. Includes placement or removal of appliance and/or hardware to same provider.  </w:t>
      </w:r>
    </w:p>
    <w:p w:rsidR="00684C3A" w:rsidRPr="00D2213B" w:rsidRDefault="00684C3A" w:rsidP="00D2213B">
      <w:pPr>
        <w:numPr>
          <w:ilvl w:val="0"/>
          <w:numId w:val="86"/>
        </w:numPr>
        <w:spacing w:after="0" w:line="240" w:lineRule="auto"/>
        <w:jc w:val="both"/>
        <w:rPr>
          <w:rFonts w:ascii="Times" w:hAnsi="Times"/>
          <w:sz w:val="24"/>
          <w:szCs w:val="24"/>
        </w:rPr>
      </w:pPr>
      <w:r w:rsidRPr="00D2213B">
        <w:rPr>
          <w:rFonts w:ascii="Times" w:hAnsi="Times"/>
          <w:sz w:val="24"/>
          <w:szCs w:val="24"/>
        </w:rPr>
        <w:t>Reduction - open and closed of dislocation. Includes placement or removal of appliance and/or hardware to same provider.</w:t>
      </w:r>
    </w:p>
    <w:p w:rsidR="00684C3A" w:rsidRPr="00D2213B" w:rsidRDefault="00684C3A" w:rsidP="00D2213B">
      <w:pPr>
        <w:numPr>
          <w:ilvl w:val="0"/>
          <w:numId w:val="86"/>
        </w:numPr>
        <w:spacing w:after="0" w:line="240" w:lineRule="auto"/>
        <w:jc w:val="both"/>
        <w:rPr>
          <w:rFonts w:ascii="Times" w:hAnsi="Times"/>
          <w:sz w:val="24"/>
          <w:szCs w:val="24"/>
        </w:rPr>
      </w:pPr>
      <w:r w:rsidRPr="00D2213B">
        <w:rPr>
          <w:rFonts w:ascii="Times" w:hAnsi="Times"/>
          <w:sz w:val="24"/>
          <w:szCs w:val="24"/>
        </w:rPr>
        <w:t>Manipulation under anesthesia</w:t>
      </w:r>
    </w:p>
    <w:p w:rsidR="00684C3A" w:rsidRPr="00D2213B" w:rsidRDefault="00684C3A" w:rsidP="00D2213B">
      <w:pPr>
        <w:numPr>
          <w:ilvl w:val="0"/>
          <w:numId w:val="86"/>
        </w:numPr>
        <w:spacing w:after="0" w:line="240" w:lineRule="auto"/>
        <w:jc w:val="both"/>
        <w:rPr>
          <w:rFonts w:ascii="Times" w:hAnsi="Times"/>
          <w:sz w:val="24"/>
          <w:szCs w:val="24"/>
        </w:rPr>
      </w:pPr>
      <w:r w:rsidRPr="00D2213B">
        <w:rPr>
          <w:rFonts w:ascii="Times" w:hAnsi="Times"/>
          <w:sz w:val="24"/>
          <w:szCs w:val="24"/>
        </w:rPr>
        <w:t xml:space="preserve">Condylectomy, discectomy, synovectomy </w:t>
      </w:r>
    </w:p>
    <w:p w:rsidR="00684C3A" w:rsidRPr="00D2213B" w:rsidRDefault="00684C3A" w:rsidP="00D2213B">
      <w:pPr>
        <w:numPr>
          <w:ilvl w:val="0"/>
          <w:numId w:val="86"/>
        </w:numPr>
        <w:spacing w:after="0" w:line="240" w:lineRule="auto"/>
        <w:jc w:val="both"/>
        <w:rPr>
          <w:rFonts w:ascii="Times" w:hAnsi="Times"/>
          <w:sz w:val="24"/>
          <w:szCs w:val="24"/>
        </w:rPr>
      </w:pPr>
      <w:r w:rsidRPr="00D2213B">
        <w:rPr>
          <w:rFonts w:ascii="Times" w:hAnsi="Times"/>
          <w:sz w:val="24"/>
          <w:szCs w:val="24"/>
        </w:rPr>
        <w:t>Joint reconstruction</w:t>
      </w:r>
      <w:r w:rsidRPr="00D2213B">
        <w:rPr>
          <w:rFonts w:ascii="Times" w:hAnsi="Times"/>
          <w:sz w:val="20"/>
          <w:szCs w:val="20"/>
        </w:rPr>
        <w:t xml:space="preserve"> </w:t>
      </w:r>
    </w:p>
    <w:p w:rsidR="00684C3A" w:rsidRPr="00D2213B" w:rsidRDefault="00684C3A" w:rsidP="00D2213B">
      <w:pPr>
        <w:numPr>
          <w:ilvl w:val="0"/>
          <w:numId w:val="86"/>
        </w:numPr>
        <w:spacing w:after="0" w:line="240" w:lineRule="auto"/>
        <w:jc w:val="both"/>
        <w:rPr>
          <w:rFonts w:ascii="Times" w:hAnsi="Times"/>
          <w:sz w:val="24"/>
          <w:szCs w:val="24"/>
        </w:rPr>
      </w:pPr>
      <w:r w:rsidRPr="00D2213B">
        <w:rPr>
          <w:rFonts w:ascii="Times" w:hAnsi="Times"/>
          <w:sz w:val="24"/>
          <w:szCs w:val="24"/>
        </w:rPr>
        <w:t>Services associated with TMJD treatment require prior authorization</w:t>
      </w:r>
    </w:p>
    <w:p w:rsidR="00684C3A" w:rsidRPr="00D2213B" w:rsidRDefault="00684C3A" w:rsidP="00D2213B">
      <w:pPr>
        <w:numPr>
          <w:ilvl w:val="0"/>
          <w:numId w:val="76"/>
        </w:numPr>
        <w:spacing w:after="0" w:line="240" w:lineRule="auto"/>
        <w:jc w:val="both"/>
        <w:rPr>
          <w:rFonts w:ascii="Times" w:hAnsi="Times"/>
          <w:sz w:val="24"/>
          <w:szCs w:val="24"/>
        </w:rPr>
      </w:pPr>
      <w:r w:rsidRPr="00D2213B">
        <w:rPr>
          <w:rFonts w:ascii="Times" w:hAnsi="Times"/>
          <w:sz w:val="24"/>
          <w:szCs w:val="24"/>
        </w:rPr>
        <w:t>Arthrotomy, arthroplasty, arthrocentesis and non-arthroscopic lysis and lavage</w:t>
      </w:r>
    </w:p>
    <w:p w:rsidR="00684C3A" w:rsidRPr="00D2213B" w:rsidRDefault="00684C3A" w:rsidP="00D2213B">
      <w:pPr>
        <w:numPr>
          <w:ilvl w:val="0"/>
          <w:numId w:val="76"/>
        </w:numPr>
        <w:spacing w:after="0" w:line="240" w:lineRule="auto"/>
        <w:jc w:val="both"/>
        <w:rPr>
          <w:rFonts w:ascii="Times" w:hAnsi="Times"/>
          <w:sz w:val="24"/>
          <w:szCs w:val="24"/>
        </w:rPr>
      </w:pPr>
      <w:r w:rsidRPr="00D2213B">
        <w:rPr>
          <w:rFonts w:ascii="Times" w:hAnsi="Times"/>
          <w:sz w:val="24"/>
          <w:szCs w:val="24"/>
        </w:rPr>
        <w:t>Arthroscopy</w:t>
      </w:r>
    </w:p>
    <w:p w:rsidR="00684C3A" w:rsidRPr="00D2213B" w:rsidRDefault="00684C3A" w:rsidP="00D2213B">
      <w:pPr>
        <w:numPr>
          <w:ilvl w:val="0"/>
          <w:numId w:val="76"/>
        </w:numPr>
        <w:spacing w:after="0" w:line="240" w:lineRule="auto"/>
        <w:jc w:val="both"/>
        <w:rPr>
          <w:rFonts w:ascii="Times" w:hAnsi="Times"/>
          <w:sz w:val="24"/>
          <w:szCs w:val="24"/>
        </w:rPr>
      </w:pPr>
      <w:r w:rsidRPr="00D2213B">
        <w:rPr>
          <w:rFonts w:ascii="Times" w:hAnsi="Times"/>
          <w:sz w:val="24"/>
          <w:szCs w:val="24"/>
        </w:rPr>
        <w:t>Occlusal orthotic device – includes placement and removal to same provider</w:t>
      </w:r>
    </w:p>
    <w:p w:rsidR="00684C3A" w:rsidRPr="00D2213B" w:rsidRDefault="00684C3A" w:rsidP="00D2213B">
      <w:pPr>
        <w:numPr>
          <w:ilvl w:val="0"/>
          <w:numId w:val="76"/>
        </w:numPr>
        <w:spacing w:after="0" w:line="240" w:lineRule="auto"/>
        <w:jc w:val="both"/>
        <w:rPr>
          <w:rFonts w:ascii="Times" w:hAnsi="Times"/>
          <w:sz w:val="24"/>
          <w:szCs w:val="24"/>
        </w:rPr>
      </w:pPr>
      <w:r w:rsidRPr="00D2213B">
        <w:rPr>
          <w:rFonts w:ascii="Times" w:hAnsi="Times"/>
          <w:sz w:val="24"/>
          <w:szCs w:val="24"/>
        </w:rPr>
        <w:t xml:space="preserve">Surgical and other repairs </w:t>
      </w:r>
    </w:p>
    <w:p w:rsidR="00684C3A" w:rsidRPr="00D2213B" w:rsidRDefault="00684C3A" w:rsidP="00D2213B">
      <w:pPr>
        <w:numPr>
          <w:ilvl w:val="0"/>
          <w:numId w:val="87"/>
        </w:numPr>
        <w:spacing w:after="0" w:line="240" w:lineRule="auto"/>
        <w:contextualSpacing/>
        <w:jc w:val="both"/>
        <w:rPr>
          <w:rFonts w:ascii="Times" w:hAnsi="Times" w:cs="Times"/>
          <w:sz w:val="24"/>
          <w:szCs w:val="24"/>
        </w:rPr>
      </w:pPr>
      <w:r w:rsidRPr="00D2213B">
        <w:rPr>
          <w:rFonts w:ascii="Times" w:hAnsi="Times" w:cs="Times"/>
          <w:sz w:val="24"/>
          <w:szCs w:val="24"/>
        </w:rPr>
        <w:t>Repair of traumatic wounds – small and complicated</w:t>
      </w:r>
    </w:p>
    <w:p w:rsidR="00684C3A" w:rsidRPr="00D2213B" w:rsidRDefault="00684C3A" w:rsidP="00D2213B">
      <w:pPr>
        <w:numPr>
          <w:ilvl w:val="0"/>
          <w:numId w:val="87"/>
        </w:numPr>
        <w:spacing w:after="0" w:line="240" w:lineRule="auto"/>
        <w:contextualSpacing/>
        <w:jc w:val="both"/>
        <w:rPr>
          <w:rFonts w:ascii="Times" w:hAnsi="Times" w:cs="Times"/>
          <w:sz w:val="24"/>
          <w:szCs w:val="24"/>
        </w:rPr>
      </w:pPr>
      <w:r w:rsidRPr="00D2213B">
        <w:rPr>
          <w:rFonts w:ascii="Times" w:hAnsi="Times" w:cs="Times"/>
          <w:sz w:val="24"/>
          <w:szCs w:val="24"/>
        </w:rPr>
        <w:t>Skin and bone graft and synthetic graft</w:t>
      </w:r>
    </w:p>
    <w:p w:rsidR="00684C3A" w:rsidRPr="00D2213B" w:rsidRDefault="00684C3A" w:rsidP="00D2213B">
      <w:pPr>
        <w:numPr>
          <w:ilvl w:val="0"/>
          <w:numId w:val="87"/>
        </w:numPr>
        <w:spacing w:after="0" w:line="240" w:lineRule="auto"/>
        <w:contextualSpacing/>
        <w:jc w:val="both"/>
        <w:rPr>
          <w:rFonts w:ascii="Times" w:hAnsi="Times" w:cs="Times"/>
          <w:sz w:val="24"/>
          <w:szCs w:val="24"/>
        </w:rPr>
      </w:pPr>
      <w:r w:rsidRPr="00D2213B">
        <w:rPr>
          <w:rFonts w:ascii="Times" w:hAnsi="Times" w:cs="Times"/>
          <w:sz w:val="24"/>
          <w:szCs w:val="24"/>
        </w:rPr>
        <w:t>Collection and application of autologous blood concentrate</w:t>
      </w:r>
    </w:p>
    <w:p w:rsidR="00684C3A" w:rsidRPr="00D2213B" w:rsidRDefault="00684C3A" w:rsidP="00D2213B">
      <w:pPr>
        <w:numPr>
          <w:ilvl w:val="0"/>
          <w:numId w:val="87"/>
        </w:numPr>
        <w:spacing w:after="0" w:line="240" w:lineRule="auto"/>
        <w:contextualSpacing/>
        <w:jc w:val="both"/>
        <w:rPr>
          <w:rFonts w:ascii="Times" w:hAnsi="Times" w:cs="Times"/>
          <w:sz w:val="24"/>
          <w:szCs w:val="24"/>
        </w:rPr>
      </w:pPr>
      <w:r w:rsidRPr="00D2213B">
        <w:rPr>
          <w:rFonts w:ascii="Times" w:hAnsi="Times" w:cs="Times"/>
          <w:sz w:val="24"/>
          <w:szCs w:val="24"/>
        </w:rPr>
        <w:t>Osteoplasty and osteotomy</w:t>
      </w:r>
    </w:p>
    <w:p w:rsidR="00684C3A" w:rsidRPr="00D2213B" w:rsidRDefault="00684C3A" w:rsidP="00D2213B">
      <w:pPr>
        <w:numPr>
          <w:ilvl w:val="0"/>
          <w:numId w:val="87"/>
        </w:numPr>
        <w:spacing w:after="0" w:line="240" w:lineRule="auto"/>
        <w:contextualSpacing/>
        <w:jc w:val="both"/>
        <w:rPr>
          <w:rFonts w:ascii="Times" w:hAnsi="Times" w:cs="Times"/>
          <w:sz w:val="24"/>
          <w:szCs w:val="24"/>
        </w:rPr>
      </w:pPr>
      <w:r w:rsidRPr="00D2213B">
        <w:rPr>
          <w:rFonts w:ascii="Times" w:hAnsi="Times" w:cs="Times"/>
          <w:sz w:val="24"/>
          <w:szCs w:val="24"/>
        </w:rPr>
        <w:t>LeFort I, II, III with or without bone graft</w:t>
      </w:r>
    </w:p>
    <w:p w:rsidR="00684C3A" w:rsidRPr="00D2213B" w:rsidRDefault="00684C3A" w:rsidP="00D2213B">
      <w:pPr>
        <w:numPr>
          <w:ilvl w:val="0"/>
          <w:numId w:val="87"/>
        </w:numPr>
        <w:spacing w:after="0" w:line="240" w:lineRule="auto"/>
        <w:contextualSpacing/>
        <w:jc w:val="both"/>
        <w:rPr>
          <w:rFonts w:ascii="Times" w:hAnsi="Times" w:cs="Times"/>
          <w:sz w:val="24"/>
          <w:szCs w:val="24"/>
        </w:rPr>
      </w:pPr>
      <w:r w:rsidRPr="00D2213B">
        <w:rPr>
          <w:rFonts w:ascii="Times" w:hAnsi="Times" w:cs="Times"/>
          <w:sz w:val="24"/>
          <w:szCs w:val="24"/>
        </w:rPr>
        <w:t>Graft of the mandible or maxilla – autogenous or nonautogenous</w:t>
      </w:r>
    </w:p>
    <w:p w:rsidR="00684C3A" w:rsidRPr="00D2213B" w:rsidRDefault="00684C3A" w:rsidP="00D2213B">
      <w:pPr>
        <w:numPr>
          <w:ilvl w:val="0"/>
          <w:numId w:val="87"/>
        </w:numPr>
        <w:spacing w:after="0" w:line="240" w:lineRule="auto"/>
        <w:contextualSpacing/>
        <w:jc w:val="both"/>
        <w:rPr>
          <w:rFonts w:ascii="Times" w:hAnsi="Times" w:cs="Times"/>
          <w:sz w:val="24"/>
          <w:szCs w:val="24"/>
        </w:rPr>
      </w:pPr>
      <w:r w:rsidRPr="00D2213B">
        <w:rPr>
          <w:rFonts w:ascii="Times" w:hAnsi="Times" w:cs="Times"/>
          <w:sz w:val="24"/>
          <w:szCs w:val="24"/>
        </w:rPr>
        <w:t>Sinus augmentations</w:t>
      </w:r>
    </w:p>
    <w:p w:rsidR="00684C3A" w:rsidRPr="00D2213B" w:rsidRDefault="00684C3A" w:rsidP="00D2213B">
      <w:pPr>
        <w:numPr>
          <w:ilvl w:val="0"/>
          <w:numId w:val="87"/>
        </w:numPr>
        <w:spacing w:after="0" w:line="240" w:lineRule="auto"/>
        <w:jc w:val="both"/>
        <w:rPr>
          <w:rFonts w:ascii="Times" w:hAnsi="Times"/>
          <w:sz w:val="24"/>
          <w:szCs w:val="24"/>
        </w:rPr>
      </w:pPr>
      <w:r w:rsidRPr="00D2213B">
        <w:rPr>
          <w:rFonts w:ascii="Times" w:hAnsi="Times"/>
          <w:sz w:val="24"/>
          <w:szCs w:val="24"/>
        </w:rPr>
        <w:t>Repair of maxillofacial soft and hard tissue defects</w:t>
      </w:r>
    </w:p>
    <w:p w:rsidR="00684C3A" w:rsidRPr="00D2213B" w:rsidRDefault="00684C3A" w:rsidP="00D2213B">
      <w:pPr>
        <w:numPr>
          <w:ilvl w:val="0"/>
          <w:numId w:val="87"/>
        </w:numPr>
        <w:spacing w:after="0" w:line="240" w:lineRule="auto"/>
        <w:jc w:val="both"/>
        <w:rPr>
          <w:rFonts w:ascii="Times" w:hAnsi="Times"/>
          <w:sz w:val="24"/>
          <w:szCs w:val="24"/>
        </w:rPr>
      </w:pPr>
      <w:r w:rsidRPr="00D2213B">
        <w:rPr>
          <w:rFonts w:ascii="Times" w:hAnsi="Times"/>
          <w:sz w:val="24"/>
          <w:szCs w:val="24"/>
        </w:rPr>
        <w:t>Frenectomy and frenoplasty</w:t>
      </w:r>
    </w:p>
    <w:p w:rsidR="00684C3A" w:rsidRPr="00D2213B" w:rsidRDefault="00684C3A" w:rsidP="00D2213B">
      <w:pPr>
        <w:numPr>
          <w:ilvl w:val="0"/>
          <w:numId w:val="87"/>
        </w:numPr>
        <w:spacing w:after="0" w:line="240" w:lineRule="auto"/>
        <w:jc w:val="both"/>
        <w:rPr>
          <w:rFonts w:ascii="Times" w:hAnsi="Times"/>
          <w:sz w:val="24"/>
          <w:szCs w:val="24"/>
        </w:rPr>
      </w:pPr>
      <w:r w:rsidRPr="00D2213B">
        <w:rPr>
          <w:rFonts w:ascii="Times" w:hAnsi="Times"/>
          <w:sz w:val="24"/>
          <w:szCs w:val="24"/>
        </w:rPr>
        <w:t>Excision of hyperplastic tissue and pericoronal gingiva</w:t>
      </w:r>
    </w:p>
    <w:p w:rsidR="00684C3A" w:rsidRPr="00D2213B" w:rsidRDefault="00684C3A" w:rsidP="00D2213B">
      <w:pPr>
        <w:numPr>
          <w:ilvl w:val="0"/>
          <w:numId w:val="87"/>
        </w:numPr>
        <w:spacing w:after="0" w:line="240" w:lineRule="auto"/>
        <w:jc w:val="both"/>
        <w:rPr>
          <w:rFonts w:ascii="Times" w:hAnsi="Times"/>
          <w:sz w:val="24"/>
          <w:szCs w:val="24"/>
        </w:rPr>
      </w:pPr>
      <w:r w:rsidRPr="00D2213B">
        <w:rPr>
          <w:rFonts w:ascii="Times" w:hAnsi="Times"/>
          <w:sz w:val="24"/>
          <w:szCs w:val="24"/>
        </w:rPr>
        <w:t>Sialolithotomy, sialodochoplasty, excision of the salivary gland and closure of salivary fistula</w:t>
      </w:r>
    </w:p>
    <w:p w:rsidR="00684C3A" w:rsidRPr="00D2213B" w:rsidRDefault="00684C3A" w:rsidP="00D2213B">
      <w:pPr>
        <w:numPr>
          <w:ilvl w:val="0"/>
          <w:numId w:val="87"/>
        </w:numPr>
        <w:spacing w:after="0" w:line="240" w:lineRule="auto"/>
        <w:jc w:val="both"/>
        <w:rPr>
          <w:rFonts w:ascii="Times" w:hAnsi="Times"/>
          <w:sz w:val="24"/>
          <w:szCs w:val="24"/>
        </w:rPr>
      </w:pPr>
      <w:r w:rsidRPr="00D2213B">
        <w:rPr>
          <w:rFonts w:ascii="Times" w:hAnsi="Times"/>
          <w:sz w:val="24"/>
          <w:szCs w:val="24"/>
        </w:rPr>
        <w:t>Emergency tracheotomy</w:t>
      </w:r>
    </w:p>
    <w:p w:rsidR="00684C3A" w:rsidRPr="00D2213B" w:rsidRDefault="00684C3A" w:rsidP="00D2213B">
      <w:pPr>
        <w:numPr>
          <w:ilvl w:val="0"/>
          <w:numId w:val="87"/>
        </w:numPr>
        <w:spacing w:after="0" w:line="240" w:lineRule="auto"/>
        <w:jc w:val="both"/>
        <w:rPr>
          <w:rFonts w:ascii="Times" w:hAnsi="Times"/>
          <w:sz w:val="24"/>
          <w:szCs w:val="24"/>
        </w:rPr>
      </w:pPr>
      <w:r w:rsidRPr="00D2213B">
        <w:rPr>
          <w:rFonts w:ascii="Times" w:hAnsi="Times"/>
          <w:sz w:val="24"/>
          <w:szCs w:val="24"/>
        </w:rPr>
        <w:t>Coronoidectomy</w:t>
      </w:r>
    </w:p>
    <w:p w:rsidR="00684C3A" w:rsidRPr="00D2213B" w:rsidRDefault="00684C3A" w:rsidP="00D2213B">
      <w:pPr>
        <w:numPr>
          <w:ilvl w:val="0"/>
          <w:numId w:val="87"/>
        </w:numPr>
        <w:spacing w:after="0" w:line="240" w:lineRule="auto"/>
        <w:jc w:val="both"/>
        <w:rPr>
          <w:rFonts w:ascii="Times" w:hAnsi="Times"/>
          <w:sz w:val="24"/>
          <w:szCs w:val="24"/>
        </w:rPr>
      </w:pPr>
      <w:r w:rsidRPr="00D2213B">
        <w:rPr>
          <w:rFonts w:ascii="Times" w:hAnsi="Times"/>
          <w:sz w:val="24"/>
          <w:szCs w:val="24"/>
        </w:rPr>
        <w:t>Implant – mandibular augmentation purposes</w:t>
      </w:r>
    </w:p>
    <w:p w:rsidR="00684C3A" w:rsidRPr="00D2213B" w:rsidRDefault="00684C3A" w:rsidP="00D2213B">
      <w:pPr>
        <w:numPr>
          <w:ilvl w:val="0"/>
          <w:numId w:val="87"/>
        </w:numPr>
        <w:spacing w:after="0" w:line="240" w:lineRule="auto"/>
        <w:jc w:val="both"/>
        <w:rPr>
          <w:rFonts w:ascii="Times" w:hAnsi="Times"/>
          <w:sz w:val="24"/>
          <w:szCs w:val="24"/>
        </w:rPr>
      </w:pPr>
      <w:r w:rsidRPr="00D2213B">
        <w:rPr>
          <w:rFonts w:ascii="Times" w:hAnsi="Times"/>
          <w:sz w:val="24"/>
          <w:szCs w:val="24"/>
        </w:rPr>
        <w:t>Appliance removal – “by report” for provider that did not place appliance, splint or hardware</w:t>
      </w:r>
    </w:p>
    <w:p w:rsidR="00684C3A" w:rsidRPr="00D2213B" w:rsidRDefault="00684C3A" w:rsidP="00D2213B">
      <w:pPr>
        <w:suppressLineNumbers/>
        <w:tabs>
          <w:tab w:val="left" w:pos="1820"/>
        </w:tabs>
        <w:spacing w:after="0" w:line="240" w:lineRule="auto"/>
        <w:ind w:left="720"/>
        <w:jc w:val="both"/>
        <w:rPr>
          <w:rFonts w:ascii="Times" w:hAnsi="Times"/>
          <w:sz w:val="24"/>
          <w:szCs w:val="24"/>
        </w:rPr>
      </w:pPr>
    </w:p>
    <w:p w:rsidR="00684C3A" w:rsidRPr="00D2213B" w:rsidRDefault="00684C3A" w:rsidP="00D2213B">
      <w:pPr>
        <w:suppressLineNumbers/>
        <w:tabs>
          <w:tab w:val="left" w:pos="1820"/>
        </w:tabs>
        <w:spacing w:after="0" w:line="240" w:lineRule="auto"/>
        <w:jc w:val="both"/>
        <w:rPr>
          <w:rFonts w:ascii="Times" w:hAnsi="Times"/>
          <w:sz w:val="24"/>
          <w:szCs w:val="24"/>
        </w:rPr>
      </w:pPr>
      <w:r w:rsidRPr="00D2213B">
        <w:rPr>
          <w:rFonts w:ascii="Times" w:hAnsi="Times"/>
          <w:sz w:val="24"/>
          <w:szCs w:val="24"/>
          <w:u w:val="single"/>
        </w:rPr>
        <w:t>Orthodontic Services</w:t>
      </w:r>
      <w:r w:rsidRPr="00D2213B">
        <w:rPr>
          <w:rFonts w:ascii="Times" w:hAnsi="Times"/>
          <w:sz w:val="24"/>
          <w:szCs w:val="24"/>
        </w:rPr>
        <w:t xml:space="preserve"> </w:t>
      </w:r>
    </w:p>
    <w:p w:rsidR="00684C3A" w:rsidRPr="00D2213B" w:rsidRDefault="00684C3A" w:rsidP="00D2213B">
      <w:pPr>
        <w:suppressLineNumbers/>
        <w:tabs>
          <w:tab w:val="left" w:pos="1820"/>
        </w:tabs>
        <w:spacing w:after="0" w:line="240" w:lineRule="auto"/>
        <w:jc w:val="both"/>
        <w:rPr>
          <w:rFonts w:ascii="Times" w:hAnsi="Times"/>
          <w:sz w:val="24"/>
          <w:szCs w:val="24"/>
        </w:rPr>
      </w:pPr>
    </w:p>
    <w:p w:rsidR="00684C3A" w:rsidRPr="00D2213B" w:rsidRDefault="00684C3A" w:rsidP="00D2213B">
      <w:pPr>
        <w:suppressLineNumbers/>
        <w:tabs>
          <w:tab w:val="left" w:pos="1820"/>
        </w:tabs>
        <w:spacing w:after="0" w:line="240" w:lineRule="auto"/>
        <w:jc w:val="both"/>
        <w:rPr>
          <w:rFonts w:ascii="Times" w:hAnsi="Times"/>
          <w:sz w:val="24"/>
          <w:szCs w:val="24"/>
        </w:rPr>
      </w:pPr>
      <w:r w:rsidRPr="00D2213B">
        <w:rPr>
          <w:rFonts w:ascii="Times" w:hAnsi="Times"/>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684C3A" w:rsidRPr="00D2213B" w:rsidRDefault="00684C3A" w:rsidP="00D2213B">
      <w:pPr>
        <w:numPr>
          <w:ilvl w:val="0"/>
          <w:numId w:val="95"/>
        </w:numPr>
        <w:spacing w:after="0" w:line="240" w:lineRule="auto"/>
        <w:jc w:val="both"/>
        <w:rPr>
          <w:rFonts w:ascii="Times" w:hAnsi="Times"/>
          <w:sz w:val="24"/>
          <w:szCs w:val="24"/>
        </w:rPr>
      </w:pPr>
      <w:r w:rsidRPr="00D2213B">
        <w:rPr>
          <w:rFonts w:ascii="Times" w:hAnsi="Times"/>
          <w:sz w:val="24"/>
          <w:szCs w:val="24"/>
        </w:rPr>
        <w:t>Orthodontic treatment requires prior authorization and is not considered for cosmetic purposes.</w:t>
      </w:r>
    </w:p>
    <w:p w:rsidR="00684C3A" w:rsidRPr="00D2213B" w:rsidRDefault="00684C3A" w:rsidP="00D2213B">
      <w:pPr>
        <w:numPr>
          <w:ilvl w:val="0"/>
          <w:numId w:val="95"/>
        </w:numPr>
        <w:spacing w:after="0" w:line="240" w:lineRule="auto"/>
        <w:jc w:val="both"/>
        <w:rPr>
          <w:rFonts w:ascii="Times" w:hAnsi="Times"/>
          <w:sz w:val="24"/>
          <w:szCs w:val="24"/>
        </w:rPr>
      </w:pPr>
      <w:r w:rsidRPr="00D2213B">
        <w:rPr>
          <w:rFonts w:ascii="Times" w:hAnsi="Times"/>
          <w:sz w:val="24"/>
          <w:szCs w:val="24"/>
        </w:rPr>
        <w:t xml:space="preserve">Orthodontic consultation can be provided once annually as needed by the same provider. </w:t>
      </w:r>
    </w:p>
    <w:p w:rsidR="00684C3A" w:rsidRPr="00D2213B" w:rsidRDefault="00684C3A" w:rsidP="00D2213B">
      <w:pPr>
        <w:numPr>
          <w:ilvl w:val="0"/>
          <w:numId w:val="95"/>
        </w:numPr>
        <w:spacing w:after="0" w:line="240" w:lineRule="auto"/>
        <w:jc w:val="both"/>
        <w:rPr>
          <w:rFonts w:ascii="Times" w:hAnsi="Times"/>
          <w:sz w:val="24"/>
          <w:szCs w:val="24"/>
        </w:rPr>
      </w:pPr>
      <w:r w:rsidRPr="00D2213B">
        <w:rPr>
          <w:rFonts w:ascii="Times" w:hAnsi="Times"/>
          <w:sz w:val="24"/>
          <w:szCs w:val="24"/>
        </w:rPr>
        <w:t xml:space="preserve">Pre-orthodontic treatment visit for completion of the HLD (NJ-Mod2) assessment form and diagnostic photographs and panoramic radiograph/views is required for consideration of services. </w:t>
      </w:r>
    </w:p>
    <w:p w:rsidR="00684C3A" w:rsidRPr="00D2213B" w:rsidRDefault="00684C3A" w:rsidP="00D2213B">
      <w:pPr>
        <w:numPr>
          <w:ilvl w:val="0"/>
          <w:numId w:val="95"/>
        </w:numPr>
        <w:spacing w:after="0" w:line="240" w:lineRule="auto"/>
        <w:jc w:val="both"/>
        <w:rPr>
          <w:rFonts w:ascii="Times" w:hAnsi="Times"/>
          <w:sz w:val="24"/>
          <w:szCs w:val="24"/>
        </w:rPr>
      </w:pPr>
      <w:r w:rsidRPr="00D2213B">
        <w:rPr>
          <w:rFonts w:ascii="Times" w:hAnsi="Times"/>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684C3A" w:rsidRPr="00D2213B" w:rsidRDefault="00684C3A" w:rsidP="00D2213B">
      <w:pPr>
        <w:numPr>
          <w:ilvl w:val="0"/>
          <w:numId w:val="95"/>
        </w:numPr>
        <w:spacing w:after="0" w:line="240" w:lineRule="auto"/>
        <w:jc w:val="both"/>
        <w:rPr>
          <w:rFonts w:ascii="Times" w:hAnsi="Times"/>
          <w:sz w:val="24"/>
          <w:szCs w:val="24"/>
        </w:rPr>
      </w:pPr>
      <w:r w:rsidRPr="00D2213B">
        <w:rPr>
          <w:rFonts w:ascii="Times" w:hAnsi="Times"/>
          <w:sz w:val="24"/>
          <w:szCs w:val="24"/>
        </w:rPr>
        <w:t>Initiation of treatment should take into consideration time needed to treat the case to ensure treatment is completed prior to 19</w:t>
      </w:r>
      <w:r w:rsidRPr="00D2213B">
        <w:rPr>
          <w:rFonts w:ascii="Times" w:hAnsi="Times"/>
          <w:sz w:val="24"/>
          <w:szCs w:val="24"/>
          <w:vertAlign w:val="superscript"/>
        </w:rPr>
        <w:t>th</w:t>
      </w:r>
      <w:r w:rsidRPr="00D2213B">
        <w:rPr>
          <w:rFonts w:ascii="Times" w:hAnsi="Times"/>
          <w:sz w:val="24"/>
          <w:szCs w:val="24"/>
        </w:rPr>
        <w:t xml:space="preserve"> birthday. </w:t>
      </w:r>
    </w:p>
    <w:p w:rsidR="00684C3A" w:rsidRPr="00D2213B" w:rsidRDefault="00684C3A" w:rsidP="00D2213B">
      <w:pPr>
        <w:numPr>
          <w:ilvl w:val="0"/>
          <w:numId w:val="95"/>
        </w:numPr>
        <w:spacing w:after="0" w:line="240" w:lineRule="auto"/>
        <w:jc w:val="both"/>
        <w:rPr>
          <w:rFonts w:ascii="Times" w:hAnsi="Times"/>
          <w:sz w:val="24"/>
          <w:szCs w:val="24"/>
        </w:rPr>
      </w:pPr>
      <w:r w:rsidRPr="00D2213B">
        <w:rPr>
          <w:rFonts w:ascii="Times" w:hAnsi="Times"/>
          <w:sz w:val="24"/>
          <w:szCs w:val="24"/>
        </w:rPr>
        <w:t xml:space="preserve">Periodic oral evaluation, preventive services and needed dental treatment must be provided prior to initiation of orthodontic treatment. </w:t>
      </w:r>
    </w:p>
    <w:p w:rsidR="00684C3A" w:rsidRPr="00D2213B" w:rsidRDefault="00684C3A" w:rsidP="00D2213B">
      <w:pPr>
        <w:numPr>
          <w:ilvl w:val="0"/>
          <w:numId w:val="96"/>
        </w:numPr>
        <w:spacing w:after="0" w:line="240" w:lineRule="auto"/>
        <w:jc w:val="both"/>
        <w:rPr>
          <w:rFonts w:ascii="Times" w:hAnsi="Times"/>
          <w:sz w:val="24"/>
          <w:szCs w:val="24"/>
        </w:rPr>
      </w:pPr>
      <w:r w:rsidRPr="00D2213B">
        <w:rPr>
          <w:rFonts w:ascii="Times" w:hAnsi="Times"/>
          <w:sz w:val="24"/>
          <w:szCs w:val="24"/>
        </w:rPr>
        <w:t>The placement of the appliance represents the treatment start date.</w:t>
      </w:r>
    </w:p>
    <w:p w:rsidR="00684C3A" w:rsidRPr="00D2213B" w:rsidRDefault="00684C3A" w:rsidP="00D2213B">
      <w:pPr>
        <w:numPr>
          <w:ilvl w:val="0"/>
          <w:numId w:val="96"/>
        </w:numPr>
        <w:spacing w:after="0" w:line="240" w:lineRule="auto"/>
        <w:jc w:val="both"/>
        <w:rPr>
          <w:rFonts w:ascii="Times" w:hAnsi="Times"/>
          <w:sz w:val="24"/>
          <w:szCs w:val="24"/>
        </w:rPr>
      </w:pPr>
      <w:r w:rsidRPr="00D2213B">
        <w:rPr>
          <w:rFonts w:ascii="Times" w:hAnsi="Times"/>
          <w:sz w:val="24"/>
          <w:szCs w:val="24"/>
        </w:rPr>
        <w:t>Reimbursement includes placement and removal of appliance.  Removal can be requested by report as separate service for provider that did not start case and requires prior authorization.</w:t>
      </w:r>
    </w:p>
    <w:p w:rsidR="00684C3A" w:rsidRPr="00D2213B" w:rsidRDefault="00684C3A" w:rsidP="00D2213B">
      <w:pPr>
        <w:numPr>
          <w:ilvl w:val="0"/>
          <w:numId w:val="96"/>
        </w:numPr>
        <w:spacing w:after="0" w:line="240" w:lineRule="auto"/>
        <w:jc w:val="both"/>
        <w:rPr>
          <w:rFonts w:ascii="Times" w:hAnsi="Times"/>
          <w:sz w:val="24"/>
          <w:szCs w:val="24"/>
        </w:rPr>
      </w:pPr>
      <w:r w:rsidRPr="00D2213B">
        <w:rPr>
          <w:rFonts w:ascii="Times" w:hAnsi="Times"/>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684C3A" w:rsidRPr="00D2213B" w:rsidRDefault="00684C3A" w:rsidP="00D2213B">
      <w:pPr>
        <w:suppressLineNumbers/>
        <w:tabs>
          <w:tab w:val="left" w:pos="1820"/>
        </w:tabs>
        <w:spacing w:after="0" w:line="240" w:lineRule="auto"/>
        <w:ind w:left="1080"/>
        <w:jc w:val="both"/>
        <w:rPr>
          <w:rFonts w:ascii="Times" w:hAnsi="Times"/>
          <w:sz w:val="24"/>
          <w:szCs w:val="24"/>
        </w:rPr>
      </w:pPr>
    </w:p>
    <w:p w:rsidR="00684C3A" w:rsidRPr="00D2213B" w:rsidRDefault="00684C3A" w:rsidP="00D2213B">
      <w:pPr>
        <w:suppressLineNumbers/>
        <w:tabs>
          <w:tab w:val="left" w:pos="1820"/>
        </w:tabs>
        <w:spacing w:after="0" w:line="240" w:lineRule="auto"/>
        <w:ind w:left="1820" w:hanging="1820"/>
        <w:jc w:val="both"/>
        <w:rPr>
          <w:rFonts w:ascii="Times" w:hAnsi="Times"/>
          <w:sz w:val="24"/>
          <w:szCs w:val="24"/>
        </w:rPr>
      </w:pPr>
      <w:r w:rsidRPr="00D2213B">
        <w:rPr>
          <w:rFonts w:ascii="Times" w:hAnsi="Times"/>
          <w:sz w:val="24"/>
          <w:szCs w:val="24"/>
        </w:rPr>
        <w:t>Orthodontic service to include:</w:t>
      </w:r>
    </w:p>
    <w:p w:rsidR="00684C3A" w:rsidRPr="00D2213B" w:rsidRDefault="00684C3A" w:rsidP="00D2213B">
      <w:pPr>
        <w:numPr>
          <w:ilvl w:val="0"/>
          <w:numId w:val="77"/>
        </w:numPr>
        <w:spacing w:after="0" w:line="240" w:lineRule="auto"/>
        <w:jc w:val="both"/>
        <w:rPr>
          <w:rFonts w:ascii="Times" w:hAnsi="Times"/>
          <w:sz w:val="24"/>
          <w:szCs w:val="24"/>
        </w:rPr>
      </w:pPr>
      <w:r w:rsidRPr="00D2213B">
        <w:rPr>
          <w:rFonts w:ascii="Times" w:hAnsi="Times"/>
          <w:sz w:val="24"/>
          <w:szCs w:val="24"/>
        </w:rPr>
        <w:t xml:space="preserve">Limited treatment for the primary, transitional and adult dentition  </w:t>
      </w:r>
    </w:p>
    <w:p w:rsidR="00684C3A" w:rsidRPr="00D2213B" w:rsidRDefault="00684C3A" w:rsidP="00D2213B">
      <w:pPr>
        <w:numPr>
          <w:ilvl w:val="0"/>
          <w:numId w:val="77"/>
        </w:numPr>
        <w:spacing w:after="0" w:line="240" w:lineRule="auto"/>
        <w:jc w:val="both"/>
        <w:rPr>
          <w:rFonts w:ascii="Times" w:hAnsi="Times"/>
          <w:sz w:val="24"/>
          <w:szCs w:val="24"/>
        </w:rPr>
      </w:pPr>
      <w:r w:rsidRPr="00D2213B">
        <w:rPr>
          <w:rFonts w:ascii="Times" w:hAnsi="Times"/>
          <w:sz w:val="24"/>
          <w:szCs w:val="24"/>
        </w:rPr>
        <w:t>Interceptive treatment for the primary and transitional dentition</w:t>
      </w:r>
    </w:p>
    <w:p w:rsidR="00684C3A" w:rsidRPr="00D2213B" w:rsidRDefault="00684C3A" w:rsidP="00D2213B">
      <w:pPr>
        <w:numPr>
          <w:ilvl w:val="0"/>
          <w:numId w:val="77"/>
        </w:numPr>
        <w:spacing w:after="0" w:line="240" w:lineRule="auto"/>
        <w:jc w:val="both"/>
        <w:rPr>
          <w:rFonts w:ascii="Times" w:hAnsi="Times"/>
          <w:sz w:val="24"/>
          <w:szCs w:val="24"/>
        </w:rPr>
      </w:pPr>
      <w:r w:rsidRPr="00D2213B">
        <w:rPr>
          <w:rFonts w:ascii="Times" w:hAnsi="Times"/>
          <w:sz w:val="24"/>
          <w:szCs w:val="24"/>
        </w:rPr>
        <w:t>Minor treatment to control harmful habits</w:t>
      </w:r>
    </w:p>
    <w:p w:rsidR="00684C3A" w:rsidRPr="00D2213B" w:rsidRDefault="00684C3A" w:rsidP="00D2213B">
      <w:pPr>
        <w:numPr>
          <w:ilvl w:val="0"/>
          <w:numId w:val="77"/>
        </w:numPr>
        <w:spacing w:after="0" w:line="240" w:lineRule="auto"/>
        <w:jc w:val="both"/>
        <w:rPr>
          <w:rFonts w:ascii="Times" w:hAnsi="Times"/>
          <w:sz w:val="24"/>
          <w:szCs w:val="24"/>
        </w:rPr>
      </w:pPr>
      <w:r w:rsidRPr="00D2213B">
        <w:rPr>
          <w:rFonts w:ascii="Times" w:hAnsi="Times"/>
          <w:sz w:val="24"/>
          <w:szCs w:val="24"/>
        </w:rPr>
        <w:t>Continuation of transfer cases or cases started outside of the program</w:t>
      </w:r>
    </w:p>
    <w:p w:rsidR="00684C3A" w:rsidRPr="00D2213B" w:rsidRDefault="00684C3A" w:rsidP="00D2213B">
      <w:pPr>
        <w:numPr>
          <w:ilvl w:val="0"/>
          <w:numId w:val="77"/>
        </w:numPr>
        <w:spacing w:after="0" w:line="240" w:lineRule="auto"/>
        <w:jc w:val="both"/>
        <w:rPr>
          <w:rFonts w:ascii="Times" w:hAnsi="Times"/>
          <w:sz w:val="24"/>
          <w:szCs w:val="24"/>
        </w:rPr>
      </w:pPr>
      <w:r w:rsidRPr="00D2213B">
        <w:rPr>
          <w:rFonts w:ascii="Times" w:hAnsi="Times"/>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684C3A" w:rsidRPr="00D2213B" w:rsidRDefault="00684C3A" w:rsidP="00D2213B">
      <w:pPr>
        <w:numPr>
          <w:ilvl w:val="0"/>
          <w:numId w:val="77"/>
        </w:numPr>
        <w:spacing w:after="0" w:line="240" w:lineRule="auto"/>
        <w:jc w:val="both"/>
        <w:rPr>
          <w:rFonts w:ascii="Times" w:hAnsi="Times"/>
          <w:sz w:val="24"/>
          <w:szCs w:val="24"/>
        </w:rPr>
      </w:pPr>
      <w:r w:rsidRPr="00D2213B">
        <w:rPr>
          <w:rFonts w:ascii="Times" w:hAnsi="Times"/>
          <w:sz w:val="24"/>
          <w:szCs w:val="24"/>
        </w:rPr>
        <w:t>Orthognathic Surgical Cases with comprehensive orthodontic treatment</w:t>
      </w:r>
    </w:p>
    <w:p w:rsidR="00684C3A" w:rsidRPr="00D2213B" w:rsidRDefault="00684C3A" w:rsidP="00D2213B">
      <w:pPr>
        <w:numPr>
          <w:ilvl w:val="0"/>
          <w:numId w:val="77"/>
        </w:numPr>
        <w:spacing w:after="0" w:line="240" w:lineRule="auto"/>
        <w:jc w:val="both"/>
        <w:rPr>
          <w:rFonts w:ascii="Times" w:hAnsi="Times"/>
          <w:sz w:val="24"/>
          <w:szCs w:val="24"/>
        </w:rPr>
      </w:pPr>
      <w:r w:rsidRPr="00D2213B">
        <w:rPr>
          <w:rFonts w:ascii="Times" w:hAnsi="Times"/>
          <w:sz w:val="24"/>
          <w:szCs w:val="24"/>
        </w:rPr>
        <w:t>Repairs to orthodontic appliances</w:t>
      </w:r>
    </w:p>
    <w:p w:rsidR="00684C3A" w:rsidRPr="00D2213B" w:rsidRDefault="00684C3A" w:rsidP="00D2213B">
      <w:pPr>
        <w:numPr>
          <w:ilvl w:val="0"/>
          <w:numId w:val="77"/>
        </w:numPr>
        <w:spacing w:after="0" w:line="240" w:lineRule="auto"/>
        <w:jc w:val="both"/>
        <w:rPr>
          <w:rFonts w:ascii="Times" w:hAnsi="Times"/>
          <w:sz w:val="24"/>
          <w:szCs w:val="24"/>
        </w:rPr>
      </w:pPr>
      <w:r w:rsidRPr="00D2213B">
        <w:rPr>
          <w:rFonts w:ascii="Times" w:hAnsi="Times"/>
          <w:sz w:val="24"/>
          <w:szCs w:val="24"/>
        </w:rPr>
        <w:t>Replacement of lost or broken retainer</w:t>
      </w:r>
    </w:p>
    <w:p w:rsidR="00684C3A" w:rsidRPr="00D2213B" w:rsidRDefault="00684C3A" w:rsidP="00D2213B">
      <w:pPr>
        <w:numPr>
          <w:ilvl w:val="0"/>
          <w:numId w:val="77"/>
        </w:numPr>
        <w:spacing w:after="0" w:line="240" w:lineRule="auto"/>
        <w:jc w:val="both"/>
        <w:rPr>
          <w:rFonts w:ascii="Times" w:hAnsi="Times"/>
          <w:sz w:val="24"/>
          <w:szCs w:val="24"/>
        </w:rPr>
      </w:pPr>
      <w:r w:rsidRPr="00D2213B">
        <w:rPr>
          <w:rFonts w:ascii="Times" w:hAnsi="Times"/>
          <w:sz w:val="24"/>
          <w:szCs w:val="24"/>
        </w:rPr>
        <w:t>Rebonding or recementing of brackets and/or bands</w:t>
      </w:r>
    </w:p>
    <w:p w:rsidR="00684C3A" w:rsidRPr="00D2213B" w:rsidRDefault="00684C3A" w:rsidP="00D2213B">
      <w:pPr>
        <w:suppressLineNumbers/>
        <w:tabs>
          <w:tab w:val="left" w:pos="1820"/>
        </w:tabs>
        <w:spacing w:after="0" w:line="240" w:lineRule="auto"/>
        <w:jc w:val="both"/>
        <w:rPr>
          <w:rFonts w:ascii="Times" w:hAnsi="Times"/>
          <w:sz w:val="24"/>
          <w:szCs w:val="24"/>
        </w:rPr>
      </w:pPr>
    </w:p>
    <w:p w:rsidR="00684C3A" w:rsidRPr="00D2213B" w:rsidRDefault="00684C3A" w:rsidP="00D2213B">
      <w:pPr>
        <w:suppressLineNumbers/>
        <w:tabs>
          <w:tab w:val="left" w:pos="1820"/>
        </w:tabs>
        <w:spacing w:after="0" w:line="240" w:lineRule="auto"/>
        <w:jc w:val="both"/>
        <w:rPr>
          <w:rFonts w:ascii="Times" w:hAnsi="Times"/>
          <w:sz w:val="24"/>
          <w:szCs w:val="24"/>
        </w:rPr>
      </w:pPr>
      <w:r w:rsidRPr="00D2213B">
        <w:rPr>
          <w:rFonts w:ascii="Times" w:hAnsi="Times"/>
          <w:sz w:val="24"/>
          <w:szCs w:val="24"/>
        </w:rPr>
        <w:t xml:space="preserve">Request for treatment must include diagnostic materials to demonstrate need, the completed HDL (NJ-Mod2) form and documentation that all needed dental preventive and treatment services have been completed. </w:t>
      </w:r>
    </w:p>
    <w:p w:rsidR="00684C3A" w:rsidRPr="00D2213B" w:rsidRDefault="00684C3A" w:rsidP="00D2213B">
      <w:pPr>
        <w:suppressLineNumbers/>
        <w:tabs>
          <w:tab w:val="left" w:pos="1820"/>
        </w:tabs>
        <w:spacing w:after="0" w:line="240" w:lineRule="auto"/>
        <w:jc w:val="both"/>
        <w:rPr>
          <w:rFonts w:ascii="Times" w:hAnsi="Times"/>
          <w:sz w:val="24"/>
          <w:szCs w:val="24"/>
        </w:rPr>
      </w:pPr>
    </w:p>
    <w:p w:rsidR="00684C3A" w:rsidRPr="00D2213B" w:rsidRDefault="00684C3A" w:rsidP="00D2213B">
      <w:pPr>
        <w:suppressLineNumbers/>
        <w:tabs>
          <w:tab w:val="left" w:pos="1820"/>
        </w:tabs>
        <w:spacing w:after="0" w:line="240" w:lineRule="auto"/>
        <w:jc w:val="both"/>
        <w:rPr>
          <w:rFonts w:ascii="Times" w:hAnsi="Times"/>
          <w:sz w:val="24"/>
          <w:szCs w:val="24"/>
        </w:rPr>
      </w:pPr>
      <w:r w:rsidRPr="00D2213B">
        <w:rPr>
          <w:rFonts w:ascii="Times" w:hAnsi="Times"/>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684C3A" w:rsidRPr="00D2213B" w:rsidRDefault="00684C3A" w:rsidP="00D2213B">
      <w:pPr>
        <w:suppressLineNumbers/>
        <w:tabs>
          <w:tab w:val="left" w:pos="1820"/>
        </w:tabs>
        <w:spacing w:after="0" w:line="240" w:lineRule="auto"/>
        <w:jc w:val="both"/>
        <w:rPr>
          <w:rFonts w:ascii="Times" w:hAnsi="Times"/>
          <w:sz w:val="24"/>
          <w:szCs w:val="24"/>
        </w:rPr>
      </w:pPr>
      <w:r w:rsidRPr="00D2213B">
        <w:rPr>
          <w:rFonts w:ascii="Times" w:hAnsi="Times"/>
          <w:sz w:val="24"/>
          <w:szCs w:val="24"/>
        </w:rPr>
        <w:t xml:space="preserve"> </w:t>
      </w:r>
    </w:p>
    <w:p w:rsidR="00684C3A" w:rsidRPr="00D2213B" w:rsidRDefault="00684C3A" w:rsidP="00D2213B">
      <w:pPr>
        <w:spacing w:after="0" w:line="240" w:lineRule="auto"/>
        <w:jc w:val="both"/>
        <w:rPr>
          <w:rFonts w:ascii="Times New Roman" w:hAnsi="Times New Roman"/>
          <w:sz w:val="24"/>
          <w:szCs w:val="20"/>
          <w:u w:val="single"/>
        </w:rPr>
      </w:pPr>
      <w:r w:rsidRPr="00D2213B">
        <w:rPr>
          <w:rFonts w:ascii="Times New Roman" w:hAnsi="Times New Roman"/>
          <w:sz w:val="24"/>
          <w:szCs w:val="20"/>
          <w:u w:val="single"/>
        </w:rPr>
        <w:t xml:space="preserve">Adjunctive General Services </w:t>
      </w:r>
    </w:p>
    <w:p w:rsidR="00684C3A" w:rsidRPr="00D2213B" w:rsidRDefault="00684C3A" w:rsidP="00D2213B">
      <w:pPr>
        <w:spacing w:after="0" w:line="240" w:lineRule="auto"/>
        <w:jc w:val="both"/>
        <w:rPr>
          <w:rFonts w:ascii="Times New Roman" w:hAnsi="Times New Roman"/>
          <w:sz w:val="24"/>
          <w:szCs w:val="20"/>
          <w:u w:val="single"/>
        </w:rPr>
      </w:pPr>
    </w:p>
    <w:p w:rsidR="00684C3A" w:rsidRPr="00D2213B" w:rsidRDefault="00684C3A" w:rsidP="00D2213B">
      <w:pPr>
        <w:numPr>
          <w:ilvl w:val="0"/>
          <w:numId w:val="78"/>
        </w:numPr>
        <w:spacing w:after="0" w:line="240" w:lineRule="auto"/>
        <w:jc w:val="both"/>
        <w:rPr>
          <w:rFonts w:ascii="Times New Roman" w:hAnsi="Times New Roman"/>
          <w:sz w:val="24"/>
          <w:szCs w:val="20"/>
        </w:rPr>
      </w:pPr>
      <w:r w:rsidRPr="00D2213B">
        <w:rPr>
          <w:rFonts w:ascii="Times New Roman" w:hAnsi="Times New Roman"/>
          <w:sz w:val="24"/>
          <w:szCs w:val="20"/>
        </w:rPr>
        <w:t>Palliative treatment  for emergency treatment – per visit</w:t>
      </w:r>
    </w:p>
    <w:p w:rsidR="00684C3A" w:rsidRPr="00D2213B" w:rsidRDefault="00684C3A" w:rsidP="00D2213B">
      <w:pPr>
        <w:numPr>
          <w:ilvl w:val="0"/>
          <w:numId w:val="78"/>
        </w:numPr>
        <w:spacing w:after="0" w:line="240" w:lineRule="auto"/>
        <w:jc w:val="both"/>
        <w:rPr>
          <w:rFonts w:ascii="Times New Roman" w:hAnsi="Times New Roman"/>
          <w:sz w:val="24"/>
          <w:szCs w:val="20"/>
        </w:rPr>
      </w:pPr>
      <w:r w:rsidRPr="00D2213B">
        <w:rPr>
          <w:rFonts w:ascii="Times New Roman" w:hAnsi="Times New Roman"/>
          <w:sz w:val="24"/>
          <w:szCs w:val="20"/>
        </w:rPr>
        <w:t>Anesthesia</w:t>
      </w:r>
    </w:p>
    <w:p w:rsidR="00684C3A" w:rsidRPr="00D2213B" w:rsidRDefault="00684C3A" w:rsidP="00D2213B">
      <w:pPr>
        <w:numPr>
          <w:ilvl w:val="1"/>
          <w:numId w:val="78"/>
        </w:numPr>
        <w:spacing w:after="0" w:line="240" w:lineRule="auto"/>
        <w:jc w:val="both"/>
        <w:rPr>
          <w:rFonts w:ascii="Times New Roman" w:hAnsi="Times New Roman"/>
          <w:sz w:val="24"/>
          <w:szCs w:val="20"/>
        </w:rPr>
      </w:pPr>
      <w:r w:rsidRPr="00D2213B">
        <w:rPr>
          <w:rFonts w:ascii="Times New Roman" w:hAnsi="Times New Roman"/>
          <w:sz w:val="24"/>
          <w:szCs w:val="20"/>
        </w:rPr>
        <w:t xml:space="preserve">Local anesthesia NOT in conjunction with operative or surgical procedures. </w:t>
      </w:r>
    </w:p>
    <w:p w:rsidR="00684C3A" w:rsidRPr="00D2213B" w:rsidRDefault="00684C3A" w:rsidP="00D2213B">
      <w:pPr>
        <w:numPr>
          <w:ilvl w:val="1"/>
          <w:numId w:val="78"/>
        </w:numPr>
        <w:spacing w:after="0" w:line="240" w:lineRule="auto"/>
        <w:jc w:val="both"/>
        <w:rPr>
          <w:rFonts w:ascii="Times New Roman" w:hAnsi="Times New Roman"/>
          <w:sz w:val="24"/>
          <w:szCs w:val="20"/>
        </w:rPr>
      </w:pPr>
      <w:r w:rsidRPr="00D2213B">
        <w:rPr>
          <w:rFonts w:ascii="Times New Roman" w:hAnsi="Times New Roman"/>
          <w:sz w:val="24"/>
          <w:szCs w:val="20"/>
        </w:rPr>
        <w:t xml:space="preserve">Regional block </w:t>
      </w:r>
    </w:p>
    <w:p w:rsidR="00684C3A" w:rsidRPr="00D2213B" w:rsidRDefault="00684C3A" w:rsidP="00D2213B">
      <w:pPr>
        <w:numPr>
          <w:ilvl w:val="1"/>
          <w:numId w:val="78"/>
        </w:numPr>
        <w:spacing w:after="0" w:line="240" w:lineRule="auto"/>
        <w:jc w:val="both"/>
        <w:rPr>
          <w:rFonts w:ascii="Times New Roman" w:hAnsi="Times New Roman"/>
          <w:sz w:val="24"/>
          <w:szCs w:val="20"/>
        </w:rPr>
      </w:pPr>
      <w:r w:rsidRPr="00D2213B">
        <w:rPr>
          <w:rFonts w:ascii="Times New Roman" w:hAnsi="Times New Roman"/>
          <w:sz w:val="24"/>
          <w:szCs w:val="20"/>
        </w:rPr>
        <w:t>Trigeminal division block.</w:t>
      </w:r>
    </w:p>
    <w:p w:rsidR="00684C3A" w:rsidRPr="00D2213B" w:rsidRDefault="00684C3A" w:rsidP="00D2213B">
      <w:pPr>
        <w:numPr>
          <w:ilvl w:val="1"/>
          <w:numId w:val="78"/>
        </w:numPr>
        <w:spacing w:after="0" w:line="240" w:lineRule="auto"/>
        <w:jc w:val="both"/>
        <w:rPr>
          <w:rFonts w:ascii="Times New Roman" w:hAnsi="Times New Roman"/>
          <w:sz w:val="24"/>
          <w:szCs w:val="20"/>
        </w:rPr>
      </w:pPr>
      <w:r w:rsidRPr="00D2213B">
        <w:rPr>
          <w:rFonts w:ascii="Times New Roman" w:hAnsi="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684C3A" w:rsidRPr="00D2213B" w:rsidRDefault="00684C3A" w:rsidP="00D2213B">
      <w:pPr>
        <w:numPr>
          <w:ilvl w:val="1"/>
          <w:numId w:val="78"/>
        </w:numPr>
        <w:spacing w:after="0" w:line="240" w:lineRule="auto"/>
        <w:jc w:val="both"/>
        <w:rPr>
          <w:rFonts w:ascii="Times New Roman" w:hAnsi="Times New Roman"/>
          <w:sz w:val="24"/>
          <w:szCs w:val="20"/>
        </w:rPr>
      </w:pPr>
      <w:r w:rsidRPr="00D2213B">
        <w:rPr>
          <w:rFonts w:ascii="Times New Roman" w:hAnsi="Times New Roman"/>
          <w:sz w:val="24"/>
          <w:szCs w:val="20"/>
        </w:rPr>
        <w:t>Intravenous conscious sedation/analgesia – 2 hour maximum time</w:t>
      </w:r>
    </w:p>
    <w:p w:rsidR="00684C3A" w:rsidRPr="00D2213B" w:rsidRDefault="00684C3A" w:rsidP="00D2213B">
      <w:pPr>
        <w:numPr>
          <w:ilvl w:val="1"/>
          <w:numId w:val="78"/>
        </w:numPr>
        <w:spacing w:after="0" w:line="240" w:lineRule="auto"/>
        <w:jc w:val="both"/>
        <w:rPr>
          <w:rFonts w:ascii="Times New Roman" w:hAnsi="Times New Roman"/>
          <w:sz w:val="24"/>
          <w:szCs w:val="20"/>
        </w:rPr>
      </w:pPr>
      <w:r w:rsidRPr="00D2213B">
        <w:rPr>
          <w:rFonts w:ascii="Times New Roman" w:hAnsi="Times New Roman"/>
          <w:sz w:val="24"/>
          <w:szCs w:val="20"/>
        </w:rPr>
        <w:t>Nitrous oxide/analgesia</w:t>
      </w:r>
    </w:p>
    <w:p w:rsidR="00684C3A" w:rsidRPr="00D2213B" w:rsidRDefault="00684C3A" w:rsidP="00D2213B">
      <w:pPr>
        <w:numPr>
          <w:ilvl w:val="1"/>
          <w:numId w:val="78"/>
        </w:numPr>
        <w:spacing w:after="0" w:line="240" w:lineRule="auto"/>
        <w:jc w:val="both"/>
        <w:rPr>
          <w:rFonts w:ascii="Times New Roman" w:hAnsi="Times New Roman"/>
          <w:sz w:val="24"/>
          <w:szCs w:val="20"/>
        </w:rPr>
      </w:pPr>
      <w:r w:rsidRPr="00D2213B">
        <w:rPr>
          <w:rFonts w:ascii="Times New Roman" w:hAnsi="Times New Roman"/>
          <w:sz w:val="24"/>
          <w:szCs w:val="20"/>
        </w:rPr>
        <w:t>Non-intravenous conscious sedation – to include oral medications</w:t>
      </w:r>
    </w:p>
    <w:p w:rsidR="00684C3A" w:rsidRPr="00D2213B" w:rsidRDefault="00684C3A" w:rsidP="00D2213B">
      <w:pPr>
        <w:numPr>
          <w:ilvl w:val="0"/>
          <w:numId w:val="78"/>
        </w:numPr>
        <w:spacing w:after="0" w:line="240" w:lineRule="auto"/>
        <w:jc w:val="both"/>
        <w:rPr>
          <w:rFonts w:ascii="Times New Roman" w:hAnsi="Times New Roman"/>
          <w:sz w:val="24"/>
          <w:szCs w:val="20"/>
        </w:rPr>
      </w:pPr>
      <w:r w:rsidRPr="00D2213B">
        <w:rPr>
          <w:rFonts w:ascii="Times New Roman" w:hAnsi="Times New Roman"/>
          <w:sz w:val="24"/>
          <w:szCs w:val="20"/>
        </w:rPr>
        <w:t xml:space="preserve">Behavior management – for </w:t>
      </w:r>
      <w:r w:rsidRPr="00D2213B">
        <w:rPr>
          <w:rFonts w:ascii="Times New Roman" w:hAnsi="Times New Roman"/>
          <w:sz w:val="24"/>
          <w:szCs w:val="20"/>
          <w:u w:val="single"/>
        </w:rPr>
        <w:t>additional</w:t>
      </w:r>
      <w:r w:rsidRPr="00D2213B">
        <w:rPr>
          <w:rFonts w:ascii="Times New Roman" w:hAnsi="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684C3A" w:rsidRPr="00D2213B" w:rsidRDefault="00684C3A" w:rsidP="00D2213B">
      <w:pPr>
        <w:numPr>
          <w:ilvl w:val="0"/>
          <w:numId w:val="98"/>
        </w:numPr>
        <w:spacing w:after="0" w:line="240" w:lineRule="auto"/>
        <w:jc w:val="both"/>
        <w:rPr>
          <w:rFonts w:ascii="Times New Roman" w:hAnsi="Times New Roman"/>
          <w:sz w:val="24"/>
          <w:szCs w:val="20"/>
        </w:rPr>
      </w:pPr>
      <w:r w:rsidRPr="00D2213B">
        <w:rPr>
          <w:rFonts w:ascii="Times New Roman" w:hAnsi="Times New Roman"/>
          <w:sz w:val="24"/>
          <w:szCs w:val="20"/>
        </w:rPr>
        <w:t>One unit equals 15 minutes of additional time</w:t>
      </w:r>
    </w:p>
    <w:p w:rsidR="00684C3A" w:rsidRPr="00D2213B" w:rsidRDefault="00684C3A" w:rsidP="00D2213B">
      <w:pPr>
        <w:numPr>
          <w:ilvl w:val="0"/>
          <w:numId w:val="98"/>
        </w:numPr>
        <w:spacing w:after="0" w:line="240" w:lineRule="auto"/>
        <w:jc w:val="both"/>
        <w:rPr>
          <w:rFonts w:ascii="Times New Roman" w:hAnsi="Times New Roman"/>
          <w:sz w:val="24"/>
          <w:szCs w:val="20"/>
        </w:rPr>
      </w:pPr>
      <w:r w:rsidRPr="00D2213B">
        <w:rPr>
          <w:rFonts w:ascii="Times New Roman" w:hAnsi="Times New Roman"/>
          <w:sz w:val="24"/>
          <w:szCs w:val="20"/>
        </w:rPr>
        <w:t>Utilization thresholds are based on place of service as follows.  Prior authorization is required when thresholds are exceeded.</w:t>
      </w:r>
    </w:p>
    <w:p w:rsidR="00684C3A" w:rsidRPr="00D2213B" w:rsidRDefault="00684C3A" w:rsidP="00D2213B">
      <w:pPr>
        <w:numPr>
          <w:ilvl w:val="1"/>
          <w:numId w:val="99"/>
        </w:numPr>
        <w:spacing w:after="0" w:line="240" w:lineRule="auto"/>
        <w:jc w:val="both"/>
        <w:rPr>
          <w:rFonts w:ascii="Times New Roman" w:hAnsi="Times New Roman"/>
          <w:sz w:val="24"/>
          <w:szCs w:val="20"/>
        </w:rPr>
      </w:pPr>
      <w:r w:rsidRPr="00D2213B">
        <w:rPr>
          <w:rFonts w:ascii="Times New Roman" w:hAnsi="Times New Roman"/>
          <w:sz w:val="24"/>
          <w:szCs w:val="20"/>
        </w:rPr>
        <w:t>Office or Clinic maximum – 2 units</w:t>
      </w:r>
    </w:p>
    <w:p w:rsidR="00684C3A" w:rsidRPr="00D2213B" w:rsidRDefault="00684C3A" w:rsidP="00D2213B">
      <w:pPr>
        <w:numPr>
          <w:ilvl w:val="1"/>
          <w:numId w:val="99"/>
        </w:numPr>
        <w:spacing w:after="0" w:line="240" w:lineRule="auto"/>
        <w:jc w:val="both"/>
        <w:rPr>
          <w:rFonts w:ascii="Times New Roman" w:hAnsi="Times New Roman"/>
          <w:sz w:val="24"/>
          <w:szCs w:val="20"/>
        </w:rPr>
      </w:pPr>
      <w:r w:rsidRPr="00D2213B">
        <w:rPr>
          <w:rFonts w:ascii="Times New Roman" w:hAnsi="Times New Roman"/>
          <w:sz w:val="24"/>
          <w:szCs w:val="20"/>
        </w:rPr>
        <w:t>Inpatient/Outpatient hospital – 4 units</w:t>
      </w:r>
    </w:p>
    <w:p w:rsidR="00684C3A" w:rsidRPr="00D2213B" w:rsidRDefault="00684C3A" w:rsidP="00D2213B">
      <w:pPr>
        <w:numPr>
          <w:ilvl w:val="1"/>
          <w:numId w:val="99"/>
        </w:numPr>
        <w:spacing w:after="0" w:line="240" w:lineRule="auto"/>
        <w:jc w:val="both"/>
        <w:rPr>
          <w:rFonts w:ascii="Times New Roman" w:hAnsi="Times New Roman"/>
          <w:sz w:val="24"/>
          <w:szCs w:val="20"/>
        </w:rPr>
      </w:pPr>
      <w:r w:rsidRPr="00D2213B">
        <w:rPr>
          <w:rFonts w:ascii="Times New Roman" w:hAnsi="Times New Roman"/>
          <w:sz w:val="24"/>
          <w:szCs w:val="20"/>
        </w:rPr>
        <w:t>Skilled Nursing/Long Term Care – 2 units</w:t>
      </w:r>
    </w:p>
    <w:p w:rsidR="00684C3A" w:rsidRPr="00D2213B" w:rsidRDefault="00684C3A" w:rsidP="00D2213B">
      <w:pPr>
        <w:numPr>
          <w:ilvl w:val="0"/>
          <w:numId w:val="78"/>
        </w:numPr>
        <w:spacing w:after="0" w:line="240" w:lineRule="auto"/>
        <w:jc w:val="both"/>
        <w:rPr>
          <w:rFonts w:ascii="Times New Roman" w:hAnsi="Times New Roman"/>
          <w:sz w:val="24"/>
          <w:szCs w:val="20"/>
        </w:rPr>
      </w:pPr>
      <w:r w:rsidRPr="00D2213B">
        <w:rPr>
          <w:rFonts w:ascii="Times New Roman" w:hAnsi="Times New Roman"/>
          <w:sz w:val="24"/>
          <w:szCs w:val="20"/>
        </w:rPr>
        <w:t>Consultation by specialist or non-primary care provider</w:t>
      </w:r>
    </w:p>
    <w:p w:rsidR="00684C3A" w:rsidRPr="00D2213B" w:rsidRDefault="00684C3A" w:rsidP="00D2213B">
      <w:pPr>
        <w:numPr>
          <w:ilvl w:val="0"/>
          <w:numId w:val="78"/>
        </w:numPr>
        <w:spacing w:after="0" w:line="240" w:lineRule="auto"/>
        <w:jc w:val="both"/>
        <w:rPr>
          <w:rFonts w:ascii="Times New Roman" w:hAnsi="Times New Roman"/>
          <w:sz w:val="24"/>
          <w:szCs w:val="20"/>
        </w:rPr>
      </w:pPr>
      <w:r w:rsidRPr="00D2213B">
        <w:rPr>
          <w:rFonts w:ascii="Times New Roman" w:hAnsi="Times New Roman"/>
          <w:sz w:val="24"/>
          <w:szCs w:val="20"/>
        </w:rPr>
        <w:t>Professional visits</w:t>
      </w:r>
    </w:p>
    <w:p w:rsidR="00684C3A" w:rsidRPr="00D2213B" w:rsidRDefault="00684C3A" w:rsidP="00D2213B">
      <w:pPr>
        <w:numPr>
          <w:ilvl w:val="0"/>
          <w:numId w:val="92"/>
        </w:numPr>
        <w:spacing w:after="0" w:line="240" w:lineRule="auto"/>
        <w:jc w:val="both"/>
        <w:rPr>
          <w:rFonts w:ascii="Times New Roman" w:hAnsi="Times New Roman"/>
          <w:sz w:val="24"/>
          <w:szCs w:val="20"/>
        </w:rPr>
      </w:pPr>
      <w:r w:rsidRPr="00D2213B">
        <w:rPr>
          <w:rFonts w:ascii="Times New Roman" w:hAnsi="Times New Roman"/>
          <w:sz w:val="24"/>
          <w:szCs w:val="20"/>
        </w:rPr>
        <w:t>House or facility visit – for a single visit to a facility regardless of the number of members seen on that day.</w:t>
      </w:r>
    </w:p>
    <w:p w:rsidR="00684C3A" w:rsidRPr="00D2213B" w:rsidRDefault="00684C3A" w:rsidP="00D2213B">
      <w:pPr>
        <w:numPr>
          <w:ilvl w:val="0"/>
          <w:numId w:val="92"/>
        </w:numPr>
        <w:spacing w:after="0" w:line="240" w:lineRule="auto"/>
        <w:contextualSpacing/>
        <w:jc w:val="both"/>
        <w:rPr>
          <w:rFonts w:ascii="Times New Roman" w:hAnsi="Times New Roman"/>
          <w:sz w:val="24"/>
          <w:szCs w:val="24"/>
        </w:rPr>
      </w:pPr>
      <w:r w:rsidRPr="00D2213B">
        <w:rPr>
          <w:rFonts w:ascii="Times New Roman" w:hAnsi="Times New Roman"/>
          <w:sz w:val="24"/>
          <w:szCs w:val="24"/>
        </w:rPr>
        <w:t xml:space="preserve">Hospital or ambulatory surgical center call </w:t>
      </w:r>
    </w:p>
    <w:p w:rsidR="00684C3A" w:rsidRPr="00D2213B" w:rsidRDefault="00684C3A" w:rsidP="00D2213B">
      <w:pPr>
        <w:numPr>
          <w:ilvl w:val="1"/>
          <w:numId w:val="92"/>
        </w:numPr>
        <w:spacing w:after="0" w:line="240" w:lineRule="auto"/>
        <w:contextualSpacing/>
        <w:jc w:val="both"/>
        <w:rPr>
          <w:rFonts w:ascii="Times New Roman" w:hAnsi="Times New Roman"/>
          <w:sz w:val="24"/>
          <w:szCs w:val="24"/>
        </w:rPr>
      </w:pPr>
      <w:r w:rsidRPr="00D2213B">
        <w:rPr>
          <w:rFonts w:ascii="Times New Roman" w:hAnsi="Times New Roman"/>
          <w:sz w:val="24"/>
          <w:szCs w:val="24"/>
        </w:rPr>
        <w:t xml:space="preserve">For cases that are treated in a facility. </w:t>
      </w:r>
    </w:p>
    <w:p w:rsidR="00684C3A" w:rsidRPr="00D2213B" w:rsidRDefault="00684C3A" w:rsidP="00D2213B">
      <w:pPr>
        <w:numPr>
          <w:ilvl w:val="1"/>
          <w:numId w:val="92"/>
        </w:numPr>
        <w:spacing w:after="0" w:line="240" w:lineRule="auto"/>
        <w:contextualSpacing/>
        <w:jc w:val="both"/>
        <w:rPr>
          <w:rFonts w:ascii="Times New Roman" w:hAnsi="Times New Roman"/>
          <w:sz w:val="24"/>
          <w:szCs w:val="24"/>
        </w:rPr>
      </w:pPr>
      <w:r w:rsidRPr="00D2213B">
        <w:rPr>
          <w:rFonts w:ascii="Times New Roman" w:hAnsi="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684C3A" w:rsidRPr="00D2213B" w:rsidRDefault="00684C3A" w:rsidP="00D2213B">
      <w:pPr>
        <w:numPr>
          <w:ilvl w:val="1"/>
          <w:numId w:val="92"/>
        </w:numPr>
        <w:spacing w:after="0" w:line="240" w:lineRule="auto"/>
        <w:contextualSpacing/>
        <w:jc w:val="both"/>
        <w:rPr>
          <w:rFonts w:ascii="Times New Roman" w:hAnsi="Times New Roman"/>
          <w:sz w:val="24"/>
          <w:szCs w:val="24"/>
        </w:rPr>
      </w:pPr>
      <w:r w:rsidRPr="00D2213B">
        <w:rPr>
          <w:rFonts w:ascii="Times New Roman" w:hAnsi="Times New Roman"/>
          <w:sz w:val="24"/>
          <w:szCs w:val="24"/>
        </w:rPr>
        <w:t>General anesthesia and outpatient facility charges for dental services are covered</w:t>
      </w:r>
    </w:p>
    <w:p w:rsidR="00684C3A" w:rsidRPr="00D2213B" w:rsidRDefault="00684C3A" w:rsidP="00D2213B">
      <w:pPr>
        <w:numPr>
          <w:ilvl w:val="1"/>
          <w:numId w:val="92"/>
        </w:numPr>
        <w:spacing w:after="0" w:line="240" w:lineRule="auto"/>
        <w:contextualSpacing/>
        <w:jc w:val="both"/>
        <w:rPr>
          <w:rFonts w:ascii="Times New Roman" w:hAnsi="Times New Roman"/>
          <w:sz w:val="24"/>
          <w:szCs w:val="24"/>
        </w:rPr>
      </w:pPr>
      <w:r w:rsidRPr="00D2213B">
        <w:rPr>
          <w:rFonts w:ascii="Times New Roman" w:hAnsi="Times New Roman"/>
          <w:sz w:val="24"/>
          <w:szCs w:val="24"/>
        </w:rPr>
        <w:t xml:space="preserve">Dental services rendered in these settings by a dentist not on staff are considered separately </w:t>
      </w:r>
    </w:p>
    <w:p w:rsidR="00684C3A" w:rsidRPr="00D2213B" w:rsidRDefault="00684C3A" w:rsidP="00D2213B">
      <w:pPr>
        <w:numPr>
          <w:ilvl w:val="0"/>
          <w:numId w:val="92"/>
        </w:numPr>
        <w:spacing w:after="0" w:line="240" w:lineRule="auto"/>
        <w:jc w:val="both"/>
        <w:rPr>
          <w:rFonts w:ascii="Times New Roman" w:hAnsi="Times New Roman"/>
          <w:sz w:val="24"/>
          <w:szCs w:val="20"/>
        </w:rPr>
      </w:pPr>
      <w:r w:rsidRPr="00D2213B">
        <w:rPr>
          <w:rFonts w:ascii="Times New Roman" w:hAnsi="Times New Roman"/>
          <w:sz w:val="24"/>
          <w:szCs w:val="20"/>
        </w:rPr>
        <w:t>Office visit for observation – (during regular hours) no other service performed</w:t>
      </w:r>
    </w:p>
    <w:p w:rsidR="00684C3A" w:rsidRPr="00D2213B" w:rsidRDefault="00684C3A" w:rsidP="00D2213B">
      <w:pPr>
        <w:numPr>
          <w:ilvl w:val="0"/>
          <w:numId w:val="78"/>
        </w:numPr>
        <w:spacing w:after="0" w:line="240" w:lineRule="auto"/>
        <w:jc w:val="both"/>
        <w:rPr>
          <w:rFonts w:ascii="Times New Roman" w:hAnsi="Times New Roman"/>
          <w:sz w:val="24"/>
          <w:szCs w:val="20"/>
        </w:rPr>
      </w:pPr>
      <w:r w:rsidRPr="00D2213B">
        <w:rPr>
          <w:rFonts w:ascii="Times New Roman" w:hAnsi="Times New Roman"/>
          <w:sz w:val="24"/>
          <w:szCs w:val="20"/>
        </w:rPr>
        <w:t>Drugs</w:t>
      </w:r>
    </w:p>
    <w:p w:rsidR="00684C3A" w:rsidRPr="00D2213B" w:rsidRDefault="00684C3A" w:rsidP="00D2213B">
      <w:pPr>
        <w:numPr>
          <w:ilvl w:val="0"/>
          <w:numId w:val="93"/>
        </w:numPr>
        <w:spacing w:after="0" w:line="240" w:lineRule="auto"/>
        <w:jc w:val="both"/>
        <w:rPr>
          <w:rFonts w:ascii="Times New Roman" w:hAnsi="Times New Roman"/>
          <w:sz w:val="24"/>
          <w:szCs w:val="20"/>
        </w:rPr>
      </w:pPr>
      <w:r w:rsidRPr="00D2213B">
        <w:rPr>
          <w:rFonts w:ascii="Times New Roman" w:hAnsi="Times New Roman"/>
          <w:sz w:val="24"/>
          <w:szCs w:val="20"/>
        </w:rPr>
        <w:t>Therapeutic parenteral drug</w:t>
      </w:r>
    </w:p>
    <w:p w:rsidR="00684C3A" w:rsidRPr="00D2213B" w:rsidRDefault="00684C3A" w:rsidP="00D2213B">
      <w:pPr>
        <w:numPr>
          <w:ilvl w:val="1"/>
          <w:numId w:val="93"/>
        </w:numPr>
        <w:spacing w:after="0" w:line="240" w:lineRule="auto"/>
        <w:jc w:val="both"/>
        <w:rPr>
          <w:rFonts w:ascii="Times New Roman" w:hAnsi="Times New Roman"/>
          <w:sz w:val="24"/>
          <w:szCs w:val="20"/>
        </w:rPr>
      </w:pPr>
      <w:r w:rsidRPr="00D2213B">
        <w:rPr>
          <w:rFonts w:ascii="Times New Roman" w:hAnsi="Times New Roman"/>
          <w:sz w:val="24"/>
          <w:szCs w:val="20"/>
        </w:rPr>
        <w:t>Single administration</w:t>
      </w:r>
    </w:p>
    <w:p w:rsidR="00684C3A" w:rsidRPr="00D2213B" w:rsidRDefault="00684C3A" w:rsidP="00D2213B">
      <w:pPr>
        <w:numPr>
          <w:ilvl w:val="1"/>
          <w:numId w:val="93"/>
        </w:numPr>
        <w:spacing w:after="0" w:line="240" w:lineRule="auto"/>
        <w:jc w:val="both"/>
        <w:rPr>
          <w:rFonts w:ascii="Times New Roman" w:hAnsi="Times New Roman"/>
          <w:sz w:val="24"/>
          <w:szCs w:val="20"/>
        </w:rPr>
      </w:pPr>
      <w:r w:rsidRPr="00D2213B">
        <w:rPr>
          <w:rFonts w:ascii="Times New Roman" w:hAnsi="Times New Roman"/>
          <w:sz w:val="24"/>
          <w:szCs w:val="20"/>
        </w:rPr>
        <w:t>Two or more administrations  -  not to be combined with single administration</w:t>
      </w:r>
    </w:p>
    <w:p w:rsidR="00684C3A" w:rsidRPr="00D2213B" w:rsidRDefault="00684C3A" w:rsidP="00D2213B">
      <w:pPr>
        <w:numPr>
          <w:ilvl w:val="0"/>
          <w:numId w:val="93"/>
        </w:numPr>
        <w:spacing w:after="0" w:line="240" w:lineRule="auto"/>
        <w:jc w:val="both"/>
        <w:rPr>
          <w:rFonts w:ascii="Times New Roman" w:hAnsi="Times New Roman"/>
          <w:sz w:val="24"/>
          <w:szCs w:val="20"/>
        </w:rPr>
      </w:pPr>
      <w:r w:rsidRPr="00D2213B">
        <w:rPr>
          <w:rFonts w:ascii="Times New Roman" w:hAnsi="Times New Roman"/>
          <w:sz w:val="24"/>
          <w:szCs w:val="20"/>
        </w:rPr>
        <w:t>Other drugs and/or medicaments – by report</w:t>
      </w:r>
    </w:p>
    <w:p w:rsidR="00684C3A" w:rsidRPr="00D2213B" w:rsidRDefault="00684C3A" w:rsidP="00D2213B">
      <w:pPr>
        <w:numPr>
          <w:ilvl w:val="0"/>
          <w:numId w:val="78"/>
        </w:numPr>
        <w:spacing w:after="0" w:line="240" w:lineRule="auto"/>
        <w:jc w:val="both"/>
        <w:rPr>
          <w:rFonts w:ascii="Times New Roman" w:hAnsi="Times New Roman"/>
          <w:sz w:val="24"/>
          <w:szCs w:val="20"/>
        </w:rPr>
      </w:pPr>
      <w:r w:rsidRPr="00D2213B">
        <w:rPr>
          <w:rFonts w:ascii="Times New Roman" w:hAnsi="Times New Roman"/>
          <w:sz w:val="24"/>
          <w:szCs w:val="20"/>
        </w:rPr>
        <w:t>Application of desensitizing medicament – per  visit</w:t>
      </w:r>
    </w:p>
    <w:p w:rsidR="00684C3A" w:rsidRPr="00D2213B" w:rsidRDefault="00684C3A" w:rsidP="00D2213B">
      <w:pPr>
        <w:numPr>
          <w:ilvl w:val="0"/>
          <w:numId w:val="78"/>
        </w:numPr>
        <w:spacing w:after="0" w:line="240" w:lineRule="auto"/>
        <w:jc w:val="both"/>
        <w:rPr>
          <w:rFonts w:ascii="Times New Roman" w:hAnsi="Times New Roman"/>
          <w:sz w:val="24"/>
          <w:szCs w:val="20"/>
        </w:rPr>
      </w:pPr>
      <w:r w:rsidRPr="00D2213B">
        <w:rPr>
          <w:rFonts w:ascii="Times New Roman" w:hAnsi="Times New Roman"/>
          <w:sz w:val="24"/>
          <w:szCs w:val="20"/>
        </w:rPr>
        <w:t xml:space="preserve">Occlusal guard – for treatment of bruxism, clenching or grinding </w:t>
      </w:r>
    </w:p>
    <w:p w:rsidR="00684C3A" w:rsidRPr="00D2213B" w:rsidRDefault="00684C3A" w:rsidP="00D2213B">
      <w:pPr>
        <w:numPr>
          <w:ilvl w:val="0"/>
          <w:numId w:val="78"/>
        </w:numPr>
        <w:spacing w:after="0" w:line="240" w:lineRule="auto"/>
        <w:jc w:val="both"/>
        <w:rPr>
          <w:rFonts w:ascii="Times New Roman" w:hAnsi="Times New Roman"/>
          <w:sz w:val="24"/>
          <w:szCs w:val="20"/>
        </w:rPr>
      </w:pPr>
      <w:r w:rsidRPr="00D2213B">
        <w:rPr>
          <w:rFonts w:ascii="Times New Roman" w:hAnsi="Times New Roman"/>
          <w:sz w:val="24"/>
          <w:szCs w:val="20"/>
        </w:rPr>
        <w:t>Athletic mouthguard covered once per year</w:t>
      </w:r>
    </w:p>
    <w:p w:rsidR="00684C3A" w:rsidRPr="00D2213B" w:rsidRDefault="00684C3A" w:rsidP="00D2213B">
      <w:pPr>
        <w:numPr>
          <w:ilvl w:val="0"/>
          <w:numId w:val="78"/>
        </w:numPr>
        <w:spacing w:after="0" w:line="240" w:lineRule="auto"/>
        <w:jc w:val="both"/>
        <w:rPr>
          <w:rFonts w:ascii="Times New Roman" w:hAnsi="Times New Roman"/>
          <w:sz w:val="24"/>
          <w:szCs w:val="20"/>
        </w:rPr>
      </w:pPr>
      <w:r w:rsidRPr="00D2213B">
        <w:rPr>
          <w:rFonts w:ascii="Times New Roman" w:hAnsi="Times New Roman"/>
          <w:sz w:val="24"/>
          <w:szCs w:val="20"/>
        </w:rPr>
        <w:t xml:space="preserve">Occlusal adjustment </w:t>
      </w:r>
    </w:p>
    <w:p w:rsidR="00684C3A" w:rsidRPr="00D2213B" w:rsidRDefault="00684C3A" w:rsidP="00D2213B">
      <w:pPr>
        <w:numPr>
          <w:ilvl w:val="0"/>
          <w:numId w:val="91"/>
        </w:numPr>
        <w:spacing w:after="0" w:line="240" w:lineRule="auto"/>
        <w:jc w:val="both"/>
        <w:rPr>
          <w:rFonts w:ascii="Times New Roman" w:hAnsi="Times New Roman"/>
          <w:sz w:val="24"/>
          <w:szCs w:val="20"/>
        </w:rPr>
      </w:pPr>
      <w:r w:rsidRPr="00D2213B">
        <w:rPr>
          <w:rFonts w:ascii="Times New Roman" w:hAnsi="Times New Roman"/>
          <w:sz w:val="24"/>
          <w:szCs w:val="20"/>
        </w:rPr>
        <w:t xml:space="preserve">Limited - (per visit) </w:t>
      </w:r>
    </w:p>
    <w:p w:rsidR="00684C3A" w:rsidRPr="00D2213B" w:rsidRDefault="00684C3A" w:rsidP="00D2213B">
      <w:pPr>
        <w:numPr>
          <w:ilvl w:val="0"/>
          <w:numId w:val="91"/>
        </w:numPr>
        <w:spacing w:after="0" w:line="240" w:lineRule="auto"/>
        <w:jc w:val="both"/>
        <w:rPr>
          <w:rFonts w:ascii="Times New Roman" w:hAnsi="Times New Roman"/>
          <w:sz w:val="24"/>
          <w:szCs w:val="20"/>
        </w:rPr>
      </w:pPr>
      <w:r w:rsidRPr="00D2213B">
        <w:rPr>
          <w:rFonts w:ascii="Times New Roman" w:hAnsi="Times New Roman"/>
          <w:sz w:val="24"/>
          <w:szCs w:val="20"/>
        </w:rPr>
        <w:t>Complete (regardless of the number of visits),  once in a lifetime</w:t>
      </w:r>
    </w:p>
    <w:p w:rsidR="00684C3A" w:rsidRPr="00D2213B" w:rsidRDefault="00684C3A" w:rsidP="00D2213B">
      <w:pPr>
        <w:numPr>
          <w:ilvl w:val="0"/>
          <w:numId w:val="78"/>
        </w:numPr>
        <w:spacing w:after="0" w:line="240" w:lineRule="auto"/>
        <w:jc w:val="both"/>
        <w:rPr>
          <w:rFonts w:ascii="Times New Roman" w:hAnsi="Times New Roman"/>
          <w:sz w:val="24"/>
          <w:szCs w:val="20"/>
        </w:rPr>
      </w:pPr>
      <w:r w:rsidRPr="00D2213B">
        <w:rPr>
          <w:rFonts w:ascii="Times New Roman" w:hAnsi="Times New Roman"/>
          <w:sz w:val="24"/>
          <w:szCs w:val="20"/>
        </w:rPr>
        <w:t>Odontoplasty</w:t>
      </w:r>
    </w:p>
    <w:p w:rsidR="00684C3A" w:rsidRPr="00D2213B" w:rsidRDefault="00684C3A" w:rsidP="00D2213B">
      <w:pPr>
        <w:numPr>
          <w:ilvl w:val="0"/>
          <w:numId w:val="78"/>
        </w:numPr>
        <w:spacing w:after="0" w:line="240" w:lineRule="auto"/>
        <w:jc w:val="both"/>
        <w:rPr>
          <w:rFonts w:ascii="Times New Roman" w:hAnsi="Times New Roman"/>
          <w:sz w:val="24"/>
          <w:szCs w:val="20"/>
        </w:rPr>
      </w:pPr>
      <w:r w:rsidRPr="00D2213B">
        <w:rPr>
          <w:rFonts w:ascii="Times New Roman" w:hAnsi="Times New Roman"/>
          <w:sz w:val="24"/>
          <w:szCs w:val="20"/>
        </w:rPr>
        <w:t>Internal bleaching ]</w:t>
      </w:r>
    </w:p>
    <w:p w:rsidR="00684C3A" w:rsidRPr="00D2213B" w:rsidRDefault="00684C3A" w:rsidP="00D2213B">
      <w:pPr>
        <w:suppressAutoHyphens/>
        <w:spacing w:after="0" w:line="240" w:lineRule="auto"/>
        <w:jc w:val="both"/>
        <w:rPr>
          <w:rFonts w:ascii="Times New Roman" w:hAnsi="Times New Roman"/>
          <w:i/>
          <w:sz w:val="24"/>
          <w:szCs w:val="20"/>
        </w:rPr>
      </w:pPr>
      <w:r w:rsidRPr="00D2213B">
        <w:rPr>
          <w:rFonts w:ascii="Times New Roman" w:hAnsi="Times New Roman"/>
          <w:i/>
          <w:sz w:val="24"/>
          <w:szCs w:val="20"/>
        </w:rPr>
        <w:t>Note to carriers:  the above Dental benefits provision is variable and may be deleted as described in the Explanation of Brackets  If the provision is deleted include the following heading such that the under age 6 provision would be part of the Dental Care and Treatment provision.</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AutoHyphens/>
        <w:spacing w:after="0" w:line="240" w:lineRule="auto"/>
        <w:jc w:val="both"/>
        <w:rPr>
          <w:rFonts w:ascii="Times New Roman" w:hAnsi="Times New Roman"/>
          <w:sz w:val="24"/>
          <w:szCs w:val="20"/>
        </w:rPr>
      </w:pPr>
      <w:r w:rsidRPr="00D2213B">
        <w:rPr>
          <w:rFonts w:ascii="Times New Roman" w:hAnsi="Times New Roman"/>
          <w:sz w:val="24"/>
          <w:szCs w:val="20"/>
        </w:rPr>
        <w:t>[Additional benefits for a child under age 6]</w:t>
      </w:r>
    </w:p>
    <w:p w:rsidR="00684C3A" w:rsidRPr="00D2213B" w:rsidRDefault="00684C3A" w:rsidP="00D2213B">
      <w:pPr>
        <w:suppressAutoHyphens/>
        <w:spacing w:after="0" w:line="240" w:lineRule="auto"/>
        <w:jc w:val="both"/>
        <w:rPr>
          <w:rFonts w:ascii="Times New Roman" w:hAnsi="Times New Roman"/>
          <w:sz w:val="24"/>
          <w:szCs w:val="20"/>
        </w:rPr>
      </w:pPr>
      <w:r w:rsidRPr="00D2213B">
        <w:rPr>
          <w:rFonts w:ascii="Times New Roman" w:hAnsi="Times New Roman"/>
          <w:sz w:val="24"/>
          <w:szCs w:val="20"/>
        </w:rPr>
        <w:t>For a Member who is severely disabled or who is a child under age 6, We cover:</w:t>
      </w:r>
    </w:p>
    <w:p w:rsidR="00684C3A" w:rsidRPr="00D2213B" w:rsidRDefault="00684C3A" w:rsidP="00D2213B">
      <w:pPr>
        <w:numPr>
          <w:ilvl w:val="0"/>
          <w:numId w:val="40"/>
        </w:numPr>
        <w:suppressAutoHyphens/>
        <w:spacing w:after="0" w:line="240" w:lineRule="auto"/>
        <w:jc w:val="both"/>
        <w:rPr>
          <w:rFonts w:ascii="Times New Roman" w:hAnsi="Times New Roman"/>
          <w:sz w:val="24"/>
          <w:szCs w:val="20"/>
        </w:rPr>
      </w:pPr>
      <w:r w:rsidRPr="00D2213B">
        <w:rPr>
          <w:rFonts w:ascii="Times New Roman" w:hAnsi="Times New Roman"/>
          <w:sz w:val="24"/>
          <w:szCs w:val="20"/>
        </w:rPr>
        <w:t>general anesthesia and Hospitalization for dental services; and</w:t>
      </w:r>
    </w:p>
    <w:p w:rsidR="00684C3A" w:rsidRPr="00D2213B" w:rsidRDefault="00684C3A" w:rsidP="00D2213B">
      <w:pPr>
        <w:numPr>
          <w:ilvl w:val="0"/>
          <w:numId w:val="40"/>
        </w:numPr>
        <w:suppressAutoHyphens/>
        <w:spacing w:after="0" w:line="240" w:lineRule="auto"/>
        <w:jc w:val="both"/>
        <w:rPr>
          <w:rFonts w:ascii="Times New Roman" w:hAnsi="Times New Roman"/>
          <w:sz w:val="24"/>
          <w:szCs w:val="20"/>
        </w:rPr>
      </w:pPr>
      <w:r w:rsidRPr="00D2213B">
        <w:rPr>
          <w:rFonts w:ascii="Times New Roman" w:hAnsi="Times New Roman"/>
          <w:sz w:val="24"/>
          <w:szCs w:val="20"/>
        </w:rPr>
        <w:t xml:space="preserve">dental services rendered by a dentist regardless of where the dental services are provided for a medical condition covered by this Contract which requires Hospitalization or general anesthesia.  </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 (l)  </w:t>
      </w:r>
      <w:r w:rsidRPr="00D2213B">
        <w:rPr>
          <w:rFonts w:ascii="Times" w:hAnsi="Times"/>
          <w:b/>
          <w:sz w:val="24"/>
          <w:szCs w:val="20"/>
        </w:rPr>
        <w:t>TREATMENT FOR TEMPOROMANDIBULAR JOINT DISORDER (TMJ</w:t>
      </w:r>
      <w:r w:rsidRPr="00D2213B">
        <w:rPr>
          <w:rFonts w:ascii="Times" w:hAnsi="Times"/>
          <w:sz w:val="24"/>
          <w:szCs w:val="20"/>
        </w:rPr>
        <w:t>)</w:t>
      </w:r>
      <w:r w:rsidRPr="00D2213B">
        <w:rPr>
          <w:rFonts w:ascii="Times" w:hAnsi="Times"/>
          <w:b/>
          <w:sz w:val="24"/>
          <w:szCs w:val="20"/>
        </w:rPr>
        <w:t xml:space="preserve"> </w:t>
      </w:r>
      <w:r w:rsidRPr="00D2213B">
        <w:rPr>
          <w:rFonts w:ascii="Times" w:hAnsi="Times"/>
          <w:b/>
          <w:sz w:val="20"/>
          <w:szCs w:val="20"/>
        </w:rPr>
        <w:t xml:space="preserve"> </w:t>
      </w:r>
      <w:r w:rsidRPr="00D2213B">
        <w:rPr>
          <w:rFonts w:ascii="Times" w:hAnsi="Times"/>
          <w:sz w:val="24"/>
          <w:szCs w:val="20"/>
        </w:rPr>
        <w:t>The following services are covered when rendered by a [Network] Practitioner [upon prior Referral by a [Member's]</w:t>
      </w:r>
      <w:r w:rsidRPr="00D2213B">
        <w:rPr>
          <w:rFonts w:ascii="Times" w:hAnsi="Times"/>
          <w:b/>
          <w:sz w:val="20"/>
          <w:szCs w:val="20"/>
        </w:rPr>
        <w:t xml:space="preserve"> </w:t>
      </w:r>
      <w:r w:rsidRPr="00D2213B">
        <w:rPr>
          <w:rFonts w:ascii="Times" w:hAnsi="Times"/>
          <w:sz w:val="24"/>
          <w:szCs w:val="20"/>
        </w:rPr>
        <w:t>Primary Care Physician].  We cover services and supplies for the Medically Necessary and Appropriate surgical and non-surgical treatment of TMJ in a [Member]. However, with respect to treatment of TMJ We do not cover any services or supplies for orthodontia, crowns or bridgework.</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tabs>
          <w:tab w:val="left" w:pos="380"/>
        </w:tabs>
        <w:spacing w:after="0" w:line="240" w:lineRule="auto"/>
        <w:jc w:val="both"/>
        <w:rPr>
          <w:rFonts w:ascii="Times" w:hAnsi="Times"/>
          <w:sz w:val="24"/>
          <w:szCs w:val="20"/>
        </w:rPr>
      </w:pPr>
      <w:r w:rsidRPr="00D2213B">
        <w:rPr>
          <w:rFonts w:ascii="Times" w:hAnsi="Times"/>
          <w:sz w:val="24"/>
          <w:szCs w:val="20"/>
        </w:rPr>
        <w:t xml:space="preserve">(m)  </w:t>
      </w:r>
      <w:r w:rsidRPr="00D2213B">
        <w:rPr>
          <w:rFonts w:ascii="Times" w:hAnsi="Times"/>
          <w:b/>
          <w:sz w:val="24"/>
          <w:szCs w:val="20"/>
        </w:rPr>
        <w:t>THERAPEUTIC MANIPULATION</w:t>
      </w:r>
      <w:r w:rsidRPr="00D2213B">
        <w:rPr>
          <w:rFonts w:ascii="Times" w:hAnsi="Times"/>
          <w:sz w:val="24"/>
          <w:szCs w:val="20"/>
        </w:rPr>
        <w:t xml:space="preserve">  Therapeutic manipulation is covered when rendered by a [Network] Practitioner [upon prior Referral by a [Member's] Primary Care Physician ].  We limit what We cover for therapeutic manipulation to 30 visits per Calendar Year.  And We cover no more than two modalities per visit.  Services and supplies beyond 30 visits are not covered.</w:t>
      </w:r>
    </w:p>
    <w:p w:rsidR="00684C3A" w:rsidRPr="00D2213B" w:rsidRDefault="00684C3A" w:rsidP="00D2213B">
      <w:pPr>
        <w:suppressLineNumbers/>
        <w:tabs>
          <w:tab w:val="left" w:pos="1820"/>
        </w:tabs>
        <w:spacing w:after="0" w:line="240" w:lineRule="auto"/>
        <w:jc w:val="both"/>
        <w:rPr>
          <w:rFonts w:ascii="Times" w:hAnsi="Times"/>
          <w:b/>
          <w:sz w:val="24"/>
          <w:szCs w:val="20"/>
        </w:rPr>
      </w:pPr>
      <w:r w:rsidRPr="00D2213B">
        <w:rPr>
          <w:rFonts w:ascii="Times" w:hAnsi="Times"/>
          <w:b/>
          <w:sz w:val="24"/>
          <w:szCs w:val="20"/>
        </w:rPr>
        <w:t xml:space="preserve"> </w:t>
      </w:r>
    </w:p>
    <w:p w:rsidR="00684C3A" w:rsidRPr="00D2213B" w:rsidRDefault="00684C3A" w:rsidP="00D2213B">
      <w:pPr>
        <w:suppressLineNumbers/>
        <w:tabs>
          <w:tab w:val="left" w:pos="1820"/>
        </w:tabs>
        <w:spacing w:after="0" w:line="240" w:lineRule="auto"/>
        <w:jc w:val="both"/>
        <w:rPr>
          <w:rFonts w:ascii="Times" w:hAnsi="Times"/>
          <w:sz w:val="24"/>
          <w:szCs w:val="20"/>
        </w:rPr>
      </w:pPr>
      <w:r w:rsidRPr="00D2213B">
        <w:rPr>
          <w:rFonts w:ascii="Times" w:hAnsi="Times"/>
          <w:sz w:val="24"/>
          <w:szCs w:val="20"/>
        </w:rPr>
        <w:t>(m)</w:t>
      </w:r>
      <w:r w:rsidRPr="00D2213B">
        <w:rPr>
          <w:rFonts w:ascii="Times" w:hAnsi="Times"/>
          <w:b/>
          <w:sz w:val="24"/>
          <w:szCs w:val="20"/>
        </w:rPr>
        <w:t xml:space="preserve"> [Cancer Clinical Trial  </w:t>
      </w:r>
      <w:r w:rsidRPr="00D2213B">
        <w:rPr>
          <w:rFonts w:ascii="Times" w:hAnsi="Times"/>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which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684C3A" w:rsidRPr="00D2213B" w:rsidRDefault="00684C3A" w:rsidP="00D2213B">
      <w:pPr>
        <w:suppressLineNumbers/>
        <w:tabs>
          <w:tab w:val="left" w:pos="1820"/>
        </w:tabs>
        <w:spacing w:after="0" w:line="240" w:lineRule="auto"/>
        <w:jc w:val="both"/>
        <w:rPr>
          <w:rFonts w:ascii="Times" w:hAnsi="Times"/>
          <w:sz w:val="24"/>
          <w:szCs w:val="20"/>
        </w:rPr>
      </w:pPr>
    </w:p>
    <w:p w:rsidR="00684C3A" w:rsidRPr="00D2213B" w:rsidRDefault="00684C3A" w:rsidP="00D2213B">
      <w:pPr>
        <w:suppressLineNumbers/>
        <w:tabs>
          <w:tab w:val="left" w:pos="1820"/>
        </w:tabs>
        <w:spacing w:after="0" w:line="240" w:lineRule="auto"/>
        <w:jc w:val="both"/>
        <w:rPr>
          <w:rFonts w:ascii="Times" w:hAnsi="Times"/>
          <w:sz w:val="24"/>
          <w:szCs w:val="20"/>
        </w:rPr>
      </w:pPr>
      <w:r w:rsidRPr="00D2213B">
        <w:rPr>
          <w:rFonts w:ascii="Times" w:hAnsi="Times"/>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uppressLineNumbers/>
        <w:tabs>
          <w:tab w:val="left" w:pos="1820"/>
        </w:tabs>
        <w:spacing w:after="0" w:line="240" w:lineRule="auto"/>
        <w:jc w:val="both"/>
        <w:rPr>
          <w:rFonts w:ascii="Times" w:hAnsi="Times"/>
          <w:sz w:val="24"/>
          <w:szCs w:val="20"/>
        </w:rPr>
      </w:pPr>
      <w:r w:rsidRPr="00D2213B">
        <w:rPr>
          <w:rFonts w:ascii="Times" w:hAnsi="Times"/>
          <w:b/>
          <w:sz w:val="24"/>
          <w:szCs w:val="20"/>
        </w:rPr>
        <w:t xml:space="preserve">Clinical Trial.  </w:t>
      </w:r>
      <w:r w:rsidRPr="00D2213B">
        <w:rPr>
          <w:rFonts w:ascii="Times" w:hAnsi="Times"/>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684C3A" w:rsidRPr="00D2213B" w:rsidRDefault="00684C3A" w:rsidP="00D2213B">
      <w:pPr>
        <w:suppressLineNumbers/>
        <w:tabs>
          <w:tab w:val="left" w:pos="1820"/>
        </w:tabs>
        <w:spacing w:after="0" w:line="240" w:lineRule="auto"/>
        <w:jc w:val="both"/>
        <w:rPr>
          <w:rFonts w:ascii="Times" w:hAnsi="Times"/>
          <w:sz w:val="24"/>
          <w:szCs w:val="20"/>
        </w:rPr>
      </w:pPr>
    </w:p>
    <w:p w:rsidR="00684C3A" w:rsidRPr="00D2213B" w:rsidRDefault="00684C3A" w:rsidP="00D2213B">
      <w:pPr>
        <w:suppressLineNumbers/>
        <w:tabs>
          <w:tab w:val="left" w:pos="1820"/>
        </w:tabs>
        <w:spacing w:after="0" w:line="240" w:lineRule="auto"/>
        <w:jc w:val="both"/>
        <w:rPr>
          <w:rFonts w:ascii="Times" w:hAnsi="Times"/>
          <w:sz w:val="24"/>
          <w:szCs w:val="20"/>
        </w:rPr>
      </w:pPr>
      <w:r w:rsidRPr="00D2213B">
        <w:rPr>
          <w:rFonts w:ascii="Times" w:hAnsi="Times"/>
          <w:sz w:val="24"/>
          <w:szCs w:val="20"/>
        </w:rPr>
        <w:t xml:space="preserve">We provide coverage of routine patient costs for items and services furnished in connection with participation in the clinical trial.  </w:t>
      </w:r>
    </w:p>
    <w:p w:rsidR="00684C3A" w:rsidRPr="00D2213B" w:rsidRDefault="00684C3A" w:rsidP="00D2213B">
      <w:pPr>
        <w:suppressLineNumbers/>
        <w:tabs>
          <w:tab w:val="left" w:pos="1820"/>
        </w:tabs>
        <w:spacing w:after="0" w:line="240" w:lineRule="auto"/>
        <w:jc w:val="both"/>
        <w:rPr>
          <w:rFonts w:ascii="Times" w:hAnsi="Times"/>
          <w:sz w:val="24"/>
          <w:szCs w:val="20"/>
        </w:rPr>
      </w:pPr>
    </w:p>
    <w:p w:rsidR="00684C3A" w:rsidRPr="00D2213B" w:rsidRDefault="00684C3A" w:rsidP="00D2213B">
      <w:pPr>
        <w:suppressLineNumbers/>
        <w:tabs>
          <w:tab w:val="left" w:pos="1820"/>
        </w:tabs>
        <w:spacing w:after="0" w:line="240" w:lineRule="auto"/>
        <w:jc w:val="both"/>
        <w:rPr>
          <w:rFonts w:ascii="Times" w:hAnsi="Times"/>
          <w:sz w:val="24"/>
          <w:szCs w:val="20"/>
        </w:rPr>
      </w:pPr>
      <w:r w:rsidRPr="00D2213B">
        <w:rPr>
          <w:rFonts w:ascii="Times" w:hAnsi="Times"/>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684C3A" w:rsidRPr="00D2213B" w:rsidRDefault="00684C3A" w:rsidP="00D2213B">
      <w:pPr>
        <w:suppressLineNumbers/>
        <w:tabs>
          <w:tab w:val="left" w:pos="1820"/>
        </w:tabs>
        <w:spacing w:after="0" w:line="240" w:lineRule="auto"/>
        <w:jc w:val="both"/>
        <w:rPr>
          <w:rFonts w:ascii="Times" w:hAnsi="Times"/>
          <w:b/>
          <w:sz w:val="20"/>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(n)</w:t>
      </w:r>
      <w:r w:rsidRPr="00D2213B">
        <w:rPr>
          <w:rFonts w:ascii="Times New Roman" w:hAnsi="Times New Roman"/>
          <w:b/>
          <w:sz w:val="24"/>
          <w:szCs w:val="20"/>
        </w:rPr>
        <w:t xml:space="preserve">  Surgical Treatment of Morbid Obesity</w:t>
      </w:r>
      <w:r w:rsidRPr="00D2213B">
        <w:rPr>
          <w:rFonts w:ascii="Times New Roman" w:hAnsi="Times New Roman"/>
          <w:sz w:val="24"/>
          <w:szCs w:val="20"/>
        </w:rPr>
        <w:t xml:space="preserve">  Coverage is provided for 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br w:type="page"/>
        <w:t>NON-COVERED SERVICES AND SUPPLIES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 xml:space="preserve">THE FOLLOWING ARE </w:t>
      </w:r>
      <w:r w:rsidRPr="00D2213B">
        <w:rPr>
          <w:rFonts w:ascii="Times New Roman" w:hAnsi="Times New Roman"/>
          <w:b/>
          <w:sz w:val="24"/>
          <w:szCs w:val="20"/>
          <w:u w:val="single"/>
        </w:rPr>
        <w:t>NOT</w:t>
      </w:r>
      <w:r w:rsidRPr="00D2213B">
        <w:rPr>
          <w:rFonts w:ascii="Times New Roman" w:hAnsi="Times New Roman"/>
          <w:b/>
          <w:sz w:val="24"/>
          <w:szCs w:val="20"/>
        </w:rPr>
        <w:t xml:space="preserve"> COVERED SERVICES UNDER THIS CONTRACT.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Care or treatment by means of </w:t>
      </w:r>
      <w:r w:rsidRPr="00D2213B">
        <w:rPr>
          <w:rFonts w:ascii="Times New Roman" w:hAnsi="Times New Roman"/>
          <w:b/>
          <w:sz w:val="24"/>
          <w:szCs w:val="20"/>
        </w:rPr>
        <w:t>acupuncture</w:t>
      </w:r>
      <w:r w:rsidRPr="00D2213B">
        <w:rPr>
          <w:rFonts w:ascii="Times New Roman" w:hAnsi="Times New Roman"/>
          <w:sz w:val="24"/>
          <w:szCs w:val="20"/>
        </w:rPr>
        <w:t xml:space="preserve"> except when used as a substitute for other forms of anesthesia.</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[The amount of any charge which is greater than the </w:t>
      </w:r>
      <w:r w:rsidRPr="00D2213B">
        <w:rPr>
          <w:rFonts w:ascii="Times" w:hAnsi="Times"/>
          <w:b/>
          <w:sz w:val="24"/>
          <w:szCs w:val="20"/>
        </w:rPr>
        <w:t>Allowed Charge</w:t>
      </w:r>
      <w:r w:rsidRPr="00D2213B">
        <w:rPr>
          <w:rFonts w:ascii="Times" w:hAnsi="Times"/>
          <w:sz w:val="24"/>
          <w:szCs w:val="20"/>
        </w:rPr>
        <w: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Services for </w:t>
      </w:r>
      <w:r w:rsidRPr="00D2213B">
        <w:rPr>
          <w:rFonts w:ascii="Times New Roman" w:hAnsi="Times New Roman"/>
          <w:b/>
          <w:sz w:val="24"/>
          <w:szCs w:val="20"/>
        </w:rPr>
        <w:t>ambulance</w:t>
      </w:r>
      <w:r w:rsidRPr="00D2213B">
        <w:rPr>
          <w:rFonts w:ascii="Times New Roman" w:hAnsi="Times New Roman"/>
          <w:sz w:val="24"/>
          <w:szCs w:val="20"/>
        </w:rPr>
        <w:t xml:space="preserve"> for transportation from a Hospital or other health care Facility, unless [Member] is being transferred to another Inpatient health care Facility.</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Blood or blood plasma</w:t>
      </w:r>
      <w:r w:rsidRPr="00D2213B">
        <w:rPr>
          <w:rFonts w:ascii="Times New Roman" w:hAnsi="Times New Roman"/>
          <w:sz w:val="24"/>
          <w:szCs w:val="20"/>
        </w:rPr>
        <w:t xml:space="preserve"> which is replaced by or for a [Member].</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[Broken appointments.]</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Care and/or treatment by a </w:t>
      </w:r>
      <w:r w:rsidRPr="00D2213B">
        <w:rPr>
          <w:rFonts w:ascii="Times New Roman" w:hAnsi="Times New Roman"/>
          <w:b/>
          <w:sz w:val="24"/>
          <w:szCs w:val="20"/>
        </w:rPr>
        <w:t>Christian Science Practitioner</w:t>
      </w:r>
      <w:r w:rsidRPr="00D2213B">
        <w:rPr>
          <w:rFonts w:ascii="Times New Roman" w:hAnsi="Times New Roman"/>
          <w:sz w:val="24"/>
          <w:szCs w:val="20"/>
        </w:rPr>
        <w: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Completion of claim forms</w:t>
      </w:r>
      <w:r w:rsidRPr="00D2213B">
        <w:rPr>
          <w:rFonts w:ascii="Times New Roman" w:hAnsi="Times New Roman"/>
          <w:sz w:val="24"/>
          <w:szCs w:val="20"/>
        </w:rPr>
        <w: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Services or supplies related to </w:t>
      </w:r>
      <w:r w:rsidRPr="00D2213B">
        <w:rPr>
          <w:rFonts w:ascii="Times New Roman" w:hAnsi="Times New Roman"/>
          <w:b/>
          <w:sz w:val="24"/>
          <w:szCs w:val="20"/>
        </w:rPr>
        <w:t>Cosmetic Surgery</w:t>
      </w:r>
      <w:r w:rsidRPr="00D2213B">
        <w:rPr>
          <w:rFonts w:ascii="Times New Roman" w:hAnsi="Times New Roman"/>
          <w:sz w:val="24"/>
          <w:szCs w:val="20"/>
        </w:rPr>
        <w:t>, except as otherwise stated in this Contract; complications of Cosmetic Surgery; drugs prescribed for cosmetic purposes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Services related to </w:t>
      </w:r>
      <w:r w:rsidRPr="00D2213B">
        <w:rPr>
          <w:rFonts w:ascii="Times New Roman" w:hAnsi="Times New Roman"/>
          <w:b/>
          <w:sz w:val="24"/>
          <w:szCs w:val="20"/>
        </w:rPr>
        <w:t>Custodial</w:t>
      </w:r>
      <w:r w:rsidRPr="00D2213B">
        <w:rPr>
          <w:rFonts w:ascii="Times New Roman" w:hAnsi="Times New Roman"/>
          <w:sz w:val="24"/>
          <w:szCs w:val="20"/>
        </w:rPr>
        <w:t xml:space="preserve"> or </w:t>
      </w:r>
      <w:r w:rsidRPr="00D2213B">
        <w:rPr>
          <w:rFonts w:ascii="Times New Roman" w:hAnsi="Times New Roman"/>
          <w:b/>
          <w:sz w:val="24"/>
          <w:szCs w:val="20"/>
        </w:rPr>
        <w:t>domiciliary</w:t>
      </w:r>
      <w:r w:rsidRPr="00D2213B">
        <w:rPr>
          <w:rFonts w:ascii="Times New Roman" w:hAnsi="Times New Roman"/>
          <w:sz w:val="24"/>
          <w:szCs w:val="20"/>
        </w:rPr>
        <w:t xml:space="preserve"> care.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Dental care</w:t>
      </w:r>
      <w:r w:rsidRPr="00D2213B">
        <w:rPr>
          <w:rFonts w:ascii="Times New Roman" w:hAnsi="Times New Roman"/>
          <w:sz w:val="24"/>
          <w:szCs w:val="20"/>
        </w:rPr>
        <w:t xml:space="preserve"> or treatment, including appliances and dental implants, except as otherwise stated in this Contract.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Care or treatment by means of </w:t>
      </w:r>
      <w:r w:rsidRPr="00D2213B">
        <w:rPr>
          <w:rFonts w:ascii="Times New Roman" w:hAnsi="Times New Roman"/>
          <w:b/>
          <w:sz w:val="24"/>
          <w:szCs w:val="20"/>
        </w:rPr>
        <w:t>dose intensive chemotherapy</w:t>
      </w:r>
      <w:r w:rsidRPr="00D2213B">
        <w:rPr>
          <w:rFonts w:ascii="Times New Roman" w:hAnsi="Times New Roman"/>
          <w:sz w:val="24"/>
          <w:szCs w:val="20"/>
        </w:rPr>
        <w:t>, except as otherwise stated in this Contract.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Services or supplies, the primary purpose of which is </w:t>
      </w:r>
      <w:r w:rsidRPr="00D2213B">
        <w:rPr>
          <w:rFonts w:ascii="Times New Roman" w:hAnsi="Times New Roman"/>
          <w:b/>
          <w:sz w:val="24"/>
          <w:szCs w:val="20"/>
        </w:rPr>
        <w:t>educational</w:t>
      </w:r>
      <w:r w:rsidRPr="00D2213B">
        <w:rPr>
          <w:rFonts w:ascii="Times New Roman" w:hAnsi="Times New Roman"/>
          <w:sz w:val="24"/>
          <w:szCs w:val="20"/>
        </w:rPr>
        <w:t xml:space="preserve"> providing the [Member] with any of the following:  training in the activities of daily living; instruction in scholastic skills such as reading and writing; preparation for an occupation; or treatment for behavior problems or learning disabilities, except as otherwise stated in this Contract.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Experimental or Investigational</w:t>
      </w:r>
      <w:r w:rsidRPr="00D2213B">
        <w:rPr>
          <w:rFonts w:ascii="Times New Roman" w:hAnsi="Times New Roman"/>
          <w:sz w:val="24"/>
          <w:szCs w:val="20"/>
        </w:rPr>
        <w:t xml:space="preserve"> treatments, procedures, hospitalizations, drugs, biological products or medical devices, except as otherwise stated in this Contract.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Extraction of teeth</w:t>
      </w:r>
      <w:r w:rsidRPr="00D2213B">
        <w:rPr>
          <w:rFonts w:ascii="Times New Roman" w:hAnsi="Times New Roman"/>
          <w:sz w:val="24"/>
          <w:szCs w:val="20"/>
        </w:rPr>
        <w:t>, except for bony impacted teeth and as otherwise stated in this Contract.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Services or supplies for or in connection with:</w:t>
      </w:r>
    </w:p>
    <w:p w:rsidR="00684C3A" w:rsidRPr="00D2213B" w:rsidRDefault="00684C3A" w:rsidP="00D2213B">
      <w:pPr>
        <w:numPr>
          <w:ilvl w:val="0"/>
          <w:numId w:val="31"/>
        </w:numPr>
        <w:spacing w:after="0" w:line="240" w:lineRule="auto"/>
        <w:jc w:val="both"/>
        <w:rPr>
          <w:rFonts w:ascii="Times New Roman" w:hAnsi="Times New Roman"/>
          <w:sz w:val="24"/>
          <w:szCs w:val="20"/>
        </w:rPr>
      </w:pPr>
      <w:r w:rsidRPr="00D2213B">
        <w:rPr>
          <w:rFonts w:ascii="Times New Roman" w:hAnsi="Times New Roman"/>
          <w:sz w:val="24"/>
          <w:szCs w:val="20"/>
        </w:rPr>
        <w:t xml:space="preserve">except as otherwise stated in this Contract for Members through age 18, exams to determine the need for (or changes of) </w:t>
      </w:r>
      <w:r w:rsidRPr="00D2213B">
        <w:rPr>
          <w:rFonts w:ascii="Times New Roman" w:hAnsi="Times New Roman"/>
          <w:b/>
          <w:sz w:val="24"/>
          <w:szCs w:val="20"/>
        </w:rPr>
        <w:t>eyeglasses</w:t>
      </w:r>
      <w:r w:rsidRPr="00D2213B">
        <w:rPr>
          <w:rFonts w:ascii="Times New Roman" w:hAnsi="Times New Roman"/>
          <w:sz w:val="24"/>
          <w:szCs w:val="20"/>
        </w:rPr>
        <w:t xml:space="preserve"> or lenses of any type;</w:t>
      </w:r>
    </w:p>
    <w:p w:rsidR="00684C3A" w:rsidRPr="00D2213B" w:rsidRDefault="00684C3A" w:rsidP="00D2213B">
      <w:pPr>
        <w:numPr>
          <w:ilvl w:val="0"/>
          <w:numId w:val="31"/>
        </w:numPr>
        <w:spacing w:after="0" w:line="240" w:lineRule="auto"/>
        <w:jc w:val="both"/>
        <w:rPr>
          <w:rFonts w:ascii="Times New Roman" w:hAnsi="Times New Roman"/>
          <w:sz w:val="24"/>
          <w:szCs w:val="20"/>
        </w:rPr>
      </w:pPr>
      <w:r w:rsidRPr="00D2213B">
        <w:rPr>
          <w:rFonts w:ascii="Times New Roman" w:hAnsi="Times New Roman"/>
          <w:sz w:val="24"/>
          <w:szCs w:val="20"/>
        </w:rPr>
        <w:t>except as otherwise stated in this Contract for members through age 18, eyeglasses or lenses of any type; this exclusion does not apply to initial replacements for loss of the natural lens; or</w:t>
      </w:r>
    </w:p>
    <w:p w:rsidR="00684C3A" w:rsidRPr="00D2213B" w:rsidRDefault="00684C3A" w:rsidP="00D2213B">
      <w:pPr>
        <w:numPr>
          <w:ilvl w:val="0"/>
          <w:numId w:val="31"/>
        </w:numPr>
        <w:spacing w:after="0" w:line="240" w:lineRule="auto"/>
        <w:jc w:val="both"/>
        <w:rPr>
          <w:rFonts w:ascii="Times New Roman" w:hAnsi="Times New Roman"/>
          <w:sz w:val="24"/>
          <w:szCs w:val="20"/>
        </w:rPr>
      </w:pPr>
      <w:r w:rsidRPr="00D2213B">
        <w:rPr>
          <w:rFonts w:ascii="Times New Roman" w:hAnsi="Times New Roman"/>
          <w:sz w:val="24"/>
          <w:szCs w:val="20"/>
        </w:rPr>
        <w:t>eye surgery such as radial keratotomy or lasik surgery, when the primary purpose is to correct myopia (nearsightedness), hyperopia (farsightedness) or astigmatism (blurring).</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Services or supplies provided by one of the following members of Your </w:t>
      </w:r>
      <w:r w:rsidRPr="00D2213B">
        <w:rPr>
          <w:rFonts w:ascii="Times New Roman" w:hAnsi="Times New Roman"/>
          <w:b/>
          <w:sz w:val="24"/>
          <w:szCs w:val="20"/>
        </w:rPr>
        <w:t>family</w:t>
      </w:r>
      <w:r w:rsidRPr="00D2213B">
        <w:rPr>
          <w:rFonts w:ascii="Times New Roman" w:hAnsi="Times New Roman"/>
          <w:sz w:val="24"/>
          <w:szCs w:val="20"/>
        </w:rPr>
        <w:t>: Spouse, child, parent, in-law, brother, sister or grandparent.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spacing w:after="0" w:line="240" w:lineRule="auto"/>
        <w:rPr>
          <w:rFonts w:ascii="Times" w:hAnsi="Times"/>
          <w:sz w:val="24"/>
          <w:szCs w:val="20"/>
        </w:rPr>
      </w:pPr>
      <w:r w:rsidRPr="00D2213B">
        <w:rPr>
          <w:rFonts w:ascii="Times" w:hAnsi="Times"/>
          <w:sz w:val="24"/>
          <w:szCs w:val="20"/>
        </w:rPr>
        <w:t xml:space="preserve">Services or supplies furnished in connection with any procedures to enhance </w:t>
      </w:r>
      <w:r w:rsidRPr="00D2213B">
        <w:rPr>
          <w:rFonts w:ascii="Times" w:hAnsi="Times"/>
          <w:b/>
          <w:sz w:val="24"/>
          <w:szCs w:val="20"/>
        </w:rPr>
        <w:t xml:space="preserve">fertility </w:t>
      </w:r>
      <w:r w:rsidRPr="00D2213B">
        <w:rPr>
          <w:rFonts w:ascii="Times" w:hAnsi="Times"/>
          <w:sz w:val="24"/>
          <w:szCs w:val="20"/>
        </w:rPr>
        <w:t xml:space="preserve">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b) Prescription Drugs not eligible under the Prescription Drugs section of the Policy; and c) ovulation predictor kits.  See also the separate Exclusion addressing sterilization reversal.  </w:t>
      </w:r>
      <w:r w:rsidRPr="00D2213B">
        <w:rPr>
          <w:rFonts w:ascii="Times" w:hAnsi="Times"/>
          <w:b/>
          <w:sz w:val="24"/>
          <w:szCs w:val="20"/>
        </w:rPr>
        <w:t>.</w:t>
      </w:r>
      <w:r w:rsidRPr="00D2213B">
        <w:rPr>
          <w:rFonts w:ascii="Times" w:hAnsi="Times"/>
          <w:sz w:val="24"/>
          <w:szCs w:val="20"/>
        </w:rPr>
        <w:t xml:space="preserve">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Except as otherwise stated in this Contract, services or supplies related to </w:t>
      </w:r>
      <w:r w:rsidRPr="00D2213B">
        <w:rPr>
          <w:rFonts w:ascii="Times New Roman" w:hAnsi="Times New Roman"/>
          <w:b/>
          <w:sz w:val="24"/>
          <w:szCs w:val="20"/>
        </w:rPr>
        <w:t>hearing aids and</w:t>
      </w:r>
      <w:r w:rsidRPr="00D2213B">
        <w:rPr>
          <w:rFonts w:ascii="Times New Roman" w:hAnsi="Times New Roman"/>
          <w:sz w:val="24"/>
          <w:szCs w:val="20"/>
        </w:rPr>
        <w:t xml:space="preserve"> </w:t>
      </w:r>
      <w:r w:rsidRPr="00D2213B">
        <w:rPr>
          <w:rFonts w:ascii="Times New Roman" w:hAnsi="Times New Roman"/>
          <w:b/>
          <w:sz w:val="24"/>
          <w:szCs w:val="20"/>
        </w:rPr>
        <w:t>hearing examinations</w:t>
      </w:r>
      <w:r w:rsidRPr="00D2213B">
        <w:rPr>
          <w:rFonts w:ascii="Times New Roman" w:hAnsi="Times New Roman"/>
          <w:sz w:val="24"/>
          <w:szCs w:val="20"/>
        </w:rPr>
        <w:t xml:space="preserve"> to determine the need for hearing aids or the need to adjust them.</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Services or supplies related to </w:t>
      </w:r>
      <w:r w:rsidRPr="00D2213B">
        <w:rPr>
          <w:rFonts w:ascii="Times New Roman" w:hAnsi="Times New Roman"/>
          <w:b/>
          <w:sz w:val="24"/>
          <w:szCs w:val="20"/>
        </w:rPr>
        <w:t>herbal medicine</w:t>
      </w:r>
      <w:r w:rsidRPr="00D2213B">
        <w:rPr>
          <w:rFonts w:ascii="Times New Roman" w:hAnsi="Times New Roman"/>
          <w:sz w:val="24"/>
          <w:szCs w:val="20"/>
        </w:rPr>
        <w: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Services or supplies related to </w:t>
      </w:r>
      <w:r w:rsidRPr="00D2213B">
        <w:rPr>
          <w:rFonts w:ascii="Times New Roman" w:hAnsi="Times New Roman"/>
          <w:b/>
          <w:sz w:val="24"/>
          <w:szCs w:val="20"/>
        </w:rPr>
        <w:t>hypnotism</w:t>
      </w:r>
      <w:r w:rsidRPr="00D2213B">
        <w:rPr>
          <w:rFonts w:ascii="Times New Roman" w:hAnsi="Times New Roman"/>
          <w:sz w:val="24"/>
          <w:szCs w:val="20"/>
        </w:rPr>
        <w: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Services or supplies necessary because the [Member] engaged, or tried to engage, in an </w:t>
      </w:r>
      <w:r w:rsidRPr="00D2213B">
        <w:rPr>
          <w:rFonts w:ascii="Times New Roman" w:hAnsi="Times New Roman"/>
          <w:b/>
          <w:sz w:val="24"/>
          <w:szCs w:val="20"/>
        </w:rPr>
        <w:t>illegal occupation</w:t>
      </w:r>
      <w:r w:rsidRPr="00D2213B">
        <w:rPr>
          <w:rFonts w:ascii="Times New Roman" w:hAnsi="Times New Roman"/>
          <w:sz w:val="24"/>
          <w:szCs w:val="20"/>
        </w:rPr>
        <w:t xml:space="preserve"> or committed or tried to commit an indictable offense in the jurisdiction in which it is committed, or a felony.</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Except as stated below, Illness or Injury</w:t>
      </w:r>
      <w:r w:rsidRPr="00D2213B">
        <w:rPr>
          <w:rFonts w:ascii="Times New Roman" w:hAnsi="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b/>
          <w:i/>
          <w:sz w:val="24"/>
          <w:szCs w:val="20"/>
        </w:rPr>
        <w:t>Exception</w:t>
      </w:r>
      <w:r w:rsidRPr="00D2213B">
        <w:rPr>
          <w:rFonts w:ascii="Times" w:hAnsi="Times"/>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Local anesthesia</w:t>
      </w:r>
      <w:r w:rsidRPr="00D2213B">
        <w:rPr>
          <w:rFonts w:ascii="Times New Roman" w:hAnsi="Times New Roman"/>
          <w:sz w:val="24"/>
          <w:szCs w:val="20"/>
        </w:rPr>
        <w:t xml:space="preserve"> charges billed separately if such charges are included in the fee for the Surgery.</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Membership costs</w:t>
      </w:r>
      <w:r w:rsidRPr="00D2213B">
        <w:rPr>
          <w:rFonts w:ascii="Times New Roman" w:hAnsi="Times New Roman"/>
          <w:sz w:val="24"/>
          <w:szCs w:val="20"/>
        </w:rPr>
        <w:t xml:space="preserve"> for health clubs, weight loss clinics and similar programs.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Services and supplies related to </w:t>
      </w:r>
      <w:r w:rsidRPr="00D2213B">
        <w:rPr>
          <w:rFonts w:ascii="Times New Roman" w:hAnsi="Times New Roman"/>
          <w:b/>
          <w:sz w:val="24"/>
          <w:szCs w:val="20"/>
        </w:rPr>
        <w:t>marriage, career or financial counseling, sex therapy or family therapy, and related services.</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Charges for </w:t>
      </w:r>
      <w:r w:rsidRPr="00D2213B">
        <w:rPr>
          <w:rFonts w:ascii="Times" w:hAnsi="Times"/>
          <w:b/>
          <w:sz w:val="24"/>
          <w:szCs w:val="20"/>
        </w:rPr>
        <w:t>missed appointments</w:t>
      </w:r>
      <w:r w:rsidRPr="00D2213B">
        <w:rPr>
          <w:rFonts w:ascii="Times" w:hAnsi="Times"/>
          <w:sz w:val="24"/>
          <w:szCs w:val="20"/>
        </w:rPr>
        <w: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Any </w:t>
      </w:r>
      <w:r w:rsidRPr="00D2213B">
        <w:rPr>
          <w:rFonts w:ascii="Times New Roman" w:hAnsi="Times New Roman"/>
          <w:b/>
          <w:sz w:val="24"/>
          <w:szCs w:val="20"/>
        </w:rPr>
        <w:t>Non-Covered Service or Supply</w:t>
      </w:r>
      <w:r w:rsidRPr="00D2213B">
        <w:rPr>
          <w:rFonts w:ascii="Times New Roman" w:hAnsi="Times New Roman"/>
          <w:sz w:val="24"/>
          <w:szCs w:val="20"/>
        </w:rPr>
        <w:t xml:space="preserve"> specifically limited or not covered elsewhere in this Contract, or which is not Medically Necessary and Appropriate.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Non-prescription drugs</w:t>
      </w:r>
      <w:r w:rsidRPr="00D2213B">
        <w:rPr>
          <w:rFonts w:ascii="Times New Roman" w:hAnsi="Times New Roman"/>
          <w:sz w:val="24"/>
          <w:szCs w:val="20"/>
        </w:rPr>
        <w:t xml:space="preserve"> or supplies, except;</w:t>
      </w:r>
    </w:p>
    <w:p w:rsidR="00684C3A" w:rsidRPr="00D2213B" w:rsidRDefault="00684C3A" w:rsidP="00D2213B">
      <w:pPr>
        <w:numPr>
          <w:ilvl w:val="0"/>
          <w:numId w:val="32"/>
        </w:numPr>
        <w:spacing w:after="0" w:line="240" w:lineRule="auto"/>
        <w:jc w:val="both"/>
        <w:rPr>
          <w:rFonts w:ascii="Times New Roman" w:hAnsi="Times New Roman"/>
          <w:b/>
          <w:sz w:val="24"/>
          <w:szCs w:val="20"/>
        </w:rPr>
      </w:pPr>
      <w:r w:rsidRPr="00D2213B">
        <w:rPr>
          <w:rFonts w:ascii="Times New Roman" w:hAnsi="Times New Roman"/>
          <w:sz w:val="24"/>
          <w:szCs w:val="20"/>
        </w:rPr>
        <w:t>insulin needles and insulin syringes and glucose test strips and lancets;</w:t>
      </w:r>
    </w:p>
    <w:p w:rsidR="00684C3A" w:rsidRPr="00D2213B" w:rsidRDefault="00684C3A" w:rsidP="00D2213B">
      <w:pPr>
        <w:numPr>
          <w:ilvl w:val="0"/>
          <w:numId w:val="32"/>
        </w:numPr>
        <w:spacing w:after="0" w:line="240" w:lineRule="auto"/>
        <w:jc w:val="both"/>
        <w:rPr>
          <w:rFonts w:ascii="Times New Roman" w:hAnsi="Times New Roman"/>
          <w:sz w:val="24"/>
          <w:szCs w:val="20"/>
        </w:rPr>
      </w:pPr>
      <w:r w:rsidRPr="00D2213B">
        <w:rPr>
          <w:rFonts w:ascii="Times New Roman" w:hAnsi="Times New Roman"/>
          <w:sz w:val="24"/>
          <w:szCs w:val="20"/>
        </w:rPr>
        <w:t>colostomy bags, belts, and irrigators; and</w:t>
      </w:r>
    </w:p>
    <w:p w:rsidR="00684C3A" w:rsidRPr="00D2213B" w:rsidRDefault="00684C3A" w:rsidP="00D2213B">
      <w:pPr>
        <w:numPr>
          <w:ilvl w:val="0"/>
          <w:numId w:val="32"/>
        </w:numPr>
        <w:spacing w:after="0" w:line="240" w:lineRule="auto"/>
        <w:jc w:val="both"/>
        <w:rPr>
          <w:rFonts w:ascii="Times New Roman" w:hAnsi="Times New Roman"/>
          <w:sz w:val="24"/>
          <w:szCs w:val="20"/>
        </w:rPr>
      </w:pPr>
      <w:r w:rsidRPr="00D2213B">
        <w:rPr>
          <w:rFonts w:ascii="Times New Roman" w:hAnsi="Times New Roman"/>
          <w:sz w:val="24"/>
          <w:szCs w:val="20"/>
        </w:rPr>
        <w:t>as stated in this Contract for food and food products for inherited metabolic diseases.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Services provided by a </w:t>
      </w:r>
      <w:r w:rsidRPr="00D2213B">
        <w:rPr>
          <w:rFonts w:ascii="Times New Roman" w:hAnsi="Times New Roman"/>
          <w:b/>
          <w:sz w:val="24"/>
          <w:szCs w:val="20"/>
        </w:rPr>
        <w:t>pastoral counselor</w:t>
      </w:r>
      <w:r w:rsidRPr="00D2213B">
        <w:rPr>
          <w:rFonts w:ascii="Times New Roman" w:hAnsi="Times New Roman"/>
          <w:sz w:val="24"/>
          <w:szCs w:val="20"/>
        </w:rPr>
        <w:t xml:space="preserve"> in the course of his or her normal duties as a religious official or practitioner.</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Personal convenience</w:t>
      </w:r>
      <w:r w:rsidRPr="00D2213B">
        <w:rPr>
          <w:rFonts w:ascii="Times New Roman" w:hAnsi="Times New Roman"/>
          <w:sz w:val="24"/>
          <w:szCs w:val="20"/>
        </w:rPr>
        <w:t xml:space="preserve"> or comfort items including, but not limited to, such items as TV's, telephones, first aid kits, exercise equipment, air conditioners, humidifiers, saunas, hot tubs.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[The following exclusions apply specifically to </w:t>
      </w:r>
      <w:r w:rsidRPr="00D2213B">
        <w:rPr>
          <w:rFonts w:ascii="Times New Roman" w:hAnsi="Times New Roman"/>
          <w:i/>
          <w:sz w:val="24"/>
          <w:szCs w:val="20"/>
        </w:rPr>
        <w:t>Outpatient</w:t>
      </w:r>
      <w:r w:rsidRPr="00D2213B">
        <w:rPr>
          <w:rFonts w:ascii="Times New Roman" w:hAnsi="Times New Roman"/>
          <w:sz w:val="24"/>
          <w:szCs w:val="20"/>
        </w:rPr>
        <w:t xml:space="preserve"> coverage of </w:t>
      </w:r>
      <w:r w:rsidRPr="00D2213B">
        <w:rPr>
          <w:rFonts w:ascii="Times New Roman" w:hAnsi="Times New Roman"/>
          <w:b/>
          <w:sz w:val="24"/>
          <w:szCs w:val="20"/>
        </w:rPr>
        <w:t>Prescription Drugs</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a) Charges to administer a Prescription Drug.</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b) Charges for:</w:t>
      </w:r>
    </w:p>
    <w:p w:rsidR="00684C3A" w:rsidRPr="00D2213B" w:rsidRDefault="00684C3A" w:rsidP="00D2213B">
      <w:pPr>
        <w:numPr>
          <w:ilvl w:val="0"/>
          <w:numId w:val="113"/>
        </w:num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 xml:space="preserve">immunization agents, </w:t>
      </w:r>
    </w:p>
    <w:p w:rsidR="00684C3A" w:rsidRPr="00D2213B" w:rsidRDefault="00684C3A" w:rsidP="00D2213B">
      <w:pPr>
        <w:numPr>
          <w:ilvl w:val="0"/>
          <w:numId w:val="113"/>
        </w:num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allergens and allergy serums</w:t>
      </w:r>
    </w:p>
    <w:p w:rsidR="00684C3A" w:rsidRPr="00D2213B" w:rsidRDefault="00684C3A" w:rsidP="00D2213B">
      <w:pPr>
        <w:numPr>
          <w:ilvl w:val="0"/>
          <w:numId w:val="113"/>
        </w:num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biological sera, blood or blood plasma, [unless they can be self-administered].</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c) Charges for a Prescription Drug which is: labeled "Caution — limited by Federal Law to Investigational use"; or experimental.</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d) Charges for refills in excess of that specified by the prescribing Practitioner, or refilled too soon, or in excess of therapeutic limits.</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 xml:space="preserve">e) Charges for refills dispensed after one year from the original date of the prescription. </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f) Charges for Prescription Drugs as a replacement for a previously dispensed Prescription Drug that was lost, misused, stolen, broken or destroyed</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g) Charges for drugs, except insulin, which can be obtained legally without a Practitioner's prescription.</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h) Charges for a Prescription Drug which is to be taken by or given to the [Member], in whole or in part, while confined in:</w:t>
      </w:r>
    </w:p>
    <w:p w:rsidR="00684C3A" w:rsidRPr="00D2213B" w:rsidRDefault="00684C3A" w:rsidP="00D2213B">
      <w:pPr>
        <w:numPr>
          <w:ilvl w:val="0"/>
          <w:numId w:val="111"/>
        </w:num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a Hospital</w:t>
      </w:r>
    </w:p>
    <w:p w:rsidR="00684C3A" w:rsidRPr="00D2213B" w:rsidRDefault="00684C3A" w:rsidP="00D2213B">
      <w:pPr>
        <w:numPr>
          <w:ilvl w:val="0"/>
          <w:numId w:val="111"/>
        </w:num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a rest home</w:t>
      </w:r>
    </w:p>
    <w:p w:rsidR="00684C3A" w:rsidRPr="00D2213B" w:rsidRDefault="00684C3A" w:rsidP="00D2213B">
      <w:pPr>
        <w:numPr>
          <w:ilvl w:val="0"/>
          <w:numId w:val="111"/>
        </w:num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a sanitarium</w:t>
      </w:r>
    </w:p>
    <w:p w:rsidR="00684C3A" w:rsidRPr="00D2213B" w:rsidRDefault="00684C3A" w:rsidP="00D2213B">
      <w:pPr>
        <w:numPr>
          <w:ilvl w:val="0"/>
          <w:numId w:val="111"/>
        </w:num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an Extended Care Facility</w:t>
      </w:r>
    </w:p>
    <w:p w:rsidR="00684C3A" w:rsidRPr="00D2213B" w:rsidRDefault="00684C3A" w:rsidP="00D2213B">
      <w:pPr>
        <w:numPr>
          <w:ilvl w:val="0"/>
          <w:numId w:val="111"/>
        </w:num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a Hospice</w:t>
      </w:r>
    </w:p>
    <w:p w:rsidR="00684C3A" w:rsidRPr="00D2213B" w:rsidRDefault="00684C3A" w:rsidP="00D2213B">
      <w:pPr>
        <w:numPr>
          <w:ilvl w:val="0"/>
          <w:numId w:val="111"/>
        </w:num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a Substance Abuse Center</w:t>
      </w:r>
    </w:p>
    <w:p w:rsidR="00684C3A" w:rsidRPr="00D2213B" w:rsidRDefault="00684C3A" w:rsidP="00D2213B">
      <w:pPr>
        <w:numPr>
          <w:ilvl w:val="0"/>
          <w:numId w:val="111"/>
        </w:num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an alcohol abuse or mental health center</w:t>
      </w:r>
    </w:p>
    <w:p w:rsidR="00684C3A" w:rsidRPr="00D2213B" w:rsidRDefault="00684C3A" w:rsidP="00D2213B">
      <w:pPr>
        <w:numPr>
          <w:ilvl w:val="0"/>
          <w:numId w:val="111"/>
        </w:num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a convalescent home</w:t>
      </w:r>
    </w:p>
    <w:p w:rsidR="00684C3A" w:rsidRPr="00D2213B" w:rsidRDefault="00684C3A" w:rsidP="00D2213B">
      <w:pPr>
        <w:numPr>
          <w:ilvl w:val="0"/>
          <w:numId w:val="111"/>
        </w:num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 xml:space="preserve">a nursing home </w:t>
      </w:r>
      <w:r w:rsidRPr="00D2213B">
        <w:rPr>
          <w:rFonts w:ascii="Times New Roman" w:hAnsi="Times New Roman"/>
          <w:sz w:val="24"/>
          <w:szCs w:val="24"/>
        </w:rPr>
        <w:br/>
        <w:t>or similar institution</w:t>
      </w:r>
    </w:p>
    <w:p w:rsidR="00684C3A" w:rsidRPr="00D2213B" w:rsidRDefault="00684C3A" w:rsidP="00D2213B">
      <w:pPr>
        <w:numPr>
          <w:ilvl w:val="0"/>
          <w:numId w:val="111"/>
        </w:num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a provider’s office.</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i) Charges for:</w:t>
      </w:r>
    </w:p>
    <w:p w:rsidR="00684C3A" w:rsidRPr="00D2213B" w:rsidRDefault="00684C3A" w:rsidP="00D2213B">
      <w:pPr>
        <w:numPr>
          <w:ilvl w:val="0"/>
          <w:numId w:val="112"/>
        </w:num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therapeutic devices or appliances</w:t>
      </w:r>
    </w:p>
    <w:p w:rsidR="00684C3A" w:rsidRPr="00D2213B" w:rsidRDefault="00684C3A" w:rsidP="00D2213B">
      <w:pPr>
        <w:numPr>
          <w:ilvl w:val="0"/>
          <w:numId w:val="112"/>
        </w:num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hypodermic needles or syringes, except insulin syringes</w:t>
      </w:r>
    </w:p>
    <w:p w:rsidR="00684C3A" w:rsidRPr="00D2213B" w:rsidRDefault="00684C3A" w:rsidP="00D2213B">
      <w:pPr>
        <w:numPr>
          <w:ilvl w:val="0"/>
          <w:numId w:val="112"/>
        </w:num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support garments; and</w:t>
      </w:r>
    </w:p>
    <w:p w:rsidR="00684C3A" w:rsidRPr="00D2213B" w:rsidRDefault="00684C3A" w:rsidP="00D2213B">
      <w:pPr>
        <w:numPr>
          <w:ilvl w:val="0"/>
          <w:numId w:val="112"/>
        </w:num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 xml:space="preserve">other non-medical substances, regardless of their intended use. </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j) Charges for vitamins, except Legend Drug vitamins.</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k) Charges for drugs for the management of nicotine dependence.</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l) Charges for topical dental fluorides.</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m) Charges for any drug used in connection with baldness.</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n) Charges for drugs needed due to conditions caused, directly or indirectly, by a [Covered Person] taking part in a riot or other civil disorder; or the</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o)[Member] taking part in the commission of a felony.</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p) Charges for drugs needed due to conditions caused, directly or indirectly, by declared or undeclared war or an act of war.</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iCs/>
          <w:sz w:val="24"/>
          <w:szCs w:val="24"/>
        </w:rPr>
        <w:t>q</w:t>
      </w:r>
      <w:r w:rsidRPr="00D2213B">
        <w:rPr>
          <w:rFonts w:ascii="Times New Roman" w:hAnsi="Times New Roman"/>
          <w:sz w:val="24"/>
          <w:szCs w:val="24"/>
        </w:rPr>
        <w:t xml:space="preserve"> ) Charges for drugs dispensed to a [Member] while on active duty in any armed force. </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r)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s) Charges for drugs covered under Home Health Care; or Hospice Care section of the [Contract.]</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 xml:space="preserve">t) Except as stated below, charges for drugs needed due to an on-the-job or job-related Injury or Illness; or conditions for which benefits are payable by Workers' Compensation, or similar laws. </w:t>
      </w:r>
      <w:r w:rsidRPr="00D2213B">
        <w:rPr>
          <w:rFonts w:ascii="Times New Roman" w:hAnsi="Times New Roman"/>
          <w:b/>
          <w:sz w:val="24"/>
          <w:szCs w:val="24"/>
        </w:rPr>
        <w:t>Exception</w:t>
      </w:r>
      <w:r w:rsidRPr="00D2213B">
        <w:rPr>
          <w:rFonts w:ascii="Times New Roman" w:hAnsi="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684C3A" w:rsidRPr="00D2213B" w:rsidRDefault="00684C3A" w:rsidP="00D2213B">
      <w:pPr>
        <w:spacing w:before="100" w:beforeAutospacing="1" w:after="100" w:afterAutospacing="1" w:line="240" w:lineRule="auto"/>
        <w:rPr>
          <w:rFonts w:ascii="Times New Roman" w:hAnsi="Times New Roman"/>
          <w:sz w:val="24"/>
          <w:szCs w:val="24"/>
        </w:rPr>
      </w:pPr>
      <w:r w:rsidRPr="00D2213B">
        <w:rPr>
          <w:rFonts w:ascii="Times New Roman" w:hAnsi="Times New Roman"/>
          <w:sz w:val="24"/>
          <w:szCs w:val="24"/>
        </w:rPr>
        <w:t>u) Compounded drugs that do not contain at least one ingredient that requires a Prescription Order.</w:t>
      </w:r>
    </w:p>
    <w:p w:rsidR="00684C3A" w:rsidRPr="00D2213B" w:rsidRDefault="00684C3A" w:rsidP="00D2213B">
      <w:pPr>
        <w:suppressLineNumbers/>
        <w:spacing w:after="0" w:line="240" w:lineRule="auto"/>
        <w:rPr>
          <w:rFonts w:ascii="Times New Roman" w:hAnsi="Times New Roman"/>
          <w:sz w:val="24"/>
          <w:szCs w:val="24"/>
        </w:rPr>
      </w:pPr>
    </w:p>
    <w:p w:rsidR="00684C3A" w:rsidRPr="00D2213B" w:rsidRDefault="00684C3A" w:rsidP="00D2213B">
      <w:pPr>
        <w:suppressLineNumbers/>
        <w:spacing w:after="0" w:line="240" w:lineRule="auto"/>
        <w:rPr>
          <w:rFonts w:ascii="Times New Roman" w:hAnsi="Times New Roman"/>
          <w:sz w:val="24"/>
          <w:szCs w:val="24"/>
        </w:rPr>
      </w:pPr>
      <w:r w:rsidRPr="00D2213B">
        <w:rPr>
          <w:rFonts w:ascii="Times New Roman" w:hAnsi="Times New Roman"/>
          <w:sz w:val="24"/>
          <w:szCs w:val="24"/>
        </w:rPr>
        <w:t>[v) Prescription Drugs or new dosage forms that are used in conjunction with a treatment or procedure that is determined to not be a Covered Service.]</w:t>
      </w:r>
    </w:p>
    <w:p w:rsidR="00684C3A" w:rsidRPr="00D2213B" w:rsidRDefault="00684C3A" w:rsidP="00D2213B">
      <w:pPr>
        <w:suppressLineNumbers/>
        <w:spacing w:after="0" w:line="240" w:lineRule="auto"/>
        <w:rPr>
          <w:rFonts w:ascii="Times New Roman" w:hAnsi="Times New Roman"/>
          <w:sz w:val="24"/>
          <w:szCs w:val="24"/>
        </w:rPr>
      </w:pPr>
    </w:p>
    <w:p w:rsidR="00684C3A" w:rsidRPr="00D2213B" w:rsidRDefault="00684C3A" w:rsidP="00D2213B">
      <w:pPr>
        <w:suppressLineNumbers/>
        <w:spacing w:after="0" w:line="240" w:lineRule="auto"/>
        <w:rPr>
          <w:rFonts w:ascii="Times New Roman" w:hAnsi="Times New Roman"/>
          <w:sz w:val="24"/>
          <w:szCs w:val="24"/>
        </w:rPr>
      </w:pPr>
      <w:r w:rsidRPr="00D2213B">
        <w:rPr>
          <w:rFonts w:ascii="Times New Roman" w:hAnsi="Times New Roman"/>
          <w:sz w:val="24"/>
          <w:szCs w:val="24"/>
        </w:rPr>
        <w:t>w) Drugs when used for cosmetic purposes. This exclusion is not applicable to [Members] with a medically diagnosed congenital defect or birth abnormality who have been covered under the policy from the moment of birth.</w:t>
      </w:r>
    </w:p>
    <w:p w:rsidR="00684C3A" w:rsidRPr="00D2213B" w:rsidRDefault="00684C3A" w:rsidP="00D2213B">
      <w:pPr>
        <w:suppressLineNumbers/>
        <w:spacing w:after="0" w:line="240" w:lineRule="auto"/>
        <w:rPr>
          <w:rFonts w:ascii="Times New Roman" w:hAnsi="Times New Roman"/>
          <w:sz w:val="24"/>
          <w:szCs w:val="24"/>
        </w:rPr>
      </w:pPr>
    </w:p>
    <w:p w:rsidR="00684C3A" w:rsidRPr="00D2213B" w:rsidRDefault="00684C3A" w:rsidP="00D2213B">
      <w:pPr>
        <w:suppressLineNumbers/>
        <w:spacing w:after="0" w:line="240" w:lineRule="auto"/>
        <w:rPr>
          <w:rFonts w:ascii="Times New Roman" w:hAnsi="Times New Roman"/>
          <w:sz w:val="24"/>
          <w:szCs w:val="24"/>
        </w:rPr>
      </w:pPr>
      <w:r w:rsidRPr="00D2213B">
        <w:rPr>
          <w:rFonts w:ascii="Times New Roman" w:hAnsi="Times New Roman"/>
          <w:sz w:val="24"/>
          <w:szCs w:val="24"/>
        </w:rPr>
        <w:t xml:space="preserve">x) Drugs used solely for the purpose for weight loss. </w:t>
      </w:r>
    </w:p>
    <w:p w:rsidR="00684C3A" w:rsidRPr="00D2213B" w:rsidRDefault="00684C3A" w:rsidP="00D2213B">
      <w:pPr>
        <w:suppressLineNumbers/>
        <w:spacing w:after="0" w:line="240" w:lineRule="auto"/>
        <w:rPr>
          <w:rFonts w:ascii="Times New Roman" w:hAnsi="Times New Roman"/>
          <w:sz w:val="24"/>
          <w:szCs w:val="24"/>
        </w:rPr>
      </w:pPr>
    </w:p>
    <w:p w:rsidR="00684C3A" w:rsidRPr="00D2213B" w:rsidRDefault="00684C3A" w:rsidP="00D2213B">
      <w:pPr>
        <w:suppressLineNumbers/>
        <w:spacing w:after="0" w:line="240" w:lineRule="auto"/>
        <w:rPr>
          <w:rFonts w:ascii="Times New Roman" w:hAnsi="Times New Roman"/>
          <w:sz w:val="24"/>
          <w:szCs w:val="24"/>
        </w:rPr>
      </w:pPr>
      <w:r w:rsidRPr="00D2213B">
        <w:rPr>
          <w:rFonts w:ascii="Times New Roman" w:hAnsi="Times New Roman"/>
          <w:sz w:val="24"/>
          <w:szCs w:val="24"/>
        </w:rPr>
        <w:t>[y) Life Enhancement Drugs for the treatment of sexual dysfunction, (e.g. Viagra).]</w:t>
      </w:r>
    </w:p>
    <w:p w:rsidR="00684C3A" w:rsidRPr="00D2213B" w:rsidRDefault="00684C3A" w:rsidP="00D2213B">
      <w:pPr>
        <w:suppressLineNumbers/>
        <w:spacing w:after="0" w:line="240" w:lineRule="auto"/>
        <w:rPr>
          <w:rFonts w:ascii="Times New Roman" w:hAnsi="Times New Roman"/>
          <w:sz w:val="24"/>
          <w:szCs w:val="24"/>
        </w:rPr>
      </w:pPr>
    </w:p>
    <w:p w:rsidR="00684C3A" w:rsidRPr="00D2213B" w:rsidRDefault="00684C3A" w:rsidP="00D2213B">
      <w:pPr>
        <w:suppressLineNumbers/>
        <w:spacing w:after="0" w:line="240" w:lineRule="auto"/>
        <w:rPr>
          <w:rFonts w:ascii="Times New Roman" w:hAnsi="Times New Roman"/>
          <w:sz w:val="24"/>
          <w:szCs w:val="24"/>
        </w:rPr>
      </w:pPr>
      <w:r w:rsidRPr="00D2213B">
        <w:rPr>
          <w:rFonts w:ascii="Times New Roman" w:hAnsi="Times New Roman"/>
          <w:sz w:val="24"/>
          <w:szCs w:val="24"/>
        </w:rPr>
        <w:t>z) Prescription Drugs dispensed outside of the United States, except as required for Emergency treatment.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[Any service provided without prior written Referral by the [Member]'s </w:t>
      </w:r>
      <w:r w:rsidRPr="00D2213B">
        <w:rPr>
          <w:rFonts w:ascii="Times New Roman" w:hAnsi="Times New Roman"/>
          <w:b/>
          <w:sz w:val="24"/>
          <w:szCs w:val="20"/>
        </w:rPr>
        <w:t>Primary Care Physician,</w:t>
      </w:r>
      <w:r w:rsidRPr="00D2213B">
        <w:rPr>
          <w:rFonts w:ascii="Times New Roman" w:hAnsi="Times New Roman"/>
          <w:sz w:val="24"/>
          <w:szCs w:val="20"/>
        </w:rPr>
        <w:t xml:space="preserve"> except as specified in this Contract.]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Services related to </w:t>
      </w:r>
      <w:r w:rsidRPr="00D2213B">
        <w:rPr>
          <w:rFonts w:ascii="Times New Roman" w:hAnsi="Times New Roman"/>
          <w:b/>
          <w:sz w:val="24"/>
          <w:szCs w:val="20"/>
        </w:rPr>
        <w:t>Private Duty Nursing</w:t>
      </w:r>
      <w:r w:rsidRPr="00D2213B">
        <w:rPr>
          <w:rFonts w:ascii="Times New Roman" w:hAnsi="Times New Roman"/>
          <w:sz w:val="24"/>
          <w:szCs w:val="20"/>
        </w:rPr>
        <w:t xml:space="preserve">, except as provided under the Home Health Care section of this Contract.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Services or supplies related to </w:t>
      </w:r>
      <w:r w:rsidRPr="00D2213B">
        <w:rPr>
          <w:rFonts w:ascii="Times New Roman" w:hAnsi="Times New Roman"/>
          <w:b/>
          <w:sz w:val="24"/>
          <w:szCs w:val="20"/>
        </w:rPr>
        <w:t>rest or convalescent cures</w:t>
      </w:r>
      <w:r w:rsidRPr="00D2213B">
        <w:rPr>
          <w:rFonts w:ascii="Times New Roman" w:hAnsi="Times New Roman"/>
          <w:sz w:val="24"/>
          <w:szCs w:val="20"/>
        </w:rPr>
        <w: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Room and board charges</w:t>
      </w:r>
      <w:r w:rsidRPr="00D2213B">
        <w:rPr>
          <w:rFonts w:ascii="Times New Roman" w:hAnsi="Times New Roman"/>
          <w:sz w:val="24"/>
          <w:szCs w:val="20"/>
        </w:rPr>
        <w:t xml:space="preserve"> for a [Member] in any Facility for any period of time during which he or she was not physically present overnight in the Facility.</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sz w:val="24"/>
          <w:szCs w:val="20"/>
        </w:rPr>
        <w:t xml:space="preserve">Services or supplies related to </w:t>
      </w:r>
      <w:r w:rsidRPr="00D2213B">
        <w:rPr>
          <w:rFonts w:ascii="Times New Roman" w:hAnsi="Times New Roman"/>
          <w:b/>
          <w:sz w:val="24"/>
          <w:szCs w:val="20"/>
        </w:rPr>
        <w:t>Routine Foot Care, except:</w:t>
      </w:r>
    </w:p>
    <w:p w:rsidR="00684C3A" w:rsidRPr="00D2213B" w:rsidRDefault="00684C3A" w:rsidP="00D2213B">
      <w:pPr>
        <w:numPr>
          <w:ilvl w:val="0"/>
          <w:numId w:val="33"/>
        </w:numPr>
        <w:spacing w:after="0" w:line="240" w:lineRule="auto"/>
        <w:jc w:val="both"/>
        <w:rPr>
          <w:rFonts w:ascii="Times New Roman" w:hAnsi="Times New Roman"/>
          <w:sz w:val="24"/>
          <w:szCs w:val="20"/>
        </w:rPr>
      </w:pPr>
      <w:r w:rsidRPr="00D2213B">
        <w:rPr>
          <w:rFonts w:ascii="Times New Roman" w:hAnsi="Times New Roman"/>
          <w:sz w:val="24"/>
          <w:szCs w:val="20"/>
        </w:rPr>
        <w:t>an open cutting operation to treat weak, strained, flat, unstable or unbalanced feet, metatarsalgia or bunions;</w:t>
      </w:r>
    </w:p>
    <w:p w:rsidR="00684C3A" w:rsidRPr="00D2213B" w:rsidRDefault="00684C3A" w:rsidP="00D2213B">
      <w:pPr>
        <w:numPr>
          <w:ilvl w:val="0"/>
          <w:numId w:val="33"/>
        </w:numPr>
        <w:spacing w:after="0" w:line="240" w:lineRule="auto"/>
        <w:jc w:val="both"/>
        <w:rPr>
          <w:rFonts w:ascii="Times New Roman" w:hAnsi="Times New Roman"/>
          <w:sz w:val="24"/>
          <w:szCs w:val="20"/>
        </w:rPr>
      </w:pPr>
      <w:r w:rsidRPr="00D2213B">
        <w:rPr>
          <w:rFonts w:ascii="Times New Roman" w:hAnsi="Times New Roman"/>
          <w:sz w:val="24"/>
          <w:szCs w:val="20"/>
        </w:rPr>
        <w:t>the removal of nail roots; and</w:t>
      </w:r>
    </w:p>
    <w:p w:rsidR="00684C3A" w:rsidRPr="00D2213B" w:rsidRDefault="00684C3A" w:rsidP="00D2213B">
      <w:pPr>
        <w:numPr>
          <w:ilvl w:val="0"/>
          <w:numId w:val="33"/>
        </w:numPr>
        <w:spacing w:after="0" w:line="240" w:lineRule="auto"/>
        <w:jc w:val="both"/>
        <w:rPr>
          <w:rFonts w:ascii="Times New Roman" w:hAnsi="Times New Roman"/>
          <w:sz w:val="24"/>
          <w:szCs w:val="20"/>
        </w:rPr>
      </w:pPr>
      <w:r w:rsidRPr="00D2213B">
        <w:rPr>
          <w:rFonts w:ascii="Times New Roman" w:hAnsi="Times New Roman"/>
          <w:sz w:val="24"/>
          <w:szCs w:val="20"/>
        </w:rPr>
        <w:t>treatment or removal of corns, calluses or toenails in conjunction with the treatment of metabolic or peripheral vascular disease.</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Self-administered services</w:t>
      </w:r>
      <w:r w:rsidRPr="00D2213B">
        <w:rPr>
          <w:rFonts w:ascii="Times New Roman" w:hAnsi="Times New Roman"/>
          <w:sz w:val="24"/>
          <w:szCs w:val="20"/>
        </w:rPr>
        <w:t xml:space="preserve"> such as: biofeedback, patient-controlled analgesia on an Outpatient basis, related diagnostic testing, self-care and self-help training.</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Services or supplies:</w:t>
      </w:r>
    </w:p>
    <w:p w:rsidR="00684C3A" w:rsidRPr="00D2213B" w:rsidRDefault="00684C3A" w:rsidP="00D2213B">
      <w:pPr>
        <w:numPr>
          <w:ilvl w:val="0"/>
          <w:numId w:val="34"/>
        </w:numPr>
        <w:spacing w:after="0" w:line="240" w:lineRule="auto"/>
        <w:jc w:val="both"/>
        <w:rPr>
          <w:rFonts w:ascii="Times New Roman" w:hAnsi="Times New Roman"/>
          <w:sz w:val="24"/>
          <w:szCs w:val="20"/>
        </w:rPr>
      </w:pPr>
      <w:r w:rsidRPr="00D2213B">
        <w:rPr>
          <w:rFonts w:ascii="Times New Roman" w:hAnsi="Times New Roman"/>
          <w:sz w:val="24"/>
          <w:szCs w:val="20"/>
        </w:rPr>
        <w:t>eligible for payment under either federal or state programs (except Medicaid and Medicare).  This provision applies whether or not the [Member] asserts his or her rights to obtain this coverage or payment for these services;</w:t>
      </w:r>
    </w:p>
    <w:p w:rsidR="00684C3A" w:rsidRPr="00D2213B" w:rsidRDefault="00684C3A" w:rsidP="00D2213B">
      <w:pPr>
        <w:numPr>
          <w:ilvl w:val="0"/>
          <w:numId w:val="34"/>
        </w:numPr>
        <w:spacing w:after="0" w:line="240" w:lineRule="auto"/>
        <w:jc w:val="both"/>
        <w:rPr>
          <w:rFonts w:ascii="Times New Roman" w:hAnsi="Times New Roman"/>
          <w:sz w:val="24"/>
          <w:szCs w:val="20"/>
        </w:rPr>
      </w:pPr>
      <w:r w:rsidRPr="00D2213B">
        <w:rPr>
          <w:rFonts w:ascii="Times New Roman" w:hAnsi="Times New Roman"/>
          <w:sz w:val="24"/>
          <w:szCs w:val="20"/>
        </w:rPr>
        <w:t>for which a charge is not usually made, such as a Practitioner treating a professional or business associate, or services at a public health fair;</w:t>
      </w:r>
    </w:p>
    <w:p w:rsidR="00684C3A" w:rsidRPr="00D2213B" w:rsidRDefault="00684C3A" w:rsidP="00D2213B">
      <w:pPr>
        <w:numPr>
          <w:ilvl w:val="0"/>
          <w:numId w:val="34"/>
        </w:numPr>
        <w:spacing w:after="0" w:line="240" w:lineRule="auto"/>
        <w:jc w:val="both"/>
        <w:rPr>
          <w:rFonts w:ascii="Times New Roman" w:hAnsi="Times New Roman"/>
          <w:sz w:val="24"/>
          <w:szCs w:val="20"/>
        </w:rPr>
      </w:pPr>
      <w:r w:rsidRPr="00D2213B">
        <w:rPr>
          <w:rFonts w:ascii="Times New Roman" w:hAnsi="Times New Roman"/>
          <w:sz w:val="24"/>
          <w:szCs w:val="20"/>
        </w:rPr>
        <w:t>for which a [Member] would not have been charged if he or she did not have health care coverage;</w:t>
      </w:r>
    </w:p>
    <w:p w:rsidR="00684C3A" w:rsidRPr="00D2213B" w:rsidRDefault="00684C3A" w:rsidP="00D2213B">
      <w:pPr>
        <w:numPr>
          <w:ilvl w:val="0"/>
          <w:numId w:val="34"/>
        </w:numPr>
        <w:spacing w:after="0" w:line="240" w:lineRule="auto"/>
        <w:jc w:val="both"/>
        <w:rPr>
          <w:rFonts w:ascii="Times New Roman" w:hAnsi="Times New Roman"/>
          <w:sz w:val="24"/>
          <w:szCs w:val="20"/>
        </w:rPr>
      </w:pPr>
      <w:r w:rsidRPr="00D2213B">
        <w:rPr>
          <w:rFonts w:ascii="Times New Roman" w:hAnsi="Times New Roman"/>
          <w:sz w:val="24"/>
          <w:szCs w:val="20"/>
        </w:rPr>
        <w:t>for which the Member has no legal obligation to reimburse the Provider;</w:t>
      </w:r>
    </w:p>
    <w:p w:rsidR="00684C3A" w:rsidRPr="00D2213B" w:rsidRDefault="00684C3A" w:rsidP="00D2213B">
      <w:pPr>
        <w:numPr>
          <w:ilvl w:val="0"/>
          <w:numId w:val="34"/>
        </w:numPr>
        <w:spacing w:after="0" w:line="240" w:lineRule="auto"/>
        <w:jc w:val="both"/>
        <w:rPr>
          <w:rFonts w:ascii="Times New Roman" w:hAnsi="Times New Roman"/>
          <w:sz w:val="24"/>
          <w:szCs w:val="20"/>
        </w:rPr>
      </w:pPr>
      <w:r w:rsidRPr="00D2213B">
        <w:rPr>
          <w:rFonts w:ascii="Times New Roman" w:hAnsi="Times New Roman"/>
          <w:sz w:val="24"/>
          <w:szCs w:val="20"/>
        </w:rPr>
        <w:t>provided by or in a Government Hospital except as stated below, or unless the services are for treatment:</w:t>
      </w:r>
    </w:p>
    <w:p w:rsidR="00684C3A" w:rsidRPr="00D2213B" w:rsidRDefault="00684C3A" w:rsidP="00D2213B">
      <w:pPr>
        <w:spacing w:after="0" w:line="240" w:lineRule="auto"/>
        <w:ind w:left="720"/>
        <w:jc w:val="both"/>
        <w:rPr>
          <w:rFonts w:ascii="Times New Roman" w:hAnsi="Times New Roman"/>
          <w:sz w:val="24"/>
          <w:szCs w:val="20"/>
        </w:rPr>
      </w:pPr>
      <w:r w:rsidRPr="00D2213B">
        <w:rPr>
          <w:rFonts w:ascii="Times New Roman" w:hAnsi="Times New Roman"/>
          <w:sz w:val="24"/>
          <w:szCs w:val="24"/>
        </w:rPr>
        <w:sym w:font="Symbol" w:char="F0B7"/>
      </w:r>
      <w:r w:rsidRPr="00D2213B">
        <w:rPr>
          <w:rFonts w:ascii="Times New Roman" w:hAnsi="Times New Roman"/>
          <w:sz w:val="24"/>
          <w:szCs w:val="20"/>
        </w:rPr>
        <w:t xml:space="preserve"> of a non-service Emergency; or</w:t>
      </w:r>
    </w:p>
    <w:p w:rsidR="00684C3A" w:rsidRPr="00D2213B" w:rsidRDefault="00684C3A" w:rsidP="00D2213B">
      <w:pPr>
        <w:spacing w:after="0" w:line="240" w:lineRule="auto"/>
        <w:ind w:left="720"/>
        <w:jc w:val="both"/>
        <w:rPr>
          <w:rFonts w:ascii="Times New Roman" w:hAnsi="Times New Roman"/>
          <w:sz w:val="24"/>
          <w:szCs w:val="20"/>
        </w:rPr>
      </w:pPr>
      <w:r w:rsidRPr="00D2213B">
        <w:rPr>
          <w:rFonts w:ascii="Times New Roman" w:hAnsi="Times New Roman"/>
          <w:sz w:val="24"/>
          <w:szCs w:val="24"/>
        </w:rPr>
        <w:sym w:font="Symbol" w:char="F0B7"/>
      </w:r>
      <w:r w:rsidRPr="00D2213B">
        <w:rPr>
          <w:rFonts w:ascii="Times New Roman" w:hAnsi="Times New Roman"/>
          <w:sz w:val="24"/>
          <w:szCs w:val="20"/>
        </w:rPr>
        <w:t xml:space="preserve"> by a Veterans' Administration Hospital of a non-service related Illness or Injury;</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b/>
          <w:sz w:val="24"/>
          <w:szCs w:val="20"/>
        </w:rPr>
        <w:t>Stand-by services</w:t>
      </w:r>
      <w:r w:rsidRPr="00D2213B">
        <w:rPr>
          <w:rFonts w:ascii="Times" w:hAnsi="Times"/>
          <w:sz w:val="24"/>
          <w:szCs w:val="20"/>
        </w:rPr>
        <w:t xml:space="preserve"> required by a Provider.</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Sterilization reversal</w:t>
      </w:r>
      <w:r w:rsidRPr="00D2213B">
        <w:rPr>
          <w:rFonts w:ascii="Times New Roman" w:hAnsi="Times New Roman"/>
          <w:sz w:val="24"/>
          <w:szCs w:val="20"/>
        </w:rPr>
        <w:t xml:space="preserve"> - services and supplies rendered for reversal of sterilization.</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Surgery</w:t>
      </w:r>
      <w:r w:rsidRPr="00D2213B">
        <w:rPr>
          <w:rFonts w:ascii="Times New Roman" w:hAnsi="Times New Roman"/>
          <w:sz w:val="24"/>
          <w:szCs w:val="20"/>
        </w:rPr>
        <w:t>, sex hormones, and related medical, psychological and psychiatric services to change a [Member]'s sex; services and supplies arising from complications of sex transformation.</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[Telephone consultations</w:t>
      </w:r>
      <w:r w:rsidRPr="00D2213B">
        <w:rPr>
          <w:rFonts w:ascii="Times New Roman" w:hAnsi="Times New Roman"/>
          <w:sz w:val="24"/>
          <w:szCs w:val="20"/>
        </w:rPr>
        <w: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Charges for </w:t>
      </w:r>
      <w:r w:rsidRPr="00D2213B">
        <w:rPr>
          <w:rFonts w:ascii="Times" w:hAnsi="Times"/>
          <w:b/>
          <w:sz w:val="24"/>
          <w:szCs w:val="20"/>
        </w:rPr>
        <w:t>third party requests</w:t>
      </w:r>
      <w:r w:rsidRPr="00D2213B">
        <w:rPr>
          <w:rFonts w:ascii="Times" w:hAnsi="Times"/>
          <w:sz w:val="24"/>
          <w:szCs w:val="20"/>
        </w:rPr>
        <w:t xml:space="preserve"> for physical examinations, diagnostic services and immunizations in connection with: obtaining or continuing employment; obtaining or maintaining a license issued by a municipality, state or federal government; obtaining insurance coverage; foreign travel; school admissions; or attendance including examinations required for participation in athletic activities.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Transplants</w:t>
      </w:r>
      <w:r w:rsidRPr="00D2213B">
        <w:rPr>
          <w:rFonts w:ascii="Times New Roman" w:hAnsi="Times New Roman"/>
          <w:sz w:val="24"/>
          <w:szCs w:val="20"/>
        </w:rPr>
        <w:t>, except as otherwise listed in the Contract.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Transportation</w:t>
      </w:r>
      <w:r w:rsidRPr="00D2213B">
        <w:rPr>
          <w:rFonts w:ascii="Times New Roman" w:hAnsi="Times New Roman"/>
          <w:sz w:val="24"/>
          <w:szCs w:val="20"/>
        </w:rPr>
        <w:t>; travel.</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Vision therapy</w:t>
      </w:r>
      <w:r w:rsidRPr="00D2213B">
        <w:rPr>
          <w:rFonts w:ascii="Times New Roman" w:hAnsi="Times New Roman"/>
          <w:sz w:val="24"/>
          <w:szCs w:val="20"/>
        </w:rPr>
        <w: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Vitamins and dietary supplements</w:t>
      </w:r>
      <w:r w:rsidRPr="00D2213B">
        <w:rPr>
          <w:rFonts w:ascii="Times New Roman" w:hAnsi="Times New Roman"/>
          <w:sz w:val="24"/>
          <w:szCs w:val="20"/>
        </w:rPr>
        <w: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Services or supplies received as a result of a </w:t>
      </w:r>
      <w:r w:rsidRPr="00D2213B">
        <w:rPr>
          <w:rFonts w:ascii="Times New Roman" w:hAnsi="Times New Roman"/>
          <w:b/>
          <w:sz w:val="24"/>
          <w:szCs w:val="20"/>
        </w:rPr>
        <w:t>war</w:t>
      </w:r>
      <w:r w:rsidRPr="00D2213B">
        <w:rPr>
          <w:rFonts w:ascii="Times New Roman" w:hAnsi="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Weight reduction or control</w:t>
      </w:r>
      <w:r w:rsidRPr="00D2213B">
        <w:rPr>
          <w:rFonts w:ascii="Times New Roman" w:hAnsi="Times New Roman"/>
          <w:sz w:val="24"/>
          <w:szCs w:val="20"/>
        </w:rPr>
        <w:t>,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Surgical Treatment of Morbid Obesity section of this Contract.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Wigs, toupees, hair transplants, hair weaving or any drug</w:t>
      </w:r>
      <w:r w:rsidRPr="00D2213B">
        <w:rPr>
          <w:rFonts w:ascii="Times New Roman" w:hAnsi="Times New Roman"/>
          <w:sz w:val="24"/>
          <w:szCs w:val="20"/>
        </w:rPr>
        <w:t xml:space="preserve"> if such drug is used in connection with baldness.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tabs>
          <w:tab w:val="left" w:pos="720"/>
        </w:tabs>
        <w:spacing w:after="0" w:line="240" w:lineRule="auto"/>
        <w:jc w:val="both"/>
        <w:rPr>
          <w:rFonts w:ascii="Times New Roman" w:hAnsi="Times New Roman"/>
          <w:b/>
          <w:sz w:val="24"/>
          <w:szCs w:val="20"/>
        </w:rPr>
      </w:pPr>
      <w:r w:rsidRPr="00D2213B">
        <w:rPr>
          <w:rFonts w:ascii="Times New Roman" w:hAnsi="Times New Roman"/>
          <w:b/>
          <w:sz w:val="24"/>
          <w:szCs w:val="20"/>
        </w:rPr>
        <w:br w:type="page"/>
        <w:t>COORDINATION OF BENEFITS AND SERVICES</w:t>
      </w:r>
    </w:p>
    <w:p w:rsidR="00684C3A" w:rsidRPr="00D2213B" w:rsidRDefault="00684C3A" w:rsidP="00D2213B">
      <w:pPr>
        <w:tabs>
          <w:tab w:val="left" w:pos="720"/>
        </w:tabs>
        <w:spacing w:after="0" w:line="240" w:lineRule="auto"/>
        <w:jc w:val="both"/>
        <w:rPr>
          <w:rFonts w:ascii="Times New Roman" w:hAnsi="Times New Roman"/>
          <w:b/>
          <w:sz w:val="24"/>
          <w:szCs w:val="20"/>
        </w:rPr>
      </w:pP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b/>
          <w:sz w:val="24"/>
          <w:szCs w:val="20"/>
        </w:rPr>
        <w:t>Purpose Of This Provision</w:t>
      </w: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sz w:val="24"/>
          <w:szCs w:val="20"/>
        </w:rPr>
      </w:pPr>
      <w:r w:rsidRPr="00D2213B">
        <w:rPr>
          <w:rFonts w:ascii="Times New Roman" w:hAnsi="Times New Roman"/>
          <w:sz w:val="24"/>
          <w:szCs w:val="20"/>
        </w:rPr>
        <w:t>A Member may be covered under this Contract and subsequently become covered by or eligible for coverage under Medicare or coverage under a group Health Benefits Plan, Group Health Plan, Governmental Plan, or Church Plan</w:t>
      </w:r>
      <w:r w:rsidRPr="00D2213B">
        <w:rPr>
          <w:rFonts w:ascii="Times New Roman" w:hAnsi="Times New Roman"/>
          <w:b/>
          <w:sz w:val="24"/>
          <w:szCs w:val="20"/>
        </w:rPr>
        <w:t>.</w:t>
      </w:r>
      <w:r w:rsidRPr="00D2213B">
        <w:rPr>
          <w:rFonts w:ascii="Times New Roman" w:hAnsi="Times New Roman"/>
          <w:sz w:val="24"/>
          <w:szCs w:val="20"/>
        </w:rPr>
        <w:t xml:space="preserve">  This provision allows Us to coordinate the services and supplies We provide with what Medicare pays or what Medicare would pay.  This provision also allows us to coordinate benefits with what  a group Health Benefits Plan, Group Health Plan, Governmental Plan, or Church Plan</w:t>
      </w:r>
      <w:r w:rsidRPr="00D2213B">
        <w:rPr>
          <w:rFonts w:ascii="Times New Roman" w:hAnsi="Times New Roman"/>
          <w:b/>
          <w:sz w:val="24"/>
          <w:szCs w:val="20"/>
        </w:rPr>
        <w:t xml:space="preserve"> </w:t>
      </w:r>
      <w:r w:rsidRPr="00D2213B">
        <w:rPr>
          <w:rFonts w:ascii="Times New Roman" w:hAnsi="Times New Roman"/>
          <w:sz w:val="24"/>
          <w:szCs w:val="20"/>
        </w:rPr>
        <w:t>pays.  Coordination of benefits is intended to avoid duplication of benefits while at the same time preserving certain rights to coverage under all Plans under which the Member is covered.</w:t>
      </w:r>
    </w:p>
    <w:p w:rsidR="00684C3A" w:rsidRPr="00D2213B" w:rsidRDefault="00684C3A" w:rsidP="00D2213B">
      <w:pPr>
        <w:tabs>
          <w:tab w:val="left" w:pos="720"/>
        </w:tabs>
        <w:spacing w:after="0" w:line="240" w:lineRule="auto"/>
        <w:jc w:val="both"/>
        <w:rPr>
          <w:rFonts w:ascii="Times New Roman" w:hAnsi="Times New Roman"/>
          <w:sz w:val="24"/>
          <w:szCs w:val="20"/>
        </w:rPr>
      </w:pP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 xml:space="preserve">Please note:  The ONLY circumstances in which a person may be covered under both this Contract and under Medicare or coverage under a group Health Benefits Plan, Group Health Plan, Governmental Plan, or Church Plan occur when a Member is already covered under this Contract and subsequently becomes eligible for Medicare or coverage under a group Health Benefits Plan, Group Health Plan, Governmental Plan, or Church Plan.  </w:t>
      </w:r>
    </w:p>
    <w:p w:rsidR="00684C3A" w:rsidRPr="00D2213B" w:rsidRDefault="00684C3A" w:rsidP="00D2213B">
      <w:pPr>
        <w:tabs>
          <w:tab w:val="left" w:pos="720"/>
        </w:tabs>
        <w:spacing w:after="0" w:line="240" w:lineRule="auto"/>
        <w:jc w:val="both"/>
        <w:rPr>
          <w:rFonts w:ascii="Times New Roman" w:hAnsi="Times New Roman"/>
          <w:sz w:val="24"/>
          <w:szCs w:val="20"/>
        </w:rPr>
      </w:pPr>
    </w:p>
    <w:p w:rsidR="00684C3A" w:rsidRPr="00D2213B" w:rsidRDefault="00684C3A" w:rsidP="00D2213B">
      <w:pPr>
        <w:tabs>
          <w:tab w:val="left" w:pos="720"/>
        </w:tabs>
        <w:spacing w:after="0" w:line="240" w:lineRule="auto"/>
        <w:jc w:val="both"/>
        <w:rPr>
          <w:rFonts w:ascii="Times New Roman" w:hAnsi="Times New Roman"/>
          <w:b/>
          <w:sz w:val="24"/>
          <w:szCs w:val="20"/>
        </w:rPr>
      </w:pPr>
      <w:r w:rsidRPr="00D2213B">
        <w:rPr>
          <w:rFonts w:ascii="Times New Roman" w:hAnsi="Times New Roman"/>
          <w:b/>
          <w:sz w:val="24"/>
          <w:szCs w:val="20"/>
        </w:rPr>
        <w:t>DEFINITIONS</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The words shown below have special meanings when used in this provision.  Please read these definitions carefully.  [Throughout this provision, these defined terms appear with their initial letter capitalized.]</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Allowable Expense</w:t>
      </w:r>
      <w:r w:rsidRPr="00D2213B">
        <w:rPr>
          <w:rFonts w:ascii="Times New Roman" w:hAnsi="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We will not consider the difference between the cost of a private hospital room and that of a semi-private hospital room as an Allowable Expense unless the stay in a private room is Medically Necessary and Appropriate.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spacing w:after="0" w:line="240" w:lineRule="auto"/>
        <w:jc w:val="both"/>
        <w:rPr>
          <w:rFonts w:ascii="Times New Roman" w:hAnsi="Times New Roman"/>
          <w:sz w:val="24"/>
          <w:szCs w:val="20"/>
        </w:rPr>
      </w:pPr>
      <w:r w:rsidRPr="00D2213B">
        <w:rPr>
          <w:rFonts w:ascii="Times New Roman" w:hAnsi="Times New Roman"/>
          <w:b/>
          <w:sz w:val="24"/>
          <w:szCs w:val="20"/>
        </w:rPr>
        <w:t xml:space="preserve">Allowed Charge:  </w:t>
      </w:r>
      <w:r w:rsidRPr="00D2213B">
        <w:rPr>
          <w:rFonts w:ascii="Times New Roman" w:hAnsi="Times New Roman"/>
          <w:sz w:val="24"/>
          <w:szCs w:val="20"/>
        </w:rPr>
        <w:t>An amount that is not more than allowance for the service or supply as determined by Us, based on a standard which is most often charged for a given service by a Provider within the same geographic area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b/>
          <w:sz w:val="24"/>
          <w:szCs w:val="20"/>
        </w:rPr>
        <w:t>Claim Determination Period</w:t>
      </w:r>
      <w:r w:rsidRPr="00D2213B">
        <w:rPr>
          <w:rFonts w:ascii="Times New Roman" w:hAnsi="Times New Roman"/>
          <w:sz w:val="24"/>
          <w:szCs w:val="20"/>
        </w:rPr>
        <w:t>:  A Calendar Year, or portion of a Calendar Year, during which a Member is covered by this Contract and covered by or eligible to be covered by Medicare and incurs one or more Allowable Expense(s) under such plans.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Plan</w:t>
      </w:r>
      <w:r w:rsidRPr="00D2213B">
        <w:rPr>
          <w:rFonts w:ascii="Times New Roman" w:hAnsi="Times New Roman"/>
          <w:sz w:val="24"/>
          <w:szCs w:val="20"/>
        </w:rPr>
        <w:t>:  Coverage with which coordination of benefits is allowed.  Plan includes:</w:t>
      </w:r>
    </w:p>
    <w:p w:rsidR="00684C3A" w:rsidRPr="00D2213B" w:rsidRDefault="00684C3A" w:rsidP="00D2213B">
      <w:pPr>
        <w:numPr>
          <w:ilvl w:val="0"/>
          <w:numId w:val="63"/>
        </w:numPr>
        <w:spacing w:after="0" w:line="240" w:lineRule="auto"/>
        <w:jc w:val="both"/>
        <w:rPr>
          <w:rFonts w:ascii="Times New Roman" w:hAnsi="Times New Roman"/>
          <w:sz w:val="24"/>
          <w:szCs w:val="20"/>
        </w:rPr>
      </w:pPr>
      <w:r w:rsidRPr="00D2213B">
        <w:rPr>
          <w:rFonts w:ascii="Times New Roman" w:hAnsi="Times New Roman"/>
          <w:sz w:val="24"/>
          <w:szCs w:val="20"/>
        </w:rPr>
        <w:t>Group insurance and group subscriber contracts, including insurance continued pursuant to a Federal or State continuation law;</w:t>
      </w:r>
    </w:p>
    <w:p w:rsidR="00684C3A" w:rsidRPr="00D2213B" w:rsidRDefault="00684C3A" w:rsidP="00D2213B">
      <w:pPr>
        <w:numPr>
          <w:ilvl w:val="0"/>
          <w:numId w:val="63"/>
        </w:numPr>
        <w:spacing w:after="0" w:line="240" w:lineRule="auto"/>
        <w:jc w:val="both"/>
        <w:rPr>
          <w:rFonts w:ascii="Times New Roman" w:hAnsi="Times New Roman"/>
          <w:sz w:val="24"/>
          <w:szCs w:val="20"/>
        </w:rPr>
      </w:pPr>
      <w:r w:rsidRPr="00D2213B">
        <w:rPr>
          <w:rFonts w:ascii="Times New Roman" w:hAnsi="Times New Roman"/>
          <w:sz w:val="24"/>
          <w:szCs w:val="20"/>
        </w:rPr>
        <w:t>Self-funded arrangements of group or group-type coverage, including insurance continued pursuant to a Federal or State continuation law;</w:t>
      </w:r>
    </w:p>
    <w:p w:rsidR="00684C3A" w:rsidRPr="00D2213B" w:rsidRDefault="00684C3A" w:rsidP="00D2213B">
      <w:pPr>
        <w:numPr>
          <w:ilvl w:val="0"/>
          <w:numId w:val="63"/>
        </w:numPr>
        <w:spacing w:after="0" w:line="240" w:lineRule="auto"/>
        <w:jc w:val="both"/>
        <w:rPr>
          <w:rFonts w:ascii="Times New Roman" w:hAnsi="Times New Roman"/>
          <w:sz w:val="24"/>
          <w:szCs w:val="20"/>
        </w:rPr>
      </w:pPr>
      <w:r w:rsidRPr="00D2213B">
        <w:rPr>
          <w:rFonts w:ascii="Times New Roman" w:hAnsi="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684C3A" w:rsidRPr="00D2213B" w:rsidRDefault="00684C3A" w:rsidP="00D2213B">
      <w:pPr>
        <w:numPr>
          <w:ilvl w:val="0"/>
          <w:numId w:val="63"/>
        </w:numPr>
        <w:spacing w:after="0" w:line="240" w:lineRule="auto"/>
        <w:jc w:val="both"/>
        <w:rPr>
          <w:rFonts w:ascii="Times New Roman" w:hAnsi="Times New Roman"/>
          <w:sz w:val="24"/>
          <w:szCs w:val="20"/>
        </w:rPr>
      </w:pPr>
      <w:r w:rsidRPr="00D2213B">
        <w:rPr>
          <w:rFonts w:ascii="Times New Roman" w:hAnsi="Times New Roman"/>
          <w:sz w:val="24"/>
          <w:szCs w:val="20"/>
        </w:rPr>
        <w:t>Group hospital indemnity benefit amounts that exceed $150 per day;</w:t>
      </w:r>
    </w:p>
    <w:p w:rsidR="00684C3A" w:rsidRPr="00D2213B" w:rsidRDefault="00684C3A" w:rsidP="00D2213B">
      <w:pPr>
        <w:numPr>
          <w:ilvl w:val="0"/>
          <w:numId w:val="63"/>
        </w:numPr>
        <w:spacing w:after="0" w:line="240" w:lineRule="auto"/>
        <w:jc w:val="both"/>
        <w:rPr>
          <w:rFonts w:ascii="Times New Roman" w:hAnsi="Times New Roman"/>
          <w:sz w:val="24"/>
          <w:szCs w:val="20"/>
        </w:rPr>
      </w:pPr>
      <w:r w:rsidRPr="00D2213B">
        <w:rPr>
          <w:rFonts w:ascii="Times New Roman" w:hAnsi="Times New Roman"/>
          <w:sz w:val="24"/>
          <w:szCs w:val="20"/>
        </w:rPr>
        <w:t>Medicare or other governmental benefits, except when, pursuant to law, the benefits must be treated as in excess of those of any private insurance plan or non-governmental plan.</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For purposes of determining plans with which this plan can coordinate, Plan does not include:</w:t>
      </w:r>
    </w:p>
    <w:p w:rsidR="00684C3A" w:rsidRPr="00D2213B" w:rsidRDefault="00684C3A" w:rsidP="00D2213B">
      <w:pPr>
        <w:numPr>
          <w:ilvl w:val="0"/>
          <w:numId w:val="64"/>
        </w:numPr>
        <w:spacing w:after="0" w:line="240" w:lineRule="auto"/>
        <w:jc w:val="both"/>
        <w:rPr>
          <w:rFonts w:ascii="Times New Roman" w:hAnsi="Times New Roman"/>
          <w:sz w:val="24"/>
          <w:szCs w:val="20"/>
        </w:rPr>
      </w:pPr>
      <w:r w:rsidRPr="00D2213B">
        <w:rPr>
          <w:rFonts w:ascii="Times New Roman" w:hAnsi="Times New Roman"/>
          <w:sz w:val="24"/>
          <w:szCs w:val="20"/>
        </w:rPr>
        <w:t>Individual or family insurance contracts or subscriber contracts;</w:t>
      </w:r>
    </w:p>
    <w:p w:rsidR="00684C3A" w:rsidRPr="00D2213B" w:rsidRDefault="00684C3A" w:rsidP="00D2213B">
      <w:pPr>
        <w:numPr>
          <w:ilvl w:val="0"/>
          <w:numId w:val="64"/>
        </w:numPr>
        <w:spacing w:after="0" w:line="240" w:lineRule="auto"/>
        <w:jc w:val="both"/>
        <w:rPr>
          <w:rFonts w:ascii="Times New Roman" w:hAnsi="Times New Roman"/>
          <w:sz w:val="24"/>
          <w:szCs w:val="20"/>
        </w:rPr>
      </w:pPr>
      <w:r w:rsidRPr="00D2213B">
        <w:rPr>
          <w:rFonts w:ascii="Times New Roman" w:hAnsi="Times New Roman"/>
          <w:sz w:val="24"/>
          <w:szCs w:val="20"/>
        </w:rPr>
        <w:t>Individual or family coverage through a health maintenance organization or under any other prepayment, group practice and individual practice plans;</w:t>
      </w:r>
    </w:p>
    <w:p w:rsidR="00684C3A" w:rsidRPr="00D2213B" w:rsidRDefault="00684C3A" w:rsidP="00D2213B">
      <w:pPr>
        <w:numPr>
          <w:ilvl w:val="0"/>
          <w:numId w:val="64"/>
        </w:numPr>
        <w:spacing w:after="0" w:line="240" w:lineRule="auto"/>
        <w:jc w:val="both"/>
        <w:rPr>
          <w:rFonts w:ascii="Times New Roman" w:hAnsi="Times New Roman"/>
          <w:sz w:val="24"/>
          <w:szCs w:val="20"/>
        </w:rPr>
      </w:pPr>
      <w:r w:rsidRPr="00D2213B">
        <w:rPr>
          <w:rFonts w:ascii="Times New Roman" w:hAnsi="Times New Roman"/>
          <w:sz w:val="24"/>
          <w:szCs w:val="20"/>
        </w:rPr>
        <w:t>Group or group-type coverage where the cost of coverage is paid solely by the [Member], except that coverage being continued pursuant to a Federal or State continuation law shall be considered a Plan;</w:t>
      </w:r>
    </w:p>
    <w:p w:rsidR="00684C3A" w:rsidRPr="00D2213B" w:rsidRDefault="00684C3A" w:rsidP="00D2213B">
      <w:pPr>
        <w:numPr>
          <w:ilvl w:val="0"/>
          <w:numId w:val="64"/>
        </w:numPr>
        <w:spacing w:after="0" w:line="240" w:lineRule="auto"/>
        <w:jc w:val="both"/>
        <w:rPr>
          <w:rFonts w:ascii="Times New Roman" w:hAnsi="Times New Roman"/>
          <w:sz w:val="24"/>
          <w:szCs w:val="20"/>
        </w:rPr>
      </w:pPr>
      <w:r w:rsidRPr="00D2213B">
        <w:rPr>
          <w:rFonts w:ascii="Times New Roman" w:hAnsi="Times New Roman"/>
          <w:sz w:val="24"/>
          <w:szCs w:val="20"/>
        </w:rPr>
        <w:t>Group hospital indemnity benefit amounts of $150 per day or less;</w:t>
      </w:r>
    </w:p>
    <w:p w:rsidR="00684C3A" w:rsidRPr="00D2213B" w:rsidRDefault="00684C3A" w:rsidP="00D2213B">
      <w:pPr>
        <w:numPr>
          <w:ilvl w:val="0"/>
          <w:numId w:val="64"/>
        </w:numPr>
        <w:spacing w:after="0" w:line="240" w:lineRule="auto"/>
        <w:jc w:val="both"/>
        <w:rPr>
          <w:rFonts w:ascii="Times New Roman" w:hAnsi="Times New Roman"/>
          <w:sz w:val="24"/>
          <w:szCs w:val="20"/>
        </w:rPr>
      </w:pPr>
      <w:r w:rsidRPr="00D2213B">
        <w:rPr>
          <w:rFonts w:ascii="Times New Roman" w:hAnsi="Times New Roman"/>
          <w:sz w:val="24"/>
          <w:szCs w:val="20"/>
        </w:rPr>
        <w:t>School accident –type coverage;</w:t>
      </w:r>
    </w:p>
    <w:p w:rsidR="00684C3A" w:rsidRPr="00D2213B" w:rsidRDefault="00684C3A" w:rsidP="00D2213B">
      <w:pPr>
        <w:numPr>
          <w:ilvl w:val="0"/>
          <w:numId w:val="64"/>
        </w:numPr>
        <w:spacing w:after="0" w:line="240" w:lineRule="auto"/>
        <w:jc w:val="both"/>
        <w:rPr>
          <w:rFonts w:ascii="Times New Roman" w:hAnsi="Times New Roman"/>
          <w:sz w:val="24"/>
          <w:szCs w:val="20"/>
        </w:rPr>
      </w:pPr>
      <w:r w:rsidRPr="00D2213B">
        <w:rPr>
          <w:rFonts w:ascii="Times New Roman" w:hAnsi="Times New Roman"/>
          <w:sz w:val="24"/>
          <w:szCs w:val="20"/>
        </w:rPr>
        <w:t>A State plan under Medicaid.</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keepNext/>
        <w:tabs>
          <w:tab w:val="left" w:pos="0"/>
          <w:tab w:val="left" w:pos="720"/>
          <w:tab w:val="left" w:pos="1152"/>
          <w:tab w:val="left" w:pos="1584"/>
          <w:tab w:val="left" w:pos="4752"/>
        </w:tabs>
        <w:suppressAutoHyphens/>
        <w:spacing w:after="0" w:line="240" w:lineRule="auto"/>
        <w:jc w:val="both"/>
        <w:outlineLvl w:val="2"/>
        <w:rPr>
          <w:rFonts w:ascii="Times New Roman" w:hAnsi="Times New Roman"/>
          <w:b/>
          <w:sz w:val="24"/>
          <w:szCs w:val="20"/>
          <w:u w:val="single"/>
        </w:rPr>
      </w:pPr>
      <w:r w:rsidRPr="00D2213B">
        <w:rPr>
          <w:rFonts w:ascii="Times New Roman" w:hAnsi="Times New Roman"/>
          <w:b/>
          <w:sz w:val="24"/>
          <w:szCs w:val="20"/>
          <w:u w:val="single"/>
        </w:rPr>
        <w:t>PRIMARY AND SECONDARY PLAN</w:t>
      </w: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We consider each plan separately when coordinating payments.</w:t>
      </w:r>
    </w:p>
    <w:p w:rsidR="00684C3A" w:rsidRPr="00D2213B" w:rsidRDefault="00684C3A" w:rsidP="00D2213B">
      <w:pPr>
        <w:tabs>
          <w:tab w:val="left" w:pos="720"/>
        </w:tabs>
        <w:spacing w:after="0" w:line="240" w:lineRule="auto"/>
        <w:jc w:val="both"/>
        <w:rPr>
          <w:rFonts w:ascii="Times New Roman" w:hAnsi="Times New Roman"/>
          <w:sz w:val="24"/>
          <w:szCs w:val="20"/>
        </w:rPr>
      </w:pP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 xml:space="preserve">For the purpose of coordinating benefits with this individual contract, Medicare or coverage under a group Health Benefits Plan, Group Health Plan, Governmental Plan, or Church Plan is always the Primary Plan and this Contract is always the Secondary Plan.  Medicare  or coverage under a group Health Benefits Plan, Group Health Plan, Governmental Plan, or Church Plan pays or provides services or supplies first, without taking into consideration the existence of this Contract. </w:t>
      </w:r>
    </w:p>
    <w:p w:rsidR="00684C3A" w:rsidRPr="00D2213B" w:rsidRDefault="00684C3A" w:rsidP="00D2213B">
      <w:pPr>
        <w:tabs>
          <w:tab w:val="left" w:pos="720"/>
        </w:tabs>
        <w:spacing w:after="0" w:line="240" w:lineRule="auto"/>
        <w:jc w:val="both"/>
        <w:rPr>
          <w:rFonts w:ascii="Times New Roman" w:hAnsi="Times New Roman"/>
          <w:sz w:val="24"/>
          <w:szCs w:val="20"/>
        </w:rPr>
      </w:pP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This Contract takes into consideration the benefits provided by Medicare or coverage under a group Health Benefits Plan, Group Health Plan, Governmental Plan, or Church Plan.  During each Claim Determination Period, this Contract will pay up to the remaining unpaid allowable expenses, but this Contract will not pay more than it would have paid if it had been the Primary Plan.  The method this Contract uses to determine the amount to pay is set forth below in the “</w:t>
      </w:r>
      <w:r w:rsidRPr="00D2213B">
        <w:rPr>
          <w:rFonts w:ascii="Times New Roman" w:hAnsi="Times New Roman"/>
          <w:b/>
          <w:sz w:val="24"/>
          <w:szCs w:val="20"/>
        </w:rPr>
        <w:t>Procedures to be Followed by the Secondary Plan</w:t>
      </w:r>
      <w:r w:rsidRPr="00D2213B">
        <w:rPr>
          <w:rFonts w:ascii="Times New Roman" w:hAnsi="Times New Roman"/>
          <w:sz w:val="24"/>
          <w:szCs w:val="20"/>
        </w:rPr>
        <w:t xml:space="preserve"> </w:t>
      </w:r>
      <w:r w:rsidRPr="00D2213B">
        <w:rPr>
          <w:rFonts w:ascii="Times New Roman" w:hAnsi="Times New Roman"/>
          <w:b/>
          <w:sz w:val="24"/>
          <w:szCs w:val="20"/>
        </w:rPr>
        <w:t>to Calculate Benefits”</w:t>
      </w:r>
      <w:r w:rsidRPr="00D2213B">
        <w:rPr>
          <w:rFonts w:ascii="Times New Roman" w:hAnsi="Times New Roman"/>
          <w:sz w:val="24"/>
          <w:szCs w:val="20"/>
        </w:rPr>
        <w:t xml:space="preserve"> section of this provision.   </w:t>
      </w:r>
    </w:p>
    <w:p w:rsidR="00684C3A" w:rsidRPr="00D2213B" w:rsidRDefault="00684C3A" w:rsidP="00D2213B">
      <w:pPr>
        <w:tabs>
          <w:tab w:val="left" w:pos="720"/>
        </w:tabs>
        <w:spacing w:after="0" w:line="240" w:lineRule="auto"/>
        <w:jc w:val="both"/>
        <w:rPr>
          <w:rFonts w:ascii="Times New Roman" w:hAnsi="Times New Roman"/>
          <w:sz w:val="24"/>
          <w:szCs w:val="20"/>
        </w:rPr>
      </w:pP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 xml:space="preserve">This Contract shall not reduce Allowable Expenses for medically necessary and appropriate services or supplies on the basis that precertification, preapproval, notification or second surgical opinion procedures were not followed.   </w:t>
      </w:r>
    </w:p>
    <w:p w:rsidR="00684C3A" w:rsidRPr="00D2213B" w:rsidRDefault="00684C3A" w:rsidP="00D2213B">
      <w:pPr>
        <w:tabs>
          <w:tab w:val="left" w:pos="720"/>
        </w:tabs>
        <w:spacing w:after="0" w:line="240" w:lineRule="auto"/>
        <w:jc w:val="both"/>
        <w:rPr>
          <w:rFonts w:ascii="Times New Roman" w:hAnsi="Times New Roman"/>
          <w:sz w:val="24"/>
          <w:szCs w:val="20"/>
        </w:rPr>
      </w:pPr>
    </w:p>
    <w:p w:rsidR="00684C3A" w:rsidRPr="00D2213B" w:rsidRDefault="00684C3A" w:rsidP="00D2213B">
      <w:pPr>
        <w:keepNext/>
        <w:tabs>
          <w:tab w:val="left" w:pos="720"/>
        </w:tabs>
        <w:spacing w:after="0" w:line="240" w:lineRule="auto"/>
        <w:outlineLvl w:val="0"/>
        <w:rPr>
          <w:rFonts w:ascii="Times New Roman" w:hAnsi="Times New Roman"/>
          <w:b/>
          <w:sz w:val="24"/>
          <w:szCs w:val="20"/>
        </w:rPr>
      </w:pPr>
      <w:r w:rsidRPr="00D2213B">
        <w:rPr>
          <w:rFonts w:ascii="Times New Roman" w:hAnsi="Times New Roman"/>
          <w:b/>
          <w:sz w:val="24"/>
          <w:szCs w:val="20"/>
        </w:rPr>
        <w:t xml:space="preserve">Procedures to be Followed by the Secondary Plan to Calculate Benefits </w:t>
      </w:r>
    </w:p>
    <w:p w:rsidR="00684C3A" w:rsidRPr="00D2213B" w:rsidRDefault="00684C3A" w:rsidP="00D2213B">
      <w:pPr>
        <w:tabs>
          <w:tab w:val="left" w:pos="720"/>
        </w:tabs>
        <w:spacing w:after="0" w:line="240" w:lineRule="auto"/>
        <w:jc w:val="both"/>
        <w:rPr>
          <w:rFonts w:ascii="Times New Roman" w:hAnsi="Times New Roman"/>
          <w:sz w:val="24"/>
          <w:szCs w:val="20"/>
        </w:rPr>
      </w:pP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 xml:space="preserve">In order to determine which procedure to follow it is necessary to consider: </w:t>
      </w:r>
    </w:p>
    <w:p w:rsidR="00684C3A" w:rsidRPr="00D2213B" w:rsidRDefault="00684C3A" w:rsidP="00D2213B">
      <w:pPr>
        <w:numPr>
          <w:ilvl w:val="0"/>
          <w:numId w:val="54"/>
        </w:num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 xml:space="preserve">the basis on which the Primary Plan and the Secondary Plan pay benefits; and </w:t>
      </w:r>
    </w:p>
    <w:p w:rsidR="00684C3A" w:rsidRPr="00D2213B" w:rsidRDefault="00684C3A" w:rsidP="00D2213B">
      <w:pPr>
        <w:numPr>
          <w:ilvl w:val="0"/>
          <w:numId w:val="54"/>
        </w:num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whether the provider who provides or arranges the services and supplies is in the network of either the Primary Plan or the Secondary Plan.</w:t>
      </w:r>
    </w:p>
    <w:p w:rsidR="00684C3A" w:rsidRPr="00D2213B" w:rsidRDefault="00684C3A" w:rsidP="00D2213B">
      <w:pPr>
        <w:tabs>
          <w:tab w:val="left" w:pos="720"/>
        </w:tabs>
        <w:spacing w:after="0" w:line="240" w:lineRule="auto"/>
        <w:jc w:val="both"/>
        <w:rPr>
          <w:rFonts w:ascii="Times New Roman" w:hAnsi="Times New Roman"/>
          <w:sz w:val="24"/>
          <w:szCs w:val="20"/>
        </w:rPr>
      </w:pP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“ACPlan.”</w:t>
      </w:r>
    </w:p>
    <w:p w:rsidR="00684C3A" w:rsidRPr="00D2213B" w:rsidRDefault="00684C3A" w:rsidP="00D2213B">
      <w:pPr>
        <w:tabs>
          <w:tab w:val="left" w:pos="720"/>
        </w:tabs>
        <w:spacing w:after="0" w:line="240" w:lineRule="auto"/>
        <w:jc w:val="both"/>
        <w:rPr>
          <w:rFonts w:ascii="Times New Roman" w:hAnsi="Times New Roman"/>
          <w:sz w:val="24"/>
          <w:szCs w:val="20"/>
        </w:rPr>
      </w:pP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An HMO and Exclusive Provider Organization (EPO) are examples of network only plans that could use a fee schedule.  If the Member uses the services of a non-network provider, the plan will be treated as an AC Plan even though the plan under which he or she is covered allows for a fee schedule.</w:t>
      </w:r>
    </w:p>
    <w:p w:rsidR="00684C3A" w:rsidRPr="00D2213B" w:rsidRDefault="00684C3A" w:rsidP="00D2213B">
      <w:pPr>
        <w:tabs>
          <w:tab w:val="left" w:pos="720"/>
        </w:tabs>
        <w:spacing w:after="0" w:line="240" w:lineRule="auto"/>
        <w:jc w:val="both"/>
        <w:rPr>
          <w:rFonts w:ascii="Times New Roman" w:hAnsi="Times New Roman"/>
          <w:sz w:val="24"/>
          <w:szCs w:val="20"/>
        </w:rPr>
      </w:pP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Payment to the provider may be based on a “capitation”.  This means that then HMO or other plans pays the provider a fixed amount per Member.  The Member is liable only for the applicable deductible, coinsurance or copayment.  If the Member uses the services of a non-network provider, the HMO, EPO or other plans will only pay benefits in the event of emergency care or urgent care.  In this section, a Plan that pays providers based upon capitation is called a “Capitation Plan.”</w:t>
      </w:r>
    </w:p>
    <w:p w:rsidR="00684C3A" w:rsidRPr="00D2213B" w:rsidRDefault="00684C3A" w:rsidP="00D2213B">
      <w:pPr>
        <w:tabs>
          <w:tab w:val="left" w:pos="720"/>
        </w:tabs>
        <w:spacing w:after="0" w:line="240" w:lineRule="auto"/>
        <w:jc w:val="both"/>
        <w:rPr>
          <w:rFonts w:ascii="Times New Roman" w:hAnsi="Times New Roman"/>
          <w:sz w:val="24"/>
          <w:szCs w:val="20"/>
        </w:rPr>
      </w:pP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684C3A" w:rsidRPr="00D2213B" w:rsidRDefault="00684C3A" w:rsidP="00D2213B">
      <w:pPr>
        <w:tabs>
          <w:tab w:val="left" w:pos="720"/>
        </w:tabs>
        <w:spacing w:after="0" w:line="240" w:lineRule="auto"/>
        <w:jc w:val="both"/>
        <w:rPr>
          <w:rFonts w:ascii="Times New Roman" w:hAnsi="Times New Roman"/>
          <w:sz w:val="24"/>
          <w:szCs w:val="20"/>
        </w:rPr>
      </w:pPr>
    </w:p>
    <w:p w:rsidR="00684C3A" w:rsidRPr="00D2213B" w:rsidRDefault="00684C3A" w:rsidP="00D2213B">
      <w:pPr>
        <w:keepNext/>
        <w:spacing w:after="0" w:line="240" w:lineRule="auto"/>
        <w:jc w:val="both"/>
        <w:outlineLvl w:val="1"/>
        <w:rPr>
          <w:rFonts w:ascii="Times New Roman" w:hAnsi="Times New Roman"/>
          <w:sz w:val="24"/>
          <w:szCs w:val="20"/>
          <w:u w:val="single"/>
        </w:rPr>
      </w:pPr>
      <w:r w:rsidRPr="00D2213B">
        <w:rPr>
          <w:rFonts w:ascii="Times New Roman" w:hAnsi="Times New Roman"/>
          <w:sz w:val="24"/>
          <w:szCs w:val="20"/>
          <w:u w:val="single"/>
        </w:rPr>
        <w:t>Primary Plan is AC Plan and Secondary Plan is AC Plan</w:t>
      </w: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 xml:space="preserve">The Secondary Plan shall pay the lesser of: </w:t>
      </w:r>
    </w:p>
    <w:p w:rsidR="00684C3A" w:rsidRPr="00D2213B" w:rsidRDefault="00684C3A" w:rsidP="00D2213B">
      <w:pPr>
        <w:numPr>
          <w:ilvl w:val="0"/>
          <w:numId w:val="55"/>
        </w:num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the difference between the amount of the billed charges and the amount paid by the Primary Plan; or</w:t>
      </w:r>
    </w:p>
    <w:p w:rsidR="00684C3A" w:rsidRPr="00D2213B" w:rsidRDefault="00684C3A" w:rsidP="00D2213B">
      <w:pPr>
        <w:numPr>
          <w:ilvl w:val="0"/>
          <w:numId w:val="55"/>
        </w:num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 xml:space="preserve">the amount the Secondary Plan would have paid if it had been the Primary Plan.  </w:t>
      </w: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684C3A" w:rsidRPr="00D2213B" w:rsidRDefault="00684C3A" w:rsidP="00D2213B">
      <w:pPr>
        <w:tabs>
          <w:tab w:val="left" w:pos="720"/>
        </w:tabs>
        <w:spacing w:after="0" w:line="240" w:lineRule="auto"/>
        <w:jc w:val="both"/>
        <w:rPr>
          <w:rFonts w:ascii="Times New Roman" w:hAnsi="Times New Roman"/>
          <w:sz w:val="24"/>
          <w:szCs w:val="20"/>
        </w:rPr>
      </w:pPr>
    </w:p>
    <w:p w:rsidR="00684C3A" w:rsidRPr="00D2213B" w:rsidRDefault="00684C3A" w:rsidP="00D2213B">
      <w:pPr>
        <w:keepNext/>
        <w:spacing w:after="0" w:line="240" w:lineRule="auto"/>
        <w:jc w:val="both"/>
        <w:outlineLvl w:val="1"/>
        <w:rPr>
          <w:rFonts w:ascii="Times New Roman" w:hAnsi="Times New Roman"/>
          <w:sz w:val="24"/>
          <w:szCs w:val="20"/>
          <w:u w:val="single"/>
        </w:rPr>
      </w:pPr>
      <w:r w:rsidRPr="00D2213B">
        <w:rPr>
          <w:rFonts w:ascii="Times New Roman" w:hAnsi="Times New Roman"/>
          <w:sz w:val="24"/>
          <w:szCs w:val="20"/>
          <w:u w:val="single"/>
        </w:rPr>
        <w:t>Primary Plan is Fee Schedule Plan and Secondary Plan is Fee Schedule Plan</w:t>
      </w: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684C3A" w:rsidRPr="00D2213B" w:rsidRDefault="00684C3A" w:rsidP="00D2213B">
      <w:pPr>
        <w:numPr>
          <w:ilvl w:val="0"/>
          <w:numId w:val="56"/>
        </w:num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The amount of any deductible, coinsurance or copayment required by the Primary Plan; or</w:t>
      </w:r>
    </w:p>
    <w:p w:rsidR="00684C3A" w:rsidRPr="00D2213B" w:rsidRDefault="00684C3A" w:rsidP="00D2213B">
      <w:pPr>
        <w:numPr>
          <w:ilvl w:val="0"/>
          <w:numId w:val="56"/>
        </w:num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the amount the Secondary Plan would have paid if it had been the Primary Plan.</w:t>
      </w: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sz w:val="24"/>
          <w:szCs w:val="20"/>
        </w:rPr>
      </w:pPr>
      <w:r w:rsidRPr="00D2213B">
        <w:rPr>
          <w:rFonts w:ascii="Times New Roman" w:hAnsi="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b/>
          <w:sz w:val="24"/>
          <w:szCs w:val="20"/>
          <w:u w:val="single"/>
        </w:rPr>
      </w:pP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sz w:val="24"/>
          <w:szCs w:val="20"/>
          <w:u w:val="single"/>
        </w:rPr>
      </w:pPr>
      <w:r w:rsidRPr="00D2213B">
        <w:rPr>
          <w:rFonts w:ascii="Times New Roman" w:hAnsi="Times New Roman"/>
          <w:sz w:val="24"/>
          <w:szCs w:val="20"/>
          <w:u w:val="single"/>
        </w:rPr>
        <w:t>Primary Plan is AC Plan and Secondary Plan is Fee Schedule Plan</w:t>
      </w: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 xml:space="preserve">If the provider is a network provider in the Secondary Plan, the Secondary Plan shall pay the lesser of: </w:t>
      </w:r>
    </w:p>
    <w:p w:rsidR="00684C3A" w:rsidRPr="00D2213B" w:rsidRDefault="00684C3A" w:rsidP="00D2213B">
      <w:pPr>
        <w:numPr>
          <w:ilvl w:val="0"/>
          <w:numId w:val="57"/>
        </w:num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the difference between the amount of the billed charges for the Allowable Expenses and the amount paid by the Primary Plan; or</w:t>
      </w:r>
    </w:p>
    <w:p w:rsidR="00684C3A" w:rsidRPr="00D2213B" w:rsidRDefault="00684C3A" w:rsidP="00D2213B">
      <w:pPr>
        <w:numPr>
          <w:ilvl w:val="0"/>
          <w:numId w:val="57"/>
        </w:num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 xml:space="preserve">the amount the Secondary  Plan would have paid if it had been the Primary Plan.  </w:t>
      </w: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sz w:val="24"/>
          <w:szCs w:val="20"/>
        </w:rPr>
      </w:pPr>
      <w:r w:rsidRPr="00D2213B">
        <w:rPr>
          <w:rFonts w:ascii="Times New Roman" w:hAnsi="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b/>
          <w:sz w:val="24"/>
          <w:szCs w:val="20"/>
          <w:u w:val="single"/>
        </w:rPr>
      </w:pP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sz w:val="24"/>
          <w:szCs w:val="20"/>
          <w:u w:val="single"/>
        </w:rPr>
      </w:pPr>
      <w:r w:rsidRPr="00D2213B">
        <w:rPr>
          <w:rFonts w:ascii="Times New Roman" w:hAnsi="Times New Roman"/>
          <w:sz w:val="24"/>
          <w:szCs w:val="20"/>
          <w:u w:val="single"/>
        </w:rPr>
        <w:t>Primary Plan is Fee Schedule Plan and Secondary Plan is AC Plan</w:t>
      </w: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684C3A" w:rsidRPr="00D2213B" w:rsidRDefault="00684C3A" w:rsidP="00D2213B">
      <w:pPr>
        <w:numPr>
          <w:ilvl w:val="0"/>
          <w:numId w:val="58"/>
        </w:num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The amount of any deductible, coinsurance or copayment required by the Primary Plan; or</w:t>
      </w:r>
    </w:p>
    <w:p w:rsidR="00684C3A" w:rsidRPr="00D2213B" w:rsidRDefault="00684C3A" w:rsidP="00D2213B">
      <w:pPr>
        <w:numPr>
          <w:ilvl w:val="0"/>
          <w:numId w:val="58"/>
        </w:num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the amount the Secondary Plan would have paid if it had been the Primary Plan.</w:t>
      </w: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b/>
          <w:sz w:val="24"/>
          <w:szCs w:val="20"/>
          <w:u w:val="single"/>
        </w:rPr>
      </w:pP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sz w:val="24"/>
          <w:szCs w:val="20"/>
          <w:u w:val="single"/>
        </w:rPr>
      </w:pPr>
      <w:r w:rsidRPr="00D2213B">
        <w:rPr>
          <w:rFonts w:ascii="Times New Roman" w:hAnsi="Times New Roman"/>
          <w:sz w:val="24"/>
          <w:szCs w:val="20"/>
          <w:u w:val="single"/>
        </w:rPr>
        <w:t>Primary Plan is Fee Schedule Plan and Secondary Plan is AC Plan or Fee Schedule Plan</w:t>
      </w: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b/>
          <w:sz w:val="24"/>
          <w:szCs w:val="20"/>
          <w:u w:val="single"/>
        </w:rPr>
      </w:pPr>
      <w:r w:rsidRPr="00D2213B">
        <w:rPr>
          <w:rFonts w:ascii="Times New Roman" w:hAnsi="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w:t>
      </w:r>
      <w:r w:rsidRPr="00D2213B">
        <w:rPr>
          <w:rFonts w:ascii="Times New Roman" w:hAnsi="Times New Roman"/>
          <w:b/>
          <w:sz w:val="24"/>
          <w:szCs w:val="20"/>
          <w:u w:val="single"/>
        </w:rPr>
        <w:t xml:space="preserve">  </w:t>
      </w: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b/>
          <w:sz w:val="24"/>
          <w:szCs w:val="20"/>
          <w:u w:val="single"/>
        </w:rPr>
      </w:pPr>
    </w:p>
    <w:p w:rsidR="00684C3A" w:rsidRPr="00D2213B" w:rsidRDefault="00684C3A" w:rsidP="00D2213B">
      <w:pPr>
        <w:keepNext/>
        <w:spacing w:after="0" w:line="240" w:lineRule="auto"/>
        <w:jc w:val="both"/>
        <w:outlineLvl w:val="1"/>
        <w:rPr>
          <w:rFonts w:ascii="Times New Roman" w:hAnsi="Times New Roman"/>
          <w:sz w:val="24"/>
          <w:szCs w:val="20"/>
          <w:u w:val="single"/>
        </w:rPr>
      </w:pPr>
      <w:r w:rsidRPr="00D2213B">
        <w:rPr>
          <w:rFonts w:ascii="Times New Roman" w:hAnsi="Times New Roman"/>
          <w:sz w:val="24"/>
          <w:szCs w:val="20"/>
          <w:u w:val="single"/>
        </w:rPr>
        <w:t>Primary Plan is Capitation Plan and Secondary Plan is Fee Schedule Plan or AC Plan</w:t>
      </w: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sz w:val="24"/>
          <w:szCs w:val="20"/>
        </w:rPr>
      </w:pPr>
      <w:r w:rsidRPr="00D2213B">
        <w:rPr>
          <w:rFonts w:ascii="Times New Roman" w:hAnsi="Times New Roman"/>
          <w:sz w:val="24"/>
          <w:szCs w:val="20"/>
        </w:rPr>
        <w:t>If Member receives services or supplies from a provider who is in the network of both the Primary Plan and the Secondary Plan, the Secondary Plan shall pay the lesser of:</w:t>
      </w:r>
    </w:p>
    <w:p w:rsidR="00684C3A" w:rsidRPr="00D2213B" w:rsidRDefault="00684C3A" w:rsidP="00D2213B">
      <w:pPr>
        <w:numPr>
          <w:ilvl w:val="0"/>
          <w:numId w:val="59"/>
        </w:num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The amount of any deductible, coinsurance or copayment required by the Primary Plan; or</w:t>
      </w:r>
    </w:p>
    <w:p w:rsidR="00684C3A" w:rsidRPr="00D2213B" w:rsidRDefault="00684C3A" w:rsidP="00D2213B">
      <w:pPr>
        <w:numPr>
          <w:ilvl w:val="0"/>
          <w:numId w:val="59"/>
        </w:num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the amount the Secondary Plan would have paid if it had been the Primary Plan.</w:t>
      </w: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b/>
          <w:sz w:val="24"/>
          <w:szCs w:val="20"/>
          <w:u w:val="single"/>
        </w:rPr>
      </w:pP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sz w:val="24"/>
          <w:szCs w:val="20"/>
          <w:u w:val="single"/>
        </w:rPr>
      </w:pPr>
      <w:r w:rsidRPr="00D2213B">
        <w:rPr>
          <w:rFonts w:ascii="Times New Roman" w:hAnsi="Times New Roman"/>
          <w:sz w:val="24"/>
          <w:szCs w:val="20"/>
          <w:u w:val="single"/>
        </w:rPr>
        <w:t>Primary Plan is Capitation Plan or Fee Schedule Plan or R&amp;C Plan and Secondary Plan is Capitation Plan</w:t>
      </w: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sz w:val="24"/>
          <w:szCs w:val="20"/>
        </w:rPr>
      </w:pPr>
      <w:r w:rsidRPr="00D2213B">
        <w:rPr>
          <w:rFonts w:ascii="Times New Roman" w:hAnsi="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b/>
          <w:sz w:val="24"/>
          <w:szCs w:val="20"/>
          <w:u w:val="single"/>
        </w:rPr>
      </w:pP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sz w:val="24"/>
          <w:szCs w:val="20"/>
          <w:u w:val="single"/>
        </w:rPr>
      </w:pPr>
      <w:r w:rsidRPr="00D2213B">
        <w:rPr>
          <w:rFonts w:ascii="Times New Roman" w:hAnsi="Times New Roman"/>
          <w:sz w:val="24"/>
          <w:szCs w:val="20"/>
          <w:u w:val="single"/>
        </w:rPr>
        <w:t>[Primary Plan is an HMO and Secondary Plan is an HMO or EPO</w:t>
      </w: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sz w:val="24"/>
          <w:szCs w:val="20"/>
        </w:rPr>
      </w:pPr>
      <w:r w:rsidRPr="00D2213B">
        <w:rPr>
          <w:rFonts w:ascii="Times New Roman" w:hAnsi="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sz w:val="24"/>
          <w:szCs w:val="20"/>
        </w:rPr>
      </w:pP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b/>
          <w:i/>
          <w:sz w:val="24"/>
          <w:szCs w:val="20"/>
        </w:rPr>
      </w:pPr>
      <w:r w:rsidRPr="00D2213B">
        <w:rPr>
          <w:rFonts w:ascii="Times New Roman" w:hAnsi="Times New Roman"/>
          <w:b/>
          <w:i/>
          <w:sz w:val="24"/>
          <w:szCs w:val="20"/>
        </w:rPr>
        <w:t>[Note to carriers:  This paragraph should only be included in plans issued as HMO or EPO coverage.]</w:t>
      </w:r>
    </w:p>
    <w:p w:rsidR="00684C3A" w:rsidRPr="00D2213B" w:rsidRDefault="00684C3A" w:rsidP="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hAnsi="Times New Roman"/>
          <w:b/>
          <w:sz w:val="24"/>
          <w:szCs w:val="20"/>
        </w:rPr>
      </w:pPr>
      <w:r w:rsidRPr="00D2213B">
        <w:rPr>
          <w:rFonts w:ascii="Times New Roman" w:hAnsi="Times New Roman"/>
          <w:b/>
          <w:sz w:val="24"/>
          <w:szCs w:val="20"/>
          <w:u w:val="single"/>
        </w:rPr>
        <w:br w:type="page"/>
      </w:r>
      <w:r w:rsidRPr="00D2213B">
        <w:rPr>
          <w:rFonts w:ascii="Times New Roman" w:hAnsi="Times New Roman"/>
          <w:b/>
          <w:sz w:val="24"/>
          <w:szCs w:val="20"/>
        </w:rPr>
        <w:t xml:space="preserve">SERVICES FOR AUTOMOBILE RELATED INJURIES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This section will be used to determine a [Member’s] coverage under this Contract when services are provided as a result of an automobile related Injury.</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Definitions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"Automobile Related Injury" means bodily Injury sustained by a [Member] as a result of an accident:</w:t>
      </w:r>
    </w:p>
    <w:p w:rsidR="00684C3A" w:rsidRPr="00D2213B" w:rsidRDefault="00684C3A" w:rsidP="00D2213B">
      <w:pPr>
        <w:numPr>
          <w:ilvl w:val="0"/>
          <w:numId w:val="35"/>
        </w:numPr>
        <w:spacing w:after="0" w:line="240" w:lineRule="auto"/>
        <w:jc w:val="both"/>
        <w:rPr>
          <w:rFonts w:ascii="Times New Roman" w:hAnsi="Times New Roman"/>
          <w:sz w:val="24"/>
          <w:szCs w:val="20"/>
        </w:rPr>
      </w:pPr>
      <w:r w:rsidRPr="00D2213B">
        <w:rPr>
          <w:rFonts w:ascii="Times New Roman" w:hAnsi="Times New Roman"/>
          <w:sz w:val="24"/>
          <w:szCs w:val="20"/>
        </w:rPr>
        <w:t>while occupying, entering, leaving or using an automobile; or</w:t>
      </w:r>
    </w:p>
    <w:p w:rsidR="00684C3A" w:rsidRPr="00D2213B" w:rsidRDefault="00684C3A" w:rsidP="00D2213B">
      <w:pPr>
        <w:numPr>
          <w:ilvl w:val="0"/>
          <w:numId w:val="35"/>
        </w:numPr>
        <w:spacing w:after="0" w:line="240" w:lineRule="auto"/>
        <w:jc w:val="both"/>
        <w:rPr>
          <w:rFonts w:ascii="Times New Roman" w:hAnsi="Times New Roman"/>
          <w:sz w:val="24"/>
          <w:szCs w:val="20"/>
        </w:rPr>
      </w:pPr>
      <w:r w:rsidRPr="00D2213B">
        <w:rPr>
          <w:rFonts w:ascii="Times New Roman" w:hAnsi="Times New Roman"/>
          <w:sz w:val="24"/>
          <w:szCs w:val="20"/>
        </w:rPr>
        <w:t>as a pedestrian;</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caused by an automobile or by an object propelled by or from an automobile.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"Allowable Expense" means a medically necessary, reasonable and customary item of expense covered at least in part as an eligible expense or eligible services by:</w:t>
      </w:r>
    </w:p>
    <w:p w:rsidR="00684C3A" w:rsidRPr="00D2213B" w:rsidRDefault="00684C3A" w:rsidP="00D2213B">
      <w:pPr>
        <w:numPr>
          <w:ilvl w:val="0"/>
          <w:numId w:val="36"/>
        </w:numPr>
        <w:spacing w:after="0" w:line="240" w:lineRule="auto"/>
        <w:jc w:val="both"/>
        <w:rPr>
          <w:rFonts w:ascii="Times New Roman" w:hAnsi="Times New Roman"/>
          <w:sz w:val="24"/>
          <w:szCs w:val="20"/>
        </w:rPr>
      </w:pPr>
      <w:r w:rsidRPr="00D2213B">
        <w:rPr>
          <w:rFonts w:ascii="Times New Roman" w:hAnsi="Times New Roman"/>
          <w:sz w:val="24"/>
          <w:szCs w:val="20"/>
        </w:rPr>
        <w:t>this Contract;</w:t>
      </w:r>
    </w:p>
    <w:p w:rsidR="00684C3A" w:rsidRPr="00D2213B" w:rsidRDefault="00684C3A" w:rsidP="00D2213B">
      <w:pPr>
        <w:numPr>
          <w:ilvl w:val="0"/>
          <w:numId w:val="36"/>
        </w:numPr>
        <w:spacing w:after="0" w:line="240" w:lineRule="auto"/>
        <w:jc w:val="both"/>
        <w:rPr>
          <w:rFonts w:ascii="Times New Roman" w:hAnsi="Times New Roman"/>
          <w:sz w:val="24"/>
          <w:szCs w:val="20"/>
        </w:rPr>
      </w:pPr>
      <w:r w:rsidRPr="00D2213B">
        <w:rPr>
          <w:rFonts w:ascii="Times New Roman" w:hAnsi="Times New Roman"/>
          <w:sz w:val="24"/>
          <w:szCs w:val="20"/>
        </w:rPr>
        <w:t>PIP; or</w:t>
      </w:r>
    </w:p>
    <w:p w:rsidR="00684C3A" w:rsidRPr="00D2213B" w:rsidRDefault="00684C3A" w:rsidP="00D2213B">
      <w:pPr>
        <w:numPr>
          <w:ilvl w:val="0"/>
          <w:numId w:val="36"/>
        </w:numPr>
        <w:spacing w:after="0" w:line="240" w:lineRule="auto"/>
        <w:jc w:val="both"/>
        <w:rPr>
          <w:rFonts w:ascii="Times New Roman" w:hAnsi="Times New Roman"/>
          <w:sz w:val="24"/>
          <w:szCs w:val="20"/>
        </w:rPr>
      </w:pPr>
      <w:r w:rsidRPr="00D2213B">
        <w:rPr>
          <w:rFonts w:ascii="Times New Roman" w:hAnsi="Times New Roman"/>
          <w:sz w:val="24"/>
          <w:szCs w:val="20"/>
        </w:rPr>
        <w:t>OSAIC.</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"Eligible Services" means services provided for treatment of an Injury which is covered under this Contract without application of Cash Deductibles and Copayments, if any or Coinsurance.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"PIP" means personal injury protection coverage provided as part of an automobile insurance policy issued in New Jersey.  PIP refers specifically to provisions for medical expense coverage.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Determination of primary or secondary coverage.</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This Contract is secondary to OSAIC, unless the OSAIC contains provisions which make it secondary or excess to the Contractholder's plan.  In that case this Contract will be primary.</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If there is a dispute as to which policy is primary, this Contract will pay benefits or provide services as if it were primary.</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Services this Contract will provide if it is primary to PIP or OSAIC.</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If this Contract is primary to PIP or OSAIC it will provide</w:t>
      </w:r>
      <w:r w:rsidRPr="00D2213B">
        <w:rPr>
          <w:rFonts w:ascii="Times New Roman" w:hAnsi="Times New Roman"/>
          <w:b/>
          <w:sz w:val="24"/>
          <w:szCs w:val="20"/>
        </w:rPr>
        <w:t xml:space="preserve"> </w:t>
      </w:r>
      <w:r w:rsidRPr="00D2213B">
        <w:rPr>
          <w:rFonts w:ascii="Times New Roman" w:hAnsi="Times New Roman"/>
          <w:sz w:val="24"/>
          <w:szCs w:val="20"/>
        </w:rPr>
        <w:t>benefits for eligible expenses in accordance with its terms.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Benefits this Contract will pay if it is secondary to PIP or OSAIC.</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If this Contract is secondary to PIP or OSAIC the actual benefits payable will be the lesser</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of:</w:t>
      </w:r>
    </w:p>
    <w:p w:rsidR="00684C3A" w:rsidRPr="00D2213B" w:rsidRDefault="00684C3A" w:rsidP="00D2213B">
      <w:pPr>
        <w:numPr>
          <w:ilvl w:val="0"/>
          <w:numId w:val="37"/>
        </w:numPr>
        <w:spacing w:after="0" w:line="240" w:lineRule="auto"/>
        <w:jc w:val="both"/>
        <w:rPr>
          <w:rFonts w:ascii="Times New Roman" w:hAnsi="Times New Roman"/>
          <w:sz w:val="24"/>
          <w:szCs w:val="20"/>
        </w:rPr>
      </w:pPr>
      <w:r w:rsidRPr="00D2213B">
        <w:rPr>
          <w:rFonts w:ascii="Times New Roman" w:hAnsi="Times New Roman"/>
          <w:sz w:val="24"/>
          <w:szCs w:val="20"/>
        </w:rPr>
        <w:t>the Allowable Expenses left uncovered after PIP or OSAIC has provided coverage after applying Cash Deductibles and Copayments, or</w:t>
      </w:r>
    </w:p>
    <w:p w:rsidR="00684C3A" w:rsidRPr="00D2213B" w:rsidRDefault="00684C3A" w:rsidP="00D2213B">
      <w:pPr>
        <w:numPr>
          <w:ilvl w:val="0"/>
          <w:numId w:val="37"/>
        </w:numPr>
        <w:spacing w:after="0" w:line="240" w:lineRule="auto"/>
        <w:jc w:val="both"/>
        <w:rPr>
          <w:rFonts w:ascii="Times New Roman" w:hAnsi="Times New Roman"/>
          <w:sz w:val="24"/>
          <w:szCs w:val="20"/>
        </w:rPr>
      </w:pPr>
      <w:r w:rsidRPr="00D2213B">
        <w:rPr>
          <w:rFonts w:ascii="Times New Roman" w:hAnsi="Times New Roman"/>
          <w:sz w:val="24"/>
          <w:szCs w:val="20"/>
        </w:rPr>
        <w:t xml:space="preserve">the equivalent value of services if this Contract had been primary. </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br w:type="page"/>
        <w:t xml:space="preserve">GENERAL PROVISIONS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AMENDMENT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We may make amendments to the Contract upon 30 days' notice to the Contractholder, and as provided in (b) and (c) below.  An amendment will not affect benefits for a service or supply furnished before the date of change; and no change to the benefits under this Contract will be made without the approval of the Board.</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Only Our officers have authority:  to waive any conditions or restrictions of the Contract, to extend the time in which a premium may be paid, to make or change a Contract, or to bind Us by a promise or representation or by information given or received.</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No change in the Contract is valid unless the change is shown in one of the following ways:</w:t>
      </w:r>
    </w:p>
    <w:p w:rsidR="00684C3A" w:rsidRPr="00D2213B" w:rsidRDefault="00684C3A" w:rsidP="00D2213B">
      <w:pPr>
        <w:numPr>
          <w:ilvl w:val="0"/>
          <w:numId w:val="38"/>
        </w:numPr>
        <w:spacing w:after="0" w:line="240" w:lineRule="auto"/>
        <w:jc w:val="both"/>
        <w:rPr>
          <w:rFonts w:ascii="Times New Roman" w:hAnsi="Times New Roman"/>
          <w:sz w:val="24"/>
          <w:szCs w:val="20"/>
        </w:rPr>
      </w:pPr>
      <w:r w:rsidRPr="00D2213B">
        <w:rPr>
          <w:rFonts w:ascii="Times New Roman" w:hAnsi="Times New Roman"/>
          <w:sz w:val="24"/>
          <w:szCs w:val="20"/>
        </w:rPr>
        <w:t>it is shown in an endorsement on it signed by one of Our officers.</w:t>
      </w:r>
    </w:p>
    <w:p w:rsidR="00684C3A" w:rsidRPr="00D2213B" w:rsidRDefault="00684C3A" w:rsidP="00D2213B">
      <w:pPr>
        <w:numPr>
          <w:ilvl w:val="0"/>
          <w:numId w:val="38"/>
        </w:numPr>
        <w:spacing w:after="0" w:line="240" w:lineRule="auto"/>
        <w:jc w:val="both"/>
        <w:rPr>
          <w:rFonts w:ascii="Times New Roman" w:hAnsi="Times New Roman"/>
          <w:sz w:val="24"/>
          <w:szCs w:val="20"/>
        </w:rPr>
      </w:pPr>
      <w:r w:rsidRPr="00D2213B">
        <w:rPr>
          <w:rFonts w:ascii="Times New Roman" w:hAnsi="Times New Roman"/>
          <w:sz w:val="24"/>
          <w:szCs w:val="20"/>
        </w:rPr>
        <w:t xml:space="preserve">if a change has been automatically made to satisfy the requirements of any state or federal law that applies to the Contract, as provided in the section of this Contract called </w:t>
      </w:r>
      <w:r w:rsidRPr="00D2213B">
        <w:rPr>
          <w:rFonts w:ascii="Times New Roman" w:hAnsi="Times New Roman"/>
          <w:b/>
          <w:sz w:val="24"/>
          <w:szCs w:val="20"/>
        </w:rPr>
        <w:t>Conformity With Law</w:t>
      </w:r>
      <w:r w:rsidRPr="00D2213B">
        <w:rPr>
          <w:rFonts w:ascii="Times New Roman" w:hAnsi="Times New Roman"/>
          <w:sz w:val="24"/>
          <w:szCs w:val="20"/>
        </w:rPr>
        <w:t>, it is shown in an amendment to it that is signed by one of Our officers.</w:t>
      </w:r>
    </w:p>
    <w:p w:rsidR="00684C3A" w:rsidRPr="00D2213B" w:rsidRDefault="00684C3A" w:rsidP="00D2213B">
      <w:pPr>
        <w:numPr>
          <w:ilvl w:val="0"/>
          <w:numId w:val="38"/>
        </w:numPr>
        <w:spacing w:after="0" w:line="240" w:lineRule="auto"/>
        <w:jc w:val="both"/>
        <w:rPr>
          <w:rFonts w:ascii="Times New Roman" w:hAnsi="Times New Roman"/>
          <w:sz w:val="24"/>
          <w:szCs w:val="20"/>
        </w:rPr>
      </w:pPr>
      <w:r w:rsidRPr="00D2213B">
        <w:rPr>
          <w:rFonts w:ascii="Times New Roman" w:hAnsi="Times New Roman"/>
          <w:sz w:val="24"/>
          <w:szCs w:val="20"/>
        </w:rPr>
        <w:t>if a change is required by Us, it is accepted by the Contractholder, as evidenced by payment of a premium on or after the effective date of such change.</w:t>
      </w:r>
    </w:p>
    <w:p w:rsidR="00684C3A" w:rsidRPr="00D2213B" w:rsidRDefault="00684C3A" w:rsidP="00D2213B">
      <w:pPr>
        <w:numPr>
          <w:ilvl w:val="0"/>
          <w:numId w:val="38"/>
        </w:numPr>
        <w:spacing w:after="0" w:line="240" w:lineRule="auto"/>
        <w:jc w:val="both"/>
        <w:rPr>
          <w:rFonts w:ascii="Times New Roman" w:hAnsi="Times New Roman"/>
          <w:sz w:val="24"/>
          <w:szCs w:val="20"/>
        </w:rPr>
      </w:pPr>
      <w:r w:rsidRPr="00D2213B">
        <w:rPr>
          <w:rFonts w:ascii="Times New Roman" w:hAnsi="Times New Roman"/>
          <w:sz w:val="24"/>
          <w:szCs w:val="20"/>
        </w:rPr>
        <w:t>if a written request for a change is made by the Contractholder, it is shown in an amendment to it signed by the Contractholder and by one of Our officers.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ASSIGNMENT</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No assignment or transfer by the Contractholder of any of the Contractholder's interest under this Contract or by a [Member] of any of his or her interest under this Contract is valid unless We consent thereto.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 xml:space="preserve">CLERICAL ERROR - MISSTATEMENTS </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No clerical error nor programming or systems error by the Contractholder or by Us in keeping any records pertaining to coverage under this Contract will reduce a [Member]'s Coverage.  Neither will delays in making entries on those records reduce it.  However, if We discover such an error or delay, a fair adjustment of premiums will be made.</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Premium adjustments involving return of unearned premium to the Contractholder will be limited to the period of 12 months preceding the date of Our receipt of satisfactory evidence that such adjustments should be made.</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If Your age, or any other relevant facts, are found to have been misstated, and the premiums are thereby affected, an equitable adjustment of premiums will be made. If such misstatement involves whether or not the person's coverage would have been accepted by Us, subject to this Contract’s </w:t>
      </w:r>
      <w:r w:rsidRPr="00D2213B">
        <w:rPr>
          <w:rFonts w:ascii="Times" w:hAnsi="Times"/>
          <w:b/>
          <w:sz w:val="24"/>
          <w:szCs w:val="20"/>
        </w:rPr>
        <w:t>Incontestability</w:t>
      </w:r>
      <w:r w:rsidRPr="00D2213B">
        <w:rPr>
          <w:rFonts w:ascii="Times" w:hAnsi="Times"/>
          <w:sz w:val="24"/>
          <w:szCs w:val="20"/>
        </w:rPr>
        <w:t xml:space="preserve"> section, the true facts will be used in determining whether coverage is in force under the terms of this Contract.</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CONFORMITY WITH LAW</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Any provision of this Contract which, is in conflict with the laws of the State of New Jersey, or with Federal law, shall be construed and applied as if it were in full compliance with the minimum requirements of such State law or Federal law.</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CONTINUING RIGHTS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Our failure to apply terms or conditions does not mean that We waive or give up any future rights under this Contract.</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GOVERNING LAW</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This entire Contract is governed by the laws of the State of New Jersey.</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INCONTESTABILITY OF THE CONTRACT</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There will be no contest of the validity of the Contract, except for not paying premiums, after it has been in force for two years.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No statement in any application, except a fraudulent statement, made by the Contractholder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b/>
          <w:sz w:val="24"/>
          <w:szCs w:val="20"/>
        </w:rPr>
        <w:t>LIMITATION ON ACTIONS</w:t>
      </w: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NOTICES AND OTHER INFORMATION</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Any notices, documents, or other information under the Contract may be sent by United States Mail, postage prepaid, addressed as follows: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If to Us:  To Our last address on record with the Contractholder.</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If to the Contractholder:  To the last address provided by the Contractholder on an enrollment or change of address form actually delivered to Us.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tabs>
          <w:tab w:val="left" w:pos="720"/>
        </w:tabs>
        <w:spacing w:after="0" w:line="240" w:lineRule="auto"/>
        <w:jc w:val="both"/>
        <w:rPr>
          <w:rFonts w:ascii="Times New Roman" w:hAnsi="Times New Roman"/>
          <w:sz w:val="24"/>
          <w:szCs w:val="20"/>
        </w:rPr>
      </w:pPr>
      <w:r w:rsidRPr="00D2213B">
        <w:rPr>
          <w:rFonts w:ascii="Times New Roman" w:hAnsi="Times New Roman"/>
          <w:sz w:val="24"/>
          <w:szCs w:val="20"/>
        </w:rPr>
        <w:t>If to a [Member]:  To the last address provided by the [Member] on an enrollment or change of address form actually delivered to Us.</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OFFSET</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We reserve the right, before paying benefits to You, to use the amount of payment due to offset any claims payment previously made to You in error.</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OTHER RIGHTS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We are only required to provide benefits to the extent stated in this Contract, its riders and attachments.  We have no other liability.</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Services and supplies are to be provided in the most cost-effective manner practicable as Determined by Us.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We reserve the right to use Our subsidiaries or appropriate employees or companies in administering this Contract.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We reserve the right to modify or replace an erroneously issued Contract.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Information in Your application may not be used by Us to void this Contract or in any legal action unless the application or a duplicate of it is attached to this Contract or has been furnished to You for attachment to this Contract.</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PAYMENT OF PREMIUMS - GRACE PERIOD</w:t>
      </w:r>
    </w:p>
    <w:p w:rsidR="00684C3A" w:rsidRPr="00D2213B" w:rsidRDefault="00684C3A" w:rsidP="00D2213B">
      <w:pPr>
        <w:spacing w:after="0" w:line="240" w:lineRule="auto"/>
        <w:jc w:val="both"/>
        <w:rPr>
          <w:rFonts w:ascii="Times New Roman" w:hAnsi="Times New Roman"/>
          <w:sz w:val="24"/>
          <w:szCs w:val="20"/>
          <w:u w:val="single"/>
        </w:rPr>
      </w:pPr>
      <w:r w:rsidRPr="00D2213B">
        <w:rPr>
          <w:rFonts w:ascii="Times New Roman" w:hAnsi="Times New Roman"/>
          <w:sz w:val="24"/>
          <w:szCs w:val="20"/>
          <w:u w:val="single"/>
        </w:rPr>
        <w:t>The following paragraph only applies to [Members] who are NOT recipients of the premium tax credit and [Members] who are recipients of the premium tax credit but have not paid at least one full month’s premium during the calendar year</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Premiums are to be paid by You to Us.  They are due on each premium due date.  You may pay each premium other than the first within 31 days of the premium due date.  Those days are known as the grace period.  You are liable to pay premiums to Us from the first day the Contract is in force in order for this Contract to be considered in force on a premium paying basis.  You will be liable for the payment of the premium for the time the Contract stays in effect.  If any premium is not paid by the end of the grace period, [this Contract will continue in force without premium payment during the grace period and this Contract will end when the grace period ends.][coverage will end as of the end of the period for which premium has been paid.  You may be responsible for the payment of charges incurred for services or supplies received during the grace period.] </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u w:val="single"/>
        </w:rPr>
      </w:pPr>
      <w:r w:rsidRPr="00D2213B">
        <w:rPr>
          <w:rFonts w:ascii="Times New Roman" w:hAnsi="Times New Roman"/>
          <w:sz w:val="24"/>
          <w:szCs w:val="20"/>
          <w:u w:val="single"/>
        </w:rPr>
        <w:t>The following paragraph only applies to [Members] who ARE recipients of the premium tax credit who have paid at least one full month’s premium during the calendar year</w:t>
      </w:r>
    </w:p>
    <w:p w:rsidR="00684C3A" w:rsidRPr="00D2213B" w:rsidRDefault="00684C3A" w:rsidP="00D2213B">
      <w:pPr>
        <w:spacing w:after="0" w:line="240" w:lineRule="auto"/>
        <w:jc w:val="both"/>
        <w:rPr>
          <w:rFonts w:ascii="Times New Roman" w:hAnsi="Times New Roman"/>
          <w:sz w:val="24"/>
          <w:szCs w:val="20"/>
          <w:u w:val="single"/>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Premiums are to be paid by You to Us.  They are due on each premium due date.  While each premium is due by the premium due date there is a grace period for each premium other than the first that runs for 3 consecutive months from the premium due date.  We will pay all appropriate claims for services and supplies received during the first month of the grace period.  We will pend the payment of claims for services beyond the first month through the end of the 3 month grace period.  We will send You a notice if You do not make payment by the premium due date and if payment is not made, the Contract will end 30 days following the date of the notice.  You will be liable for the payment of the premium for the time coverage stays in effect.  We will notify the Federal Department of Health and Human Services that You have not paid the required premium by the premium due date.  We will also notify the Providers for the pended claims that the claims may be denied.</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AutoHyphens/>
        <w:spacing w:after="0" w:line="240" w:lineRule="auto"/>
        <w:jc w:val="both"/>
        <w:rPr>
          <w:rFonts w:ascii="Times New Roman" w:hAnsi="Times New Roman"/>
          <w:b/>
          <w:sz w:val="24"/>
          <w:szCs w:val="20"/>
        </w:rPr>
      </w:pPr>
      <w:r w:rsidRPr="00D2213B">
        <w:rPr>
          <w:rFonts w:ascii="Times New Roman" w:hAnsi="Times New Roman"/>
          <w:b/>
          <w:sz w:val="24"/>
          <w:szCs w:val="20"/>
        </w:rPr>
        <w:t>REINSTATEMENT</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If We, or one of Our duly authorized agents accept the payment of premium after the end of the grace period without requiring an application for reinstatement, such acceptance of premium shall reinstate the Contract.  However, if We or one of Our duly authorized agents require an application for reinstatement and issue a conditional receipt for the premium paid, the Contract will be reinstated upon Our approval of the application, or lacking Our approval, it will be reinstated on the forty-fifth day following the date for the conditional receipt unless We have previously notified You of Our disapproval of the reinstatement application.  [Premiums accepted by Us after the end of the grace period are subject to a late payment interest charge determined as a percentage of the amount unpaid.  That percentage will be Determined by Us from time to time, but will not be more than the maximum allowed by law.]  The reinstated Contract shall cover only loss resulting from Injury or Illness that begins more than 10 days after the date of reinstatement.  In all other respects, We and the Member shall have the same rights under the Contract as before the end of the grace period.</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PREMIUM RATE CHANGES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The premium rates in effect on the Effective Date are shown in the [Premium Rates and Provisions section of the Contract] [Contract's Schedule of Premium Rates].  We have the right to prospectively change premium rates as of any of these dates:</w:t>
      </w:r>
    </w:p>
    <w:p w:rsidR="00684C3A" w:rsidRPr="00D2213B" w:rsidRDefault="00684C3A" w:rsidP="00D2213B">
      <w:pPr>
        <w:spacing w:after="0" w:line="240" w:lineRule="auto"/>
        <w:ind w:left="360" w:hanging="360"/>
        <w:jc w:val="both"/>
        <w:rPr>
          <w:rFonts w:ascii="Times New Roman" w:hAnsi="Times New Roman"/>
          <w:sz w:val="24"/>
          <w:szCs w:val="20"/>
        </w:rPr>
      </w:pPr>
      <w:r w:rsidRPr="00D2213B">
        <w:rPr>
          <w:rFonts w:ascii="Times New Roman" w:hAnsi="Times New Roman"/>
          <w:sz w:val="24"/>
          <w:szCs w:val="20"/>
        </w:rPr>
        <w:t>any premium due date;</w:t>
      </w:r>
    </w:p>
    <w:p w:rsidR="00684C3A" w:rsidRPr="00D2213B" w:rsidRDefault="00684C3A" w:rsidP="00D2213B">
      <w:pPr>
        <w:spacing w:after="0" w:line="240" w:lineRule="auto"/>
        <w:ind w:left="360" w:hanging="360"/>
        <w:jc w:val="both"/>
        <w:rPr>
          <w:rFonts w:ascii="Times New Roman" w:hAnsi="Times New Roman"/>
          <w:sz w:val="24"/>
          <w:szCs w:val="20"/>
        </w:rPr>
      </w:pPr>
      <w:r w:rsidRPr="00D2213B">
        <w:rPr>
          <w:rFonts w:ascii="Times New Roman" w:hAnsi="Times New Roman"/>
          <w:sz w:val="24"/>
          <w:szCs w:val="20"/>
        </w:rPr>
        <w:t xml:space="preserve">any date that the extent or nature of the risk under the Contract is changed:  </w:t>
      </w:r>
    </w:p>
    <w:p w:rsidR="00684C3A" w:rsidRPr="00D2213B" w:rsidRDefault="00684C3A" w:rsidP="00D2213B">
      <w:pPr>
        <w:numPr>
          <w:ilvl w:val="0"/>
          <w:numId w:val="19"/>
        </w:numPr>
        <w:spacing w:after="0" w:line="240" w:lineRule="auto"/>
        <w:jc w:val="both"/>
        <w:rPr>
          <w:rFonts w:ascii="Times New Roman" w:hAnsi="Times New Roman"/>
          <w:sz w:val="24"/>
          <w:szCs w:val="20"/>
        </w:rPr>
      </w:pPr>
      <w:r w:rsidRPr="00D2213B">
        <w:rPr>
          <w:rFonts w:ascii="Times New Roman" w:hAnsi="Times New Roman"/>
          <w:sz w:val="24"/>
          <w:szCs w:val="20"/>
        </w:rPr>
        <w:t xml:space="preserve">by amendment of the Contract; or </w:t>
      </w:r>
    </w:p>
    <w:p w:rsidR="00684C3A" w:rsidRPr="00D2213B" w:rsidRDefault="00684C3A" w:rsidP="00D2213B">
      <w:pPr>
        <w:numPr>
          <w:ilvl w:val="0"/>
          <w:numId w:val="19"/>
        </w:numPr>
        <w:spacing w:after="0" w:line="240" w:lineRule="auto"/>
        <w:jc w:val="both"/>
        <w:rPr>
          <w:rFonts w:ascii="Times New Roman" w:hAnsi="Times New Roman"/>
          <w:sz w:val="24"/>
          <w:szCs w:val="20"/>
        </w:rPr>
      </w:pPr>
      <w:r w:rsidRPr="00D2213B">
        <w:rPr>
          <w:rFonts w:ascii="Times New Roman" w:hAnsi="Times New Roman"/>
          <w:sz w:val="24"/>
          <w:szCs w:val="20"/>
        </w:rPr>
        <w:t xml:space="preserve">by reason of any provision of law or any government program or regulation; </w:t>
      </w:r>
    </w:p>
    <w:p w:rsidR="00684C3A" w:rsidRPr="00D2213B" w:rsidRDefault="00684C3A" w:rsidP="00D2213B">
      <w:pPr>
        <w:spacing w:after="0" w:line="240" w:lineRule="auto"/>
        <w:ind w:left="360" w:hanging="360"/>
        <w:jc w:val="both"/>
        <w:rPr>
          <w:rFonts w:ascii="Times New Roman" w:hAnsi="Times New Roman"/>
          <w:sz w:val="24"/>
          <w:szCs w:val="20"/>
        </w:rPr>
      </w:pPr>
      <w:r w:rsidRPr="00D2213B">
        <w:rPr>
          <w:rFonts w:ascii="Times New Roman" w:hAnsi="Times New Roman"/>
          <w:sz w:val="24"/>
          <w:szCs w:val="20"/>
        </w:rPr>
        <w:t>at the discovery of a clerical error or misstatement as described in the General Provisions section of this Contract.</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We will give You 30 days written notice when a change in the premium rates is made.</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STATEMENTS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No statement will void the coverage, or be used in defense of a claim under this Contract, unless it is contained in a writing signed by a [Member], and We furnish a copy to the[Member].</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All statements will be deemed representations and not warranties.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uppressLineNumbers/>
        <w:spacing w:after="0" w:line="240" w:lineRule="auto"/>
        <w:jc w:val="both"/>
        <w:rPr>
          <w:rFonts w:ascii="Times" w:hAnsi="Times"/>
          <w:b/>
          <w:sz w:val="24"/>
          <w:szCs w:val="20"/>
        </w:rPr>
      </w:pPr>
      <w:r w:rsidRPr="00D2213B">
        <w:rPr>
          <w:rFonts w:ascii="Times" w:hAnsi="Times"/>
          <w:b/>
          <w:sz w:val="24"/>
          <w:szCs w:val="20"/>
        </w:rPr>
        <w:t>TERM OF THE CONTRACT - RENEWAL PRIVILEGE – TERMINATION</w:t>
      </w:r>
    </w:p>
    <w:p w:rsidR="00684C3A" w:rsidRPr="00D2213B" w:rsidRDefault="00684C3A" w:rsidP="00D2213B">
      <w:pPr>
        <w:suppressLineNumbers/>
        <w:spacing w:after="0" w:line="240" w:lineRule="auto"/>
        <w:jc w:val="both"/>
        <w:rPr>
          <w:rFonts w:ascii="Times" w:hAnsi="Times"/>
          <w:b/>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This Contract is issued for a term of one (1) year from the Effective Date shown on the first page of this Contract.  All Contract Years and Contract Months will be calculated from the Effective Date.  All periods of insurance hereunder will begin and end at 12:01 am. Eastern Standard Time.</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 xml:space="preserve">The Contractholder may renew this Contract for a further term of one (1) year, on the first and each subsequent Contract Anniversary.  All renewals are subject to the payment of premiums then due, computed as provided in this Contract’s </w:t>
      </w:r>
      <w:r w:rsidRPr="00D2213B">
        <w:rPr>
          <w:rFonts w:ascii="Times" w:hAnsi="Times"/>
          <w:b/>
          <w:sz w:val="24"/>
          <w:szCs w:val="20"/>
        </w:rPr>
        <w:t xml:space="preserve">Premium Rates </w:t>
      </w:r>
      <w:r w:rsidRPr="00D2213B">
        <w:rPr>
          <w:rFonts w:ascii="Times" w:hAnsi="Times"/>
          <w:sz w:val="24"/>
          <w:szCs w:val="20"/>
        </w:rPr>
        <w:t>section and to the provisions stated below.</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We have the right to non-renew this Contract on the Contract Anniversary date following 180 days advance written notice to the Contractholder for the following reasons:</w:t>
      </w:r>
    </w:p>
    <w:p w:rsidR="00684C3A" w:rsidRPr="00D2213B" w:rsidRDefault="00684C3A" w:rsidP="00D2213B">
      <w:pPr>
        <w:numPr>
          <w:ilvl w:val="0"/>
          <w:numId w:val="47"/>
        </w:numPr>
        <w:spacing w:after="0" w:line="240" w:lineRule="auto"/>
        <w:jc w:val="both"/>
        <w:rPr>
          <w:rFonts w:ascii="Times New Roman" w:hAnsi="Times New Roman"/>
          <w:sz w:val="24"/>
          <w:szCs w:val="20"/>
        </w:rPr>
      </w:pPr>
      <w:r w:rsidRPr="00D2213B">
        <w:rPr>
          <w:rFonts w:ascii="Times New Roman" w:hAnsi="Times New Roman"/>
          <w:sz w:val="24"/>
          <w:szCs w:val="20"/>
        </w:rPr>
        <w:t xml:space="preserve">subject to the statutory notification requirements, We cease to do business in the individual health benefits  market; </w:t>
      </w:r>
    </w:p>
    <w:p w:rsidR="00684C3A" w:rsidRPr="00D2213B" w:rsidRDefault="00684C3A" w:rsidP="00D2213B">
      <w:pPr>
        <w:numPr>
          <w:ilvl w:val="0"/>
          <w:numId w:val="47"/>
        </w:numPr>
        <w:suppressLineNumbers/>
        <w:spacing w:after="0" w:line="240" w:lineRule="auto"/>
        <w:jc w:val="both"/>
        <w:rPr>
          <w:rFonts w:ascii="Times" w:hAnsi="Times"/>
          <w:sz w:val="24"/>
          <w:szCs w:val="20"/>
        </w:rPr>
      </w:pPr>
      <w:r w:rsidRPr="00D2213B">
        <w:rPr>
          <w:rFonts w:ascii="Times" w:hAnsi="Times"/>
          <w:sz w:val="24"/>
          <w:szCs w:val="20"/>
        </w:rPr>
        <w:t xml:space="preserve">subject to the statutory notification requirements, We cease offering and non-renew a particular type of Health Benefits Plan in the individual market provided We act uniformly without regard to any Health Status-Related Factor of Members or persons who may become eligible for coverage; </w:t>
      </w:r>
    </w:p>
    <w:p w:rsidR="00684C3A" w:rsidRPr="00D2213B" w:rsidRDefault="00684C3A" w:rsidP="00D2213B">
      <w:pPr>
        <w:numPr>
          <w:ilvl w:val="0"/>
          <w:numId w:val="47"/>
        </w:numPr>
        <w:suppressLineNumbers/>
        <w:spacing w:after="0" w:line="240" w:lineRule="auto"/>
        <w:jc w:val="both"/>
        <w:rPr>
          <w:rFonts w:ascii="Times" w:hAnsi="Times"/>
          <w:sz w:val="24"/>
          <w:szCs w:val="20"/>
        </w:rPr>
      </w:pPr>
      <w:r w:rsidRPr="00D2213B">
        <w:rPr>
          <w:rFonts w:ascii="Times" w:hAnsi="Times"/>
          <w:sz w:val="24"/>
          <w:szCs w:val="20"/>
        </w:rPr>
        <w:t xml:space="preserve">the Board terminates a standard plan or a standard plan option;[or] </w:t>
      </w:r>
    </w:p>
    <w:p w:rsidR="00684C3A" w:rsidRPr="00D2213B" w:rsidRDefault="00684C3A" w:rsidP="00D2213B">
      <w:pPr>
        <w:numPr>
          <w:ilvl w:val="0"/>
          <w:numId w:val="47"/>
        </w:numPr>
        <w:suppressLineNumbers/>
        <w:spacing w:after="0" w:line="240" w:lineRule="auto"/>
        <w:jc w:val="both"/>
        <w:rPr>
          <w:rFonts w:ascii="Times" w:hAnsi="Times"/>
          <w:sz w:val="24"/>
          <w:szCs w:val="20"/>
        </w:rPr>
      </w:pPr>
      <w:r w:rsidRPr="00D2213B">
        <w:rPr>
          <w:rFonts w:ascii="Times" w:hAnsi="Times"/>
          <w:sz w:val="24"/>
          <w:szCs w:val="20"/>
        </w:rPr>
        <w:t>[with respect to coverage issued through the marketplace, decertification of the plan; or]</w:t>
      </w:r>
    </w:p>
    <w:p w:rsidR="00684C3A" w:rsidRPr="00D2213B" w:rsidRDefault="00684C3A" w:rsidP="00D2213B">
      <w:pPr>
        <w:numPr>
          <w:ilvl w:val="0"/>
          <w:numId w:val="47"/>
        </w:numPr>
        <w:suppressLineNumbers/>
        <w:spacing w:after="0" w:line="240" w:lineRule="auto"/>
        <w:jc w:val="both"/>
        <w:rPr>
          <w:rFonts w:ascii="Times" w:hAnsi="Times"/>
          <w:sz w:val="24"/>
          <w:szCs w:val="20"/>
        </w:rPr>
      </w:pPr>
      <w:r w:rsidRPr="00D2213B">
        <w:rPr>
          <w:rFonts w:ascii="Times" w:hAnsi="Times"/>
          <w:sz w:val="24"/>
          <w:szCs w:val="20"/>
        </w:rPr>
        <w:t>with respect to a catastrophic plan, the date of a marketplace redetermination of exemption eligibility that finds the Member is no longer eligible for an exemption, or until the end of the plan year in which the Member attains age 30, whichever occurs first</w:t>
      </w:r>
    </w:p>
    <w:p w:rsidR="00684C3A" w:rsidRPr="00D2213B" w:rsidRDefault="00684C3A" w:rsidP="00D2213B">
      <w:pPr>
        <w:suppressLineNumbers/>
        <w:spacing w:after="0" w:line="240" w:lineRule="auto"/>
        <w:jc w:val="both"/>
        <w:rPr>
          <w:rFonts w:ascii="Times" w:hAnsi="Times"/>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u w:val="single"/>
        </w:rPr>
        <w:t>During or at End of Grace Period - Failure to Pay Premiums</w:t>
      </w:r>
      <w:r w:rsidRPr="00D2213B">
        <w:rPr>
          <w:rFonts w:ascii="Times New Roman" w:hAnsi="Times New Roman"/>
          <w:sz w:val="24"/>
          <w:szCs w:val="20"/>
        </w:rPr>
        <w:t xml:space="preserve">:  If any premium is not paid by the end of its grace period, the Contract will end as described in the Grace Period provision.  </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u w:val="single"/>
        </w:rPr>
        <w:t>Termination by Request</w:t>
      </w:r>
      <w:r w:rsidRPr="00D2213B">
        <w:rPr>
          <w:rFonts w:ascii="Times New Roman" w:hAnsi="Times New Roman"/>
          <w:sz w:val="24"/>
          <w:szCs w:val="20"/>
        </w:rPr>
        <w:t xml:space="preserve"> - If You want to replace this Contract with another individual Health Benefits Plan, You must give us notice of the replacement within 30 days after the effective date of the new Plan.  This Contract will end as of 12:01 a.m. on the effective date of the new Plan and any unearned premium will be refunded.  If You want to end this Contract and do not want to replace it with another Plan, You may write to Us, in advance, to ask that the Contract be terminated at the end of any period for which premiums have been paid.  Then the Contract will end on the date requested.</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This Contract will be renewed automatically each year on the Anniversary Date, unless coverage is terminated on or before the Anniversary Date due to one of the following circumstances: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numPr>
          <w:ilvl w:val="0"/>
          <w:numId w:val="61"/>
        </w:numPr>
        <w:spacing w:after="0" w:line="240" w:lineRule="auto"/>
        <w:jc w:val="both"/>
        <w:rPr>
          <w:rFonts w:ascii="Times New Roman" w:hAnsi="Times New Roman"/>
          <w:sz w:val="24"/>
          <w:szCs w:val="20"/>
        </w:rPr>
      </w:pPr>
      <w:r w:rsidRPr="00D2213B">
        <w:rPr>
          <w:rFonts w:ascii="Times New Roman" w:hAnsi="Times New Roman"/>
          <w:sz w:val="24"/>
          <w:szCs w:val="20"/>
        </w:rPr>
        <w:t>You have failed to pay premiums in accordance with the terms of the Contract, or We have not received timely premium payments; ([Coverage will end as described In the Grace Period provision.]</w:t>
      </w:r>
    </w:p>
    <w:p w:rsidR="00684C3A" w:rsidRPr="00D2213B" w:rsidRDefault="00684C3A" w:rsidP="00D2213B">
      <w:pPr>
        <w:numPr>
          <w:ilvl w:val="0"/>
          <w:numId w:val="61"/>
        </w:numPr>
        <w:spacing w:after="0" w:line="240" w:lineRule="auto"/>
        <w:jc w:val="both"/>
        <w:rPr>
          <w:rFonts w:ascii="Times New Roman" w:hAnsi="Times New Roman"/>
          <w:sz w:val="24"/>
          <w:szCs w:val="20"/>
        </w:rPr>
      </w:pPr>
      <w:r w:rsidRPr="00D2213B">
        <w:rPr>
          <w:rFonts w:ascii="Times New Roman" w:hAnsi="Times New Roman"/>
          <w:sz w:val="24"/>
          <w:szCs w:val="20"/>
        </w:rPr>
        <w:t>You have performed an act or practice that constitutes fraud or made an intentional misrepresentation of material fact under the terms of the Contract; (Coverage will end [as of the effective date][immediately].)</w:t>
      </w:r>
    </w:p>
    <w:p w:rsidR="00684C3A" w:rsidRPr="00D2213B" w:rsidRDefault="00684C3A" w:rsidP="00D2213B">
      <w:pPr>
        <w:numPr>
          <w:ilvl w:val="0"/>
          <w:numId w:val="61"/>
        </w:numPr>
        <w:spacing w:after="0" w:line="240" w:lineRule="auto"/>
        <w:jc w:val="both"/>
        <w:rPr>
          <w:rFonts w:ascii="Times New Roman" w:hAnsi="Times New Roman"/>
          <w:sz w:val="24"/>
          <w:szCs w:val="20"/>
        </w:rPr>
      </w:pPr>
      <w:r w:rsidRPr="00D2213B">
        <w:rPr>
          <w:rFonts w:ascii="Times New Roman" w:hAnsi="Times New Roman"/>
          <w:sz w:val="24"/>
          <w:szCs w:val="20"/>
        </w:rPr>
        <w:t>with respect to a Member other than a Dependent, termination of eligibility if You are no longer a Resident, (We will give You at least 30 days written notice that coverage will end.)</w:t>
      </w:r>
    </w:p>
    <w:p w:rsidR="00684C3A" w:rsidRPr="00D2213B" w:rsidRDefault="00684C3A" w:rsidP="00D2213B">
      <w:pPr>
        <w:numPr>
          <w:ilvl w:val="0"/>
          <w:numId w:val="61"/>
        </w:numPr>
        <w:spacing w:after="0" w:line="240" w:lineRule="auto"/>
        <w:jc w:val="both"/>
        <w:rPr>
          <w:rFonts w:ascii="Times New Roman" w:hAnsi="Times New Roman"/>
          <w:sz w:val="24"/>
          <w:szCs w:val="20"/>
        </w:rPr>
      </w:pPr>
      <w:r w:rsidRPr="00D2213B">
        <w:rPr>
          <w:rFonts w:ascii="Times New Roman" w:hAnsi="Times New Roman"/>
          <w:sz w:val="24"/>
          <w:szCs w:val="20"/>
        </w:rPr>
        <w:t>You become covered under another individual Health Benefits Plan; (Coverage will end at 12:01 a.m. on the date the individual Health Benefits Plan takes effect, provided We receive notice of the replacement within 30 days after the effective date of the new plan.)</w:t>
      </w:r>
    </w:p>
    <w:p w:rsidR="00684C3A" w:rsidRPr="00D2213B" w:rsidRDefault="00684C3A" w:rsidP="00D2213B">
      <w:pPr>
        <w:numPr>
          <w:ilvl w:val="0"/>
          <w:numId w:val="61"/>
        </w:numPr>
        <w:spacing w:after="0" w:line="240" w:lineRule="auto"/>
        <w:jc w:val="both"/>
        <w:rPr>
          <w:rFonts w:ascii="Times New Roman" w:hAnsi="Times New Roman"/>
          <w:sz w:val="24"/>
          <w:szCs w:val="20"/>
        </w:rPr>
      </w:pPr>
      <w:r w:rsidRPr="00D2213B">
        <w:rPr>
          <w:rFonts w:ascii="Times New Roman" w:hAnsi="Times New Roman"/>
          <w:sz w:val="24"/>
          <w:szCs w:val="20"/>
        </w:rPr>
        <w:t xml:space="preserve"> [You no longer reside, live or work in the Service Area, or in an area for which We are authorized to do business, provided that coverage is terminated uniformly without regard to any Health Status-Related Factor of Members.]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TERMINATION OF DEPENDENT COVERAGE</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If You fail to pay the cost of Dependent coverage, Your Dependent coverage will end.  It will end on the last day of the period for which You made the required payments, unless coverage ends earlier for other reasons.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A Dependent's coverage ends when the Dependent is no longer a Dependent, as defined in the Contract.  Coverage ends at 12:01 a.m. on the date the first of these events occurs.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Also, Dependent coverage ends when the Contractholder's coverage ends.</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THE CONTRACT</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This Contract, including the endorsements and the attached papers, if any, constitutes the entire contract of insurance.  </w:t>
      </w:r>
    </w:p>
    <w:p w:rsidR="00684C3A" w:rsidRPr="00D2213B" w:rsidRDefault="00684C3A" w:rsidP="00D2213B">
      <w:pPr>
        <w:suppressLineNumbers/>
        <w:spacing w:after="0" w:line="240" w:lineRule="auto"/>
        <w:jc w:val="both"/>
        <w:rPr>
          <w:rFonts w:ascii="Times" w:hAnsi="Times"/>
          <w:b/>
          <w:sz w:val="24"/>
          <w:szCs w:val="20"/>
        </w:rPr>
      </w:pPr>
      <w:r w:rsidRPr="00D2213B">
        <w:rPr>
          <w:rFonts w:ascii="Times" w:hAnsi="Times"/>
          <w:b/>
          <w:sz w:val="24"/>
          <w:szCs w:val="20"/>
        </w:rPr>
        <w:t>WORKERS' COMPENSATION</w:t>
      </w:r>
    </w:p>
    <w:p w:rsidR="00684C3A" w:rsidRPr="00D2213B" w:rsidRDefault="00684C3A" w:rsidP="00D2213B">
      <w:pPr>
        <w:suppressLineNumbers/>
        <w:spacing w:after="0" w:line="240" w:lineRule="auto"/>
        <w:jc w:val="both"/>
        <w:rPr>
          <w:rFonts w:ascii="Times" w:hAnsi="Times"/>
          <w:sz w:val="24"/>
          <w:szCs w:val="20"/>
        </w:rPr>
      </w:pPr>
      <w:r w:rsidRPr="00D2213B">
        <w:rPr>
          <w:rFonts w:ascii="Times" w:hAnsi="Times"/>
          <w:sz w:val="24"/>
          <w:szCs w:val="20"/>
        </w:rPr>
        <w:t>The health benefits provided under this Contract are not in place of, and do not affect requirements for coverage by Workers' Compensation.</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b/>
          <w:sz w:val="24"/>
          <w:szCs w:val="20"/>
        </w:rPr>
      </w:pPr>
      <w:r w:rsidRPr="00D2213B">
        <w:rPr>
          <w:rFonts w:ascii="Times New Roman" w:hAnsi="Times New Roman"/>
          <w:b/>
          <w:sz w:val="24"/>
          <w:szCs w:val="20"/>
        </w:rPr>
        <w:t xml:space="preserve">CONVERSION RIGHTS FOR DIVORCED SPOUSES </w:t>
      </w:r>
    </w:p>
    <w:p w:rsidR="00684C3A" w:rsidRPr="00D2213B" w:rsidRDefault="00684C3A" w:rsidP="00D2213B">
      <w:pPr>
        <w:spacing w:after="0" w:line="240" w:lineRule="auto"/>
        <w:jc w:val="both"/>
        <w:rPr>
          <w:rFonts w:ascii="Times New Roman" w:hAnsi="Times New Roman"/>
          <w:b/>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IF YOUR MARRIAGE OR DOMESTIC PARTNERSHIP OR CIVIL UNION ENDS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 xml:space="preserve">If Your marriage ends by legal divorce or annulment, or Your domestic partnership or civil union dissolves, the individual coverage for Your former Spouse ends.  The former Spouse may convert to an individual contract during the conversion period.  The former Spouse may cover under his or her individual contract any of his or her Dependent children who were covered under this Contract on the date this coverage ends.  See </w:t>
      </w:r>
      <w:r w:rsidRPr="00D2213B">
        <w:rPr>
          <w:rFonts w:ascii="Times New Roman" w:hAnsi="Times New Roman"/>
          <w:b/>
          <w:sz w:val="24"/>
          <w:szCs w:val="20"/>
        </w:rPr>
        <w:t>Exceptions</w:t>
      </w:r>
      <w:r w:rsidRPr="00D2213B">
        <w:rPr>
          <w:rFonts w:ascii="Times New Roman" w:hAnsi="Times New Roman"/>
          <w:sz w:val="24"/>
          <w:szCs w:val="20"/>
        </w:rPr>
        <w:t xml:space="preserve"> below.</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Exceptions</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No former Spouse may use this conversion right:</w:t>
      </w:r>
    </w:p>
    <w:p w:rsidR="00684C3A" w:rsidRPr="00D2213B" w:rsidRDefault="00684C3A" w:rsidP="00D2213B">
      <w:pPr>
        <w:numPr>
          <w:ilvl w:val="0"/>
          <w:numId w:val="39"/>
        </w:numPr>
        <w:spacing w:after="0" w:line="240" w:lineRule="auto"/>
        <w:jc w:val="both"/>
        <w:rPr>
          <w:rFonts w:ascii="Times New Roman" w:hAnsi="Times New Roman"/>
          <w:sz w:val="24"/>
          <w:szCs w:val="20"/>
        </w:rPr>
      </w:pPr>
      <w:r w:rsidRPr="00D2213B">
        <w:rPr>
          <w:rFonts w:ascii="Times New Roman" w:hAnsi="Times New Roman"/>
          <w:sz w:val="24"/>
          <w:szCs w:val="20"/>
        </w:rPr>
        <w:t xml:space="preserve">if he or she is eligible for Medicare; </w:t>
      </w:r>
    </w:p>
    <w:p w:rsidR="00684C3A" w:rsidRPr="00D2213B" w:rsidRDefault="00684C3A" w:rsidP="00D2213B">
      <w:pPr>
        <w:numPr>
          <w:ilvl w:val="0"/>
          <w:numId w:val="39"/>
        </w:numPr>
        <w:spacing w:after="0" w:line="240" w:lineRule="auto"/>
        <w:jc w:val="both"/>
        <w:rPr>
          <w:rFonts w:ascii="Times New Roman" w:hAnsi="Times New Roman"/>
          <w:sz w:val="24"/>
          <w:szCs w:val="20"/>
        </w:rPr>
      </w:pPr>
      <w:r w:rsidRPr="00D2213B">
        <w:rPr>
          <w:rFonts w:ascii="Times New Roman" w:hAnsi="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684C3A" w:rsidRPr="00D2213B" w:rsidRDefault="00684C3A" w:rsidP="00D2213B">
      <w:pPr>
        <w:numPr>
          <w:ilvl w:val="0"/>
          <w:numId w:val="39"/>
        </w:numPr>
        <w:spacing w:after="0" w:line="240" w:lineRule="auto"/>
        <w:jc w:val="both"/>
        <w:rPr>
          <w:rFonts w:ascii="Times New Roman" w:hAnsi="Times New Roman"/>
          <w:sz w:val="24"/>
          <w:szCs w:val="20"/>
        </w:rPr>
      </w:pPr>
      <w:r w:rsidRPr="00D2213B">
        <w:rPr>
          <w:rFonts w:ascii="Times New Roman" w:hAnsi="Times New Roman"/>
          <w:sz w:val="24"/>
          <w:szCs w:val="20"/>
        </w:rPr>
        <w:t>[if he or she permanently relocates outside the Service Area.]</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HOW AND WHEN TO CONVERT</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The conversion period means the 31 days after the date this coverage ends.  The former Spouse must apply for the individual contract in writing and pay the first premium for such contract during the conversion period.  Evidence of good health will not be required.</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b/>
          <w:sz w:val="24"/>
          <w:szCs w:val="20"/>
        </w:rPr>
        <w:t>THE CONVERTED CONTRACT</w:t>
      </w:r>
    </w:p>
    <w:p w:rsidR="00684C3A" w:rsidRPr="00D2213B" w:rsidRDefault="00684C3A" w:rsidP="00D2213B">
      <w:pPr>
        <w:spacing w:after="0" w:line="240" w:lineRule="auto"/>
        <w:jc w:val="both"/>
        <w:rPr>
          <w:rFonts w:ascii="Times New Roman" w:hAnsi="Times New Roman"/>
          <w:sz w:val="24"/>
          <w:szCs w:val="20"/>
        </w:rPr>
      </w:pPr>
      <w:r w:rsidRPr="00D2213B">
        <w:rPr>
          <w:rFonts w:ascii="Times New Roman" w:hAnsi="Times New Roman"/>
          <w:sz w:val="24"/>
          <w:szCs w:val="20"/>
        </w:rPr>
        <w:t>The individual contract will provide the medical benefits that We are required to offer.  The individual contract will take effect on the day after coverage under this Contract ends.</w:t>
      </w:r>
    </w:p>
    <w:p w:rsidR="00684C3A" w:rsidRPr="00D2213B" w:rsidRDefault="00684C3A" w:rsidP="00D2213B">
      <w:pPr>
        <w:spacing w:after="0" w:line="240" w:lineRule="auto"/>
        <w:jc w:val="both"/>
        <w:rPr>
          <w:rFonts w:ascii="Times New Roman" w:hAnsi="Times New Roman"/>
          <w:sz w:val="24"/>
          <w:szCs w:val="20"/>
        </w:rPr>
      </w:pPr>
    </w:p>
    <w:p w:rsidR="00684C3A" w:rsidRPr="00D2213B" w:rsidRDefault="00684C3A" w:rsidP="00D2213B">
      <w:pPr>
        <w:spacing w:after="0" w:line="240" w:lineRule="auto"/>
        <w:rPr>
          <w:rFonts w:ascii="Times New Roman" w:hAnsi="Times New Roman"/>
          <w:sz w:val="24"/>
          <w:szCs w:val="20"/>
        </w:rPr>
      </w:pPr>
    </w:p>
    <w:p w:rsidR="00684C3A" w:rsidRDefault="00684C3A">
      <w:bookmarkStart w:id="0" w:name="_GoBack"/>
      <w:bookmarkEnd w:id="0"/>
    </w:p>
    <w:sectPr w:rsidR="00684C3A" w:rsidSect="00767B98">
      <w:footerReference w:type="even" r:id="rId7"/>
      <w:footerReference w:type="default" r:id="rId8"/>
      <w:pgSz w:w="12240" w:h="15840"/>
      <w:pgMar w:top="1296" w:right="1440" w:bottom="1296"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C3A" w:rsidRDefault="00684C3A" w:rsidP="00394A3A">
      <w:pPr>
        <w:spacing w:after="0" w:line="240" w:lineRule="auto"/>
      </w:pPr>
      <w:r>
        <w:separator/>
      </w:r>
    </w:p>
  </w:endnote>
  <w:endnote w:type="continuationSeparator" w:id="0">
    <w:p w:rsidR="00684C3A" w:rsidRDefault="00684C3A" w:rsidP="00394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C3A" w:rsidRDefault="00684C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84C3A" w:rsidRDefault="00684C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C3A" w:rsidRDefault="00684C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84</w:t>
    </w:r>
    <w:r>
      <w:rPr>
        <w:rStyle w:val="PageNumber"/>
      </w:rPr>
      <w:fldChar w:fldCharType="end"/>
    </w:r>
  </w:p>
  <w:p w:rsidR="00684C3A" w:rsidRDefault="00684C3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C3A" w:rsidRDefault="00684C3A" w:rsidP="00394A3A">
      <w:pPr>
        <w:spacing w:after="0" w:line="240" w:lineRule="auto"/>
      </w:pPr>
      <w:r>
        <w:separator/>
      </w:r>
    </w:p>
  </w:footnote>
  <w:footnote w:type="continuationSeparator" w:id="0">
    <w:p w:rsidR="00684C3A" w:rsidRDefault="00684C3A" w:rsidP="00394A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A23FD4"/>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3">
    <w:nsid w:val="02AD52B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4">
    <w:nsid w:val="03C12633"/>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5">
    <w:nsid w:val="044C0D9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5A24486"/>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8">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72133E6"/>
    <w:multiLevelType w:val="hybridMultilevel"/>
    <w:tmpl w:val="553428E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7464031"/>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1">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2">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3C1C63"/>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4">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0AB1538A"/>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6">
    <w:nsid w:val="0BC82121"/>
    <w:multiLevelType w:val="singleLevel"/>
    <w:tmpl w:val="0409000F"/>
    <w:lvl w:ilvl="0">
      <w:start w:val="16"/>
      <w:numFmt w:val="decimal"/>
      <w:lvlText w:val="%1."/>
      <w:lvlJc w:val="left"/>
      <w:pPr>
        <w:tabs>
          <w:tab w:val="num" w:pos="360"/>
        </w:tabs>
        <w:ind w:left="360" w:hanging="360"/>
      </w:pPr>
      <w:rPr>
        <w:rFonts w:cs="Times New Roman" w:hint="default"/>
      </w:rPr>
    </w:lvl>
  </w:abstractNum>
  <w:abstractNum w:abstractNumId="17">
    <w:nsid w:val="0CD4416D"/>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8">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0EC07ECC"/>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23">
    <w:nsid w:val="0ECA7CF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24">
    <w:nsid w:val="0F4326B1"/>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25">
    <w:nsid w:val="11D4355A"/>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26">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146C1983"/>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0">
    <w:nsid w:val="14F53F43"/>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31">
    <w:nsid w:val="166F5192"/>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2">
    <w:nsid w:val="183D00F9"/>
    <w:multiLevelType w:val="singleLevel"/>
    <w:tmpl w:val="4128E61E"/>
    <w:lvl w:ilvl="0">
      <w:start w:val="1"/>
      <w:numFmt w:val="lowerLetter"/>
      <w:lvlText w:val="%1)"/>
      <w:legacy w:legacy="1" w:legacySpace="0" w:legacyIndent="360"/>
      <w:lvlJc w:val="left"/>
      <w:pPr>
        <w:ind w:left="360" w:hanging="360"/>
      </w:pPr>
      <w:rPr>
        <w:rFonts w:cs="Times New Roman"/>
      </w:rPr>
    </w:lvl>
  </w:abstractNum>
  <w:abstractNum w:abstractNumId="33">
    <w:nsid w:val="1A0D2A00"/>
    <w:multiLevelType w:val="singleLevel"/>
    <w:tmpl w:val="C5341306"/>
    <w:lvl w:ilvl="0">
      <w:start w:val="5"/>
      <w:numFmt w:val="lowerLetter"/>
      <w:lvlText w:val="%1)"/>
      <w:lvlJc w:val="left"/>
      <w:pPr>
        <w:tabs>
          <w:tab w:val="num" w:pos="360"/>
        </w:tabs>
        <w:ind w:left="360" w:hanging="360"/>
      </w:pPr>
      <w:rPr>
        <w:rFonts w:cs="Times New Roman"/>
      </w:rPr>
    </w:lvl>
  </w:abstractNum>
  <w:abstractNum w:abstractNumId="34">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5">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6">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8">
    <w:nsid w:val="1EB41E0A"/>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39">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1">
    <w:nsid w:val="248132A6"/>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42">
    <w:nsid w:val="25F90A1C"/>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43">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29170D70"/>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45">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6">
    <w:nsid w:val="2B0A4BCE"/>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47">
    <w:nsid w:val="2BEB1C2D"/>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48">
    <w:nsid w:val="2D183DD2"/>
    <w:multiLevelType w:val="singleLevel"/>
    <w:tmpl w:val="5D9ED8A0"/>
    <w:lvl w:ilvl="0">
      <w:start w:val="1"/>
      <w:numFmt w:val="decimal"/>
      <w:lvlText w:val="%1)"/>
      <w:legacy w:legacy="1" w:legacySpace="0" w:legacyIndent="360"/>
      <w:lvlJc w:val="left"/>
      <w:pPr>
        <w:ind w:left="360" w:hanging="360"/>
      </w:pPr>
      <w:rPr>
        <w:rFonts w:cs="Times New Roman"/>
      </w:rPr>
    </w:lvl>
  </w:abstractNum>
  <w:abstractNum w:abstractNumId="49">
    <w:nsid w:val="2DB3632E"/>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5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1">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2">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1247591"/>
    <w:multiLevelType w:val="singleLevel"/>
    <w:tmpl w:val="AF60A030"/>
    <w:lvl w:ilvl="0">
      <w:start w:val="1"/>
      <w:numFmt w:val="lowerLetter"/>
      <w:lvlText w:val="%1)"/>
      <w:legacy w:legacy="1" w:legacySpace="0" w:legacyIndent="360"/>
      <w:lvlJc w:val="left"/>
      <w:pPr>
        <w:ind w:left="1080" w:hanging="360"/>
      </w:pPr>
      <w:rPr>
        <w:rFonts w:cs="Times New Roman"/>
      </w:rPr>
    </w:lvl>
  </w:abstractNum>
  <w:abstractNum w:abstractNumId="54">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56C3D03"/>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57">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nsid w:val="365C12F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9">
    <w:nsid w:val="366D207A"/>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60">
    <w:nsid w:val="374E6BFC"/>
    <w:multiLevelType w:val="singleLevel"/>
    <w:tmpl w:val="04090011"/>
    <w:lvl w:ilvl="0">
      <w:start w:val="1"/>
      <w:numFmt w:val="decimal"/>
      <w:lvlText w:val="%1)"/>
      <w:lvlJc w:val="left"/>
      <w:pPr>
        <w:tabs>
          <w:tab w:val="num" w:pos="360"/>
        </w:tabs>
        <w:ind w:left="360" w:hanging="360"/>
      </w:pPr>
      <w:rPr>
        <w:rFonts w:cs="Times New Roman"/>
      </w:rPr>
    </w:lvl>
  </w:abstractNum>
  <w:abstractNum w:abstractNumId="61">
    <w:nsid w:val="37FB6913"/>
    <w:multiLevelType w:val="hybridMultilevel"/>
    <w:tmpl w:val="9DD454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3">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2086AB5"/>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65">
    <w:nsid w:val="440A074B"/>
    <w:multiLevelType w:val="hybridMultilevel"/>
    <w:tmpl w:val="DCF65E40"/>
    <w:lvl w:ilvl="0" w:tplc="18B64FA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7EC69C1"/>
    <w:multiLevelType w:val="singleLevel"/>
    <w:tmpl w:val="8FF8B5F8"/>
    <w:lvl w:ilvl="0">
      <w:start w:val="1"/>
      <w:numFmt w:val="lowerLetter"/>
      <w:lvlText w:val="%1)"/>
      <w:lvlJc w:val="left"/>
      <w:pPr>
        <w:tabs>
          <w:tab w:val="num" w:pos="0"/>
        </w:tabs>
        <w:ind w:left="360" w:hanging="360"/>
      </w:pPr>
      <w:rPr>
        <w:rFonts w:cs="Times New Roman"/>
      </w:rPr>
    </w:lvl>
  </w:abstractNum>
  <w:abstractNum w:abstractNumId="68">
    <w:nsid w:val="48007A31"/>
    <w:multiLevelType w:val="hybridMultilevel"/>
    <w:tmpl w:val="1AB0177E"/>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9045A5D"/>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70">
    <w:nsid w:val="490F069E"/>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71">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2">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4C9239A1"/>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74">
    <w:nsid w:val="4D131553"/>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75">
    <w:nsid w:val="4D5466D2"/>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76">
    <w:nsid w:val="4D7419F0"/>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77">
    <w:nsid w:val="4E6C5BA2"/>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78">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9">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0">
    <w:nsid w:val="53AB13D6"/>
    <w:multiLevelType w:val="hybridMultilevel"/>
    <w:tmpl w:val="676C09AC"/>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1">
    <w:nsid w:val="53E821BE"/>
    <w:multiLevelType w:val="singleLevel"/>
    <w:tmpl w:val="5D9ED8A0"/>
    <w:lvl w:ilvl="0">
      <w:start w:val="1"/>
      <w:numFmt w:val="decimal"/>
      <w:lvlText w:val="%1)"/>
      <w:legacy w:legacy="1" w:legacySpace="0" w:legacyIndent="360"/>
      <w:lvlJc w:val="left"/>
      <w:pPr>
        <w:ind w:left="360" w:hanging="360"/>
      </w:pPr>
      <w:rPr>
        <w:rFonts w:cs="Times New Roman"/>
      </w:rPr>
    </w:lvl>
  </w:abstractNum>
  <w:abstractNum w:abstractNumId="82">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3">
    <w:nsid w:val="5718014A"/>
    <w:multiLevelType w:val="singleLevel"/>
    <w:tmpl w:val="4D2AB400"/>
    <w:lvl w:ilvl="0">
      <w:start w:val="10"/>
      <w:numFmt w:val="lowerLetter"/>
      <w:lvlText w:val="%1."/>
      <w:lvlJc w:val="left"/>
      <w:pPr>
        <w:tabs>
          <w:tab w:val="num" w:pos="720"/>
        </w:tabs>
        <w:ind w:left="720" w:hanging="720"/>
      </w:pPr>
      <w:rPr>
        <w:rFonts w:cs="Times New Roman" w:hint="default"/>
        <w:b w:val="0"/>
      </w:rPr>
    </w:lvl>
  </w:abstractNum>
  <w:abstractNum w:abstractNumId="84">
    <w:nsid w:val="572F7F47"/>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85">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nsid w:val="5A9E37C7"/>
    <w:multiLevelType w:val="singleLevel"/>
    <w:tmpl w:val="FBAA49D8"/>
    <w:lvl w:ilvl="0">
      <w:start w:val="24"/>
      <w:numFmt w:val="decimal"/>
      <w:lvlText w:val="%1."/>
      <w:lvlJc w:val="left"/>
      <w:pPr>
        <w:tabs>
          <w:tab w:val="num" w:pos="720"/>
        </w:tabs>
        <w:ind w:left="720" w:hanging="720"/>
      </w:pPr>
      <w:rPr>
        <w:rFonts w:cs="Times New Roman" w:hint="default"/>
      </w:rPr>
    </w:lvl>
  </w:abstractNum>
  <w:abstractNum w:abstractNumId="87">
    <w:nsid w:val="5C9B7AD2"/>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88">
    <w:nsid w:val="5CF867D0"/>
    <w:multiLevelType w:val="hybridMultilevel"/>
    <w:tmpl w:val="AB1E4C2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nsid w:val="5D05659E"/>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90">
    <w:nsid w:val="5E331DD3"/>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91">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5FD0718C"/>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93">
    <w:nsid w:val="6315600B"/>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94">
    <w:nsid w:val="631D0C09"/>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95">
    <w:nsid w:val="68C222AA"/>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96">
    <w:nsid w:val="6A2014D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97">
    <w:nsid w:val="6BDE670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98">
    <w:nsid w:val="6DA528D0"/>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99">
    <w:nsid w:val="705C542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00">
    <w:nsid w:val="70AD6850"/>
    <w:multiLevelType w:val="singleLevel"/>
    <w:tmpl w:val="E8BE5BA2"/>
    <w:lvl w:ilvl="0">
      <w:start w:val="1"/>
      <w:numFmt w:val="lowerLetter"/>
      <w:lvlText w:val="%1)"/>
      <w:lvlJc w:val="left"/>
      <w:pPr>
        <w:tabs>
          <w:tab w:val="num" w:pos="360"/>
        </w:tabs>
        <w:ind w:left="360" w:hanging="360"/>
      </w:pPr>
      <w:rPr>
        <w:rFonts w:cs="Times New Roman"/>
      </w:rPr>
    </w:lvl>
  </w:abstractNum>
  <w:abstractNum w:abstractNumId="101">
    <w:nsid w:val="73FE298B"/>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02">
    <w:nsid w:val="74146E87"/>
    <w:multiLevelType w:val="singleLevel"/>
    <w:tmpl w:val="EF16DF14"/>
    <w:lvl w:ilvl="0">
      <w:start w:val="1"/>
      <w:numFmt w:val="upperRoman"/>
      <w:lvlText w:val="%1."/>
      <w:legacy w:legacy="1" w:legacySpace="0" w:legacyIndent="360"/>
      <w:lvlJc w:val="left"/>
      <w:pPr>
        <w:ind w:left="360" w:hanging="360"/>
      </w:pPr>
      <w:rPr>
        <w:rFonts w:cs="Times New Roman"/>
      </w:rPr>
    </w:lvl>
  </w:abstractNum>
  <w:abstractNum w:abstractNumId="103">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49720B2"/>
    <w:multiLevelType w:val="hybridMultilevel"/>
    <w:tmpl w:val="111E1D9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nsid w:val="76D65014"/>
    <w:multiLevelType w:val="hybridMultilevel"/>
    <w:tmpl w:val="ABE62680"/>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7">
    <w:nsid w:val="78227D1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08">
    <w:nsid w:val="788A17D1"/>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09">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1">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12">
    <w:nsid w:val="7D073621"/>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13">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14">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2"/>
  </w:num>
  <w:num w:numId="3">
    <w:abstractNumId w:val="89"/>
  </w:num>
  <w:num w:numId="4">
    <w:abstractNumId w:val="22"/>
  </w:num>
  <w:num w:numId="5">
    <w:abstractNumId w:val="76"/>
  </w:num>
  <w:num w:numId="6">
    <w:abstractNumId w:val="107"/>
  </w:num>
  <w:num w:numId="7">
    <w:abstractNumId w:val="112"/>
  </w:num>
  <w:num w:numId="8">
    <w:abstractNumId w:val="94"/>
  </w:num>
  <w:num w:numId="9">
    <w:abstractNumId w:val="98"/>
  </w:num>
  <w:num w:numId="10">
    <w:abstractNumId w:val="102"/>
  </w:num>
  <w:num w:numId="11">
    <w:abstractNumId w:val="92"/>
  </w:num>
  <w:num w:numId="12">
    <w:abstractNumId w:val="47"/>
  </w:num>
  <w:num w:numId="13">
    <w:abstractNumId w:val="49"/>
  </w:num>
  <w:num w:numId="14">
    <w:abstractNumId w:val="73"/>
  </w:num>
  <w:num w:numId="15">
    <w:abstractNumId w:val="4"/>
  </w:num>
  <w:num w:numId="16">
    <w:abstractNumId w:val="23"/>
  </w:num>
  <w:num w:numId="17">
    <w:abstractNumId w:val="64"/>
  </w:num>
  <w:num w:numId="18">
    <w:abstractNumId w:val="70"/>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101"/>
  </w:num>
  <w:num w:numId="21">
    <w:abstractNumId w:val="74"/>
  </w:num>
  <w:num w:numId="22">
    <w:abstractNumId w:val="90"/>
  </w:num>
  <w:num w:numId="23">
    <w:abstractNumId w:val="3"/>
  </w:num>
  <w:num w:numId="24">
    <w:abstractNumId w:val="38"/>
  </w:num>
  <w:num w:numId="25">
    <w:abstractNumId w:val="84"/>
  </w:num>
  <w:num w:numId="26">
    <w:abstractNumId w:val="25"/>
  </w:num>
  <w:num w:numId="27">
    <w:abstractNumId w:val="53"/>
  </w:num>
  <w:num w:numId="28">
    <w:abstractNumId w:val="7"/>
  </w:num>
  <w:num w:numId="29">
    <w:abstractNumId w:val="48"/>
  </w:num>
  <w:num w:numId="30">
    <w:abstractNumId w:val="81"/>
  </w:num>
  <w:num w:numId="31">
    <w:abstractNumId w:val="75"/>
  </w:num>
  <w:num w:numId="32">
    <w:abstractNumId w:val="44"/>
  </w:num>
  <w:num w:numId="33">
    <w:abstractNumId w:val="17"/>
  </w:num>
  <w:num w:numId="34">
    <w:abstractNumId w:val="30"/>
  </w:num>
  <w:num w:numId="35">
    <w:abstractNumId w:val="96"/>
  </w:num>
  <w:num w:numId="36">
    <w:abstractNumId w:val="59"/>
  </w:num>
  <w:num w:numId="37">
    <w:abstractNumId w:val="69"/>
  </w:num>
  <w:num w:numId="38">
    <w:abstractNumId w:val="56"/>
  </w:num>
  <w:num w:numId="39">
    <w:abstractNumId w:val="15"/>
  </w:num>
  <w:num w:numId="40">
    <w:abstractNumId w:val="31"/>
  </w:num>
  <w:num w:numId="41">
    <w:abstractNumId w:val="5"/>
  </w:num>
  <w:num w:numId="42">
    <w:abstractNumId w:val="86"/>
  </w:num>
  <w:num w:numId="43">
    <w:abstractNumId w:val="60"/>
  </w:num>
  <w:num w:numId="44">
    <w:abstractNumId w:val="93"/>
  </w:num>
  <w:num w:numId="45">
    <w:abstractNumId w:val="24"/>
  </w:num>
  <w:num w:numId="46">
    <w:abstractNumId w:val="83"/>
  </w:num>
  <w:num w:numId="47">
    <w:abstractNumId w:val="41"/>
  </w:num>
  <w:num w:numId="48">
    <w:abstractNumId w:val="29"/>
  </w:num>
  <w:num w:numId="49">
    <w:abstractNumId w:val="33"/>
  </w:num>
  <w:num w:numId="50">
    <w:abstractNumId w:val="87"/>
  </w:num>
  <w:num w:numId="51">
    <w:abstractNumId w:val="42"/>
  </w:num>
  <w:num w:numId="52">
    <w:abstractNumId w:val="108"/>
  </w:num>
  <w:num w:numId="53">
    <w:abstractNumId w:val="16"/>
  </w:num>
  <w:num w:numId="54">
    <w:abstractNumId w:val="97"/>
  </w:num>
  <w:num w:numId="55">
    <w:abstractNumId w:val="95"/>
  </w:num>
  <w:num w:numId="56">
    <w:abstractNumId w:val="13"/>
  </w:num>
  <w:num w:numId="57">
    <w:abstractNumId w:val="67"/>
  </w:num>
  <w:num w:numId="58">
    <w:abstractNumId w:val="100"/>
  </w:num>
  <w:num w:numId="59">
    <w:abstractNumId w:val="77"/>
  </w:num>
  <w:num w:numId="60">
    <w:abstractNumId w:val="61"/>
  </w:num>
  <w:num w:numId="61">
    <w:abstractNumId w:val="32"/>
  </w:num>
  <w:num w:numId="62">
    <w:abstractNumId w:val="58"/>
  </w:num>
  <w:num w:numId="63">
    <w:abstractNumId w:val="99"/>
  </w:num>
  <w:num w:numId="64">
    <w:abstractNumId w:val="46"/>
  </w:num>
  <w:num w:numId="65">
    <w:abstractNumId w:val="106"/>
  </w:num>
  <w:num w:numId="66">
    <w:abstractNumId w:val="65"/>
  </w:num>
  <w:num w:numId="67">
    <w:abstractNumId w:val="68"/>
  </w:num>
  <w:num w:numId="68">
    <w:abstractNumId w:val="88"/>
  </w:num>
  <w:num w:numId="69">
    <w:abstractNumId w:val="9"/>
  </w:num>
  <w:num w:numId="70">
    <w:abstractNumId w:val="39"/>
  </w:num>
  <w:num w:numId="71">
    <w:abstractNumId w:val="113"/>
  </w:num>
  <w:num w:numId="72">
    <w:abstractNumId w:val="11"/>
  </w:num>
  <w:num w:numId="73">
    <w:abstractNumId w:val="45"/>
  </w:num>
  <w:num w:numId="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3"/>
  </w:num>
  <w:num w:numId="78">
    <w:abstractNumId w:val="85"/>
  </w:num>
  <w:num w:numId="79">
    <w:abstractNumId w:val="105"/>
  </w:num>
  <w:num w:numId="80">
    <w:abstractNumId w:val="35"/>
  </w:num>
  <w:num w:numId="81">
    <w:abstractNumId w:val="51"/>
  </w:num>
  <w:num w:numId="82">
    <w:abstractNumId w:val="28"/>
  </w:num>
  <w:num w:numId="83">
    <w:abstractNumId w:val="72"/>
  </w:num>
  <w:num w:numId="84">
    <w:abstractNumId w:val="37"/>
  </w:num>
  <w:num w:numId="85">
    <w:abstractNumId w:val="111"/>
  </w:num>
  <w:num w:numId="86">
    <w:abstractNumId w:val="62"/>
  </w:num>
  <w:num w:numId="87">
    <w:abstractNumId w:val="79"/>
  </w:num>
  <w:num w:numId="88">
    <w:abstractNumId w:val="114"/>
  </w:num>
  <w:num w:numId="89">
    <w:abstractNumId w:val="71"/>
  </w:num>
  <w:num w:numId="90">
    <w:abstractNumId w:val="21"/>
  </w:num>
  <w:num w:numId="91">
    <w:abstractNumId w:val="50"/>
  </w:num>
  <w:num w:numId="92">
    <w:abstractNumId w:val="54"/>
  </w:num>
  <w:num w:numId="93">
    <w:abstractNumId w:val="8"/>
  </w:num>
  <w:num w:numId="94">
    <w:abstractNumId w:val="14"/>
  </w:num>
  <w:num w:numId="95">
    <w:abstractNumId w:val="19"/>
  </w:num>
  <w:num w:numId="96">
    <w:abstractNumId w:val="91"/>
  </w:num>
  <w:num w:numId="97">
    <w:abstractNumId w:val="55"/>
  </w:num>
  <w:num w:numId="98">
    <w:abstractNumId w:val="78"/>
  </w:num>
  <w:num w:numId="99">
    <w:abstractNumId w:val="57"/>
  </w:num>
  <w:num w:numId="100">
    <w:abstractNumId w:val="52"/>
  </w:num>
  <w:num w:numId="101">
    <w:abstractNumId w:val="36"/>
  </w:num>
  <w:num w:numId="102">
    <w:abstractNumId w:val="40"/>
  </w:num>
  <w:num w:numId="103">
    <w:abstractNumId w:val="66"/>
  </w:num>
  <w:num w:numId="104">
    <w:abstractNumId w:val="27"/>
  </w:num>
  <w:num w:numId="105">
    <w:abstractNumId w:val="103"/>
  </w:num>
  <w:num w:numId="106">
    <w:abstractNumId w:val="110"/>
  </w:num>
  <w:num w:numId="107">
    <w:abstractNumId w:val="82"/>
  </w:num>
  <w:num w:numId="108">
    <w:abstractNumId w:val="1"/>
  </w:num>
  <w:num w:numId="109">
    <w:abstractNumId w:val="12"/>
  </w:num>
  <w:num w:numId="110">
    <w:abstractNumId w:val="26"/>
  </w:num>
  <w:num w:numId="111">
    <w:abstractNumId w:val="63"/>
  </w:num>
  <w:num w:numId="112">
    <w:abstractNumId w:val="109"/>
  </w:num>
  <w:num w:numId="113">
    <w:abstractNumId w:val="34"/>
  </w:num>
  <w:num w:numId="114">
    <w:abstractNumId w:val="80"/>
  </w:num>
  <w:num w:numId="115">
    <w:abstractNumId w:val="104"/>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13B"/>
    <w:rsid w:val="002551ED"/>
    <w:rsid w:val="0037077F"/>
    <w:rsid w:val="00394A3A"/>
    <w:rsid w:val="003A72D9"/>
    <w:rsid w:val="00447C30"/>
    <w:rsid w:val="00684C3A"/>
    <w:rsid w:val="00767B98"/>
    <w:rsid w:val="00A525CB"/>
    <w:rsid w:val="00AF2C3B"/>
    <w:rsid w:val="00C95C8C"/>
    <w:rsid w:val="00D221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94A3A"/>
    <w:pPr>
      <w:spacing w:after="200" w:line="276" w:lineRule="auto"/>
    </w:pPr>
  </w:style>
  <w:style w:type="paragraph" w:styleId="Heading1">
    <w:name w:val="heading 1"/>
    <w:basedOn w:val="Normal"/>
    <w:next w:val="Normal"/>
    <w:link w:val="Heading1Char"/>
    <w:uiPriority w:val="99"/>
    <w:qFormat/>
    <w:rsid w:val="00D2213B"/>
    <w:pPr>
      <w:keepNext/>
      <w:spacing w:after="0" w:line="240" w:lineRule="auto"/>
      <w:outlineLvl w:val="0"/>
    </w:pPr>
    <w:rPr>
      <w:rFonts w:ascii="Times New Roman" w:eastAsia="Times New Roman" w:hAnsi="Times New Roman"/>
      <w:b/>
      <w:sz w:val="24"/>
      <w:szCs w:val="20"/>
    </w:rPr>
  </w:style>
  <w:style w:type="paragraph" w:styleId="Heading2">
    <w:name w:val="heading 2"/>
    <w:basedOn w:val="Normal"/>
    <w:next w:val="Normal"/>
    <w:link w:val="Heading2Char"/>
    <w:uiPriority w:val="99"/>
    <w:qFormat/>
    <w:rsid w:val="00D2213B"/>
    <w:pPr>
      <w:keepNext/>
      <w:spacing w:after="0" w:line="240" w:lineRule="auto"/>
      <w:jc w:val="both"/>
      <w:outlineLvl w:val="1"/>
    </w:pPr>
    <w:rPr>
      <w:rFonts w:ascii="Times New Roman" w:eastAsia="Times New Roman" w:hAnsi="Times New Roman"/>
      <w:b/>
      <w:sz w:val="24"/>
      <w:szCs w:val="20"/>
    </w:rPr>
  </w:style>
  <w:style w:type="paragraph" w:styleId="Heading3">
    <w:name w:val="heading 3"/>
    <w:basedOn w:val="Normal"/>
    <w:next w:val="Normal"/>
    <w:link w:val="Heading3Char"/>
    <w:uiPriority w:val="99"/>
    <w:qFormat/>
    <w:rsid w:val="00D2213B"/>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b/>
      <w:sz w:val="24"/>
      <w:szCs w:val="20"/>
      <w:u w:val="single"/>
    </w:rPr>
  </w:style>
  <w:style w:type="paragraph" w:styleId="Heading4">
    <w:name w:val="heading 4"/>
    <w:basedOn w:val="Normal"/>
    <w:next w:val="Normal"/>
    <w:link w:val="Heading4Char"/>
    <w:uiPriority w:val="99"/>
    <w:qFormat/>
    <w:rsid w:val="00D2213B"/>
    <w:pPr>
      <w:keepNext/>
      <w:spacing w:after="0" w:line="240" w:lineRule="auto"/>
      <w:jc w:val="both"/>
      <w:outlineLvl w:val="3"/>
    </w:pPr>
    <w:rPr>
      <w:rFonts w:ascii="Times New Roman" w:eastAsia="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213B"/>
    <w:rPr>
      <w:rFonts w:ascii="Times New Roman" w:hAnsi="Times New Roman" w:cs="Times New Roman"/>
      <w:b/>
      <w:sz w:val="20"/>
      <w:szCs w:val="20"/>
    </w:rPr>
  </w:style>
  <w:style w:type="character" w:customStyle="1" w:styleId="Heading2Char">
    <w:name w:val="Heading 2 Char"/>
    <w:basedOn w:val="DefaultParagraphFont"/>
    <w:link w:val="Heading2"/>
    <w:uiPriority w:val="99"/>
    <w:locked/>
    <w:rsid w:val="00D2213B"/>
    <w:rPr>
      <w:rFonts w:ascii="Times New Roman" w:hAnsi="Times New Roman" w:cs="Times New Roman"/>
      <w:b/>
      <w:sz w:val="20"/>
      <w:szCs w:val="20"/>
    </w:rPr>
  </w:style>
  <w:style w:type="character" w:customStyle="1" w:styleId="Heading3Char">
    <w:name w:val="Heading 3 Char"/>
    <w:basedOn w:val="DefaultParagraphFont"/>
    <w:link w:val="Heading3"/>
    <w:uiPriority w:val="99"/>
    <w:locked/>
    <w:rsid w:val="00D2213B"/>
    <w:rPr>
      <w:rFonts w:ascii="Times New Roman" w:hAnsi="Times New Roman" w:cs="Times New Roman"/>
      <w:b/>
      <w:sz w:val="20"/>
      <w:szCs w:val="20"/>
      <w:u w:val="single"/>
    </w:rPr>
  </w:style>
  <w:style w:type="character" w:customStyle="1" w:styleId="Heading4Char">
    <w:name w:val="Heading 4 Char"/>
    <w:basedOn w:val="DefaultParagraphFont"/>
    <w:link w:val="Heading4"/>
    <w:uiPriority w:val="99"/>
    <w:locked/>
    <w:rsid w:val="00D2213B"/>
    <w:rPr>
      <w:rFonts w:ascii="Times New Roman" w:hAnsi="Times New Roman" w:cs="Times New Roman"/>
      <w:sz w:val="20"/>
      <w:szCs w:val="20"/>
    </w:rPr>
  </w:style>
  <w:style w:type="paragraph" w:customStyle="1" w:styleId="para4">
    <w:name w:val="para4"/>
    <w:uiPriority w:val="99"/>
    <w:rsid w:val="00D2213B"/>
    <w:pPr>
      <w:suppressLineNumbers/>
    </w:pPr>
    <w:rPr>
      <w:rFonts w:ascii="Times" w:eastAsia="Times New Roman" w:hAnsi="Times"/>
      <w:b/>
      <w:sz w:val="24"/>
      <w:szCs w:val="20"/>
    </w:rPr>
  </w:style>
  <w:style w:type="paragraph" w:customStyle="1" w:styleId="para5">
    <w:name w:val="para5"/>
    <w:uiPriority w:val="99"/>
    <w:rsid w:val="00D2213B"/>
    <w:pPr>
      <w:suppressLineNumbers/>
      <w:tabs>
        <w:tab w:val="left" w:pos="1820"/>
      </w:tabs>
      <w:ind w:left="1820" w:hanging="1820"/>
    </w:pPr>
    <w:rPr>
      <w:rFonts w:ascii="Times" w:eastAsia="Times New Roman" w:hAnsi="Times"/>
      <w:sz w:val="20"/>
      <w:szCs w:val="20"/>
    </w:rPr>
  </w:style>
  <w:style w:type="paragraph" w:customStyle="1" w:styleId="para30">
    <w:name w:val="para30"/>
    <w:uiPriority w:val="99"/>
    <w:rsid w:val="00D2213B"/>
    <w:pPr>
      <w:suppressLineNumbers/>
      <w:ind w:firstLine="7920"/>
      <w:jc w:val="both"/>
    </w:pPr>
    <w:rPr>
      <w:rFonts w:ascii="Times" w:eastAsia="Times New Roman" w:hAnsi="Times"/>
      <w:sz w:val="20"/>
      <w:szCs w:val="20"/>
    </w:rPr>
  </w:style>
  <w:style w:type="paragraph" w:customStyle="1" w:styleId="para7">
    <w:name w:val="para7"/>
    <w:uiPriority w:val="99"/>
    <w:rsid w:val="00D2213B"/>
    <w:pPr>
      <w:suppressLineNumbers/>
    </w:pPr>
    <w:rPr>
      <w:rFonts w:ascii="Times" w:eastAsia="Times New Roman" w:hAnsi="Times"/>
      <w:sz w:val="24"/>
      <w:szCs w:val="20"/>
    </w:rPr>
  </w:style>
  <w:style w:type="paragraph" w:customStyle="1" w:styleId="table65">
    <w:name w:val="table65"/>
    <w:uiPriority w:val="99"/>
    <w:rsid w:val="00D2213B"/>
    <w:pPr>
      <w:keepLines/>
      <w:suppressLineNumbers/>
      <w:tabs>
        <w:tab w:val="left" w:pos="5880"/>
        <w:tab w:val="left" w:pos="7680"/>
      </w:tabs>
      <w:ind w:right="-3120"/>
    </w:pPr>
    <w:rPr>
      <w:rFonts w:ascii="Times" w:eastAsia="Times New Roman" w:hAnsi="Times"/>
      <w:sz w:val="20"/>
      <w:szCs w:val="20"/>
    </w:rPr>
  </w:style>
  <w:style w:type="paragraph" w:customStyle="1" w:styleId="table64">
    <w:name w:val="table64"/>
    <w:uiPriority w:val="99"/>
    <w:rsid w:val="00D2213B"/>
    <w:pPr>
      <w:keepLines/>
      <w:suppressLineNumbers/>
      <w:tabs>
        <w:tab w:val="left" w:pos="2900"/>
      </w:tabs>
      <w:ind w:right="-500"/>
    </w:pPr>
    <w:rPr>
      <w:rFonts w:ascii="Times" w:eastAsia="Times New Roman" w:hAnsi="Times"/>
      <w:sz w:val="20"/>
      <w:szCs w:val="20"/>
    </w:rPr>
  </w:style>
  <w:style w:type="paragraph" w:customStyle="1" w:styleId="table67">
    <w:name w:val="table67"/>
    <w:uiPriority w:val="99"/>
    <w:rsid w:val="00D2213B"/>
    <w:pPr>
      <w:keepLines/>
      <w:suppressLineNumbers/>
      <w:tabs>
        <w:tab w:val="left" w:pos="5880"/>
      </w:tabs>
      <w:spacing w:line="480" w:lineRule="auto"/>
      <w:ind w:right="-3480"/>
    </w:pPr>
    <w:rPr>
      <w:rFonts w:ascii="Times" w:eastAsia="Times New Roman" w:hAnsi="Times"/>
      <w:sz w:val="20"/>
      <w:szCs w:val="20"/>
    </w:rPr>
  </w:style>
  <w:style w:type="paragraph" w:customStyle="1" w:styleId="table71">
    <w:name w:val="table71"/>
    <w:uiPriority w:val="99"/>
    <w:rsid w:val="00D2213B"/>
    <w:pPr>
      <w:keepLines/>
      <w:suppressLineNumbers/>
      <w:tabs>
        <w:tab w:val="left" w:pos="5640"/>
      </w:tabs>
    </w:pPr>
    <w:rPr>
      <w:rFonts w:ascii="Times" w:eastAsia="Times New Roman" w:hAnsi="Times"/>
      <w:sz w:val="20"/>
      <w:szCs w:val="20"/>
    </w:rPr>
  </w:style>
  <w:style w:type="paragraph" w:customStyle="1" w:styleId="para70">
    <w:name w:val="para70"/>
    <w:uiPriority w:val="99"/>
    <w:rsid w:val="00D2213B"/>
    <w:pPr>
      <w:suppressLineNumbers/>
      <w:tabs>
        <w:tab w:val="left" w:pos="400"/>
      </w:tabs>
      <w:jc w:val="both"/>
    </w:pPr>
    <w:rPr>
      <w:rFonts w:ascii="Times" w:eastAsia="Times New Roman" w:hAnsi="Times"/>
      <w:b/>
      <w:sz w:val="20"/>
      <w:szCs w:val="20"/>
    </w:rPr>
  </w:style>
  <w:style w:type="paragraph" w:customStyle="1" w:styleId="para3">
    <w:name w:val="para3"/>
    <w:uiPriority w:val="99"/>
    <w:rsid w:val="00D2213B"/>
    <w:pPr>
      <w:suppressLineNumbers/>
    </w:pPr>
    <w:rPr>
      <w:rFonts w:ascii="Times" w:eastAsia="Times New Roman" w:hAnsi="Times"/>
      <w:b/>
      <w:sz w:val="20"/>
      <w:szCs w:val="20"/>
    </w:rPr>
  </w:style>
  <w:style w:type="paragraph" w:styleId="Footer">
    <w:name w:val="footer"/>
    <w:basedOn w:val="Normal"/>
    <w:link w:val="FooterChar"/>
    <w:uiPriority w:val="99"/>
    <w:rsid w:val="00D2213B"/>
    <w:pPr>
      <w:tabs>
        <w:tab w:val="center" w:pos="4320"/>
        <w:tab w:val="right" w:pos="8640"/>
      </w:tabs>
      <w:spacing w:after="0" w:line="240" w:lineRule="auto"/>
    </w:pPr>
    <w:rPr>
      <w:rFonts w:ascii="Times New Roman" w:eastAsia="Times New Roman" w:hAnsi="Times New Roman"/>
      <w:sz w:val="24"/>
      <w:szCs w:val="20"/>
    </w:rPr>
  </w:style>
  <w:style w:type="character" w:customStyle="1" w:styleId="FooterChar">
    <w:name w:val="Footer Char"/>
    <w:basedOn w:val="DefaultParagraphFont"/>
    <w:link w:val="Footer"/>
    <w:uiPriority w:val="99"/>
    <w:locked/>
    <w:rsid w:val="00D2213B"/>
    <w:rPr>
      <w:rFonts w:ascii="Times New Roman" w:hAnsi="Times New Roman" w:cs="Times New Roman"/>
      <w:sz w:val="20"/>
      <w:szCs w:val="20"/>
    </w:rPr>
  </w:style>
  <w:style w:type="paragraph" w:styleId="BodyText">
    <w:name w:val="Body Text"/>
    <w:basedOn w:val="Normal"/>
    <w:link w:val="BodyTextChar"/>
    <w:uiPriority w:val="99"/>
    <w:rsid w:val="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b/>
      <w:sz w:val="24"/>
      <w:szCs w:val="20"/>
      <w:u w:val="single"/>
    </w:rPr>
  </w:style>
  <w:style w:type="character" w:customStyle="1" w:styleId="BodyTextChar">
    <w:name w:val="Body Text Char"/>
    <w:basedOn w:val="DefaultParagraphFont"/>
    <w:link w:val="BodyText"/>
    <w:uiPriority w:val="99"/>
    <w:locked/>
    <w:rsid w:val="00D2213B"/>
    <w:rPr>
      <w:rFonts w:ascii="Times New Roman" w:hAnsi="Times New Roman" w:cs="Times New Roman"/>
      <w:b/>
      <w:sz w:val="20"/>
      <w:szCs w:val="20"/>
      <w:u w:val="single"/>
    </w:rPr>
  </w:style>
  <w:style w:type="paragraph" w:customStyle="1" w:styleId="para12">
    <w:name w:val="para12"/>
    <w:uiPriority w:val="99"/>
    <w:rsid w:val="00D2213B"/>
    <w:pPr>
      <w:suppressLineNumbers/>
      <w:jc w:val="both"/>
    </w:pPr>
    <w:rPr>
      <w:rFonts w:ascii="Times" w:eastAsia="Times New Roman" w:hAnsi="Times"/>
      <w:sz w:val="20"/>
      <w:szCs w:val="20"/>
    </w:rPr>
  </w:style>
  <w:style w:type="paragraph" w:styleId="BodyText2">
    <w:name w:val="Body Text 2"/>
    <w:basedOn w:val="Normal"/>
    <w:link w:val="BodyText2Char"/>
    <w:uiPriority w:val="99"/>
    <w:rsid w:val="00D2213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b/>
      <w:sz w:val="24"/>
      <w:szCs w:val="20"/>
      <w:u w:val="single"/>
    </w:rPr>
  </w:style>
  <w:style w:type="character" w:customStyle="1" w:styleId="BodyText2Char">
    <w:name w:val="Body Text 2 Char"/>
    <w:basedOn w:val="DefaultParagraphFont"/>
    <w:link w:val="BodyText2"/>
    <w:uiPriority w:val="99"/>
    <w:locked/>
    <w:rsid w:val="00D2213B"/>
    <w:rPr>
      <w:rFonts w:ascii="Times New Roman" w:hAnsi="Times New Roman" w:cs="Times New Roman"/>
      <w:b/>
      <w:sz w:val="20"/>
      <w:szCs w:val="20"/>
      <w:u w:val="single"/>
    </w:rPr>
  </w:style>
  <w:style w:type="paragraph" w:customStyle="1" w:styleId="para116">
    <w:name w:val="para116"/>
    <w:uiPriority w:val="99"/>
    <w:rsid w:val="00D2213B"/>
    <w:pPr>
      <w:suppressLineNumbers/>
      <w:tabs>
        <w:tab w:val="left" w:pos="280"/>
      </w:tabs>
      <w:jc w:val="both"/>
    </w:pPr>
    <w:rPr>
      <w:rFonts w:ascii="Times" w:eastAsia="Times New Roman" w:hAnsi="Times"/>
      <w:sz w:val="20"/>
      <w:szCs w:val="20"/>
    </w:rPr>
  </w:style>
  <w:style w:type="paragraph" w:customStyle="1" w:styleId="para39">
    <w:name w:val="para39"/>
    <w:uiPriority w:val="99"/>
    <w:rsid w:val="00D2213B"/>
    <w:pPr>
      <w:suppressLineNumbers/>
      <w:jc w:val="both"/>
    </w:pPr>
    <w:rPr>
      <w:rFonts w:ascii="Times" w:eastAsia="Times New Roman" w:hAnsi="Times"/>
      <w:sz w:val="20"/>
      <w:szCs w:val="20"/>
    </w:rPr>
  </w:style>
  <w:style w:type="paragraph" w:customStyle="1" w:styleId="para11">
    <w:name w:val="para11"/>
    <w:uiPriority w:val="99"/>
    <w:rsid w:val="00D2213B"/>
    <w:pPr>
      <w:suppressLineNumbers/>
      <w:jc w:val="both"/>
    </w:pPr>
    <w:rPr>
      <w:rFonts w:ascii="Times" w:eastAsia="Times New Roman" w:hAnsi="Times"/>
      <w:b/>
      <w:sz w:val="20"/>
      <w:szCs w:val="20"/>
    </w:rPr>
  </w:style>
  <w:style w:type="paragraph" w:customStyle="1" w:styleId="para8">
    <w:name w:val="para8"/>
    <w:uiPriority w:val="99"/>
    <w:rsid w:val="00D2213B"/>
    <w:pPr>
      <w:suppressLineNumbers/>
    </w:pPr>
    <w:rPr>
      <w:rFonts w:ascii="Times" w:eastAsia="Times New Roman" w:hAnsi="Times"/>
      <w:sz w:val="20"/>
      <w:szCs w:val="20"/>
    </w:rPr>
  </w:style>
  <w:style w:type="paragraph" w:customStyle="1" w:styleId="para10">
    <w:name w:val="para10"/>
    <w:uiPriority w:val="99"/>
    <w:rsid w:val="00D2213B"/>
    <w:pPr>
      <w:suppressLineNumbers/>
      <w:jc w:val="both"/>
    </w:pPr>
    <w:rPr>
      <w:rFonts w:ascii="Times" w:eastAsia="Times New Roman" w:hAnsi="Times"/>
      <w:b/>
      <w:sz w:val="20"/>
      <w:szCs w:val="20"/>
    </w:rPr>
  </w:style>
  <w:style w:type="paragraph" w:customStyle="1" w:styleId="para2">
    <w:name w:val="para2"/>
    <w:uiPriority w:val="99"/>
    <w:rsid w:val="00D2213B"/>
    <w:pPr>
      <w:suppressLineNumbers/>
    </w:pPr>
    <w:rPr>
      <w:rFonts w:ascii="Times" w:eastAsia="Times New Roman" w:hAnsi="Times"/>
      <w:b/>
      <w:sz w:val="20"/>
      <w:szCs w:val="20"/>
    </w:rPr>
  </w:style>
  <w:style w:type="paragraph" w:customStyle="1" w:styleId="para20">
    <w:name w:val="para20"/>
    <w:uiPriority w:val="99"/>
    <w:rsid w:val="00D2213B"/>
    <w:pPr>
      <w:suppressLineNumbers/>
      <w:tabs>
        <w:tab w:val="left" w:pos="380"/>
      </w:tabs>
    </w:pPr>
    <w:rPr>
      <w:rFonts w:ascii="Times" w:eastAsia="Times New Roman" w:hAnsi="Times"/>
      <w:sz w:val="20"/>
      <w:szCs w:val="20"/>
    </w:rPr>
  </w:style>
  <w:style w:type="paragraph" w:customStyle="1" w:styleId="para6">
    <w:name w:val="para6"/>
    <w:uiPriority w:val="99"/>
    <w:rsid w:val="00D2213B"/>
    <w:pPr>
      <w:suppressLineNumbers/>
    </w:pPr>
    <w:rPr>
      <w:rFonts w:ascii="Times" w:eastAsia="Times New Roman" w:hAnsi="Times"/>
      <w:sz w:val="24"/>
      <w:szCs w:val="20"/>
    </w:rPr>
  </w:style>
  <w:style w:type="paragraph" w:customStyle="1" w:styleId="para13">
    <w:name w:val="para13"/>
    <w:uiPriority w:val="99"/>
    <w:rsid w:val="00D2213B"/>
    <w:pPr>
      <w:suppressLineNumbers/>
      <w:tabs>
        <w:tab w:val="left" w:pos="380"/>
      </w:tabs>
      <w:jc w:val="both"/>
    </w:pPr>
    <w:rPr>
      <w:rFonts w:ascii="Times" w:eastAsia="Times New Roman" w:hAnsi="Times"/>
      <w:sz w:val="20"/>
      <w:szCs w:val="20"/>
    </w:rPr>
  </w:style>
  <w:style w:type="character" w:styleId="PageNumber">
    <w:name w:val="page number"/>
    <w:basedOn w:val="DefaultParagraphFont"/>
    <w:uiPriority w:val="99"/>
    <w:rsid w:val="00D2213B"/>
    <w:rPr>
      <w:rFonts w:cs="Times New Roman"/>
    </w:rPr>
  </w:style>
  <w:style w:type="paragraph" w:styleId="BalloonText">
    <w:name w:val="Balloon Text"/>
    <w:basedOn w:val="Normal"/>
    <w:link w:val="BalloonTextChar"/>
    <w:uiPriority w:val="99"/>
    <w:semiHidden/>
    <w:rsid w:val="00D2213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D2213B"/>
    <w:rPr>
      <w:rFonts w:ascii="Tahoma" w:hAnsi="Tahoma" w:cs="Tahoma"/>
      <w:sz w:val="16"/>
      <w:szCs w:val="16"/>
    </w:rPr>
  </w:style>
  <w:style w:type="paragraph" w:customStyle="1" w:styleId="para68">
    <w:name w:val="para68"/>
    <w:uiPriority w:val="99"/>
    <w:rsid w:val="00D2213B"/>
    <w:pPr>
      <w:suppressLineNumbers/>
      <w:tabs>
        <w:tab w:val="left" w:pos="1220"/>
      </w:tabs>
    </w:pPr>
    <w:rPr>
      <w:rFonts w:ascii="Times" w:eastAsia="Times New Roman" w:hAnsi="Times"/>
      <w:sz w:val="20"/>
      <w:szCs w:val="20"/>
    </w:rPr>
  </w:style>
  <w:style w:type="paragraph" w:customStyle="1" w:styleId="para25">
    <w:name w:val="para25"/>
    <w:uiPriority w:val="99"/>
    <w:rsid w:val="00D2213B"/>
    <w:pPr>
      <w:suppressLineNumbers/>
      <w:ind w:firstLine="5460"/>
      <w:jc w:val="both"/>
    </w:pPr>
    <w:rPr>
      <w:rFonts w:ascii="Times" w:eastAsia="Times New Roman" w:hAnsi="Times"/>
      <w:sz w:val="20"/>
      <w:szCs w:val="20"/>
    </w:rPr>
  </w:style>
  <w:style w:type="paragraph" w:customStyle="1" w:styleId="Default">
    <w:name w:val="Default"/>
    <w:uiPriority w:val="99"/>
    <w:rsid w:val="00D2213B"/>
    <w:pPr>
      <w:autoSpaceDE w:val="0"/>
      <w:autoSpaceDN w:val="0"/>
      <w:adjustRightInd w:val="0"/>
    </w:pPr>
    <w:rPr>
      <w:rFonts w:ascii="Tahoma" w:eastAsia="Times New Roman" w:hAnsi="Tahoma" w:cs="Tahoma"/>
      <w:color w:val="000000"/>
      <w:sz w:val="24"/>
      <w:szCs w:val="24"/>
    </w:rPr>
  </w:style>
  <w:style w:type="paragraph" w:customStyle="1" w:styleId="para107">
    <w:name w:val="para107"/>
    <w:uiPriority w:val="99"/>
    <w:rsid w:val="00D2213B"/>
    <w:pPr>
      <w:suppressLineNumbers/>
      <w:tabs>
        <w:tab w:val="left" w:pos="5640"/>
      </w:tabs>
      <w:ind w:left="5640" w:hanging="5640"/>
    </w:pPr>
    <w:rPr>
      <w:rFonts w:ascii="Times" w:eastAsia="Times New Roman" w:hAnsi="Times"/>
      <w:sz w:val="20"/>
      <w:szCs w:val="20"/>
    </w:rPr>
  </w:style>
  <w:style w:type="paragraph" w:styleId="NormalWeb">
    <w:name w:val="Normal (Web)"/>
    <w:basedOn w:val="Normal"/>
    <w:uiPriority w:val="99"/>
    <w:rsid w:val="00D2213B"/>
    <w:pPr>
      <w:spacing w:before="100" w:beforeAutospacing="1" w:after="100" w:afterAutospacing="1" w:line="240" w:lineRule="auto"/>
    </w:pPr>
    <w:rPr>
      <w:rFonts w:ascii="Trebuchet MS" w:eastAsia="Times New Roman" w:hAnsi="Trebuchet MS"/>
      <w:sz w:val="20"/>
      <w:szCs w:val="20"/>
    </w:rPr>
  </w:style>
  <w:style w:type="paragraph" w:styleId="ListParagraph">
    <w:name w:val="List Paragraph"/>
    <w:basedOn w:val="Normal"/>
    <w:uiPriority w:val="99"/>
    <w:qFormat/>
    <w:rsid w:val="00D2213B"/>
    <w:pPr>
      <w:spacing w:after="0" w:line="240" w:lineRule="auto"/>
      <w:ind w:left="720"/>
      <w:contextualSpacing/>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84</Pages>
  <Words>30141</Words>
  <Characters>-32766</Characters>
  <Application>Microsoft Office Outlook</Application>
  <DocSecurity>0</DocSecurity>
  <Lines>0</Lines>
  <Paragraphs>0</Paragraphs>
  <ScaleCrop>false</ScaleCrop>
  <Company>NJDOBI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Contract has been approved by the New Jersey Individual Health Coverage Program Board as the standard policy form for the HMO health benefits plan</dc:title>
  <dc:subject/>
  <dc:creator>Ellen DeRosa</dc:creator>
  <cp:keywords/>
  <dc:description/>
  <cp:lastModifiedBy>BIMCKEE</cp:lastModifiedBy>
  <cp:revision>2</cp:revision>
  <dcterms:created xsi:type="dcterms:W3CDTF">2013-10-01T21:14:00Z</dcterms:created>
  <dcterms:modified xsi:type="dcterms:W3CDTF">2013-10-01T21:14:00Z</dcterms:modified>
</cp:coreProperties>
</file>