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58" w:type="dxa"/>
        <w:tblLook w:val="04A0" w:firstRow="1" w:lastRow="0" w:firstColumn="1" w:lastColumn="0" w:noHBand="0" w:noVBand="1"/>
      </w:tblPr>
      <w:tblGrid>
        <w:gridCol w:w="406"/>
        <w:gridCol w:w="1346"/>
        <w:gridCol w:w="3529"/>
        <w:gridCol w:w="222"/>
        <w:gridCol w:w="222"/>
        <w:gridCol w:w="222"/>
        <w:gridCol w:w="1176"/>
        <w:gridCol w:w="2417"/>
        <w:gridCol w:w="682"/>
        <w:gridCol w:w="47"/>
        <w:gridCol w:w="222"/>
        <w:gridCol w:w="222"/>
        <w:gridCol w:w="1145"/>
      </w:tblGrid>
      <w:tr w:rsidR="0023236A" w:rsidRPr="0023236A" w14:paraId="5BBE5964" w14:textId="77777777" w:rsidTr="00365CF4">
        <w:trPr>
          <w:gridAfter w:val="1"/>
          <w:wAfter w:w="1145" w:type="dxa"/>
          <w:trHeight w:val="400"/>
        </w:trPr>
        <w:tc>
          <w:tcPr>
            <w:tcW w:w="10713" w:type="dxa"/>
            <w:gridSpan w:val="12"/>
            <w:tcBorders>
              <w:top w:val="nil"/>
              <w:left w:val="nil"/>
              <w:bottom w:val="nil"/>
              <w:right w:val="nil"/>
            </w:tcBorders>
            <w:shd w:val="clear" w:color="auto" w:fill="auto"/>
            <w:noWrap/>
            <w:vAlign w:val="bottom"/>
            <w:hideMark/>
          </w:tcPr>
          <w:p w14:paraId="7F397EB1" w14:textId="77777777" w:rsidR="0023236A" w:rsidRPr="0023236A" w:rsidRDefault="0023236A" w:rsidP="0023236A">
            <w:pPr>
              <w:spacing w:after="0" w:line="240" w:lineRule="auto"/>
              <w:jc w:val="center"/>
              <w:rPr>
                <w:rFonts w:ascii="Cambria" w:eastAsia="Times New Roman" w:hAnsi="Cambria" w:cs="Times New Roman"/>
                <w:b/>
                <w:bCs/>
                <w:color w:val="000000"/>
                <w:sz w:val="32"/>
                <w:szCs w:val="32"/>
              </w:rPr>
            </w:pPr>
            <w:r w:rsidRPr="0023236A">
              <w:rPr>
                <w:rFonts w:ascii="Cambria" w:eastAsia="Times New Roman" w:hAnsi="Cambria" w:cs="Times New Roman"/>
                <w:b/>
                <w:bCs/>
                <w:color w:val="000000"/>
                <w:sz w:val="32"/>
                <w:szCs w:val="32"/>
              </w:rPr>
              <w:t xml:space="preserve">NEW JERSEY MEDICARE SUPPLEMENT UNDER 50 </w:t>
            </w:r>
            <w:proofErr w:type="gramStart"/>
            <w:r w:rsidRPr="0023236A">
              <w:rPr>
                <w:rFonts w:ascii="Cambria" w:eastAsia="Times New Roman" w:hAnsi="Cambria" w:cs="Times New Roman"/>
                <w:b/>
                <w:bCs/>
                <w:color w:val="000000"/>
                <w:sz w:val="32"/>
                <w:szCs w:val="32"/>
              </w:rPr>
              <w:t>PLAN</w:t>
            </w:r>
            <w:proofErr w:type="gramEnd"/>
          </w:p>
        </w:tc>
      </w:tr>
      <w:tr w:rsidR="0023236A" w:rsidRPr="0023236A" w14:paraId="0D4AE03A" w14:textId="77777777" w:rsidTr="00365CF4">
        <w:trPr>
          <w:gridAfter w:val="1"/>
          <w:wAfter w:w="1145" w:type="dxa"/>
          <w:trHeight w:val="400"/>
        </w:trPr>
        <w:tc>
          <w:tcPr>
            <w:tcW w:w="10713" w:type="dxa"/>
            <w:gridSpan w:val="12"/>
            <w:tcBorders>
              <w:top w:val="nil"/>
              <w:left w:val="nil"/>
              <w:bottom w:val="nil"/>
              <w:right w:val="nil"/>
            </w:tcBorders>
            <w:shd w:val="clear" w:color="auto" w:fill="auto"/>
            <w:noWrap/>
            <w:vAlign w:val="bottom"/>
            <w:hideMark/>
          </w:tcPr>
          <w:p w14:paraId="30782C5E" w14:textId="77777777" w:rsidR="0023236A" w:rsidRPr="0023236A" w:rsidRDefault="0023236A" w:rsidP="0023236A">
            <w:pPr>
              <w:spacing w:after="0" w:line="240" w:lineRule="auto"/>
              <w:jc w:val="center"/>
              <w:rPr>
                <w:rFonts w:ascii="Cambria" w:eastAsia="Times New Roman" w:hAnsi="Cambria" w:cs="Times New Roman"/>
                <w:b/>
                <w:bCs/>
                <w:color w:val="000000"/>
                <w:sz w:val="32"/>
                <w:szCs w:val="32"/>
              </w:rPr>
            </w:pPr>
            <w:r w:rsidRPr="0023236A">
              <w:rPr>
                <w:rFonts w:ascii="Cambria" w:eastAsia="Times New Roman" w:hAnsi="Cambria" w:cs="Times New Roman"/>
                <w:b/>
                <w:bCs/>
                <w:color w:val="000000"/>
                <w:sz w:val="32"/>
                <w:szCs w:val="32"/>
              </w:rPr>
              <w:t>CARRIER MARKET SHARE REPORT</w:t>
            </w:r>
          </w:p>
        </w:tc>
      </w:tr>
      <w:tr w:rsidR="0023236A" w:rsidRPr="0023236A" w14:paraId="65DC9615"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0C88CEE4" w14:textId="77777777" w:rsidR="0023236A" w:rsidRPr="0023236A" w:rsidRDefault="0023236A" w:rsidP="0023236A">
            <w:pPr>
              <w:spacing w:after="0" w:line="240" w:lineRule="auto"/>
              <w:jc w:val="center"/>
              <w:rPr>
                <w:rFonts w:ascii="Cambria" w:eastAsia="Times New Roman" w:hAnsi="Cambria" w:cs="Times New Roman"/>
                <w:b/>
                <w:bCs/>
                <w:color w:val="000000"/>
                <w:sz w:val="32"/>
                <w:szCs w:val="32"/>
              </w:rPr>
            </w:pPr>
          </w:p>
        </w:tc>
        <w:tc>
          <w:tcPr>
            <w:tcW w:w="3529" w:type="dxa"/>
            <w:tcBorders>
              <w:top w:val="nil"/>
              <w:left w:val="nil"/>
              <w:bottom w:val="nil"/>
              <w:right w:val="nil"/>
            </w:tcBorders>
            <w:shd w:val="clear" w:color="auto" w:fill="auto"/>
            <w:noWrap/>
            <w:vAlign w:val="bottom"/>
            <w:hideMark/>
          </w:tcPr>
          <w:p w14:paraId="7775AEA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8BB4FB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4EDAE6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D4811D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0E2157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7C5E497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48359F9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C385A2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E7F632"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53831B3E" w14:textId="77777777" w:rsidTr="00365CF4">
        <w:trPr>
          <w:gridAfter w:val="1"/>
          <w:wAfter w:w="1145" w:type="dxa"/>
          <w:trHeight w:val="400"/>
        </w:trPr>
        <w:tc>
          <w:tcPr>
            <w:tcW w:w="10713" w:type="dxa"/>
            <w:gridSpan w:val="12"/>
            <w:tcBorders>
              <w:top w:val="nil"/>
              <w:left w:val="nil"/>
              <w:bottom w:val="nil"/>
              <w:right w:val="nil"/>
            </w:tcBorders>
            <w:shd w:val="clear" w:color="auto" w:fill="auto"/>
            <w:noWrap/>
            <w:vAlign w:val="bottom"/>
            <w:hideMark/>
          </w:tcPr>
          <w:p w14:paraId="5A768D20" w14:textId="77777777" w:rsidR="0023236A" w:rsidRDefault="0023236A" w:rsidP="0023236A">
            <w:pPr>
              <w:spacing w:after="0" w:line="240" w:lineRule="auto"/>
              <w:jc w:val="center"/>
              <w:rPr>
                <w:rFonts w:ascii="Cambria" w:eastAsia="Times New Roman" w:hAnsi="Cambria" w:cs="Times New Roman"/>
                <w:b/>
                <w:bCs/>
                <w:color w:val="000000"/>
                <w:sz w:val="32"/>
                <w:szCs w:val="32"/>
              </w:rPr>
            </w:pPr>
            <w:r w:rsidRPr="0023236A">
              <w:rPr>
                <w:rFonts w:ascii="Cambria" w:eastAsia="Times New Roman" w:hAnsi="Cambria" w:cs="Times New Roman"/>
                <w:b/>
                <w:bCs/>
                <w:color w:val="000000"/>
                <w:sz w:val="32"/>
                <w:szCs w:val="32"/>
              </w:rPr>
              <w:t>202</w:t>
            </w:r>
            <w:r w:rsidR="004E60D9">
              <w:rPr>
                <w:rFonts w:ascii="Cambria" w:eastAsia="Times New Roman" w:hAnsi="Cambria" w:cs="Times New Roman"/>
                <w:b/>
                <w:bCs/>
                <w:color w:val="000000"/>
                <w:sz w:val="32"/>
                <w:szCs w:val="32"/>
              </w:rPr>
              <w:t>1</w:t>
            </w:r>
          </w:p>
          <w:p w14:paraId="1110FB3D" w14:textId="77777777" w:rsidR="004E60D9" w:rsidRPr="0023236A" w:rsidRDefault="004E60D9" w:rsidP="0023236A">
            <w:pPr>
              <w:spacing w:after="0" w:line="240" w:lineRule="auto"/>
              <w:jc w:val="center"/>
              <w:rPr>
                <w:rFonts w:ascii="Cambria" w:eastAsia="Times New Roman" w:hAnsi="Cambria" w:cs="Times New Roman"/>
                <w:b/>
                <w:bCs/>
                <w:color w:val="000000"/>
              </w:rPr>
            </w:pPr>
            <w:r w:rsidRPr="004E60D9">
              <w:rPr>
                <w:rFonts w:ascii="Cambria" w:eastAsia="Times New Roman" w:hAnsi="Cambria" w:cs="Times New Roman"/>
                <w:b/>
                <w:bCs/>
                <w:color w:val="000000"/>
              </w:rPr>
              <w:t>Due on or before April 1, 2022</w:t>
            </w:r>
          </w:p>
        </w:tc>
      </w:tr>
      <w:tr w:rsidR="0023236A" w:rsidRPr="0023236A" w14:paraId="62014C77"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67B8E952" w14:textId="77777777" w:rsidR="0023236A" w:rsidRPr="0023236A" w:rsidRDefault="0023236A" w:rsidP="0023236A">
            <w:pPr>
              <w:spacing w:after="0" w:line="240" w:lineRule="auto"/>
              <w:jc w:val="center"/>
              <w:rPr>
                <w:rFonts w:ascii="Cambria" w:eastAsia="Times New Roman" w:hAnsi="Cambria" w:cs="Times New Roman"/>
                <w:b/>
                <w:bCs/>
                <w:color w:val="000000"/>
                <w:sz w:val="32"/>
                <w:szCs w:val="32"/>
              </w:rPr>
            </w:pPr>
          </w:p>
        </w:tc>
        <w:tc>
          <w:tcPr>
            <w:tcW w:w="3529" w:type="dxa"/>
            <w:tcBorders>
              <w:top w:val="nil"/>
              <w:left w:val="nil"/>
              <w:bottom w:val="nil"/>
              <w:right w:val="nil"/>
            </w:tcBorders>
            <w:shd w:val="clear" w:color="auto" w:fill="auto"/>
            <w:noWrap/>
            <w:vAlign w:val="bottom"/>
            <w:hideMark/>
          </w:tcPr>
          <w:p w14:paraId="3BDBD9C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3EDC8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29FA94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22CAD5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702486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0D9F9B6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3F19F3B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1A8AFB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F6ADF32"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22777EDF"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66DF601F"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 xml:space="preserve">This report must be completed in accordance with the provisions of N.J.A.C. 11:4-23A et seq., by all </w:t>
            </w:r>
            <w:r>
              <w:rPr>
                <w:rFonts w:ascii="Calibri" w:eastAsia="Times New Roman" w:hAnsi="Calibri" w:cs="Times New Roman"/>
                <w:color w:val="000000"/>
              </w:rPr>
              <w:t>carriers licensed</w:t>
            </w:r>
          </w:p>
        </w:tc>
      </w:tr>
      <w:tr w:rsidR="0023236A" w:rsidRPr="0023236A" w14:paraId="21C9CBEE"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5D4B0348"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 xml:space="preserve"> in the state of New </w:t>
            </w:r>
            <w:proofErr w:type="gramStart"/>
            <w:r w:rsidRPr="0023236A">
              <w:rPr>
                <w:rFonts w:ascii="Calibri" w:eastAsia="Times New Roman" w:hAnsi="Calibri" w:cs="Times New Roman"/>
                <w:color w:val="000000"/>
              </w:rPr>
              <w:t>Jersey,</w:t>
            </w:r>
            <w:r>
              <w:rPr>
                <w:rFonts w:ascii="Calibri" w:eastAsia="Times New Roman" w:hAnsi="Calibri" w:cs="Times New Roman"/>
                <w:color w:val="000000"/>
              </w:rPr>
              <w:t xml:space="preserve">  </w:t>
            </w:r>
            <w:r w:rsidRPr="0023236A">
              <w:rPr>
                <w:rFonts w:ascii="Calibri" w:eastAsia="Times New Roman" w:hAnsi="Calibri" w:cs="Times New Roman"/>
                <w:color w:val="000000"/>
              </w:rPr>
              <w:t>and</w:t>
            </w:r>
            <w:proofErr w:type="gramEnd"/>
            <w:r w:rsidRPr="0023236A">
              <w:rPr>
                <w:rFonts w:ascii="Calibri" w:eastAsia="Times New Roman" w:hAnsi="Calibri" w:cs="Times New Roman"/>
                <w:color w:val="000000"/>
              </w:rPr>
              <w:t xml:space="preserve"> certified to by a duly authorized officer of the Carrier.  </w:t>
            </w:r>
          </w:p>
        </w:tc>
      </w:tr>
      <w:tr w:rsidR="0023236A" w:rsidRPr="0023236A" w14:paraId="11871BF4"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55A13D14" w14:textId="77777777" w:rsidR="0023236A" w:rsidRPr="0023236A" w:rsidRDefault="0023236A" w:rsidP="0023236A">
            <w:pPr>
              <w:spacing w:after="0" w:line="240" w:lineRule="auto"/>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25B11D6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6C0E86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1A0B34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D0A67F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3421E0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7A87E97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4B13A13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B1C9CE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3BC7FFF"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71A527FE"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0748099B"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 xml:space="preserve">Reports must be completed </w:t>
            </w:r>
            <w:r w:rsidRPr="0023236A">
              <w:rPr>
                <w:rFonts w:ascii="Calibri" w:eastAsia="Times New Roman" w:hAnsi="Calibri" w:cs="Times New Roman"/>
                <w:b/>
                <w:bCs/>
                <w:color w:val="000000"/>
                <w:u w:val="single"/>
              </w:rPr>
              <w:t>ONLY</w:t>
            </w:r>
            <w:r w:rsidRPr="0023236A">
              <w:rPr>
                <w:rFonts w:ascii="Calibri" w:eastAsia="Times New Roman" w:hAnsi="Calibri" w:cs="Times New Roman"/>
                <w:color w:val="000000"/>
              </w:rPr>
              <w:t xml:space="preserve"> if Total Direct Premiums Earned on the calculation page exceeds zero.  </w:t>
            </w:r>
          </w:p>
        </w:tc>
      </w:tr>
      <w:tr w:rsidR="0023236A" w:rsidRPr="0023236A" w14:paraId="4CCB60AA"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67FC2D50" w14:textId="77777777" w:rsidR="0023236A" w:rsidRPr="0023236A" w:rsidRDefault="0023236A" w:rsidP="0023236A">
            <w:pPr>
              <w:spacing w:after="0" w:line="240" w:lineRule="auto"/>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5063419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AD7E413"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755527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F4892F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E3AE65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14A49FC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0A928A4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2CECE3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2C9A4FD"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56164B9F" w14:textId="77777777" w:rsidTr="00F813D7">
        <w:trPr>
          <w:gridAfter w:val="1"/>
          <w:wAfter w:w="1145" w:type="dxa"/>
          <w:trHeight w:val="290"/>
        </w:trPr>
        <w:tc>
          <w:tcPr>
            <w:tcW w:w="9540" w:type="dxa"/>
            <w:gridSpan w:val="8"/>
            <w:tcBorders>
              <w:top w:val="nil"/>
              <w:left w:val="nil"/>
              <w:bottom w:val="nil"/>
              <w:right w:val="nil"/>
            </w:tcBorders>
            <w:shd w:val="clear" w:color="auto" w:fill="auto"/>
            <w:noWrap/>
            <w:vAlign w:val="bottom"/>
            <w:hideMark/>
          </w:tcPr>
          <w:p w14:paraId="31484309"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Completed reports for the calendar year</w:t>
            </w:r>
            <w:r w:rsidRPr="0023236A">
              <w:rPr>
                <w:rFonts w:ascii="Calibri" w:eastAsia="Times New Roman" w:hAnsi="Calibri" w:cs="Times New Roman"/>
                <w:b/>
                <w:bCs/>
                <w:color w:val="000000"/>
              </w:rPr>
              <w:t xml:space="preserve"> </w:t>
            </w:r>
            <w:r w:rsidRPr="0023236A">
              <w:rPr>
                <w:rFonts w:ascii="Calibri" w:eastAsia="Times New Roman" w:hAnsi="Calibri" w:cs="Times New Roman"/>
                <w:color w:val="000000"/>
              </w:rPr>
              <w:t>are to be returned to:</w:t>
            </w:r>
          </w:p>
        </w:tc>
        <w:tc>
          <w:tcPr>
            <w:tcW w:w="729" w:type="dxa"/>
            <w:gridSpan w:val="2"/>
            <w:tcBorders>
              <w:top w:val="nil"/>
              <w:left w:val="nil"/>
              <w:bottom w:val="nil"/>
              <w:right w:val="nil"/>
            </w:tcBorders>
            <w:shd w:val="clear" w:color="auto" w:fill="auto"/>
            <w:noWrap/>
            <w:vAlign w:val="bottom"/>
            <w:hideMark/>
          </w:tcPr>
          <w:p w14:paraId="3C406B9D" w14:textId="77777777" w:rsidR="0023236A" w:rsidRPr="0023236A" w:rsidRDefault="0023236A" w:rsidP="0023236A">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E6D3A7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F694F5D"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7A27AA32"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305FEC6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6AFC020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E5C61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EE3A26"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339A80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5F122A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0ECAA34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0EE7A3E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786BF9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770B6F5"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012CA740"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5EB92E28"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New Jersey Medicare Supplement Under 50 Plan</w:t>
            </w:r>
          </w:p>
        </w:tc>
      </w:tr>
      <w:tr w:rsidR="0023236A" w:rsidRPr="0023236A" w14:paraId="3E1ECC2A"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2918F940"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Attn:  Rosaria Lenox</w:t>
            </w:r>
          </w:p>
        </w:tc>
      </w:tr>
      <w:tr w:rsidR="0023236A" w:rsidRPr="0023236A" w14:paraId="00AD4DE1"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3E8B4A47"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PO Box 325</w:t>
            </w:r>
          </w:p>
        </w:tc>
      </w:tr>
      <w:tr w:rsidR="0023236A" w:rsidRPr="0023236A" w14:paraId="4A3D34FC"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13915A2D"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Trenton, NJ  08625-0325</w:t>
            </w:r>
          </w:p>
        </w:tc>
      </w:tr>
      <w:tr w:rsidR="0023236A" w:rsidRPr="0023236A" w14:paraId="51DD47AF"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29267536"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436B69B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AC2734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CE668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40382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FB7650B" w14:textId="77777777" w:rsidR="0023236A" w:rsidRPr="0023236A" w:rsidRDefault="0023236A" w:rsidP="004E60D9">
            <w:pPr>
              <w:spacing w:after="0" w:line="240" w:lineRule="auto"/>
              <w:rPr>
                <w:rFonts w:ascii="Calibri" w:eastAsia="Times New Roman" w:hAnsi="Calibri" w:cs="Times New Roman"/>
                <w:color w:val="000000"/>
              </w:rPr>
            </w:pPr>
          </w:p>
        </w:tc>
        <w:tc>
          <w:tcPr>
            <w:tcW w:w="2417" w:type="dxa"/>
            <w:tcBorders>
              <w:top w:val="nil"/>
              <w:left w:val="nil"/>
              <w:bottom w:val="nil"/>
              <w:right w:val="nil"/>
            </w:tcBorders>
            <w:shd w:val="clear" w:color="auto" w:fill="auto"/>
            <w:noWrap/>
            <w:vAlign w:val="bottom"/>
            <w:hideMark/>
          </w:tcPr>
          <w:p w14:paraId="19AC4345"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729" w:type="dxa"/>
            <w:gridSpan w:val="2"/>
            <w:tcBorders>
              <w:top w:val="nil"/>
              <w:left w:val="nil"/>
              <w:bottom w:val="nil"/>
              <w:right w:val="nil"/>
            </w:tcBorders>
            <w:shd w:val="clear" w:color="auto" w:fill="auto"/>
            <w:noWrap/>
            <w:vAlign w:val="bottom"/>
            <w:hideMark/>
          </w:tcPr>
          <w:p w14:paraId="009D739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368A40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6871A9"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61AA414A"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3113DA4B"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or by email to:  rosaria.lenox@dobi.nj.gov</w:t>
            </w:r>
          </w:p>
        </w:tc>
      </w:tr>
      <w:tr w:rsidR="0023236A" w:rsidRPr="0023236A" w14:paraId="654C2884" w14:textId="77777777" w:rsidTr="00365CF4">
        <w:trPr>
          <w:gridAfter w:val="1"/>
          <w:wAfter w:w="1145" w:type="dxa"/>
          <w:trHeight w:val="290"/>
        </w:trPr>
        <w:tc>
          <w:tcPr>
            <w:tcW w:w="10713" w:type="dxa"/>
            <w:gridSpan w:val="12"/>
            <w:tcBorders>
              <w:top w:val="nil"/>
              <w:left w:val="nil"/>
              <w:bottom w:val="nil"/>
              <w:right w:val="nil"/>
            </w:tcBorders>
            <w:shd w:val="clear" w:color="auto" w:fill="auto"/>
            <w:noWrap/>
            <w:vAlign w:val="bottom"/>
            <w:hideMark/>
          </w:tcPr>
          <w:p w14:paraId="5B97B01D"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(Note: It is not necessary to send by mail and email)</w:t>
            </w:r>
          </w:p>
        </w:tc>
      </w:tr>
      <w:tr w:rsidR="0023236A" w:rsidRPr="0023236A" w14:paraId="0A5BA89C"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35BB43F1"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6C2A554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F16981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0D5FB7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1D75F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142C41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4968A37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4E538CD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64E8C3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E66D73A"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66C31EF4" w14:textId="77777777" w:rsidTr="00F813D7">
        <w:trPr>
          <w:gridAfter w:val="1"/>
          <w:wAfter w:w="1145" w:type="dxa"/>
          <w:trHeight w:val="290"/>
        </w:trPr>
        <w:tc>
          <w:tcPr>
            <w:tcW w:w="5725" w:type="dxa"/>
            <w:gridSpan w:val="5"/>
            <w:tcBorders>
              <w:top w:val="nil"/>
              <w:left w:val="nil"/>
              <w:bottom w:val="nil"/>
              <w:right w:val="nil"/>
            </w:tcBorders>
            <w:shd w:val="clear" w:color="auto" w:fill="auto"/>
            <w:noWrap/>
            <w:vAlign w:val="bottom"/>
            <w:hideMark/>
          </w:tcPr>
          <w:p w14:paraId="796028A8" w14:textId="77777777" w:rsidR="0023236A" w:rsidRPr="0023236A" w:rsidRDefault="0023236A" w:rsidP="0023236A">
            <w:pPr>
              <w:spacing w:after="0" w:line="240" w:lineRule="auto"/>
              <w:rPr>
                <w:rFonts w:ascii="Calibri" w:eastAsia="Times New Roman" w:hAnsi="Calibri" w:cs="Times New Roman"/>
                <w:b/>
                <w:bCs/>
                <w:color w:val="000000"/>
              </w:rPr>
            </w:pPr>
            <w:r w:rsidRPr="0023236A">
              <w:rPr>
                <w:rFonts w:ascii="Calibri" w:eastAsia="Times New Roman" w:hAnsi="Calibri" w:cs="Times New Roman"/>
                <w:b/>
                <w:bCs/>
                <w:color w:val="000000"/>
              </w:rPr>
              <w:t>PART A.  CARRIER INFORMATION</w:t>
            </w:r>
          </w:p>
        </w:tc>
        <w:tc>
          <w:tcPr>
            <w:tcW w:w="222" w:type="dxa"/>
            <w:tcBorders>
              <w:top w:val="nil"/>
              <w:left w:val="nil"/>
              <w:bottom w:val="nil"/>
              <w:right w:val="nil"/>
            </w:tcBorders>
            <w:shd w:val="clear" w:color="auto" w:fill="auto"/>
            <w:noWrap/>
            <w:vAlign w:val="bottom"/>
            <w:hideMark/>
          </w:tcPr>
          <w:p w14:paraId="7904B9E0" w14:textId="77777777" w:rsidR="0023236A" w:rsidRPr="0023236A" w:rsidRDefault="0023236A" w:rsidP="0023236A">
            <w:pPr>
              <w:spacing w:after="0" w:line="240" w:lineRule="auto"/>
              <w:rPr>
                <w:rFonts w:ascii="Calibri" w:eastAsia="Times New Roman" w:hAnsi="Calibri" w:cs="Times New Roman"/>
                <w:b/>
                <w:bCs/>
                <w:color w:val="000000"/>
              </w:rPr>
            </w:pPr>
          </w:p>
        </w:tc>
        <w:tc>
          <w:tcPr>
            <w:tcW w:w="1176" w:type="dxa"/>
            <w:tcBorders>
              <w:top w:val="nil"/>
              <w:left w:val="nil"/>
              <w:bottom w:val="nil"/>
              <w:right w:val="nil"/>
            </w:tcBorders>
            <w:shd w:val="clear" w:color="auto" w:fill="auto"/>
            <w:noWrap/>
            <w:vAlign w:val="bottom"/>
            <w:hideMark/>
          </w:tcPr>
          <w:p w14:paraId="455BC88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6D28AA26"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4C145C1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41E4BA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9492952"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31E1D540"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6687739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751" w:type="dxa"/>
            <w:gridSpan w:val="2"/>
            <w:tcBorders>
              <w:top w:val="nil"/>
              <w:left w:val="nil"/>
              <w:bottom w:val="nil"/>
              <w:right w:val="nil"/>
            </w:tcBorders>
            <w:shd w:val="clear" w:color="auto" w:fill="auto"/>
            <w:noWrap/>
            <w:vAlign w:val="bottom"/>
            <w:hideMark/>
          </w:tcPr>
          <w:p w14:paraId="756B73B3"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1.  Carrier Name:</w:t>
            </w:r>
          </w:p>
        </w:tc>
        <w:tc>
          <w:tcPr>
            <w:tcW w:w="5210" w:type="dxa"/>
            <w:gridSpan w:val="8"/>
            <w:tcBorders>
              <w:top w:val="nil"/>
              <w:left w:val="nil"/>
              <w:bottom w:val="single" w:sz="4" w:space="0" w:color="auto"/>
              <w:right w:val="nil"/>
            </w:tcBorders>
            <w:shd w:val="clear" w:color="auto" w:fill="auto"/>
            <w:noWrap/>
            <w:vAlign w:val="bottom"/>
            <w:hideMark/>
          </w:tcPr>
          <w:p w14:paraId="36428B2C" w14:textId="77777777" w:rsidR="0023236A" w:rsidRPr="0023236A" w:rsidRDefault="0023236A" w:rsidP="0023236A">
            <w:pPr>
              <w:spacing w:after="0" w:line="240" w:lineRule="auto"/>
              <w:jc w:val="center"/>
              <w:rPr>
                <w:rFonts w:ascii="Calibri" w:eastAsia="Times New Roman" w:hAnsi="Calibri" w:cs="Times New Roman"/>
                <w:color w:val="000000"/>
              </w:rPr>
            </w:pPr>
            <w:bookmarkStart w:id="0" w:name="_GoBack"/>
            <w:bookmarkEnd w:id="0"/>
            <w:r w:rsidRPr="0023236A">
              <w:rPr>
                <w:rFonts w:ascii="Calibri" w:eastAsia="Times New Roman" w:hAnsi="Calibri" w:cs="Times New Roman"/>
                <w:color w:val="000000"/>
              </w:rPr>
              <w:t> </w:t>
            </w:r>
          </w:p>
        </w:tc>
      </w:tr>
      <w:tr w:rsidR="0023236A" w:rsidRPr="0023236A" w14:paraId="5F8B4673"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3FBECFEB"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163B31C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7F17D1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59382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CCAED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25CA3E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6707E1E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34723BC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D6CFBF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90C14EA"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6EF63E50"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7D1A83E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751" w:type="dxa"/>
            <w:gridSpan w:val="2"/>
            <w:tcBorders>
              <w:top w:val="nil"/>
              <w:left w:val="nil"/>
              <w:bottom w:val="nil"/>
              <w:right w:val="nil"/>
            </w:tcBorders>
            <w:shd w:val="clear" w:color="auto" w:fill="auto"/>
            <w:noWrap/>
            <w:vAlign w:val="bottom"/>
            <w:hideMark/>
          </w:tcPr>
          <w:p w14:paraId="7D43958D"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2.  Carrier Address:</w:t>
            </w:r>
          </w:p>
        </w:tc>
        <w:tc>
          <w:tcPr>
            <w:tcW w:w="5210" w:type="dxa"/>
            <w:gridSpan w:val="8"/>
            <w:tcBorders>
              <w:top w:val="nil"/>
              <w:left w:val="nil"/>
              <w:bottom w:val="single" w:sz="4" w:space="0" w:color="auto"/>
              <w:right w:val="nil"/>
            </w:tcBorders>
            <w:shd w:val="clear" w:color="auto" w:fill="auto"/>
            <w:noWrap/>
            <w:vAlign w:val="bottom"/>
            <w:hideMark/>
          </w:tcPr>
          <w:p w14:paraId="24CD31A5"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r>
      <w:tr w:rsidR="0023236A" w:rsidRPr="0023236A" w14:paraId="73953F7E"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77C165D1"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516BEC5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457020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5210" w:type="dxa"/>
            <w:gridSpan w:val="8"/>
            <w:tcBorders>
              <w:top w:val="single" w:sz="4" w:space="0" w:color="auto"/>
              <w:left w:val="nil"/>
              <w:bottom w:val="single" w:sz="4" w:space="0" w:color="auto"/>
              <w:right w:val="nil"/>
            </w:tcBorders>
            <w:shd w:val="clear" w:color="auto" w:fill="auto"/>
            <w:noWrap/>
            <w:vAlign w:val="bottom"/>
            <w:hideMark/>
          </w:tcPr>
          <w:p w14:paraId="08F67FE6"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r>
      <w:tr w:rsidR="0023236A" w:rsidRPr="0023236A" w14:paraId="00B5D31E"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3FB1B3AB"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1F467A5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DD13A6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EBB05A6"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7D45EA3"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93F68E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40A96AD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3E75C2E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C211B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2EB3D6"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0A148AC2"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5A70C61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973" w:type="dxa"/>
            <w:gridSpan w:val="3"/>
            <w:tcBorders>
              <w:top w:val="nil"/>
              <w:left w:val="nil"/>
              <w:bottom w:val="nil"/>
              <w:right w:val="nil"/>
            </w:tcBorders>
            <w:shd w:val="clear" w:color="auto" w:fill="auto"/>
            <w:noWrap/>
            <w:vAlign w:val="bottom"/>
            <w:hideMark/>
          </w:tcPr>
          <w:p w14:paraId="336D4AC9"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 xml:space="preserve">3.  NAIC #  (including Group #): </w:t>
            </w:r>
          </w:p>
        </w:tc>
        <w:tc>
          <w:tcPr>
            <w:tcW w:w="3815" w:type="dxa"/>
            <w:gridSpan w:val="3"/>
            <w:tcBorders>
              <w:top w:val="nil"/>
              <w:left w:val="nil"/>
              <w:bottom w:val="single" w:sz="4" w:space="0" w:color="auto"/>
              <w:right w:val="nil"/>
            </w:tcBorders>
            <w:shd w:val="clear" w:color="auto" w:fill="auto"/>
            <w:noWrap/>
            <w:vAlign w:val="bottom"/>
            <w:hideMark/>
          </w:tcPr>
          <w:p w14:paraId="02DAD6D1"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c>
          <w:tcPr>
            <w:tcW w:w="729" w:type="dxa"/>
            <w:gridSpan w:val="2"/>
            <w:tcBorders>
              <w:top w:val="nil"/>
              <w:left w:val="nil"/>
              <w:bottom w:val="nil"/>
              <w:right w:val="nil"/>
            </w:tcBorders>
            <w:shd w:val="clear" w:color="auto" w:fill="auto"/>
            <w:noWrap/>
            <w:vAlign w:val="bottom"/>
            <w:hideMark/>
          </w:tcPr>
          <w:p w14:paraId="206FC294"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A887983"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AA8DF3"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2A49A96F"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511BE20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35BB378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A4E2216"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27EA35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F4D62C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6D23C4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3A5FA2D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01F8238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769AD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C1F5D44"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0FB35F68"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66F5D5D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0019CD76"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8EBE35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C7E22C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E0A0CF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2A0D25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2EB2800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10E5F19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7138E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2A06E46"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17E4069D" w14:textId="77777777" w:rsidTr="00F813D7">
        <w:trPr>
          <w:gridAfter w:val="1"/>
          <w:wAfter w:w="1145" w:type="dxa"/>
          <w:trHeight w:val="290"/>
        </w:trPr>
        <w:tc>
          <w:tcPr>
            <w:tcW w:w="5947" w:type="dxa"/>
            <w:gridSpan w:val="6"/>
            <w:tcBorders>
              <w:top w:val="nil"/>
              <w:left w:val="nil"/>
              <w:bottom w:val="nil"/>
              <w:right w:val="nil"/>
            </w:tcBorders>
            <w:shd w:val="clear" w:color="auto" w:fill="auto"/>
            <w:noWrap/>
            <w:vAlign w:val="bottom"/>
            <w:hideMark/>
          </w:tcPr>
          <w:p w14:paraId="6F5FC284" w14:textId="77777777" w:rsidR="0023236A" w:rsidRPr="0023236A" w:rsidRDefault="0023236A" w:rsidP="0023236A">
            <w:pPr>
              <w:spacing w:after="0" w:line="240" w:lineRule="auto"/>
              <w:rPr>
                <w:rFonts w:ascii="Calibri" w:eastAsia="Times New Roman" w:hAnsi="Calibri" w:cs="Times New Roman"/>
                <w:b/>
                <w:bCs/>
                <w:color w:val="000000"/>
              </w:rPr>
            </w:pPr>
            <w:r w:rsidRPr="0023236A">
              <w:rPr>
                <w:rFonts w:ascii="Calibri" w:eastAsia="Times New Roman" w:hAnsi="Calibri" w:cs="Times New Roman"/>
                <w:b/>
                <w:bCs/>
                <w:color w:val="000000"/>
              </w:rPr>
              <w:t>PART B.  PERSONAL RESPONDENT INFORMATION</w:t>
            </w:r>
          </w:p>
        </w:tc>
        <w:tc>
          <w:tcPr>
            <w:tcW w:w="1176" w:type="dxa"/>
            <w:tcBorders>
              <w:top w:val="nil"/>
              <w:left w:val="nil"/>
              <w:bottom w:val="nil"/>
              <w:right w:val="nil"/>
            </w:tcBorders>
            <w:shd w:val="clear" w:color="auto" w:fill="auto"/>
            <w:noWrap/>
            <w:vAlign w:val="bottom"/>
            <w:hideMark/>
          </w:tcPr>
          <w:p w14:paraId="47B62276" w14:textId="77777777" w:rsidR="0023236A" w:rsidRPr="0023236A" w:rsidRDefault="0023236A" w:rsidP="0023236A">
            <w:pPr>
              <w:spacing w:after="0" w:line="240" w:lineRule="auto"/>
              <w:rPr>
                <w:rFonts w:ascii="Calibri" w:eastAsia="Times New Roman" w:hAnsi="Calibri" w:cs="Times New Roman"/>
                <w:b/>
                <w:bCs/>
                <w:color w:val="000000"/>
              </w:rPr>
            </w:pPr>
          </w:p>
        </w:tc>
        <w:tc>
          <w:tcPr>
            <w:tcW w:w="2417" w:type="dxa"/>
            <w:tcBorders>
              <w:top w:val="nil"/>
              <w:left w:val="nil"/>
              <w:bottom w:val="nil"/>
              <w:right w:val="nil"/>
            </w:tcBorders>
            <w:shd w:val="clear" w:color="auto" w:fill="auto"/>
            <w:noWrap/>
            <w:vAlign w:val="bottom"/>
            <w:hideMark/>
          </w:tcPr>
          <w:p w14:paraId="3154E0E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20450E8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44B409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5FA8C45"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06ED851D"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21DE7CD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6F673836"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1.  Name:</w:t>
            </w:r>
          </w:p>
        </w:tc>
        <w:tc>
          <w:tcPr>
            <w:tcW w:w="5432" w:type="dxa"/>
            <w:gridSpan w:val="9"/>
            <w:tcBorders>
              <w:top w:val="nil"/>
              <w:left w:val="nil"/>
              <w:bottom w:val="single" w:sz="4" w:space="0" w:color="auto"/>
              <w:right w:val="nil"/>
            </w:tcBorders>
            <w:shd w:val="clear" w:color="auto" w:fill="auto"/>
            <w:noWrap/>
            <w:vAlign w:val="bottom"/>
            <w:hideMark/>
          </w:tcPr>
          <w:p w14:paraId="65E46B19"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r>
      <w:tr w:rsidR="0023236A" w:rsidRPr="0023236A" w14:paraId="1B6D5A1D"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611853A5"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7D4DBDE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A7C16E6"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5873B4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FFB4A0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65399A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103979F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0809200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11F36F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58D5E75"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13F4F3E0"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4D26D96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66705B6D"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2.  Title:</w:t>
            </w:r>
          </w:p>
        </w:tc>
        <w:tc>
          <w:tcPr>
            <w:tcW w:w="5432" w:type="dxa"/>
            <w:gridSpan w:val="9"/>
            <w:tcBorders>
              <w:top w:val="nil"/>
              <w:left w:val="nil"/>
              <w:bottom w:val="single" w:sz="4" w:space="0" w:color="auto"/>
              <w:right w:val="nil"/>
            </w:tcBorders>
            <w:shd w:val="clear" w:color="auto" w:fill="auto"/>
            <w:noWrap/>
            <w:vAlign w:val="bottom"/>
            <w:hideMark/>
          </w:tcPr>
          <w:p w14:paraId="7F705835"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r>
      <w:tr w:rsidR="0023236A" w:rsidRPr="0023236A" w14:paraId="3BB2A3A6"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373C8D5A"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top w:val="nil"/>
              <w:left w:val="nil"/>
              <w:bottom w:val="nil"/>
              <w:right w:val="nil"/>
            </w:tcBorders>
            <w:shd w:val="clear" w:color="auto" w:fill="auto"/>
            <w:noWrap/>
            <w:vAlign w:val="bottom"/>
            <w:hideMark/>
          </w:tcPr>
          <w:p w14:paraId="2907794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C492D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right w:val="nil"/>
            </w:tcBorders>
            <w:shd w:val="clear" w:color="auto" w:fill="auto"/>
            <w:noWrap/>
            <w:vAlign w:val="bottom"/>
            <w:hideMark/>
          </w:tcPr>
          <w:p w14:paraId="76428AE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right w:val="nil"/>
            </w:tcBorders>
            <w:shd w:val="clear" w:color="auto" w:fill="auto"/>
            <w:noWrap/>
            <w:vAlign w:val="bottom"/>
            <w:hideMark/>
          </w:tcPr>
          <w:p w14:paraId="71D8050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right w:val="nil"/>
            </w:tcBorders>
            <w:shd w:val="clear" w:color="auto" w:fill="auto"/>
            <w:noWrap/>
            <w:vAlign w:val="bottom"/>
            <w:hideMark/>
          </w:tcPr>
          <w:p w14:paraId="0746C00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right w:val="nil"/>
            </w:tcBorders>
            <w:shd w:val="clear" w:color="auto" w:fill="auto"/>
            <w:noWrap/>
            <w:vAlign w:val="bottom"/>
            <w:hideMark/>
          </w:tcPr>
          <w:p w14:paraId="4041B39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3392B883"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BD569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AF2F33"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53FCC01D"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4F3CF54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751" w:type="dxa"/>
            <w:gridSpan w:val="2"/>
            <w:tcBorders>
              <w:top w:val="nil"/>
              <w:left w:val="nil"/>
              <w:bottom w:val="nil"/>
              <w:right w:val="nil"/>
            </w:tcBorders>
            <w:shd w:val="clear" w:color="auto" w:fill="auto"/>
            <w:noWrap/>
            <w:vAlign w:val="bottom"/>
            <w:hideMark/>
          </w:tcPr>
          <w:p w14:paraId="709A02FF"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3.  Telephone No.</w:t>
            </w:r>
          </w:p>
        </w:tc>
        <w:tc>
          <w:tcPr>
            <w:tcW w:w="1620" w:type="dxa"/>
            <w:gridSpan w:val="3"/>
            <w:tcBorders>
              <w:top w:val="nil"/>
              <w:left w:val="nil"/>
              <w:bottom w:val="single" w:sz="4" w:space="0" w:color="auto"/>
              <w:right w:val="nil"/>
            </w:tcBorders>
            <w:shd w:val="clear" w:color="auto" w:fill="auto"/>
            <w:noWrap/>
            <w:vAlign w:val="bottom"/>
            <w:hideMark/>
          </w:tcPr>
          <w:p w14:paraId="5F71F3E9" w14:textId="77777777" w:rsidR="0023236A" w:rsidRPr="0023236A" w:rsidRDefault="0023236A" w:rsidP="00F813D7">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 </w:t>
            </w:r>
          </w:p>
        </w:tc>
        <w:tc>
          <w:tcPr>
            <w:tcW w:w="2417" w:type="dxa"/>
            <w:tcBorders>
              <w:top w:val="nil"/>
              <w:left w:val="nil"/>
              <w:bottom w:val="single" w:sz="4" w:space="0" w:color="auto"/>
              <w:right w:val="nil"/>
            </w:tcBorders>
            <w:shd w:val="clear" w:color="auto" w:fill="auto"/>
            <w:noWrap/>
            <w:vAlign w:val="bottom"/>
            <w:hideMark/>
          </w:tcPr>
          <w:p w14:paraId="31A7147A" w14:textId="77777777" w:rsidR="0023236A" w:rsidRPr="0023236A" w:rsidRDefault="00F813D7" w:rsidP="002323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3236A" w:rsidRPr="0023236A">
              <w:rPr>
                <w:rFonts w:ascii="Calibri" w:eastAsia="Times New Roman" w:hAnsi="Calibri" w:cs="Times New Roman"/>
                <w:color w:val="000000"/>
              </w:rPr>
              <w:t>FAX No.</w:t>
            </w:r>
            <w:r>
              <w:rPr>
                <w:rFonts w:ascii="Calibri" w:eastAsia="Times New Roman" w:hAnsi="Calibri" w:cs="Times New Roman"/>
                <w:color w:val="000000"/>
              </w:rPr>
              <w:t xml:space="preserve"> </w:t>
            </w:r>
          </w:p>
        </w:tc>
        <w:tc>
          <w:tcPr>
            <w:tcW w:w="1173" w:type="dxa"/>
            <w:gridSpan w:val="4"/>
            <w:tcBorders>
              <w:top w:val="nil"/>
              <w:left w:val="nil"/>
              <w:bottom w:val="single" w:sz="4" w:space="0" w:color="auto"/>
              <w:right w:val="nil"/>
            </w:tcBorders>
            <w:shd w:val="clear" w:color="auto" w:fill="auto"/>
            <w:noWrap/>
            <w:vAlign w:val="bottom"/>
            <w:hideMark/>
          </w:tcPr>
          <w:p w14:paraId="71C95632" w14:textId="77777777" w:rsidR="0023236A" w:rsidRPr="0023236A" w:rsidRDefault="0023236A" w:rsidP="002E2C30">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 </w:t>
            </w:r>
          </w:p>
        </w:tc>
      </w:tr>
      <w:tr w:rsidR="0023236A" w:rsidRPr="0023236A" w14:paraId="510FC1AD" w14:textId="77777777" w:rsidTr="00F813D7">
        <w:trPr>
          <w:gridAfter w:val="1"/>
          <w:wAfter w:w="1145" w:type="dxa"/>
          <w:trHeight w:val="290"/>
        </w:trPr>
        <w:tc>
          <w:tcPr>
            <w:tcW w:w="1752" w:type="dxa"/>
            <w:gridSpan w:val="2"/>
            <w:tcBorders>
              <w:left w:val="nil"/>
              <w:bottom w:val="nil"/>
              <w:right w:val="nil"/>
            </w:tcBorders>
            <w:shd w:val="clear" w:color="auto" w:fill="auto"/>
            <w:noWrap/>
            <w:vAlign w:val="bottom"/>
            <w:hideMark/>
          </w:tcPr>
          <w:p w14:paraId="2262ED6E"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3529" w:type="dxa"/>
            <w:tcBorders>
              <w:left w:val="nil"/>
              <w:bottom w:val="nil"/>
              <w:right w:val="nil"/>
            </w:tcBorders>
            <w:shd w:val="clear" w:color="auto" w:fill="auto"/>
            <w:noWrap/>
            <w:vAlign w:val="bottom"/>
            <w:hideMark/>
          </w:tcPr>
          <w:p w14:paraId="483B671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left w:val="nil"/>
              <w:bottom w:val="nil"/>
              <w:right w:val="nil"/>
            </w:tcBorders>
            <w:shd w:val="clear" w:color="auto" w:fill="auto"/>
            <w:noWrap/>
            <w:vAlign w:val="bottom"/>
            <w:hideMark/>
          </w:tcPr>
          <w:p w14:paraId="29EE6D7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left w:val="nil"/>
              <w:bottom w:val="nil"/>
              <w:right w:val="nil"/>
            </w:tcBorders>
            <w:shd w:val="clear" w:color="auto" w:fill="auto"/>
            <w:noWrap/>
            <w:vAlign w:val="bottom"/>
            <w:hideMark/>
          </w:tcPr>
          <w:p w14:paraId="3AEA4A1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left w:val="nil"/>
              <w:bottom w:val="nil"/>
              <w:right w:val="nil"/>
            </w:tcBorders>
            <w:shd w:val="clear" w:color="auto" w:fill="auto"/>
            <w:noWrap/>
            <w:vAlign w:val="bottom"/>
            <w:hideMark/>
          </w:tcPr>
          <w:p w14:paraId="492948B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left w:val="nil"/>
              <w:bottom w:val="nil"/>
              <w:right w:val="nil"/>
            </w:tcBorders>
            <w:shd w:val="clear" w:color="auto" w:fill="auto"/>
            <w:noWrap/>
            <w:vAlign w:val="bottom"/>
            <w:hideMark/>
          </w:tcPr>
          <w:p w14:paraId="4FD7980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single" w:sz="4" w:space="0" w:color="auto"/>
              <w:left w:val="nil"/>
              <w:bottom w:val="nil"/>
              <w:right w:val="nil"/>
            </w:tcBorders>
            <w:shd w:val="clear" w:color="auto" w:fill="auto"/>
            <w:noWrap/>
            <w:vAlign w:val="bottom"/>
            <w:hideMark/>
          </w:tcPr>
          <w:p w14:paraId="1CF1296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6ACF1A5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632F42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BCCF641"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1E780A6E"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6485EE2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751" w:type="dxa"/>
            <w:gridSpan w:val="2"/>
            <w:tcBorders>
              <w:top w:val="nil"/>
              <w:left w:val="nil"/>
              <w:bottom w:val="nil"/>
              <w:right w:val="nil"/>
            </w:tcBorders>
            <w:shd w:val="clear" w:color="auto" w:fill="auto"/>
            <w:noWrap/>
            <w:vAlign w:val="bottom"/>
            <w:hideMark/>
          </w:tcPr>
          <w:p w14:paraId="010F1682"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4.  Email Address:</w:t>
            </w:r>
          </w:p>
        </w:tc>
        <w:tc>
          <w:tcPr>
            <w:tcW w:w="5210" w:type="dxa"/>
            <w:gridSpan w:val="8"/>
            <w:tcBorders>
              <w:top w:val="nil"/>
              <w:left w:val="nil"/>
              <w:bottom w:val="single" w:sz="4" w:space="0" w:color="auto"/>
              <w:right w:val="nil"/>
            </w:tcBorders>
            <w:shd w:val="clear" w:color="auto" w:fill="auto"/>
            <w:noWrap/>
            <w:vAlign w:val="bottom"/>
            <w:hideMark/>
          </w:tcPr>
          <w:p w14:paraId="3ADF2AC1" w14:textId="77777777" w:rsidR="0023236A" w:rsidRPr="0023236A" w:rsidRDefault="0023236A" w:rsidP="0023236A">
            <w:pPr>
              <w:spacing w:after="0" w:line="240" w:lineRule="auto"/>
              <w:jc w:val="center"/>
              <w:rPr>
                <w:rFonts w:ascii="Calibri" w:eastAsia="Times New Roman" w:hAnsi="Calibri" w:cs="Times New Roman"/>
                <w:color w:val="0000FF"/>
                <w:u w:val="single"/>
              </w:rPr>
            </w:pPr>
            <w:r w:rsidRPr="0023236A">
              <w:rPr>
                <w:rFonts w:ascii="Calibri" w:eastAsia="Times New Roman" w:hAnsi="Calibri" w:cs="Times New Roman"/>
                <w:color w:val="0000FF"/>
                <w:u w:val="single"/>
              </w:rPr>
              <w:t> </w:t>
            </w:r>
          </w:p>
        </w:tc>
      </w:tr>
      <w:tr w:rsidR="0023236A" w:rsidRPr="0023236A" w14:paraId="5596EBBB"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7E34D48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4BC9620E"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7C3A36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7608AF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DC0432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3DD212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354CF9C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65164A3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32AD9E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F75C26"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3B987B8F" w14:textId="77777777" w:rsidTr="00F813D7">
        <w:trPr>
          <w:gridAfter w:val="1"/>
          <w:wAfter w:w="1145" w:type="dxa"/>
          <w:trHeight w:val="290"/>
        </w:trPr>
        <w:tc>
          <w:tcPr>
            <w:tcW w:w="5503" w:type="dxa"/>
            <w:gridSpan w:val="4"/>
            <w:tcBorders>
              <w:top w:val="nil"/>
              <w:left w:val="nil"/>
              <w:bottom w:val="nil"/>
              <w:right w:val="nil"/>
            </w:tcBorders>
            <w:shd w:val="clear" w:color="auto" w:fill="auto"/>
            <w:noWrap/>
            <w:vAlign w:val="bottom"/>
            <w:hideMark/>
          </w:tcPr>
          <w:p w14:paraId="19DE3B2E" w14:textId="77777777" w:rsidR="0023236A" w:rsidRPr="0023236A" w:rsidRDefault="0023236A" w:rsidP="0023236A">
            <w:pPr>
              <w:spacing w:after="0" w:line="240" w:lineRule="auto"/>
              <w:rPr>
                <w:rFonts w:ascii="Calibri" w:eastAsia="Times New Roman" w:hAnsi="Calibri" w:cs="Times New Roman"/>
                <w:b/>
                <w:bCs/>
                <w:color w:val="000000"/>
              </w:rPr>
            </w:pPr>
            <w:r w:rsidRPr="0023236A">
              <w:rPr>
                <w:rFonts w:ascii="Calibri" w:eastAsia="Times New Roman" w:hAnsi="Calibri" w:cs="Times New Roman"/>
                <w:b/>
                <w:bCs/>
                <w:color w:val="000000"/>
              </w:rPr>
              <w:t>PART C.  CERTIFICATION</w:t>
            </w:r>
          </w:p>
        </w:tc>
        <w:tc>
          <w:tcPr>
            <w:tcW w:w="222" w:type="dxa"/>
            <w:tcBorders>
              <w:top w:val="nil"/>
              <w:left w:val="nil"/>
              <w:bottom w:val="nil"/>
              <w:right w:val="nil"/>
            </w:tcBorders>
            <w:shd w:val="clear" w:color="auto" w:fill="auto"/>
            <w:noWrap/>
            <w:vAlign w:val="bottom"/>
            <w:hideMark/>
          </w:tcPr>
          <w:p w14:paraId="7D9109CE" w14:textId="77777777" w:rsidR="0023236A" w:rsidRPr="0023236A" w:rsidRDefault="0023236A" w:rsidP="0023236A">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14:paraId="4032299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F721BC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37A1B68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51E358B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9CE525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B3AD8B6"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0FD3DE8A"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63C8F4B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8961" w:type="dxa"/>
            <w:gridSpan w:val="10"/>
            <w:tcBorders>
              <w:top w:val="nil"/>
              <w:left w:val="nil"/>
              <w:bottom w:val="nil"/>
              <w:right w:val="nil"/>
            </w:tcBorders>
            <w:shd w:val="clear" w:color="auto" w:fill="auto"/>
            <w:noWrap/>
            <w:vAlign w:val="bottom"/>
            <w:hideMark/>
          </w:tcPr>
          <w:p w14:paraId="2F5FF8AD"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I certify that the information provided in the attached report is accurate and complete and has</w:t>
            </w:r>
          </w:p>
        </w:tc>
      </w:tr>
      <w:tr w:rsidR="0023236A" w:rsidRPr="0023236A" w14:paraId="6BA43DA5" w14:textId="77777777" w:rsidTr="00365CF4">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4E0D17DE" w14:textId="77777777" w:rsidR="0023236A" w:rsidRPr="0023236A" w:rsidRDefault="0023236A" w:rsidP="0023236A">
            <w:pPr>
              <w:spacing w:after="0" w:line="240" w:lineRule="auto"/>
              <w:rPr>
                <w:rFonts w:ascii="Calibri" w:eastAsia="Times New Roman" w:hAnsi="Calibri" w:cs="Times New Roman"/>
                <w:color w:val="000000"/>
              </w:rPr>
            </w:pPr>
          </w:p>
        </w:tc>
        <w:tc>
          <w:tcPr>
            <w:tcW w:w="8739" w:type="dxa"/>
            <w:gridSpan w:val="9"/>
            <w:tcBorders>
              <w:top w:val="nil"/>
              <w:left w:val="nil"/>
              <w:bottom w:val="nil"/>
              <w:right w:val="nil"/>
            </w:tcBorders>
            <w:shd w:val="clear" w:color="auto" w:fill="auto"/>
            <w:noWrap/>
            <w:vAlign w:val="bottom"/>
            <w:hideMark/>
          </w:tcPr>
          <w:p w14:paraId="67598147" w14:textId="77777777" w:rsidR="0023236A" w:rsidRPr="0023236A" w:rsidRDefault="0023236A" w:rsidP="0023236A">
            <w:pPr>
              <w:spacing w:after="0" w:line="240" w:lineRule="auto"/>
              <w:rPr>
                <w:rFonts w:ascii="Calibri" w:eastAsia="Times New Roman" w:hAnsi="Calibri" w:cs="Times New Roman"/>
                <w:color w:val="000000"/>
              </w:rPr>
            </w:pPr>
            <w:r w:rsidRPr="0023236A">
              <w:rPr>
                <w:rFonts w:ascii="Calibri" w:eastAsia="Times New Roman" w:hAnsi="Calibri" w:cs="Times New Roman"/>
                <w:color w:val="000000"/>
              </w:rPr>
              <w:t>been prepared in accordance with the provision of N.J.A.C. 11:4-23A, et seq.</w:t>
            </w:r>
          </w:p>
        </w:tc>
        <w:tc>
          <w:tcPr>
            <w:tcW w:w="222" w:type="dxa"/>
            <w:tcBorders>
              <w:top w:val="nil"/>
              <w:left w:val="nil"/>
              <w:bottom w:val="nil"/>
              <w:right w:val="nil"/>
            </w:tcBorders>
            <w:shd w:val="clear" w:color="auto" w:fill="auto"/>
            <w:noWrap/>
            <w:vAlign w:val="bottom"/>
            <w:hideMark/>
          </w:tcPr>
          <w:p w14:paraId="6FC174A1" w14:textId="77777777" w:rsidR="0023236A" w:rsidRPr="0023236A" w:rsidRDefault="0023236A" w:rsidP="0023236A">
            <w:pPr>
              <w:spacing w:after="0" w:line="240" w:lineRule="auto"/>
              <w:rPr>
                <w:rFonts w:ascii="Calibri" w:eastAsia="Times New Roman" w:hAnsi="Calibri" w:cs="Times New Roman"/>
                <w:color w:val="000000"/>
              </w:rPr>
            </w:pPr>
          </w:p>
        </w:tc>
      </w:tr>
      <w:tr w:rsidR="0023236A" w:rsidRPr="0023236A" w14:paraId="5BDBE5B1"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16DDD83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57BC271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833B1C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2373F9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901F3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00B194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44D5F33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5EE05BD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2F82C5"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9B8A698"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5CCA9E96" w14:textId="77777777" w:rsidTr="00365CF4">
        <w:trPr>
          <w:gridAfter w:val="1"/>
          <w:wAfter w:w="1145" w:type="dxa"/>
          <w:trHeight w:val="290"/>
        </w:trPr>
        <w:tc>
          <w:tcPr>
            <w:tcW w:w="5725" w:type="dxa"/>
            <w:gridSpan w:val="5"/>
            <w:tcBorders>
              <w:top w:val="nil"/>
              <w:left w:val="nil"/>
              <w:bottom w:val="single" w:sz="4" w:space="0" w:color="auto"/>
              <w:right w:val="nil"/>
            </w:tcBorders>
            <w:shd w:val="clear" w:color="auto" w:fill="auto"/>
            <w:noWrap/>
            <w:vAlign w:val="bottom"/>
            <w:hideMark/>
          </w:tcPr>
          <w:p w14:paraId="1E07944A"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23D09E52"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14:paraId="1556758D"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90" w:type="dxa"/>
            <w:gridSpan w:val="5"/>
            <w:tcBorders>
              <w:top w:val="nil"/>
              <w:left w:val="nil"/>
              <w:bottom w:val="single" w:sz="4" w:space="0" w:color="auto"/>
              <w:right w:val="nil"/>
            </w:tcBorders>
            <w:shd w:val="clear" w:color="auto" w:fill="auto"/>
            <w:noWrap/>
            <w:vAlign w:val="bottom"/>
            <w:hideMark/>
          </w:tcPr>
          <w:p w14:paraId="30E859D2"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r>
      <w:tr w:rsidR="0023236A" w:rsidRPr="0023236A" w14:paraId="389779AB" w14:textId="77777777" w:rsidTr="00365CF4">
        <w:trPr>
          <w:gridAfter w:val="1"/>
          <w:wAfter w:w="1145" w:type="dxa"/>
          <w:trHeight w:val="290"/>
        </w:trPr>
        <w:tc>
          <w:tcPr>
            <w:tcW w:w="5281" w:type="dxa"/>
            <w:gridSpan w:val="3"/>
            <w:tcBorders>
              <w:top w:val="nil"/>
              <w:left w:val="nil"/>
              <w:bottom w:val="nil"/>
              <w:right w:val="nil"/>
            </w:tcBorders>
            <w:shd w:val="clear" w:color="auto" w:fill="auto"/>
            <w:noWrap/>
            <w:vAlign w:val="bottom"/>
            <w:hideMark/>
          </w:tcPr>
          <w:p w14:paraId="6432BD67" w14:textId="77777777" w:rsidR="0023236A" w:rsidRPr="0023236A" w:rsidRDefault="0023236A" w:rsidP="0023236A">
            <w:pPr>
              <w:spacing w:after="0" w:line="240" w:lineRule="auto"/>
              <w:rPr>
                <w:rFonts w:ascii="Calibri" w:eastAsia="Times New Roman" w:hAnsi="Calibri" w:cs="Times New Roman"/>
                <w:b/>
                <w:bCs/>
                <w:color w:val="000000"/>
              </w:rPr>
            </w:pPr>
            <w:r w:rsidRPr="0023236A">
              <w:rPr>
                <w:rFonts w:ascii="Calibri" w:eastAsia="Times New Roman" w:hAnsi="Calibri" w:cs="Times New Roman"/>
                <w:b/>
                <w:bCs/>
                <w:color w:val="000000"/>
              </w:rPr>
              <w:t>Signature of Officer</w:t>
            </w:r>
          </w:p>
        </w:tc>
        <w:tc>
          <w:tcPr>
            <w:tcW w:w="222" w:type="dxa"/>
            <w:tcBorders>
              <w:top w:val="nil"/>
              <w:left w:val="nil"/>
              <w:bottom w:val="nil"/>
              <w:right w:val="nil"/>
            </w:tcBorders>
            <w:shd w:val="clear" w:color="auto" w:fill="auto"/>
            <w:noWrap/>
            <w:vAlign w:val="bottom"/>
            <w:hideMark/>
          </w:tcPr>
          <w:p w14:paraId="0998FB41" w14:textId="77777777" w:rsidR="0023236A" w:rsidRPr="0023236A" w:rsidRDefault="0023236A" w:rsidP="0023236A">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14:paraId="4CEB9021"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4051F9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3991F3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146" w:type="dxa"/>
            <w:gridSpan w:val="3"/>
            <w:tcBorders>
              <w:top w:val="nil"/>
              <w:left w:val="nil"/>
              <w:bottom w:val="nil"/>
              <w:right w:val="nil"/>
            </w:tcBorders>
            <w:shd w:val="clear" w:color="auto" w:fill="auto"/>
            <w:noWrap/>
            <w:vAlign w:val="bottom"/>
            <w:hideMark/>
          </w:tcPr>
          <w:p w14:paraId="344F98DC" w14:textId="77777777" w:rsidR="0023236A" w:rsidRPr="0023236A" w:rsidRDefault="0023236A" w:rsidP="0023236A">
            <w:pPr>
              <w:spacing w:after="0" w:line="240" w:lineRule="auto"/>
              <w:rPr>
                <w:rFonts w:ascii="Calibri" w:eastAsia="Times New Roman" w:hAnsi="Calibri" w:cs="Times New Roman"/>
                <w:b/>
                <w:bCs/>
                <w:color w:val="000000"/>
              </w:rPr>
            </w:pPr>
            <w:r w:rsidRPr="0023236A">
              <w:rPr>
                <w:rFonts w:ascii="Calibri" w:eastAsia="Times New Roman" w:hAnsi="Calibri" w:cs="Times New Roman"/>
                <w:b/>
                <w:bCs/>
                <w:color w:val="000000"/>
              </w:rPr>
              <w:t>Name &amp; Title</w:t>
            </w:r>
          </w:p>
        </w:tc>
        <w:tc>
          <w:tcPr>
            <w:tcW w:w="222" w:type="dxa"/>
            <w:tcBorders>
              <w:top w:val="nil"/>
              <w:left w:val="nil"/>
              <w:bottom w:val="nil"/>
              <w:right w:val="nil"/>
            </w:tcBorders>
            <w:shd w:val="clear" w:color="auto" w:fill="auto"/>
            <w:noWrap/>
            <w:vAlign w:val="bottom"/>
            <w:hideMark/>
          </w:tcPr>
          <w:p w14:paraId="6CA810E0" w14:textId="77777777" w:rsidR="0023236A" w:rsidRPr="0023236A" w:rsidRDefault="0023236A" w:rsidP="0023236A">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14:paraId="069C633B"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36B3E421"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2623678B"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3529" w:type="dxa"/>
            <w:tcBorders>
              <w:top w:val="nil"/>
              <w:left w:val="nil"/>
              <w:bottom w:val="nil"/>
              <w:right w:val="nil"/>
            </w:tcBorders>
            <w:shd w:val="clear" w:color="auto" w:fill="auto"/>
            <w:noWrap/>
            <w:vAlign w:val="bottom"/>
            <w:hideMark/>
          </w:tcPr>
          <w:p w14:paraId="374811D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2E156D8"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9CD9254"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E73960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34E7703"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44386EF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44065233"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18C3F2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5F7FBA"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1F301ACA" w14:textId="77777777" w:rsidTr="00F813D7">
        <w:trPr>
          <w:gridAfter w:val="1"/>
          <w:wAfter w:w="1145" w:type="dxa"/>
          <w:trHeight w:val="290"/>
        </w:trPr>
        <w:tc>
          <w:tcPr>
            <w:tcW w:w="5725" w:type="dxa"/>
            <w:gridSpan w:val="5"/>
            <w:tcBorders>
              <w:top w:val="nil"/>
              <w:left w:val="nil"/>
              <w:bottom w:val="single" w:sz="4" w:space="0" w:color="auto"/>
              <w:right w:val="nil"/>
            </w:tcBorders>
            <w:shd w:val="clear" w:color="auto" w:fill="auto"/>
            <w:noWrap/>
            <w:vAlign w:val="bottom"/>
            <w:hideMark/>
          </w:tcPr>
          <w:p w14:paraId="2E438C7F" w14:textId="77777777" w:rsidR="0023236A" w:rsidRPr="0023236A" w:rsidRDefault="0023236A" w:rsidP="0023236A">
            <w:pPr>
              <w:spacing w:after="0" w:line="240" w:lineRule="auto"/>
              <w:jc w:val="center"/>
              <w:rPr>
                <w:rFonts w:ascii="Calibri" w:eastAsia="Times New Roman" w:hAnsi="Calibri" w:cs="Times New Roman"/>
                <w:color w:val="000000"/>
              </w:rPr>
            </w:pPr>
            <w:r w:rsidRPr="0023236A">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7071BB0D" w14:textId="77777777" w:rsidR="0023236A" w:rsidRPr="0023236A" w:rsidRDefault="0023236A" w:rsidP="0023236A">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14:paraId="5621D68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6B302680"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3141E972"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8A59873"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3D64C0C"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23236A" w:rsidRPr="0023236A" w14:paraId="11DBCC7B" w14:textId="77777777" w:rsidTr="00F813D7">
        <w:trPr>
          <w:gridAfter w:val="1"/>
          <w:wAfter w:w="1145" w:type="dxa"/>
          <w:trHeight w:val="290"/>
        </w:trPr>
        <w:tc>
          <w:tcPr>
            <w:tcW w:w="1752" w:type="dxa"/>
            <w:gridSpan w:val="2"/>
            <w:tcBorders>
              <w:top w:val="nil"/>
              <w:left w:val="nil"/>
              <w:bottom w:val="nil"/>
              <w:right w:val="nil"/>
            </w:tcBorders>
            <w:shd w:val="clear" w:color="auto" w:fill="auto"/>
            <w:noWrap/>
            <w:vAlign w:val="bottom"/>
            <w:hideMark/>
          </w:tcPr>
          <w:p w14:paraId="1380743A" w14:textId="77777777" w:rsidR="0023236A" w:rsidRDefault="0023236A" w:rsidP="0023236A">
            <w:pPr>
              <w:spacing w:after="0" w:line="240" w:lineRule="auto"/>
              <w:rPr>
                <w:rFonts w:ascii="Calibri" w:eastAsia="Times New Roman" w:hAnsi="Calibri" w:cs="Times New Roman"/>
                <w:b/>
                <w:bCs/>
                <w:color w:val="000000"/>
              </w:rPr>
            </w:pPr>
            <w:r w:rsidRPr="0023236A">
              <w:rPr>
                <w:rFonts w:ascii="Calibri" w:eastAsia="Times New Roman" w:hAnsi="Calibri" w:cs="Times New Roman"/>
                <w:b/>
                <w:bCs/>
                <w:color w:val="000000"/>
              </w:rPr>
              <w:t>Date</w:t>
            </w:r>
          </w:p>
          <w:p w14:paraId="41F79B6E" w14:textId="77777777" w:rsidR="00721F09" w:rsidRPr="0023236A" w:rsidRDefault="00721F09" w:rsidP="0023236A">
            <w:pPr>
              <w:spacing w:after="0" w:line="240" w:lineRule="auto"/>
              <w:rPr>
                <w:rFonts w:ascii="Calibri" w:eastAsia="Times New Roman" w:hAnsi="Calibri" w:cs="Times New Roman"/>
                <w:b/>
                <w:bCs/>
                <w:color w:val="000000"/>
              </w:rPr>
            </w:pPr>
          </w:p>
        </w:tc>
        <w:tc>
          <w:tcPr>
            <w:tcW w:w="3529" w:type="dxa"/>
            <w:tcBorders>
              <w:top w:val="nil"/>
              <w:left w:val="nil"/>
              <w:bottom w:val="nil"/>
              <w:right w:val="nil"/>
            </w:tcBorders>
            <w:shd w:val="clear" w:color="auto" w:fill="auto"/>
            <w:noWrap/>
            <w:vAlign w:val="bottom"/>
            <w:hideMark/>
          </w:tcPr>
          <w:p w14:paraId="531293F1" w14:textId="77777777" w:rsidR="0023236A" w:rsidRDefault="0023236A" w:rsidP="0023236A">
            <w:pPr>
              <w:spacing w:after="0" w:line="240" w:lineRule="auto"/>
              <w:rPr>
                <w:rFonts w:ascii="Calibri" w:eastAsia="Times New Roman" w:hAnsi="Calibri" w:cs="Times New Roman"/>
                <w:b/>
                <w:bCs/>
                <w:color w:val="000000"/>
              </w:rPr>
            </w:pPr>
          </w:p>
          <w:p w14:paraId="0AC25B3F" w14:textId="77777777" w:rsidR="00452DE5" w:rsidRDefault="00452DE5" w:rsidP="0023236A">
            <w:pPr>
              <w:spacing w:after="0" w:line="240" w:lineRule="auto"/>
              <w:rPr>
                <w:rFonts w:ascii="Calibri" w:eastAsia="Times New Roman" w:hAnsi="Calibri" w:cs="Times New Roman"/>
                <w:b/>
                <w:bCs/>
                <w:color w:val="000000"/>
              </w:rPr>
            </w:pPr>
          </w:p>
          <w:p w14:paraId="5D33396E" w14:textId="77777777" w:rsidR="00452DE5" w:rsidRPr="0023236A" w:rsidRDefault="00452DE5" w:rsidP="0023236A">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14:paraId="112F1DFC"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79E0B09"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51A44D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BCFCD83" w14:textId="77777777" w:rsidR="0023236A" w:rsidRDefault="0023236A" w:rsidP="0023236A">
            <w:pPr>
              <w:spacing w:after="0" w:line="240" w:lineRule="auto"/>
              <w:rPr>
                <w:rFonts w:ascii="Times New Roman" w:eastAsia="Times New Roman" w:hAnsi="Times New Roman" w:cs="Times New Roman"/>
                <w:sz w:val="20"/>
                <w:szCs w:val="20"/>
              </w:rPr>
            </w:pPr>
          </w:p>
          <w:p w14:paraId="2E0BF987" w14:textId="77777777" w:rsidR="008D0DB4" w:rsidRPr="0023236A" w:rsidRDefault="008D0DB4" w:rsidP="0023236A">
            <w:pPr>
              <w:spacing w:after="0" w:line="240" w:lineRule="auto"/>
              <w:rPr>
                <w:rFonts w:ascii="Times New Roman" w:eastAsia="Times New Roman" w:hAnsi="Times New Roman" w:cs="Times New Roman"/>
                <w:sz w:val="20"/>
                <w:szCs w:val="20"/>
              </w:rPr>
            </w:pPr>
          </w:p>
        </w:tc>
        <w:tc>
          <w:tcPr>
            <w:tcW w:w="2417" w:type="dxa"/>
            <w:tcBorders>
              <w:top w:val="nil"/>
              <w:left w:val="nil"/>
              <w:bottom w:val="nil"/>
              <w:right w:val="nil"/>
            </w:tcBorders>
            <w:shd w:val="clear" w:color="auto" w:fill="auto"/>
            <w:noWrap/>
            <w:vAlign w:val="bottom"/>
            <w:hideMark/>
          </w:tcPr>
          <w:p w14:paraId="1C7068D7"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729" w:type="dxa"/>
            <w:gridSpan w:val="2"/>
            <w:tcBorders>
              <w:top w:val="nil"/>
              <w:left w:val="nil"/>
              <w:bottom w:val="nil"/>
              <w:right w:val="nil"/>
            </w:tcBorders>
            <w:shd w:val="clear" w:color="auto" w:fill="auto"/>
            <w:noWrap/>
            <w:vAlign w:val="bottom"/>
            <w:hideMark/>
          </w:tcPr>
          <w:p w14:paraId="1F72CDCF"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24E3F8A" w14:textId="77777777" w:rsidR="0023236A" w:rsidRPr="0023236A" w:rsidRDefault="0023236A" w:rsidP="0023236A">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EE85398" w14:textId="77777777" w:rsidR="0023236A" w:rsidRPr="0023236A" w:rsidRDefault="0023236A" w:rsidP="0023236A">
            <w:pPr>
              <w:spacing w:after="0" w:line="240" w:lineRule="auto"/>
              <w:rPr>
                <w:rFonts w:ascii="Times New Roman" w:eastAsia="Times New Roman" w:hAnsi="Times New Roman" w:cs="Times New Roman"/>
                <w:sz w:val="20"/>
                <w:szCs w:val="20"/>
              </w:rPr>
            </w:pPr>
          </w:p>
        </w:tc>
      </w:tr>
      <w:tr w:rsidR="00365CF4" w:rsidRPr="00365CF4" w14:paraId="3EB757DB" w14:textId="77777777" w:rsidTr="00365CF4">
        <w:trPr>
          <w:trHeight w:val="370"/>
        </w:trPr>
        <w:tc>
          <w:tcPr>
            <w:tcW w:w="406" w:type="dxa"/>
            <w:tcBorders>
              <w:top w:val="nil"/>
              <w:left w:val="nil"/>
              <w:bottom w:val="nil"/>
              <w:right w:val="nil"/>
            </w:tcBorders>
            <w:shd w:val="clear" w:color="auto" w:fill="auto"/>
            <w:noWrap/>
            <w:vAlign w:val="bottom"/>
            <w:hideMark/>
          </w:tcPr>
          <w:p w14:paraId="3840517E" w14:textId="77777777" w:rsidR="00365CF4" w:rsidRPr="00365CF4" w:rsidRDefault="00365CF4" w:rsidP="00920D52">
            <w:pPr>
              <w:rPr>
                <w:rFonts w:ascii="Arial Narrow" w:hAnsi="Arial Narrow"/>
                <w:sz w:val="24"/>
                <w:szCs w:val="24"/>
              </w:rPr>
            </w:pPr>
          </w:p>
        </w:tc>
        <w:tc>
          <w:tcPr>
            <w:tcW w:w="11452" w:type="dxa"/>
            <w:gridSpan w:val="12"/>
            <w:tcBorders>
              <w:top w:val="nil"/>
              <w:left w:val="nil"/>
              <w:bottom w:val="nil"/>
              <w:right w:val="nil"/>
            </w:tcBorders>
            <w:shd w:val="clear" w:color="auto" w:fill="auto"/>
            <w:noWrap/>
            <w:vAlign w:val="bottom"/>
            <w:hideMark/>
          </w:tcPr>
          <w:p w14:paraId="16831B34" w14:textId="77777777" w:rsidR="00365CF4" w:rsidRPr="00F82E58" w:rsidRDefault="00365CF4" w:rsidP="00920D52">
            <w:pPr>
              <w:jc w:val="center"/>
              <w:rPr>
                <w:rFonts w:ascii="Arial Narrow" w:hAnsi="Arial Narrow"/>
                <w:b/>
                <w:bCs/>
                <w:color w:val="000000"/>
                <w:sz w:val="24"/>
                <w:szCs w:val="24"/>
              </w:rPr>
            </w:pPr>
            <w:r w:rsidRPr="00F82E58">
              <w:rPr>
                <w:rFonts w:ascii="Arial Narrow" w:hAnsi="Arial Narrow"/>
                <w:b/>
                <w:bCs/>
                <w:color w:val="000000"/>
                <w:sz w:val="24"/>
                <w:szCs w:val="24"/>
              </w:rPr>
              <w:t xml:space="preserve">NEW JERSEY </w:t>
            </w:r>
            <w:r w:rsidR="00F82E58" w:rsidRPr="00F82E58">
              <w:rPr>
                <w:rFonts w:ascii="Arial Narrow" w:hAnsi="Arial Narrow"/>
                <w:b/>
                <w:bCs/>
                <w:color w:val="000000"/>
                <w:sz w:val="24"/>
                <w:szCs w:val="24"/>
              </w:rPr>
              <w:t xml:space="preserve">MEDICARE SUPPLEMENT UNDER 50 </w:t>
            </w:r>
          </w:p>
        </w:tc>
      </w:tr>
      <w:tr w:rsidR="00365CF4" w:rsidRPr="00365CF4" w14:paraId="3E690AD3" w14:textId="77777777" w:rsidTr="00365CF4">
        <w:trPr>
          <w:trHeight w:val="370"/>
        </w:trPr>
        <w:tc>
          <w:tcPr>
            <w:tcW w:w="406" w:type="dxa"/>
            <w:tcBorders>
              <w:top w:val="nil"/>
              <w:left w:val="nil"/>
              <w:bottom w:val="nil"/>
              <w:right w:val="nil"/>
            </w:tcBorders>
            <w:shd w:val="clear" w:color="auto" w:fill="auto"/>
            <w:noWrap/>
            <w:vAlign w:val="bottom"/>
            <w:hideMark/>
          </w:tcPr>
          <w:p w14:paraId="1AB24EB8" w14:textId="77777777" w:rsidR="00365CF4" w:rsidRPr="00365CF4" w:rsidRDefault="00365CF4" w:rsidP="00920D52">
            <w:pPr>
              <w:jc w:val="center"/>
              <w:rPr>
                <w:rFonts w:ascii="Arial Narrow" w:hAnsi="Arial Narrow"/>
                <w:b/>
                <w:bCs/>
                <w:color w:val="000000"/>
                <w:sz w:val="24"/>
                <w:szCs w:val="24"/>
              </w:rPr>
            </w:pPr>
          </w:p>
        </w:tc>
        <w:tc>
          <w:tcPr>
            <w:tcW w:w="11452" w:type="dxa"/>
            <w:gridSpan w:val="12"/>
            <w:tcBorders>
              <w:top w:val="nil"/>
              <w:left w:val="nil"/>
              <w:bottom w:val="nil"/>
              <w:right w:val="nil"/>
            </w:tcBorders>
            <w:shd w:val="clear" w:color="auto" w:fill="auto"/>
            <w:noWrap/>
            <w:vAlign w:val="bottom"/>
            <w:hideMark/>
          </w:tcPr>
          <w:p w14:paraId="45829A5F" w14:textId="77777777" w:rsidR="00365CF4" w:rsidRPr="00F82E58" w:rsidRDefault="00F82E58" w:rsidP="00920D52">
            <w:pPr>
              <w:jc w:val="center"/>
              <w:rPr>
                <w:rFonts w:ascii="Arial Narrow" w:hAnsi="Arial Narrow"/>
                <w:b/>
                <w:bCs/>
                <w:color w:val="000000"/>
                <w:sz w:val="24"/>
                <w:szCs w:val="24"/>
              </w:rPr>
            </w:pPr>
            <w:r w:rsidRPr="00F82E58">
              <w:rPr>
                <w:rFonts w:ascii="Arial Narrow" w:hAnsi="Arial Narrow"/>
                <w:b/>
                <w:bCs/>
                <w:color w:val="000000"/>
                <w:sz w:val="24"/>
                <w:szCs w:val="24"/>
              </w:rPr>
              <w:t>MARKET SHARE REPORT</w:t>
            </w:r>
          </w:p>
        </w:tc>
      </w:tr>
      <w:tr w:rsidR="00365CF4" w:rsidRPr="00365CF4" w14:paraId="596C195A" w14:textId="77777777" w:rsidTr="00365CF4">
        <w:trPr>
          <w:trHeight w:val="310"/>
        </w:trPr>
        <w:tc>
          <w:tcPr>
            <w:tcW w:w="406" w:type="dxa"/>
            <w:tcBorders>
              <w:top w:val="nil"/>
              <w:left w:val="nil"/>
              <w:bottom w:val="nil"/>
              <w:right w:val="nil"/>
            </w:tcBorders>
            <w:shd w:val="clear" w:color="auto" w:fill="auto"/>
            <w:noWrap/>
            <w:vAlign w:val="bottom"/>
            <w:hideMark/>
          </w:tcPr>
          <w:p w14:paraId="5ED11219" w14:textId="77777777" w:rsidR="00365CF4" w:rsidRPr="00365CF4" w:rsidRDefault="00365CF4" w:rsidP="00920D52">
            <w:pPr>
              <w:rPr>
                <w:rFonts w:ascii="Arial Narrow" w:hAnsi="Arial Narrow"/>
              </w:rPr>
            </w:pPr>
          </w:p>
        </w:tc>
        <w:tc>
          <w:tcPr>
            <w:tcW w:w="9816" w:type="dxa"/>
            <w:gridSpan w:val="8"/>
            <w:tcBorders>
              <w:top w:val="nil"/>
              <w:left w:val="nil"/>
              <w:bottom w:val="nil"/>
              <w:right w:val="nil"/>
            </w:tcBorders>
            <w:shd w:val="clear" w:color="auto" w:fill="auto"/>
            <w:noWrap/>
            <w:vAlign w:val="bottom"/>
            <w:hideMark/>
          </w:tcPr>
          <w:p w14:paraId="15B033EF" w14:textId="77777777" w:rsidR="00365CF4" w:rsidRPr="002A0A49" w:rsidRDefault="00365CF4" w:rsidP="00920D52">
            <w:pPr>
              <w:rPr>
                <w:rFonts w:ascii="Arial Narrow" w:hAnsi="Arial Narrow"/>
                <w:b/>
                <w:bCs/>
                <w:color w:val="000000"/>
              </w:rPr>
            </w:pPr>
            <w:r w:rsidRPr="002A0A49">
              <w:rPr>
                <w:rFonts w:ascii="Arial Narrow" w:hAnsi="Arial Narrow"/>
                <w:b/>
                <w:bCs/>
                <w:color w:val="000000"/>
              </w:rPr>
              <w:t>Carrier Name: ____________________________________</w:t>
            </w:r>
            <w:r w:rsidR="00F82E58" w:rsidRPr="002A0A49">
              <w:rPr>
                <w:rFonts w:ascii="Arial Narrow" w:hAnsi="Arial Narrow"/>
                <w:b/>
                <w:bCs/>
                <w:color w:val="000000"/>
              </w:rPr>
              <w:t>_____________</w:t>
            </w:r>
            <w:r w:rsidRPr="002A0A49">
              <w:rPr>
                <w:rFonts w:ascii="Arial Narrow" w:hAnsi="Arial Narrow"/>
                <w:b/>
                <w:bCs/>
                <w:color w:val="000000"/>
              </w:rPr>
              <w:t xml:space="preserve">___  </w:t>
            </w:r>
            <w:r w:rsidR="00F82E58" w:rsidRPr="002A0A49">
              <w:rPr>
                <w:rFonts w:ascii="Arial Narrow" w:hAnsi="Arial Narrow"/>
                <w:b/>
                <w:bCs/>
                <w:color w:val="000000"/>
              </w:rPr>
              <w:t xml:space="preserve">    NAIC# ______________</w:t>
            </w:r>
          </w:p>
        </w:tc>
        <w:tc>
          <w:tcPr>
            <w:tcW w:w="1636" w:type="dxa"/>
            <w:gridSpan w:val="4"/>
            <w:tcBorders>
              <w:top w:val="nil"/>
              <w:left w:val="nil"/>
              <w:bottom w:val="nil"/>
              <w:right w:val="nil"/>
            </w:tcBorders>
            <w:shd w:val="clear" w:color="auto" w:fill="auto"/>
            <w:noWrap/>
            <w:vAlign w:val="bottom"/>
            <w:hideMark/>
          </w:tcPr>
          <w:p w14:paraId="23C50C0D" w14:textId="77777777" w:rsidR="00365CF4" w:rsidRPr="00AE2FE8" w:rsidRDefault="00365CF4" w:rsidP="00920D52">
            <w:pPr>
              <w:rPr>
                <w:rFonts w:ascii="Arial Narrow" w:hAnsi="Arial Narrow"/>
                <w:color w:val="000000"/>
                <w:sz w:val="18"/>
                <w:szCs w:val="18"/>
              </w:rPr>
            </w:pPr>
          </w:p>
        </w:tc>
      </w:tr>
      <w:tr w:rsidR="00365CF4" w:rsidRPr="00365CF4" w14:paraId="3E68945B" w14:textId="77777777" w:rsidTr="00365CF4">
        <w:trPr>
          <w:trHeight w:val="310"/>
        </w:trPr>
        <w:tc>
          <w:tcPr>
            <w:tcW w:w="406" w:type="dxa"/>
            <w:tcBorders>
              <w:top w:val="nil"/>
              <w:left w:val="nil"/>
              <w:bottom w:val="nil"/>
              <w:right w:val="nil"/>
            </w:tcBorders>
            <w:shd w:val="clear" w:color="auto" w:fill="auto"/>
            <w:noWrap/>
            <w:vAlign w:val="bottom"/>
            <w:hideMark/>
          </w:tcPr>
          <w:p w14:paraId="2315683D" w14:textId="77777777" w:rsidR="00365CF4" w:rsidRPr="00365CF4" w:rsidRDefault="00365CF4" w:rsidP="00920D52">
            <w:pPr>
              <w:rPr>
                <w:rFonts w:ascii="Arial Narrow" w:hAnsi="Arial Narrow"/>
              </w:rPr>
            </w:pPr>
          </w:p>
        </w:tc>
        <w:tc>
          <w:tcPr>
            <w:tcW w:w="9816" w:type="dxa"/>
            <w:gridSpan w:val="8"/>
            <w:tcBorders>
              <w:top w:val="nil"/>
              <w:left w:val="nil"/>
              <w:bottom w:val="nil"/>
              <w:right w:val="nil"/>
            </w:tcBorders>
            <w:shd w:val="clear" w:color="auto" w:fill="auto"/>
            <w:vAlign w:val="center"/>
            <w:hideMark/>
          </w:tcPr>
          <w:p w14:paraId="074CBE23" w14:textId="77777777" w:rsidR="00365CF4" w:rsidRPr="00AE2FE8" w:rsidRDefault="00365CF4" w:rsidP="00920D52">
            <w:pPr>
              <w:jc w:val="both"/>
              <w:rPr>
                <w:rFonts w:ascii="Arial Narrow" w:hAnsi="Arial Narrow"/>
                <w:b/>
                <w:bCs/>
                <w:color w:val="000000"/>
                <w:sz w:val="18"/>
                <w:szCs w:val="18"/>
              </w:rPr>
            </w:pPr>
            <w:r w:rsidRPr="00AE2FE8">
              <w:rPr>
                <w:rFonts w:ascii="Arial Narrow" w:hAnsi="Arial Narrow"/>
                <w:b/>
                <w:bCs/>
                <w:color w:val="000000"/>
                <w:sz w:val="18"/>
                <w:szCs w:val="18"/>
              </w:rPr>
              <w:t>Section1:</w:t>
            </w:r>
          </w:p>
        </w:tc>
        <w:tc>
          <w:tcPr>
            <w:tcW w:w="1636" w:type="dxa"/>
            <w:gridSpan w:val="4"/>
            <w:tcBorders>
              <w:top w:val="nil"/>
              <w:left w:val="nil"/>
              <w:bottom w:val="nil"/>
              <w:right w:val="nil"/>
            </w:tcBorders>
            <w:shd w:val="clear" w:color="auto" w:fill="auto"/>
            <w:vAlign w:val="center"/>
            <w:hideMark/>
          </w:tcPr>
          <w:p w14:paraId="2626ED41" w14:textId="77777777" w:rsidR="00365CF4" w:rsidRPr="00AE2FE8" w:rsidRDefault="00365CF4" w:rsidP="00920D52">
            <w:pPr>
              <w:jc w:val="both"/>
              <w:rPr>
                <w:rFonts w:ascii="Arial Narrow" w:hAnsi="Arial Narrow"/>
                <w:b/>
                <w:bCs/>
                <w:color w:val="000000"/>
                <w:sz w:val="18"/>
                <w:szCs w:val="18"/>
              </w:rPr>
            </w:pPr>
          </w:p>
        </w:tc>
      </w:tr>
      <w:tr w:rsidR="00365CF4" w:rsidRPr="00365CF4" w14:paraId="25AF8E08" w14:textId="77777777" w:rsidTr="00365CF4">
        <w:trPr>
          <w:trHeight w:val="520"/>
        </w:trPr>
        <w:tc>
          <w:tcPr>
            <w:tcW w:w="406" w:type="dxa"/>
            <w:tcBorders>
              <w:top w:val="nil"/>
              <w:left w:val="nil"/>
              <w:bottom w:val="nil"/>
              <w:right w:val="nil"/>
            </w:tcBorders>
            <w:shd w:val="clear" w:color="auto" w:fill="auto"/>
            <w:noWrap/>
            <w:vAlign w:val="bottom"/>
            <w:hideMark/>
          </w:tcPr>
          <w:p w14:paraId="4D10344F" w14:textId="77777777" w:rsidR="00365CF4" w:rsidRPr="00365CF4" w:rsidRDefault="00365CF4" w:rsidP="00920D52">
            <w:pPr>
              <w:rPr>
                <w:rFonts w:ascii="Arial Narrow" w:hAnsi="Arial Narrow"/>
              </w:rPr>
            </w:pPr>
          </w:p>
        </w:tc>
        <w:tc>
          <w:tcPr>
            <w:tcW w:w="9816" w:type="dxa"/>
            <w:gridSpan w:val="8"/>
            <w:tcBorders>
              <w:top w:val="nil"/>
              <w:left w:val="nil"/>
              <w:bottom w:val="nil"/>
              <w:right w:val="nil"/>
            </w:tcBorders>
            <w:shd w:val="clear" w:color="auto" w:fill="auto"/>
            <w:vAlign w:val="center"/>
            <w:hideMark/>
          </w:tcPr>
          <w:p w14:paraId="01B39EF5" w14:textId="77777777" w:rsidR="00365CF4" w:rsidRPr="00AE2FE8" w:rsidRDefault="00365CF4" w:rsidP="00920D52">
            <w:pPr>
              <w:rPr>
                <w:rFonts w:ascii="Arial Narrow" w:hAnsi="Arial Narrow"/>
                <w:b/>
                <w:bCs/>
                <w:color w:val="000000"/>
                <w:sz w:val="18"/>
                <w:szCs w:val="18"/>
              </w:rPr>
            </w:pPr>
            <w:r w:rsidRPr="00AE2FE8">
              <w:rPr>
                <w:rFonts w:ascii="Arial Narrow" w:hAnsi="Arial Narrow"/>
                <w:b/>
                <w:bCs/>
                <w:color w:val="000000"/>
                <w:sz w:val="18"/>
                <w:szCs w:val="18"/>
              </w:rPr>
              <w:t xml:space="preserve">Total Accident and Health </w:t>
            </w:r>
            <w:r w:rsidRPr="00AE2FE8">
              <w:rPr>
                <w:rFonts w:ascii="Arial Narrow" w:hAnsi="Arial Narrow"/>
                <w:b/>
                <w:bCs/>
                <w:color w:val="000000"/>
                <w:sz w:val="18"/>
                <w:szCs w:val="18"/>
                <w:u w:val="single"/>
              </w:rPr>
              <w:t>DIRECT PREMIUMS EARNED</w:t>
            </w:r>
            <w:r w:rsidRPr="00AE2FE8">
              <w:rPr>
                <w:rFonts w:ascii="Arial Narrow" w:hAnsi="Arial Narrow"/>
                <w:b/>
                <w:bCs/>
                <w:color w:val="000000"/>
                <w:sz w:val="18"/>
                <w:szCs w:val="18"/>
              </w:rPr>
              <w:t xml:space="preserve"> as reported on the Annual Statement to the New Jersey Department of Banking </w:t>
            </w:r>
            <w:r w:rsidR="00B04849">
              <w:rPr>
                <w:rFonts w:ascii="Arial Narrow" w:hAnsi="Arial Narrow"/>
                <w:b/>
                <w:bCs/>
                <w:color w:val="000000"/>
                <w:sz w:val="18"/>
                <w:szCs w:val="18"/>
              </w:rPr>
              <w:t>&amp; Insurance</w:t>
            </w:r>
          </w:p>
        </w:tc>
        <w:tc>
          <w:tcPr>
            <w:tcW w:w="1636" w:type="dxa"/>
            <w:gridSpan w:val="4"/>
            <w:tcBorders>
              <w:top w:val="nil"/>
              <w:left w:val="nil"/>
              <w:bottom w:val="nil"/>
              <w:right w:val="nil"/>
            </w:tcBorders>
            <w:shd w:val="clear" w:color="auto" w:fill="auto"/>
            <w:noWrap/>
            <w:vAlign w:val="center"/>
            <w:hideMark/>
          </w:tcPr>
          <w:p w14:paraId="62E5D1D4" w14:textId="77777777" w:rsidR="00365CF4" w:rsidRPr="00AE2FE8" w:rsidRDefault="00365CF4" w:rsidP="00920D52">
            <w:pPr>
              <w:rPr>
                <w:rFonts w:ascii="Arial Narrow" w:hAnsi="Arial Narrow"/>
                <w:b/>
                <w:bCs/>
                <w:color w:val="000000"/>
                <w:sz w:val="18"/>
                <w:szCs w:val="18"/>
              </w:rPr>
            </w:pPr>
          </w:p>
        </w:tc>
      </w:tr>
      <w:tr w:rsidR="00365CF4" w:rsidRPr="00365CF4" w14:paraId="2B872D71" w14:textId="77777777" w:rsidTr="00365CF4">
        <w:trPr>
          <w:trHeight w:val="290"/>
        </w:trPr>
        <w:tc>
          <w:tcPr>
            <w:tcW w:w="406" w:type="dxa"/>
            <w:tcBorders>
              <w:top w:val="nil"/>
              <w:left w:val="nil"/>
              <w:bottom w:val="nil"/>
              <w:right w:val="nil"/>
            </w:tcBorders>
            <w:shd w:val="clear" w:color="auto" w:fill="auto"/>
            <w:noWrap/>
            <w:vAlign w:val="bottom"/>
            <w:hideMark/>
          </w:tcPr>
          <w:p w14:paraId="5AE8957B" w14:textId="77777777" w:rsidR="00365CF4" w:rsidRPr="00365CF4" w:rsidRDefault="00365CF4" w:rsidP="00920D52">
            <w:pPr>
              <w:rPr>
                <w:rFonts w:ascii="Arial Narrow" w:hAnsi="Arial Narrow"/>
              </w:rPr>
            </w:pPr>
          </w:p>
        </w:tc>
        <w:tc>
          <w:tcPr>
            <w:tcW w:w="9816" w:type="dxa"/>
            <w:gridSpan w:val="8"/>
            <w:tcBorders>
              <w:top w:val="nil"/>
              <w:left w:val="nil"/>
              <w:bottom w:val="nil"/>
              <w:right w:val="nil"/>
            </w:tcBorders>
            <w:shd w:val="clear" w:color="auto" w:fill="auto"/>
            <w:noWrap/>
            <w:vAlign w:val="center"/>
            <w:hideMark/>
          </w:tcPr>
          <w:p w14:paraId="27BB81F3" w14:textId="77777777" w:rsidR="00365CF4" w:rsidRPr="00AE2FE8" w:rsidRDefault="00365CF4" w:rsidP="00920D52">
            <w:pPr>
              <w:rPr>
                <w:rFonts w:ascii="Arial Narrow" w:hAnsi="Arial Narrow"/>
                <w:b/>
                <w:bCs/>
                <w:color w:val="000000"/>
                <w:sz w:val="18"/>
                <w:szCs w:val="18"/>
              </w:rPr>
            </w:pPr>
            <w:r w:rsidRPr="00AE2FE8">
              <w:rPr>
                <w:rFonts w:ascii="Arial Narrow" w:hAnsi="Arial Narrow"/>
                <w:b/>
                <w:bCs/>
                <w:color w:val="000000"/>
                <w:sz w:val="18"/>
                <w:szCs w:val="18"/>
              </w:rPr>
              <w:t>Life Companies                                                (page 24, Column 2, line 26)</w:t>
            </w:r>
          </w:p>
        </w:tc>
        <w:tc>
          <w:tcPr>
            <w:tcW w:w="16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2131" w14:textId="77777777" w:rsidR="00365CF4" w:rsidRPr="00AE2FE8" w:rsidRDefault="00365CF4" w:rsidP="00920D52">
            <w:pPr>
              <w:rPr>
                <w:rFonts w:ascii="Arial Narrow" w:hAnsi="Arial Narrow" w:cs="Arial"/>
                <w:b/>
                <w:bCs/>
                <w:color w:val="000000"/>
                <w:sz w:val="18"/>
                <w:szCs w:val="18"/>
              </w:rPr>
            </w:pPr>
            <w:r w:rsidRPr="00AE2FE8">
              <w:rPr>
                <w:rFonts w:ascii="Arial Narrow" w:hAnsi="Arial Narrow" w:cs="Arial"/>
                <w:b/>
                <w:bCs/>
                <w:color w:val="000000"/>
                <w:sz w:val="18"/>
                <w:szCs w:val="18"/>
              </w:rPr>
              <w:t xml:space="preserve"> $                     </w:t>
            </w:r>
          </w:p>
        </w:tc>
      </w:tr>
      <w:tr w:rsidR="00365CF4" w:rsidRPr="00365CF4" w14:paraId="29EAC8A2" w14:textId="77777777" w:rsidTr="00365CF4">
        <w:trPr>
          <w:trHeight w:val="290"/>
        </w:trPr>
        <w:tc>
          <w:tcPr>
            <w:tcW w:w="406" w:type="dxa"/>
            <w:tcBorders>
              <w:top w:val="nil"/>
              <w:left w:val="nil"/>
              <w:bottom w:val="nil"/>
              <w:right w:val="nil"/>
            </w:tcBorders>
            <w:shd w:val="clear" w:color="auto" w:fill="auto"/>
            <w:noWrap/>
            <w:vAlign w:val="bottom"/>
            <w:hideMark/>
          </w:tcPr>
          <w:p w14:paraId="7BE71D51" w14:textId="77777777" w:rsidR="00365CF4" w:rsidRPr="00365CF4" w:rsidRDefault="00365CF4" w:rsidP="00920D52">
            <w:pPr>
              <w:rPr>
                <w:rFonts w:ascii="Arial Narrow" w:hAnsi="Arial Narrow" w:cs="Arial"/>
                <w:b/>
                <w:bCs/>
                <w:color w:val="000000"/>
              </w:rPr>
            </w:pPr>
          </w:p>
        </w:tc>
        <w:tc>
          <w:tcPr>
            <w:tcW w:w="9816" w:type="dxa"/>
            <w:gridSpan w:val="8"/>
            <w:tcBorders>
              <w:top w:val="nil"/>
              <w:left w:val="nil"/>
              <w:bottom w:val="nil"/>
              <w:right w:val="nil"/>
            </w:tcBorders>
            <w:shd w:val="clear" w:color="auto" w:fill="auto"/>
            <w:noWrap/>
            <w:vAlign w:val="center"/>
            <w:hideMark/>
          </w:tcPr>
          <w:p w14:paraId="6C5CA163" w14:textId="77777777" w:rsidR="00365CF4" w:rsidRPr="00AE2FE8" w:rsidRDefault="00365CF4" w:rsidP="00920D52">
            <w:pPr>
              <w:rPr>
                <w:rFonts w:ascii="Arial Narrow" w:hAnsi="Arial Narrow"/>
                <w:b/>
                <w:bCs/>
                <w:color w:val="000000"/>
                <w:sz w:val="18"/>
                <w:szCs w:val="18"/>
              </w:rPr>
            </w:pPr>
            <w:r w:rsidRPr="00AE2FE8">
              <w:rPr>
                <w:rFonts w:ascii="Arial Narrow" w:hAnsi="Arial Narrow"/>
                <w:b/>
                <w:bCs/>
                <w:color w:val="000000"/>
                <w:sz w:val="18"/>
                <w:szCs w:val="18"/>
              </w:rPr>
              <w:t>Health Companies                                            (Page 30, Column 1, line 15)</w:t>
            </w:r>
          </w:p>
        </w:tc>
        <w:tc>
          <w:tcPr>
            <w:tcW w:w="1636" w:type="dxa"/>
            <w:gridSpan w:val="4"/>
            <w:tcBorders>
              <w:top w:val="nil"/>
              <w:left w:val="single" w:sz="4" w:space="0" w:color="auto"/>
              <w:bottom w:val="single" w:sz="4" w:space="0" w:color="auto"/>
              <w:right w:val="single" w:sz="4" w:space="0" w:color="auto"/>
            </w:tcBorders>
            <w:shd w:val="clear" w:color="auto" w:fill="auto"/>
            <w:noWrap/>
            <w:vAlign w:val="center"/>
            <w:hideMark/>
          </w:tcPr>
          <w:p w14:paraId="38A841A2" w14:textId="77777777" w:rsidR="00365CF4" w:rsidRPr="00AE2FE8" w:rsidRDefault="00365CF4" w:rsidP="00920D52">
            <w:pPr>
              <w:rPr>
                <w:rFonts w:ascii="Arial Narrow" w:hAnsi="Arial Narrow" w:cs="Arial"/>
                <w:b/>
                <w:bCs/>
                <w:color w:val="000000"/>
                <w:sz w:val="18"/>
                <w:szCs w:val="18"/>
              </w:rPr>
            </w:pPr>
            <w:r w:rsidRPr="00AE2FE8">
              <w:rPr>
                <w:rFonts w:ascii="Arial Narrow" w:hAnsi="Arial Narrow" w:cs="Arial"/>
                <w:b/>
                <w:bCs/>
                <w:color w:val="000000"/>
                <w:sz w:val="18"/>
                <w:szCs w:val="18"/>
              </w:rPr>
              <w:t xml:space="preserve"> $                    </w:t>
            </w:r>
          </w:p>
        </w:tc>
      </w:tr>
      <w:tr w:rsidR="00365CF4" w:rsidRPr="00365CF4" w14:paraId="39A6373A" w14:textId="77777777" w:rsidTr="00365CF4">
        <w:trPr>
          <w:trHeight w:val="290"/>
        </w:trPr>
        <w:tc>
          <w:tcPr>
            <w:tcW w:w="406" w:type="dxa"/>
            <w:tcBorders>
              <w:top w:val="nil"/>
              <w:left w:val="nil"/>
              <w:bottom w:val="nil"/>
              <w:right w:val="nil"/>
            </w:tcBorders>
            <w:shd w:val="clear" w:color="auto" w:fill="auto"/>
            <w:noWrap/>
            <w:vAlign w:val="bottom"/>
            <w:hideMark/>
          </w:tcPr>
          <w:p w14:paraId="2F1FAE18" w14:textId="77777777" w:rsidR="00365CF4" w:rsidRPr="00365CF4" w:rsidRDefault="00365CF4" w:rsidP="00920D52">
            <w:pPr>
              <w:rPr>
                <w:rFonts w:ascii="Arial Narrow" w:hAnsi="Arial Narrow" w:cs="Arial"/>
                <w:b/>
                <w:bCs/>
                <w:color w:val="000000"/>
              </w:rPr>
            </w:pPr>
          </w:p>
        </w:tc>
        <w:tc>
          <w:tcPr>
            <w:tcW w:w="9816" w:type="dxa"/>
            <w:gridSpan w:val="8"/>
            <w:tcBorders>
              <w:top w:val="nil"/>
              <w:left w:val="nil"/>
              <w:bottom w:val="nil"/>
              <w:right w:val="nil"/>
            </w:tcBorders>
            <w:shd w:val="clear" w:color="auto" w:fill="auto"/>
            <w:noWrap/>
            <w:vAlign w:val="center"/>
            <w:hideMark/>
          </w:tcPr>
          <w:p w14:paraId="6D668DE1" w14:textId="77777777" w:rsidR="00365CF4" w:rsidRPr="00AE2FE8" w:rsidRDefault="00365CF4" w:rsidP="00920D52">
            <w:pPr>
              <w:rPr>
                <w:rFonts w:ascii="Arial Narrow" w:hAnsi="Arial Narrow"/>
                <w:b/>
                <w:bCs/>
                <w:color w:val="000000"/>
                <w:sz w:val="18"/>
                <w:szCs w:val="18"/>
              </w:rPr>
            </w:pPr>
            <w:r w:rsidRPr="00AE2FE8">
              <w:rPr>
                <w:rFonts w:ascii="Arial Narrow" w:hAnsi="Arial Narrow"/>
                <w:b/>
                <w:bCs/>
                <w:color w:val="000000"/>
                <w:sz w:val="18"/>
                <w:szCs w:val="18"/>
              </w:rPr>
              <w:t>Fraternal Companies                                        (Page 23, Column 3, line 26)</w:t>
            </w:r>
          </w:p>
        </w:tc>
        <w:tc>
          <w:tcPr>
            <w:tcW w:w="1636" w:type="dxa"/>
            <w:gridSpan w:val="4"/>
            <w:tcBorders>
              <w:top w:val="nil"/>
              <w:left w:val="single" w:sz="4" w:space="0" w:color="auto"/>
              <w:bottom w:val="single" w:sz="4" w:space="0" w:color="auto"/>
              <w:right w:val="single" w:sz="4" w:space="0" w:color="auto"/>
            </w:tcBorders>
            <w:shd w:val="clear" w:color="auto" w:fill="auto"/>
            <w:noWrap/>
            <w:vAlign w:val="center"/>
            <w:hideMark/>
          </w:tcPr>
          <w:p w14:paraId="125DF5AA" w14:textId="77777777" w:rsidR="00365CF4" w:rsidRPr="00AE2FE8" w:rsidRDefault="00365CF4" w:rsidP="00920D52">
            <w:pPr>
              <w:rPr>
                <w:rFonts w:ascii="Arial Narrow" w:hAnsi="Arial Narrow" w:cs="Arial"/>
                <w:b/>
                <w:bCs/>
                <w:color w:val="000000"/>
                <w:sz w:val="18"/>
                <w:szCs w:val="18"/>
              </w:rPr>
            </w:pPr>
            <w:r w:rsidRPr="00AE2FE8">
              <w:rPr>
                <w:rFonts w:ascii="Arial Narrow" w:hAnsi="Arial Narrow" w:cs="Arial"/>
                <w:b/>
                <w:bCs/>
                <w:color w:val="000000"/>
                <w:sz w:val="18"/>
                <w:szCs w:val="18"/>
              </w:rPr>
              <w:t xml:space="preserve"> $                     </w:t>
            </w:r>
          </w:p>
        </w:tc>
      </w:tr>
      <w:tr w:rsidR="00365CF4" w:rsidRPr="00365CF4" w14:paraId="2E7F25F7" w14:textId="77777777" w:rsidTr="00365CF4">
        <w:trPr>
          <w:trHeight w:val="290"/>
        </w:trPr>
        <w:tc>
          <w:tcPr>
            <w:tcW w:w="406" w:type="dxa"/>
            <w:tcBorders>
              <w:top w:val="nil"/>
              <w:left w:val="nil"/>
              <w:bottom w:val="nil"/>
              <w:right w:val="nil"/>
            </w:tcBorders>
            <w:shd w:val="clear" w:color="auto" w:fill="auto"/>
            <w:noWrap/>
            <w:vAlign w:val="bottom"/>
            <w:hideMark/>
          </w:tcPr>
          <w:p w14:paraId="38A175F3" w14:textId="77777777" w:rsidR="00365CF4" w:rsidRPr="00365CF4" w:rsidRDefault="00365CF4" w:rsidP="00920D52">
            <w:pPr>
              <w:rPr>
                <w:rFonts w:ascii="Arial Narrow" w:hAnsi="Arial Narrow" w:cs="Arial"/>
                <w:b/>
                <w:bCs/>
                <w:color w:val="000000"/>
              </w:rPr>
            </w:pPr>
          </w:p>
        </w:tc>
        <w:tc>
          <w:tcPr>
            <w:tcW w:w="9816" w:type="dxa"/>
            <w:gridSpan w:val="8"/>
            <w:tcBorders>
              <w:top w:val="nil"/>
              <w:left w:val="nil"/>
              <w:bottom w:val="nil"/>
              <w:right w:val="nil"/>
            </w:tcBorders>
            <w:shd w:val="clear" w:color="auto" w:fill="auto"/>
            <w:noWrap/>
            <w:vAlign w:val="center"/>
            <w:hideMark/>
          </w:tcPr>
          <w:p w14:paraId="2536C8DD" w14:textId="77777777" w:rsidR="00365CF4" w:rsidRPr="00AE2FE8" w:rsidRDefault="00365CF4" w:rsidP="00920D52">
            <w:pPr>
              <w:rPr>
                <w:rFonts w:ascii="Arial Narrow" w:hAnsi="Arial Narrow"/>
                <w:b/>
                <w:bCs/>
                <w:color w:val="000000"/>
                <w:sz w:val="18"/>
                <w:szCs w:val="18"/>
              </w:rPr>
            </w:pPr>
            <w:r w:rsidRPr="00AE2FE8">
              <w:rPr>
                <w:rFonts w:ascii="Arial Narrow" w:hAnsi="Arial Narrow"/>
                <w:b/>
                <w:bCs/>
                <w:color w:val="000000"/>
                <w:sz w:val="18"/>
                <w:szCs w:val="18"/>
              </w:rPr>
              <w:t>Property &amp; Casualty Companies                       (Page 19, Column 2, lines 13,14,15.1-15.4, 15.6, 15.7)</w:t>
            </w:r>
          </w:p>
        </w:tc>
        <w:tc>
          <w:tcPr>
            <w:tcW w:w="1636"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C49B1B" w14:textId="77777777" w:rsidR="00365CF4" w:rsidRPr="00AE2FE8" w:rsidRDefault="00365CF4" w:rsidP="00920D52">
            <w:pPr>
              <w:rPr>
                <w:rFonts w:ascii="Arial Narrow" w:hAnsi="Arial Narrow" w:cs="Arial"/>
                <w:b/>
                <w:bCs/>
                <w:color w:val="000000"/>
                <w:sz w:val="18"/>
                <w:szCs w:val="18"/>
              </w:rPr>
            </w:pPr>
            <w:r w:rsidRPr="00AE2FE8">
              <w:rPr>
                <w:rFonts w:ascii="Arial Narrow" w:hAnsi="Arial Narrow" w:cs="Arial"/>
                <w:b/>
                <w:bCs/>
                <w:color w:val="000000"/>
                <w:sz w:val="18"/>
                <w:szCs w:val="18"/>
              </w:rPr>
              <w:t xml:space="preserve"> $                    </w:t>
            </w:r>
          </w:p>
        </w:tc>
      </w:tr>
      <w:tr w:rsidR="00365CF4" w:rsidRPr="00365CF4" w14:paraId="28F82FE6" w14:textId="77777777" w:rsidTr="00365CF4">
        <w:trPr>
          <w:trHeight w:val="290"/>
        </w:trPr>
        <w:tc>
          <w:tcPr>
            <w:tcW w:w="406" w:type="dxa"/>
            <w:tcBorders>
              <w:top w:val="nil"/>
              <w:left w:val="nil"/>
              <w:bottom w:val="nil"/>
              <w:right w:val="nil"/>
            </w:tcBorders>
            <w:shd w:val="clear" w:color="auto" w:fill="auto"/>
            <w:noWrap/>
            <w:vAlign w:val="bottom"/>
            <w:hideMark/>
          </w:tcPr>
          <w:p w14:paraId="5EE02F53" w14:textId="77777777" w:rsidR="00365CF4" w:rsidRPr="00365CF4" w:rsidRDefault="00365CF4" w:rsidP="00920D52">
            <w:pPr>
              <w:rPr>
                <w:rFonts w:ascii="Arial Narrow" w:hAnsi="Arial Narrow" w:cs="Arial"/>
                <w:b/>
                <w:bCs/>
                <w:color w:val="000000"/>
              </w:rPr>
            </w:pPr>
          </w:p>
        </w:tc>
        <w:tc>
          <w:tcPr>
            <w:tcW w:w="9816" w:type="dxa"/>
            <w:gridSpan w:val="8"/>
            <w:tcBorders>
              <w:top w:val="nil"/>
              <w:left w:val="nil"/>
              <w:bottom w:val="nil"/>
              <w:right w:val="nil"/>
            </w:tcBorders>
            <w:shd w:val="clear" w:color="auto" w:fill="auto"/>
            <w:noWrap/>
            <w:vAlign w:val="center"/>
            <w:hideMark/>
          </w:tcPr>
          <w:p w14:paraId="59845EA3" w14:textId="77777777" w:rsidR="00365CF4" w:rsidRPr="00AE2FE8" w:rsidRDefault="00365CF4" w:rsidP="00AE2FE8">
            <w:pPr>
              <w:jc w:val="center"/>
              <w:rPr>
                <w:rFonts w:ascii="Arial Narrow" w:hAnsi="Arial Narrow"/>
                <w:b/>
                <w:bCs/>
                <w:color w:val="000000"/>
                <w:sz w:val="18"/>
                <w:szCs w:val="18"/>
              </w:rPr>
            </w:pPr>
            <w:r w:rsidRPr="00AE2FE8">
              <w:rPr>
                <w:rFonts w:ascii="Arial Narrow" w:hAnsi="Arial Narrow"/>
                <w:b/>
                <w:bCs/>
                <w:color w:val="000000"/>
                <w:sz w:val="18"/>
                <w:szCs w:val="18"/>
              </w:rPr>
              <w:t xml:space="preserve">TOTAL DIRECT PREMIUMS EARNED (If the sum equals zero, this report is </w:t>
            </w:r>
            <w:r w:rsidRPr="00AE2FE8">
              <w:rPr>
                <w:rFonts w:ascii="Arial Narrow" w:hAnsi="Arial Narrow"/>
                <w:b/>
                <w:bCs/>
                <w:color w:val="000000"/>
                <w:sz w:val="18"/>
                <w:szCs w:val="18"/>
                <w:u w:val="single"/>
              </w:rPr>
              <w:t>NOT</w:t>
            </w:r>
            <w:r w:rsidRPr="00AE2FE8">
              <w:rPr>
                <w:rFonts w:ascii="Arial Narrow" w:hAnsi="Arial Narrow"/>
                <w:b/>
                <w:bCs/>
                <w:color w:val="000000"/>
                <w:sz w:val="18"/>
                <w:szCs w:val="18"/>
              </w:rPr>
              <w:t xml:space="preserve"> required to be filed)</w:t>
            </w:r>
          </w:p>
        </w:tc>
        <w:tc>
          <w:tcPr>
            <w:tcW w:w="1636" w:type="dxa"/>
            <w:gridSpan w:val="4"/>
            <w:tcBorders>
              <w:top w:val="nil"/>
              <w:left w:val="single" w:sz="4" w:space="0" w:color="auto"/>
              <w:bottom w:val="single" w:sz="4" w:space="0" w:color="auto"/>
              <w:right w:val="single" w:sz="4" w:space="0" w:color="auto"/>
            </w:tcBorders>
            <w:shd w:val="clear" w:color="auto" w:fill="auto"/>
            <w:noWrap/>
            <w:vAlign w:val="center"/>
            <w:hideMark/>
          </w:tcPr>
          <w:p w14:paraId="462F8B1A" w14:textId="77777777" w:rsidR="00365CF4" w:rsidRPr="00AE2FE8" w:rsidRDefault="00365CF4" w:rsidP="00920D52">
            <w:pPr>
              <w:rPr>
                <w:rFonts w:ascii="Arial Narrow" w:hAnsi="Arial Narrow" w:cs="Arial"/>
                <w:b/>
                <w:bCs/>
                <w:color w:val="000000"/>
                <w:sz w:val="18"/>
                <w:szCs w:val="18"/>
              </w:rPr>
            </w:pPr>
            <w:r w:rsidRPr="00AE2FE8">
              <w:rPr>
                <w:rFonts w:ascii="Arial Narrow" w:hAnsi="Arial Narrow" w:cs="Arial"/>
                <w:b/>
                <w:bCs/>
                <w:color w:val="000000"/>
                <w:sz w:val="18"/>
                <w:szCs w:val="18"/>
              </w:rPr>
              <w:t xml:space="preserve"> $                    </w:t>
            </w:r>
          </w:p>
        </w:tc>
      </w:tr>
      <w:tr w:rsidR="00365CF4" w:rsidRPr="00365CF4" w14:paraId="410D0073" w14:textId="77777777" w:rsidTr="00365CF4">
        <w:trPr>
          <w:trHeight w:val="310"/>
        </w:trPr>
        <w:tc>
          <w:tcPr>
            <w:tcW w:w="406" w:type="dxa"/>
            <w:tcBorders>
              <w:top w:val="nil"/>
              <w:left w:val="nil"/>
              <w:bottom w:val="nil"/>
              <w:right w:val="nil"/>
            </w:tcBorders>
            <w:shd w:val="clear" w:color="auto" w:fill="auto"/>
            <w:noWrap/>
            <w:vAlign w:val="bottom"/>
            <w:hideMark/>
          </w:tcPr>
          <w:p w14:paraId="54526105" w14:textId="77777777" w:rsidR="00365CF4" w:rsidRPr="00365CF4" w:rsidRDefault="00365CF4" w:rsidP="00920D52">
            <w:pPr>
              <w:rPr>
                <w:rFonts w:ascii="Arial Narrow" w:hAnsi="Arial Narrow"/>
              </w:rPr>
            </w:pPr>
          </w:p>
        </w:tc>
        <w:tc>
          <w:tcPr>
            <w:tcW w:w="9816" w:type="dxa"/>
            <w:gridSpan w:val="8"/>
            <w:tcBorders>
              <w:top w:val="nil"/>
              <w:left w:val="nil"/>
              <w:bottom w:val="nil"/>
              <w:right w:val="nil"/>
            </w:tcBorders>
            <w:shd w:val="clear" w:color="auto" w:fill="auto"/>
            <w:vAlign w:val="center"/>
            <w:hideMark/>
          </w:tcPr>
          <w:p w14:paraId="7760EE2E" w14:textId="77777777" w:rsidR="00365CF4" w:rsidRPr="00AE2FE8" w:rsidRDefault="00365CF4" w:rsidP="00920D52">
            <w:pPr>
              <w:jc w:val="both"/>
              <w:rPr>
                <w:rFonts w:ascii="Arial Narrow" w:hAnsi="Arial Narrow"/>
                <w:b/>
                <w:bCs/>
                <w:color w:val="000000"/>
                <w:sz w:val="18"/>
                <w:szCs w:val="18"/>
              </w:rPr>
            </w:pPr>
            <w:r w:rsidRPr="00AE2FE8">
              <w:rPr>
                <w:rFonts w:ascii="Arial Narrow" w:hAnsi="Arial Narrow"/>
                <w:b/>
                <w:bCs/>
                <w:color w:val="000000"/>
                <w:sz w:val="18"/>
                <w:szCs w:val="18"/>
              </w:rPr>
              <w:t>Section 2:  List of Excepted Benefits and Premium</w:t>
            </w:r>
          </w:p>
        </w:tc>
        <w:tc>
          <w:tcPr>
            <w:tcW w:w="1636" w:type="dxa"/>
            <w:gridSpan w:val="4"/>
            <w:tcBorders>
              <w:top w:val="nil"/>
              <w:left w:val="nil"/>
              <w:bottom w:val="nil"/>
              <w:right w:val="nil"/>
            </w:tcBorders>
            <w:shd w:val="clear" w:color="auto" w:fill="auto"/>
            <w:vAlign w:val="center"/>
            <w:hideMark/>
          </w:tcPr>
          <w:p w14:paraId="5C9E5418" w14:textId="77777777" w:rsidR="00365CF4" w:rsidRPr="00AE2FE8" w:rsidRDefault="00365CF4" w:rsidP="00920D52">
            <w:pPr>
              <w:jc w:val="both"/>
              <w:rPr>
                <w:rFonts w:ascii="Arial Narrow" w:hAnsi="Arial Narrow"/>
                <w:b/>
                <w:bCs/>
                <w:color w:val="000000"/>
                <w:sz w:val="18"/>
                <w:szCs w:val="18"/>
              </w:rPr>
            </w:pPr>
          </w:p>
        </w:tc>
      </w:tr>
      <w:tr w:rsidR="00365CF4" w:rsidRPr="00365CF4" w14:paraId="5F6C2F26" w14:textId="77777777" w:rsidTr="00AE2FE8">
        <w:trPr>
          <w:trHeight w:val="215"/>
        </w:trPr>
        <w:tc>
          <w:tcPr>
            <w:tcW w:w="406" w:type="dxa"/>
            <w:tcBorders>
              <w:top w:val="single" w:sz="4" w:space="0" w:color="auto"/>
              <w:left w:val="single" w:sz="4" w:space="0" w:color="auto"/>
              <w:bottom w:val="single" w:sz="4" w:space="0" w:color="auto"/>
              <w:right w:val="nil"/>
            </w:tcBorders>
            <w:shd w:val="clear" w:color="auto" w:fill="auto"/>
            <w:noWrap/>
            <w:vAlign w:val="bottom"/>
            <w:hideMark/>
          </w:tcPr>
          <w:p w14:paraId="2AD70C8D" w14:textId="77777777" w:rsidR="00365CF4" w:rsidRPr="00365CF4" w:rsidRDefault="00365CF4" w:rsidP="00920D52">
            <w:pPr>
              <w:jc w:val="center"/>
              <w:rPr>
                <w:rFonts w:ascii="Arial Narrow" w:hAnsi="Arial Narrow"/>
                <w:color w:val="000000"/>
                <w:sz w:val="18"/>
                <w:szCs w:val="18"/>
              </w:rPr>
            </w:pPr>
            <w:r w:rsidRPr="00365CF4">
              <w:rPr>
                <w:rFonts w:ascii="Arial Narrow" w:hAnsi="Arial Narrow"/>
                <w:color w:val="000000"/>
                <w:sz w:val="18"/>
                <w:szCs w:val="18"/>
              </w:rPr>
              <w:t>a.</w:t>
            </w:r>
          </w:p>
        </w:tc>
        <w:tc>
          <w:tcPr>
            <w:tcW w:w="9816" w:type="dxa"/>
            <w:gridSpan w:val="8"/>
            <w:tcBorders>
              <w:top w:val="single" w:sz="4" w:space="0" w:color="auto"/>
              <w:left w:val="nil"/>
              <w:bottom w:val="single" w:sz="4" w:space="0" w:color="auto"/>
              <w:right w:val="nil"/>
            </w:tcBorders>
            <w:shd w:val="clear" w:color="auto" w:fill="auto"/>
            <w:noWrap/>
            <w:vAlign w:val="center"/>
            <w:hideMark/>
          </w:tcPr>
          <w:p w14:paraId="17094FB9" w14:textId="77777777" w:rsidR="00365CF4" w:rsidRPr="00AE2FE8" w:rsidRDefault="00365CF4" w:rsidP="00AE2FE8">
            <w:pPr>
              <w:spacing w:line="240" w:lineRule="auto"/>
              <w:rPr>
                <w:rFonts w:ascii="Arial Narrow" w:hAnsi="Arial Narrow"/>
                <w:color w:val="000000"/>
                <w:sz w:val="18"/>
                <w:szCs w:val="18"/>
              </w:rPr>
            </w:pPr>
            <w:r w:rsidRPr="00AE2FE8">
              <w:rPr>
                <w:rFonts w:ascii="Arial Narrow" w:hAnsi="Arial Narrow"/>
                <w:color w:val="000000"/>
                <w:sz w:val="18"/>
                <w:szCs w:val="18"/>
              </w:rPr>
              <w:t>Medicare Advantage and Medicare + Choice coverage and Medicare Demonstration and Medicare Part D Coverage</w:t>
            </w:r>
          </w:p>
        </w:tc>
        <w:tc>
          <w:tcPr>
            <w:tcW w:w="16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441F28"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5FD7F9AB"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5459BB0A" w14:textId="77777777" w:rsidR="00365CF4" w:rsidRPr="00365CF4" w:rsidRDefault="00365CF4" w:rsidP="00920D52">
            <w:pPr>
              <w:jc w:val="center"/>
              <w:rPr>
                <w:rFonts w:ascii="Arial Narrow" w:hAnsi="Arial Narrow"/>
                <w:color w:val="000000"/>
                <w:sz w:val="18"/>
                <w:szCs w:val="18"/>
              </w:rPr>
            </w:pPr>
            <w:r w:rsidRPr="00365CF4">
              <w:rPr>
                <w:rFonts w:ascii="Arial Narrow" w:hAnsi="Arial Narrow"/>
                <w:color w:val="000000"/>
                <w:sz w:val="18"/>
                <w:szCs w:val="18"/>
              </w:rPr>
              <w:t>b.</w:t>
            </w:r>
          </w:p>
        </w:tc>
        <w:tc>
          <w:tcPr>
            <w:tcW w:w="9816" w:type="dxa"/>
            <w:gridSpan w:val="8"/>
            <w:tcBorders>
              <w:top w:val="nil"/>
              <w:left w:val="nil"/>
              <w:bottom w:val="single" w:sz="4" w:space="0" w:color="auto"/>
              <w:right w:val="nil"/>
            </w:tcBorders>
            <w:shd w:val="clear" w:color="auto" w:fill="auto"/>
            <w:noWrap/>
            <w:vAlign w:val="center"/>
            <w:hideMark/>
          </w:tcPr>
          <w:p w14:paraId="1169609A"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contracts funded pursuant to the "Federal Employee Health Benefits Act of 1959," 5 U.S.C. § § 8901</w:t>
            </w:r>
            <w:r w:rsidRPr="00AE2FE8">
              <w:rPr>
                <w:rFonts w:ascii="Arial Narrow" w:hAnsi="Arial Narrow"/>
                <w:color w:val="000000"/>
                <w:sz w:val="18"/>
                <w:szCs w:val="18"/>
              </w:rPr>
              <w:noBreakHyphen/>
              <w:t>8914</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12ABB1FD"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4CF6FDAB"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7B920F40" w14:textId="77777777" w:rsidR="00365CF4" w:rsidRPr="00365CF4" w:rsidRDefault="00365CF4" w:rsidP="00920D52">
            <w:pPr>
              <w:jc w:val="center"/>
              <w:rPr>
                <w:rFonts w:ascii="Arial Narrow" w:hAnsi="Arial Narrow"/>
                <w:color w:val="000000"/>
                <w:sz w:val="18"/>
                <w:szCs w:val="18"/>
              </w:rPr>
            </w:pPr>
            <w:r w:rsidRPr="00365CF4">
              <w:rPr>
                <w:rFonts w:ascii="Arial Narrow" w:hAnsi="Arial Narrow"/>
                <w:color w:val="000000"/>
                <w:sz w:val="18"/>
                <w:szCs w:val="18"/>
              </w:rPr>
              <w:t>c.</w:t>
            </w:r>
          </w:p>
        </w:tc>
        <w:tc>
          <w:tcPr>
            <w:tcW w:w="9816" w:type="dxa"/>
            <w:gridSpan w:val="8"/>
            <w:tcBorders>
              <w:top w:val="nil"/>
              <w:left w:val="nil"/>
              <w:bottom w:val="single" w:sz="4" w:space="0" w:color="auto"/>
              <w:right w:val="nil"/>
            </w:tcBorders>
            <w:shd w:val="clear" w:color="auto" w:fill="auto"/>
            <w:noWrap/>
            <w:vAlign w:val="center"/>
            <w:hideMark/>
          </w:tcPr>
          <w:p w14:paraId="2D600D4D"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 xml:space="preserve">excess risk or stop loss insurance coverage issued by a carrier in connection with any </w:t>
            </w:r>
            <w:proofErr w:type="spellStart"/>
            <w:proofErr w:type="gramStart"/>
            <w:r w:rsidRPr="00AE2FE8">
              <w:rPr>
                <w:rFonts w:ascii="Arial Narrow" w:hAnsi="Arial Narrow"/>
                <w:color w:val="000000"/>
                <w:sz w:val="18"/>
                <w:szCs w:val="18"/>
              </w:rPr>
              <w:t>self insured</w:t>
            </w:r>
            <w:proofErr w:type="spellEnd"/>
            <w:proofErr w:type="gramEnd"/>
            <w:r w:rsidRPr="00AE2FE8">
              <w:rPr>
                <w:rFonts w:ascii="Arial Narrow" w:hAnsi="Arial Narrow"/>
                <w:color w:val="000000"/>
                <w:sz w:val="18"/>
                <w:szCs w:val="18"/>
              </w:rPr>
              <w:t xml:space="preserve"> health benefits plan</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58EB10F9"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0E71165A"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3A6E6176" w14:textId="77777777" w:rsidR="00365CF4" w:rsidRPr="00365CF4" w:rsidRDefault="00492187" w:rsidP="00920D52">
            <w:pPr>
              <w:jc w:val="center"/>
              <w:rPr>
                <w:rFonts w:ascii="Arial Narrow" w:hAnsi="Arial Narrow"/>
                <w:color w:val="000000"/>
                <w:sz w:val="18"/>
                <w:szCs w:val="18"/>
              </w:rPr>
            </w:pPr>
            <w:r>
              <w:rPr>
                <w:rFonts w:ascii="Arial Narrow" w:hAnsi="Arial Narrow"/>
                <w:color w:val="000000"/>
                <w:sz w:val="18"/>
                <w:szCs w:val="18"/>
              </w:rPr>
              <w:t>d</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379DCBA0"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non-expense incurred specified disease coverage</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3B999836"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394EB320"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23734028" w14:textId="77777777" w:rsidR="00365CF4" w:rsidRPr="00365CF4" w:rsidRDefault="00492187" w:rsidP="00920D52">
            <w:pPr>
              <w:jc w:val="center"/>
              <w:rPr>
                <w:rFonts w:ascii="Arial Narrow" w:hAnsi="Arial Narrow"/>
                <w:color w:val="000000"/>
                <w:sz w:val="18"/>
                <w:szCs w:val="18"/>
              </w:rPr>
            </w:pPr>
            <w:r>
              <w:rPr>
                <w:rFonts w:ascii="Arial Narrow" w:hAnsi="Arial Narrow"/>
                <w:color w:val="000000"/>
                <w:sz w:val="18"/>
                <w:szCs w:val="18"/>
              </w:rPr>
              <w:t>e</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noWrap/>
            <w:vAlign w:val="center"/>
            <w:hideMark/>
          </w:tcPr>
          <w:p w14:paraId="1771009F"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 xml:space="preserve">coverage only for accident, disability income insurance, or any combination </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65318F2E"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4E54A88F"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1B3A9D2E" w14:textId="77777777" w:rsidR="00365CF4" w:rsidRPr="00365CF4" w:rsidRDefault="00492187" w:rsidP="00920D52">
            <w:pPr>
              <w:jc w:val="center"/>
              <w:rPr>
                <w:rFonts w:ascii="Arial Narrow" w:hAnsi="Arial Narrow"/>
                <w:color w:val="000000"/>
                <w:sz w:val="18"/>
                <w:szCs w:val="18"/>
              </w:rPr>
            </w:pPr>
            <w:r>
              <w:rPr>
                <w:rFonts w:ascii="Arial Narrow" w:hAnsi="Arial Narrow"/>
                <w:color w:val="000000"/>
                <w:sz w:val="18"/>
                <w:szCs w:val="18"/>
              </w:rPr>
              <w:t>f</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32ACBD49"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coverage issued as a supplement to liability insurance</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27E66F9D"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2AFB3FDB"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20D35D94" w14:textId="77777777" w:rsidR="00365CF4" w:rsidRPr="00365CF4" w:rsidRDefault="00492187" w:rsidP="00920D52">
            <w:pPr>
              <w:jc w:val="center"/>
              <w:rPr>
                <w:rFonts w:ascii="Arial Narrow" w:hAnsi="Arial Narrow"/>
                <w:color w:val="000000"/>
                <w:sz w:val="18"/>
                <w:szCs w:val="18"/>
              </w:rPr>
            </w:pPr>
            <w:r>
              <w:rPr>
                <w:rFonts w:ascii="Arial Narrow" w:hAnsi="Arial Narrow"/>
                <w:color w:val="000000"/>
                <w:sz w:val="18"/>
                <w:szCs w:val="18"/>
              </w:rPr>
              <w:t>g</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noWrap/>
            <w:vAlign w:val="center"/>
            <w:hideMark/>
          </w:tcPr>
          <w:p w14:paraId="67B9B242"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liability insurance, including general liability insurance and automobile liability insurance</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59F8705B"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732958E6"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03CD8483" w14:textId="77777777" w:rsidR="00365CF4" w:rsidRPr="00365CF4" w:rsidRDefault="00492187" w:rsidP="00920D52">
            <w:pPr>
              <w:jc w:val="center"/>
              <w:rPr>
                <w:rFonts w:ascii="Arial Narrow" w:hAnsi="Arial Narrow"/>
                <w:color w:val="000000"/>
                <w:sz w:val="18"/>
                <w:szCs w:val="18"/>
              </w:rPr>
            </w:pPr>
            <w:r>
              <w:rPr>
                <w:rFonts w:ascii="Arial Narrow" w:hAnsi="Arial Narrow"/>
                <w:color w:val="000000"/>
                <w:sz w:val="18"/>
                <w:szCs w:val="18"/>
              </w:rPr>
              <w:t>h</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7E6141CB"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workers' compensation or similar insurance</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74260F64"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65DCBD62"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14446D36" w14:textId="77777777" w:rsidR="00365CF4" w:rsidRPr="00365CF4" w:rsidRDefault="00492187" w:rsidP="00920D52">
            <w:pPr>
              <w:jc w:val="center"/>
              <w:rPr>
                <w:rFonts w:ascii="Arial Narrow" w:hAnsi="Arial Narrow"/>
                <w:color w:val="000000"/>
                <w:sz w:val="18"/>
                <w:szCs w:val="18"/>
              </w:rPr>
            </w:pPr>
            <w:r>
              <w:rPr>
                <w:rFonts w:ascii="Arial Narrow" w:hAnsi="Arial Narrow"/>
                <w:color w:val="000000"/>
                <w:sz w:val="18"/>
                <w:szCs w:val="18"/>
              </w:rPr>
              <w:t>i</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201E7B9F"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automobile medical payment insurance</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4C7955C8"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1809FF17"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605A4FBC" w14:textId="77777777" w:rsidR="00365CF4" w:rsidRPr="00365CF4" w:rsidRDefault="00492187" w:rsidP="00920D52">
            <w:pPr>
              <w:jc w:val="center"/>
              <w:rPr>
                <w:rFonts w:ascii="Arial Narrow" w:hAnsi="Arial Narrow"/>
                <w:color w:val="000000"/>
                <w:sz w:val="18"/>
                <w:szCs w:val="18"/>
              </w:rPr>
            </w:pPr>
            <w:r>
              <w:rPr>
                <w:rFonts w:ascii="Arial Narrow" w:hAnsi="Arial Narrow"/>
                <w:color w:val="000000"/>
                <w:sz w:val="18"/>
                <w:szCs w:val="18"/>
              </w:rPr>
              <w:t>j</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03B1D829"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credit</w:t>
            </w:r>
            <w:r w:rsidRPr="00AE2FE8">
              <w:rPr>
                <w:rFonts w:ascii="Arial Narrow" w:hAnsi="Arial Narrow"/>
                <w:color w:val="000000"/>
                <w:sz w:val="18"/>
                <w:szCs w:val="18"/>
              </w:rPr>
              <w:noBreakHyphen/>
              <w:t>only insurance</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58BE4FD8"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0D584C9D"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528BE53A"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k</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5BE5D409"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coverage for on</w:t>
            </w:r>
            <w:r w:rsidRPr="00AE2FE8">
              <w:rPr>
                <w:rFonts w:ascii="Arial Narrow" w:hAnsi="Arial Narrow"/>
                <w:color w:val="000000"/>
                <w:sz w:val="18"/>
                <w:szCs w:val="18"/>
              </w:rPr>
              <w:noBreakHyphen/>
              <w:t xml:space="preserve"> site medical clinics</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1B0441AD"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6A1663BB" w14:textId="77777777" w:rsidTr="00365CF4">
        <w:trPr>
          <w:trHeight w:val="480"/>
        </w:trPr>
        <w:tc>
          <w:tcPr>
            <w:tcW w:w="406" w:type="dxa"/>
            <w:tcBorders>
              <w:top w:val="nil"/>
              <w:left w:val="single" w:sz="4" w:space="0" w:color="auto"/>
              <w:bottom w:val="single" w:sz="4" w:space="0" w:color="auto"/>
              <w:right w:val="nil"/>
            </w:tcBorders>
            <w:shd w:val="clear" w:color="auto" w:fill="auto"/>
            <w:noWrap/>
            <w:hideMark/>
          </w:tcPr>
          <w:p w14:paraId="0F7FD072"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l</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bottom"/>
            <w:hideMark/>
          </w:tcPr>
          <w:p w14:paraId="356C5BBD"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other similar insurance coverage, as specified in federal regs., under which benefits for medical care are secondary or incidental to other insurance                                                  benefits</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19082F97"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0F2C5C41" w14:textId="77777777" w:rsidTr="00365CF4">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77FCFFC1"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m</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3FEC94DC"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 xml:space="preserve"> limited scope dental or vision benefits* </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72179E9A"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7BD9A57D" w14:textId="77777777" w:rsidTr="00365CF4">
        <w:trPr>
          <w:trHeight w:val="460"/>
        </w:trPr>
        <w:tc>
          <w:tcPr>
            <w:tcW w:w="406" w:type="dxa"/>
            <w:tcBorders>
              <w:top w:val="nil"/>
              <w:left w:val="single" w:sz="4" w:space="0" w:color="auto"/>
              <w:bottom w:val="single" w:sz="4" w:space="0" w:color="auto"/>
              <w:right w:val="nil"/>
            </w:tcBorders>
            <w:shd w:val="clear" w:color="auto" w:fill="auto"/>
            <w:noWrap/>
            <w:hideMark/>
          </w:tcPr>
          <w:p w14:paraId="33DBE914"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n</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16897857"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benefits for long</w:t>
            </w:r>
            <w:r w:rsidRPr="00AE2FE8">
              <w:rPr>
                <w:rFonts w:ascii="Arial Narrow" w:hAnsi="Arial Narrow"/>
                <w:color w:val="000000"/>
                <w:sz w:val="18"/>
                <w:szCs w:val="18"/>
              </w:rPr>
              <w:noBreakHyphen/>
              <w:t>term care, nursing home care, home health care, community</w:t>
            </w:r>
            <w:r w:rsidRPr="00AE2FE8">
              <w:rPr>
                <w:rFonts w:ascii="Arial Narrow" w:hAnsi="Arial Narrow"/>
                <w:color w:val="000000"/>
                <w:sz w:val="18"/>
                <w:szCs w:val="18"/>
              </w:rPr>
              <w:noBreakHyphen/>
              <w:t>based care, or any combination thereof if coverage is provided under a separate policy, certificate or contract of insurance or is otherwise not an integral part of the plan</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32DA4D71"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06C5E6E2" w14:textId="77777777" w:rsidTr="00365CF4">
        <w:trPr>
          <w:trHeight w:val="460"/>
        </w:trPr>
        <w:tc>
          <w:tcPr>
            <w:tcW w:w="406" w:type="dxa"/>
            <w:tcBorders>
              <w:top w:val="nil"/>
              <w:left w:val="single" w:sz="4" w:space="0" w:color="auto"/>
              <w:bottom w:val="single" w:sz="4" w:space="0" w:color="auto"/>
              <w:right w:val="nil"/>
            </w:tcBorders>
            <w:shd w:val="clear" w:color="auto" w:fill="auto"/>
            <w:noWrap/>
            <w:hideMark/>
          </w:tcPr>
          <w:p w14:paraId="67AEAA83"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o</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32D05867"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 xml:space="preserve"> such other similar, limited benefits as are specified in federal regulations if coverage is provided under a separate policy, certificate or contract of insurance or is otherwise not an integral part of the plan</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7DDC4812"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7EB2EFDE" w14:textId="77777777" w:rsidTr="00365CF4">
        <w:trPr>
          <w:trHeight w:val="920"/>
        </w:trPr>
        <w:tc>
          <w:tcPr>
            <w:tcW w:w="406" w:type="dxa"/>
            <w:tcBorders>
              <w:top w:val="nil"/>
              <w:left w:val="single" w:sz="4" w:space="0" w:color="auto"/>
              <w:bottom w:val="single" w:sz="4" w:space="0" w:color="auto"/>
              <w:right w:val="nil"/>
            </w:tcBorders>
            <w:shd w:val="clear" w:color="auto" w:fill="auto"/>
            <w:hideMark/>
          </w:tcPr>
          <w:p w14:paraId="713727D1"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p</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6BFF7436"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421A1C0D"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481E693D" w14:textId="77777777" w:rsidTr="00365CF4">
        <w:trPr>
          <w:trHeight w:val="290"/>
        </w:trPr>
        <w:tc>
          <w:tcPr>
            <w:tcW w:w="406" w:type="dxa"/>
            <w:tcBorders>
              <w:top w:val="nil"/>
              <w:left w:val="single" w:sz="4" w:space="0" w:color="auto"/>
              <w:bottom w:val="single" w:sz="4" w:space="0" w:color="auto"/>
              <w:right w:val="nil"/>
            </w:tcBorders>
            <w:shd w:val="clear" w:color="auto" w:fill="auto"/>
            <w:noWrap/>
            <w:hideMark/>
          </w:tcPr>
          <w:p w14:paraId="31A90CFD"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q</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vAlign w:val="center"/>
            <w:hideMark/>
          </w:tcPr>
          <w:p w14:paraId="3D640AC5"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coverage supplemental to the coverage provided under chapter 55 of Title 10, United States Code (10 U.S.C. § 1071 et seq.)</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41FDFEA2"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6473F6BF" w14:textId="77777777" w:rsidTr="00365CF4">
        <w:trPr>
          <w:trHeight w:val="300"/>
        </w:trPr>
        <w:tc>
          <w:tcPr>
            <w:tcW w:w="406" w:type="dxa"/>
            <w:tcBorders>
              <w:top w:val="nil"/>
              <w:left w:val="single" w:sz="4" w:space="0" w:color="auto"/>
              <w:bottom w:val="single" w:sz="4" w:space="0" w:color="auto"/>
              <w:right w:val="nil"/>
            </w:tcBorders>
            <w:shd w:val="clear" w:color="auto" w:fill="auto"/>
            <w:noWrap/>
            <w:vAlign w:val="bottom"/>
            <w:hideMark/>
          </w:tcPr>
          <w:p w14:paraId="51B82193" w14:textId="77777777" w:rsidR="00365CF4" w:rsidRPr="00365CF4" w:rsidRDefault="008E5C50" w:rsidP="00920D52">
            <w:pPr>
              <w:jc w:val="center"/>
              <w:rPr>
                <w:rFonts w:ascii="Arial Narrow" w:hAnsi="Arial Narrow"/>
                <w:color w:val="000000"/>
                <w:sz w:val="18"/>
                <w:szCs w:val="18"/>
              </w:rPr>
            </w:pPr>
            <w:r>
              <w:rPr>
                <w:rFonts w:ascii="Arial Narrow" w:hAnsi="Arial Narrow"/>
                <w:color w:val="000000"/>
                <w:sz w:val="18"/>
                <w:szCs w:val="18"/>
              </w:rPr>
              <w:t>r</w:t>
            </w:r>
            <w:r w:rsidR="00365CF4" w:rsidRPr="00365CF4">
              <w:rPr>
                <w:rFonts w:ascii="Arial Narrow" w:hAnsi="Arial Narrow"/>
                <w:color w:val="000000"/>
                <w:sz w:val="18"/>
                <w:szCs w:val="18"/>
              </w:rPr>
              <w:t>.</w:t>
            </w:r>
          </w:p>
        </w:tc>
        <w:tc>
          <w:tcPr>
            <w:tcW w:w="9816" w:type="dxa"/>
            <w:gridSpan w:val="8"/>
            <w:tcBorders>
              <w:top w:val="nil"/>
              <w:left w:val="nil"/>
              <w:bottom w:val="single" w:sz="4" w:space="0" w:color="auto"/>
              <w:right w:val="nil"/>
            </w:tcBorders>
            <w:shd w:val="clear" w:color="auto" w:fill="auto"/>
            <w:noWrap/>
            <w:vAlign w:val="center"/>
            <w:hideMark/>
          </w:tcPr>
          <w:p w14:paraId="1FECEB22" w14:textId="77777777" w:rsidR="00365CF4" w:rsidRPr="00AE2FE8" w:rsidRDefault="00365CF4" w:rsidP="00920D52">
            <w:pPr>
              <w:rPr>
                <w:rFonts w:ascii="Arial Narrow" w:hAnsi="Arial Narrow"/>
                <w:color w:val="000000"/>
                <w:sz w:val="18"/>
                <w:szCs w:val="18"/>
              </w:rPr>
            </w:pPr>
            <w:r w:rsidRPr="00AE2FE8">
              <w:rPr>
                <w:rFonts w:ascii="Arial Narrow" w:hAnsi="Arial Narrow"/>
                <w:color w:val="000000"/>
                <w:sz w:val="18"/>
                <w:szCs w:val="18"/>
              </w:rPr>
              <w:t>similar supplemental coverage provided to coverage under a group health plan</w:t>
            </w:r>
          </w:p>
        </w:tc>
        <w:tc>
          <w:tcPr>
            <w:tcW w:w="1636" w:type="dxa"/>
            <w:gridSpan w:val="4"/>
            <w:tcBorders>
              <w:top w:val="nil"/>
              <w:left w:val="nil"/>
              <w:bottom w:val="single" w:sz="4" w:space="0" w:color="auto"/>
              <w:right w:val="single" w:sz="4" w:space="0" w:color="auto"/>
            </w:tcBorders>
            <w:shd w:val="clear" w:color="auto" w:fill="auto"/>
            <w:noWrap/>
            <w:vAlign w:val="center"/>
            <w:hideMark/>
          </w:tcPr>
          <w:p w14:paraId="5F052BF3"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4EAE36DE" w14:textId="77777777" w:rsidTr="00365CF4">
        <w:trPr>
          <w:trHeight w:val="300"/>
        </w:trPr>
        <w:tc>
          <w:tcPr>
            <w:tcW w:w="406" w:type="dxa"/>
            <w:tcBorders>
              <w:top w:val="nil"/>
              <w:left w:val="nil"/>
              <w:bottom w:val="nil"/>
              <w:right w:val="nil"/>
            </w:tcBorders>
            <w:shd w:val="clear" w:color="auto" w:fill="auto"/>
            <w:noWrap/>
            <w:vAlign w:val="bottom"/>
            <w:hideMark/>
          </w:tcPr>
          <w:p w14:paraId="4FCDE5B0" w14:textId="77777777" w:rsidR="00365CF4" w:rsidRPr="00365CF4" w:rsidRDefault="00365CF4" w:rsidP="00920D52">
            <w:pPr>
              <w:rPr>
                <w:rFonts w:ascii="Arial Narrow" w:hAnsi="Arial Narrow" w:cs="Arial"/>
                <w:color w:val="000000"/>
              </w:rPr>
            </w:pPr>
          </w:p>
        </w:tc>
        <w:tc>
          <w:tcPr>
            <w:tcW w:w="9816" w:type="dxa"/>
            <w:gridSpan w:val="8"/>
            <w:tcBorders>
              <w:top w:val="single" w:sz="8" w:space="0" w:color="auto"/>
              <w:left w:val="single" w:sz="8" w:space="0" w:color="auto"/>
              <w:bottom w:val="single" w:sz="8" w:space="0" w:color="auto"/>
              <w:right w:val="nil"/>
            </w:tcBorders>
            <w:shd w:val="clear" w:color="auto" w:fill="auto"/>
            <w:vAlign w:val="center"/>
            <w:hideMark/>
          </w:tcPr>
          <w:p w14:paraId="28F164C9" w14:textId="77777777" w:rsidR="00365CF4" w:rsidRPr="00AE2FE8" w:rsidRDefault="00365CF4" w:rsidP="00920D52">
            <w:pPr>
              <w:rPr>
                <w:rFonts w:ascii="Arial Narrow" w:hAnsi="Arial Narrow"/>
                <w:b/>
                <w:bCs/>
                <w:color w:val="000000"/>
                <w:sz w:val="18"/>
                <w:szCs w:val="18"/>
              </w:rPr>
            </w:pPr>
            <w:r w:rsidRPr="00AE2FE8">
              <w:rPr>
                <w:rFonts w:ascii="Arial Narrow" w:hAnsi="Arial Narrow"/>
                <w:b/>
                <w:bCs/>
                <w:color w:val="000000"/>
                <w:sz w:val="18"/>
                <w:szCs w:val="18"/>
              </w:rPr>
              <w:t>Total excepted premium:</w:t>
            </w:r>
          </w:p>
        </w:tc>
        <w:tc>
          <w:tcPr>
            <w:tcW w:w="163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B4304F" w14:textId="77777777" w:rsidR="00365CF4" w:rsidRPr="00AE2FE8" w:rsidRDefault="00365CF4" w:rsidP="00920D52">
            <w:pPr>
              <w:rPr>
                <w:rFonts w:ascii="Arial Narrow" w:hAnsi="Arial Narrow" w:cs="Arial"/>
                <w:color w:val="000000"/>
                <w:sz w:val="18"/>
                <w:szCs w:val="18"/>
              </w:rPr>
            </w:pPr>
            <w:r w:rsidRPr="00AE2FE8">
              <w:rPr>
                <w:rFonts w:ascii="Arial Narrow" w:hAnsi="Arial Narrow" w:cs="Arial"/>
                <w:color w:val="000000"/>
                <w:sz w:val="18"/>
                <w:szCs w:val="18"/>
              </w:rPr>
              <w:t xml:space="preserve"> $                    </w:t>
            </w:r>
          </w:p>
        </w:tc>
      </w:tr>
      <w:tr w:rsidR="00365CF4" w:rsidRPr="00365CF4" w14:paraId="690F1952" w14:textId="77777777" w:rsidTr="00365CF4">
        <w:trPr>
          <w:trHeight w:val="300"/>
        </w:trPr>
        <w:tc>
          <w:tcPr>
            <w:tcW w:w="406" w:type="dxa"/>
            <w:tcBorders>
              <w:top w:val="nil"/>
              <w:left w:val="nil"/>
              <w:bottom w:val="nil"/>
              <w:right w:val="nil"/>
            </w:tcBorders>
            <w:shd w:val="clear" w:color="auto" w:fill="auto"/>
            <w:noWrap/>
            <w:vAlign w:val="bottom"/>
            <w:hideMark/>
          </w:tcPr>
          <w:p w14:paraId="0C7BB945" w14:textId="77777777" w:rsidR="00365CF4" w:rsidRPr="00365CF4" w:rsidRDefault="00365CF4" w:rsidP="00920D52">
            <w:pPr>
              <w:rPr>
                <w:rFonts w:ascii="Arial Narrow" w:hAnsi="Arial Narrow"/>
              </w:rPr>
            </w:pPr>
          </w:p>
        </w:tc>
        <w:tc>
          <w:tcPr>
            <w:tcW w:w="9816" w:type="dxa"/>
            <w:gridSpan w:val="8"/>
            <w:tcBorders>
              <w:top w:val="single" w:sz="8" w:space="0" w:color="auto"/>
              <w:left w:val="single" w:sz="8" w:space="0" w:color="auto"/>
              <w:bottom w:val="single" w:sz="8" w:space="0" w:color="auto"/>
              <w:right w:val="nil"/>
            </w:tcBorders>
            <w:shd w:val="clear" w:color="auto" w:fill="auto"/>
            <w:noWrap/>
            <w:vAlign w:val="center"/>
            <w:hideMark/>
          </w:tcPr>
          <w:p w14:paraId="017F3EA6" w14:textId="77777777" w:rsidR="00365CF4" w:rsidRPr="00AE2FE8" w:rsidRDefault="00365CF4" w:rsidP="00920D52">
            <w:pPr>
              <w:rPr>
                <w:rFonts w:ascii="Arial Narrow" w:hAnsi="Arial Narrow"/>
                <w:b/>
                <w:bCs/>
                <w:color w:val="000000"/>
                <w:sz w:val="18"/>
                <w:szCs w:val="18"/>
              </w:rPr>
            </w:pPr>
            <w:r w:rsidRPr="00AE2FE8">
              <w:rPr>
                <w:rFonts w:ascii="Arial Narrow" w:hAnsi="Arial Narrow"/>
                <w:b/>
                <w:bCs/>
                <w:color w:val="000000"/>
                <w:sz w:val="18"/>
                <w:szCs w:val="18"/>
              </w:rPr>
              <w:t>Section 3:   "Net Earned Premium"  (Total from Section 1 minus Total from Section 2)</w:t>
            </w:r>
          </w:p>
        </w:tc>
        <w:tc>
          <w:tcPr>
            <w:tcW w:w="1636"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30AB9" w14:textId="77777777" w:rsidR="00365CF4" w:rsidRPr="00AE2FE8" w:rsidRDefault="00365CF4" w:rsidP="00920D52">
            <w:pPr>
              <w:rPr>
                <w:rFonts w:ascii="Arial Narrow" w:hAnsi="Arial Narrow" w:cs="Arial"/>
                <w:b/>
                <w:bCs/>
                <w:color w:val="000000"/>
                <w:sz w:val="18"/>
                <w:szCs w:val="18"/>
              </w:rPr>
            </w:pPr>
            <w:r w:rsidRPr="00AE2FE8">
              <w:rPr>
                <w:rFonts w:ascii="Arial Narrow" w:hAnsi="Arial Narrow" w:cs="Arial"/>
                <w:b/>
                <w:bCs/>
                <w:color w:val="000000"/>
                <w:sz w:val="18"/>
                <w:szCs w:val="18"/>
              </w:rPr>
              <w:t xml:space="preserve"> $                  </w:t>
            </w:r>
          </w:p>
        </w:tc>
      </w:tr>
    </w:tbl>
    <w:p w14:paraId="034B5A63" w14:textId="77777777" w:rsidR="00F03907" w:rsidRPr="00365CF4" w:rsidRDefault="00F03907" w:rsidP="008D0DB4">
      <w:pPr>
        <w:rPr>
          <w:rFonts w:ascii="Arial Narrow" w:hAnsi="Arial Narrow"/>
        </w:rPr>
      </w:pPr>
    </w:p>
    <w:sectPr w:rsidR="00F03907" w:rsidRPr="00365CF4" w:rsidSect="00721F09">
      <w:pgSz w:w="12240" w:h="15840" w:code="1"/>
      <w:pgMar w:top="576" w:right="245" w:bottom="28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6A"/>
    <w:rsid w:val="0023236A"/>
    <w:rsid w:val="002A0A49"/>
    <w:rsid w:val="002E2C30"/>
    <w:rsid w:val="00365CF4"/>
    <w:rsid w:val="00452DE5"/>
    <w:rsid w:val="00492187"/>
    <w:rsid w:val="004E60D9"/>
    <w:rsid w:val="00721F09"/>
    <w:rsid w:val="008D0DB4"/>
    <w:rsid w:val="008E5C50"/>
    <w:rsid w:val="00A2637D"/>
    <w:rsid w:val="00AE2FE8"/>
    <w:rsid w:val="00B04849"/>
    <w:rsid w:val="00F03907"/>
    <w:rsid w:val="00F813D7"/>
    <w:rsid w:val="00F8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C818"/>
  <w15:chartTrackingRefBased/>
  <w15:docId w15:val="{0433C98A-16DF-459F-BB27-840A5C6A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CF4"/>
    <w:pPr>
      <w:widowControl w:val="0"/>
      <w:tabs>
        <w:tab w:val="left" w:pos="720"/>
        <w:tab w:val="left" w:pos="1440"/>
        <w:tab w:val="left" w:pos="2160"/>
        <w:tab w:val="left" w:pos="2880"/>
        <w:tab w:val="left" w:pos="3600"/>
        <w:tab w:val="left" w:pos="4320"/>
        <w:tab w:val="left" w:pos="5040"/>
        <w:tab w:val="left" w:pos="7200"/>
      </w:tabs>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65CF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4386</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Lenox, Rosaria [DOBI]</dc:creator>
  <cp:keywords/>
  <dc:description/>
  <cp:lastModifiedBy>McKeever, Lucy [DOBI]</cp:lastModifiedBy>
  <cp:revision>2</cp:revision>
  <dcterms:created xsi:type="dcterms:W3CDTF">2021-12-17T15:23:00Z</dcterms:created>
  <dcterms:modified xsi:type="dcterms:W3CDTF">2021-12-17T15:23:00Z</dcterms:modified>
</cp:coreProperties>
</file>