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E408" w14:textId="3166C0C6" w:rsidR="003569A4" w:rsidRPr="001A7036" w:rsidRDefault="003569A4">
      <w:pPr>
        <w:rPr>
          <w:color w:val="000000" w:themeColor="text1"/>
        </w:rPr>
      </w:pPr>
    </w:p>
    <w:p w14:paraId="45A699CB" w14:textId="77777777" w:rsidR="0065299D" w:rsidRPr="00262144" w:rsidRDefault="0065299D" w:rsidP="00262144">
      <w:pPr>
        <w:pStyle w:val="Heading1"/>
      </w:pPr>
      <w:r w:rsidRPr="00262144">
        <w:t>New Jersey Student Learning Standards for Mathematics and Student Learning Objectives</w:t>
      </w:r>
    </w:p>
    <w:p w14:paraId="3D583A0C" w14:textId="07C80AC0" w:rsidR="002921CE" w:rsidRDefault="002921CE" w:rsidP="002921CE">
      <w:pPr>
        <w:jc w:val="center"/>
        <w:rPr>
          <w:b/>
          <w:bCs/>
        </w:rPr>
      </w:pPr>
      <w:r w:rsidRPr="00D2218B">
        <w:rPr>
          <w:b/>
          <w:bCs/>
        </w:rPr>
        <w:t>Issued by the New Jersey Department of Education – Updated August 2019</w:t>
      </w:r>
    </w:p>
    <w:p w14:paraId="20512724" w14:textId="77777777" w:rsidR="002921CE" w:rsidRPr="002921CE" w:rsidRDefault="002921CE" w:rsidP="002921CE">
      <w:pPr>
        <w:jc w:val="center"/>
        <w:rPr>
          <w:b/>
          <w:bCs/>
          <w:sz w:val="20"/>
          <w:szCs w:val="20"/>
        </w:rPr>
      </w:pPr>
    </w:p>
    <w:p w14:paraId="6D0B0DFE" w14:textId="64575D2D" w:rsidR="00D469E5" w:rsidRPr="001A7036" w:rsidRDefault="00ED4886" w:rsidP="00B55349">
      <w:pPr>
        <w:pStyle w:val="Heading2"/>
        <w:rPr>
          <w:color w:val="000000" w:themeColor="text1"/>
        </w:rPr>
      </w:pPr>
      <w:r w:rsidRPr="001A7036">
        <w:rPr>
          <w:color w:val="000000" w:themeColor="text1"/>
        </w:rPr>
        <w:t>Grade</w:t>
      </w:r>
      <w:r w:rsidR="00510F40" w:rsidRPr="001A7036">
        <w:rPr>
          <w:color w:val="000000" w:themeColor="text1"/>
        </w:rPr>
        <w:t xml:space="preserve"> 4</w:t>
      </w:r>
      <w:r w:rsidR="0065299D" w:rsidRPr="001A7036">
        <w:rPr>
          <w:color w:val="000000" w:themeColor="text1"/>
        </w:rPr>
        <w:t xml:space="preserve"> </w:t>
      </w:r>
      <w:r w:rsidR="00311885" w:rsidRPr="001A7036">
        <w:rPr>
          <w:color w:val="000000" w:themeColor="text1"/>
        </w:rPr>
        <w:t xml:space="preserve">– </w:t>
      </w:r>
      <w:r w:rsidR="00B84818" w:rsidRPr="001A7036">
        <w:rPr>
          <w:color w:val="000000" w:themeColor="text1"/>
        </w:rPr>
        <w:t>Place Value and Operations with Whole Numbers</w:t>
      </w:r>
      <w:r w:rsidR="00311885" w:rsidRPr="001A7036">
        <w:rPr>
          <w:color w:val="000000" w:themeColor="text1"/>
        </w:rPr>
        <w:t xml:space="preserve"> -</w:t>
      </w:r>
      <w:r w:rsidR="0065299D" w:rsidRPr="001A7036">
        <w:rPr>
          <w:color w:val="000000" w:themeColor="text1"/>
        </w:rPr>
        <w:t xml:space="preserve"> Unit 1</w:t>
      </w:r>
      <w:r w:rsidR="00311885" w:rsidRPr="001A7036">
        <w:rPr>
          <w:color w:val="000000" w:themeColor="text1"/>
        </w:rPr>
        <w:t xml:space="preserve">, Module </w:t>
      </w:r>
      <w:r w:rsidR="0065299D" w:rsidRPr="001A7036">
        <w:rPr>
          <w:color w:val="000000" w:themeColor="text1"/>
        </w:rPr>
        <w:t>A</w:t>
      </w:r>
    </w:p>
    <w:p w14:paraId="45D6BA3E" w14:textId="6E1A55EB" w:rsidR="001A7036" w:rsidRPr="001A7036" w:rsidRDefault="001A7036" w:rsidP="001A7036">
      <w:pPr>
        <w:pStyle w:val="Heading3"/>
        <w:ind w:left="360"/>
        <w:jc w:val="left"/>
        <w:rPr>
          <w:b/>
          <w:i w:val="0"/>
        </w:rPr>
      </w:pPr>
      <w:r w:rsidRPr="001A7036">
        <w:rPr>
          <w:b/>
          <w:i w:val="0"/>
        </w:rPr>
        <w:t>Rationale</w:t>
      </w:r>
    </w:p>
    <w:p w14:paraId="057B55C1" w14:textId="3A231841" w:rsidR="003B353A" w:rsidRPr="001A7036" w:rsidRDefault="00B84818" w:rsidP="001A7036">
      <w:pPr>
        <w:ind w:left="360"/>
        <w:rPr>
          <w:rFonts w:eastAsia="Times New Roman"/>
          <w:color w:val="000000" w:themeColor="text1"/>
        </w:rPr>
      </w:pPr>
      <w:r w:rsidRPr="001A7036">
        <w:rPr>
          <w:rFonts w:eastAsia="Times New Roman"/>
          <w:color w:val="000000" w:themeColor="text1"/>
        </w:rPr>
        <w:t xml:space="preserve">Unit 1 </w:t>
      </w:r>
      <w:r w:rsidR="00771328" w:rsidRPr="001A7036">
        <w:rPr>
          <w:rFonts w:eastAsia="Times New Roman"/>
          <w:color w:val="000000" w:themeColor="text1"/>
        </w:rPr>
        <w:t xml:space="preserve">focuses </w:t>
      </w:r>
      <w:r w:rsidR="003B353A" w:rsidRPr="001A7036">
        <w:rPr>
          <w:rFonts w:eastAsia="Times New Roman"/>
          <w:color w:val="000000" w:themeColor="text1"/>
        </w:rPr>
        <w:t xml:space="preserve">on place value </w:t>
      </w:r>
      <w:r w:rsidR="00771328" w:rsidRPr="001A7036">
        <w:rPr>
          <w:rFonts w:eastAsia="Times New Roman"/>
          <w:color w:val="000000" w:themeColor="text1"/>
        </w:rPr>
        <w:t>a</w:t>
      </w:r>
      <w:r w:rsidR="003B353A" w:rsidRPr="001A7036">
        <w:rPr>
          <w:rFonts w:eastAsia="Times New Roman"/>
          <w:color w:val="000000" w:themeColor="text1"/>
        </w:rPr>
        <w:t>nd builds on</w:t>
      </w:r>
      <w:r w:rsidR="00771328" w:rsidRPr="001A7036">
        <w:rPr>
          <w:rFonts w:eastAsia="Times New Roman"/>
          <w:color w:val="000000" w:themeColor="text1"/>
        </w:rPr>
        <w:t xml:space="preserve"> learners</w:t>
      </w:r>
      <w:r w:rsidR="003B353A" w:rsidRPr="001A7036">
        <w:rPr>
          <w:rFonts w:eastAsia="Times New Roman"/>
          <w:color w:val="000000" w:themeColor="text1"/>
        </w:rPr>
        <w:t>’</w:t>
      </w:r>
      <w:r w:rsidR="00771328" w:rsidRPr="001A7036">
        <w:rPr>
          <w:rFonts w:eastAsia="Times New Roman"/>
          <w:color w:val="000000" w:themeColor="text1"/>
        </w:rPr>
        <w:t xml:space="preserve"> prior work reading and writing </w:t>
      </w:r>
      <w:r w:rsidR="003B353A" w:rsidRPr="001A7036">
        <w:rPr>
          <w:rFonts w:eastAsia="Times New Roman"/>
          <w:color w:val="000000" w:themeColor="text1"/>
        </w:rPr>
        <w:t>numbers using base-ten numerals, number names, and expanded form</w:t>
      </w:r>
      <w:r w:rsidR="004A728E">
        <w:rPr>
          <w:rFonts w:eastAsia="Times New Roman"/>
          <w:color w:val="000000" w:themeColor="text1"/>
        </w:rPr>
        <w:t xml:space="preserve">. </w:t>
      </w:r>
      <w:r w:rsidR="003B353A" w:rsidRPr="001A7036">
        <w:rPr>
          <w:rFonts w:eastAsia="Times New Roman"/>
          <w:color w:val="000000" w:themeColor="text1"/>
        </w:rPr>
        <w:t xml:space="preserve">Learners go beyond representing numbers to 1000 to representing any whole number in any of these forms. They use these understandings to round numbers to any place. </w:t>
      </w:r>
    </w:p>
    <w:p w14:paraId="611F8029" w14:textId="77777777" w:rsidR="001A7036" w:rsidRDefault="001A7036" w:rsidP="001A7036">
      <w:pPr>
        <w:ind w:left="360"/>
        <w:rPr>
          <w:rFonts w:eastAsia="Times New Roman"/>
          <w:color w:val="000000" w:themeColor="text1"/>
        </w:rPr>
      </w:pPr>
    </w:p>
    <w:p w14:paraId="3C407894" w14:textId="5AD7356A" w:rsidR="00B84818" w:rsidRPr="001A7036" w:rsidRDefault="003B353A" w:rsidP="001A7036">
      <w:pPr>
        <w:ind w:left="360"/>
        <w:rPr>
          <w:rFonts w:eastAsia="Times New Roman"/>
          <w:color w:val="000000" w:themeColor="text1"/>
        </w:rPr>
      </w:pPr>
      <w:r w:rsidRPr="001A7036">
        <w:rPr>
          <w:rFonts w:eastAsia="Times New Roman"/>
          <w:color w:val="000000" w:themeColor="text1"/>
        </w:rPr>
        <w:t>Having been introduced to multiplication and division in grade 3, grade 4 learners use these understandings to find factor pairs and to determine whether one whole number is a multiple of another one-digit number</w:t>
      </w:r>
      <w:r w:rsidR="004A728E">
        <w:rPr>
          <w:rFonts w:eastAsia="Times New Roman"/>
          <w:color w:val="000000" w:themeColor="text1"/>
        </w:rPr>
        <w:t xml:space="preserve">. </w:t>
      </w:r>
      <w:r w:rsidRPr="001A7036">
        <w:rPr>
          <w:rFonts w:eastAsia="Times New Roman"/>
          <w:color w:val="000000" w:themeColor="text1"/>
        </w:rPr>
        <w:t xml:space="preserve">They deepen their understanding of multiplication and relationships to represent </w:t>
      </w:r>
      <w:r w:rsidRPr="001A7036">
        <w:rPr>
          <w:rFonts w:eastAsia="Times New Roman"/>
          <w:color w:val="000000" w:themeColor="text1"/>
          <w:highlight w:val="white"/>
        </w:rPr>
        <w:t>verbal statements of multiplicative comparisons as multiplication equations</w:t>
      </w:r>
      <w:r w:rsidRPr="001A7036">
        <w:rPr>
          <w:rFonts w:eastAsia="Times New Roman"/>
          <w:color w:val="000000" w:themeColor="text1"/>
        </w:rPr>
        <w:t>. The continue to solve multistep word problems and extend that skill to interpreting problems for which the remainder must be interpreted</w:t>
      </w:r>
      <w:r w:rsidR="004A728E">
        <w:rPr>
          <w:rFonts w:eastAsia="Times New Roman"/>
          <w:color w:val="000000" w:themeColor="text1"/>
        </w:rPr>
        <w:t xml:space="preserve">. </w:t>
      </w:r>
      <w:r w:rsidRPr="001A7036">
        <w:rPr>
          <w:rFonts w:eastAsia="Times New Roman"/>
          <w:color w:val="000000" w:themeColor="text1"/>
          <w:highlight w:val="white"/>
        </w:rPr>
        <w:t xml:space="preserve">Learners represent these problems using equations with a </w:t>
      </w:r>
      <w:r w:rsidR="000D618D" w:rsidRPr="001A7036">
        <w:rPr>
          <w:rFonts w:eastAsia="Times New Roman"/>
          <w:color w:val="000000" w:themeColor="text1"/>
          <w:highlight w:val="white"/>
        </w:rPr>
        <w:t>variable</w:t>
      </w:r>
      <w:r w:rsidR="004A728E">
        <w:rPr>
          <w:rFonts w:eastAsia="Times New Roman"/>
          <w:color w:val="000000" w:themeColor="text1"/>
          <w:highlight w:val="white"/>
        </w:rPr>
        <w:t xml:space="preserve">. </w:t>
      </w:r>
      <w:r w:rsidR="000D618D" w:rsidRPr="001A7036">
        <w:rPr>
          <w:rFonts w:eastAsia="Times New Roman"/>
          <w:color w:val="000000" w:themeColor="text1"/>
          <w:highlight w:val="white"/>
        </w:rPr>
        <w:t>They</w:t>
      </w:r>
      <w:r w:rsidRPr="001A7036">
        <w:rPr>
          <w:rFonts w:eastAsia="Times New Roman"/>
          <w:color w:val="000000" w:themeColor="text1"/>
          <w:highlight w:val="white"/>
        </w:rPr>
        <w:t xml:space="preserve"> use </w:t>
      </w:r>
      <w:r w:rsidR="000D618D" w:rsidRPr="001A7036">
        <w:rPr>
          <w:rFonts w:eastAsia="Times New Roman"/>
          <w:color w:val="000000" w:themeColor="text1"/>
          <w:highlight w:val="white"/>
        </w:rPr>
        <w:t xml:space="preserve">both </w:t>
      </w:r>
      <w:r w:rsidRPr="001A7036">
        <w:rPr>
          <w:rFonts w:eastAsia="Times New Roman"/>
          <w:color w:val="000000" w:themeColor="text1"/>
          <w:highlight w:val="white"/>
        </w:rPr>
        <w:t xml:space="preserve">mental computation and estimation strategies </w:t>
      </w:r>
      <w:r w:rsidR="000D618D" w:rsidRPr="001A7036">
        <w:rPr>
          <w:rFonts w:eastAsia="Times New Roman"/>
          <w:color w:val="000000" w:themeColor="text1"/>
        </w:rPr>
        <w:t xml:space="preserve">to </w:t>
      </w:r>
      <w:r w:rsidR="000D618D" w:rsidRPr="001A7036">
        <w:rPr>
          <w:rFonts w:eastAsia="Times New Roman"/>
          <w:color w:val="000000" w:themeColor="text1"/>
          <w:highlight w:val="white"/>
        </w:rPr>
        <w:t>assess the reasonableness of their answers</w:t>
      </w:r>
      <w:r w:rsidR="003F262F" w:rsidRPr="001A7036">
        <w:rPr>
          <w:rFonts w:eastAsia="Times New Roman"/>
          <w:color w:val="000000" w:themeColor="text1"/>
        </w:rPr>
        <w:t>.</w:t>
      </w:r>
    </w:p>
    <w:p w14:paraId="45F3447C" w14:textId="77777777" w:rsidR="001A7036" w:rsidRDefault="001A7036" w:rsidP="001A7036">
      <w:pPr>
        <w:ind w:left="360"/>
        <w:rPr>
          <w:rFonts w:eastAsia="Times New Roman"/>
          <w:color w:val="000000" w:themeColor="text1"/>
        </w:rPr>
      </w:pPr>
    </w:p>
    <w:p w14:paraId="17773F2A" w14:textId="27BADE99" w:rsidR="004A728E" w:rsidRDefault="001A0A37" w:rsidP="004A728E">
      <w:pPr>
        <w:ind w:left="360"/>
        <w:rPr>
          <w:rFonts w:eastAsia="Times New Roman"/>
          <w:color w:val="000000" w:themeColor="text1"/>
          <w:highlight w:val="white"/>
        </w:rPr>
      </w:pPr>
      <w:r w:rsidRPr="001A7036">
        <w:rPr>
          <w:rFonts w:eastAsia="Times New Roman"/>
          <w:color w:val="000000" w:themeColor="text1"/>
        </w:rPr>
        <w:t xml:space="preserve">In grade 3, learners’ experiences developed </w:t>
      </w:r>
      <w:r w:rsidR="003F262F" w:rsidRPr="001A7036">
        <w:rPr>
          <w:rFonts w:eastAsia="Times New Roman"/>
          <w:color w:val="000000" w:themeColor="text1"/>
        </w:rPr>
        <w:t>fluency for addition and subtraction within 1000</w:t>
      </w:r>
      <w:r w:rsidRPr="001A7036">
        <w:rPr>
          <w:rFonts w:eastAsia="Times New Roman"/>
          <w:color w:val="000000" w:themeColor="text1"/>
        </w:rPr>
        <w:t>. They demonstrated fluency</w:t>
      </w:r>
      <w:r w:rsidR="003F262F" w:rsidRPr="001A7036">
        <w:rPr>
          <w:rFonts w:eastAsia="Times New Roman"/>
          <w:color w:val="000000" w:themeColor="text1"/>
        </w:rPr>
        <w:t xml:space="preserve"> using various strategies and algorithms based on place value or properties of operations</w:t>
      </w:r>
      <w:r w:rsidRPr="001A7036">
        <w:rPr>
          <w:rFonts w:eastAsia="Times New Roman"/>
          <w:color w:val="000000" w:themeColor="text1"/>
        </w:rPr>
        <w:t xml:space="preserve">. In grade 4, </w:t>
      </w:r>
      <w:r w:rsidR="003F262F" w:rsidRPr="001A7036">
        <w:rPr>
          <w:rFonts w:eastAsia="Times New Roman"/>
          <w:color w:val="000000" w:themeColor="text1"/>
        </w:rPr>
        <w:t xml:space="preserve">students </w:t>
      </w:r>
      <w:r w:rsidRPr="001A7036">
        <w:rPr>
          <w:rFonts w:eastAsia="Times New Roman"/>
          <w:color w:val="000000" w:themeColor="text1"/>
        </w:rPr>
        <w:t>become fluent with the standard algorithm for</w:t>
      </w:r>
      <w:r w:rsidR="003F262F" w:rsidRPr="001A7036">
        <w:rPr>
          <w:rFonts w:eastAsia="Times New Roman"/>
          <w:color w:val="000000" w:themeColor="text1"/>
        </w:rPr>
        <w:t xml:space="preserve"> </w:t>
      </w:r>
      <w:r w:rsidR="003F262F" w:rsidRPr="001A7036">
        <w:rPr>
          <w:rFonts w:eastAsia="Times New Roman"/>
          <w:color w:val="000000" w:themeColor="text1"/>
          <w:highlight w:val="white"/>
        </w:rPr>
        <w:t xml:space="preserve">addition and subtraction for any </w:t>
      </w:r>
      <w:r w:rsidRPr="001A7036">
        <w:rPr>
          <w:rFonts w:eastAsia="Times New Roman"/>
          <w:color w:val="000000" w:themeColor="text1"/>
          <w:highlight w:val="white"/>
        </w:rPr>
        <w:t>multi-digit whole numbers.</w:t>
      </w:r>
    </w:p>
    <w:p w14:paraId="46FA65C7" w14:textId="0F1F671A" w:rsidR="008513F4" w:rsidRDefault="008513F4" w:rsidP="004A728E">
      <w:pPr>
        <w:ind w:left="360"/>
        <w:rPr>
          <w:rFonts w:eastAsia="Times New Roman"/>
          <w:color w:val="000000" w:themeColor="text1"/>
          <w:highlight w:val="white"/>
        </w:rPr>
      </w:pPr>
    </w:p>
    <w:p w14:paraId="03DFE14D" w14:textId="6F1621B2" w:rsidR="000D618D" w:rsidRPr="00155A90" w:rsidRDefault="008513F4" w:rsidP="00155A90">
      <w:pPr>
        <w:ind w:left="360"/>
        <w:rPr>
          <w:color w:val="000000" w:themeColor="text1"/>
        </w:rPr>
      </w:pPr>
      <w:r>
        <w:rPr>
          <w:rFonts w:eastAsia="Calibri"/>
          <w:color w:val="000000" w:themeColor="text1"/>
          <w:sz w:val="22"/>
          <w:szCs w:val="20"/>
        </w:rPr>
        <w:t>N</w:t>
      </w:r>
      <w:r w:rsidR="00773E38">
        <w:rPr>
          <w:rFonts w:eastAsia="Calibri"/>
          <w:color w:val="000000" w:themeColor="text1"/>
          <w:sz w:val="22"/>
          <w:szCs w:val="20"/>
        </w:rPr>
        <w:t>ote</w:t>
      </w:r>
      <w:r>
        <w:rPr>
          <w:rFonts w:eastAsia="Calibri"/>
          <w:color w:val="000000" w:themeColor="text1"/>
          <w:sz w:val="22"/>
          <w:szCs w:val="20"/>
        </w:rPr>
        <w:t>: Double asterisks (</w:t>
      </w:r>
      <w:r w:rsidRPr="00DF7049">
        <w:rPr>
          <w:rFonts w:eastAsia="Calibri"/>
          <w:color w:val="000000" w:themeColor="text1"/>
          <w:sz w:val="22"/>
          <w:szCs w:val="20"/>
        </w:rPr>
        <w:t>**</w:t>
      </w:r>
      <w:r>
        <w:rPr>
          <w:rFonts w:eastAsia="Calibri"/>
          <w:color w:val="000000" w:themeColor="text1"/>
          <w:sz w:val="22"/>
          <w:szCs w:val="20"/>
        </w:rPr>
        <w:t>) indicate that</w:t>
      </w:r>
      <w:r w:rsidRPr="00DF7049">
        <w:rPr>
          <w:rFonts w:eastAsia="Calibri"/>
          <w:color w:val="000000" w:themeColor="text1"/>
          <w:sz w:val="22"/>
          <w:szCs w:val="20"/>
        </w:rPr>
        <w:t xml:space="preserve"> the example(s) included within the New Jersey Student Learning Standard may be especially informative when considering th</w:t>
      </w:r>
      <w:r>
        <w:rPr>
          <w:rFonts w:eastAsia="Calibri"/>
          <w:color w:val="000000" w:themeColor="text1"/>
          <w:sz w:val="22"/>
          <w:szCs w:val="20"/>
        </w:rPr>
        <w:t>e</w:t>
      </w:r>
      <w:r w:rsidRPr="00DF7049">
        <w:rPr>
          <w:rFonts w:eastAsia="Calibri"/>
          <w:color w:val="000000" w:themeColor="text1"/>
          <w:sz w:val="22"/>
          <w:szCs w:val="20"/>
        </w:rPr>
        <w:t xml:space="preserve"> </w:t>
      </w:r>
      <w:r>
        <w:rPr>
          <w:rFonts w:eastAsia="Calibri"/>
          <w:color w:val="000000" w:themeColor="text1"/>
          <w:sz w:val="22"/>
          <w:szCs w:val="20"/>
        </w:rPr>
        <w:t>Student Learning Objective</w:t>
      </w:r>
      <w:r w:rsidR="00773E38">
        <w:rPr>
          <w:rFonts w:eastAsia="Calibri"/>
          <w:color w:val="000000" w:themeColor="text1"/>
          <w:sz w:val="22"/>
          <w:szCs w:val="20"/>
        </w:rPr>
        <w:t>.</w:t>
      </w:r>
      <w:bookmarkStart w:id="0" w:name="_GoBack"/>
      <w:bookmarkEnd w:id="0"/>
    </w:p>
    <w:p w14:paraId="4C563081" w14:textId="3617649A" w:rsidR="00D31FE5" w:rsidRPr="001A7036" w:rsidRDefault="000D618D" w:rsidP="001A7036">
      <w:pPr>
        <w:pStyle w:val="Heading3"/>
      </w:pPr>
      <w:bookmarkStart w:id="1" w:name="_pxi9xxxbpuct" w:colFirst="0" w:colLast="0"/>
      <w:bookmarkEnd w:id="1"/>
      <w:r w:rsidRPr="001A7036">
        <w:t>Grade 4 – Unit 1,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1A7036" w:rsidRPr="001A7036" w14:paraId="00431AC6" w14:textId="77777777" w:rsidTr="001D13BE">
        <w:trPr>
          <w:cantSplit/>
          <w:trHeight w:val="662"/>
          <w:tblHeader/>
          <w:jc w:val="center"/>
        </w:trPr>
        <w:tc>
          <w:tcPr>
            <w:tcW w:w="6307" w:type="dxa"/>
            <w:shd w:val="clear" w:color="auto" w:fill="BDD6EE" w:themeFill="accent5" w:themeFillTint="66"/>
          </w:tcPr>
          <w:p w14:paraId="31189CAB" w14:textId="77777777" w:rsidR="00D469E5" w:rsidRPr="001A7036" w:rsidRDefault="00D469E5" w:rsidP="0087624C">
            <w:pPr>
              <w:pBdr>
                <w:top w:val="nil"/>
                <w:left w:val="nil"/>
                <w:bottom w:val="nil"/>
                <w:right w:val="nil"/>
                <w:between w:val="nil"/>
              </w:pBdr>
              <w:jc w:val="center"/>
              <w:rPr>
                <w:b/>
                <w:color w:val="000000" w:themeColor="text1"/>
              </w:rPr>
            </w:pPr>
            <w:r w:rsidRPr="001A7036">
              <w:rPr>
                <w:b/>
                <w:color w:val="000000" w:themeColor="text1"/>
              </w:rPr>
              <w:t>Standard</w:t>
            </w:r>
          </w:p>
        </w:tc>
        <w:tc>
          <w:tcPr>
            <w:tcW w:w="7474" w:type="dxa"/>
            <w:shd w:val="clear" w:color="auto" w:fill="BDD6EE" w:themeFill="accent5" w:themeFillTint="66"/>
          </w:tcPr>
          <w:p w14:paraId="351F1B98" w14:textId="77777777" w:rsidR="0065299D" w:rsidRPr="001A7036" w:rsidRDefault="0065299D" w:rsidP="0087624C">
            <w:pPr>
              <w:pBdr>
                <w:top w:val="nil"/>
                <w:left w:val="nil"/>
                <w:bottom w:val="nil"/>
                <w:right w:val="nil"/>
                <w:between w:val="nil"/>
              </w:pBdr>
              <w:jc w:val="center"/>
              <w:rPr>
                <w:rStyle w:val="Strong"/>
                <w:color w:val="000000" w:themeColor="text1"/>
              </w:rPr>
            </w:pPr>
            <w:r w:rsidRPr="001A7036">
              <w:rPr>
                <w:rStyle w:val="Strong"/>
                <w:color w:val="000000" w:themeColor="text1"/>
              </w:rPr>
              <w:t>Student Learning Objectives</w:t>
            </w:r>
          </w:p>
          <w:p w14:paraId="470AFDC9" w14:textId="05727741" w:rsidR="00D469E5" w:rsidRPr="001A7036" w:rsidRDefault="0065299D" w:rsidP="0087624C">
            <w:pPr>
              <w:jc w:val="center"/>
              <w:rPr>
                <w:b/>
                <w:color w:val="000000" w:themeColor="text1"/>
              </w:rPr>
            </w:pPr>
            <w:r w:rsidRPr="001A7036">
              <w:rPr>
                <w:rStyle w:val="Strong"/>
                <w:color w:val="000000" w:themeColor="text1"/>
              </w:rPr>
              <w:t>We are learning to … / We are learning that …</w:t>
            </w:r>
          </w:p>
        </w:tc>
      </w:tr>
      <w:tr w:rsidR="001A7036" w:rsidRPr="001A7036" w14:paraId="178AF6B2" w14:textId="77777777" w:rsidTr="003275AB">
        <w:trPr>
          <w:cantSplit/>
          <w:trHeight w:val="1124"/>
          <w:jc w:val="center"/>
        </w:trPr>
        <w:tc>
          <w:tcPr>
            <w:tcW w:w="6307" w:type="dxa"/>
          </w:tcPr>
          <w:p w14:paraId="5161EB20" w14:textId="22EFE4E1" w:rsidR="00155A90" w:rsidRPr="00155A90" w:rsidRDefault="0003426F" w:rsidP="00155A90">
            <w:pPr>
              <w:ind w:left="245" w:hanging="245"/>
              <w:rPr>
                <w:rFonts w:eastAsia="Times New Roman"/>
                <w:color w:val="000000" w:themeColor="text1"/>
                <w:highlight w:val="white"/>
              </w:rPr>
            </w:pPr>
            <w:r w:rsidRPr="001A7036">
              <w:rPr>
                <w:rFonts w:eastAsia="Times New Roman"/>
                <w:bCs/>
                <w:noProof/>
                <w:color w:val="000000" w:themeColor="text1"/>
              </w:rPr>
              <mc:AlternateContent>
                <mc:Choice Requires="wps">
                  <w:drawing>
                    <wp:inline distT="0" distB="0" distL="0" distR="0" wp14:anchorId="1993B7EF" wp14:editId="53040EA9">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019B8E46"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qE4oCAACF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E/Pq&#10;E4oCAACFBQAADgAAAAAAAAAAAAAAAAAsAgAAZHJzL2Uyb0RvYy54bWxQSwECLQAUAAYACAAAACEA&#10;4k4xodkAAAADAQAADwAAAAAAAAAAAAAAAADiBAAAZHJzL2Rvd25yZXYueG1sUEsFBgAAAAAEAAQA&#10;8wAAAOgFAAAAAA==&#10;" fillcolor="#007f50" stroked="f" strokeweight=".5pt">
                      <w10:anchorlock/>
                    </v:rect>
                  </w:pict>
                </mc:Fallback>
              </mc:AlternateContent>
            </w:r>
            <w:r w:rsidR="00CA7410" w:rsidRPr="001A7036">
              <w:rPr>
                <w:rFonts w:eastAsia="Times New Roman"/>
                <w:color w:val="000000" w:themeColor="text1"/>
              </w:rPr>
              <w:t xml:space="preserve"> </w:t>
            </w:r>
            <w:r w:rsidRPr="0087624C">
              <w:rPr>
                <w:rFonts w:eastAsia="Times New Roman"/>
                <w:b/>
                <w:color w:val="000000" w:themeColor="text1"/>
              </w:rPr>
              <w:t>4.NBT.A.1</w:t>
            </w:r>
            <w:r w:rsidRPr="001A7036">
              <w:rPr>
                <w:rFonts w:eastAsia="Times New Roman"/>
                <w:color w:val="000000" w:themeColor="text1"/>
              </w:rPr>
              <w:t xml:space="preserve"> Recognize that in a multi-digit whole number, a digit in one place represents ten times what it represents in the place to its right.</w:t>
            </w:r>
            <w:r w:rsidRPr="001A7036">
              <w:rPr>
                <w:rFonts w:eastAsia="Times New Roman"/>
                <w:i/>
                <w:color w:val="000000" w:themeColor="text1"/>
              </w:rPr>
              <w:t xml:space="preserve"> For example, recognize that 700 </w:t>
            </w:r>
            <w:r w:rsidR="0087320A">
              <w:rPr>
                <w:rFonts w:eastAsia="Times New Roman"/>
                <w:color w:val="000000" w:themeColor="text1"/>
              </w:rPr>
              <w:t>÷</w:t>
            </w:r>
            <w:r w:rsidRPr="001A7036">
              <w:rPr>
                <w:rFonts w:eastAsia="Times New Roman"/>
                <w:i/>
                <w:color w:val="000000" w:themeColor="text1"/>
              </w:rPr>
              <w:t xml:space="preserve"> 70 </w:t>
            </w:r>
            <w:r w:rsidRPr="0087320A">
              <w:rPr>
                <w:rFonts w:eastAsia="Times New Roman"/>
                <w:color w:val="000000" w:themeColor="text1"/>
              </w:rPr>
              <w:t>=</w:t>
            </w:r>
            <w:r w:rsidRPr="001A7036">
              <w:rPr>
                <w:rFonts w:eastAsia="Times New Roman"/>
                <w:i/>
                <w:color w:val="000000" w:themeColor="text1"/>
              </w:rPr>
              <w:t xml:space="preserve"> 10 by applying concepts of place value and division.</w:t>
            </w:r>
          </w:p>
        </w:tc>
        <w:tc>
          <w:tcPr>
            <w:tcW w:w="7474" w:type="dxa"/>
          </w:tcPr>
          <w:p w14:paraId="34861972" w14:textId="3BD06916" w:rsidR="00CA7410" w:rsidRPr="001A7036" w:rsidRDefault="0003426F" w:rsidP="0087624C">
            <w:pPr>
              <w:numPr>
                <w:ilvl w:val="0"/>
                <w:numId w:val="1"/>
              </w:numPr>
              <w:ind w:left="288" w:hanging="288"/>
              <w:rPr>
                <w:rFonts w:eastAsia="Times New Roman"/>
                <w:color w:val="000000" w:themeColor="text1"/>
              </w:rPr>
            </w:pPr>
            <w:r w:rsidRPr="001A7036">
              <w:rPr>
                <w:rFonts w:eastAsia="Times New Roman"/>
                <w:color w:val="000000" w:themeColor="text1"/>
              </w:rPr>
              <w:t>recognize that a digit represents 10 times the value of what it represents in the place value to its right</w:t>
            </w:r>
          </w:p>
        </w:tc>
      </w:tr>
      <w:tr w:rsidR="001A7036" w:rsidRPr="001A7036" w14:paraId="04BAD0F9" w14:textId="77777777" w:rsidTr="003275AB">
        <w:trPr>
          <w:cantSplit/>
          <w:trHeight w:val="1457"/>
          <w:jc w:val="center"/>
        </w:trPr>
        <w:tc>
          <w:tcPr>
            <w:tcW w:w="6307" w:type="dxa"/>
          </w:tcPr>
          <w:p w14:paraId="43A829A4" w14:textId="1333AE04" w:rsidR="00155A90" w:rsidRPr="00155A90" w:rsidRDefault="0003426F" w:rsidP="00155A90">
            <w:pPr>
              <w:widowControl w:val="0"/>
              <w:ind w:left="245" w:hanging="245"/>
              <w:rPr>
                <w:rFonts w:eastAsia="Times New Roman"/>
                <w:color w:val="000000" w:themeColor="text1"/>
                <w:highlight w:val="white"/>
              </w:rPr>
            </w:pPr>
            <w:r w:rsidRPr="001A7036">
              <w:rPr>
                <w:rFonts w:eastAsia="Times New Roman"/>
                <w:bCs/>
                <w:noProof/>
                <w:color w:val="000000" w:themeColor="text1"/>
              </w:rPr>
              <mc:AlternateContent>
                <mc:Choice Requires="wps">
                  <w:drawing>
                    <wp:inline distT="0" distB="0" distL="0" distR="0" wp14:anchorId="0E2D180C" wp14:editId="73002E8B">
                      <wp:extent cx="118872" cy="118872"/>
                      <wp:effectExtent l="0" t="0" r="8255" b="8255"/>
                      <wp:docPr id="12" name="Rectangle 1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01FB13D6" id="Rectangle 1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WqRY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XMWq&#10;R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65299D" w:rsidRPr="001A7036">
              <w:rPr>
                <w:rFonts w:eastAsia="Times New Roman"/>
                <w:color w:val="000000" w:themeColor="text1"/>
              </w:rPr>
              <w:t xml:space="preserve"> </w:t>
            </w:r>
            <w:r w:rsidRPr="0087624C">
              <w:rPr>
                <w:rFonts w:eastAsia="Times New Roman"/>
                <w:b/>
                <w:color w:val="000000" w:themeColor="text1"/>
              </w:rPr>
              <w:t>4.</w:t>
            </w:r>
            <w:r w:rsidRPr="0087624C">
              <w:rPr>
                <w:rFonts w:eastAsia="Times New Roman"/>
                <w:b/>
                <w:color w:val="000000" w:themeColor="text1"/>
                <w:highlight w:val="white"/>
              </w:rPr>
              <w:t>NBT.A.2</w:t>
            </w:r>
            <w:r w:rsidRPr="001A7036">
              <w:rPr>
                <w:rFonts w:eastAsia="Times New Roman"/>
                <w:color w:val="000000" w:themeColor="text1"/>
                <w:highlight w:val="white"/>
              </w:rPr>
              <w:t xml:space="preserve"> Read and write multi-digit whole numbers using base-ten numerals, number names, and expanded form. Compare two multi-digit numbers based on meanings of the digits in each place, using &gt;, =, and &lt; symbols to record the results of comparisons.</w:t>
            </w:r>
          </w:p>
        </w:tc>
        <w:tc>
          <w:tcPr>
            <w:tcW w:w="7474" w:type="dxa"/>
          </w:tcPr>
          <w:p w14:paraId="03939E92" w14:textId="3C6A0983" w:rsidR="0003426F" w:rsidRPr="001A7036" w:rsidRDefault="0003426F" w:rsidP="0087624C">
            <w:pPr>
              <w:pStyle w:val="ListParagraph"/>
              <w:numPr>
                <w:ilvl w:val="0"/>
                <w:numId w:val="10"/>
              </w:numPr>
              <w:ind w:left="288" w:hanging="288"/>
              <w:rPr>
                <w:rFonts w:eastAsia="Times New Roman"/>
                <w:color w:val="000000" w:themeColor="text1"/>
              </w:rPr>
            </w:pPr>
            <w:r w:rsidRPr="001A7036">
              <w:rPr>
                <w:rFonts w:eastAsia="Times New Roman"/>
                <w:color w:val="000000" w:themeColor="text1"/>
              </w:rPr>
              <w:t>read and write multi digit whole numbers</w:t>
            </w:r>
            <w:r w:rsidR="00F65C83" w:rsidRPr="001A7036">
              <w:rPr>
                <w:rFonts w:eastAsia="Times New Roman"/>
                <w:color w:val="000000" w:themeColor="text1"/>
              </w:rPr>
              <w:t xml:space="preserve"> in base-ten numerals</w:t>
            </w:r>
            <w:r w:rsidRPr="001A7036">
              <w:rPr>
                <w:rFonts w:eastAsia="Times New Roman"/>
                <w:color w:val="000000" w:themeColor="text1"/>
              </w:rPr>
              <w:t>, word, and expanded form</w:t>
            </w:r>
          </w:p>
          <w:p w14:paraId="25525F62" w14:textId="0BC940C1" w:rsidR="001F7010" w:rsidRPr="001A7036" w:rsidRDefault="0003426F" w:rsidP="0087624C">
            <w:pPr>
              <w:pStyle w:val="ListParagraph"/>
              <w:widowControl w:val="0"/>
              <w:numPr>
                <w:ilvl w:val="0"/>
                <w:numId w:val="10"/>
              </w:numPr>
              <w:spacing w:line="276" w:lineRule="auto"/>
              <w:ind w:left="288" w:hanging="288"/>
              <w:rPr>
                <w:rFonts w:eastAsia="Times New Roman"/>
                <w:color w:val="000000" w:themeColor="text1"/>
              </w:rPr>
            </w:pPr>
            <w:r w:rsidRPr="001A7036">
              <w:rPr>
                <w:rFonts w:eastAsia="Times New Roman"/>
                <w:color w:val="000000" w:themeColor="text1"/>
              </w:rPr>
              <w:t>compare two multi digit numbers based on place value using &lt;,&gt;, =, to record the results of the comparison</w:t>
            </w:r>
          </w:p>
        </w:tc>
      </w:tr>
      <w:tr w:rsidR="001A7036" w:rsidRPr="001A7036" w14:paraId="58A04800" w14:textId="77777777" w:rsidTr="003275AB">
        <w:trPr>
          <w:cantSplit/>
          <w:trHeight w:val="576"/>
          <w:jc w:val="center"/>
        </w:trPr>
        <w:tc>
          <w:tcPr>
            <w:tcW w:w="6307" w:type="dxa"/>
          </w:tcPr>
          <w:p w14:paraId="48A8CE1C" w14:textId="64297B93" w:rsidR="003111EE" w:rsidRPr="001A7036" w:rsidRDefault="0003426F" w:rsidP="0087624C">
            <w:pPr>
              <w:ind w:left="245" w:hanging="245"/>
              <w:rPr>
                <w:rFonts w:eastAsia="Times New Roman"/>
                <w:color w:val="000000" w:themeColor="text1"/>
              </w:rPr>
            </w:pPr>
            <w:r w:rsidRPr="001A7036">
              <w:rPr>
                <w:rFonts w:eastAsia="Times New Roman"/>
                <w:bCs/>
                <w:noProof/>
                <w:color w:val="000000" w:themeColor="text1"/>
              </w:rPr>
              <w:lastRenderedPageBreak/>
              <mc:AlternateContent>
                <mc:Choice Requires="wps">
                  <w:drawing>
                    <wp:inline distT="0" distB="0" distL="0" distR="0" wp14:anchorId="2FBE2691" wp14:editId="2CDA4705">
                      <wp:extent cx="118872" cy="118872"/>
                      <wp:effectExtent l="0" t="0" r="8255" b="8255"/>
                      <wp:docPr id="8" name="Rectangle 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9C62806" id="Rectangle 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tDAYkCAACF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ga0MB&#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1A7036">
              <w:rPr>
                <w:rFonts w:eastAsia="Times New Roman"/>
                <w:color w:val="000000" w:themeColor="text1"/>
              </w:rPr>
              <w:t xml:space="preserve"> </w:t>
            </w:r>
            <w:r w:rsidRPr="0087624C">
              <w:rPr>
                <w:rFonts w:eastAsia="Times New Roman"/>
                <w:b/>
                <w:color w:val="000000" w:themeColor="text1"/>
              </w:rPr>
              <w:t>4.NBT.A.3</w:t>
            </w:r>
            <w:r w:rsidRPr="001A7036">
              <w:rPr>
                <w:rFonts w:eastAsia="Times New Roman"/>
                <w:color w:val="000000" w:themeColor="text1"/>
              </w:rPr>
              <w:t xml:space="preserve"> Use place value understanding to round multi-digit whole numbers to any place.</w:t>
            </w:r>
          </w:p>
        </w:tc>
        <w:tc>
          <w:tcPr>
            <w:tcW w:w="7474" w:type="dxa"/>
          </w:tcPr>
          <w:p w14:paraId="0EF7EF34" w14:textId="519B3060" w:rsidR="003111EE" w:rsidRPr="001A7036" w:rsidRDefault="0003426F" w:rsidP="0087624C">
            <w:pPr>
              <w:pStyle w:val="ListParagraph"/>
              <w:numPr>
                <w:ilvl w:val="0"/>
                <w:numId w:val="11"/>
              </w:numPr>
              <w:ind w:left="288" w:hanging="288"/>
              <w:rPr>
                <w:rFonts w:eastAsia="Times New Roman"/>
                <w:color w:val="000000" w:themeColor="text1"/>
              </w:rPr>
            </w:pPr>
            <w:r w:rsidRPr="001A7036">
              <w:rPr>
                <w:rFonts w:eastAsia="Times New Roman"/>
                <w:color w:val="000000" w:themeColor="text1"/>
              </w:rPr>
              <w:t>round multi-digit numbers to any place using place value understanding</w:t>
            </w:r>
          </w:p>
        </w:tc>
      </w:tr>
      <w:tr w:rsidR="001A7036" w:rsidRPr="001A7036" w14:paraId="1A03FE86" w14:textId="77777777" w:rsidTr="001D13BE">
        <w:trPr>
          <w:cantSplit/>
          <w:jc w:val="center"/>
        </w:trPr>
        <w:tc>
          <w:tcPr>
            <w:tcW w:w="6307" w:type="dxa"/>
          </w:tcPr>
          <w:p w14:paraId="64B972BB" w14:textId="0E827AD3" w:rsidR="0003426F" w:rsidRPr="001A7036" w:rsidRDefault="0003426F" w:rsidP="0087624C">
            <w:pPr>
              <w:widowControl w:val="0"/>
              <w:pBdr>
                <w:top w:val="nil"/>
                <w:left w:val="nil"/>
                <w:bottom w:val="nil"/>
                <w:right w:val="nil"/>
                <w:between w:val="nil"/>
              </w:pBdr>
              <w:ind w:left="245" w:hanging="245"/>
              <w:rPr>
                <w:rFonts w:eastAsia="Times New Roman"/>
                <w:bCs/>
                <w:noProof/>
                <w:color w:val="000000" w:themeColor="text1"/>
              </w:rPr>
            </w:pPr>
            <w:r w:rsidRPr="001A7036">
              <w:rPr>
                <w:rFonts w:eastAsia="Times New Roman"/>
                <w:bCs/>
                <w:noProof/>
                <w:color w:val="000000" w:themeColor="text1"/>
              </w:rPr>
              <mc:AlternateContent>
                <mc:Choice Requires="wps">
                  <w:drawing>
                    <wp:inline distT="0" distB="0" distL="0" distR="0" wp14:anchorId="59C4C2FE" wp14:editId="6C797FC3">
                      <wp:extent cx="118872" cy="118872"/>
                      <wp:effectExtent l="0" t="0" r="8255" b="8255"/>
                      <wp:docPr id="7" name="Rectangle 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23479FC" id="Rectangle 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SZP4kCAACFBQAADgAAAGRycy9lMm9Eb2MueG1srFTdb9owEH+ftP/B8vsawujo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gJJk/&#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1A7036">
              <w:rPr>
                <w:rFonts w:eastAsia="Times New Roman"/>
                <w:bCs/>
                <w:noProof/>
                <w:color w:val="000000" w:themeColor="text1"/>
              </w:rPr>
              <w:t xml:space="preserve"> </w:t>
            </w:r>
            <w:r w:rsidRPr="0087624C">
              <w:rPr>
                <w:rFonts w:eastAsia="Times New Roman"/>
                <w:b/>
                <w:color w:val="000000" w:themeColor="text1"/>
              </w:rPr>
              <w:t>4.NBT.B.4</w:t>
            </w:r>
            <w:r w:rsidRPr="001A7036">
              <w:rPr>
                <w:rFonts w:eastAsia="Times New Roman"/>
                <w:color w:val="000000" w:themeColor="text1"/>
              </w:rPr>
              <w:t xml:space="preserve"> </w:t>
            </w:r>
            <w:r w:rsidRPr="001A7036">
              <w:rPr>
                <w:rFonts w:eastAsia="Times New Roman"/>
                <w:color w:val="000000" w:themeColor="text1"/>
                <w:highlight w:val="white"/>
              </w:rPr>
              <w:t>Fluently add and subtract multi-digit whole numbers using the standard algorithm.</w:t>
            </w:r>
          </w:p>
        </w:tc>
        <w:tc>
          <w:tcPr>
            <w:tcW w:w="7474" w:type="dxa"/>
          </w:tcPr>
          <w:p w14:paraId="4C62F7AC" w14:textId="5F11B0E9" w:rsidR="0003426F" w:rsidRPr="001A7036" w:rsidRDefault="0003426F" w:rsidP="0087624C">
            <w:pPr>
              <w:pStyle w:val="ListParagraph"/>
              <w:numPr>
                <w:ilvl w:val="0"/>
                <w:numId w:val="12"/>
              </w:numPr>
              <w:ind w:left="288" w:hanging="288"/>
              <w:rPr>
                <w:rFonts w:eastAsia="Times New Roman"/>
                <w:color w:val="000000" w:themeColor="text1"/>
              </w:rPr>
            </w:pPr>
            <w:r w:rsidRPr="001A7036">
              <w:rPr>
                <w:rFonts w:eastAsia="Times New Roman"/>
                <w:color w:val="000000" w:themeColor="text1"/>
              </w:rPr>
              <w:t xml:space="preserve">add multi-digit whole numbers using the standard algorithm </w:t>
            </w:r>
            <w:r w:rsidR="0047760C" w:rsidRPr="001A7036">
              <w:rPr>
                <w:rFonts w:eastAsia="Times New Roman"/>
                <w:color w:val="000000" w:themeColor="text1"/>
              </w:rPr>
              <w:t>working towards accuracy and efficiency</w:t>
            </w:r>
          </w:p>
          <w:p w14:paraId="39735EAE" w14:textId="184DE17D" w:rsidR="0003426F" w:rsidRPr="001A7036" w:rsidRDefault="0003426F" w:rsidP="0087624C">
            <w:pPr>
              <w:pStyle w:val="ListParagraph"/>
              <w:numPr>
                <w:ilvl w:val="0"/>
                <w:numId w:val="12"/>
              </w:numPr>
              <w:ind w:left="288" w:hanging="288"/>
              <w:rPr>
                <w:rFonts w:eastAsia="Times New Roman"/>
                <w:color w:val="000000" w:themeColor="text1"/>
              </w:rPr>
            </w:pPr>
            <w:r w:rsidRPr="001A7036">
              <w:rPr>
                <w:rFonts w:eastAsia="Times New Roman"/>
                <w:color w:val="000000" w:themeColor="text1"/>
              </w:rPr>
              <w:t>subtract multi-digit whole numbe</w:t>
            </w:r>
            <w:r w:rsidR="0047760C" w:rsidRPr="001A7036">
              <w:rPr>
                <w:rFonts w:eastAsia="Times New Roman"/>
                <w:color w:val="000000" w:themeColor="text1"/>
              </w:rPr>
              <w:t xml:space="preserve">rs using the standard algorithm </w:t>
            </w:r>
            <w:r w:rsidRPr="001A7036">
              <w:rPr>
                <w:rFonts w:eastAsia="Times New Roman"/>
                <w:color w:val="000000" w:themeColor="text1"/>
              </w:rPr>
              <w:t>working towards ac</w:t>
            </w:r>
            <w:r w:rsidR="0047760C" w:rsidRPr="001A7036">
              <w:rPr>
                <w:rFonts w:eastAsia="Times New Roman"/>
                <w:color w:val="000000" w:themeColor="text1"/>
              </w:rPr>
              <w:t>curacy and efficiency</w:t>
            </w:r>
          </w:p>
        </w:tc>
      </w:tr>
    </w:tbl>
    <w:p w14:paraId="02C0ADE7" w14:textId="6C3BB94B" w:rsidR="009D3D30" w:rsidRDefault="009D3D30" w:rsidP="00BC6736"/>
    <w:p w14:paraId="4AE271FC" w14:textId="2511BBEC" w:rsidR="00BC6736" w:rsidRPr="00BC6736" w:rsidRDefault="009D3D30" w:rsidP="009D3D30">
      <w:pPr>
        <w:spacing w:after="160" w:line="259" w:lineRule="auto"/>
      </w:pPr>
      <w:r>
        <w:br w:type="page"/>
      </w:r>
    </w:p>
    <w:p w14:paraId="2C91B9B7" w14:textId="7D856D57" w:rsidR="00CA7410" w:rsidRPr="001A7036" w:rsidRDefault="00ED4886" w:rsidP="00BC6736">
      <w:pPr>
        <w:pStyle w:val="Heading3"/>
      </w:pPr>
      <w:r w:rsidRPr="001A7036">
        <w:lastRenderedPageBreak/>
        <w:t>Grade</w:t>
      </w:r>
      <w:r w:rsidR="00C23FD7" w:rsidRPr="001A7036">
        <w:t xml:space="preserve"> 4</w:t>
      </w:r>
      <w:r w:rsidR="00CA7410" w:rsidRPr="001A7036">
        <w:t xml:space="preserve"> </w:t>
      </w:r>
      <w:r w:rsidR="00980C48" w:rsidRPr="001A7036">
        <w:t>–</w:t>
      </w:r>
      <w:r w:rsidR="00CA7410" w:rsidRPr="001A7036">
        <w:t xml:space="preserve"> Unit 1</w:t>
      </w:r>
      <w:r w:rsidR="00980C48" w:rsidRPr="001A7036">
        <w:t xml:space="preserve">, Module </w:t>
      </w:r>
      <w:r w:rsidR="00CA7410" w:rsidRPr="001A7036">
        <w:t>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1A7036" w:rsidRPr="001A7036" w14:paraId="45350FB6" w14:textId="77777777" w:rsidTr="006C0CA6">
        <w:trPr>
          <w:cantSplit/>
          <w:trHeight w:val="662"/>
          <w:tblHeader/>
          <w:jc w:val="center"/>
        </w:trPr>
        <w:tc>
          <w:tcPr>
            <w:tcW w:w="6307" w:type="dxa"/>
            <w:shd w:val="clear" w:color="auto" w:fill="BDD6EE" w:themeFill="accent5" w:themeFillTint="66"/>
          </w:tcPr>
          <w:p w14:paraId="1BF985E9" w14:textId="77777777" w:rsidR="00CA7410" w:rsidRPr="001A7036" w:rsidRDefault="00CA7410" w:rsidP="00F24B89">
            <w:pPr>
              <w:pBdr>
                <w:top w:val="nil"/>
                <w:left w:val="nil"/>
                <w:bottom w:val="nil"/>
                <w:right w:val="nil"/>
                <w:between w:val="nil"/>
              </w:pBdr>
              <w:jc w:val="center"/>
              <w:rPr>
                <w:b/>
                <w:color w:val="000000" w:themeColor="text1"/>
              </w:rPr>
            </w:pPr>
            <w:r w:rsidRPr="001A7036">
              <w:rPr>
                <w:b/>
                <w:color w:val="000000" w:themeColor="text1"/>
              </w:rPr>
              <w:t>Standard</w:t>
            </w:r>
          </w:p>
        </w:tc>
        <w:tc>
          <w:tcPr>
            <w:tcW w:w="7474" w:type="dxa"/>
            <w:shd w:val="clear" w:color="auto" w:fill="BDD6EE" w:themeFill="accent5" w:themeFillTint="66"/>
          </w:tcPr>
          <w:p w14:paraId="4E9308D2" w14:textId="77777777" w:rsidR="00CA7410" w:rsidRPr="001A7036" w:rsidRDefault="00CA7410" w:rsidP="00F24B89">
            <w:pPr>
              <w:pBdr>
                <w:top w:val="nil"/>
                <w:left w:val="nil"/>
                <w:bottom w:val="nil"/>
                <w:right w:val="nil"/>
                <w:between w:val="nil"/>
              </w:pBdr>
              <w:jc w:val="center"/>
              <w:rPr>
                <w:rStyle w:val="Strong"/>
                <w:color w:val="000000" w:themeColor="text1"/>
              </w:rPr>
            </w:pPr>
            <w:r w:rsidRPr="001A7036">
              <w:rPr>
                <w:rStyle w:val="Strong"/>
                <w:color w:val="000000" w:themeColor="text1"/>
              </w:rPr>
              <w:t>Student Learning Objectives</w:t>
            </w:r>
          </w:p>
          <w:p w14:paraId="79C63D92" w14:textId="77777777" w:rsidR="00CA7410" w:rsidRPr="001A7036" w:rsidRDefault="00CA7410" w:rsidP="00F24B89">
            <w:pPr>
              <w:jc w:val="center"/>
              <w:rPr>
                <w:b/>
                <w:color w:val="000000" w:themeColor="text1"/>
              </w:rPr>
            </w:pPr>
            <w:r w:rsidRPr="001A7036">
              <w:rPr>
                <w:rStyle w:val="Strong"/>
                <w:color w:val="000000" w:themeColor="text1"/>
              </w:rPr>
              <w:t>We are learning to … / We are learning that …</w:t>
            </w:r>
          </w:p>
        </w:tc>
      </w:tr>
      <w:tr w:rsidR="001A7036" w:rsidRPr="001A7036" w14:paraId="63A0B86B" w14:textId="77777777" w:rsidTr="00003882">
        <w:trPr>
          <w:cantSplit/>
          <w:trHeight w:val="2285"/>
          <w:jc w:val="center"/>
        </w:trPr>
        <w:tc>
          <w:tcPr>
            <w:tcW w:w="6307" w:type="dxa"/>
          </w:tcPr>
          <w:p w14:paraId="5F16A59E" w14:textId="42487ED5" w:rsidR="00C23FD7" w:rsidRPr="001A7036" w:rsidRDefault="00C23FD7" w:rsidP="006C61F3">
            <w:pPr>
              <w:widowControl w:val="0"/>
              <w:ind w:left="245" w:hanging="245"/>
              <w:rPr>
                <w:rFonts w:eastAsia="Times New Roman"/>
                <w:bCs/>
                <w:noProof/>
                <w:color w:val="000000" w:themeColor="text1"/>
              </w:rPr>
            </w:pPr>
            <w:r w:rsidRPr="001A7036">
              <w:rPr>
                <w:rFonts w:eastAsia="Times New Roman"/>
                <w:b/>
                <w:bCs/>
                <w:noProof/>
                <w:color w:val="000000" w:themeColor="text1"/>
              </w:rPr>
              <mc:AlternateContent>
                <mc:Choice Requires="wps">
                  <w:drawing>
                    <wp:inline distT="0" distB="0" distL="0" distR="0" wp14:anchorId="3C5EE19D" wp14:editId="1F022B24">
                      <wp:extent cx="118872" cy="118872"/>
                      <wp:effectExtent l="0" t="0" r="33655" b="33655"/>
                      <wp:docPr id="17"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0241F34" w14:textId="77777777" w:rsidR="00C23FD7" w:rsidRPr="0025693A" w:rsidRDefault="00C23FD7" w:rsidP="000342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3C5EE19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lkvMQqkCAADc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20241F34" w14:textId="77777777" w:rsidR="00C23FD7" w:rsidRPr="0025693A" w:rsidRDefault="00C23FD7" w:rsidP="0003426F">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003882">
              <w:rPr>
                <w:rFonts w:eastAsia="Times New Roman"/>
                <w:b/>
                <w:color w:val="000000" w:themeColor="text1"/>
              </w:rPr>
              <w:t>4.OA.C.5</w:t>
            </w:r>
            <w:r w:rsidRPr="001A7036">
              <w:rPr>
                <w:rFonts w:eastAsia="Times New Roman"/>
                <w:color w:val="000000" w:themeColor="text1"/>
              </w:rPr>
              <w:t xml:space="preserve"> Generate a number or shape pattern that follows a given rule. Identify apparent features of the pattern that were not explicit in the rule itself. </w:t>
            </w:r>
            <w:r w:rsidRPr="00EB063B">
              <w:rPr>
                <w:rFonts w:eastAsia="Times New Roman"/>
                <w:i/>
                <w:color w:val="000000" w:themeColor="text1"/>
              </w:rPr>
              <w:t>For example, given the rule “Add 3” and the starting number 1, generate terms in the resulting sequence and observe that the terms appear to alternate between odd and even numbers. Explain informally why the numbers will continue to alternate in this way.</w:t>
            </w:r>
          </w:p>
        </w:tc>
        <w:tc>
          <w:tcPr>
            <w:tcW w:w="7474" w:type="dxa"/>
          </w:tcPr>
          <w:p w14:paraId="313DB528" w14:textId="7F90EDE4" w:rsidR="00C23FD7" w:rsidRPr="001A7036" w:rsidRDefault="00C23FD7" w:rsidP="006C0CA6">
            <w:pPr>
              <w:pStyle w:val="ListParagraph"/>
              <w:numPr>
                <w:ilvl w:val="0"/>
                <w:numId w:val="2"/>
              </w:numPr>
              <w:ind w:left="288" w:hanging="288"/>
              <w:rPr>
                <w:rFonts w:eastAsia="Times New Roman"/>
                <w:color w:val="000000" w:themeColor="text1"/>
              </w:rPr>
            </w:pPr>
            <w:r w:rsidRPr="001A7036">
              <w:rPr>
                <w:rFonts w:eastAsia="Times New Roman"/>
                <w:color w:val="000000" w:themeColor="text1"/>
              </w:rPr>
              <w:t>generate a number or shape pattern that follows a given rule</w:t>
            </w:r>
          </w:p>
          <w:p w14:paraId="02DC9730" w14:textId="45E865A9" w:rsidR="00C23FD7" w:rsidRPr="001A7036" w:rsidRDefault="00C23FD7" w:rsidP="006C0CA6">
            <w:pPr>
              <w:pStyle w:val="ListParagraph"/>
              <w:numPr>
                <w:ilvl w:val="0"/>
                <w:numId w:val="2"/>
              </w:numPr>
              <w:ind w:left="288" w:hanging="288"/>
              <w:rPr>
                <w:rFonts w:eastAsia="Times New Roman"/>
                <w:color w:val="000000" w:themeColor="text1"/>
              </w:rPr>
            </w:pPr>
            <w:r w:rsidRPr="001A7036">
              <w:rPr>
                <w:rFonts w:eastAsia="Times New Roman"/>
                <w:color w:val="000000" w:themeColor="text1"/>
              </w:rPr>
              <w:t>identify the features of a pattern that are not explicit in the rule</w:t>
            </w:r>
          </w:p>
        </w:tc>
      </w:tr>
      <w:tr w:rsidR="001A7036" w:rsidRPr="001A7036" w14:paraId="2DBE641D" w14:textId="77777777" w:rsidTr="00003882">
        <w:trPr>
          <w:cantSplit/>
          <w:trHeight w:val="1790"/>
          <w:jc w:val="center"/>
        </w:trPr>
        <w:tc>
          <w:tcPr>
            <w:tcW w:w="6307" w:type="dxa"/>
          </w:tcPr>
          <w:p w14:paraId="3DC0EF31" w14:textId="713E6958" w:rsidR="00C23FD7" w:rsidRPr="001A7036" w:rsidRDefault="00C23FD7" w:rsidP="006C61F3">
            <w:pPr>
              <w:widowControl w:val="0"/>
              <w:ind w:left="245" w:hanging="245"/>
              <w:rPr>
                <w:rFonts w:eastAsia="Times New Roman"/>
                <w:bCs/>
                <w:noProof/>
                <w:color w:val="000000" w:themeColor="text1"/>
              </w:rPr>
            </w:pPr>
            <w:r w:rsidRPr="001A7036">
              <w:rPr>
                <w:rFonts w:eastAsia="Times New Roman"/>
                <w:bCs/>
                <w:noProof/>
                <w:color w:val="000000" w:themeColor="text1"/>
              </w:rPr>
              <mc:AlternateContent>
                <mc:Choice Requires="wps">
                  <w:drawing>
                    <wp:inline distT="0" distB="0" distL="0" distR="0" wp14:anchorId="483FF63C" wp14:editId="58D62C58">
                      <wp:extent cx="109728" cy="109728"/>
                      <wp:effectExtent l="0" t="0" r="17780" b="17780"/>
                      <wp:docPr id="47" name="Frame 47"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5E5DDF8D" id="Frame 47"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IFrnoCAABZBQAADgAAAGRycy9lMm9Eb2MueG1srFTfa9swEH4f7H8Qel+dZOm6mj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C+8gWu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1A7036">
              <w:rPr>
                <w:rFonts w:eastAsia="Times New Roman"/>
                <w:bCs/>
                <w:noProof/>
                <w:color w:val="000000" w:themeColor="text1"/>
              </w:rPr>
              <w:t xml:space="preserve"> </w:t>
            </w:r>
            <w:r w:rsidRPr="00003882">
              <w:rPr>
                <w:rFonts w:eastAsia="Times New Roman"/>
                <w:b/>
                <w:color w:val="000000" w:themeColor="text1"/>
              </w:rPr>
              <w:t>4.OA.B.4</w:t>
            </w:r>
            <w:r w:rsidRPr="001A7036">
              <w:rPr>
                <w:rFonts w:eastAsia="Times New Roman"/>
                <w:color w:val="000000" w:themeColor="text1"/>
              </w:rPr>
              <w:t xml:space="preserve"> Find all factor pairs for a whole number in the range 1</w:t>
            </w:r>
            <w:r w:rsidR="00DA4D44">
              <w:rPr>
                <w:rFonts w:eastAsia="Times New Roman"/>
                <w:color w:val="000000" w:themeColor="text1"/>
              </w:rPr>
              <w:t>–</w:t>
            </w:r>
            <w:r w:rsidRPr="001A7036">
              <w:rPr>
                <w:rFonts w:eastAsia="Times New Roman"/>
                <w:color w:val="000000" w:themeColor="text1"/>
              </w:rPr>
              <w:t>100. Recognize that a whole number is a multiple of each of its factors. Determine whether a given whole number in the range 1</w:t>
            </w:r>
            <w:r w:rsidR="00DA4D44">
              <w:rPr>
                <w:rFonts w:eastAsia="Times New Roman"/>
                <w:color w:val="000000" w:themeColor="text1"/>
              </w:rPr>
              <w:t>–</w:t>
            </w:r>
            <w:r w:rsidRPr="001A7036">
              <w:rPr>
                <w:rFonts w:eastAsia="Times New Roman"/>
                <w:color w:val="000000" w:themeColor="text1"/>
              </w:rPr>
              <w:t>100 is a multiple of a given one-digit number. Determine whether a given whole number in the range 1</w:t>
            </w:r>
            <w:r w:rsidR="00DA4D44">
              <w:rPr>
                <w:rFonts w:eastAsia="Times New Roman"/>
                <w:color w:val="000000" w:themeColor="text1"/>
              </w:rPr>
              <w:t>–</w:t>
            </w:r>
            <w:r w:rsidRPr="001A7036">
              <w:rPr>
                <w:rFonts w:eastAsia="Times New Roman"/>
                <w:color w:val="000000" w:themeColor="text1"/>
              </w:rPr>
              <w:t>100 is prime or composite.</w:t>
            </w:r>
          </w:p>
        </w:tc>
        <w:tc>
          <w:tcPr>
            <w:tcW w:w="7474" w:type="dxa"/>
          </w:tcPr>
          <w:p w14:paraId="2B700FED" w14:textId="6A47508E" w:rsidR="00C23FD7" w:rsidRPr="001A7036" w:rsidRDefault="00C23FD7" w:rsidP="006C0CA6">
            <w:pPr>
              <w:pStyle w:val="ListParagraph"/>
              <w:numPr>
                <w:ilvl w:val="0"/>
                <w:numId w:val="13"/>
              </w:numPr>
              <w:ind w:left="288" w:hanging="288"/>
              <w:rPr>
                <w:rFonts w:eastAsia="Times New Roman"/>
                <w:color w:val="000000" w:themeColor="text1"/>
              </w:rPr>
            </w:pPr>
            <w:r w:rsidRPr="001A7036">
              <w:rPr>
                <w:rFonts w:eastAsia="Times New Roman"/>
                <w:color w:val="000000" w:themeColor="text1"/>
              </w:rPr>
              <w:t>find all factors pairs fo</w:t>
            </w:r>
            <w:r w:rsidR="00BA1D78" w:rsidRPr="001A7036">
              <w:rPr>
                <w:rFonts w:eastAsia="Times New Roman"/>
                <w:color w:val="000000" w:themeColor="text1"/>
              </w:rPr>
              <w:t>r a whole number in the range 1 through</w:t>
            </w:r>
            <w:r w:rsidR="003275AB">
              <w:rPr>
                <w:rFonts w:eastAsia="Times New Roman"/>
                <w:color w:val="000000" w:themeColor="text1"/>
              </w:rPr>
              <w:t xml:space="preserve"> </w:t>
            </w:r>
            <w:r w:rsidRPr="001A7036">
              <w:rPr>
                <w:rFonts w:eastAsia="Times New Roman"/>
                <w:color w:val="000000" w:themeColor="text1"/>
              </w:rPr>
              <w:t>100</w:t>
            </w:r>
          </w:p>
          <w:p w14:paraId="051FB66A" w14:textId="3631E71F" w:rsidR="00C23FD7" w:rsidRPr="001A7036" w:rsidRDefault="00C23FD7" w:rsidP="006C0CA6">
            <w:pPr>
              <w:pStyle w:val="ListParagraph"/>
              <w:numPr>
                <w:ilvl w:val="0"/>
                <w:numId w:val="13"/>
              </w:numPr>
              <w:ind w:left="288" w:hanging="288"/>
              <w:rPr>
                <w:rFonts w:eastAsia="Times New Roman"/>
                <w:color w:val="000000" w:themeColor="text1"/>
              </w:rPr>
            </w:pPr>
            <w:r w:rsidRPr="001A7036">
              <w:rPr>
                <w:rFonts w:eastAsia="Times New Roman"/>
                <w:color w:val="000000" w:themeColor="text1"/>
              </w:rPr>
              <w:t>recognize that a whole number is a multiple of each of its factors</w:t>
            </w:r>
          </w:p>
          <w:p w14:paraId="2CA5C6A4" w14:textId="6C71BDC8" w:rsidR="00C23FD7" w:rsidRPr="001A7036" w:rsidRDefault="00C23FD7" w:rsidP="006C0CA6">
            <w:pPr>
              <w:pStyle w:val="ListParagraph"/>
              <w:numPr>
                <w:ilvl w:val="0"/>
                <w:numId w:val="13"/>
              </w:numPr>
              <w:ind w:left="288" w:hanging="288"/>
              <w:rPr>
                <w:rFonts w:eastAsia="Times New Roman"/>
                <w:color w:val="000000" w:themeColor="text1"/>
              </w:rPr>
            </w:pPr>
            <w:r w:rsidRPr="001A7036">
              <w:rPr>
                <w:rFonts w:eastAsia="Times New Roman"/>
                <w:color w:val="000000" w:themeColor="text1"/>
              </w:rPr>
              <w:t xml:space="preserve">determine whether a given whole number is a multiple of a given </w:t>
            </w:r>
            <w:r w:rsidR="00BA1D78" w:rsidRPr="001A7036">
              <w:rPr>
                <w:rFonts w:eastAsia="Times New Roman"/>
                <w:color w:val="000000" w:themeColor="text1"/>
              </w:rPr>
              <w:t xml:space="preserve">one-digit number in the range 1 through </w:t>
            </w:r>
            <w:r w:rsidRPr="001A7036">
              <w:rPr>
                <w:rFonts w:eastAsia="Times New Roman"/>
                <w:color w:val="000000" w:themeColor="text1"/>
              </w:rPr>
              <w:t>100</w:t>
            </w:r>
          </w:p>
          <w:p w14:paraId="2DA4FE59" w14:textId="7BE6214A" w:rsidR="00C23FD7" w:rsidRPr="001A7036" w:rsidRDefault="00C23FD7" w:rsidP="006C0CA6">
            <w:pPr>
              <w:pStyle w:val="ListParagraph"/>
              <w:numPr>
                <w:ilvl w:val="0"/>
                <w:numId w:val="13"/>
              </w:numPr>
              <w:ind w:left="288" w:hanging="288"/>
              <w:rPr>
                <w:rFonts w:eastAsia="Times New Roman"/>
                <w:color w:val="000000" w:themeColor="text1"/>
              </w:rPr>
            </w:pPr>
            <w:r w:rsidRPr="001A7036">
              <w:rPr>
                <w:rFonts w:eastAsia="Times New Roman"/>
                <w:color w:val="000000" w:themeColor="text1"/>
              </w:rPr>
              <w:t>determine whether a given whole number is pr</w:t>
            </w:r>
            <w:r w:rsidR="00BA1D78" w:rsidRPr="001A7036">
              <w:rPr>
                <w:rFonts w:eastAsia="Times New Roman"/>
                <w:color w:val="000000" w:themeColor="text1"/>
              </w:rPr>
              <w:t xml:space="preserve">ime or composite in the range 1 through </w:t>
            </w:r>
            <w:r w:rsidRPr="001A7036">
              <w:rPr>
                <w:rFonts w:eastAsia="Times New Roman"/>
                <w:color w:val="000000" w:themeColor="text1"/>
              </w:rPr>
              <w:t>100</w:t>
            </w:r>
          </w:p>
        </w:tc>
      </w:tr>
      <w:tr w:rsidR="001A7036" w:rsidRPr="001A7036" w14:paraId="13BBB438" w14:textId="77777777" w:rsidTr="00003882">
        <w:trPr>
          <w:cantSplit/>
          <w:trHeight w:val="1430"/>
          <w:jc w:val="center"/>
        </w:trPr>
        <w:tc>
          <w:tcPr>
            <w:tcW w:w="6307" w:type="dxa"/>
          </w:tcPr>
          <w:p w14:paraId="31865922" w14:textId="141613AB" w:rsidR="0003426F" w:rsidRPr="001A7036" w:rsidRDefault="0003426F" w:rsidP="006C61F3">
            <w:pPr>
              <w:widowControl w:val="0"/>
              <w:ind w:left="245" w:hanging="245"/>
              <w:rPr>
                <w:rFonts w:eastAsia="Times New Roman"/>
                <w:color w:val="000000" w:themeColor="text1"/>
              </w:rPr>
            </w:pPr>
            <w:r w:rsidRPr="001A7036">
              <w:rPr>
                <w:rFonts w:eastAsia="Times New Roman"/>
                <w:bCs/>
                <w:noProof/>
                <w:color w:val="000000" w:themeColor="text1"/>
              </w:rPr>
              <mc:AlternateContent>
                <mc:Choice Requires="wps">
                  <w:drawing>
                    <wp:inline distT="0" distB="0" distL="0" distR="0" wp14:anchorId="12F76510" wp14:editId="37ECD78D">
                      <wp:extent cx="118872" cy="118872"/>
                      <wp:effectExtent l="0" t="0" r="8255" b="8255"/>
                      <wp:docPr id="14" name="Rectangle 1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4F23A202" id="Rectangle 1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xqooCAACH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B+Xx&#10;qo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1A7036">
              <w:rPr>
                <w:rFonts w:eastAsia="Times New Roman"/>
                <w:color w:val="000000" w:themeColor="text1"/>
              </w:rPr>
              <w:t xml:space="preserve"> </w:t>
            </w:r>
            <w:r w:rsidRPr="00003882">
              <w:rPr>
                <w:rFonts w:eastAsia="Times New Roman"/>
                <w:b/>
                <w:color w:val="000000" w:themeColor="text1"/>
              </w:rPr>
              <w:t>4.OA.A.1</w:t>
            </w:r>
            <w:r w:rsidRPr="001A7036">
              <w:rPr>
                <w:rFonts w:eastAsia="Times New Roman"/>
                <w:color w:val="000000" w:themeColor="text1"/>
              </w:rPr>
              <w:t xml:space="preserve"> </w:t>
            </w:r>
            <w:r w:rsidRPr="001A7036">
              <w:rPr>
                <w:rFonts w:eastAsia="Times New Roman"/>
                <w:color w:val="000000" w:themeColor="text1"/>
                <w:highlight w:val="white"/>
              </w:rPr>
              <w:t xml:space="preserve">Interpret a multiplication equation as a comparison, e.g., interpret 35 = 5 × 7 as a statement that 35 is 5 times as many as 7 and 7 times as many as 5. Represent verbal statements of multiplicative comparisons as multiplication equations. </w:t>
            </w:r>
          </w:p>
        </w:tc>
        <w:tc>
          <w:tcPr>
            <w:tcW w:w="7474" w:type="dxa"/>
          </w:tcPr>
          <w:p w14:paraId="085B2A3D" w14:textId="7FBE08EF" w:rsidR="0003426F" w:rsidRPr="001A7036" w:rsidRDefault="0003426F" w:rsidP="006C0CA6">
            <w:pPr>
              <w:pStyle w:val="ListParagraph"/>
              <w:numPr>
                <w:ilvl w:val="0"/>
                <w:numId w:val="14"/>
              </w:numPr>
              <w:ind w:left="288" w:hanging="288"/>
              <w:rPr>
                <w:rFonts w:eastAsia="Times New Roman"/>
                <w:color w:val="000000" w:themeColor="text1"/>
              </w:rPr>
            </w:pPr>
            <w:r w:rsidRPr="001A7036">
              <w:rPr>
                <w:rFonts w:eastAsia="Times New Roman"/>
                <w:color w:val="000000" w:themeColor="text1"/>
              </w:rPr>
              <w:t>interpret multiplication equations as a comparison statement</w:t>
            </w:r>
          </w:p>
          <w:p w14:paraId="0A164758" w14:textId="3869ACBD" w:rsidR="0003426F" w:rsidRPr="001A7036" w:rsidRDefault="0003426F" w:rsidP="006C0CA6">
            <w:pPr>
              <w:pStyle w:val="ListParagraph"/>
              <w:numPr>
                <w:ilvl w:val="0"/>
                <w:numId w:val="14"/>
              </w:numPr>
              <w:ind w:left="288" w:hanging="288"/>
              <w:rPr>
                <w:rFonts w:eastAsia="Times New Roman"/>
                <w:color w:val="000000" w:themeColor="text1"/>
              </w:rPr>
            </w:pPr>
            <w:r w:rsidRPr="001A7036">
              <w:rPr>
                <w:rFonts w:eastAsia="Times New Roman"/>
                <w:color w:val="000000" w:themeColor="text1"/>
              </w:rPr>
              <w:t>r</w:t>
            </w:r>
            <w:r w:rsidRPr="001A7036">
              <w:rPr>
                <w:rFonts w:eastAsia="Times New Roman"/>
                <w:color w:val="000000" w:themeColor="text1"/>
                <w:highlight w:val="white"/>
              </w:rPr>
              <w:t>epresent verbal comparison statements as multiplication equations</w:t>
            </w:r>
          </w:p>
        </w:tc>
      </w:tr>
      <w:tr w:rsidR="001A7036" w:rsidRPr="001A7036" w14:paraId="40792C49" w14:textId="77777777" w:rsidTr="00596198">
        <w:trPr>
          <w:cantSplit/>
          <w:trHeight w:val="1440"/>
          <w:jc w:val="center"/>
        </w:trPr>
        <w:tc>
          <w:tcPr>
            <w:tcW w:w="6307" w:type="dxa"/>
          </w:tcPr>
          <w:p w14:paraId="770AD370" w14:textId="08511B65" w:rsidR="0003426F" w:rsidRPr="001A7036" w:rsidRDefault="0003426F" w:rsidP="006C61F3">
            <w:pPr>
              <w:widowControl w:val="0"/>
              <w:ind w:left="245" w:hanging="245"/>
              <w:rPr>
                <w:rFonts w:eastAsia="Times New Roman"/>
                <w:color w:val="000000" w:themeColor="text1"/>
              </w:rPr>
            </w:pPr>
            <w:r w:rsidRPr="001A7036">
              <w:rPr>
                <w:rFonts w:eastAsia="Times New Roman"/>
                <w:bCs/>
                <w:noProof/>
                <w:color w:val="000000" w:themeColor="text1"/>
              </w:rPr>
              <mc:AlternateContent>
                <mc:Choice Requires="wps">
                  <w:drawing>
                    <wp:inline distT="0" distB="0" distL="0" distR="0" wp14:anchorId="669872EF" wp14:editId="017E236E">
                      <wp:extent cx="118872" cy="118872"/>
                      <wp:effectExtent l="0" t="0" r="8255" b="8255"/>
                      <wp:docPr id="15" name="Rectangle 1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02A2E12D" id="Rectangle 1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taooCAACH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w+kt&#10;ao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1A7036">
              <w:rPr>
                <w:rFonts w:eastAsia="Times New Roman"/>
                <w:color w:val="000000" w:themeColor="text1"/>
              </w:rPr>
              <w:t xml:space="preserve"> </w:t>
            </w:r>
            <w:r w:rsidRPr="00003882">
              <w:rPr>
                <w:rFonts w:eastAsia="Times New Roman"/>
                <w:b/>
                <w:color w:val="000000" w:themeColor="text1"/>
              </w:rPr>
              <w:t>4.OA.A.2</w:t>
            </w:r>
            <w:r w:rsidRPr="001A7036">
              <w:rPr>
                <w:rFonts w:eastAsia="Times New Roman"/>
                <w:color w:val="000000" w:themeColor="text1"/>
              </w:rPr>
              <w:t xml:space="preserve"> Multiply or divide to solve word problems involving multiplicative comparison, e.g., by using drawings and equations with a symbol for the unknown number to represent the problem, distinguishing multiplicative comparison from additive comparison.</w:t>
            </w:r>
          </w:p>
        </w:tc>
        <w:tc>
          <w:tcPr>
            <w:tcW w:w="7474" w:type="dxa"/>
          </w:tcPr>
          <w:p w14:paraId="6625F0DC" w14:textId="77777777" w:rsidR="00BA1D78" w:rsidRPr="001A7036" w:rsidRDefault="00BA1D78" w:rsidP="006C0CA6">
            <w:pPr>
              <w:pStyle w:val="ListParagraph"/>
              <w:numPr>
                <w:ilvl w:val="0"/>
                <w:numId w:val="15"/>
              </w:numPr>
              <w:ind w:left="288" w:hanging="288"/>
              <w:rPr>
                <w:rFonts w:eastAsia="Times New Roman"/>
                <w:color w:val="000000" w:themeColor="text1"/>
              </w:rPr>
            </w:pPr>
            <w:r w:rsidRPr="001A7036">
              <w:rPr>
                <w:rFonts w:eastAsia="Times New Roman"/>
                <w:color w:val="000000" w:themeColor="text1"/>
              </w:rPr>
              <w:t>distinguish multiplicative comparison from additive comparison</w:t>
            </w:r>
          </w:p>
          <w:p w14:paraId="755E5F41" w14:textId="546859C3" w:rsidR="00003882" w:rsidRPr="00003882" w:rsidRDefault="0003426F" w:rsidP="00003882">
            <w:pPr>
              <w:pStyle w:val="ListParagraph"/>
              <w:numPr>
                <w:ilvl w:val="0"/>
                <w:numId w:val="15"/>
              </w:numPr>
              <w:ind w:left="288" w:hanging="288"/>
              <w:rPr>
                <w:rFonts w:eastAsia="Times New Roman"/>
                <w:color w:val="000000" w:themeColor="text1"/>
              </w:rPr>
            </w:pPr>
            <w:r w:rsidRPr="001A7036">
              <w:rPr>
                <w:rFonts w:eastAsia="Times New Roman"/>
                <w:color w:val="000000" w:themeColor="text1"/>
              </w:rPr>
              <w:t>multiply and divide to solve word problems involving multiplicative comparisons</w:t>
            </w:r>
            <w:r w:rsidR="00BA1D78" w:rsidRPr="001A7036">
              <w:rPr>
                <w:rFonts w:eastAsia="Times New Roman"/>
                <w:color w:val="000000" w:themeColor="text1"/>
              </w:rPr>
              <w:t xml:space="preserve">, </w:t>
            </w:r>
            <w:r w:rsidRPr="001A7036">
              <w:rPr>
                <w:rFonts w:eastAsia="Times New Roman"/>
                <w:color w:val="000000" w:themeColor="text1"/>
              </w:rPr>
              <w:t>using drawings and equations containing a variable</w:t>
            </w:r>
            <w:r w:rsidR="00BA1D78" w:rsidRPr="001A7036">
              <w:rPr>
                <w:rFonts w:eastAsia="Times New Roman"/>
                <w:color w:val="000000" w:themeColor="text1"/>
              </w:rPr>
              <w:t xml:space="preserve"> to represent the problem</w:t>
            </w:r>
          </w:p>
        </w:tc>
      </w:tr>
      <w:tr w:rsidR="0003426F" w:rsidRPr="001A7036" w14:paraId="4171ADA6" w14:textId="77777777" w:rsidTr="00596198">
        <w:trPr>
          <w:cantSplit/>
          <w:trHeight w:val="2051"/>
          <w:jc w:val="center"/>
        </w:trPr>
        <w:tc>
          <w:tcPr>
            <w:tcW w:w="6307" w:type="dxa"/>
          </w:tcPr>
          <w:p w14:paraId="720A5A03" w14:textId="6D1E623A" w:rsidR="0003426F" w:rsidRPr="001A7036" w:rsidRDefault="0003426F" w:rsidP="006C61F3">
            <w:pPr>
              <w:widowControl w:val="0"/>
              <w:ind w:left="245" w:hanging="245"/>
              <w:rPr>
                <w:rFonts w:eastAsia="Times New Roman"/>
                <w:color w:val="000000" w:themeColor="text1"/>
              </w:rPr>
            </w:pPr>
            <w:r w:rsidRPr="001A7036">
              <w:rPr>
                <w:rFonts w:eastAsia="Times New Roman"/>
                <w:bCs/>
                <w:noProof/>
                <w:color w:val="000000" w:themeColor="text1"/>
              </w:rPr>
              <w:lastRenderedPageBreak/>
              <mc:AlternateContent>
                <mc:Choice Requires="wps">
                  <w:drawing>
                    <wp:inline distT="0" distB="0" distL="0" distR="0" wp14:anchorId="25D2FA4D" wp14:editId="29D91EA9">
                      <wp:extent cx="118872" cy="118872"/>
                      <wp:effectExtent l="0" t="0" r="8255" b="8255"/>
                      <wp:docPr id="16" name="Rectangle 1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26A372B" id="Rectangle 1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zvo4&#10;8I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1A7036">
              <w:rPr>
                <w:rFonts w:eastAsia="Times New Roman"/>
                <w:color w:val="000000" w:themeColor="text1"/>
              </w:rPr>
              <w:t xml:space="preserve"> </w:t>
            </w:r>
            <w:r w:rsidRPr="00814C90">
              <w:rPr>
                <w:rFonts w:eastAsia="Times New Roman"/>
                <w:b/>
                <w:color w:val="000000" w:themeColor="text1"/>
              </w:rPr>
              <w:t>4.OA.A.3</w:t>
            </w:r>
            <w:r w:rsidRPr="001A7036">
              <w:rPr>
                <w:rFonts w:eastAsia="Times New Roman"/>
                <w:color w:val="000000" w:themeColor="text1"/>
              </w:rPr>
              <w:t xml:space="preserve"> Solve multistep word problems posed with whole numbers and having whole-number answers using the four operations, including problems in which remainders must be interpreted. </w:t>
            </w:r>
            <w:r w:rsidRPr="001A7036">
              <w:rPr>
                <w:rFonts w:eastAsia="Times New Roman"/>
                <w:color w:val="000000" w:themeColor="text1"/>
                <w:highlight w:val="white"/>
              </w:rPr>
              <w:t>Represent these problems using equations with a letter standing for the unknown quantity</w:t>
            </w:r>
            <w:r w:rsidR="004A728E">
              <w:rPr>
                <w:rFonts w:eastAsia="Times New Roman"/>
                <w:color w:val="000000" w:themeColor="text1"/>
                <w:highlight w:val="white"/>
              </w:rPr>
              <w:t xml:space="preserve">. </w:t>
            </w:r>
            <w:r w:rsidRPr="001A7036">
              <w:rPr>
                <w:rFonts w:eastAsia="Times New Roman"/>
                <w:color w:val="000000" w:themeColor="text1"/>
                <w:highlight w:val="white"/>
              </w:rPr>
              <w:t>Assess the reasonableness of answers using mental computation and estimation strategies including rounding.</w:t>
            </w:r>
          </w:p>
        </w:tc>
        <w:tc>
          <w:tcPr>
            <w:tcW w:w="7474" w:type="dxa"/>
          </w:tcPr>
          <w:p w14:paraId="0C7D838A" w14:textId="77777777" w:rsidR="0047760C" w:rsidRPr="001A7036" w:rsidRDefault="0047760C" w:rsidP="006C0CA6">
            <w:pPr>
              <w:pStyle w:val="ListParagraph"/>
              <w:numPr>
                <w:ilvl w:val="0"/>
                <w:numId w:val="16"/>
              </w:numPr>
              <w:ind w:left="288" w:hanging="288"/>
              <w:rPr>
                <w:rFonts w:eastAsia="Times New Roman"/>
                <w:color w:val="000000" w:themeColor="text1"/>
              </w:rPr>
            </w:pPr>
            <w:r w:rsidRPr="001A7036">
              <w:rPr>
                <w:rFonts w:eastAsia="Times New Roman"/>
                <w:color w:val="000000" w:themeColor="text1"/>
              </w:rPr>
              <w:t xml:space="preserve">solve multi-step whole number word problems that have whole number answers, including problems in which remainders must be interpreted </w:t>
            </w:r>
          </w:p>
          <w:p w14:paraId="2A5F1320" w14:textId="698D60A7" w:rsidR="00C23FD7" w:rsidRPr="001A7036" w:rsidRDefault="00C23FD7" w:rsidP="006C0CA6">
            <w:pPr>
              <w:pStyle w:val="ListParagraph"/>
              <w:numPr>
                <w:ilvl w:val="0"/>
                <w:numId w:val="16"/>
              </w:numPr>
              <w:ind w:left="288" w:hanging="288"/>
              <w:rPr>
                <w:rFonts w:eastAsia="Times New Roman"/>
                <w:color w:val="000000" w:themeColor="text1"/>
              </w:rPr>
            </w:pPr>
            <w:r w:rsidRPr="001A7036">
              <w:rPr>
                <w:rFonts w:eastAsia="Calibri"/>
                <w:color w:val="000000" w:themeColor="text1"/>
              </w:rPr>
              <w:t>represent</w:t>
            </w:r>
            <w:r w:rsidRPr="001A7036">
              <w:rPr>
                <w:rFonts w:eastAsia="Times New Roman"/>
                <w:color w:val="000000" w:themeColor="text1"/>
              </w:rPr>
              <w:t xml:space="preserve"> these problems using equations with a letter st</w:t>
            </w:r>
            <w:r w:rsidR="0047760C" w:rsidRPr="001A7036">
              <w:rPr>
                <w:rFonts w:eastAsia="Times New Roman"/>
                <w:color w:val="000000" w:themeColor="text1"/>
              </w:rPr>
              <w:t>anding for the unknown quantity</w:t>
            </w:r>
          </w:p>
          <w:p w14:paraId="122C1D6E" w14:textId="146E25EC" w:rsidR="00FE14B7" w:rsidRPr="00FE14B7" w:rsidRDefault="00C23FD7" w:rsidP="00FE14B7">
            <w:pPr>
              <w:pStyle w:val="ListParagraph"/>
              <w:numPr>
                <w:ilvl w:val="0"/>
                <w:numId w:val="16"/>
              </w:numPr>
              <w:ind w:left="288" w:hanging="288"/>
              <w:rPr>
                <w:rFonts w:eastAsia="Times New Roman"/>
                <w:color w:val="000000" w:themeColor="text1"/>
              </w:rPr>
            </w:pPr>
            <w:r w:rsidRPr="001A7036">
              <w:rPr>
                <w:rFonts w:eastAsia="Times New Roman"/>
                <w:color w:val="000000" w:themeColor="text1"/>
              </w:rPr>
              <w:t>assess the reasonableness of answers using mental computation, esti</w:t>
            </w:r>
            <w:r w:rsidR="0047760C" w:rsidRPr="001A7036">
              <w:rPr>
                <w:rFonts w:eastAsia="Times New Roman"/>
                <w:color w:val="000000" w:themeColor="text1"/>
              </w:rPr>
              <w:t>mation strategies, and rounding</w:t>
            </w:r>
          </w:p>
        </w:tc>
      </w:tr>
    </w:tbl>
    <w:p w14:paraId="681A2255" w14:textId="77777777" w:rsidR="00073613" w:rsidRPr="001A7036" w:rsidRDefault="00073613">
      <w:pPr>
        <w:jc w:val="center"/>
        <w:rPr>
          <w:color w:val="000000" w:themeColor="text1"/>
        </w:rPr>
      </w:pPr>
    </w:p>
    <w:p w14:paraId="384B28AD" w14:textId="77777777" w:rsidR="009A7F28" w:rsidRPr="00BC6736" w:rsidRDefault="009A7F28" w:rsidP="00BC6736"/>
    <w:p w14:paraId="26ACDA87" w14:textId="0F9395AC" w:rsidR="00D469E5" w:rsidRPr="001A7036" w:rsidRDefault="00D469E5">
      <w:pPr>
        <w:spacing w:after="160" w:line="259" w:lineRule="auto"/>
        <w:rPr>
          <w:rFonts w:eastAsia="Times New Roman"/>
          <w:i/>
          <w:color w:val="000000" w:themeColor="text1"/>
        </w:rPr>
      </w:pPr>
    </w:p>
    <w:p w14:paraId="39D34A6F" w14:textId="77777777" w:rsidR="00160763" w:rsidRPr="001A7036" w:rsidRDefault="00160763">
      <w:pPr>
        <w:spacing w:after="160" w:line="259" w:lineRule="auto"/>
        <w:rPr>
          <w:rFonts w:eastAsia="Times New Roman"/>
          <w:i/>
          <w:color w:val="000000" w:themeColor="text1"/>
        </w:rPr>
      </w:pPr>
      <w:r w:rsidRPr="001A7036">
        <w:rPr>
          <w:color w:val="000000" w:themeColor="text1"/>
        </w:rPr>
        <w:br w:type="page"/>
      </w:r>
    </w:p>
    <w:p w14:paraId="71979FD9" w14:textId="7CE9C7C1" w:rsidR="00640A6F" w:rsidRPr="001A7036" w:rsidRDefault="00ED4886" w:rsidP="00CD454F">
      <w:pPr>
        <w:pStyle w:val="Heading2"/>
        <w:rPr>
          <w:color w:val="000000" w:themeColor="text1"/>
        </w:rPr>
      </w:pPr>
      <w:r w:rsidRPr="001A7036">
        <w:rPr>
          <w:color w:val="000000" w:themeColor="text1"/>
        </w:rPr>
        <w:lastRenderedPageBreak/>
        <w:t>Grade</w:t>
      </w:r>
      <w:r w:rsidR="00B55349" w:rsidRPr="001A7036">
        <w:rPr>
          <w:color w:val="000000" w:themeColor="text1"/>
        </w:rPr>
        <w:t xml:space="preserve"> 4</w:t>
      </w:r>
      <w:r w:rsidR="00640A6F" w:rsidRPr="001A7036">
        <w:rPr>
          <w:color w:val="000000" w:themeColor="text1"/>
        </w:rPr>
        <w:t xml:space="preserve"> – </w:t>
      </w:r>
      <w:r w:rsidR="00235ABA" w:rsidRPr="001A7036">
        <w:rPr>
          <w:color w:val="000000" w:themeColor="text1"/>
        </w:rPr>
        <w:t xml:space="preserve">Multi-digit Multiplication and Division &amp; </w:t>
      </w:r>
      <w:r w:rsidR="00F81E3B" w:rsidRPr="001A7036">
        <w:rPr>
          <w:color w:val="000000" w:themeColor="text1"/>
        </w:rPr>
        <w:t>Fraction Equivalence</w:t>
      </w:r>
      <w:r w:rsidR="00640A6F" w:rsidRPr="001A7036">
        <w:rPr>
          <w:color w:val="000000" w:themeColor="text1"/>
        </w:rPr>
        <w:t xml:space="preserve"> </w:t>
      </w:r>
      <w:r w:rsidR="00F81E3B" w:rsidRPr="001A7036">
        <w:rPr>
          <w:color w:val="000000" w:themeColor="text1"/>
        </w:rPr>
        <w:t>–</w:t>
      </w:r>
      <w:r w:rsidR="00640A6F" w:rsidRPr="001A7036">
        <w:rPr>
          <w:color w:val="000000" w:themeColor="text1"/>
        </w:rPr>
        <w:t xml:space="preserve"> Unit </w:t>
      </w:r>
      <w:r w:rsidR="00F81E3B" w:rsidRPr="001A7036">
        <w:rPr>
          <w:color w:val="000000" w:themeColor="text1"/>
        </w:rPr>
        <w:t>2</w:t>
      </w:r>
    </w:p>
    <w:p w14:paraId="745B562A" w14:textId="329C4FD8" w:rsidR="002160DE" w:rsidRPr="002160DE" w:rsidRDefault="002160DE" w:rsidP="002160DE">
      <w:pPr>
        <w:pStyle w:val="Heading3"/>
        <w:ind w:left="360"/>
        <w:jc w:val="left"/>
        <w:rPr>
          <w:b/>
          <w:i w:val="0"/>
        </w:rPr>
      </w:pPr>
      <w:r w:rsidRPr="002160DE">
        <w:rPr>
          <w:b/>
          <w:i w:val="0"/>
        </w:rPr>
        <w:t>Rationale</w:t>
      </w:r>
    </w:p>
    <w:p w14:paraId="082178CD" w14:textId="7AA3AE1C" w:rsidR="00235ABA" w:rsidRPr="001A7036" w:rsidRDefault="00235ABA" w:rsidP="002160DE">
      <w:pPr>
        <w:widowControl w:val="0"/>
        <w:ind w:left="360" w:right="360"/>
        <w:rPr>
          <w:rFonts w:eastAsia="Times New Roman"/>
          <w:color w:val="000000" w:themeColor="text1"/>
        </w:rPr>
      </w:pPr>
      <w:r w:rsidRPr="001A7036">
        <w:rPr>
          <w:rFonts w:eastAsia="Times New Roman"/>
          <w:color w:val="000000" w:themeColor="text1"/>
        </w:rPr>
        <w:t xml:space="preserve">In Unit 2, learners extend their work with multiplication and division to </w:t>
      </w:r>
      <w:r w:rsidR="00BC552F" w:rsidRPr="001A7036">
        <w:rPr>
          <w:rFonts w:eastAsia="Times New Roman"/>
          <w:color w:val="000000" w:themeColor="text1"/>
        </w:rPr>
        <w:t>focus on</w:t>
      </w:r>
      <w:r w:rsidRPr="001A7036">
        <w:rPr>
          <w:rFonts w:eastAsia="Times New Roman"/>
          <w:color w:val="000000" w:themeColor="text1"/>
        </w:rPr>
        <w:t xml:space="preserve"> multi-digit numbers</w:t>
      </w:r>
      <w:r w:rsidR="004A728E">
        <w:rPr>
          <w:rFonts w:eastAsia="Times New Roman"/>
          <w:color w:val="000000" w:themeColor="text1"/>
        </w:rPr>
        <w:t xml:space="preserve">. </w:t>
      </w:r>
      <w:r w:rsidRPr="001A7036">
        <w:rPr>
          <w:rFonts w:eastAsia="Times New Roman"/>
          <w:color w:val="000000" w:themeColor="text1"/>
        </w:rPr>
        <w:t>They multiply who</w:t>
      </w:r>
      <w:r w:rsidR="00516EBA" w:rsidRPr="001A7036">
        <w:rPr>
          <w:rFonts w:eastAsia="Times New Roman"/>
          <w:color w:val="000000" w:themeColor="text1"/>
        </w:rPr>
        <w:t>le</w:t>
      </w:r>
      <w:r w:rsidRPr="001A7036">
        <w:rPr>
          <w:rFonts w:eastAsia="Times New Roman"/>
          <w:color w:val="000000" w:themeColor="text1"/>
        </w:rPr>
        <w:t xml:space="preserve"> numbers up to four digits by a one-digit number and multiply two two-digit numbers</w:t>
      </w:r>
      <w:r w:rsidR="004A728E">
        <w:rPr>
          <w:rFonts w:eastAsia="Times New Roman"/>
          <w:color w:val="000000" w:themeColor="text1"/>
        </w:rPr>
        <w:t xml:space="preserve">. </w:t>
      </w:r>
      <w:r w:rsidRPr="001A7036">
        <w:rPr>
          <w:rFonts w:eastAsia="Times New Roman"/>
          <w:color w:val="000000" w:themeColor="text1"/>
        </w:rPr>
        <w:t>The</w:t>
      </w:r>
      <w:r w:rsidR="00516EBA" w:rsidRPr="001A7036">
        <w:rPr>
          <w:rFonts w:eastAsia="Times New Roman"/>
          <w:color w:val="000000" w:themeColor="text1"/>
        </w:rPr>
        <w:t>y</w:t>
      </w:r>
      <w:r w:rsidRPr="001A7036">
        <w:rPr>
          <w:rFonts w:eastAsia="Times New Roman"/>
          <w:color w:val="000000" w:themeColor="text1"/>
        </w:rPr>
        <w:t xml:space="preserve"> work with four-digit dividends and one-digit divisors to find whole number quotients</w:t>
      </w:r>
      <w:r w:rsidR="004A728E">
        <w:rPr>
          <w:rFonts w:eastAsia="Times New Roman"/>
          <w:color w:val="000000" w:themeColor="text1"/>
        </w:rPr>
        <w:t xml:space="preserve">. </w:t>
      </w:r>
      <w:r w:rsidRPr="001A7036">
        <w:rPr>
          <w:rFonts w:eastAsia="Times New Roman"/>
          <w:color w:val="000000" w:themeColor="text1"/>
        </w:rPr>
        <w:t>Learners continue to use strategies based on place value and the properties of operations</w:t>
      </w:r>
      <w:r w:rsidR="00076A7D" w:rsidRPr="001A7036">
        <w:rPr>
          <w:rFonts w:eastAsia="Times New Roman"/>
          <w:color w:val="000000" w:themeColor="text1"/>
        </w:rPr>
        <w:t xml:space="preserve"> from grade 3 to multiply and divide,</w:t>
      </w:r>
      <w:r w:rsidRPr="001A7036">
        <w:rPr>
          <w:rFonts w:eastAsia="Times New Roman"/>
          <w:color w:val="000000" w:themeColor="text1"/>
        </w:rPr>
        <w:t xml:space="preserve"> while illustrating and explaining their calculations using equations, rectangular arrays, and area models. Learners build on the work of the prior unit – solving word problems that involve multiplicative comparison – to </w:t>
      </w:r>
      <w:r w:rsidR="0084148D" w:rsidRPr="001A7036">
        <w:rPr>
          <w:rFonts w:eastAsia="Times New Roman"/>
          <w:color w:val="000000" w:themeColor="text1"/>
        </w:rPr>
        <w:t>solve multi-step word problems involving the four operations</w:t>
      </w:r>
      <w:r w:rsidR="004A728E">
        <w:rPr>
          <w:rFonts w:eastAsia="Times New Roman"/>
          <w:color w:val="000000" w:themeColor="text1"/>
        </w:rPr>
        <w:t xml:space="preserve">. </w:t>
      </w:r>
      <w:r w:rsidR="0084148D" w:rsidRPr="001A7036">
        <w:rPr>
          <w:rFonts w:eastAsia="Times New Roman"/>
          <w:color w:val="000000" w:themeColor="text1"/>
        </w:rPr>
        <w:t xml:space="preserve">They </w:t>
      </w:r>
      <w:r w:rsidR="0084148D" w:rsidRPr="001A7036">
        <w:rPr>
          <w:rFonts w:eastAsia="Times New Roman"/>
          <w:color w:val="000000" w:themeColor="text1"/>
          <w:highlight w:val="white"/>
        </w:rPr>
        <w:t>r</w:t>
      </w:r>
      <w:r w:rsidRPr="001A7036">
        <w:rPr>
          <w:rFonts w:eastAsia="Times New Roman"/>
          <w:color w:val="000000" w:themeColor="text1"/>
          <w:highlight w:val="white"/>
        </w:rPr>
        <w:t xml:space="preserve">epresent these problems using equations with </w:t>
      </w:r>
      <w:r w:rsidR="0084148D" w:rsidRPr="001A7036">
        <w:rPr>
          <w:rFonts w:eastAsia="Times New Roman"/>
          <w:color w:val="000000" w:themeColor="text1"/>
          <w:highlight w:val="white"/>
        </w:rPr>
        <w:t xml:space="preserve">variables and </w:t>
      </w:r>
      <w:r w:rsidR="00076A7D" w:rsidRPr="001A7036">
        <w:rPr>
          <w:rFonts w:eastAsia="Times New Roman"/>
          <w:color w:val="000000" w:themeColor="text1"/>
          <w:highlight w:val="white"/>
        </w:rPr>
        <w:t xml:space="preserve">they use </w:t>
      </w:r>
      <w:r w:rsidRPr="001A7036">
        <w:rPr>
          <w:rFonts w:eastAsia="Times New Roman"/>
          <w:color w:val="000000" w:themeColor="text1"/>
          <w:highlight w:val="white"/>
        </w:rPr>
        <w:t>mental comput</w:t>
      </w:r>
      <w:r w:rsidR="0084148D" w:rsidRPr="001A7036">
        <w:rPr>
          <w:rFonts w:eastAsia="Times New Roman"/>
          <w:color w:val="000000" w:themeColor="text1"/>
          <w:highlight w:val="white"/>
        </w:rPr>
        <w:t xml:space="preserve">ation and appropriate </w:t>
      </w:r>
      <w:r w:rsidR="00076A7D" w:rsidRPr="001A7036">
        <w:rPr>
          <w:rFonts w:eastAsia="Times New Roman"/>
          <w:color w:val="000000" w:themeColor="text1"/>
          <w:highlight w:val="white"/>
        </w:rPr>
        <w:t xml:space="preserve">estimation strategies to determine whether their answers are reasonable. </w:t>
      </w:r>
    </w:p>
    <w:p w14:paraId="41BB4BB6" w14:textId="77777777" w:rsidR="002160DE" w:rsidRDefault="002160DE" w:rsidP="002160DE">
      <w:pPr>
        <w:widowControl w:val="0"/>
        <w:ind w:left="360" w:right="360"/>
        <w:rPr>
          <w:rFonts w:eastAsia="Times New Roman"/>
          <w:color w:val="000000" w:themeColor="text1"/>
        </w:rPr>
      </w:pPr>
    </w:p>
    <w:p w14:paraId="642639B8" w14:textId="31AFD641" w:rsidR="0027635B" w:rsidRPr="001A7036" w:rsidRDefault="00076A7D" w:rsidP="002160DE">
      <w:pPr>
        <w:widowControl w:val="0"/>
        <w:ind w:left="360" w:right="360"/>
        <w:rPr>
          <w:rFonts w:eastAsia="Times New Roman"/>
          <w:color w:val="000000" w:themeColor="text1"/>
        </w:rPr>
      </w:pPr>
      <w:r w:rsidRPr="001A7036">
        <w:rPr>
          <w:rFonts w:eastAsia="Times New Roman"/>
          <w:color w:val="000000" w:themeColor="text1"/>
        </w:rPr>
        <w:t xml:space="preserve">In second module of this unit, </w:t>
      </w:r>
      <w:r w:rsidR="00DB6EA7" w:rsidRPr="001A7036">
        <w:rPr>
          <w:rFonts w:eastAsia="Times New Roman"/>
          <w:color w:val="000000" w:themeColor="text1"/>
        </w:rPr>
        <w:t>learners build upon their grade 3 understandings of fraction equivalence</w:t>
      </w:r>
      <w:r w:rsidR="004A728E">
        <w:rPr>
          <w:rFonts w:eastAsia="Times New Roman"/>
          <w:color w:val="000000" w:themeColor="text1"/>
        </w:rPr>
        <w:t xml:space="preserve">. </w:t>
      </w:r>
      <w:r w:rsidR="00DB6EA7" w:rsidRPr="001A7036">
        <w:rPr>
          <w:rFonts w:eastAsia="Times New Roman"/>
          <w:color w:val="000000" w:themeColor="text1"/>
        </w:rPr>
        <w:t xml:space="preserve">In grade 3, </w:t>
      </w:r>
      <w:r w:rsidR="006951AD" w:rsidRPr="001A7036">
        <w:rPr>
          <w:rFonts w:eastAsia="Times New Roman"/>
          <w:color w:val="000000" w:themeColor="text1"/>
        </w:rPr>
        <w:t>learners determined fraction equivalence by comparing size or by locating fractions at the same point on the number line</w:t>
      </w:r>
      <w:r w:rsidR="004A728E">
        <w:rPr>
          <w:rFonts w:eastAsia="Times New Roman"/>
          <w:color w:val="000000" w:themeColor="text1"/>
        </w:rPr>
        <w:t xml:space="preserve">. </w:t>
      </w:r>
      <w:r w:rsidR="006951AD" w:rsidRPr="001A7036">
        <w:rPr>
          <w:rFonts w:eastAsia="Times New Roman"/>
          <w:color w:val="000000" w:themeColor="text1"/>
        </w:rPr>
        <w:t>They also recognized and generated simple equivalent fractions and used visual fraction models to illustrate their equivalence</w:t>
      </w:r>
      <w:r w:rsidR="004A728E">
        <w:rPr>
          <w:rFonts w:eastAsia="Times New Roman"/>
          <w:color w:val="000000" w:themeColor="text1"/>
        </w:rPr>
        <w:t xml:space="preserve">. </w:t>
      </w:r>
      <w:r w:rsidR="006951AD" w:rsidRPr="001A7036">
        <w:rPr>
          <w:rFonts w:eastAsia="Times New Roman"/>
          <w:color w:val="000000" w:themeColor="text1"/>
        </w:rPr>
        <w:t xml:space="preserve">Now in grade 4, learners </w:t>
      </w:r>
      <w:r w:rsidR="0027635B" w:rsidRPr="001A7036">
        <w:rPr>
          <w:rFonts w:eastAsia="Times New Roman"/>
          <w:color w:val="000000" w:themeColor="text1"/>
        </w:rPr>
        <w:t>compare the number of parts and the size of the parts when comparing two fractions that are the same size</w:t>
      </w:r>
      <w:r w:rsidR="004A728E">
        <w:rPr>
          <w:rFonts w:eastAsia="Times New Roman"/>
          <w:color w:val="000000" w:themeColor="text1"/>
        </w:rPr>
        <w:t xml:space="preserve">. </w:t>
      </w:r>
      <w:r w:rsidR="0027635B" w:rsidRPr="001A7036">
        <w:rPr>
          <w:rFonts w:eastAsia="Times New Roman"/>
          <w:color w:val="000000" w:themeColor="text1"/>
        </w:rPr>
        <w:t xml:space="preserve">They use this principle to recognize and generate equivalent fractions. </w:t>
      </w:r>
    </w:p>
    <w:p w14:paraId="0F754790" w14:textId="77777777" w:rsidR="002160DE" w:rsidRDefault="002160DE" w:rsidP="002160DE">
      <w:pPr>
        <w:widowControl w:val="0"/>
        <w:ind w:left="360" w:right="360"/>
        <w:rPr>
          <w:rFonts w:eastAsia="Times New Roman"/>
          <w:color w:val="000000" w:themeColor="text1"/>
        </w:rPr>
      </w:pPr>
    </w:p>
    <w:p w14:paraId="6DBE8768" w14:textId="1479606F" w:rsidR="006D67A5" w:rsidRPr="001A7036" w:rsidRDefault="00ED6FD2" w:rsidP="002160DE">
      <w:pPr>
        <w:widowControl w:val="0"/>
        <w:ind w:left="360" w:right="360"/>
        <w:rPr>
          <w:rFonts w:eastAsia="Times New Roman"/>
          <w:color w:val="000000" w:themeColor="text1"/>
        </w:rPr>
      </w:pPr>
      <w:r w:rsidRPr="001A7036">
        <w:rPr>
          <w:rFonts w:eastAsia="Times New Roman"/>
          <w:color w:val="000000" w:themeColor="text1"/>
        </w:rPr>
        <w:t xml:space="preserve">Unit 2 concludes as students develop understanding of adding and subtracting fractions as joining and separating parts that refer to the same whole. With this understanding in place, they then decompose </w:t>
      </w:r>
      <w:r w:rsidRPr="001A7036">
        <w:rPr>
          <w:rFonts w:eastAsia="Times New Roman"/>
          <w:color w:val="000000" w:themeColor="text1"/>
          <w:highlight w:val="white"/>
        </w:rPr>
        <w:t xml:space="preserve">fractions whose numerator is larger than into a sum of fractions and justify these decompositions with visual fraction models. </w:t>
      </w:r>
    </w:p>
    <w:p w14:paraId="2FB05D64" w14:textId="77777777" w:rsidR="00F81E3B" w:rsidRPr="001A7036" w:rsidRDefault="00F81E3B" w:rsidP="00CD454F">
      <w:pPr>
        <w:ind w:left="360" w:right="360"/>
        <w:rPr>
          <w:rFonts w:eastAsia="Times New Roman"/>
          <w:color w:val="000000" w:themeColor="text1"/>
        </w:rPr>
      </w:pPr>
    </w:p>
    <w:p w14:paraId="7093A50C" w14:textId="6139ED9A" w:rsidR="00D31FE5" w:rsidRPr="001A7036" w:rsidRDefault="00F81E3B" w:rsidP="00BC6736">
      <w:pPr>
        <w:pStyle w:val="Heading3"/>
      </w:pPr>
      <w:r w:rsidRPr="001A7036">
        <w:t>Grade 4 – Unit 2, Module A</w:t>
      </w:r>
    </w:p>
    <w:tbl>
      <w:tblPr>
        <w:tblW w:w="13781"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1A7036" w:rsidRPr="001A7036" w14:paraId="79A7856A" w14:textId="77777777" w:rsidTr="00E93A87">
        <w:trPr>
          <w:cantSplit/>
          <w:trHeight w:val="662"/>
          <w:tblHeader/>
        </w:trPr>
        <w:tc>
          <w:tcPr>
            <w:tcW w:w="6307" w:type="dxa"/>
            <w:shd w:val="clear" w:color="auto" w:fill="BDD6EE" w:themeFill="accent5" w:themeFillTint="66"/>
          </w:tcPr>
          <w:p w14:paraId="3D985DF2" w14:textId="77777777" w:rsidR="004F50A9" w:rsidRPr="001A7036" w:rsidRDefault="004F50A9" w:rsidP="007D4F8F">
            <w:pPr>
              <w:pBdr>
                <w:top w:val="nil"/>
                <w:left w:val="nil"/>
                <w:bottom w:val="nil"/>
                <w:right w:val="nil"/>
                <w:between w:val="nil"/>
              </w:pBdr>
              <w:jc w:val="center"/>
              <w:rPr>
                <w:b/>
                <w:color w:val="000000" w:themeColor="text1"/>
              </w:rPr>
            </w:pPr>
            <w:r w:rsidRPr="001A7036">
              <w:rPr>
                <w:b/>
                <w:color w:val="000000" w:themeColor="text1"/>
              </w:rPr>
              <w:t>Standard</w:t>
            </w:r>
          </w:p>
        </w:tc>
        <w:tc>
          <w:tcPr>
            <w:tcW w:w="7474" w:type="dxa"/>
            <w:shd w:val="clear" w:color="auto" w:fill="BDD6EE" w:themeFill="accent5" w:themeFillTint="66"/>
          </w:tcPr>
          <w:p w14:paraId="1958D90B" w14:textId="77777777" w:rsidR="004F50A9" w:rsidRPr="001A7036" w:rsidRDefault="004F50A9" w:rsidP="007D4F8F">
            <w:pPr>
              <w:pBdr>
                <w:top w:val="nil"/>
                <w:left w:val="nil"/>
                <w:bottom w:val="nil"/>
                <w:right w:val="nil"/>
                <w:between w:val="nil"/>
              </w:pBdr>
              <w:jc w:val="center"/>
              <w:rPr>
                <w:rStyle w:val="Strong"/>
                <w:color w:val="000000" w:themeColor="text1"/>
              </w:rPr>
            </w:pPr>
            <w:r w:rsidRPr="001A7036">
              <w:rPr>
                <w:rStyle w:val="Strong"/>
                <w:color w:val="000000" w:themeColor="text1"/>
              </w:rPr>
              <w:t>Student Learning Objectives</w:t>
            </w:r>
          </w:p>
          <w:p w14:paraId="008B4375" w14:textId="77777777" w:rsidR="004F50A9" w:rsidRPr="001A7036" w:rsidRDefault="004F50A9" w:rsidP="007D4F8F">
            <w:pPr>
              <w:jc w:val="center"/>
              <w:rPr>
                <w:b/>
                <w:color w:val="000000" w:themeColor="text1"/>
              </w:rPr>
            </w:pPr>
            <w:r w:rsidRPr="001A7036">
              <w:rPr>
                <w:rStyle w:val="Strong"/>
                <w:color w:val="000000" w:themeColor="text1"/>
              </w:rPr>
              <w:t>We are learning to … / We are learning that …</w:t>
            </w:r>
          </w:p>
        </w:tc>
      </w:tr>
      <w:tr w:rsidR="001A7036" w:rsidRPr="001A7036" w14:paraId="2EE82C6E" w14:textId="77777777" w:rsidTr="00E93A87">
        <w:trPr>
          <w:cantSplit/>
          <w:trHeight w:val="899"/>
        </w:trPr>
        <w:tc>
          <w:tcPr>
            <w:tcW w:w="6307" w:type="dxa"/>
          </w:tcPr>
          <w:p w14:paraId="6B745376" w14:textId="5502B645" w:rsidR="00C23FD7" w:rsidRPr="001A7036" w:rsidRDefault="00C23FD7" w:rsidP="007D4F8F">
            <w:pPr>
              <w:widowControl w:val="0"/>
              <w:ind w:left="245" w:hanging="245"/>
              <w:rPr>
                <w:rFonts w:eastAsia="Times New Roman"/>
                <w:color w:val="000000" w:themeColor="text1"/>
                <w:highlight w:val="white"/>
              </w:rPr>
            </w:pPr>
            <w:r w:rsidRPr="001A7036">
              <w:rPr>
                <w:rFonts w:eastAsia="Times New Roman"/>
                <w:bCs/>
                <w:noProof/>
                <w:color w:val="000000" w:themeColor="text1"/>
              </w:rPr>
              <mc:AlternateContent>
                <mc:Choice Requires="wps">
                  <w:drawing>
                    <wp:inline distT="0" distB="0" distL="0" distR="0" wp14:anchorId="47DAC74C" wp14:editId="2F1C9BC8">
                      <wp:extent cx="118872" cy="118872"/>
                      <wp:effectExtent l="0" t="0" r="8255" b="8255"/>
                      <wp:docPr id="19" name="Rectangle 1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016A2D7" id="Rectangle 1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NK/q&#10;b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1A7036">
              <w:rPr>
                <w:rFonts w:eastAsia="Times New Roman"/>
                <w:color w:val="000000" w:themeColor="text1"/>
                <w:highlight w:val="white"/>
              </w:rPr>
              <w:t xml:space="preserve"> </w:t>
            </w:r>
            <w:r w:rsidRPr="00811F42">
              <w:rPr>
                <w:rFonts w:eastAsia="Times New Roman"/>
                <w:b/>
                <w:color w:val="000000" w:themeColor="text1"/>
                <w:highlight w:val="white"/>
              </w:rPr>
              <w:t>4.NBT.B.5</w:t>
            </w:r>
            <w:r w:rsidRPr="001A7036">
              <w:rPr>
                <w:rFonts w:eastAsia="Times New Roman"/>
                <w:color w:val="000000" w:themeColor="text1"/>
                <w:highlight w:val="white"/>
              </w:rPr>
              <w:t xml:space="preserve">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7474" w:type="dxa"/>
          </w:tcPr>
          <w:p w14:paraId="58C7971F" w14:textId="7036B958" w:rsidR="00C23FD7" w:rsidRPr="001A7036" w:rsidRDefault="00C23FD7" w:rsidP="007D4F8F">
            <w:pPr>
              <w:pStyle w:val="ListParagraph"/>
              <w:widowControl w:val="0"/>
              <w:numPr>
                <w:ilvl w:val="0"/>
                <w:numId w:val="17"/>
              </w:numPr>
              <w:ind w:left="288" w:hanging="288"/>
              <w:rPr>
                <w:rFonts w:eastAsia="Times New Roman"/>
                <w:color w:val="000000" w:themeColor="text1"/>
              </w:rPr>
            </w:pPr>
            <w:r w:rsidRPr="001A7036">
              <w:rPr>
                <w:rFonts w:eastAsia="Times New Roman"/>
                <w:color w:val="000000" w:themeColor="text1"/>
              </w:rPr>
              <w:t>multiply up to four</w:t>
            </w:r>
            <w:r w:rsidR="00CD454F" w:rsidRPr="001A7036">
              <w:rPr>
                <w:rFonts w:eastAsia="Times New Roman"/>
                <w:color w:val="000000" w:themeColor="text1"/>
              </w:rPr>
              <w:t>-</w:t>
            </w:r>
            <w:r w:rsidRPr="001A7036">
              <w:rPr>
                <w:rFonts w:eastAsia="Times New Roman"/>
                <w:color w:val="000000" w:themeColor="text1"/>
              </w:rPr>
              <w:t xml:space="preserve">digit by one digit numbers using strategies based on place value and properties of operations </w:t>
            </w:r>
          </w:p>
          <w:p w14:paraId="7BFD7346" w14:textId="7E715848" w:rsidR="00C23FD7" w:rsidRPr="001A7036" w:rsidRDefault="00C23FD7" w:rsidP="007D4F8F">
            <w:pPr>
              <w:pStyle w:val="ListParagraph"/>
              <w:widowControl w:val="0"/>
              <w:numPr>
                <w:ilvl w:val="0"/>
                <w:numId w:val="17"/>
              </w:numPr>
              <w:ind w:left="288" w:hanging="288"/>
              <w:rPr>
                <w:rFonts w:eastAsia="Times New Roman"/>
                <w:color w:val="000000" w:themeColor="text1"/>
              </w:rPr>
            </w:pPr>
            <w:r w:rsidRPr="001A7036">
              <w:rPr>
                <w:rFonts w:eastAsia="Times New Roman"/>
                <w:color w:val="000000" w:themeColor="text1"/>
              </w:rPr>
              <w:t xml:space="preserve">multiply two two-digit numbers using strategies based on place value and properties of operations </w:t>
            </w:r>
          </w:p>
          <w:p w14:paraId="68B2D026" w14:textId="6B44D239" w:rsidR="000C1F51" w:rsidRPr="001A7036" w:rsidRDefault="00C23FD7" w:rsidP="007D4F8F">
            <w:pPr>
              <w:pStyle w:val="ListParagraph"/>
              <w:widowControl w:val="0"/>
              <w:numPr>
                <w:ilvl w:val="0"/>
                <w:numId w:val="17"/>
              </w:numPr>
              <w:ind w:left="288" w:hanging="288"/>
              <w:rPr>
                <w:rFonts w:eastAsia="Times New Roman"/>
                <w:color w:val="000000" w:themeColor="text1"/>
              </w:rPr>
            </w:pPr>
            <w:r w:rsidRPr="001A7036">
              <w:rPr>
                <w:rFonts w:eastAsia="Times New Roman"/>
                <w:color w:val="000000" w:themeColor="text1"/>
              </w:rPr>
              <w:t>illustrate and explain the multiplication calculation by using equations, rectangular arrays, and area models</w:t>
            </w:r>
          </w:p>
        </w:tc>
      </w:tr>
      <w:tr w:rsidR="001A7036" w:rsidRPr="001A7036" w14:paraId="024EDB1C" w14:textId="77777777" w:rsidTr="00E93A87">
        <w:trPr>
          <w:cantSplit/>
          <w:trHeight w:val="1961"/>
        </w:trPr>
        <w:tc>
          <w:tcPr>
            <w:tcW w:w="6307" w:type="dxa"/>
          </w:tcPr>
          <w:p w14:paraId="14165865" w14:textId="4FCF10D4" w:rsidR="00C23FD7" w:rsidRPr="001A7036" w:rsidRDefault="00C23FD7" w:rsidP="007D4F8F">
            <w:pPr>
              <w:widowControl w:val="0"/>
              <w:ind w:left="245" w:hanging="245"/>
              <w:rPr>
                <w:rFonts w:eastAsia="Times New Roman"/>
                <w:color w:val="000000" w:themeColor="text1"/>
              </w:rPr>
            </w:pPr>
            <w:r w:rsidRPr="001A7036">
              <w:rPr>
                <w:rFonts w:eastAsia="Times New Roman"/>
                <w:bCs/>
                <w:noProof/>
                <w:color w:val="000000" w:themeColor="text1"/>
              </w:rPr>
              <w:lastRenderedPageBreak/>
              <mc:AlternateContent>
                <mc:Choice Requires="wps">
                  <w:drawing>
                    <wp:inline distT="0" distB="0" distL="0" distR="0" wp14:anchorId="18A32687" wp14:editId="4609CDC1">
                      <wp:extent cx="118872" cy="118872"/>
                      <wp:effectExtent l="0" t="0" r="8255" b="8255"/>
                      <wp:docPr id="22" name="Rectangle 2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F8D1B13" id="Rectangle 2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yBO4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8qyB&#10;O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1A7036">
              <w:rPr>
                <w:rFonts w:eastAsia="Times New Roman"/>
                <w:color w:val="000000" w:themeColor="text1"/>
              </w:rPr>
              <w:t xml:space="preserve"> </w:t>
            </w:r>
            <w:r w:rsidRPr="00811F42">
              <w:rPr>
                <w:rFonts w:eastAsia="Times New Roman"/>
                <w:b/>
                <w:color w:val="000000" w:themeColor="text1"/>
              </w:rPr>
              <w:t>4.NBT.B.6</w:t>
            </w:r>
            <w:r w:rsidRPr="001A7036">
              <w:rPr>
                <w:rFonts w:eastAsia="Times New Roman"/>
                <w:color w:val="000000" w:themeColor="text1"/>
              </w:rPr>
              <w:t xml:space="preserve"> </w:t>
            </w:r>
            <w:r w:rsidRPr="001A7036">
              <w:rPr>
                <w:rFonts w:eastAsia="Times New Roman"/>
                <w:color w:val="000000" w:themeColor="text1"/>
                <w:highlight w:val="white"/>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7474" w:type="dxa"/>
          </w:tcPr>
          <w:p w14:paraId="623B1923" w14:textId="43659A6A" w:rsidR="00C23FD7" w:rsidRPr="001A7036" w:rsidRDefault="00DC1917" w:rsidP="007D4F8F">
            <w:pPr>
              <w:pStyle w:val="ListParagraph"/>
              <w:numPr>
                <w:ilvl w:val="0"/>
                <w:numId w:val="18"/>
              </w:numPr>
              <w:ind w:left="288" w:hanging="288"/>
              <w:rPr>
                <w:rFonts w:eastAsia="Times New Roman"/>
                <w:color w:val="000000" w:themeColor="text1"/>
              </w:rPr>
            </w:pPr>
            <w:r w:rsidRPr="001A7036">
              <w:rPr>
                <w:rFonts w:eastAsia="Times New Roman"/>
                <w:color w:val="000000" w:themeColor="text1"/>
              </w:rPr>
              <w:t>find whole-number</w:t>
            </w:r>
            <w:r w:rsidR="00C23FD7" w:rsidRPr="001A7036">
              <w:rPr>
                <w:rFonts w:eastAsia="Times New Roman"/>
                <w:color w:val="000000" w:themeColor="text1"/>
              </w:rPr>
              <w:t xml:space="preserve"> quotients and remainders with up to four-digit dividends and one-digit divisors using s</w:t>
            </w:r>
            <w:r w:rsidRPr="001A7036">
              <w:rPr>
                <w:rFonts w:eastAsia="Times New Roman"/>
                <w:color w:val="000000" w:themeColor="text1"/>
              </w:rPr>
              <w:t>trategies based on place value</w:t>
            </w:r>
          </w:p>
          <w:p w14:paraId="7BBD7D5B" w14:textId="2BA8A639" w:rsidR="00C23FD7" w:rsidRPr="001A7036" w:rsidRDefault="00C23FD7" w:rsidP="007D4F8F">
            <w:pPr>
              <w:pStyle w:val="ListParagraph"/>
              <w:numPr>
                <w:ilvl w:val="0"/>
                <w:numId w:val="18"/>
              </w:numPr>
              <w:ind w:left="288" w:hanging="288"/>
              <w:rPr>
                <w:rFonts w:eastAsia="Times New Roman"/>
                <w:color w:val="000000" w:themeColor="text1"/>
              </w:rPr>
            </w:pPr>
            <w:r w:rsidRPr="001A7036">
              <w:rPr>
                <w:rFonts w:eastAsia="Times New Roman"/>
                <w:color w:val="000000" w:themeColor="text1"/>
              </w:rPr>
              <w:t xml:space="preserve">illustrate and explain </w:t>
            </w:r>
            <w:r w:rsidR="00EC758A" w:rsidRPr="001A7036">
              <w:rPr>
                <w:rFonts w:eastAsia="Times New Roman"/>
                <w:color w:val="000000" w:themeColor="text1"/>
              </w:rPr>
              <w:t xml:space="preserve">the </w:t>
            </w:r>
            <w:r w:rsidRPr="001A7036">
              <w:rPr>
                <w:rFonts w:eastAsia="Times New Roman"/>
                <w:color w:val="000000" w:themeColor="text1"/>
              </w:rPr>
              <w:t>division calculation by using equations, rectangular arrays, and/or area models</w:t>
            </w:r>
          </w:p>
          <w:p w14:paraId="3849CD1E" w14:textId="06BCD269" w:rsidR="00DC1917" w:rsidRPr="001A7036" w:rsidRDefault="00DC1917" w:rsidP="007D4F8F">
            <w:pPr>
              <w:pStyle w:val="ListParagraph"/>
              <w:numPr>
                <w:ilvl w:val="0"/>
                <w:numId w:val="18"/>
              </w:numPr>
              <w:ind w:left="288" w:hanging="288"/>
              <w:rPr>
                <w:rFonts w:eastAsia="Times New Roman"/>
                <w:color w:val="000000" w:themeColor="text1"/>
              </w:rPr>
            </w:pPr>
            <w:r w:rsidRPr="001A7036">
              <w:rPr>
                <w:rFonts w:eastAsia="Times New Roman"/>
                <w:color w:val="000000" w:themeColor="text1"/>
              </w:rPr>
              <w:t>find whole-number quotients and remainders with up to four-digit dividends and one-digit divisors using strategies based properties of operations and/or the relationship between multiplication and division</w:t>
            </w:r>
          </w:p>
        </w:tc>
      </w:tr>
      <w:tr w:rsidR="001A7036" w:rsidRPr="001A7036" w14:paraId="063094B8" w14:textId="77777777" w:rsidTr="00E93A87">
        <w:trPr>
          <w:cantSplit/>
          <w:trHeight w:val="2033"/>
        </w:trPr>
        <w:tc>
          <w:tcPr>
            <w:tcW w:w="6307" w:type="dxa"/>
          </w:tcPr>
          <w:p w14:paraId="4C9D3CA4" w14:textId="63C33D2C" w:rsidR="00C23FD7" w:rsidRPr="001A7036" w:rsidRDefault="00C23FD7" w:rsidP="007D4F8F">
            <w:pPr>
              <w:widowControl w:val="0"/>
              <w:ind w:left="245" w:hanging="245"/>
              <w:rPr>
                <w:rFonts w:eastAsia="Times New Roman"/>
                <w:color w:val="000000" w:themeColor="text1"/>
              </w:rPr>
            </w:pPr>
            <w:r w:rsidRPr="001A7036">
              <w:rPr>
                <w:rFonts w:eastAsia="Times New Roman"/>
                <w:bCs/>
                <w:noProof/>
                <w:color w:val="000000" w:themeColor="text1"/>
              </w:rPr>
              <mc:AlternateContent>
                <mc:Choice Requires="wps">
                  <w:drawing>
                    <wp:inline distT="0" distB="0" distL="0" distR="0" wp14:anchorId="30B8F57B" wp14:editId="42AE4AF2">
                      <wp:extent cx="118872" cy="118872"/>
                      <wp:effectExtent l="0" t="0" r="8255" b="8255"/>
                      <wp:docPr id="21" name="Rectangle 2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F9339D2" id="Rectangle 2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oY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7+U&#10;o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1A7036">
              <w:rPr>
                <w:rFonts w:eastAsia="Times New Roman"/>
                <w:color w:val="000000" w:themeColor="text1"/>
              </w:rPr>
              <w:t xml:space="preserve"> </w:t>
            </w:r>
            <w:r w:rsidRPr="00811F42">
              <w:rPr>
                <w:rFonts w:eastAsia="Times New Roman"/>
                <w:b/>
                <w:color w:val="000000" w:themeColor="text1"/>
              </w:rPr>
              <w:t>4.OA.A.3</w:t>
            </w:r>
            <w:r w:rsidRPr="001A7036">
              <w:rPr>
                <w:rFonts w:eastAsia="Times New Roman"/>
                <w:color w:val="000000" w:themeColor="text1"/>
              </w:rPr>
              <w:t xml:space="preserve"> </w:t>
            </w:r>
            <w:r w:rsidRPr="001A7036">
              <w:rPr>
                <w:rFonts w:eastAsia="Times New Roman"/>
                <w:color w:val="000000" w:themeColor="text1"/>
                <w:highlight w:val="white"/>
              </w:rPr>
              <w:t>Solve multistep word problems posed with whole numbers and having whole-number answers using the four operations, including problems in which remainders must be interpreted. Represent these problems using equations with a letter standing for the unknown quantity</w:t>
            </w:r>
            <w:r w:rsidR="004A728E">
              <w:rPr>
                <w:rFonts w:eastAsia="Times New Roman"/>
                <w:color w:val="000000" w:themeColor="text1"/>
                <w:highlight w:val="white"/>
              </w:rPr>
              <w:t xml:space="preserve">. </w:t>
            </w:r>
            <w:r w:rsidRPr="001A7036">
              <w:rPr>
                <w:rFonts w:eastAsia="Times New Roman"/>
                <w:color w:val="000000" w:themeColor="text1"/>
                <w:highlight w:val="white"/>
              </w:rPr>
              <w:t>Assess the reasonableness of answers using mental computation and estimation strategies including rounding.</w:t>
            </w:r>
          </w:p>
        </w:tc>
        <w:tc>
          <w:tcPr>
            <w:tcW w:w="7474" w:type="dxa"/>
          </w:tcPr>
          <w:p w14:paraId="7D93A3D8" w14:textId="61641E8C" w:rsidR="00C23FD7" w:rsidRPr="001A7036" w:rsidRDefault="0047760C" w:rsidP="007D4F8F">
            <w:pPr>
              <w:pStyle w:val="ListParagraph"/>
              <w:numPr>
                <w:ilvl w:val="0"/>
                <w:numId w:val="19"/>
              </w:numPr>
              <w:ind w:left="288" w:hanging="288"/>
              <w:rPr>
                <w:rFonts w:eastAsia="Times New Roman"/>
                <w:color w:val="000000" w:themeColor="text1"/>
              </w:rPr>
            </w:pPr>
            <w:r w:rsidRPr="001A7036">
              <w:rPr>
                <w:rFonts w:eastAsia="Times New Roman"/>
                <w:color w:val="000000" w:themeColor="text1"/>
              </w:rPr>
              <w:t>solve multi-step whole number word problems that have whole number answers, including problems in which remainders must be interpreted</w:t>
            </w:r>
            <w:r w:rsidR="00C23FD7" w:rsidRPr="001A7036">
              <w:rPr>
                <w:rFonts w:eastAsia="Times New Roman"/>
                <w:color w:val="000000" w:themeColor="text1"/>
              </w:rPr>
              <w:t xml:space="preserve"> </w:t>
            </w:r>
          </w:p>
          <w:p w14:paraId="24017E12" w14:textId="059308D0" w:rsidR="00C23FD7" w:rsidRPr="001A7036" w:rsidRDefault="00C23FD7" w:rsidP="007D4F8F">
            <w:pPr>
              <w:pStyle w:val="ListParagraph"/>
              <w:numPr>
                <w:ilvl w:val="0"/>
                <w:numId w:val="19"/>
              </w:numPr>
              <w:ind w:left="288" w:hanging="288"/>
              <w:rPr>
                <w:rFonts w:eastAsia="Times New Roman"/>
                <w:color w:val="000000" w:themeColor="text1"/>
              </w:rPr>
            </w:pPr>
            <w:r w:rsidRPr="001A7036">
              <w:rPr>
                <w:rFonts w:eastAsia="Times New Roman"/>
                <w:color w:val="000000" w:themeColor="text1"/>
              </w:rPr>
              <w:t>represent these problems using equations with a letter standing for the unknown quantity</w:t>
            </w:r>
          </w:p>
          <w:p w14:paraId="472C366B" w14:textId="782FB273" w:rsidR="00C23FD7" w:rsidRPr="001A7036" w:rsidRDefault="00C23FD7" w:rsidP="007D4F8F">
            <w:pPr>
              <w:pStyle w:val="ListParagraph"/>
              <w:numPr>
                <w:ilvl w:val="0"/>
                <w:numId w:val="19"/>
              </w:numPr>
              <w:ind w:left="288" w:hanging="288"/>
              <w:rPr>
                <w:rFonts w:eastAsia="Times New Roman"/>
                <w:color w:val="000000" w:themeColor="text1"/>
              </w:rPr>
            </w:pPr>
            <w:r w:rsidRPr="001A7036">
              <w:rPr>
                <w:rFonts w:eastAsia="Times New Roman"/>
                <w:color w:val="000000" w:themeColor="text1"/>
              </w:rPr>
              <w:t>assess the reasonableness of answers using mental computation, estimation strategies</w:t>
            </w:r>
            <w:r w:rsidR="0047760C" w:rsidRPr="001A7036">
              <w:rPr>
                <w:rFonts w:eastAsia="Times New Roman"/>
                <w:color w:val="000000" w:themeColor="text1"/>
              </w:rPr>
              <w:t>, and rounding</w:t>
            </w:r>
          </w:p>
        </w:tc>
      </w:tr>
      <w:tr w:rsidR="001A7036" w:rsidRPr="001A7036" w14:paraId="6B248D84" w14:textId="77777777" w:rsidTr="00E93A87">
        <w:trPr>
          <w:cantSplit/>
          <w:trHeight w:val="1727"/>
        </w:trPr>
        <w:tc>
          <w:tcPr>
            <w:tcW w:w="6307" w:type="dxa"/>
          </w:tcPr>
          <w:p w14:paraId="6847954B" w14:textId="6E7EA0D9" w:rsidR="00C23FD7" w:rsidRPr="001A7036" w:rsidRDefault="00C23FD7" w:rsidP="007D4F8F">
            <w:pPr>
              <w:widowControl w:val="0"/>
              <w:ind w:left="245" w:hanging="245"/>
              <w:rPr>
                <w:rFonts w:eastAsia="Times New Roman"/>
                <w:color w:val="000000" w:themeColor="text1"/>
              </w:rPr>
            </w:pPr>
            <w:r w:rsidRPr="001A7036">
              <w:rPr>
                <w:rFonts w:eastAsia="Times New Roman"/>
                <w:bCs/>
                <w:noProof/>
                <w:color w:val="000000" w:themeColor="text1"/>
              </w:rPr>
              <mc:AlternateContent>
                <mc:Choice Requires="wps">
                  <w:drawing>
                    <wp:inline distT="0" distB="0" distL="0" distR="0" wp14:anchorId="70CAB28B" wp14:editId="2B306693">
                      <wp:extent cx="109728" cy="109728"/>
                      <wp:effectExtent l="0" t="0" r="17780" b="17780"/>
                      <wp:docPr id="58" name="Frame 58"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03F2F41D" id="Frame 58"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PYM/s1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1A7036">
              <w:rPr>
                <w:rFonts w:eastAsia="Times New Roman"/>
                <w:bCs/>
                <w:noProof/>
                <w:color w:val="000000" w:themeColor="text1"/>
              </w:rPr>
              <w:t xml:space="preserve"> </w:t>
            </w:r>
            <w:r w:rsidRPr="00811F42">
              <w:rPr>
                <w:rFonts w:eastAsia="Times New Roman"/>
                <w:b/>
                <w:color w:val="000000" w:themeColor="text1"/>
              </w:rPr>
              <w:t>4.MD.A.3</w:t>
            </w:r>
            <w:r w:rsidRPr="001A7036">
              <w:rPr>
                <w:rFonts w:eastAsia="Times New Roman"/>
                <w:color w:val="000000" w:themeColor="text1"/>
              </w:rPr>
              <w:t xml:space="preserve"> </w:t>
            </w:r>
            <w:r w:rsidRPr="001A7036">
              <w:rPr>
                <w:rFonts w:eastAsia="Times New Roman"/>
                <w:color w:val="000000" w:themeColor="text1"/>
                <w:highlight w:val="white"/>
              </w:rPr>
              <w:t xml:space="preserve">Apply the area and perimeter formulas for rectangles in real world and mathematical problems. </w:t>
            </w:r>
            <w:r w:rsidRPr="001A7036">
              <w:rPr>
                <w:rFonts w:eastAsia="Times New Roman"/>
                <w:i/>
                <w:color w:val="000000" w:themeColor="text1"/>
                <w:highlight w:val="white"/>
              </w:rPr>
              <w:t>For example, find the width of a rectangular room given the area of the flooring and the length, by viewing the area formula as a multiplication equation with an unknown factor.</w:t>
            </w:r>
          </w:p>
        </w:tc>
        <w:tc>
          <w:tcPr>
            <w:tcW w:w="7474" w:type="dxa"/>
          </w:tcPr>
          <w:p w14:paraId="47E0FEE6" w14:textId="0AD59988" w:rsidR="00C23FD7" w:rsidRPr="001A7036" w:rsidRDefault="00C23FD7" w:rsidP="007D4F8F">
            <w:pPr>
              <w:pStyle w:val="ListParagraph"/>
              <w:numPr>
                <w:ilvl w:val="0"/>
                <w:numId w:val="20"/>
              </w:numPr>
              <w:ind w:left="288" w:hanging="288"/>
              <w:rPr>
                <w:rFonts w:eastAsia="Times New Roman"/>
                <w:color w:val="000000" w:themeColor="text1"/>
              </w:rPr>
            </w:pPr>
            <w:r w:rsidRPr="001A7036">
              <w:rPr>
                <w:rFonts w:eastAsia="Times New Roman"/>
                <w:color w:val="000000" w:themeColor="text1"/>
              </w:rPr>
              <w:t>apply the area formula for rectangles in real world and mathematical problems</w:t>
            </w:r>
          </w:p>
          <w:p w14:paraId="1D373CCF" w14:textId="449E95F8" w:rsidR="00C23FD7" w:rsidRPr="001A7036" w:rsidRDefault="00C23FD7" w:rsidP="007D4F8F">
            <w:pPr>
              <w:pStyle w:val="ListParagraph"/>
              <w:numPr>
                <w:ilvl w:val="0"/>
                <w:numId w:val="20"/>
              </w:numPr>
              <w:ind w:left="288" w:hanging="288"/>
              <w:rPr>
                <w:rFonts w:eastAsia="Times New Roman"/>
                <w:color w:val="000000" w:themeColor="text1"/>
              </w:rPr>
            </w:pPr>
            <w:r w:rsidRPr="001A7036">
              <w:rPr>
                <w:rFonts w:eastAsia="Times New Roman"/>
                <w:color w:val="000000" w:themeColor="text1"/>
              </w:rPr>
              <w:t>apply perimeter formulas for rectangles in real world and mathematical problems</w:t>
            </w:r>
          </w:p>
        </w:tc>
      </w:tr>
      <w:tr w:rsidR="003279A3" w:rsidRPr="001A7036" w14:paraId="0B16F384" w14:textId="77777777" w:rsidTr="00E93A87">
        <w:trPr>
          <w:cantSplit/>
          <w:trHeight w:val="1151"/>
        </w:trPr>
        <w:tc>
          <w:tcPr>
            <w:tcW w:w="6307" w:type="dxa"/>
          </w:tcPr>
          <w:p w14:paraId="382A27DA" w14:textId="23F64E3E" w:rsidR="003279A3" w:rsidRPr="001A7036" w:rsidRDefault="003279A3" w:rsidP="007D4F8F">
            <w:pPr>
              <w:widowControl w:val="0"/>
              <w:ind w:left="245" w:hanging="245"/>
              <w:rPr>
                <w:rFonts w:eastAsia="Times New Roman"/>
                <w:color w:val="000000" w:themeColor="text1"/>
              </w:rPr>
            </w:pPr>
            <w:r w:rsidRPr="001A7036">
              <w:rPr>
                <w:rFonts w:eastAsia="Times New Roman"/>
                <w:bCs/>
                <w:noProof/>
                <w:color w:val="000000" w:themeColor="text1"/>
              </w:rPr>
              <mc:AlternateContent>
                <mc:Choice Requires="wps">
                  <w:drawing>
                    <wp:inline distT="0" distB="0" distL="0" distR="0" wp14:anchorId="5DB444AF" wp14:editId="67BBE2FC">
                      <wp:extent cx="118872" cy="118872"/>
                      <wp:effectExtent l="0" t="0" r="8255" b="8255"/>
                      <wp:docPr id="55" name="Rectangle 5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D4C17E6" id="Rectangle 5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mZdIsCAACHBQAADgAAAGRycy9lMm9Eb2MueG1srFTdb9owEH+ftP/B8vsawmDt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JSJ&#10;mXS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1A7036">
              <w:rPr>
                <w:rFonts w:eastAsia="Times New Roman"/>
                <w:color w:val="000000" w:themeColor="text1"/>
              </w:rPr>
              <w:t xml:space="preserve"> </w:t>
            </w:r>
            <w:r w:rsidRPr="00811F42">
              <w:rPr>
                <w:rFonts w:eastAsia="Times New Roman"/>
                <w:b/>
                <w:color w:val="000000" w:themeColor="text1"/>
              </w:rPr>
              <w:t>4.NBT.B.4</w:t>
            </w:r>
            <w:r w:rsidRPr="001A7036">
              <w:rPr>
                <w:rFonts w:eastAsia="Times New Roman"/>
                <w:color w:val="000000" w:themeColor="text1"/>
              </w:rPr>
              <w:t xml:space="preserve"> </w:t>
            </w:r>
            <w:r w:rsidRPr="001A7036">
              <w:rPr>
                <w:rFonts w:eastAsia="Times New Roman"/>
                <w:color w:val="000000" w:themeColor="text1"/>
                <w:highlight w:val="white"/>
              </w:rPr>
              <w:t>Fluently add and subtract multi-digit whole numbers using the standard algorithm.</w:t>
            </w:r>
          </w:p>
        </w:tc>
        <w:tc>
          <w:tcPr>
            <w:tcW w:w="7474" w:type="dxa"/>
          </w:tcPr>
          <w:p w14:paraId="2DFFCF97" w14:textId="77777777" w:rsidR="003279A3" w:rsidRPr="001A7036" w:rsidRDefault="003279A3" w:rsidP="007D4F8F">
            <w:pPr>
              <w:pStyle w:val="ListParagraph"/>
              <w:numPr>
                <w:ilvl w:val="0"/>
                <w:numId w:val="3"/>
              </w:numPr>
              <w:ind w:left="288" w:hanging="288"/>
              <w:rPr>
                <w:rFonts w:eastAsia="Times New Roman"/>
                <w:color w:val="000000" w:themeColor="text1"/>
              </w:rPr>
            </w:pPr>
            <w:r w:rsidRPr="001A7036">
              <w:rPr>
                <w:rFonts w:eastAsia="Times New Roman"/>
                <w:color w:val="000000" w:themeColor="text1"/>
              </w:rPr>
              <w:t>add multi-digit whole numbers using the standard algorithm working towards accuracy and efficiency</w:t>
            </w:r>
          </w:p>
          <w:p w14:paraId="4447A1CC" w14:textId="49CB98DD" w:rsidR="003279A3" w:rsidRPr="001A7036" w:rsidRDefault="003279A3" w:rsidP="007D4F8F">
            <w:pPr>
              <w:pStyle w:val="ListParagraph"/>
              <w:numPr>
                <w:ilvl w:val="0"/>
                <w:numId w:val="3"/>
              </w:numPr>
              <w:ind w:left="288" w:hanging="288"/>
              <w:rPr>
                <w:rFonts w:eastAsia="Times New Roman"/>
                <w:color w:val="000000" w:themeColor="text1"/>
              </w:rPr>
            </w:pPr>
            <w:r w:rsidRPr="001A7036">
              <w:rPr>
                <w:rFonts w:eastAsia="Times New Roman"/>
                <w:color w:val="000000" w:themeColor="text1"/>
              </w:rPr>
              <w:t>subtract multi-digit whole numbers using the standard algorithm working towards accuracy and efficiency</w:t>
            </w:r>
          </w:p>
        </w:tc>
      </w:tr>
    </w:tbl>
    <w:p w14:paraId="73A316C6" w14:textId="00F3FAEF" w:rsidR="00D469E5" w:rsidRPr="001A7036" w:rsidRDefault="00D469E5">
      <w:pPr>
        <w:rPr>
          <w:color w:val="000000" w:themeColor="text1"/>
        </w:rPr>
      </w:pPr>
    </w:p>
    <w:p w14:paraId="3C6679FB" w14:textId="7073B4C8" w:rsidR="00D21B8A" w:rsidRPr="001A7036" w:rsidRDefault="00D469E5" w:rsidP="00BC6736">
      <w:pPr>
        <w:pStyle w:val="Heading3"/>
      </w:pPr>
      <w:r w:rsidRPr="001A7036">
        <w:br w:type="page"/>
      </w:r>
      <w:r w:rsidR="00ED4886" w:rsidRPr="001A7036">
        <w:lastRenderedPageBreak/>
        <w:t>Grade</w:t>
      </w:r>
      <w:r w:rsidR="00B957EC" w:rsidRPr="001A7036">
        <w:t xml:space="preserve"> 4</w:t>
      </w:r>
      <w:r w:rsidR="00ED4886" w:rsidRPr="001A7036">
        <w:t xml:space="preserve"> </w:t>
      </w:r>
      <w:r w:rsidR="00640A6F" w:rsidRPr="001A7036">
        <w:t>– Unit 2,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1A7036" w:rsidRPr="001A7036" w14:paraId="073AE403" w14:textId="77777777" w:rsidTr="00E93A87">
        <w:trPr>
          <w:cantSplit/>
          <w:trHeight w:val="662"/>
          <w:tblHeader/>
          <w:jc w:val="center"/>
        </w:trPr>
        <w:tc>
          <w:tcPr>
            <w:tcW w:w="6307" w:type="dxa"/>
            <w:shd w:val="clear" w:color="auto" w:fill="BDD6EE" w:themeFill="accent5" w:themeFillTint="66"/>
          </w:tcPr>
          <w:p w14:paraId="337C24AF" w14:textId="77777777" w:rsidR="002361C2" w:rsidRPr="001A7036" w:rsidRDefault="002361C2" w:rsidP="00A64EAF">
            <w:pPr>
              <w:pBdr>
                <w:top w:val="nil"/>
                <w:left w:val="nil"/>
                <w:bottom w:val="nil"/>
                <w:right w:val="nil"/>
                <w:between w:val="nil"/>
              </w:pBdr>
              <w:jc w:val="center"/>
              <w:rPr>
                <w:b/>
                <w:color w:val="000000" w:themeColor="text1"/>
              </w:rPr>
            </w:pPr>
            <w:r w:rsidRPr="001A7036">
              <w:rPr>
                <w:b/>
                <w:color w:val="000000" w:themeColor="text1"/>
              </w:rPr>
              <w:t>Standard</w:t>
            </w:r>
          </w:p>
        </w:tc>
        <w:tc>
          <w:tcPr>
            <w:tcW w:w="7474" w:type="dxa"/>
            <w:shd w:val="clear" w:color="auto" w:fill="BDD6EE" w:themeFill="accent5" w:themeFillTint="66"/>
          </w:tcPr>
          <w:p w14:paraId="3C98282A" w14:textId="77777777" w:rsidR="002361C2" w:rsidRPr="001A7036" w:rsidRDefault="002361C2" w:rsidP="00A64EAF">
            <w:pPr>
              <w:pBdr>
                <w:top w:val="nil"/>
                <w:left w:val="nil"/>
                <w:bottom w:val="nil"/>
                <w:right w:val="nil"/>
                <w:between w:val="nil"/>
              </w:pBdr>
              <w:jc w:val="center"/>
              <w:rPr>
                <w:rStyle w:val="Strong"/>
                <w:color w:val="000000" w:themeColor="text1"/>
              </w:rPr>
            </w:pPr>
            <w:r w:rsidRPr="001A7036">
              <w:rPr>
                <w:rStyle w:val="Strong"/>
                <w:color w:val="000000" w:themeColor="text1"/>
              </w:rPr>
              <w:t>Student Learning Objectives</w:t>
            </w:r>
          </w:p>
          <w:p w14:paraId="34499DE3" w14:textId="77777777" w:rsidR="002361C2" w:rsidRPr="001A7036" w:rsidRDefault="002361C2" w:rsidP="00A64EAF">
            <w:pPr>
              <w:spacing w:before="120"/>
              <w:jc w:val="center"/>
              <w:rPr>
                <w:b/>
                <w:color w:val="000000" w:themeColor="text1"/>
              </w:rPr>
            </w:pPr>
            <w:r w:rsidRPr="001A7036">
              <w:rPr>
                <w:rStyle w:val="Strong"/>
                <w:color w:val="000000" w:themeColor="text1"/>
              </w:rPr>
              <w:t>We are learning to … / We are learning that …</w:t>
            </w:r>
          </w:p>
        </w:tc>
      </w:tr>
      <w:tr w:rsidR="001A7036" w:rsidRPr="001A7036" w14:paraId="47153FA2" w14:textId="77777777" w:rsidTr="00E93A87">
        <w:tblPrEx>
          <w:jc w:val="left"/>
        </w:tblPrEx>
        <w:trPr>
          <w:trHeight w:val="1466"/>
        </w:trPr>
        <w:tc>
          <w:tcPr>
            <w:tcW w:w="6307" w:type="dxa"/>
          </w:tcPr>
          <w:p w14:paraId="77996302" w14:textId="63B892BB" w:rsidR="002361C2" w:rsidRPr="001A7036" w:rsidRDefault="002361C2" w:rsidP="00884F83">
            <w:pPr>
              <w:widowControl w:val="0"/>
              <w:ind w:left="245" w:hanging="245"/>
              <w:rPr>
                <w:rFonts w:eastAsia="Times New Roman"/>
                <w:color w:val="000000" w:themeColor="text1"/>
              </w:rPr>
            </w:pPr>
            <w:r w:rsidRPr="001A7036">
              <w:rPr>
                <w:rFonts w:eastAsia="Times New Roman"/>
                <w:bCs/>
                <w:noProof/>
                <w:color w:val="000000" w:themeColor="text1"/>
              </w:rPr>
              <mc:AlternateContent>
                <mc:Choice Requires="wps">
                  <w:drawing>
                    <wp:inline distT="0" distB="0" distL="0" distR="0" wp14:anchorId="1536FAC7" wp14:editId="793F5E5C">
                      <wp:extent cx="118872" cy="118872"/>
                      <wp:effectExtent l="0" t="0" r="8255" b="8255"/>
                      <wp:docPr id="59" name="Rectangle 5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7DCFF93" id="Rectangle 5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PP&#10;XnG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1A7036">
              <w:rPr>
                <w:rFonts w:eastAsia="Times New Roman"/>
                <w:color w:val="000000" w:themeColor="text1"/>
              </w:rPr>
              <w:t xml:space="preserve"> </w:t>
            </w:r>
            <w:r w:rsidR="000C1F51" w:rsidRPr="00AA54E1">
              <w:rPr>
                <w:rFonts w:eastAsia="Times New Roman"/>
                <w:b/>
                <w:color w:val="000000" w:themeColor="text1"/>
              </w:rPr>
              <w:t>4.NF.A.1</w:t>
            </w:r>
            <w:r w:rsidR="000C1F51" w:rsidRPr="001A7036">
              <w:rPr>
                <w:rFonts w:eastAsia="Times New Roman"/>
                <w:color w:val="000000" w:themeColor="text1"/>
              </w:rPr>
              <w:t xml:space="preserve"> </w:t>
            </w:r>
            <w:r w:rsidR="000C1F51" w:rsidRPr="001A7036">
              <w:rPr>
                <w:rFonts w:eastAsia="Times New Roman"/>
                <w:color w:val="000000" w:themeColor="text1"/>
                <w:highlight w:val="white"/>
              </w:rPr>
              <w:t>Explain why a fraction a/b is equivalent to a fraction (</w:t>
            </w:r>
            <w:r w:rsidR="000C1F51" w:rsidRPr="002D128E">
              <w:rPr>
                <w:rFonts w:eastAsia="Times New Roman"/>
                <w:i/>
                <w:color w:val="000000" w:themeColor="text1"/>
                <w:highlight w:val="white"/>
              </w:rPr>
              <w:t>n</w:t>
            </w:r>
            <w:r w:rsidR="000C1F51" w:rsidRPr="001A7036">
              <w:rPr>
                <w:rFonts w:eastAsia="Times New Roman"/>
                <w:color w:val="000000" w:themeColor="text1"/>
                <w:highlight w:val="white"/>
              </w:rPr>
              <w:t xml:space="preserve"> </w:t>
            </w:r>
            <w:r w:rsidR="002D128E">
              <w:rPr>
                <w:rFonts w:eastAsia="Times New Roman"/>
                <w:color w:val="000000" w:themeColor="text1"/>
                <w:highlight w:val="white"/>
              </w:rPr>
              <w:t>×</w:t>
            </w:r>
            <w:r w:rsidR="000C1F51" w:rsidRPr="001A7036">
              <w:rPr>
                <w:rFonts w:eastAsia="Times New Roman"/>
                <w:color w:val="000000" w:themeColor="text1"/>
                <w:highlight w:val="white"/>
              </w:rPr>
              <w:t xml:space="preserve"> </w:t>
            </w:r>
            <w:r w:rsidR="000C1F51" w:rsidRPr="002D128E">
              <w:rPr>
                <w:rFonts w:eastAsia="Times New Roman"/>
                <w:i/>
                <w:color w:val="000000" w:themeColor="text1"/>
                <w:highlight w:val="white"/>
              </w:rPr>
              <w:t>a</w:t>
            </w:r>
            <w:r w:rsidR="000C1F51" w:rsidRPr="001A7036">
              <w:rPr>
                <w:rFonts w:eastAsia="Times New Roman"/>
                <w:color w:val="000000" w:themeColor="text1"/>
                <w:highlight w:val="white"/>
              </w:rPr>
              <w:t>)/(</w:t>
            </w:r>
            <w:r w:rsidR="000C1F51" w:rsidRPr="002D128E">
              <w:rPr>
                <w:rFonts w:eastAsia="Times New Roman"/>
                <w:i/>
                <w:color w:val="000000" w:themeColor="text1"/>
                <w:highlight w:val="white"/>
              </w:rPr>
              <w:t>n</w:t>
            </w:r>
            <w:r w:rsidR="000C1F51" w:rsidRPr="001A7036">
              <w:rPr>
                <w:rFonts w:eastAsia="Times New Roman"/>
                <w:color w:val="000000" w:themeColor="text1"/>
                <w:highlight w:val="white"/>
              </w:rPr>
              <w:t xml:space="preserve"> × </w:t>
            </w:r>
            <w:r w:rsidR="000C1F51" w:rsidRPr="002D128E">
              <w:rPr>
                <w:rFonts w:eastAsia="Times New Roman"/>
                <w:i/>
                <w:color w:val="000000" w:themeColor="text1"/>
                <w:highlight w:val="white"/>
              </w:rPr>
              <w:t>b</w:t>
            </w:r>
            <w:r w:rsidR="000C1F51" w:rsidRPr="001A7036">
              <w:rPr>
                <w:rFonts w:eastAsia="Times New Roman"/>
                <w:color w:val="000000" w:themeColor="text1"/>
                <w:highlight w:val="white"/>
              </w:rPr>
              <w:t>) by using visual fraction models, with attention to how the number and size of the parts differ even though the two fractions themselves are the same size. Use this principle to recognize and generate equivalent fractions</w:t>
            </w:r>
            <w:r w:rsidR="00661ADE">
              <w:rPr>
                <w:rFonts w:eastAsia="Times New Roman"/>
                <w:color w:val="000000" w:themeColor="text1"/>
                <w:highlight w:val="white"/>
              </w:rPr>
              <w:t>.</w:t>
            </w:r>
          </w:p>
        </w:tc>
        <w:tc>
          <w:tcPr>
            <w:tcW w:w="7474" w:type="dxa"/>
          </w:tcPr>
          <w:p w14:paraId="459F3C75" w14:textId="6B0E7A23" w:rsidR="000C1F51" w:rsidRPr="001A7036" w:rsidRDefault="000C1F51" w:rsidP="00884F83">
            <w:pPr>
              <w:pStyle w:val="ListParagraph"/>
              <w:numPr>
                <w:ilvl w:val="0"/>
                <w:numId w:val="21"/>
              </w:numPr>
              <w:ind w:left="288" w:hanging="288"/>
              <w:rPr>
                <w:rFonts w:eastAsia="Times New Roman"/>
                <w:color w:val="000000" w:themeColor="text1"/>
              </w:rPr>
            </w:pPr>
            <w:r w:rsidRPr="001A7036">
              <w:rPr>
                <w:rFonts w:eastAsia="Times New Roman"/>
                <w:color w:val="000000" w:themeColor="text1"/>
              </w:rPr>
              <w:t>explain why a fraction</w:t>
            </w:r>
            <w:r w:rsidR="00B957EC" w:rsidRPr="001A7036">
              <w:rPr>
                <w:rFonts w:eastAsia="Times New Roman"/>
                <w:color w:val="000000" w:themeColor="text1"/>
              </w:rPr>
              <w:t xml:space="preserve"> </w:t>
            </w:r>
            <w:r w:rsidR="00B957EC" w:rsidRPr="00CF6350">
              <w:rPr>
                <w:rFonts w:eastAsia="Times New Roman"/>
                <w:i/>
                <w:color w:val="000000" w:themeColor="text1"/>
              </w:rPr>
              <w:t>a</w:t>
            </w:r>
            <w:r w:rsidR="00B957EC" w:rsidRPr="001A7036">
              <w:rPr>
                <w:rFonts w:eastAsia="Times New Roman"/>
                <w:color w:val="000000" w:themeColor="text1"/>
              </w:rPr>
              <w:t>/</w:t>
            </w:r>
            <w:r w:rsidR="00B957EC" w:rsidRPr="00CF6350">
              <w:rPr>
                <w:rFonts w:eastAsia="Times New Roman"/>
                <w:i/>
                <w:color w:val="000000" w:themeColor="text1"/>
              </w:rPr>
              <w:t>b</w:t>
            </w:r>
            <w:r w:rsidRPr="001A7036">
              <w:rPr>
                <w:rFonts w:eastAsia="Times New Roman"/>
                <w:color w:val="000000" w:themeColor="text1"/>
              </w:rPr>
              <w:t xml:space="preserve"> is equivalent</w:t>
            </w:r>
            <w:r w:rsidR="00B957EC" w:rsidRPr="001A7036">
              <w:rPr>
                <w:rFonts w:eastAsia="Times New Roman"/>
                <w:color w:val="000000" w:themeColor="text1"/>
              </w:rPr>
              <w:t xml:space="preserve"> to a fraction </w:t>
            </w:r>
            <w:r w:rsidRPr="001A7036">
              <w:rPr>
                <w:rFonts w:eastAsia="Times New Roman"/>
                <w:color w:val="000000" w:themeColor="text1"/>
              </w:rPr>
              <w:t>(</w:t>
            </w:r>
            <w:r w:rsidRPr="001B091E">
              <w:rPr>
                <w:rFonts w:eastAsia="Times New Roman"/>
                <w:i/>
                <w:color w:val="000000" w:themeColor="text1"/>
              </w:rPr>
              <w:t xml:space="preserve">n </w:t>
            </w:r>
            <w:r w:rsidR="001B091E">
              <w:rPr>
                <w:rFonts w:eastAsia="Times New Roman"/>
                <w:color w:val="000000" w:themeColor="text1"/>
              </w:rPr>
              <w:t>×</w:t>
            </w:r>
            <w:r w:rsidRPr="001A7036">
              <w:rPr>
                <w:rFonts w:eastAsia="Times New Roman"/>
                <w:color w:val="000000" w:themeColor="text1"/>
              </w:rPr>
              <w:t xml:space="preserve"> </w:t>
            </w:r>
            <w:r w:rsidRPr="001B091E">
              <w:rPr>
                <w:rFonts w:eastAsia="Times New Roman"/>
                <w:i/>
                <w:color w:val="000000" w:themeColor="text1"/>
              </w:rPr>
              <w:t>a</w:t>
            </w:r>
            <w:r w:rsidRPr="001A7036">
              <w:rPr>
                <w:rFonts w:eastAsia="Times New Roman"/>
                <w:color w:val="000000" w:themeColor="text1"/>
              </w:rPr>
              <w:t>)/ (</w:t>
            </w:r>
            <w:r w:rsidRPr="001B091E">
              <w:rPr>
                <w:rFonts w:eastAsia="Times New Roman"/>
                <w:i/>
                <w:color w:val="000000" w:themeColor="text1"/>
              </w:rPr>
              <w:t>n</w:t>
            </w:r>
            <w:r w:rsidRPr="001A7036">
              <w:rPr>
                <w:rFonts w:eastAsia="Times New Roman"/>
                <w:color w:val="000000" w:themeColor="text1"/>
              </w:rPr>
              <w:t xml:space="preserve"> </w:t>
            </w:r>
            <w:r w:rsidR="001B091E">
              <w:rPr>
                <w:rFonts w:eastAsia="Times New Roman"/>
                <w:color w:val="000000" w:themeColor="text1"/>
              </w:rPr>
              <w:t>×</w:t>
            </w:r>
            <w:r w:rsidRPr="001A7036">
              <w:rPr>
                <w:rFonts w:eastAsia="Times New Roman"/>
                <w:color w:val="000000" w:themeColor="text1"/>
              </w:rPr>
              <w:t xml:space="preserve"> </w:t>
            </w:r>
            <w:r w:rsidRPr="001B091E">
              <w:rPr>
                <w:rFonts w:eastAsia="Times New Roman"/>
                <w:i/>
                <w:color w:val="000000" w:themeColor="text1"/>
              </w:rPr>
              <w:t>b</w:t>
            </w:r>
            <w:r w:rsidRPr="001A7036">
              <w:rPr>
                <w:rFonts w:eastAsia="Times New Roman"/>
                <w:color w:val="000000" w:themeColor="text1"/>
              </w:rPr>
              <w:t>) by using visual fraction models</w:t>
            </w:r>
          </w:p>
          <w:p w14:paraId="08DF3265" w14:textId="303F6707" w:rsidR="000C1F51" w:rsidRPr="001A7036" w:rsidRDefault="000C1F51" w:rsidP="00884F83">
            <w:pPr>
              <w:pStyle w:val="ListParagraph"/>
              <w:numPr>
                <w:ilvl w:val="0"/>
                <w:numId w:val="21"/>
              </w:numPr>
              <w:ind w:left="288" w:hanging="288"/>
              <w:rPr>
                <w:rFonts w:eastAsia="Times New Roman"/>
                <w:color w:val="000000" w:themeColor="text1"/>
              </w:rPr>
            </w:pPr>
            <w:r w:rsidRPr="001A7036">
              <w:rPr>
                <w:rFonts w:eastAsia="Times New Roman"/>
                <w:color w:val="000000" w:themeColor="text1"/>
              </w:rPr>
              <w:t xml:space="preserve">understand that the number and size of the parts </w:t>
            </w:r>
            <w:r w:rsidR="00B957EC" w:rsidRPr="001A7036">
              <w:rPr>
                <w:rFonts w:eastAsia="Times New Roman"/>
                <w:color w:val="000000" w:themeColor="text1"/>
              </w:rPr>
              <w:t xml:space="preserve">of equivalent fractions </w:t>
            </w:r>
            <w:r w:rsidRPr="001A7036">
              <w:rPr>
                <w:rFonts w:eastAsia="Times New Roman"/>
                <w:color w:val="000000" w:themeColor="text1"/>
              </w:rPr>
              <w:t>differ even though the two fractions are the same size</w:t>
            </w:r>
          </w:p>
          <w:p w14:paraId="4CB140F1" w14:textId="03D2276E" w:rsidR="002361C2" w:rsidRPr="001A7036" w:rsidRDefault="000C1F51" w:rsidP="00884F83">
            <w:pPr>
              <w:pStyle w:val="ListParagraph"/>
              <w:numPr>
                <w:ilvl w:val="0"/>
                <w:numId w:val="21"/>
              </w:numPr>
              <w:ind w:left="288" w:hanging="288"/>
              <w:rPr>
                <w:rFonts w:eastAsia="Times New Roman"/>
                <w:color w:val="000000" w:themeColor="text1"/>
              </w:rPr>
            </w:pPr>
            <w:r w:rsidRPr="001A7036">
              <w:rPr>
                <w:rFonts w:eastAsia="Times New Roman"/>
                <w:color w:val="000000" w:themeColor="text1"/>
              </w:rPr>
              <w:t>recognize and generate equivalent fractions</w:t>
            </w:r>
          </w:p>
        </w:tc>
      </w:tr>
      <w:tr w:rsidR="001A7036" w:rsidRPr="001A7036" w14:paraId="057C149E" w14:textId="77777777" w:rsidTr="00E93A87">
        <w:tblPrEx>
          <w:jc w:val="left"/>
        </w:tblPrEx>
        <w:trPr>
          <w:trHeight w:val="1961"/>
        </w:trPr>
        <w:tc>
          <w:tcPr>
            <w:tcW w:w="6307" w:type="dxa"/>
          </w:tcPr>
          <w:p w14:paraId="58661DA7" w14:textId="40038D29" w:rsidR="002361C2" w:rsidRPr="001A7036" w:rsidRDefault="002361C2" w:rsidP="00884F83">
            <w:pPr>
              <w:widowControl w:val="0"/>
              <w:ind w:left="245" w:hanging="245"/>
              <w:rPr>
                <w:rFonts w:eastAsia="Times New Roman"/>
                <w:color w:val="000000" w:themeColor="text1"/>
              </w:rPr>
            </w:pPr>
            <w:r w:rsidRPr="001A7036">
              <w:rPr>
                <w:rFonts w:eastAsia="Times New Roman"/>
                <w:bCs/>
                <w:noProof/>
                <w:color w:val="000000" w:themeColor="text1"/>
              </w:rPr>
              <mc:AlternateContent>
                <mc:Choice Requires="wps">
                  <w:drawing>
                    <wp:inline distT="0" distB="0" distL="0" distR="0" wp14:anchorId="2DA27F4B" wp14:editId="4DFA239B">
                      <wp:extent cx="118872" cy="118872"/>
                      <wp:effectExtent l="0" t="0" r="8255" b="8255"/>
                      <wp:docPr id="62" name="Rectangle 6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02AEEEB" id="Rectangle 6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pcw1&#10;J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1A7036">
              <w:rPr>
                <w:rFonts w:eastAsia="Times New Roman"/>
                <w:color w:val="000000" w:themeColor="text1"/>
              </w:rPr>
              <w:t xml:space="preserve"> </w:t>
            </w:r>
            <w:r w:rsidR="000C1F51" w:rsidRPr="00AA54E1">
              <w:rPr>
                <w:rFonts w:eastAsia="Times New Roman"/>
                <w:b/>
                <w:color w:val="000000" w:themeColor="text1"/>
              </w:rPr>
              <w:t>4.NF.A.2</w:t>
            </w:r>
            <w:r w:rsidR="000C1F51" w:rsidRPr="001A7036">
              <w:rPr>
                <w:rFonts w:eastAsia="Times New Roman"/>
                <w:color w:val="000000" w:themeColor="text1"/>
              </w:rPr>
              <w:t xml:space="preserve"> </w:t>
            </w:r>
            <w:r w:rsidR="000C1F51" w:rsidRPr="001A7036">
              <w:rPr>
                <w:rFonts w:eastAsia="Times New Roman"/>
                <w:color w:val="000000" w:themeColor="text1"/>
                <w:highlight w:val="white"/>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w:t>
            </w:r>
            <w:r w:rsidR="00A358D4">
              <w:rPr>
                <w:rFonts w:eastAsia="Times New Roman"/>
                <w:color w:val="000000" w:themeColor="text1"/>
                <w:highlight w:val="white"/>
              </w:rPr>
              <w:t xml:space="preserve"> .</w:t>
            </w:r>
          </w:p>
        </w:tc>
        <w:tc>
          <w:tcPr>
            <w:tcW w:w="7474" w:type="dxa"/>
          </w:tcPr>
          <w:p w14:paraId="17CDCDE1" w14:textId="78057122" w:rsidR="000C1F51" w:rsidRPr="001A7036" w:rsidRDefault="000C1F51" w:rsidP="00884F83">
            <w:pPr>
              <w:pStyle w:val="ListParagraph"/>
              <w:numPr>
                <w:ilvl w:val="0"/>
                <w:numId w:val="22"/>
              </w:numPr>
              <w:ind w:left="288" w:hanging="288"/>
              <w:rPr>
                <w:rFonts w:eastAsia="Times New Roman"/>
                <w:color w:val="000000" w:themeColor="text1"/>
              </w:rPr>
            </w:pPr>
            <w:r w:rsidRPr="001A7036">
              <w:rPr>
                <w:rFonts w:eastAsia="Times New Roman"/>
                <w:color w:val="000000" w:themeColor="text1"/>
              </w:rPr>
              <w:t>recognize that, when comparing two fractions, they must refer to the same whole</w:t>
            </w:r>
          </w:p>
          <w:p w14:paraId="4D5FE483" w14:textId="592D2412" w:rsidR="000C1F51" w:rsidRPr="001A7036" w:rsidRDefault="000C1F51" w:rsidP="00884F83">
            <w:pPr>
              <w:pStyle w:val="ListParagraph"/>
              <w:numPr>
                <w:ilvl w:val="0"/>
                <w:numId w:val="22"/>
              </w:numPr>
              <w:ind w:left="288" w:hanging="288"/>
              <w:rPr>
                <w:rFonts w:eastAsia="Times New Roman"/>
                <w:color w:val="000000" w:themeColor="text1"/>
              </w:rPr>
            </w:pPr>
            <w:r w:rsidRPr="001A7036">
              <w:rPr>
                <w:rFonts w:eastAsia="Times New Roman"/>
                <w:color w:val="000000" w:themeColor="text1"/>
              </w:rPr>
              <w:t>record the results of comparison with symbols &gt;, =, or &lt;,</w:t>
            </w:r>
          </w:p>
          <w:p w14:paraId="72CE6322" w14:textId="2F6B8C7D" w:rsidR="000C1F51" w:rsidRPr="001A7036" w:rsidRDefault="000C1F51" w:rsidP="00884F83">
            <w:pPr>
              <w:pStyle w:val="ListParagraph"/>
              <w:numPr>
                <w:ilvl w:val="0"/>
                <w:numId w:val="22"/>
              </w:numPr>
              <w:ind w:left="288" w:hanging="288"/>
              <w:rPr>
                <w:rFonts w:eastAsia="Times New Roman"/>
                <w:color w:val="000000" w:themeColor="text1"/>
              </w:rPr>
            </w:pPr>
            <w:r w:rsidRPr="001A7036">
              <w:rPr>
                <w:rFonts w:eastAsia="Times New Roman"/>
                <w:color w:val="000000" w:themeColor="text1"/>
              </w:rPr>
              <w:t xml:space="preserve">compare two fractions with different numerators and different denominators by comparing to benchmark fraction such as </w:t>
            </w:r>
            <w:r w:rsidR="00F00A49">
              <w:rPr>
                <w:rFonts w:eastAsia="Times New Roman"/>
                <w:color w:val="000000" w:themeColor="text1"/>
              </w:rPr>
              <w:t>½</w:t>
            </w:r>
          </w:p>
          <w:p w14:paraId="608C67EF" w14:textId="25571ECE" w:rsidR="002361C2" w:rsidRPr="001A7036" w:rsidRDefault="000C1F51" w:rsidP="00884F83">
            <w:pPr>
              <w:pStyle w:val="ListParagraph"/>
              <w:numPr>
                <w:ilvl w:val="0"/>
                <w:numId w:val="22"/>
              </w:numPr>
              <w:ind w:left="288" w:hanging="288"/>
              <w:rPr>
                <w:rFonts w:eastAsia="Times New Roman"/>
                <w:color w:val="000000" w:themeColor="text1"/>
              </w:rPr>
            </w:pPr>
            <w:r w:rsidRPr="001A7036">
              <w:rPr>
                <w:rFonts w:eastAsia="Times New Roman"/>
                <w:color w:val="000000" w:themeColor="text1"/>
              </w:rPr>
              <w:t>compare two fractions with different numerators and different denominators by creating common denominators and numerators</w:t>
            </w:r>
          </w:p>
        </w:tc>
      </w:tr>
      <w:tr w:rsidR="001A7036" w:rsidRPr="001A7036" w14:paraId="5C4B9B69" w14:textId="77777777" w:rsidTr="00E93A87">
        <w:tblPrEx>
          <w:jc w:val="left"/>
        </w:tblPrEx>
        <w:trPr>
          <w:trHeight w:val="800"/>
        </w:trPr>
        <w:tc>
          <w:tcPr>
            <w:tcW w:w="6307" w:type="dxa"/>
          </w:tcPr>
          <w:p w14:paraId="6977D462" w14:textId="6131C7D2" w:rsidR="000C1F51" w:rsidRPr="001A7036" w:rsidRDefault="002361C2" w:rsidP="00884F83">
            <w:pPr>
              <w:widowControl w:val="0"/>
              <w:ind w:left="245" w:hanging="245"/>
              <w:rPr>
                <w:rFonts w:eastAsia="Times New Roman"/>
                <w:color w:val="000000" w:themeColor="text1"/>
                <w:highlight w:val="white"/>
              </w:rPr>
            </w:pPr>
            <w:r w:rsidRPr="001A7036">
              <w:rPr>
                <w:rFonts w:eastAsia="Times New Roman"/>
                <w:bCs/>
                <w:noProof/>
                <w:color w:val="000000" w:themeColor="text1"/>
              </w:rPr>
              <mc:AlternateContent>
                <mc:Choice Requires="wps">
                  <w:drawing>
                    <wp:inline distT="0" distB="0" distL="0" distR="0" wp14:anchorId="0B8CA206" wp14:editId="2D30874A">
                      <wp:extent cx="118872" cy="118872"/>
                      <wp:effectExtent l="0" t="0" r="8255" b="8255"/>
                      <wp:docPr id="63" name="Rectangle 6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5FBF3E6" id="Rectangle 6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HA&#10;6eW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1A7036">
              <w:rPr>
                <w:rFonts w:eastAsia="Times New Roman"/>
                <w:color w:val="000000" w:themeColor="text1"/>
              </w:rPr>
              <w:t xml:space="preserve"> </w:t>
            </w:r>
            <w:r w:rsidR="000C1F51" w:rsidRPr="00AA54E1">
              <w:rPr>
                <w:rFonts w:eastAsia="Times New Roman"/>
                <w:b/>
                <w:color w:val="000000" w:themeColor="text1"/>
                <w:highlight w:val="white"/>
              </w:rPr>
              <w:t>4.NF.B.3</w:t>
            </w:r>
            <w:r w:rsidR="000C1F51" w:rsidRPr="001A7036">
              <w:rPr>
                <w:rFonts w:eastAsia="Times New Roman"/>
                <w:color w:val="000000" w:themeColor="text1"/>
                <w:highlight w:val="white"/>
              </w:rPr>
              <w:t xml:space="preserve"> Understand a fraction </w:t>
            </w:r>
            <w:r w:rsidR="000C1F51" w:rsidRPr="001A7036">
              <w:rPr>
                <w:rFonts w:eastAsia="Times New Roman"/>
                <w:i/>
                <w:color w:val="000000" w:themeColor="text1"/>
                <w:highlight w:val="white"/>
              </w:rPr>
              <w:t>a</w:t>
            </w:r>
            <w:r w:rsidR="000C1F51" w:rsidRPr="001A7036">
              <w:rPr>
                <w:rFonts w:eastAsia="Times New Roman"/>
                <w:color w:val="000000" w:themeColor="text1"/>
                <w:highlight w:val="white"/>
              </w:rPr>
              <w:t>/</w:t>
            </w:r>
            <w:r w:rsidR="000C1F51" w:rsidRPr="001A7036">
              <w:rPr>
                <w:rFonts w:eastAsia="Times New Roman"/>
                <w:i/>
                <w:color w:val="000000" w:themeColor="text1"/>
                <w:highlight w:val="white"/>
              </w:rPr>
              <w:t>b</w:t>
            </w:r>
            <w:r w:rsidR="000C1F51" w:rsidRPr="001A7036">
              <w:rPr>
                <w:rFonts w:eastAsia="Times New Roman"/>
                <w:color w:val="000000" w:themeColor="text1"/>
                <w:highlight w:val="white"/>
              </w:rPr>
              <w:t xml:space="preserve"> with </w:t>
            </w:r>
            <w:r w:rsidR="000C1F51" w:rsidRPr="001A7036">
              <w:rPr>
                <w:rFonts w:eastAsia="Times New Roman"/>
                <w:i/>
                <w:color w:val="000000" w:themeColor="text1"/>
                <w:highlight w:val="white"/>
              </w:rPr>
              <w:t>a</w:t>
            </w:r>
            <w:r w:rsidR="000C1F51" w:rsidRPr="001A7036">
              <w:rPr>
                <w:rFonts w:eastAsia="Times New Roman"/>
                <w:color w:val="000000" w:themeColor="text1"/>
                <w:highlight w:val="white"/>
              </w:rPr>
              <w:t xml:space="preserve"> &gt; 1 as a sum of fractions 1/</w:t>
            </w:r>
            <w:r w:rsidR="000C1F51" w:rsidRPr="001A7036">
              <w:rPr>
                <w:rFonts w:eastAsia="Times New Roman"/>
                <w:i/>
                <w:color w:val="000000" w:themeColor="text1"/>
                <w:highlight w:val="white"/>
              </w:rPr>
              <w:t>b</w:t>
            </w:r>
            <w:r w:rsidR="000C1F51" w:rsidRPr="001A7036">
              <w:rPr>
                <w:rFonts w:eastAsia="Times New Roman"/>
                <w:color w:val="000000" w:themeColor="text1"/>
                <w:highlight w:val="white"/>
              </w:rPr>
              <w:t>.</w:t>
            </w:r>
          </w:p>
          <w:p w14:paraId="06F92F5B" w14:textId="786C584B" w:rsidR="002361C2" w:rsidRPr="00E54280" w:rsidRDefault="00E54280" w:rsidP="00E54280">
            <w:pPr>
              <w:ind w:left="821" w:hanging="245"/>
              <w:rPr>
                <w:rFonts w:eastAsia="Times New Roman"/>
                <w:bCs/>
                <w:noProof/>
                <w:color w:val="000000" w:themeColor="text1"/>
              </w:rPr>
            </w:pPr>
            <w:r>
              <w:rPr>
                <w:rFonts w:eastAsia="Times New Roman"/>
                <w:color w:val="000000" w:themeColor="text1"/>
                <w:highlight w:val="white"/>
              </w:rPr>
              <w:t xml:space="preserve">a. </w:t>
            </w:r>
            <w:r w:rsidR="000C1F51" w:rsidRPr="00E54280">
              <w:rPr>
                <w:rFonts w:eastAsia="Times New Roman"/>
                <w:color w:val="000000" w:themeColor="text1"/>
                <w:highlight w:val="white"/>
              </w:rPr>
              <w:t>Understand addition and subtraction of fractions as joining and separating parts referring to the same whole.</w:t>
            </w:r>
          </w:p>
        </w:tc>
        <w:tc>
          <w:tcPr>
            <w:tcW w:w="7474" w:type="dxa"/>
          </w:tcPr>
          <w:p w14:paraId="51218539" w14:textId="0C13EBFA" w:rsidR="002361C2" w:rsidRPr="001A7036" w:rsidRDefault="00F81E3B" w:rsidP="00884F83">
            <w:pPr>
              <w:pStyle w:val="ListParagraph"/>
              <w:numPr>
                <w:ilvl w:val="0"/>
                <w:numId w:val="23"/>
              </w:numPr>
              <w:ind w:left="288" w:hanging="288"/>
              <w:rPr>
                <w:rFonts w:eastAsia="Times New Roman"/>
                <w:color w:val="000000" w:themeColor="text1"/>
              </w:rPr>
            </w:pPr>
            <w:r w:rsidRPr="001A7036">
              <w:rPr>
                <w:rFonts w:eastAsia="Times New Roman"/>
                <w:color w:val="000000" w:themeColor="text1"/>
              </w:rPr>
              <w:t xml:space="preserve">addition </w:t>
            </w:r>
            <w:r w:rsidR="000C1F51" w:rsidRPr="001A7036">
              <w:rPr>
                <w:rFonts w:eastAsia="Times New Roman"/>
                <w:color w:val="000000" w:themeColor="text1"/>
              </w:rPr>
              <w:t xml:space="preserve">of fractions </w:t>
            </w:r>
            <w:r w:rsidRPr="001A7036">
              <w:rPr>
                <w:rFonts w:eastAsia="Times New Roman"/>
                <w:color w:val="000000" w:themeColor="text1"/>
              </w:rPr>
              <w:t xml:space="preserve">can be thought of </w:t>
            </w:r>
            <w:r w:rsidR="000C1F51" w:rsidRPr="001A7036">
              <w:rPr>
                <w:rFonts w:eastAsia="Times New Roman"/>
                <w:color w:val="000000" w:themeColor="text1"/>
              </w:rPr>
              <w:t xml:space="preserve">as joining </w:t>
            </w:r>
            <w:r w:rsidRPr="001A7036">
              <w:rPr>
                <w:rFonts w:eastAsia="Times New Roman"/>
                <w:color w:val="000000" w:themeColor="text1"/>
              </w:rPr>
              <w:t>parts that refer</w:t>
            </w:r>
            <w:r w:rsidR="000C1F51" w:rsidRPr="001A7036">
              <w:rPr>
                <w:rFonts w:eastAsia="Times New Roman"/>
                <w:color w:val="000000" w:themeColor="text1"/>
              </w:rPr>
              <w:t xml:space="preserve"> to the same whole</w:t>
            </w:r>
          </w:p>
          <w:p w14:paraId="209A58C1" w14:textId="2EB717BD" w:rsidR="00F81E3B" w:rsidRPr="001A7036" w:rsidRDefault="00F81E3B" w:rsidP="00884F83">
            <w:pPr>
              <w:pStyle w:val="ListParagraph"/>
              <w:numPr>
                <w:ilvl w:val="0"/>
                <w:numId w:val="23"/>
              </w:numPr>
              <w:ind w:left="288" w:hanging="288"/>
              <w:rPr>
                <w:rFonts w:eastAsia="Times New Roman"/>
                <w:color w:val="000000" w:themeColor="text1"/>
              </w:rPr>
            </w:pPr>
            <w:r w:rsidRPr="001A7036">
              <w:rPr>
                <w:rFonts w:eastAsia="Times New Roman"/>
                <w:color w:val="000000" w:themeColor="text1"/>
              </w:rPr>
              <w:t>subtraction of fractions can be thought of as separating parts that refer to the same whole</w:t>
            </w:r>
          </w:p>
        </w:tc>
      </w:tr>
      <w:tr w:rsidR="002361C2" w:rsidRPr="001A7036" w14:paraId="4DD9817E" w14:textId="77777777" w:rsidTr="00E93A87">
        <w:tblPrEx>
          <w:jc w:val="left"/>
        </w:tblPrEx>
        <w:trPr>
          <w:trHeight w:val="809"/>
        </w:trPr>
        <w:tc>
          <w:tcPr>
            <w:tcW w:w="6307" w:type="dxa"/>
          </w:tcPr>
          <w:p w14:paraId="36180EE3" w14:textId="040D5AC6" w:rsidR="000C1F51" w:rsidRPr="001A7036" w:rsidRDefault="002361C2" w:rsidP="00884F83">
            <w:pPr>
              <w:widowControl w:val="0"/>
              <w:ind w:left="245" w:hanging="245"/>
              <w:rPr>
                <w:rFonts w:eastAsia="Times New Roman"/>
                <w:color w:val="000000" w:themeColor="text1"/>
                <w:highlight w:val="white"/>
              </w:rPr>
            </w:pPr>
            <w:r w:rsidRPr="001A7036">
              <w:rPr>
                <w:rFonts w:eastAsia="Times New Roman"/>
                <w:bCs/>
                <w:noProof/>
                <w:color w:val="000000" w:themeColor="text1"/>
              </w:rPr>
              <mc:AlternateContent>
                <mc:Choice Requires="wps">
                  <w:drawing>
                    <wp:inline distT="0" distB="0" distL="0" distR="0" wp14:anchorId="117534E6" wp14:editId="587B1AF1">
                      <wp:extent cx="118872" cy="118872"/>
                      <wp:effectExtent l="0" t="0" r="8255" b="8255"/>
                      <wp:docPr id="61" name="Rectangle 6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CF83563" id="Rectangle 6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qN8g&#10;v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1A7036">
              <w:rPr>
                <w:rFonts w:eastAsia="Times New Roman"/>
                <w:color w:val="000000" w:themeColor="text1"/>
              </w:rPr>
              <w:t xml:space="preserve"> </w:t>
            </w:r>
            <w:r w:rsidR="000C1F51" w:rsidRPr="00AA54E1">
              <w:rPr>
                <w:rFonts w:eastAsia="Times New Roman"/>
                <w:b/>
                <w:color w:val="000000" w:themeColor="text1"/>
                <w:highlight w:val="white"/>
              </w:rPr>
              <w:t>4.NF.B.3</w:t>
            </w:r>
            <w:r w:rsidR="000C1F51" w:rsidRPr="001A7036">
              <w:rPr>
                <w:rFonts w:eastAsia="Times New Roman"/>
                <w:color w:val="000000" w:themeColor="text1"/>
                <w:highlight w:val="white"/>
              </w:rPr>
              <w:t xml:space="preserve"> Understand a fraction </w:t>
            </w:r>
            <w:r w:rsidR="000C1F51" w:rsidRPr="001A7036">
              <w:rPr>
                <w:rFonts w:eastAsia="Times New Roman"/>
                <w:i/>
                <w:color w:val="000000" w:themeColor="text1"/>
                <w:highlight w:val="white"/>
              </w:rPr>
              <w:t>a</w:t>
            </w:r>
            <w:r w:rsidR="000C1F51" w:rsidRPr="001A7036">
              <w:rPr>
                <w:rFonts w:eastAsia="Times New Roman"/>
                <w:color w:val="000000" w:themeColor="text1"/>
                <w:highlight w:val="white"/>
              </w:rPr>
              <w:t>/</w:t>
            </w:r>
            <w:r w:rsidR="000C1F51" w:rsidRPr="001A7036">
              <w:rPr>
                <w:rFonts w:eastAsia="Times New Roman"/>
                <w:i/>
                <w:color w:val="000000" w:themeColor="text1"/>
                <w:highlight w:val="white"/>
              </w:rPr>
              <w:t>b</w:t>
            </w:r>
            <w:r w:rsidR="000C1F51" w:rsidRPr="001A7036">
              <w:rPr>
                <w:rFonts w:eastAsia="Times New Roman"/>
                <w:color w:val="000000" w:themeColor="text1"/>
                <w:highlight w:val="white"/>
              </w:rPr>
              <w:t xml:space="preserve"> with </w:t>
            </w:r>
            <w:r w:rsidR="000C1F51" w:rsidRPr="001A7036">
              <w:rPr>
                <w:rFonts w:eastAsia="Times New Roman"/>
                <w:i/>
                <w:color w:val="000000" w:themeColor="text1"/>
                <w:highlight w:val="white"/>
              </w:rPr>
              <w:t>a</w:t>
            </w:r>
            <w:r w:rsidR="000C1F51" w:rsidRPr="001A7036">
              <w:rPr>
                <w:rFonts w:eastAsia="Times New Roman"/>
                <w:color w:val="000000" w:themeColor="text1"/>
                <w:highlight w:val="white"/>
              </w:rPr>
              <w:t xml:space="preserve"> &gt; 1 as a sum of fractions 1/</w:t>
            </w:r>
            <w:r w:rsidR="000C1F51" w:rsidRPr="001A7036">
              <w:rPr>
                <w:rFonts w:eastAsia="Times New Roman"/>
                <w:i/>
                <w:color w:val="000000" w:themeColor="text1"/>
                <w:highlight w:val="white"/>
              </w:rPr>
              <w:t>b</w:t>
            </w:r>
            <w:r w:rsidR="000C1F51" w:rsidRPr="001A7036">
              <w:rPr>
                <w:rFonts w:eastAsia="Times New Roman"/>
                <w:color w:val="000000" w:themeColor="text1"/>
                <w:highlight w:val="white"/>
              </w:rPr>
              <w:t>.</w:t>
            </w:r>
          </w:p>
          <w:p w14:paraId="7B3B1DAE" w14:textId="44E9633C" w:rsidR="002361C2" w:rsidRPr="00AA54E1" w:rsidRDefault="00AA54E1" w:rsidP="00AA54E1">
            <w:pPr>
              <w:ind w:left="821" w:hanging="245"/>
              <w:rPr>
                <w:rFonts w:eastAsia="Times New Roman"/>
                <w:bCs/>
                <w:noProof/>
                <w:color w:val="000000" w:themeColor="text1"/>
              </w:rPr>
            </w:pPr>
            <w:r>
              <w:rPr>
                <w:rFonts w:eastAsia="Times New Roman"/>
                <w:color w:val="000000" w:themeColor="text1"/>
                <w:highlight w:val="white"/>
              </w:rPr>
              <w:t xml:space="preserve">b. </w:t>
            </w:r>
            <w:r w:rsidR="000C1F51" w:rsidRPr="00AA54E1">
              <w:rPr>
                <w:rFonts w:eastAsia="Times New Roman"/>
                <w:color w:val="000000" w:themeColor="text1"/>
                <w:highlight w:val="white"/>
              </w:rPr>
              <w:t xml:space="preserve">Decompose a fraction into a sum of fractions with the same denominator in more than one way, recording each decomposition by an equation. Justify decompositions, e.g., by using a visual fraction model. </w:t>
            </w:r>
            <w:r w:rsidR="000C1F51" w:rsidRPr="00AA54E1">
              <w:rPr>
                <w:rFonts w:eastAsia="Times New Roman"/>
                <w:i/>
                <w:color w:val="000000" w:themeColor="text1"/>
                <w:highlight w:val="white"/>
              </w:rPr>
              <w:t>Examples</w:t>
            </w:r>
            <w:r w:rsidR="000C1F51" w:rsidRPr="00AA54E1">
              <w:rPr>
                <w:rFonts w:eastAsia="Times New Roman"/>
                <w:color w:val="000000" w:themeColor="text1"/>
                <w:highlight w:val="white"/>
              </w:rPr>
              <w:t xml:space="preserve">: </w:t>
            </w:r>
            <w:r w:rsidR="000C1F51" w:rsidRPr="00F735FC">
              <w:rPr>
                <w:rFonts w:eastAsia="Times New Roman"/>
                <w:i/>
                <w:color w:val="000000" w:themeColor="text1"/>
                <w:highlight w:val="white"/>
              </w:rPr>
              <w:t>3/8 = 1/8 + 1/8 + 1/8 ; 3/8 = 1/8 + 2/8 ; 2 1/8 = 1 + 1 + 1/8 = 8/8 + 8/8 + 1/8.</w:t>
            </w:r>
          </w:p>
        </w:tc>
        <w:tc>
          <w:tcPr>
            <w:tcW w:w="7474" w:type="dxa"/>
          </w:tcPr>
          <w:p w14:paraId="1290C486" w14:textId="2315D3FF" w:rsidR="000C1F51" w:rsidRPr="001A7036" w:rsidRDefault="000C1F51" w:rsidP="00884F83">
            <w:pPr>
              <w:pStyle w:val="ListParagraph"/>
              <w:numPr>
                <w:ilvl w:val="0"/>
                <w:numId w:val="24"/>
              </w:numPr>
              <w:ind w:left="288" w:hanging="288"/>
              <w:rPr>
                <w:rFonts w:eastAsia="Times New Roman"/>
                <w:color w:val="000000" w:themeColor="text1"/>
              </w:rPr>
            </w:pPr>
            <w:r w:rsidRPr="001A7036">
              <w:rPr>
                <w:rFonts w:eastAsia="Times New Roman"/>
                <w:color w:val="000000" w:themeColor="text1"/>
              </w:rPr>
              <w:t>decompose a fraction, in multiple ways, into a sum of fractions</w:t>
            </w:r>
            <w:r w:rsidR="00F81E3B" w:rsidRPr="001A7036">
              <w:rPr>
                <w:rFonts w:eastAsia="Times New Roman"/>
                <w:color w:val="000000" w:themeColor="text1"/>
              </w:rPr>
              <w:t xml:space="preserve"> that have the same denominator</w:t>
            </w:r>
          </w:p>
          <w:p w14:paraId="56CFF4A9" w14:textId="713865DC" w:rsidR="000C1F51" w:rsidRPr="001A7036" w:rsidRDefault="000C1F51" w:rsidP="00884F83">
            <w:pPr>
              <w:pStyle w:val="ListParagraph"/>
              <w:numPr>
                <w:ilvl w:val="0"/>
                <w:numId w:val="24"/>
              </w:numPr>
              <w:ind w:left="288" w:hanging="288"/>
              <w:rPr>
                <w:rFonts w:eastAsia="Times New Roman"/>
                <w:color w:val="000000" w:themeColor="text1"/>
              </w:rPr>
            </w:pPr>
            <w:r w:rsidRPr="001A7036">
              <w:rPr>
                <w:rFonts w:eastAsia="Times New Roman"/>
                <w:color w:val="000000" w:themeColor="text1"/>
              </w:rPr>
              <w:t>record each decomposition by an equation</w:t>
            </w:r>
          </w:p>
          <w:p w14:paraId="25EE9BBE" w14:textId="1B6AF4A7" w:rsidR="002361C2" w:rsidRPr="001A7036" w:rsidRDefault="000C1F51" w:rsidP="00884F83">
            <w:pPr>
              <w:pStyle w:val="ListParagraph"/>
              <w:numPr>
                <w:ilvl w:val="0"/>
                <w:numId w:val="24"/>
              </w:numPr>
              <w:ind w:left="288" w:hanging="288"/>
              <w:rPr>
                <w:rFonts w:eastAsia="Times New Roman"/>
                <w:color w:val="000000" w:themeColor="text1"/>
              </w:rPr>
            </w:pPr>
            <w:r w:rsidRPr="001A7036">
              <w:rPr>
                <w:rFonts w:eastAsia="Times New Roman"/>
                <w:color w:val="000000" w:themeColor="text1"/>
              </w:rPr>
              <w:t>justify decompositions using visual fraction models</w:t>
            </w:r>
          </w:p>
        </w:tc>
      </w:tr>
    </w:tbl>
    <w:p w14:paraId="155D1129" w14:textId="637AF6C9" w:rsidR="00D469E5" w:rsidRPr="001A7036" w:rsidRDefault="00D469E5">
      <w:pPr>
        <w:rPr>
          <w:color w:val="000000" w:themeColor="text1"/>
        </w:rPr>
      </w:pPr>
    </w:p>
    <w:p w14:paraId="634ED5D5" w14:textId="521FBD4E" w:rsidR="00D31FE5" w:rsidRPr="001A7036" w:rsidRDefault="00D469E5" w:rsidP="00DD2A64">
      <w:pPr>
        <w:spacing w:after="160" w:line="259" w:lineRule="auto"/>
        <w:rPr>
          <w:color w:val="000000" w:themeColor="text1"/>
        </w:rPr>
      </w:pPr>
      <w:r w:rsidRPr="001A7036">
        <w:rPr>
          <w:color w:val="000000" w:themeColor="text1"/>
        </w:rPr>
        <w:br w:type="page"/>
      </w:r>
      <w:bookmarkStart w:id="2" w:name="_gjdgxs" w:colFirst="0" w:colLast="0"/>
      <w:bookmarkEnd w:id="2"/>
    </w:p>
    <w:p w14:paraId="69FEDB59" w14:textId="6882F9B7" w:rsidR="009A7F28" w:rsidRPr="001A7036" w:rsidRDefault="00ED4886" w:rsidP="009A7F28">
      <w:pPr>
        <w:pStyle w:val="Heading2"/>
        <w:rPr>
          <w:color w:val="000000" w:themeColor="text1"/>
        </w:rPr>
      </w:pPr>
      <w:bookmarkStart w:id="3" w:name="_41i7lhdo1ave" w:colFirst="0" w:colLast="0"/>
      <w:bookmarkEnd w:id="3"/>
      <w:r w:rsidRPr="001A7036">
        <w:rPr>
          <w:color w:val="000000" w:themeColor="text1"/>
        </w:rPr>
        <w:lastRenderedPageBreak/>
        <w:t>Grade</w:t>
      </w:r>
      <w:r w:rsidR="00B957EC" w:rsidRPr="001A7036">
        <w:rPr>
          <w:color w:val="000000" w:themeColor="text1"/>
        </w:rPr>
        <w:t xml:space="preserve"> 4</w:t>
      </w:r>
      <w:r w:rsidR="009A7F28" w:rsidRPr="001A7036">
        <w:rPr>
          <w:color w:val="000000" w:themeColor="text1"/>
        </w:rPr>
        <w:t xml:space="preserve"> – </w:t>
      </w:r>
      <w:r w:rsidR="00F81E3B" w:rsidRPr="001A7036">
        <w:rPr>
          <w:color w:val="000000" w:themeColor="text1"/>
        </w:rPr>
        <w:t>Building Fractions &amp; Decimal Notation</w:t>
      </w:r>
      <w:r w:rsidR="009A7F28" w:rsidRPr="001A7036">
        <w:rPr>
          <w:color w:val="000000" w:themeColor="text1"/>
        </w:rPr>
        <w:t xml:space="preserve"> </w:t>
      </w:r>
      <w:r w:rsidR="00F81E3B" w:rsidRPr="001A7036">
        <w:rPr>
          <w:color w:val="000000" w:themeColor="text1"/>
        </w:rPr>
        <w:t>–</w:t>
      </w:r>
      <w:r w:rsidR="009A7F28" w:rsidRPr="001A7036">
        <w:rPr>
          <w:color w:val="000000" w:themeColor="text1"/>
        </w:rPr>
        <w:t xml:space="preserve"> Unit </w:t>
      </w:r>
      <w:r w:rsidR="00F81E3B" w:rsidRPr="001A7036">
        <w:rPr>
          <w:color w:val="000000" w:themeColor="text1"/>
        </w:rPr>
        <w:t>3</w:t>
      </w:r>
    </w:p>
    <w:p w14:paraId="0187AF26" w14:textId="1ED2B910" w:rsidR="006935AA" w:rsidRPr="006935AA" w:rsidRDefault="006935AA" w:rsidP="006935AA">
      <w:pPr>
        <w:pStyle w:val="Heading3"/>
        <w:ind w:left="360"/>
        <w:jc w:val="left"/>
        <w:rPr>
          <w:b/>
          <w:i w:val="0"/>
        </w:rPr>
      </w:pPr>
      <w:r w:rsidRPr="002160DE">
        <w:rPr>
          <w:b/>
          <w:i w:val="0"/>
        </w:rPr>
        <w:t>Rationale</w:t>
      </w:r>
    </w:p>
    <w:p w14:paraId="3E91380E" w14:textId="4905E0A3" w:rsidR="00F43C85" w:rsidRPr="001A7036" w:rsidRDefault="00F43C85" w:rsidP="006935AA">
      <w:pPr>
        <w:widowControl w:val="0"/>
        <w:ind w:left="360" w:right="360"/>
        <w:rPr>
          <w:rFonts w:eastAsia="Times New Roman"/>
          <w:color w:val="000000" w:themeColor="text1"/>
        </w:rPr>
      </w:pPr>
      <w:r w:rsidRPr="001A7036">
        <w:rPr>
          <w:rFonts w:eastAsia="Times New Roman"/>
          <w:color w:val="000000" w:themeColor="text1"/>
        </w:rPr>
        <w:t>The</w:t>
      </w:r>
      <w:r w:rsidR="006937B6" w:rsidRPr="001A7036">
        <w:rPr>
          <w:rFonts w:eastAsia="Times New Roman"/>
          <w:color w:val="000000" w:themeColor="text1"/>
        </w:rPr>
        <w:t xml:space="preserve"> </w:t>
      </w:r>
      <w:r w:rsidRPr="001A7036">
        <w:rPr>
          <w:rFonts w:eastAsia="Times New Roman"/>
          <w:color w:val="000000" w:themeColor="text1"/>
        </w:rPr>
        <w:t xml:space="preserve">focus </w:t>
      </w:r>
      <w:r w:rsidR="00E461E8" w:rsidRPr="001A7036">
        <w:rPr>
          <w:rFonts w:eastAsia="Times New Roman"/>
          <w:color w:val="000000" w:themeColor="text1"/>
        </w:rPr>
        <w:t>of Unit 3 is early operations with</w:t>
      </w:r>
      <w:r w:rsidRPr="001A7036">
        <w:rPr>
          <w:rFonts w:eastAsia="Times New Roman"/>
          <w:color w:val="000000" w:themeColor="text1"/>
        </w:rPr>
        <w:t xml:space="preserve"> fractions</w:t>
      </w:r>
      <w:r w:rsidR="004A728E">
        <w:rPr>
          <w:rFonts w:eastAsia="Times New Roman"/>
          <w:color w:val="000000" w:themeColor="text1"/>
        </w:rPr>
        <w:t xml:space="preserve">. </w:t>
      </w:r>
      <w:r w:rsidRPr="001A7036">
        <w:rPr>
          <w:rFonts w:eastAsia="Times New Roman"/>
          <w:color w:val="000000" w:themeColor="text1"/>
        </w:rPr>
        <w:t>Learners add and subtract fractions with like denominators</w:t>
      </w:r>
      <w:r w:rsidR="004A728E">
        <w:rPr>
          <w:rFonts w:eastAsia="Times New Roman"/>
          <w:color w:val="000000" w:themeColor="text1"/>
        </w:rPr>
        <w:t xml:space="preserve">. </w:t>
      </w:r>
      <w:r w:rsidRPr="001A7036">
        <w:rPr>
          <w:rFonts w:eastAsia="Times New Roman"/>
          <w:color w:val="000000" w:themeColor="text1"/>
        </w:rPr>
        <w:t>They solve word problems involving both addition and subtraction of fractions, including fractions data gathered from line plots</w:t>
      </w:r>
      <w:r w:rsidR="004A728E">
        <w:rPr>
          <w:rFonts w:eastAsia="Times New Roman"/>
          <w:color w:val="000000" w:themeColor="text1"/>
        </w:rPr>
        <w:t xml:space="preserve">. </w:t>
      </w:r>
      <w:r w:rsidRPr="001A7036">
        <w:rPr>
          <w:rFonts w:eastAsia="Times New Roman"/>
          <w:color w:val="000000" w:themeColor="text1"/>
        </w:rPr>
        <w:t>Learners multiply fractions by whole numbers and understand that fractions that are not unit fractions are multiples of some basic unit fraction. As with earlier grades, learners continue to model their fractions understanding with visual fraction models .</w:t>
      </w:r>
    </w:p>
    <w:p w14:paraId="735D6821" w14:textId="77777777" w:rsidR="006935AA" w:rsidRDefault="006935AA" w:rsidP="006935AA">
      <w:pPr>
        <w:widowControl w:val="0"/>
        <w:ind w:left="360" w:right="360"/>
        <w:rPr>
          <w:rFonts w:eastAsia="Times New Roman"/>
          <w:b/>
          <w:color w:val="000000" w:themeColor="text1"/>
        </w:rPr>
      </w:pPr>
    </w:p>
    <w:p w14:paraId="0F10B306" w14:textId="6170B864" w:rsidR="00B957EC" w:rsidRPr="001A7036" w:rsidRDefault="00F31B19" w:rsidP="006935AA">
      <w:pPr>
        <w:widowControl w:val="0"/>
        <w:ind w:left="360" w:right="360"/>
        <w:rPr>
          <w:rFonts w:eastAsia="Times New Roman"/>
          <w:color w:val="000000" w:themeColor="text1"/>
          <w:highlight w:val="yellow"/>
        </w:rPr>
      </w:pPr>
      <w:r w:rsidRPr="001A7036">
        <w:rPr>
          <w:rFonts w:eastAsia="Times New Roman"/>
          <w:color w:val="000000" w:themeColor="text1"/>
          <w:highlight w:val="white"/>
        </w:rPr>
        <w:t>Previous understandings of fraction equivalence are extended to express a fraction with denominator 10 as an equivalent fraction with denominator 100</w:t>
      </w:r>
      <w:r w:rsidR="004A728E">
        <w:rPr>
          <w:rFonts w:eastAsia="Times New Roman"/>
          <w:color w:val="000000" w:themeColor="text1"/>
          <w:highlight w:val="white"/>
        </w:rPr>
        <w:t xml:space="preserve">. </w:t>
      </w:r>
      <w:r w:rsidRPr="001A7036">
        <w:rPr>
          <w:rFonts w:eastAsia="Times New Roman"/>
          <w:color w:val="000000" w:themeColor="text1"/>
          <w:highlight w:val="white"/>
        </w:rPr>
        <w:t xml:space="preserve">Learners use this technique to add two fractions with respective denominators 10 and 100, </w:t>
      </w:r>
      <w:r w:rsidR="00EC1C2E" w:rsidRPr="001A7036">
        <w:rPr>
          <w:rFonts w:eastAsia="Times New Roman"/>
          <w:color w:val="000000" w:themeColor="text1"/>
          <w:highlight w:val="white"/>
        </w:rPr>
        <w:t>u</w:t>
      </w:r>
      <w:r w:rsidRPr="001A7036">
        <w:rPr>
          <w:rFonts w:eastAsia="Times New Roman"/>
          <w:color w:val="000000" w:themeColor="text1"/>
          <w:highlight w:val="white"/>
        </w:rPr>
        <w:t xml:space="preserve">se decimal notation for fractions with </w:t>
      </w:r>
      <w:r w:rsidR="00EC1C2E" w:rsidRPr="001A7036">
        <w:rPr>
          <w:rFonts w:eastAsia="Times New Roman"/>
          <w:color w:val="000000" w:themeColor="text1"/>
          <w:highlight w:val="white"/>
        </w:rPr>
        <w:t>these two denominators, and compare two decimals. The unit concludes as learners revisit solving multistep word problems posed with whole numbers and use the four operations to solve word problems involving distances, intervals of time, liquid volumes, masses of objects, and money</w:t>
      </w:r>
      <w:r w:rsidR="004A728E">
        <w:rPr>
          <w:rFonts w:eastAsia="Times New Roman"/>
          <w:color w:val="000000" w:themeColor="text1"/>
          <w:highlight w:val="white"/>
        </w:rPr>
        <w:t xml:space="preserve">. </w:t>
      </w:r>
      <w:r w:rsidR="00EC1C2E" w:rsidRPr="001A7036">
        <w:rPr>
          <w:rFonts w:eastAsia="Times New Roman"/>
          <w:color w:val="000000" w:themeColor="text1"/>
          <w:highlight w:val="white"/>
        </w:rPr>
        <w:t>These problems include those involving simple fractions or decimals, and problems that require expressing measurements given in a larger unit in terms of a smaller unit.</w:t>
      </w:r>
    </w:p>
    <w:p w14:paraId="2D4CDC7E" w14:textId="77777777" w:rsidR="007576D5" w:rsidRPr="001A7036" w:rsidRDefault="007576D5" w:rsidP="005160F7">
      <w:pPr>
        <w:ind w:left="360" w:right="360"/>
        <w:rPr>
          <w:rFonts w:eastAsia="Times New Roman"/>
          <w:color w:val="000000" w:themeColor="text1"/>
        </w:rPr>
      </w:pPr>
    </w:p>
    <w:p w14:paraId="580C9FFC" w14:textId="25C090A6" w:rsidR="00FC0510" w:rsidRPr="001A7036" w:rsidRDefault="007576D5" w:rsidP="00BC6736">
      <w:pPr>
        <w:pStyle w:val="Heading3"/>
      </w:pPr>
      <w:r w:rsidRPr="001A7036">
        <w:t>Grade 4 – Unit 3, Module A</w:t>
      </w:r>
    </w:p>
    <w:tbl>
      <w:tblPr>
        <w:tblW w:w="13781"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1A7036" w:rsidRPr="001A7036" w14:paraId="6B68A750" w14:textId="77777777" w:rsidTr="00F64AAB">
        <w:trPr>
          <w:cantSplit/>
          <w:trHeight w:val="662"/>
          <w:tblHeader/>
        </w:trPr>
        <w:tc>
          <w:tcPr>
            <w:tcW w:w="6307" w:type="dxa"/>
            <w:shd w:val="clear" w:color="auto" w:fill="BDD6EE" w:themeFill="accent5" w:themeFillTint="66"/>
          </w:tcPr>
          <w:p w14:paraId="2C519C07" w14:textId="77777777" w:rsidR="000468AE" w:rsidRPr="001A7036" w:rsidRDefault="000468AE" w:rsidP="00E93A87">
            <w:pPr>
              <w:pBdr>
                <w:top w:val="nil"/>
                <w:left w:val="nil"/>
                <w:bottom w:val="nil"/>
                <w:right w:val="nil"/>
                <w:between w:val="nil"/>
              </w:pBdr>
              <w:jc w:val="center"/>
              <w:rPr>
                <w:b/>
                <w:color w:val="000000" w:themeColor="text1"/>
              </w:rPr>
            </w:pPr>
            <w:r w:rsidRPr="001A7036">
              <w:rPr>
                <w:b/>
                <w:color w:val="000000" w:themeColor="text1"/>
              </w:rPr>
              <w:t>Standard</w:t>
            </w:r>
          </w:p>
        </w:tc>
        <w:tc>
          <w:tcPr>
            <w:tcW w:w="7474" w:type="dxa"/>
            <w:shd w:val="clear" w:color="auto" w:fill="BDD6EE" w:themeFill="accent5" w:themeFillTint="66"/>
          </w:tcPr>
          <w:p w14:paraId="51DB8665" w14:textId="77777777" w:rsidR="000468AE" w:rsidRPr="001A7036" w:rsidRDefault="000468AE" w:rsidP="00E93A87">
            <w:pPr>
              <w:pBdr>
                <w:top w:val="nil"/>
                <w:left w:val="nil"/>
                <w:bottom w:val="nil"/>
                <w:right w:val="nil"/>
                <w:between w:val="nil"/>
              </w:pBdr>
              <w:jc w:val="center"/>
              <w:rPr>
                <w:rStyle w:val="Strong"/>
                <w:color w:val="000000" w:themeColor="text1"/>
              </w:rPr>
            </w:pPr>
            <w:r w:rsidRPr="001A7036">
              <w:rPr>
                <w:rStyle w:val="Strong"/>
                <w:color w:val="000000" w:themeColor="text1"/>
              </w:rPr>
              <w:t>Student Learning Objectives</w:t>
            </w:r>
          </w:p>
          <w:p w14:paraId="6DBF9FF7" w14:textId="77777777" w:rsidR="000468AE" w:rsidRPr="001A7036" w:rsidRDefault="000468AE" w:rsidP="00E93A87">
            <w:pPr>
              <w:jc w:val="center"/>
              <w:rPr>
                <w:b/>
                <w:color w:val="000000" w:themeColor="text1"/>
              </w:rPr>
            </w:pPr>
            <w:r w:rsidRPr="001A7036">
              <w:rPr>
                <w:rStyle w:val="Strong"/>
                <w:color w:val="000000" w:themeColor="text1"/>
              </w:rPr>
              <w:t>We are learning to … / We are learning that …</w:t>
            </w:r>
          </w:p>
        </w:tc>
      </w:tr>
      <w:tr w:rsidR="001A7036" w:rsidRPr="001A7036" w14:paraId="33569F6A" w14:textId="77777777" w:rsidTr="00F64AAB">
        <w:trPr>
          <w:cantSplit/>
        </w:trPr>
        <w:tc>
          <w:tcPr>
            <w:tcW w:w="6307" w:type="dxa"/>
          </w:tcPr>
          <w:p w14:paraId="60DDF33A" w14:textId="2CF370B1" w:rsidR="00B957EC" w:rsidRPr="001A7036" w:rsidRDefault="000468AE" w:rsidP="000B3715">
            <w:pPr>
              <w:widowControl w:val="0"/>
              <w:ind w:left="245" w:hanging="245"/>
              <w:rPr>
                <w:rFonts w:eastAsia="Times New Roman"/>
                <w:color w:val="000000" w:themeColor="text1"/>
              </w:rPr>
            </w:pPr>
            <w:r w:rsidRPr="001A7036">
              <w:rPr>
                <w:rFonts w:eastAsia="Times New Roman"/>
                <w:b/>
                <w:bCs/>
                <w:noProof/>
                <w:color w:val="000000" w:themeColor="text1"/>
              </w:rPr>
              <mc:AlternateContent>
                <mc:Choice Requires="wps">
                  <w:drawing>
                    <wp:inline distT="0" distB="0" distL="0" distR="0" wp14:anchorId="1D2E7755" wp14:editId="1AA4B8D8">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137EC4E3"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1XA1L&#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1A7036">
              <w:rPr>
                <w:rFonts w:eastAsia="Times New Roman"/>
                <w:b/>
                <w:color w:val="000000" w:themeColor="text1"/>
              </w:rPr>
              <w:t xml:space="preserve"> </w:t>
            </w:r>
            <w:r w:rsidR="00B957EC" w:rsidRPr="00155144">
              <w:rPr>
                <w:rFonts w:eastAsia="Times New Roman"/>
                <w:b/>
                <w:color w:val="000000" w:themeColor="text1"/>
              </w:rPr>
              <w:t>4.NF.B.3</w:t>
            </w:r>
            <w:r w:rsidR="00B957EC" w:rsidRPr="001A7036">
              <w:rPr>
                <w:rFonts w:eastAsia="Times New Roman"/>
                <w:color w:val="000000" w:themeColor="text1"/>
              </w:rPr>
              <w:t xml:space="preserve"> </w:t>
            </w:r>
            <w:r w:rsidR="00B957EC" w:rsidRPr="001A7036">
              <w:rPr>
                <w:rFonts w:eastAsia="Times New Roman"/>
                <w:color w:val="000000" w:themeColor="text1"/>
                <w:highlight w:val="white"/>
              </w:rPr>
              <w:t xml:space="preserve">Understand a fraction </w:t>
            </w:r>
            <w:r w:rsidR="00B957EC" w:rsidRPr="001A7036">
              <w:rPr>
                <w:rFonts w:eastAsia="Times New Roman"/>
                <w:i/>
                <w:color w:val="000000" w:themeColor="text1"/>
                <w:highlight w:val="white"/>
              </w:rPr>
              <w:t>a</w:t>
            </w:r>
            <w:r w:rsidR="00B957EC" w:rsidRPr="001A7036">
              <w:rPr>
                <w:rFonts w:eastAsia="Times New Roman"/>
                <w:color w:val="000000" w:themeColor="text1"/>
                <w:highlight w:val="white"/>
              </w:rPr>
              <w:t>/</w:t>
            </w:r>
            <w:r w:rsidR="00B957EC" w:rsidRPr="001A7036">
              <w:rPr>
                <w:rFonts w:eastAsia="Times New Roman"/>
                <w:i/>
                <w:color w:val="000000" w:themeColor="text1"/>
                <w:highlight w:val="white"/>
              </w:rPr>
              <w:t>b</w:t>
            </w:r>
            <w:r w:rsidR="00B957EC" w:rsidRPr="001A7036">
              <w:rPr>
                <w:rFonts w:eastAsia="Times New Roman"/>
                <w:color w:val="000000" w:themeColor="text1"/>
                <w:highlight w:val="white"/>
              </w:rPr>
              <w:t xml:space="preserve"> with </w:t>
            </w:r>
            <w:r w:rsidR="00B957EC" w:rsidRPr="001A7036">
              <w:rPr>
                <w:rFonts w:eastAsia="Times New Roman"/>
                <w:i/>
                <w:color w:val="000000" w:themeColor="text1"/>
                <w:highlight w:val="white"/>
              </w:rPr>
              <w:t>a</w:t>
            </w:r>
            <w:r w:rsidR="00B957EC" w:rsidRPr="001A7036">
              <w:rPr>
                <w:rFonts w:eastAsia="Times New Roman"/>
                <w:color w:val="000000" w:themeColor="text1"/>
                <w:highlight w:val="white"/>
              </w:rPr>
              <w:t xml:space="preserve"> &gt; 1 as a sum of fractions 1/</w:t>
            </w:r>
            <w:r w:rsidR="00B957EC" w:rsidRPr="001A7036">
              <w:rPr>
                <w:rFonts w:eastAsia="Times New Roman"/>
                <w:i/>
                <w:color w:val="000000" w:themeColor="text1"/>
                <w:highlight w:val="white"/>
              </w:rPr>
              <w:t>b</w:t>
            </w:r>
            <w:r w:rsidR="00B957EC" w:rsidRPr="001A7036">
              <w:rPr>
                <w:rFonts w:eastAsia="Times New Roman"/>
                <w:color w:val="000000" w:themeColor="text1"/>
                <w:highlight w:val="white"/>
              </w:rPr>
              <w:t>.</w:t>
            </w:r>
          </w:p>
          <w:p w14:paraId="5538839C" w14:textId="13B792FC" w:rsidR="000468AE" w:rsidRPr="001C15F7" w:rsidRDefault="001C15F7" w:rsidP="001C15F7">
            <w:pPr>
              <w:widowControl w:val="0"/>
              <w:ind w:left="821" w:hanging="245"/>
              <w:rPr>
                <w:rFonts w:eastAsia="Times New Roman"/>
                <w:color w:val="000000" w:themeColor="text1"/>
                <w:highlight w:val="white"/>
              </w:rPr>
            </w:pPr>
            <w:r>
              <w:rPr>
                <w:rFonts w:eastAsia="Times New Roman"/>
                <w:color w:val="000000" w:themeColor="text1"/>
                <w:highlight w:val="white"/>
              </w:rPr>
              <w:t xml:space="preserve">c. </w:t>
            </w:r>
            <w:r w:rsidR="00B957EC" w:rsidRPr="001C15F7">
              <w:rPr>
                <w:rFonts w:eastAsia="Times New Roman"/>
                <w:color w:val="000000" w:themeColor="text1"/>
                <w:highlight w:val="white"/>
              </w:rPr>
              <w:t xml:space="preserve">Add and subtract mixed numbers with like denominators, e.g., by replacing each mixed number with an equivalent fraction, and/or by using properties of operations and the relationship between addition and subtraction. </w:t>
            </w:r>
          </w:p>
        </w:tc>
        <w:tc>
          <w:tcPr>
            <w:tcW w:w="7474" w:type="dxa"/>
          </w:tcPr>
          <w:p w14:paraId="03B0DE8E" w14:textId="3F004F44" w:rsidR="000468AE" w:rsidRPr="001A7036" w:rsidRDefault="00B957EC" w:rsidP="000B3715">
            <w:pPr>
              <w:pStyle w:val="ListParagraph"/>
              <w:numPr>
                <w:ilvl w:val="0"/>
                <w:numId w:val="4"/>
              </w:numPr>
              <w:ind w:left="288" w:hanging="288"/>
              <w:rPr>
                <w:rFonts w:eastAsia="Times New Roman"/>
                <w:color w:val="000000" w:themeColor="text1"/>
              </w:rPr>
            </w:pPr>
            <w:r w:rsidRPr="001A7036">
              <w:rPr>
                <w:rFonts w:eastAsia="Times New Roman"/>
                <w:color w:val="000000" w:themeColor="text1"/>
                <w:highlight w:val="white"/>
              </w:rPr>
              <w:t>add and subtract mixed numbers with like denominators</w:t>
            </w:r>
            <w:r w:rsidR="00DD2A64" w:rsidRPr="001A7036">
              <w:rPr>
                <w:rFonts w:eastAsia="Times New Roman"/>
                <w:color w:val="000000" w:themeColor="text1"/>
              </w:rPr>
              <w:t xml:space="preserve"> </w:t>
            </w:r>
          </w:p>
        </w:tc>
      </w:tr>
      <w:tr w:rsidR="001A7036" w:rsidRPr="001A7036" w14:paraId="1EA67AE5" w14:textId="77777777" w:rsidTr="00F64AAB">
        <w:trPr>
          <w:cantSplit/>
        </w:trPr>
        <w:tc>
          <w:tcPr>
            <w:tcW w:w="6307" w:type="dxa"/>
          </w:tcPr>
          <w:p w14:paraId="20F634AB" w14:textId="7FA6D63F" w:rsidR="00B957EC" w:rsidRPr="001A7036" w:rsidRDefault="000468AE" w:rsidP="000B3715">
            <w:pPr>
              <w:widowControl w:val="0"/>
              <w:ind w:left="245" w:hanging="245"/>
              <w:rPr>
                <w:rFonts w:eastAsia="Times New Roman"/>
                <w:color w:val="000000" w:themeColor="text1"/>
              </w:rPr>
            </w:pPr>
            <w:r w:rsidRPr="001A7036">
              <w:rPr>
                <w:rFonts w:eastAsia="Times New Roman"/>
                <w:b/>
                <w:bCs/>
                <w:noProof/>
                <w:color w:val="000000" w:themeColor="text1"/>
              </w:rPr>
              <mc:AlternateContent>
                <mc:Choice Requires="wps">
                  <w:drawing>
                    <wp:inline distT="0" distB="0" distL="0" distR="0" wp14:anchorId="68C4886A" wp14:editId="56B235A7">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1EE05DF4"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t+Z4oCAACF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Bot+&#10;Z4oCAACFBQAADgAAAAAAAAAAAAAAAAAsAgAAZHJzL2Uyb0RvYy54bWxQSwECLQAUAAYACAAAACEA&#10;4k4xodkAAAADAQAADwAAAAAAAAAAAAAAAADiBAAAZHJzL2Rvd25yZXYueG1sUEsFBgAAAAAEAAQA&#10;8wAAAOgFAAAAAA==&#10;" fillcolor="#007f50" stroked="f" strokeweight=".5pt">
                      <w10:anchorlock/>
                    </v:rect>
                  </w:pict>
                </mc:Fallback>
              </mc:AlternateContent>
            </w:r>
            <w:r w:rsidRPr="001A7036">
              <w:rPr>
                <w:rFonts w:eastAsia="Times New Roman"/>
                <w:b/>
                <w:color w:val="000000" w:themeColor="text1"/>
              </w:rPr>
              <w:t xml:space="preserve"> </w:t>
            </w:r>
            <w:r w:rsidR="00B957EC" w:rsidRPr="00155144">
              <w:rPr>
                <w:rFonts w:eastAsia="Times New Roman"/>
                <w:b/>
                <w:color w:val="000000" w:themeColor="text1"/>
              </w:rPr>
              <w:t xml:space="preserve">4.NF.B.3 </w:t>
            </w:r>
            <w:r w:rsidR="00B957EC" w:rsidRPr="001A7036">
              <w:rPr>
                <w:rFonts w:eastAsia="Times New Roman"/>
                <w:color w:val="000000" w:themeColor="text1"/>
                <w:highlight w:val="white"/>
              </w:rPr>
              <w:t xml:space="preserve">Understand a fraction </w:t>
            </w:r>
            <w:r w:rsidR="00B957EC" w:rsidRPr="001A7036">
              <w:rPr>
                <w:rFonts w:eastAsia="Times New Roman"/>
                <w:i/>
                <w:color w:val="000000" w:themeColor="text1"/>
                <w:highlight w:val="white"/>
              </w:rPr>
              <w:t>a</w:t>
            </w:r>
            <w:r w:rsidR="00B957EC" w:rsidRPr="001A7036">
              <w:rPr>
                <w:rFonts w:eastAsia="Times New Roman"/>
                <w:color w:val="000000" w:themeColor="text1"/>
                <w:highlight w:val="white"/>
              </w:rPr>
              <w:t>/</w:t>
            </w:r>
            <w:r w:rsidR="00B957EC" w:rsidRPr="001A7036">
              <w:rPr>
                <w:rFonts w:eastAsia="Times New Roman"/>
                <w:i/>
                <w:color w:val="000000" w:themeColor="text1"/>
                <w:highlight w:val="white"/>
              </w:rPr>
              <w:t>b</w:t>
            </w:r>
            <w:r w:rsidR="00B957EC" w:rsidRPr="001A7036">
              <w:rPr>
                <w:rFonts w:eastAsia="Times New Roman"/>
                <w:color w:val="000000" w:themeColor="text1"/>
                <w:highlight w:val="white"/>
              </w:rPr>
              <w:t xml:space="preserve"> with </w:t>
            </w:r>
            <w:r w:rsidR="00B957EC" w:rsidRPr="001A7036">
              <w:rPr>
                <w:rFonts w:eastAsia="Times New Roman"/>
                <w:i/>
                <w:color w:val="000000" w:themeColor="text1"/>
                <w:highlight w:val="white"/>
              </w:rPr>
              <w:t>a</w:t>
            </w:r>
            <w:r w:rsidR="00B957EC" w:rsidRPr="001A7036">
              <w:rPr>
                <w:rFonts w:eastAsia="Times New Roman"/>
                <w:color w:val="000000" w:themeColor="text1"/>
                <w:highlight w:val="white"/>
              </w:rPr>
              <w:t xml:space="preserve"> &gt; 1 as a sum of fractions 1/</w:t>
            </w:r>
            <w:r w:rsidR="00B957EC" w:rsidRPr="001A7036">
              <w:rPr>
                <w:rFonts w:eastAsia="Times New Roman"/>
                <w:i/>
                <w:color w:val="000000" w:themeColor="text1"/>
                <w:highlight w:val="white"/>
              </w:rPr>
              <w:t>b</w:t>
            </w:r>
            <w:r w:rsidR="00B957EC" w:rsidRPr="001A7036">
              <w:rPr>
                <w:rFonts w:eastAsia="Times New Roman"/>
                <w:color w:val="000000" w:themeColor="text1"/>
                <w:highlight w:val="white"/>
              </w:rPr>
              <w:t>.</w:t>
            </w:r>
          </w:p>
          <w:p w14:paraId="5C7DDAA0" w14:textId="4423E41A" w:rsidR="000468AE" w:rsidRPr="001C15F7" w:rsidRDefault="001C15F7" w:rsidP="001C15F7">
            <w:pPr>
              <w:widowControl w:val="0"/>
              <w:ind w:left="821" w:hanging="245"/>
              <w:rPr>
                <w:rFonts w:eastAsia="Times New Roman"/>
                <w:color w:val="000000" w:themeColor="text1"/>
              </w:rPr>
            </w:pPr>
            <w:r>
              <w:rPr>
                <w:rFonts w:eastAsia="Times New Roman"/>
                <w:color w:val="000000" w:themeColor="text1"/>
                <w:highlight w:val="white"/>
              </w:rPr>
              <w:t xml:space="preserve">d. </w:t>
            </w:r>
            <w:r w:rsidR="00B957EC" w:rsidRPr="001C15F7">
              <w:rPr>
                <w:rFonts w:eastAsia="Times New Roman"/>
                <w:color w:val="000000" w:themeColor="text1"/>
                <w:highlight w:val="white"/>
              </w:rPr>
              <w:t>Solve word problems involving  addition and subtraction of fractions, referring to the same whole and having like denominators, e.g., by using visual fraction models and equations to represent the problem.</w:t>
            </w:r>
          </w:p>
        </w:tc>
        <w:tc>
          <w:tcPr>
            <w:tcW w:w="7474" w:type="dxa"/>
          </w:tcPr>
          <w:p w14:paraId="4A917C6A" w14:textId="77777777" w:rsidR="000468AE" w:rsidRPr="001A7036" w:rsidRDefault="00B957EC" w:rsidP="000B3715">
            <w:pPr>
              <w:pStyle w:val="ListParagraph"/>
              <w:numPr>
                <w:ilvl w:val="0"/>
                <w:numId w:val="25"/>
              </w:numPr>
              <w:ind w:left="288" w:hanging="288"/>
              <w:rPr>
                <w:rFonts w:eastAsia="Times New Roman"/>
                <w:color w:val="000000" w:themeColor="text1"/>
              </w:rPr>
            </w:pPr>
            <w:r w:rsidRPr="001A7036">
              <w:rPr>
                <w:rFonts w:eastAsia="Times New Roman"/>
                <w:color w:val="000000" w:themeColor="text1"/>
              </w:rPr>
              <w:t>s</w:t>
            </w:r>
            <w:r w:rsidRPr="001A7036">
              <w:rPr>
                <w:rFonts w:eastAsia="Times New Roman"/>
                <w:color w:val="000000" w:themeColor="text1"/>
                <w:highlight w:val="white"/>
              </w:rPr>
              <w:t>olve word problems involving addition and subtraction of fractions that refer to the same who</w:t>
            </w:r>
            <w:r w:rsidR="00F81E3B" w:rsidRPr="001A7036">
              <w:rPr>
                <w:rFonts w:eastAsia="Times New Roman"/>
                <w:color w:val="000000" w:themeColor="text1"/>
                <w:highlight w:val="white"/>
              </w:rPr>
              <w:t>le and have like denominators using visual fraction models</w:t>
            </w:r>
          </w:p>
          <w:p w14:paraId="63390CA1" w14:textId="39BC1E78" w:rsidR="00F81E3B" w:rsidRPr="001A7036" w:rsidRDefault="00F81E3B" w:rsidP="000B3715">
            <w:pPr>
              <w:pStyle w:val="ListParagraph"/>
              <w:numPr>
                <w:ilvl w:val="0"/>
                <w:numId w:val="25"/>
              </w:numPr>
              <w:ind w:left="288" w:hanging="288"/>
              <w:rPr>
                <w:rFonts w:eastAsia="Times New Roman"/>
                <w:color w:val="000000" w:themeColor="text1"/>
              </w:rPr>
            </w:pPr>
            <w:r w:rsidRPr="001A7036">
              <w:rPr>
                <w:rFonts w:eastAsia="Times New Roman"/>
                <w:color w:val="000000" w:themeColor="text1"/>
              </w:rPr>
              <w:t>s</w:t>
            </w:r>
            <w:r w:rsidRPr="001A7036">
              <w:rPr>
                <w:rFonts w:eastAsia="Times New Roman"/>
                <w:color w:val="000000" w:themeColor="text1"/>
                <w:highlight w:val="white"/>
              </w:rPr>
              <w:t xml:space="preserve">olve word problems involving addition and subtraction of fractions that refer to the same whole and have like denominators using </w:t>
            </w:r>
            <w:r w:rsidRPr="001A7036">
              <w:rPr>
                <w:rFonts w:eastAsia="Times New Roman"/>
                <w:color w:val="000000" w:themeColor="text1"/>
              </w:rPr>
              <w:t>equations to represent the problem</w:t>
            </w:r>
          </w:p>
        </w:tc>
      </w:tr>
      <w:tr w:rsidR="001A7036" w:rsidRPr="001A7036" w14:paraId="7CBC17FB" w14:textId="77777777" w:rsidTr="00F64AAB">
        <w:trPr>
          <w:cantSplit/>
        </w:trPr>
        <w:tc>
          <w:tcPr>
            <w:tcW w:w="6307" w:type="dxa"/>
          </w:tcPr>
          <w:p w14:paraId="6CA3405C" w14:textId="31D73B27" w:rsidR="00DC0D3F" w:rsidRPr="001A7036" w:rsidRDefault="008834D6" w:rsidP="000B3715">
            <w:pPr>
              <w:widowControl w:val="0"/>
              <w:ind w:left="245" w:hanging="245"/>
              <w:rPr>
                <w:rFonts w:eastAsia="Times New Roman"/>
                <w:color w:val="000000" w:themeColor="text1"/>
              </w:rPr>
            </w:pPr>
            <w:r w:rsidRPr="001A7036">
              <w:rPr>
                <w:rFonts w:eastAsia="Times New Roman"/>
                <w:b/>
                <w:bCs/>
                <w:noProof/>
                <w:color w:val="000000" w:themeColor="text1"/>
              </w:rPr>
              <w:lastRenderedPageBreak/>
              <mc:AlternateContent>
                <mc:Choice Requires="wps">
                  <w:drawing>
                    <wp:inline distT="0" distB="0" distL="0" distR="0" wp14:anchorId="3B81F529" wp14:editId="03A6F433">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3746157"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IkCAACF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f4/+c&#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1A7036">
              <w:rPr>
                <w:rFonts w:eastAsia="Times New Roman"/>
                <w:b/>
                <w:color w:val="000000" w:themeColor="text1"/>
              </w:rPr>
              <w:t xml:space="preserve"> </w:t>
            </w:r>
            <w:r w:rsidR="00B957EC" w:rsidRPr="00155144">
              <w:rPr>
                <w:rFonts w:eastAsia="Times New Roman"/>
                <w:b/>
                <w:color w:val="000000" w:themeColor="text1"/>
              </w:rPr>
              <w:t>4.MD.B.4</w:t>
            </w:r>
            <w:r w:rsidR="00B957EC" w:rsidRPr="001A7036">
              <w:rPr>
                <w:rFonts w:eastAsia="Times New Roman"/>
                <w:color w:val="000000" w:themeColor="text1"/>
              </w:rPr>
              <w:t xml:space="preserve"> </w:t>
            </w:r>
            <w:r w:rsidR="00B957EC" w:rsidRPr="001A7036">
              <w:rPr>
                <w:rFonts w:eastAsia="Times New Roman"/>
                <w:color w:val="000000" w:themeColor="text1"/>
                <w:highlight w:val="white"/>
              </w:rPr>
              <w:t>Make a line plot to display a data set of measurements in fractions of a unit</w:t>
            </w:r>
            <w:r w:rsidR="00155144">
              <w:rPr>
                <w:rFonts w:eastAsia="Times New Roman"/>
                <w:color w:val="000000" w:themeColor="text1"/>
                <w:highlight w:val="white"/>
              </w:rPr>
              <w:t xml:space="preserve"> </w:t>
            </w:r>
            <w:r w:rsidR="00155144" w:rsidRPr="001A7036">
              <w:rPr>
                <w:rFonts w:eastAsia="Times New Roman"/>
                <w:color w:val="000000" w:themeColor="text1"/>
              </w:rPr>
              <w:t>(½, ¼, ⅛)</w:t>
            </w:r>
            <w:r w:rsidR="00B957EC" w:rsidRPr="001A7036">
              <w:rPr>
                <w:rFonts w:eastAsia="Times New Roman"/>
                <w:color w:val="000000" w:themeColor="text1"/>
                <w:highlight w:val="white"/>
              </w:rPr>
              <w:t xml:space="preserve">. Solve problems involving addition and subtraction of fractions by using information presented in line plots. </w:t>
            </w:r>
            <w:r w:rsidR="00B957EC" w:rsidRPr="00155144">
              <w:rPr>
                <w:rFonts w:eastAsia="Times New Roman"/>
                <w:i/>
                <w:color w:val="000000" w:themeColor="text1"/>
                <w:highlight w:val="white"/>
              </w:rPr>
              <w:t>For example, from a line plot find and interpret the difference in length between the longest and shortest specimens in an insect collection.</w:t>
            </w:r>
          </w:p>
        </w:tc>
        <w:tc>
          <w:tcPr>
            <w:tcW w:w="7474" w:type="dxa"/>
          </w:tcPr>
          <w:p w14:paraId="1D2E5710" w14:textId="1412C131" w:rsidR="00B957EC" w:rsidRPr="001A7036" w:rsidRDefault="00B957EC" w:rsidP="000B3715">
            <w:pPr>
              <w:pStyle w:val="ListParagraph"/>
              <w:numPr>
                <w:ilvl w:val="0"/>
                <w:numId w:val="26"/>
              </w:numPr>
              <w:ind w:left="288" w:hanging="288"/>
              <w:rPr>
                <w:rFonts w:eastAsia="Times New Roman"/>
                <w:color w:val="000000" w:themeColor="text1"/>
              </w:rPr>
            </w:pPr>
            <w:r w:rsidRPr="001A7036">
              <w:rPr>
                <w:rFonts w:eastAsia="Times New Roman"/>
                <w:color w:val="000000" w:themeColor="text1"/>
              </w:rPr>
              <w:t>make a line plot to display a data set of measurements using unit fractions (½, ¼, ⅛)</w:t>
            </w:r>
          </w:p>
          <w:p w14:paraId="4DE8F2EC" w14:textId="69A01058" w:rsidR="00640A6F" w:rsidRPr="001A7036" w:rsidRDefault="00B957EC" w:rsidP="000B3715">
            <w:pPr>
              <w:pStyle w:val="ListParagraph"/>
              <w:numPr>
                <w:ilvl w:val="0"/>
                <w:numId w:val="26"/>
              </w:numPr>
              <w:ind w:left="288" w:hanging="288"/>
              <w:rPr>
                <w:rFonts w:eastAsia="Times New Roman"/>
                <w:color w:val="000000" w:themeColor="text1"/>
              </w:rPr>
            </w:pPr>
            <w:r w:rsidRPr="001A7036">
              <w:rPr>
                <w:rFonts w:eastAsia="Times New Roman"/>
                <w:color w:val="000000" w:themeColor="text1"/>
              </w:rPr>
              <w:t>use data presented in line plots to solve problems involving addition and subtraction of fractions.</w:t>
            </w:r>
          </w:p>
        </w:tc>
      </w:tr>
      <w:tr w:rsidR="001A7036" w:rsidRPr="001A7036" w14:paraId="70668F8F" w14:textId="77777777" w:rsidTr="00F64AAB">
        <w:trPr>
          <w:cantSplit/>
        </w:trPr>
        <w:tc>
          <w:tcPr>
            <w:tcW w:w="6307" w:type="dxa"/>
          </w:tcPr>
          <w:p w14:paraId="14885EED" w14:textId="59DA0856" w:rsidR="00B957EC" w:rsidRPr="001A7036" w:rsidRDefault="008834D6" w:rsidP="000B3715">
            <w:pPr>
              <w:widowControl w:val="0"/>
              <w:ind w:left="245" w:hanging="245"/>
              <w:rPr>
                <w:rFonts w:eastAsia="Times New Roman"/>
                <w:color w:val="000000" w:themeColor="text1"/>
              </w:rPr>
            </w:pPr>
            <w:r w:rsidRPr="001A7036">
              <w:rPr>
                <w:rFonts w:eastAsia="Times New Roman"/>
                <w:bCs/>
                <w:noProof/>
                <w:color w:val="000000" w:themeColor="text1"/>
              </w:rPr>
              <mc:AlternateContent>
                <mc:Choice Requires="wps">
                  <w:drawing>
                    <wp:inline distT="0" distB="0" distL="0" distR="0" wp14:anchorId="347BD152" wp14:editId="0D19FA9A">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9F16BDE"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tr6IkCAACF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Km2vo&#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1A7036">
              <w:rPr>
                <w:rFonts w:eastAsia="Times New Roman"/>
                <w:color w:val="000000" w:themeColor="text1"/>
              </w:rPr>
              <w:t xml:space="preserve"> </w:t>
            </w:r>
            <w:r w:rsidR="00B957EC" w:rsidRPr="00155144">
              <w:rPr>
                <w:rFonts w:eastAsia="Times New Roman"/>
                <w:b/>
                <w:color w:val="000000" w:themeColor="text1"/>
              </w:rPr>
              <w:t>4.NF.B.4</w:t>
            </w:r>
            <w:r w:rsidR="00B957EC" w:rsidRPr="001A7036">
              <w:rPr>
                <w:rFonts w:eastAsia="Times New Roman"/>
                <w:color w:val="000000" w:themeColor="text1"/>
              </w:rPr>
              <w:t xml:space="preserve"> </w:t>
            </w:r>
            <w:r w:rsidR="00B957EC" w:rsidRPr="001A7036">
              <w:rPr>
                <w:rFonts w:eastAsia="Times New Roman"/>
                <w:color w:val="000000" w:themeColor="text1"/>
                <w:highlight w:val="white"/>
              </w:rPr>
              <w:t>Apply and extend previous understandings of multiplication to multiply a fraction by a whole number.</w:t>
            </w:r>
          </w:p>
          <w:p w14:paraId="63088688" w14:textId="36729E2A" w:rsidR="008834D6" w:rsidRPr="00491F95" w:rsidRDefault="00491F95" w:rsidP="00491F95">
            <w:pPr>
              <w:ind w:left="821" w:hanging="245"/>
              <w:rPr>
                <w:rFonts w:eastAsia="Times New Roman"/>
                <w:bCs/>
                <w:noProof/>
                <w:color w:val="000000" w:themeColor="text1"/>
              </w:rPr>
            </w:pPr>
            <w:r>
              <w:rPr>
                <w:rFonts w:eastAsia="Times New Roman"/>
                <w:color w:val="000000" w:themeColor="text1"/>
                <w:highlight w:val="white"/>
              </w:rPr>
              <w:t xml:space="preserve">a. </w:t>
            </w:r>
            <w:r w:rsidR="00B957EC" w:rsidRPr="00491F95">
              <w:rPr>
                <w:rFonts w:eastAsia="Times New Roman"/>
                <w:color w:val="000000" w:themeColor="text1"/>
                <w:highlight w:val="white"/>
              </w:rPr>
              <w:t xml:space="preserve">Understand a fraction </w:t>
            </w:r>
            <w:r w:rsidR="00B957EC" w:rsidRPr="00491F95">
              <w:rPr>
                <w:rFonts w:eastAsia="Times New Roman"/>
                <w:i/>
                <w:color w:val="000000" w:themeColor="text1"/>
                <w:highlight w:val="white"/>
              </w:rPr>
              <w:t>a</w:t>
            </w:r>
            <w:r w:rsidR="00B957EC" w:rsidRPr="00491F95">
              <w:rPr>
                <w:rFonts w:eastAsia="Times New Roman"/>
                <w:color w:val="000000" w:themeColor="text1"/>
                <w:highlight w:val="white"/>
              </w:rPr>
              <w:t>/</w:t>
            </w:r>
            <w:r w:rsidR="00B957EC" w:rsidRPr="00491F95">
              <w:rPr>
                <w:rFonts w:eastAsia="Times New Roman"/>
                <w:i/>
                <w:color w:val="000000" w:themeColor="text1"/>
                <w:highlight w:val="white"/>
              </w:rPr>
              <w:t>b</w:t>
            </w:r>
            <w:r w:rsidR="00B957EC" w:rsidRPr="00491F95">
              <w:rPr>
                <w:rFonts w:eastAsia="Times New Roman"/>
                <w:color w:val="000000" w:themeColor="text1"/>
                <w:highlight w:val="white"/>
              </w:rPr>
              <w:t xml:space="preserve"> as a multiple of 1/</w:t>
            </w:r>
            <w:r w:rsidR="00B957EC" w:rsidRPr="00491F95">
              <w:rPr>
                <w:rFonts w:eastAsia="Times New Roman"/>
                <w:i/>
                <w:color w:val="000000" w:themeColor="text1"/>
                <w:highlight w:val="white"/>
              </w:rPr>
              <w:t>b</w:t>
            </w:r>
            <w:r w:rsidR="00B957EC" w:rsidRPr="00491F95">
              <w:rPr>
                <w:rFonts w:eastAsia="Times New Roman"/>
                <w:color w:val="000000" w:themeColor="text1"/>
                <w:highlight w:val="white"/>
              </w:rPr>
              <w:t xml:space="preserve">. </w:t>
            </w:r>
            <w:r w:rsidR="00B957EC" w:rsidRPr="007B0741">
              <w:rPr>
                <w:rFonts w:eastAsia="Times New Roman"/>
                <w:i/>
                <w:color w:val="000000" w:themeColor="text1"/>
                <w:highlight w:val="white"/>
              </w:rPr>
              <w:t>For example, use a visual fraction model to represent 5/4 as the product 5 × (</w:t>
            </w:r>
            <w:r w:rsidR="00FB4370" w:rsidRPr="007B0741">
              <w:rPr>
                <w:rFonts w:eastAsia="Times New Roman"/>
                <w:i/>
                <w:color w:val="000000" w:themeColor="text1"/>
                <w:highlight w:val="white"/>
              </w:rPr>
              <w:t>¼</w:t>
            </w:r>
            <w:r w:rsidR="00B957EC" w:rsidRPr="007B0741">
              <w:rPr>
                <w:rFonts w:eastAsia="Times New Roman"/>
                <w:i/>
                <w:color w:val="000000" w:themeColor="text1"/>
                <w:highlight w:val="white"/>
              </w:rPr>
              <w:t>), recording the conclusion by the equation 5/4 = 5 × (</w:t>
            </w:r>
            <w:r w:rsidR="004D6B4E" w:rsidRPr="007B0741">
              <w:rPr>
                <w:rFonts w:eastAsia="Times New Roman"/>
                <w:i/>
                <w:color w:val="000000" w:themeColor="text1"/>
                <w:highlight w:val="white"/>
              </w:rPr>
              <w:t>1/4</w:t>
            </w:r>
            <w:r w:rsidR="00B957EC" w:rsidRPr="007B0741">
              <w:rPr>
                <w:rFonts w:eastAsia="Times New Roman"/>
                <w:i/>
                <w:color w:val="000000" w:themeColor="text1"/>
                <w:highlight w:val="white"/>
              </w:rPr>
              <w:t>).</w:t>
            </w:r>
          </w:p>
        </w:tc>
        <w:tc>
          <w:tcPr>
            <w:tcW w:w="7474" w:type="dxa"/>
          </w:tcPr>
          <w:p w14:paraId="591E09B0" w14:textId="09A5B822" w:rsidR="008834D6" w:rsidRPr="001A7036" w:rsidRDefault="005160F7" w:rsidP="000B3715">
            <w:pPr>
              <w:pStyle w:val="ListParagraph"/>
              <w:numPr>
                <w:ilvl w:val="0"/>
                <w:numId w:val="27"/>
              </w:numPr>
              <w:ind w:left="288" w:hanging="288"/>
              <w:rPr>
                <w:rFonts w:eastAsia="Times New Roman"/>
                <w:color w:val="000000" w:themeColor="text1"/>
              </w:rPr>
            </w:pPr>
            <w:r w:rsidRPr="001A7036">
              <w:rPr>
                <w:rFonts w:eastAsia="Times New Roman"/>
                <w:color w:val="000000" w:themeColor="text1"/>
              </w:rPr>
              <w:t xml:space="preserve">a fraction </w:t>
            </w:r>
            <w:r w:rsidRPr="000B3715">
              <w:rPr>
                <w:rFonts w:eastAsia="Times New Roman"/>
                <w:i/>
                <w:color w:val="000000" w:themeColor="text1"/>
              </w:rPr>
              <w:t>a</w:t>
            </w:r>
            <w:r w:rsidRPr="001A7036">
              <w:rPr>
                <w:rFonts w:eastAsia="Times New Roman"/>
                <w:color w:val="000000" w:themeColor="text1"/>
              </w:rPr>
              <w:t>/</w:t>
            </w:r>
            <w:r w:rsidRPr="000B3715">
              <w:rPr>
                <w:rFonts w:eastAsia="Times New Roman"/>
                <w:i/>
                <w:color w:val="000000" w:themeColor="text1"/>
              </w:rPr>
              <w:t>b</w:t>
            </w:r>
            <w:r w:rsidRPr="001A7036">
              <w:rPr>
                <w:rFonts w:eastAsia="Times New Roman"/>
                <w:color w:val="000000" w:themeColor="text1"/>
              </w:rPr>
              <w:t xml:space="preserve"> is a multiple of 1/</w:t>
            </w:r>
            <w:r w:rsidRPr="000B3715">
              <w:rPr>
                <w:rFonts w:eastAsia="Times New Roman"/>
                <w:i/>
                <w:color w:val="000000" w:themeColor="text1"/>
              </w:rPr>
              <w:t>b</w:t>
            </w:r>
          </w:p>
        </w:tc>
      </w:tr>
      <w:tr w:rsidR="001A7036" w:rsidRPr="001A7036" w14:paraId="19CFCBC7" w14:textId="77777777" w:rsidTr="00F64AAB">
        <w:trPr>
          <w:cantSplit/>
        </w:trPr>
        <w:tc>
          <w:tcPr>
            <w:tcW w:w="6307" w:type="dxa"/>
          </w:tcPr>
          <w:p w14:paraId="5CF4A423" w14:textId="0C01EA4E" w:rsidR="00B957EC" w:rsidRPr="001A7036" w:rsidRDefault="00B957EC" w:rsidP="000B3715">
            <w:pPr>
              <w:widowControl w:val="0"/>
              <w:ind w:left="245" w:hanging="245"/>
              <w:rPr>
                <w:rFonts w:eastAsia="Times New Roman"/>
                <w:color w:val="000000" w:themeColor="text1"/>
              </w:rPr>
            </w:pPr>
            <w:r w:rsidRPr="001A7036">
              <w:rPr>
                <w:rFonts w:eastAsia="Times New Roman"/>
                <w:bCs/>
                <w:noProof/>
                <w:color w:val="000000" w:themeColor="text1"/>
              </w:rPr>
              <mc:AlternateContent>
                <mc:Choice Requires="wps">
                  <w:drawing>
                    <wp:inline distT="0" distB="0" distL="0" distR="0" wp14:anchorId="5743CAB8" wp14:editId="5EC4CB29">
                      <wp:extent cx="118872" cy="118872"/>
                      <wp:effectExtent l="0" t="0" r="8255" b="8255"/>
                      <wp:docPr id="35" name="Rectangle 3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9EF5D73" id="Rectangle 3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Mha&#10;z4i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1A7036">
              <w:rPr>
                <w:rFonts w:eastAsia="Times New Roman"/>
                <w:color w:val="000000" w:themeColor="text1"/>
              </w:rPr>
              <w:t xml:space="preserve"> </w:t>
            </w:r>
            <w:r w:rsidRPr="00354468">
              <w:rPr>
                <w:rFonts w:eastAsia="Times New Roman"/>
                <w:b/>
                <w:color w:val="000000" w:themeColor="text1"/>
              </w:rPr>
              <w:t>4.NF.B.4</w:t>
            </w:r>
            <w:r w:rsidRPr="001A7036">
              <w:rPr>
                <w:rFonts w:eastAsia="Times New Roman"/>
                <w:color w:val="000000" w:themeColor="text1"/>
              </w:rPr>
              <w:t xml:space="preserve"> </w:t>
            </w:r>
            <w:r w:rsidRPr="001A7036">
              <w:rPr>
                <w:rFonts w:eastAsia="Times New Roman"/>
                <w:color w:val="000000" w:themeColor="text1"/>
                <w:highlight w:val="white"/>
              </w:rPr>
              <w:t>Apply and extend previous understandings of multiplication to multiply a fraction by a whole number.</w:t>
            </w:r>
          </w:p>
          <w:p w14:paraId="2498851F" w14:textId="476805EA" w:rsidR="00DB3762" w:rsidRPr="008513F4" w:rsidRDefault="00491F95" w:rsidP="008513F4">
            <w:pPr>
              <w:ind w:left="821" w:hanging="245"/>
              <w:rPr>
                <w:rFonts w:eastAsia="Times New Roman"/>
                <w:i/>
                <w:color w:val="000000" w:themeColor="text1"/>
                <w:highlight w:val="white"/>
              </w:rPr>
            </w:pPr>
            <w:r>
              <w:rPr>
                <w:rFonts w:eastAsia="Times New Roman"/>
                <w:color w:val="000000" w:themeColor="text1"/>
                <w:highlight w:val="white"/>
              </w:rPr>
              <w:t xml:space="preserve">b. </w:t>
            </w:r>
            <w:r w:rsidR="00B957EC" w:rsidRPr="00491F95">
              <w:rPr>
                <w:rFonts w:eastAsia="Times New Roman"/>
                <w:color w:val="000000" w:themeColor="text1"/>
                <w:highlight w:val="white"/>
              </w:rPr>
              <w:t xml:space="preserve">Understand a multiple of </w:t>
            </w:r>
            <w:r w:rsidR="00B957EC" w:rsidRPr="00491F95">
              <w:rPr>
                <w:rFonts w:eastAsia="Times New Roman"/>
                <w:i/>
                <w:color w:val="000000" w:themeColor="text1"/>
                <w:highlight w:val="white"/>
              </w:rPr>
              <w:t>a</w:t>
            </w:r>
            <w:r w:rsidR="00B957EC" w:rsidRPr="00491F95">
              <w:rPr>
                <w:rFonts w:eastAsia="Times New Roman"/>
                <w:color w:val="000000" w:themeColor="text1"/>
                <w:highlight w:val="white"/>
              </w:rPr>
              <w:t>/</w:t>
            </w:r>
            <w:r w:rsidR="00B957EC" w:rsidRPr="00491F95">
              <w:rPr>
                <w:rFonts w:eastAsia="Times New Roman"/>
                <w:i/>
                <w:color w:val="000000" w:themeColor="text1"/>
                <w:highlight w:val="white"/>
              </w:rPr>
              <w:t>b</w:t>
            </w:r>
            <w:r w:rsidR="00B957EC" w:rsidRPr="00491F95">
              <w:rPr>
                <w:rFonts w:eastAsia="Times New Roman"/>
                <w:color w:val="000000" w:themeColor="text1"/>
                <w:highlight w:val="white"/>
              </w:rPr>
              <w:t xml:space="preserve"> as a multiple of 1/</w:t>
            </w:r>
            <w:r w:rsidR="00B957EC" w:rsidRPr="00491F95">
              <w:rPr>
                <w:rFonts w:eastAsia="Times New Roman"/>
                <w:i/>
                <w:color w:val="000000" w:themeColor="text1"/>
                <w:highlight w:val="white"/>
              </w:rPr>
              <w:t>b</w:t>
            </w:r>
            <w:r w:rsidR="00B957EC" w:rsidRPr="00491F95">
              <w:rPr>
                <w:rFonts w:eastAsia="Times New Roman"/>
                <w:color w:val="000000" w:themeColor="text1"/>
                <w:highlight w:val="white"/>
              </w:rPr>
              <w:t xml:space="preserve">, and use this understanding to multiply a fraction by a whole number. </w:t>
            </w:r>
            <w:r w:rsidR="00B957EC" w:rsidRPr="002828EF">
              <w:rPr>
                <w:rFonts w:eastAsia="Times New Roman"/>
                <w:i/>
                <w:color w:val="000000" w:themeColor="text1"/>
                <w:highlight w:val="white"/>
              </w:rPr>
              <w:t xml:space="preserve">For example, use a visual fraction model to express 3 × (2/5) as 6 × (1/5), recognizing this product as 6/5. </w:t>
            </w:r>
            <w:r w:rsidR="002828EF">
              <w:rPr>
                <w:rFonts w:eastAsia="Times New Roman"/>
                <w:i/>
                <w:color w:val="000000" w:themeColor="text1"/>
                <w:highlight w:val="white"/>
              </w:rPr>
              <w:br/>
            </w:r>
            <w:r w:rsidR="00B957EC" w:rsidRPr="002828EF">
              <w:rPr>
                <w:rFonts w:eastAsia="Times New Roman"/>
                <w:i/>
                <w:color w:val="000000" w:themeColor="text1"/>
                <w:highlight w:val="white"/>
              </w:rPr>
              <w:t>(In general, n × (a/b) = (n × a)/b.)</w:t>
            </w:r>
          </w:p>
        </w:tc>
        <w:tc>
          <w:tcPr>
            <w:tcW w:w="7474" w:type="dxa"/>
          </w:tcPr>
          <w:p w14:paraId="186E6DFA" w14:textId="46EEE261" w:rsidR="00B957EC" w:rsidRPr="001A7036" w:rsidRDefault="005160F7" w:rsidP="000B3715">
            <w:pPr>
              <w:pStyle w:val="ListParagraph"/>
              <w:numPr>
                <w:ilvl w:val="0"/>
                <w:numId w:val="28"/>
              </w:numPr>
              <w:ind w:left="288" w:hanging="288"/>
              <w:rPr>
                <w:rFonts w:eastAsia="Times New Roman"/>
                <w:color w:val="000000" w:themeColor="text1"/>
              </w:rPr>
            </w:pPr>
            <w:r w:rsidRPr="001A7036">
              <w:rPr>
                <w:rFonts w:eastAsia="Times New Roman"/>
                <w:color w:val="000000" w:themeColor="text1"/>
              </w:rPr>
              <w:t xml:space="preserve">a multiple of </w:t>
            </w:r>
            <w:r w:rsidRPr="000B3715">
              <w:rPr>
                <w:rFonts w:eastAsia="Times New Roman"/>
                <w:i/>
                <w:color w:val="000000" w:themeColor="text1"/>
              </w:rPr>
              <w:t>a</w:t>
            </w:r>
            <w:r w:rsidRPr="001A7036">
              <w:rPr>
                <w:rFonts w:eastAsia="Times New Roman"/>
                <w:color w:val="000000" w:themeColor="text1"/>
              </w:rPr>
              <w:t>/</w:t>
            </w:r>
            <w:r w:rsidRPr="000B3715">
              <w:rPr>
                <w:rFonts w:eastAsia="Times New Roman"/>
                <w:i/>
                <w:color w:val="000000" w:themeColor="text1"/>
              </w:rPr>
              <w:t>b</w:t>
            </w:r>
            <w:r w:rsidRPr="001A7036">
              <w:rPr>
                <w:rFonts w:eastAsia="Times New Roman"/>
                <w:color w:val="000000" w:themeColor="text1"/>
              </w:rPr>
              <w:t xml:space="preserve"> is also a </w:t>
            </w:r>
            <w:r w:rsidR="00DC1917" w:rsidRPr="001A7036">
              <w:rPr>
                <w:rFonts w:eastAsia="Times New Roman"/>
                <w:color w:val="000000" w:themeColor="text1"/>
              </w:rPr>
              <w:t>multiple of 1/</w:t>
            </w:r>
            <w:r w:rsidR="00DC1917" w:rsidRPr="000B3715">
              <w:rPr>
                <w:rFonts w:eastAsia="Times New Roman"/>
                <w:i/>
                <w:color w:val="000000" w:themeColor="text1"/>
              </w:rPr>
              <w:t>b</w:t>
            </w:r>
            <w:r w:rsidR="00DC1917" w:rsidRPr="001A7036">
              <w:rPr>
                <w:rFonts w:eastAsia="Times New Roman"/>
                <w:color w:val="000000" w:themeColor="text1"/>
              </w:rPr>
              <w:t xml:space="preserve"> </w:t>
            </w:r>
            <w:r w:rsidRPr="001A7036">
              <w:rPr>
                <w:rFonts w:eastAsia="Times New Roman"/>
                <w:color w:val="000000" w:themeColor="text1"/>
              </w:rPr>
              <w:t>using a visual fraction model</w:t>
            </w:r>
          </w:p>
          <w:p w14:paraId="0A37CD68" w14:textId="0B497274" w:rsidR="005160F7" w:rsidRPr="001A7036" w:rsidRDefault="005160F7" w:rsidP="000B3715">
            <w:pPr>
              <w:pStyle w:val="ListParagraph"/>
              <w:numPr>
                <w:ilvl w:val="0"/>
                <w:numId w:val="28"/>
              </w:numPr>
              <w:ind w:left="288" w:hanging="288"/>
              <w:rPr>
                <w:rFonts w:eastAsia="Times New Roman"/>
                <w:color w:val="000000" w:themeColor="text1"/>
              </w:rPr>
            </w:pPr>
            <w:r w:rsidRPr="001A7036">
              <w:rPr>
                <w:rFonts w:eastAsia="Times New Roman"/>
                <w:color w:val="000000" w:themeColor="text1"/>
              </w:rPr>
              <w:t xml:space="preserve">multiply a fraction by a whole number by using the idea that </w:t>
            </w:r>
            <w:r w:rsidRPr="000B3715">
              <w:rPr>
                <w:rFonts w:eastAsia="Times New Roman"/>
                <w:i/>
                <w:color w:val="000000" w:themeColor="text1"/>
              </w:rPr>
              <w:t>a</w:t>
            </w:r>
            <w:r w:rsidRPr="001A7036">
              <w:rPr>
                <w:rFonts w:eastAsia="Times New Roman"/>
                <w:color w:val="000000" w:themeColor="text1"/>
              </w:rPr>
              <w:t>/</w:t>
            </w:r>
            <w:r w:rsidRPr="000B3715">
              <w:rPr>
                <w:rFonts w:eastAsia="Times New Roman"/>
                <w:i/>
                <w:color w:val="000000" w:themeColor="text1"/>
              </w:rPr>
              <w:t>b</w:t>
            </w:r>
            <w:r w:rsidRPr="001A7036">
              <w:rPr>
                <w:rFonts w:eastAsia="Times New Roman"/>
                <w:color w:val="000000" w:themeColor="text1"/>
              </w:rPr>
              <w:t xml:space="preserve"> is a multiple of 1/</w:t>
            </w:r>
            <w:r w:rsidRPr="000B3715">
              <w:rPr>
                <w:rFonts w:eastAsia="Times New Roman"/>
                <w:i/>
                <w:color w:val="000000" w:themeColor="text1"/>
              </w:rPr>
              <w:t>b</w:t>
            </w:r>
            <w:r w:rsidRPr="001A7036">
              <w:rPr>
                <w:rFonts w:eastAsia="Times New Roman"/>
                <w:color w:val="000000" w:themeColor="text1"/>
              </w:rPr>
              <w:t xml:space="preserve"> **</w:t>
            </w:r>
          </w:p>
        </w:tc>
      </w:tr>
      <w:tr w:rsidR="00B957EC" w:rsidRPr="001A7036" w14:paraId="0AF27561" w14:textId="77777777" w:rsidTr="00F64AAB">
        <w:trPr>
          <w:cantSplit/>
        </w:trPr>
        <w:tc>
          <w:tcPr>
            <w:tcW w:w="6307" w:type="dxa"/>
          </w:tcPr>
          <w:p w14:paraId="0FC1447F" w14:textId="43E4C0EA" w:rsidR="00B957EC" w:rsidRPr="001A7036" w:rsidRDefault="00B957EC" w:rsidP="000B3715">
            <w:pPr>
              <w:widowControl w:val="0"/>
              <w:ind w:left="245" w:hanging="245"/>
              <w:rPr>
                <w:rFonts w:eastAsia="Times New Roman"/>
                <w:color w:val="000000" w:themeColor="text1"/>
              </w:rPr>
            </w:pPr>
            <w:r w:rsidRPr="001A7036">
              <w:rPr>
                <w:rFonts w:eastAsia="Times New Roman"/>
                <w:bCs/>
                <w:noProof/>
                <w:color w:val="000000" w:themeColor="text1"/>
              </w:rPr>
              <mc:AlternateContent>
                <mc:Choice Requires="wps">
                  <w:drawing>
                    <wp:inline distT="0" distB="0" distL="0" distR="0" wp14:anchorId="4693ECE0" wp14:editId="33F314DC">
                      <wp:extent cx="118872" cy="118872"/>
                      <wp:effectExtent l="0" t="0" r="8255" b="8255"/>
                      <wp:docPr id="33" name="Rectangle 3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15C69208" id="Rectangle 3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JN6&#10;lGe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1A7036">
              <w:rPr>
                <w:rFonts w:eastAsia="Times New Roman"/>
                <w:color w:val="000000" w:themeColor="text1"/>
              </w:rPr>
              <w:t xml:space="preserve"> </w:t>
            </w:r>
            <w:r w:rsidRPr="00653BA2">
              <w:rPr>
                <w:rFonts w:eastAsia="Times New Roman"/>
                <w:b/>
                <w:color w:val="000000" w:themeColor="text1"/>
              </w:rPr>
              <w:t xml:space="preserve">4.NF.B.4 </w:t>
            </w:r>
            <w:r w:rsidRPr="001A7036">
              <w:rPr>
                <w:rFonts w:eastAsia="Times New Roman"/>
                <w:color w:val="000000" w:themeColor="text1"/>
                <w:highlight w:val="white"/>
              </w:rPr>
              <w:t>Apply and extend previous understandings of multiplication to multiply a fraction by a whole number.</w:t>
            </w:r>
          </w:p>
          <w:p w14:paraId="7E4160A3" w14:textId="6FA40DA4" w:rsidR="00B957EC" w:rsidRPr="00491F95" w:rsidRDefault="00491F95" w:rsidP="00653BA2">
            <w:pPr>
              <w:ind w:left="821" w:hanging="245"/>
              <w:rPr>
                <w:rFonts w:eastAsia="Times New Roman"/>
                <w:bCs/>
                <w:noProof/>
                <w:color w:val="000000" w:themeColor="text1"/>
              </w:rPr>
            </w:pPr>
            <w:r>
              <w:rPr>
                <w:rFonts w:eastAsia="Times New Roman"/>
                <w:color w:val="000000" w:themeColor="text1"/>
                <w:highlight w:val="white"/>
              </w:rPr>
              <w:t xml:space="preserve">c. </w:t>
            </w:r>
            <w:r w:rsidR="00B957EC" w:rsidRPr="00491F95">
              <w:rPr>
                <w:rFonts w:eastAsia="Times New Roman"/>
                <w:color w:val="000000" w:themeColor="text1"/>
                <w:highlight w:val="white"/>
              </w:rPr>
              <w:t>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p>
        </w:tc>
        <w:tc>
          <w:tcPr>
            <w:tcW w:w="7474" w:type="dxa"/>
          </w:tcPr>
          <w:p w14:paraId="2D254C72" w14:textId="122E5E93" w:rsidR="00B957EC" w:rsidRPr="001A7036" w:rsidRDefault="005160F7" w:rsidP="000B3715">
            <w:pPr>
              <w:pStyle w:val="ListParagraph"/>
              <w:numPr>
                <w:ilvl w:val="0"/>
                <w:numId w:val="29"/>
              </w:numPr>
              <w:ind w:left="288" w:hanging="288"/>
              <w:rPr>
                <w:rFonts w:eastAsia="Times New Roman"/>
                <w:color w:val="000000" w:themeColor="text1"/>
              </w:rPr>
            </w:pPr>
            <w:r w:rsidRPr="001A7036">
              <w:rPr>
                <w:rFonts w:eastAsia="Times New Roman"/>
                <w:color w:val="000000" w:themeColor="text1"/>
              </w:rPr>
              <w:t>solve word problems involving multiplication of a fraction by a whole number, using fraction models and equations to represent the problem</w:t>
            </w:r>
          </w:p>
        </w:tc>
      </w:tr>
    </w:tbl>
    <w:p w14:paraId="4EC8ED51" w14:textId="105CF52E" w:rsidR="0036440A" w:rsidRPr="001A7036" w:rsidRDefault="00ED4886" w:rsidP="00D77808">
      <w:pPr>
        <w:pStyle w:val="Heading3"/>
      </w:pPr>
      <w:bookmarkStart w:id="4" w:name="_x4bbmlnshb99" w:colFirst="0" w:colLast="0"/>
      <w:bookmarkEnd w:id="4"/>
      <w:r w:rsidRPr="001A7036">
        <w:lastRenderedPageBreak/>
        <w:t>Grade</w:t>
      </w:r>
      <w:r w:rsidR="00564B62" w:rsidRPr="001A7036">
        <w:t xml:space="preserve"> 4</w:t>
      </w:r>
      <w:r w:rsidRPr="001A7036">
        <w:t xml:space="preserve"> </w:t>
      </w:r>
      <w:r w:rsidR="009A7F28" w:rsidRPr="001A7036">
        <w:t>– Unit 3, Module B</w:t>
      </w:r>
    </w:p>
    <w:tbl>
      <w:tblPr>
        <w:tblW w:w="1378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1A7036" w:rsidRPr="001A7036" w14:paraId="1287D991" w14:textId="77777777" w:rsidTr="00E52338">
        <w:trPr>
          <w:cantSplit/>
          <w:trHeight w:val="662"/>
          <w:tblHeader/>
        </w:trPr>
        <w:tc>
          <w:tcPr>
            <w:tcW w:w="6307" w:type="dxa"/>
            <w:shd w:val="clear" w:color="auto" w:fill="BDD6EE" w:themeFill="accent5" w:themeFillTint="66"/>
          </w:tcPr>
          <w:p w14:paraId="0D452780" w14:textId="77777777" w:rsidR="0036440A" w:rsidRPr="001A7036" w:rsidRDefault="0036440A" w:rsidP="002F6613">
            <w:pPr>
              <w:pBdr>
                <w:top w:val="nil"/>
                <w:left w:val="nil"/>
                <w:bottom w:val="nil"/>
                <w:right w:val="nil"/>
                <w:between w:val="nil"/>
              </w:pBdr>
              <w:jc w:val="center"/>
              <w:rPr>
                <w:b/>
                <w:color w:val="000000" w:themeColor="text1"/>
              </w:rPr>
            </w:pPr>
            <w:r w:rsidRPr="001A7036">
              <w:rPr>
                <w:b/>
                <w:color w:val="000000" w:themeColor="text1"/>
              </w:rPr>
              <w:t>Standard</w:t>
            </w:r>
          </w:p>
        </w:tc>
        <w:tc>
          <w:tcPr>
            <w:tcW w:w="7474" w:type="dxa"/>
            <w:shd w:val="clear" w:color="auto" w:fill="BDD6EE" w:themeFill="accent5" w:themeFillTint="66"/>
          </w:tcPr>
          <w:p w14:paraId="310922A2" w14:textId="77777777" w:rsidR="0036440A" w:rsidRPr="001A7036" w:rsidRDefault="0036440A" w:rsidP="002F6613">
            <w:pPr>
              <w:pBdr>
                <w:top w:val="nil"/>
                <w:left w:val="nil"/>
                <w:bottom w:val="nil"/>
                <w:right w:val="nil"/>
                <w:between w:val="nil"/>
              </w:pBdr>
              <w:jc w:val="center"/>
              <w:rPr>
                <w:rStyle w:val="Strong"/>
                <w:color w:val="000000" w:themeColor="text1"/>
              </w:rPr>
            </w:pPr>
            <w:r w:rsidRPr="001A7036">
              <w:rPr>
                <w:rStyle w:val="Strong"/>
                <w:color w:val="000000" w:themeColor="text1"/>
              </w:rPr>
              <w:t>Student Learning Objectives</w:t>
            </w:r>
          </w:p>
          <w:p w14:paraId="46825F1E" w14:textId="77777777" w:rsidR="0036440A" w:rsidRPr="001A7036" w:rsidRDefault="0036440A" w:rsidP="002F6613">
            <w:pPr>
              <w:jc w:val="center"/>
              <w:rPr>
                <w:b/>
                <w:color w:val="000000" w:themeColor="text1"/>
              </w:rPr>
            </w:pPr>
            <w:r w:rsidRPr="001A7036">
              <w:rPr>
                <w:rStyle w:val="Strong"/>
                <w:color w:val="000000" w:themeColor="text1"/>
              </w:rPr>
              <w:t>We are learning to … / We are learning that …</w:t>
            </w:r>
          </w:p>
        </w:tc>
      </w:tr>
      <w:tr w:rsidR="001A7036" w:rsidRPr="001A7036" w14:paraId="701966FA" w14:textId="77777777" w:rsidTr="00E52338">
        <w:trPr>
          <w:cantSplit/>
        </w:trPr>
        <w:tc>
          <w:tcPr>
            <w:tcW w:w="6307" w:type="dxa"/>
          </w:tcPr>
          <w:p w14:paraId="00B25716" w14:textId="2E74F39A" w:rsidR="00DB3762" w:rsidRPr="008513F4" w:rsidRDefault="0036440A" w:rsidP="008513F4">
            <w:pPr>
              <w:widowControl w:val="0"/>
              <w:ind w:left="245" w:hanging="245"/>
              <w:rPr>
                <w:rFonts w:eastAsia="Times New Roman"/>
                <w:i/>
                <w:color w:val="000000" w:themeColor="text1"/>
                <w:highlight w:val="white"/>
              </w:rPr>
            </w:pPr>
            <w:r w:rsidRPr="001A7036">
              <w:rPr>
                <w:bCs/>
                <w:noProof/>
                <w:color w:val="000000" w:themeColor="text1"/>
              </w:rPr>
              <mc:AlternateContent>
                <mc:Choice Requires="wps">
                  <w:drawing>
                    <wp:inline distT="0" distB="0" distL="0" distR="0" wp14:anchorId="019C5E0F" wp14:editId="66D106CA">
                      <wp:extent cx="118872" cy="118872"/>
                      <wp:effectExtent l="0" t="0" r="8255" b="8255"/>
                      <wp:docPr id="20" name="Rectangle 2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4485FF0E" id="Rectangle 2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NIYY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O7NI&#10;Y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1A7036">
              <w:rPr>
                <w:rFonts w:eastAsia="Times New Roman"/>
                <w:color w:val="000000" w:themeColor="text1"/>
              </w:rPr>
              <w:t xml:space="preserve"> </w:t>
            </w:r>
            <w:r w:rsidR="005160F7" w:rsidRPr="0042471C">
              <w:rPr>
                <w:rFonts w:eastAsia="Times New Roman"/>
                <w:b/>
                <w:color w:val="000000" w:themeColor="text1"/>
              </w:rPr>
              <w:t>4.NF.C.5</w:t>
            </w:r>
            <w:r w:rsidR="005160F7" w:rsidRPr="001A7036">
              <w:rPr>
                <w:rFonts w:eastAsia="Times New Roman"/>
                <w:color w:val="000000" w:themeColor="text1"/>
              </w:rPr>
              <w:t xml:space="preserve"> </w:t>
            </w:r>
            <w:r w:rsidR="005160F7" w:rsidRPr="001A7036">
              <w:rPr>
                <w:rFonts w:eastAsia="Times New Roman"/>
                <w:color w:val="000000" w:themeColor="text1"/>
                <w:highlight w:val="white"/>
              </w:rPr>
              <w:t>Express a fraction with denominator 10 as an equivalent fraction with denominator 100, and use this technique to add two fractions with respec</w:t>
            </w:r>
            <w:r w:rsidR="00D93194" w:rsidRPr="001A7036">
              <w:rPr>
                <w:rFonts w:eastAsia="Times New Roman"/>
                <w:color w:val="000000" w:themeColor="text1"/>
                <w:highlight w:val="white"/>
              </w:rPr>
              <w:t xml:space="preserve">tive denominators 10 and 100. </w:t>
            </w:r>
            <w:r w:rsidR="005160F7" w:rsidRPr="00DC343C">
              <w:rPr>
                <w:rFonts w:eastAsia="Times New Roman"/>
                <w:i/>
                <w:color w:val="000000" w:themeColor="text1"/>
                <w:highlight w:val="white"/>
              </w:rPr>
              <w:t>For example, express 3/10 as 30/100, and add 3/10 + 4/100 = 34/100.</w:t>
            </w:r>
          </w:p>
        </w:tc>
        <w:tc>
          <w:tcPr>
            <w:tcW w:w="7474" w:type="dxa"/>
          </w:tcPr>
          <w:p w14:paraId="531461FE" w14:textId="77777777" w:rsidR="00564B62" w:rsidRPr="001A7036" w:rsidRDefault="00564B62" w:rsidP="00BD1948">
            <w:pPr>
              <w:pStyle w:val="ListParagraph"/>
              <w:numPr>
                <w:ilvl w:val="0"/>
                <w:numId w:val="5"/>
              </w:numPr>
              <w:ind w:left="288" w:hanging="288"/>
              <w:rPr>
                <w:rFonts w:eastAsia="Times New Roman"/>
                <w:color w:val="000000" w:themeColor="text1"/>
              </w:rPr>
            </w:pPr>
            <w:r w:rsidRPr="001A7036">
              <w:rPr>
                <w:rFonts w:eastAsia="Times New Roman"/>
                <w:color w:val="000000" w:themeColor="text1"/>
              </w:rPr>
              <w:t>express a fraction with denominator of 10 as an equivalent fraction that has a denominator of 100</w:t>
            </w:r>
          </w:p>
          <w:p w14:paraId="388F64C3" w14:textId="3220EE4D" w:rsidR="009A7F28" w:rsidRPr="001A7036" w:rsidRDefault="00564B62" w:rsidP="00BD1948">
            <w:pPr>
              <w:pStyle w:val="ListParagraph"/>
              <w:numPr>
                <w:ilvl w:val="0"/>
                <w:numId w:val="5"/>
              </w:numPr>
              <w:ind w:left="288" w:hanging="288"/>
              <w:rPr>
                <w:rFonts w:eastAsia="Times New Roman"/>
                <w:color w:val="000000" w:themeColor="text1"/>
              </w:rPr>
            </w:pPr>
            <w:r w:rsidRPr="001A7036">
              <w:rPr>
                <w:rFonts w:eastAsia="Times New Roman"/>
                <w:color w:val="000000" w:themeColor="text1"/>
              </w:rPr>
              <w:t>add two fraction</w:t>
            </w:r>
            <w:r w:rsidR="00DC1917" w:rsidRPr="001A7036">
              <w:rPr>
                <w:rFonts w:eastAsia="Times New Roman"/>
                <w:color w:val="000000" w:themeColor="text1"/>
              </w:rPr>
              <w:t>s, one with a denominator</w:t>
            </w:r>
            <w:r w:rsidRPr="001A7036">
              <w:rPr>
                <w:rFonts w:eastAsia="Times New Roman"/>
                <w:color w:val="000000" w:themeColor="text1"/>
              </w:rPr>
              <w:t xml:space="preserve"> of 10 and one with a denominator of 100, by writing each fraction as a fraction with denominator 100**</w:t>
            </w:r>
          </w:p>
        </w:tc>
      </w:tr>
      <w:tr w:rsidR="001A7036" w:rsidRPr="001A7036" w14:paraId="35852D8D" w14:textId="77777777" w:rsidTr="00E52338">
        <w:trPr>
          <w:cantSplit/>
          <w:trHeight w:val="679"/>
        </w:trPr>
        <w:tc>
          <w:tcPr>
            <w:tcW w:w="6307" w:type="dxa"/>
          </w:tcPr>
          <w:p w14:paraId="1990725E" w14:textId="68E5289B" w:rsidR="00DB3762" w:rsidRPr="008513F4" w:rsidRDefault="005160F7" w:rsidP="008513F4">
            <w:pPr>
              <w:widowControl w:val="0"/>
              <w:ind w:left="245" w:hanging="245"/>
              <w:rPr>
                <w:rFonts w:eastAsia="Times New Roman"/>
                <w:i/>
                <w:color w:val="000000" w:themeColor="text1"/>
                <w:highlight w:val="white"/>
              </w:rPr>
            </w:pPr>
            <w:r w:rsidRPr="001A7036">
              <w:rPr>
                <w:bCs/>
                <w:noProof/>
                <w:color w:val="000000" w:themeColor="text1"/>
              </w:rPr>
              <mc:AlternateContent>
                <mc:Choice Requires="wps">
                  <w:drawing>
                    <wp:inline distT="0" distB="0" distL="0" distR="0" wp14:anchorId="23A2D729" wp14:editId="3924FCD0">
                      <wp:extent cx="118872" cy="118872"/>
                      <wp:effectExtent l="0" t="0" r="8255" b="8255"/>
                      <wp:docPr id="37" name="Rectangle 3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E771B1A" id="Rectangle 3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AFF&#10;BtK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1A7036">
              <w:rPr>
                <w:rFonts w:eastAsia="Times New Roman"/>
                <w:color w:val="000000" w:themeColor="text1"/>
              </w:rPr>
              <w:t xml:space="preserve"> </w:t>
            </w:r>
            <w:r w:rsidRPr="0042471C">
              <w:rPr>
                <w:rFonts w:eastAsia="Times New Roman"/>
                <w:b/>
                <w:color w:val="000000" w:themeColor="text1"/>
              </w:rPr>
              <w:t>4.NF.C.6</w:t>
            </w:r>
            <w:r w:rsidRPr="001A7036">
              <w:rPr>
                <w:rFonts w:eastAsia="Times New Roman"/>
                <w:color w:val="000000" w:themeColor="text1"/>
              </w:rPr>
              <w:t xml:space="preserve"> </w:t>
            </w:r>
            <w:r w:rsidRPr="001A7036">
              <w:rPr>
                <w:rFonts w:eastAsia="Times New Roman"/>
                <w:color w:val="000000" w:themeColor="text1"/>
                <w:highlight w:val="white"/>
              </w:rPr>
              <w:t xml:space="preserve">Use decimal notation for fractions with denominators 10 or 100. </w:t>
            </w:r>
            <w:r w:rsidRPr="00DC343C">
              <w:rPr>
                <w:rFonts w:eastAsia="Times New Roman"/>
                <w:i/>
                <w:color w:val="000000" w:themeColor="text1"/>
                <w:highlight w:val="white"/>
              </w:rPr>
              <w:t>For example, rewrite 0.62 as 62/100; describe a length as 0.62 meters; locate 0.62 on a number line diagram.</w:t>
            </w:r>
          </w:p>
        </w:tc>
        <w:tc>
          <w:tcPr>
            <w:tcW w:w="7474" w:type="dxa"/>
          </w:tcPr>
          <w:p w14:paraId="55804934" w14:textId="45E79EDD" w:rsidR="009A7F28" w:rsidRPr="001A7036" w:rsidRDefault="00564B62" w:rsidP="00BD1948">
            <w:pPr>
              <w:pStyle w:val="ListParagraph"/>
              <w:numPr>
                <w:ilvl w:val="0"/>
                <w:numId w:val="30"/>
              </w:numPr>
              <w:ind w:left="288" w:hanging="288"/>
              <w:rPr>
                <w:rFonts w:eastAsia="Times New Roman"/>
                <w:color w:val="000000" w:themeColor="text1"/>
              </w:rPr>
            </w:pPr>
            <w:r w:rsidRPr="001A7036">
              <w:rPr>
                <w:rFonts w:eastAsia="Times New Roman"/>
                <w:color w:val="000000" w:themeColor="text1"/>
                <w:highlight w:val="white"/>
              </w:rPr>
              <w:t>use decimal notation for fractions with denominators 10 or 100 **</w:t>
            </w:r>
          </w:p>
        </w:tc>
      </w:tr>
      <w:tr w:rsidR="001A7036" w:rsidRPr="001A7036" w14:paraId="1A970800" w14:textId="77777777" w:rsidTr="00E52338">
        <w:trPr>
          <w:cantSplit/>
          <w:trHeight w:val="679"/>
        </w:trPr>
        <w:tc>
          <w:tcPr>
            <w:tcW w:w="6307" w:type="dxa"/>
          </w:tcPr>
          <w:p w14:paraId="58CB21DD" w14:textId="3F2B66A6" w:rsidR="005160F7" w:rsidRPr="001A7036" w:rsidRDefault="005160F7" w:rsidP="00BD1948">
            <w:pPr>
              <w:widowControl w:val="0"/>
              <w:ind w:left="245" w:hanging="245"/>
              <w:rPr>
                <w:rFonts w:eastAsia="Times New Roman"/>
                <w:color w:val="000000" w:themeColor="text1"/>
                <w:highlight w:val="white"/>
              </w:rPr>
            </w:pPr>
            <w:r w:rsidRPr="001A7036">
              <w:rPr>
                <w:bCs/>
                <w:noProof/>
                <w:color w:val="000000" w:themeColor="text1"/>
              </w:rPr>
              <mc:AlternateContent>
                <mc:Choice Requires="wps">
                  <w:drawing>
                    <wp:inline distT="0" distB="0" distL="0" distR="0" wp14:anchorId="310DE3B0" wp14:editId="7CE4AE00">
                      <wp:extent cx="118872" cy="118872"/>
                      <wp:effectExtent l="0" t="0" r="8255" b="8255"/>
                      <wp:docPr id="38" name="Rectangle 3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1E5F2B4D" id="Rectangle 3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UTY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xDU&#10;T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1A7036">
              <w:rPr>
                <w:rFonts w:eastAsia="Times New Roman"/>
                <w:color w:val="000000" w:themeColor="text1"/>
                <w:highlight w:val="white"/>
              </w:rPr>
              <w:t xml:space="preserve"> </w:t>
            </w:r>
            <w:r w:rsidRPr="0042471C">
              <w:rPr>
                <w:rFonts w:eastAsia="Times New Roman"/>
                <w:b/>
                <w:color w:val="000000" w:themeColor="text1"/>
                <w:highlight w:val="white"/>
              </w:rPr>
              <w:t>4.NF.C.7</w:t>
            </w:r>
            <w:r w:rsidRPr="001A7036">
              <w:rPr>
                <w:rFonts w:eastAsia="Times New Roman"/>
                <w:color w:val="000000" w:themeColor="text1"/>
                <w:highlight w:val="white"/>
              </w:rPr>
              <w:t xml:space="preserve"> Compare two decimals to hundredths by reasoning about their size. Recognize that comparisons are valid only when the two decimals refer to the same whole. Record the results of comparisons with the symbols &gt;, =, or &lt;.</w:t>
            </w:r>
          </w:p>
        </w:tc>
        <w:tc>
          <w:tcPr>
            <w:tcW w:w="7474" w:type="dxa"/>
          </w:tcPr>
          <w:p w14:paraId="0FE0F8EC" w14:textId="77777777" w:rsidR="00564B62" w:rsidRPr="001A7036" w:rsidRDefault="00564B62" w:rsidP="00BD1948">
            <w:pPr>
              <w:pStyle w:val="ListParagraph"/>
              <w:numPr>
                <w:ilvl w:val="0"/>
                <w:numId w:val="31"/>
              </w:numPr>
              <w:ind w:left="288" w:hanging="288"/>
              <w:rPr>
                <w:rFonts w:eastAsia="Times New Roman"/>
                <w:color w:val="000000" w:themeColor="text1"/>
                <w:highlight w:val="white"/>
              </w:rPr>
            </w:pPr>
            <w:r w:rsidRPr="001A7036">
              <w:rPr>
                <w:rFonts w:eastAsia="Times New Roman"/>
                <w:color w:val="000000" w:themeColor="text1"/>
                <w:highlight w:val="white"/>
              </w:rPr>
              <w:t>compare two decimals to hundredths by reasoning about their size.</w:t>
            </w:r>
          </w:p>
          <w:p w14:paraId="03DEEF82" w14:textId="61C6508F" w:rsidR="005160F7" w:rsidRPr="001A7036" w:rsidRDefault="00564B62" w:rsidP="00BD1948">
            <w:pPr>
              <w:pStyle w:val="ListParagraph"/>
              <w:numPr>
                <w:ilvl w:val="0"/>
                <w:numId w:val="31"/>
              </w:numPr>
              <w:ind w:left="288" w:hanging="288"/>
              <w:rPr>
                <w:rFonts w:eastAsia="Times New Roman"/>
                <w:color w:val="000000" w:themeColor="text1"/>
              </w:rPr>
            </w:pPr>
            <w:r w:rsidRPr="001A7036">
              <w:rPr>
                <w:rFonts w:eastAsia="Times New Roman"/>
                <w:color w:val="000000" w:themeColor="text1"/>
                <w:highlight w:val="white"/>
              </w:rPr>
              <w:t>recognize that comparisons are valid only when the two decimals refer to the same whole and to record the results of comparisons with the symbols &gt;, =, or &lt;</w:t>
            </w:r>
          </w:p>
        </w:tc>
      </w:tr>
      <w:tr w:rsidR="001A7036" w:rsidRPr="001A7036" w14:paraId="7E4EACC8" w14:textId="77777777" w:rsidTr="00E52338">
        <w:trPr>
          <w:cantSplit/>
          <w:trHeight w:val="2448"/>
        </w:trPr>
        <w:tc>
          <w:tcPr>
            <w:tcW w:w="6307" w:type="dxa"/>
          </w:tcPr>
          <w:p w14:paraId="40DB3526" w14:textId="37A80C4D" w:rsidR="00DB3762" w:rsidRPr="008513F4" w:rsidRDefault="005160F7" w:rsidP="008513F4">
            <w:pPr>
              <w:widowControl w:val="0"/>
              <w:ind w:left="245" w:hanging="245"/>
              <w:rPr>
                <w:rFonts w:eastAsia="Times New Roman"/>
                <w:i/>
                <w:color w:val="000000" w:themeColor="text1"/>
                <w:highlight w:val="white"/>
              </w:rPr>
            </w:pPr>
            <w:r w:rsidRPr="001A7036">
              <w:rPr>
                <w:rFonts w:eastAsia="Times New Roman"/>
                <w:bCs/>
                <w:noProof/>
                <w:color w:val="000000" w:themeColor="text1"/>
              </w:rPr>
              <mc:AlternateContent>
                <mc:Choice Requires="wps">
                  <w:drawing>
                    <wp:inline distT="0" distB="0" distL="0" distR="0" wp14:anchorId="188F9C17" wp14:editId="5863DF8B">
                      <wp:extent cx="109728" cy="109728"/>
                      <wp:effectExtent l="0" t="0" r="17780" b="17780"/>
                      <wp:docPr id="36" name="Frame 36"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4EC1536D" id="Frame 36"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Pl2GlV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564B62" w:rsidRPr="001A7036">
              <w:rPr>
                <w:rFonts w:eastAsia="Times New Roman"/>
                <w:b/>
                <w:bCs/>
                <w:noProof/>
                <w:color w:val="000000" w:themeColor="text1"/>
              </w:rPr>
              <w:t xml:space="preserve"> </w:t>
            </w:r>
            <w:r w:rsidR="00564B62" w:rsidRPr="0042471C">
              <w:rPr>
                <w:rFonts w:eastAsia="Times New Roman"/>
                <w:b/>
                <w:color w:val="000000" w:themeColor="text1"/>
              </w:rPr>
              <w:t xml:space="preserve">4.MD.A.1 </w:t>
            </w:r>
            <w:r w:rsidR="00564B62" w:rsidRPr="001A7036">
              <w:rPr>
                <w:rFonts w:eastAsia="Times New Roman"/>
                <w:color w:val="000000" w:themeColor="text1"/>
                <w:highlight w:val="white"/>
              </w:rPr>
              <w:t xml:space="preserve">Know relative sizes of measurement units within one system of units including km, m, cm. mm; kg, g; lb, oz.; </w:t>
            </w:r>
            <w:r w:rsidR="00564B62" w:rsidRPr="0042471C">
              <w:rPr>
                <w:rFonts w:eastAsia="Times New Roman"/>
                <w:i/>
                <w:color w:val="000000" w:themeColor="text1"/>
                <w:highlight w:val="white"/>
              </w:rPr>
              <w:t>l</w:t>
            </w:r>
            <w:r w:rsidR="00564B62" w:rsidRPr="001A7036">
              <w:rPr>
                <w:rFonts w:eastAsia="Times New Roman"/>
                <w:color w:val="000000" w:themeColor="text1"/>
                <w:highlight w:val="white"/>
              </w:rPr>
              <w:t>, ml; hr, min, sec. Within a single system of measurement, express measurements in a larger unit in terms of a smaller unit. Record m</w:t>
            </w:r>
            <w:r w:rsidR="00F65C83" w:rsidRPr="001A7036">
              <w:rPr>
                <w:rFonts w:eastAsia="Times New Roman"/>
                <w:color w:val="000000" w:themeColor="text1"/>
                <w:highlight w:val="white"/>
              </w:rPr>
              <w:t>easurement equivalents in a two-</w:t>
            </w:r>
            <w:r w:rsidR="00564B62" w:rsidRPr="001A7036">
              <w:rPr>
                <w:rFonts w:eastAsia="Times New Roman"/>
                <w:color w:val="000000" w:themeColor="text1"/>
                <w:highlight w:val="white"/>
              </w:rPr>
              <w:t xml:space="preserve">column table. </w:t>
            </w:r>
            <w:r w:rsidR="00564B62" w:rsidRPr="0042471C">
              <w:rPr>
                <w:rFonts w:eastAsia="Times New Roman"/>
                <w:i/>
                <w:color w:val="000000" w:themeColor="text1"/>
                <w:highlight w:val="white"/>
              </w:rPr>
              <w:t>For example, know that 1 ft is 12 times as long as 1 in. Express the length of a 4 ft snake as 48 in. Generate a conversion table for feet and inches listing the number pairs (1, 12), (2, 24), (3, 36), ...</w:t>
            </w:r>
          </w:p>
        </w:tc>
        <w:tc>
          <w:tcPr>
            <w:tcW w:w="7474" w:type="dxa"/>
          </w:tcPr>
          <w:p w14:paraId="5DF65C67" w14:textId="77777777" w:rsidR="00564B62" w:rsidRPr="001A7036" w:rsidRDefault="00564B62" w:rsidP="00BD1948">
            <w:pPr>
              <w:pStyle w:val="ListParagraph"/>
              <w:numPr>
                <w:ilvl w:val="0"/>
                <w:numId w:val="32"/>
              </w:numPr>
              <w:ind w:left="288" w:hanging="288"/>
              <w:rPr>
                <w:rFonts w:eastAsia="Times New Roman"/>
                <w:color w:val="000000" w:themeColor="text1"/>
                <w:highlight w:val="white"/>
              </w:rPr>
            </w:pPr>
            <w:r w:rsidRPr="001A7036">
              <w:rPr>
                <w:rFonts w:eastAsia="Times New Roman"/>
                <w:color w:val="000000" w:themeColor="text1"/>
                <w:highlight w:val="white"/>
              </w:rPr>
              <w:t xml:space="preserve">know relative sizes of measurement units within one system of units including km, m, cm. mm; kg, g; lb, oz.; </w:t>
            </w:r>
            <w:r w:rsidRPr="0042471C">
              <w:rPr>
                <w:rFonts w:eastAsia="Times New Roman"/>
                <w:i/>
                <w:color w:val="000000" w:themeColor="text1"/>
                <w:highlight w:val="white"/>
              </w:rPr>
              <w:t>l</w:t>
            </w:r>
            <w:r w:rsidRPr="001A7036">
              <w:rPr>
                <w:rFonts w:eastAsia="Times New Roman"/>
                <w:color w:val="000000" w:themeColor="text1"/>
                <w:highlight w:val="white"/>
              </w:rPr>
              <w:t>, ml; hr, min, sec.</w:t>
            </w:r>
          </w:p>
          <w:p w14:paraId="4F43CCA2" w14:textId="071B7B6E" w:rsidR="00564B62" w:rsidRPr="001A7036" w:rsidRDefault="00564B62" w:rsidP="00BD1948">
            <w:pPr>
              <w:pStyle w:val="ListParagraph"/>
              <w:numPr>
                <w:ilvl w:val="0"/>
                <w:numId w:val="32"/>
              </w:numPr>
              <w:ind w:left="288" w:hanging="288"/>
              <w:rPr>
                <w:rFonts w:eastAsia="Times New Roman"/>
                <w:color w:val="000000" w:themeColor="text1"/>
                <w:highlight w:val="white"/>
              </w:rPr>
            </w:pPr>
            <w:r w:rsidRPr="001A7036">
              <w:rPr>
                <w:rFonts w:eastAsia="Times New Roman"/>
                <w:color w:val="000000" w:themeColor="text1"/>
                <w:highlight w:val="white"/>
              </w:rPr>
              <w:t>express</w:t>
            </w:r>
            <w:r w:rsidR="004D72F4" w:rsidRPr="001A7036">
              <w:rPr>
                <w:rFonts w:eastAsia="Times New Roman"/>
                <w:color w:val="000000" w:themeColor="text1"/>
                <w:highlight w:val="white"/>
              </w:rPr>
              <w:t xml:space="preserve"> measurements in</w:t>
            </w:r>
            <w:r w:rsidRPr="001A7036">
              <w:rPr>
                <w:rFonts w:eastAsia="Times New Roman"/>
                <w:color w:val="000000" w:themeColor="text1"/>
                <w:highlight w:val="white"/>
              </w:rPr>
              <w:t xml:space="preserve"> larger units in terms of a smaller unit within</w:t>
            </w:r>
            <w:r w:rsidR="004D72F4" w:rsidRPr="001A7036">
              <w:rPr>
                <w:rFonts w:eastAsia="Times New Roman"/>
                <w:color w:val="000000" w:themeColor="text1"/>
                <w:highlight w:val="white"/>
              </w:rPr>
              <w:t xml:space="preserve"> a single system of measurement</w:t>
            </w:r>
          </w:p>
          <w:p w14:paraId="3492C9A6" w14:textId="3E499F31" w:rsidR="005160F7" w:rsidRPr="001A7036" w:rsidRDefault="00564B62" w:rsidP="00BD1948">
            <w:pPr>
              <w:pStyle w:val="ListParagraph"/>
              <w:numPr>
                <w:ilvl w:val="0"/>
                <w:numId w:val="32"/>
              </w:numPr>
              <w:ind w:left="288" w:hanging="288"/>
              <w:rPr>
                <w:rFonts w:eastAsia="Times New Roman"/>
                <w:color w:val="000000" w:themeColor="text1"/>
                <w:highlight w:val="white"/>
              </w:rPr>
            </w:pPr>
            <w:r w:rsidRPr="001A7036">
              <w:rPr>
                <w:rFonts w:eastAsia="Times New Roman"/>
                <w:color w:val="000000" w:themeColor="text1"/>
                <w:highlight w:val="white"/>
              </w:rPr>
              <w:t>record measurement equivalents in a two-column table</w:t>
            </w:r>
            <w:r w:rsidR="004D72F4" w:rsidRPr="001A7036">
              <w:rPr>
                <w:rFonts w:eastAsia="Times New Roman"/>
                <w:color w:val="000000" w:themeColor="text1"/>
                <w:highlight w:val="white"/>
              </w:rPr>
              <w:t>**</w:t>
            </w:r>
          </w:p>
        </w:tc>
      </w:tr>
      <w:tr w:rsidR="001A7036" w:rsidRPr="001A7036" w14:paraId="2A365E76" w14:textId="77777777" w:rsidTr="00E52338">
        <w:trPr>
          <w:cantSplit/>
          <w:trHeight w:val="2236"/>
        </w:trPr>
        <w:tc>
          <w:tcPr>
            <w:tcW w:w="6307" w:type="dxa"/>
          </w:tcPr>
          <w:p w14:paraId="7284FD83" w14:textId="7007A7A6" w:rsidR="005160F7" w:rsidRPr="001A7036" w:rsidRDefault="004D72F4" w:rsidP="00BD1948">
            <w:pPr>
              <w:widowControl w:val="0"/>
              <w:ind w:left="245" w:hanging="245"/>
              <w:rPr>
                <w:rFonts w:eastAsia="Times New Roman"/>
                <w:color w:val="000000" w:themeColor="text1"/>
                <w:highlight w:val="white"/>
              </w:rPr>
            </w:pPr>
            <w:r w:rsidRPr="001A7036">
              <w:rPr>
                <w:rFonts w:eastAsia="Times New Roman"/>
                <w:bCs/>
                <w:noProof/>
                <w:color w:val="000000" w:themeColor="text1"/>
              </w:rPr>
              <w:lastRenderedPageBreak/>
              <mc:AlternateContent>
                <mc:Choice Requires="wps">
                  <w:drawing>
                    <wp:inline distT="0" distB="0" distL="0" distR="0" wp14:anchorId="2D8BAD7C" wp14:editId="628B2D36">
                      <wp:extent cx="109728" cy="109728"/>
                      <wp:effectExtent l="0" t="0" r="17780" b="17780"/>
                      <wp:docPr id="41" name="Frame 41"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476F6E84" id="Frame 41"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mWnkCAABZBQAADgAAAGRycy9lMm9Eb2MueG1srFTfa9swEH4f7H8Qel+dZOm6mj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CKfplp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1A7036">
              <w:rPr>
                <w:rFonts w:eastAsia="Times New Roman"/>
                <w:b/>
                <w:bCs/>
                <w:noProof/>
                <w:color w:val="000000" w:themeColor="text1"/>
              </w:rPr>
              <w:t xml:space="preserve"> </w:t>
            </w:r>
            <w:r w:rsidRPr="00BD1948">
              <w:rPr>
                <w:rFonts w:eastAsia="Times New Roman"/>
                <w:b/>
                <w:color w:val="000000" w:themeColor="text1"/>
                <w:highlight w:val="white"/>
              </w:rPr>
              <w:t>4.MD.A.2</w:t>
            </w:r>
            <w:r w:rsidRPr="001A7036">
              <w:rPr>
                <w:rFonts w:eastAsia="Times New Roman"/>
                <w:color w:val="000000" w:themeColor="text1"/>
                <w:highlight w:val="white"/>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r w:rsidRPr="001A7036">
              <w:rPr>
                <w:rFonts w:eastAsia="Times New Roman"/>
                <w:color w:val="000000" w:themeColor="text1"/>
              </w:rPr>
              <w:t>.</w:t>
            </w:r>
          </w:p>
        </w:tc>
        <w:tc>
          <w:tcPr>
            <w:tcW w:w="7474" w:type="dxa"/>
          </w:tcPr>
          <w:p w14:paraId="2B0DEC07" w14:textId="17FEBBAE" w:rsidR="004D72F4" w:rsidRPr="001A7036" w:rsidRDefault="004D72F4" w:rsidP="00BD1948">
            <w:pPr>
              <w:pStyle w:val="ListParagraph"/>
              <w:numPr>
                <w:ilvl w:val="0"/>
                <w:numId w:val="33"/>
              </w:numPr>
              <w:ind w:left="288" w:hanging="288"/>
              <w:rPr>
                <w:rFonts w:eastAsia="Times New Roman"/>
                <w:color w:val="000000" w:themeColor="text1"/>
              </w:rPr>
            </w:pPr>
            <w:r w:rsidRPr="001A7036">
              <w:rPr>
                <w:rFonts w:eastAsia="Times New Roman"/>
                <w:color w:val="000000" w:themeColor="text1"/>
              </w:rPr>
              <w:t>solve word problems involving distances, intervals of time, liquid volumes, masses of</w:t>
            </w:r>
            <w:r w:rsidR="004C4DF3" w:rsidRPr="001A7036">
              <w:rPr>
                <w:rFonts w:eastAsia="Times New Roman"/>
                <w:color w:val="000000" w:themeColor="text1"/>
              </w:rPr>
              <w:t xml:space="preserve"> objects, and money, using the four</w:t>
            </w:r>
            <w:r w:rsidRPr="001A7036">
              <w:rPr>
                <w:rFonts w:eastAsia="Times New Roman"/>
                <w:color w:val="000000" w:themeColor="text1"/>
              </w:rPr>
              <w:t xml:space="preserve"> operations</w:t>
            </w:r>
          </w:p>
          <w:p w14:paraId="50249B0A" w14:textId="2823966B" w:rsidR="004D72F4" w:rsidRPr="001A7036" w:rsidRDefault="004D72F4" w:rsidP="00BD1948">
            <w:pPr>
              <w:pStyle w:val="ListParagraph"/>
              <w:numPr>
                <w:ilvl w:val="0"/>
                <w:numId w:val="33"/>
              </w:numPr>
              <w:ind w:left="288" w:hanging="288"/>
              <w:rPr>
                <w:rFonts w:eastAsia="Times New Roman"/>
                <w:color w:val="000000" w:themeColor="text1"/>
              </w:rPr>
            </w:pPr>
            <w:r w:rsidRPr="001A7036">
              <w:rPr>
                <w:rFonts w:eastAsia="Times New Roman"/>
                <w:color w:val="000000" w:themeColor="text1"/>
              </w:rPr>
              <w:t>solve word problems involving measurement that includes simple fra</w:t>
            </w:r>
            <w:r w:rsidR="004C4DF3" w:rsidRPr="001A7036">
              <w:rPr>
                <w:rFonts w:eastAsia="Times New Roman"/>
                <w:color w:val="000000" w:themeColor="text1"/>
              </w:rPr>
              <w:t>ctions or decimals, using the four</w:t>
            </w:r>
            <w:r w:rsidRPr="001A7036">
              <w:rPr>
                <w:rFonts w:eastAsia="Times New Roman"/>
                <w:color w:val="000000" w:themeColor="text1"/>
              </w:rPr>
              <w:t xml:space="preserve"> operations</w:t>
            </w:r>
          </w:p>
          <w:p w14:paraId="275CA7F3" w14:textId="6F68943D" w:rsidR="004D72F4" w:rsidRPr="001A7036" w:rsidRDefault="004D72F4" w:rsidP="00BD1948">
            <w:pPr>
              <w:pStyle w:val="ListParagraph"/>
              <w:numPr>
                <w:ilvl w:val="0"/>
                <w:numId w:val="33"/>
              </w:numPr>
              <w:ind w:left="288" w:hanging="288"/>
              <w:rPr>
                <w:rFonts w:eastAsia="Times New Roman"/>
                <w:color w:val="000000" w:themeColor="text1"/>
              </w:rPr>
            </w:pPr>
            <w:r w:rsidRPr="001A7036">
              <w:rPr>
                <w:rFonts w:eastAsia="Times New Roman"/>
                <w:color w:val="000000" w:themeColor="text1"/>
              </w:rPr>
              <w:t xml:space="preserve">solve word problems that require expressing measurements given in a larger unit in terms of a smaller unit, using the </w:t>
            </w:r>
            <w:r w:rsidR="004C4DF3" w:rsidRPr="001A7036">
              <w:rPr>
                <w:rFonts w:eastAsia="Times New Roman"/>
                <w:color w:val="000000" w:themeColor="text1"/>
              </w:rPr>
              <w:t>four</w:t>
            </w:r>
            <w:r w:rsidRPr="001A7036">
              <w:rPr>
                <w:rFonts w:eastAsia="Times New Roman"/>
                <w:color w:val="000000" w:themeColor="text1"/>
              </w:rPr>
              <w:t xml:space="preserve"> operations </w:t>
            </w:r>
          </w:p>
          <w:p w14:paraId="72FE8B64" w14:textId="383DE16E" w:rsidR="005160F7" w:rsidRPr="001A7036" w:rsidRDefault="004D72F4" w:rsidP="00BD1948">
            <w:pPr>
              <w:pStyle w:val="ListParagraph"/>
              <w:numPr>
                <w:ilvl w:val="0"/>
                <w:numId w:val="33"/>
              </w:numPr>
              <w:ind w:left="288" w:hanging="288"/>
              <w:rPr>
                <w:rFonts w:eastAsia="Times New Roman"/>
                <w:color w:val="000000" w:themeColor="text1"/>
              </w:rPr>
            </w:pPr>
            <w:r w:rsidRPr="001A7036">
              <w:rPr>
                <w:rFonts w:eastAsia="Times New Roman"/>
                <w:color w:val="000000" w:themeColor="text1"/>
              </w:rPr>
              <w:t>represent measurement quantities using diagrams such as number line diagrams that feature a measurement scale</w:t>
            </w:r>
          </w:p>
        </w:tc>
      </w:tr>
      <w:tr w:rsidR="001A7036" w:rsidRPr="001A7036" w14:paraId="1354AADE" w14:textId="77777777" w:rsidTr="00E52338">
        <w:trPr>
          <w:cantSplit/>
          <w:trHeight w:val="1075"/>
        </w:trPr>
        <w:tc>
          <w:tcPr>
            <w:tcW w:w="6307" w:type="dxa"/>
          </w:tcPr>
          <w:p w14:paraId="6A48DAAB" w14:textId="76F88922" w:rsidR="004D72F4" w:rsidRPr="001A7036" w:rsidRDefault="004D72F4" w:rsidP="00BD1948">
            <w:pPr>
              <w:widowControl w:val="0"/>
              <w:ind w:left="245" w:hanging="245"/>
              <w:rPr>
                <w:rFonts w:eastAsia="Times New Roman"/>
                <w:color w:val="000000" w:themeColor="text1"/>
              </w:rPr>
            </w:pPr>
            <w:r w:rsidRPr="001A7036">
              <w:rPr>
                <w:bCs/>
                <w:noProof/>
                <w:color w:val="000000" w:themeColor="text1"/>
              </w:rPr>
              <mc:AlternateContent>
                <mc:Choice Requires="wps">
                  <w:drawing>
                    <wp:inline distT="0" distB="0" distL="0" distR="0" wp14:anchorId="09E9466E" wp14:editId="553FA767">
                      <wp:extent cx="118872" cy="118872"/>
                      <wp:effectExtent l="0" t="0" r="8255" b="8255"/>
                      <wp:docPr id="42" name="Rectangle 4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C67373A" id="Rectangle 4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Xx4oCAACH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rn/X&#10;x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1A7036">
              <w:rPr>
                <w:rFonts w:eastAsia="Times New Roman"/>
                <w:b/>
                <w:bCs/>
                <w:noProof/>
                <w:color w:val="000000" w:themeColor="text1"/>
              </w:rPr>
              <w:t xml:space="preserve"> </w:t>
            </w:r>
            <w:r w:rsidRPr="00BD1948">
              <w:rPr>
                <w:rFonts w:eastAsia="Times New Roman"/>
                <w:b/>
                <w:bCs/>
                <w:noProof/>
                <w:color w:val="000000" w:themeColor="text1"/>
              </w:rPr>
              <w:t>4</w:t>
            </w:r>
            <w:r w:rsidRPr="00BD1948">
              <w:rPr>
                <w:rFonts w:eastAsia="Times New Roman"/>
                <w:b/>
                <w:color w:val="000000" w:themeColor="text1"/>
              </w:rPr>
              <w:t>.NBT.B.4</w:t>
            </w:r>
            <w:r w:rsidRPr="001A7036">
              <w:rPr>
                <w:rFonts w:eastAsia="Times New Roman"/>
                <w:color w:val="000000" w:themeColor="text1"/>
              </w:rPr>
              <w:t xml:space="preserve"> Fluently add and subtract multi-digit whole numbers using the standard algorithm</w:t>
            </w:r>
            <w:r w:rsidR="00BD1948">
              <w:rPr>
                <w:rFonts w:eastAsia="Times New Roman"/>
                <w:color w:val="000000" w:themeColor="text1"/>
              </w:rPr>
              <w:t>.</w:t>
            </w:r>
          </w:p>
        </w:tc>
        <w:tc>
          <w:tcPr>
            <w:tcW w:w="7474" w:type="dxa"/>
          </w:tcPr>
          <w:p w14:paraId="11BD8172" w14:textId="6C547264" w:rsidR="004D72F4" w:rsidRPr="001A7036" w:rsidRDefault="004D72F4" w:rsidP="00BD1948">
            <w:pPr>
              <w:pStyle w:val="ListParagraph"/>
              <w:numPr>
                <w:ilvl w:val="0"/>
                <w:numId w:val="34"/>
              </w:numPr>
              <w:ind w:left="288" w:hanging="288"/>
              <w:rPr>
                <w:rFonts w:eastAsia="Times New Roman"/>
                <w:color w:val="000000" w:themeColor="text1"/>
              </w:rPr>
            </w:pPr>
            <w:r w:rsidRPr="001A7036">
              <w:rPr>
                <w:rFonts w:eastAsia="Times New Roman"/>
                <w:color w:val="000000" w:themeColor="text1"/>
              </w:rPr>
              <w:t>add multi-digit whole numbe</w:t>
            </w:r>
            <w:r w:rsidR="004C4DF3" w:rsidRPr="001A7036">
              <w:rPr>
                <w:rFonts w:eastAsia="Times New Roman"/>
                <w:color w:val="000000" w:themeColor="text1"/>
              </w:rPr>
              <w:t xml:space="preserve">rs using the standard algorithm, working towards </w:t>
            </w:r>
            <w:r w:rsidRPr="001A7036">
              <w:rPr>
                <w:rFonts w:eastAsia="Times New Roman"/>
                <w:color w:val="000000" w:themeColor="text1"/>
              </w:rPr>
              <w:t>accuracy and efficiency</w:t>
            </w:r>
          </w:p>
          <w:p w14:paraId="07F9C058" w14:textId="2B5536FB" w:rsidR="004D72F4" w:rsidRPr="001A7036" w:rsidRDefault="004D72F4" w:rsidP="00BD1948">
            <w:pPr>
              <w:pStyle w:val="ListParagraph"/>
              <w:numPr>
                <w:ilvl w:val="0"/>
                <w:numId w:val="34"/>
              </w:numPr>
              <w:ind w:left="288" w:hanging="288"/>
              <w:rPr>
                <w:rFonts w:eastAsia="Times New Roman"/>
                <w:color w:val="000000" w:themeColor="text1"/>
              </w:rPr>
            </w:pPr>
            <w:r w:rsidRPr="001A7036">
              <w:rPr>
                <w:rFonts w:eastAsia="Times New Roman"/>
                <w:color w:val="000000" w:themeColor="text1"/>
              </w:rPr>
              <w:t xml:space="preserve">subtract multi-digit whole numbers using the </w:t>
            </w:r>
            <w:r w:rsidR="004C4DF3" w:rsidRPr="001A7036">
              <w:rPr>
                <w:rFonts w:eastAsia="Times New Roman"/>
                <w:color w:val="000000" w:themeColor="text1"/>
              </w:rPr>
              <w:t xml:space="preserve">standard algorithm, </w:t>
            </w:r>
            <w:r w:rsidRPr="001A7036">
              <w:rPr>
                <w:rFonts w:eastAsia="Times New Roman"/>
                <w:color w:val="000000" w:themeColor="text1"/>
              </w:rPr>
              <w:t>working towards accuracy and efficiency</w:t>
            </w:r>
          </w:p>
        </w:tc>
      </w:tr>
      <w:tr w:rsidR="001A7036" w:rsidRPr="001A7036" w14:paraId="73C6DD47" w14:textId="77777777" w:rsidTr="00E52338">
        <w:trPr>
          <w:cantSplit/>
          <w:trHeight w:val="1921"/>
        </w:trPr>
        <w:tc>
          <w:tcPr>
            <w:tcW w:w="6307" w:type="dxa"/>
          </w:tcPr>
          <w:p w14:paraId="2BFE80E7" w14:textId="3285CAD6" w:rsidR="004D72F4" w:rsidRPr="001A7036" w:rsidRDefault="004D72F4" w:rsidP="00BD1948">
            <w:pPr>
              <w:widowControl w:val="0"/>
              <w:ind w:left="245" w:hanging="245"/>
              <w:rPr>
                <w:rFonts w:eastAsia="Times New Roman"/>
                <w:color w:val="000000" w:themeColor="text1"/>
              </w:rPr>
            </w:pPr>
            <w:r w:rsidRPr="001A7036">
              <w:rPr>
                <w:bCs/>
                <w:noProof/>
                <w:color w:val="000000" w:themeColor="text1"/>
              </w:rPr>
              <mc:AlternateContent>
                <mc:Choice Requires="wps">
                  <w:drawing>
                    <wp:inline distT="0" distB="0" distL="0" distR="0" wp14:anchorId="2D27DD45" wp14:editId="6D6079C1">
                      <wp:extent cx="118872" cy="118872"/>
                      <wp:effectExtent l="0" t="0" r="8255" b="8255"/>
                      <wp:docPr id="43" name="Rectangle 4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02E01712" id="Rectangle 4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pz&#10;Cwe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1A7036">
              <w:rPr>
                <w:rFonts w:eastAsia="Times New Roman"/>
                <w:b/>
                <w:bCs/>
                <w:noProof/>
                <w:color w:val="000000" w:themeColor="text1"/>
              </w:rPr>
              <w:t xml:space="preserve"> </w:t>
            </w:r>
            <w:r w:rsidRPr="00BD1948">
              <w:rPr>
                <w:rFonts w:eastAsia="Times New Roman"/>
                <w:b/>
                <w:color w:val="000000" w:themeColor="text1"/>
              </w:rPr>
              <w:t>4.OA.A.3</w:t>
            </w:r>
            <w:r w:rsidRPr="001A7036">
              <w:rPr>
                <w:rFonts w:eastAsia="Times New Roman"/>
                <w:color w:val="000000" w:themeColor="text1"/>
              </w:rPr>
              <w:t xml:space="preserve"> </w:t>
            </w:r>
            <w:r w:rsidRPr="001A7036">
              <w:rPr>
                <w:rFonts w:eastAsia="Times New Roman"/>
                <w:color w:val="000000" w:themeColor="text1"/>
                <w:highlight w:val="white"/>
              </w:rPr>
              <w:t>Solve multistep word problems posed with whole numbers and having whole-number answers using the four operations, including problems in which remainders must be interpreted. Represent these problems using equations with a letter standing for the unknown quantity</w:t>
            </w:r>
            <w:r w:rsidR="004A728E">
              <w:rPr>
                <w:rFonts w:eastAsia="Times New Roman"/>
                <w:color w:val="000000" w:themeColor="text1"/>
                <w:highlight w:val="white"/>
              </w:rPr>
              <w:t xml:space="preserve">. </w:t>
            </w:r>
            <w:r w:rsidRPr="001A7036">
              <w:rPr>
                <w:rFonts w:eastAsia="Times New Roman"/>
                <w:color w:val="000000" w:themeColor="text1"/>
                <w:highlight w:val="white"/>
              </w:rPr>
              <w:t>Assess the reasonableness of answers using mental computation and estimation strategies including rounding.</w:t>
            </w:r>
          </w:p>
        </w:tc>
        <w:tc>
          <w:tcPr>
            <w:tcW w:w="7474" w:type="dxa"/>
          </w:tcPr>
          <w:p w14:paraId="1FF7D50C" w14:textId="406FE7C9" w:rsidR="004D72F4" w:rsidRPr="001A7036" w:rsidRDefault="004C4DF3" w:rsidP="00BD1948">
            <w:pPr>
              <w:pStyle w:val="ListParagraph"/>
              <w:numPr>
                <w:ilvl w:val="0"/>
                <w:numId w:val="35"/>
              </w:numPr>
              <w:ind w:left="288" w:hanging="288"/>
              <w:rPr>
                <w:rFonts w:eastAsia="Times New Roman"/>
                <w:color w:val="000000" w:themeColor="text1"/>
              </w:rPr>
            </w:pPr>
            <w:r w:rsidRPr="001A7036">
              <w:rPr>
                <w:rFonts w:eastAsia="Times New Roman"/>
                <w:color w:val="000000" w:themeColor="text1"/>
              </w:rPr>
              <w:t xml:space="preserve">solve </w:t>
            </w:r>
            <w:r w:rsidR="004D72F4" w:rsidRPr="001A7036">
              <w:rPr>
                <w:rFonts w:eastAsia="Times New Roman"/>
                <w:color w:val="000000" w:themeColor="text1"/>
              </w:rPr>
              <w:t xml:space="preserve">multi-step </w:t>
            </w:r>
            <w:r w:rsidRPr="001A7036">
              <w:rPr>
                <w:rFonts w:eastAsia="Times New Roman"/>
                <w:color w:val="000000" w:themeColor="text1"/>
              </w:rPr>
              <w:t xml:space="preserve">whole number </w:t>
            </w:r>
            <w:r w:rsidR="004D72F4" w:rsidRPr="001A7036">
              <w:rPr>
                <w:rFonts w:eastAsia="Times New Roman"/>
                <w:color w:val="000000" w:themeColor="text1"/>
              </w:rPr>
              <w:t>word problems</w:t>
            </w:r>
            <w:r w:rsidRPr="001A7036">
              <w:rPr>
                <w:rFonts w:eastAsia="Times New Roman"/>
                <w:color w:val="000000" w:themeColor="text1"/>
              </w:rPr>
              <w:t xml:space="preserve"> that have whole number answers</w:t>
            </w:r>
            <w:r w:rsidR="00F53DB8" w:rsidRPr="001A7036">
              <w:rPr>
                <w:rFonts w:eastAsia="Times New Roman"/>
                <w:color w:val="000000" w:themeColor="text1"/>
              </w:rPr>
              <w:t>,</w:t>
            </w:r>
            <w:r w:rsidR="004D72F4" w:rsidRPr="001A7036">
              <w:rPr>
                <w:rFonts w:eastAsia="Times New Roman"/>
                <w:color w:val="000000" w:themeColor="text1"/>
              </w:rPr>
              <w:t xml:space="preserve"> including problems in which remainders must be interpreted </w:t>
            </w:r>
          </w:p>
          <w:p w14:paraId="01B4ED5A" w14:textId="3E58AFB9" w:rsidR="004D72F4" w:rsidRPr="001A7036" w:rsidRDefault="004D72F4" w:rsidP="00BD1948">
            <w:pPr>
              <w:pStyle w:val="ListParagraph"/>
              <w:numPr>
                <w:ilvl w:val="0"/>
                <w:numId w:val="35"/>
              </w:numPr>
              <w:ind w:left="288" w:hanging="288"/>
              <w:rPr>
                <w:rFonts w:eastAsia="Times New Roman"/>
                <w:color w:val="000000" w:themeColor="text1"/>
              </w:rPr>
            </w:pPr>
            <w:r w:rsidRPr="001A7036">
              <w:rPr>
                <w:rFonts w:eastAsia="Times New Roman"/>
                <w:color w:val="000000" w:themeColor="text1"/>
              </w:rPr>
              <w:t>represent these problems using equations with a letter standing for the unknown quantity</w:t>
            </w:r>
          </w:p>
          <w:p w14:paraId="5DA3E64C" w14:textId="7747AD3C" w:rsidR="004D72F4" w:rsidRPr="001A7036" w:rsidRDefault="004D72F4" w:rsidP="00BD1948">
            <w:pPr>
              <w:pStyle w:val="ListParagraph"/>
              <w:numPr>
                <w:ilvl w:val="0"/>
                <w:numId w:val="35"/>
              </w:numPr>
              <w:ind w:left="288" w:hanging="288"/>
              <w:rPr>
                <w:rFonts w:eastAsia="Times New Roman"/>
                <w:color w:val="000000" w:themeColor="text1"/>
              </w:rPr>
            </w:pPr>
            <w:r w:rsidRPr="001A7036">
              <w:rPr>
                <w:rFonts w:eastAsia="Times New Roman"/>
                <w:color w:val="000000" w:themeColor="text1"/>
              </w:rPr>
              <w:t>assess the reasonableness of answers using mental computation, estimation strategies, and rounding</w:t>
            </w:r>
          </w:p>
        </w:tc>
      </w:tr>
    </w:tbl>
    <w:p w14:paraId="260DF51F" w14:textId="5FB4F14E" w:rsidR="00AE7477" w:rsidRPr="001A7036" w:rsidRDefault="00AE7477" w:rsidP="00AE7477">
      <w:pPr>
        <w:widowControl w:val="0"/>
        <w:spacing w:line="276" w:lineRule="auto"/>
        <w:rPr>
          <w:rFonts w:eastAsia="Arial"/>
          <w:color w:val="000000" w:themeColor="text1"/>
        </w:rPr>
      </w:pPr>
      <w:r w:rsidRPr="001A7036">
        <w:rPr>
          <w:color w:val="000000" w:themeColor="text1"/>
        </w:rPr>
        <w:br w:type="page"/>
      </w:r>
    </w:p>
    <w:p w14:paraId="1D9171A5" w14:textId="06DB0251" w:rsidR="00FC0510" w:rsidRPr="001A7036" w:rsidRDefault="00ED4886" w:rsidP="009A7F28">
      <w:pPr>
        <w:pStyle w:val="Heading2"/>
        <w:rPr>
          <w:color w:val="000000" w:themeColor="text1"/>
        </w:rPr>
      </w:pPr>
      <w:r w:rsidRPr="001A7036">
        <w:rPr>
          <w:color w:val="000000" w:themeColor="text1"/>
        </w:rPr>
        <w:lastRenderedPageBreak/>
        <w:t xml:space="preserve">Grade </w:t>
      </w:r>
      <w:r w:rsidR="00F8422F" w:rsidRPr="001A7036">
        <w:rPr>
          <w:color w:val="000000" w:themeColor="text1"/>
        </w:rPr>
        <w:t xml:space="preserve">4 </w:t>
      </w:r>
      <w:r w:rsidR="009A7F28" w:rsidRPr="001A7036">
        <w:rPr>
          <w:color w:val="000000" w:themeColor="text1"/>
        </w:rPr>
        <w:t xml:space="preserve">– </w:t>
      </w:r>
      <w:r w:rsidR="007576D5" w:rsidRPr="001A7036">
        <w:rPr>
          <w:color w:val="000000" w:themeColor="text1"/>
        </w:rPr>
        <w:t>Geometry and Measurement</w:t>
      </w:r>
      <w:r w:rsidR="009A7F28" w:rsidRPr="001A7036">
        <w:rPr>
          <w:color w:val="000000" w:themeColor="text1"/>
        </w:rPr>
        <w:t xml:space="preserve"> </w:t>
      </w:r>
      <w:r w:rsidR="00F81E3B" w:rsidRPr="001A7036">
        <w:rPr>
          <w:color w:val="000000" w:themeColor="text1"/>
        </w:rPr>
        <w:t>–</w:t>
      </w:r>
      <w:r w:rsidR="009A7F28" w:rsidRPr="001A7036">
        <w:rPr>
          <w:color w:val="000000" w:themeColor="text1"/>
        </w:rPr>
        <w:t xml:space="preserve"> Unit </w:t>
      </w:r>
      <w:r w:rsidR="007576D5" w:rsidRPr="001A7036">
        <w:rPr>
          <w:color w:val="000000" w:themeColor="text1"/>
        </w:rPr>
        <w:t>4</w:t>
      </w:r>
    </w:p>
    <w:p w14:paraId="19C4DCD8" w14:textId="631E270C" w:rsidR="006935AA" w:rsidRPr="006935AA" w:rsidRDefault="006935AA" w:rsidP="006935AA">
      <w:pPr>
        <w:pStyle w:val="Heading3"/>
        <w:ind w:left="360"/>
        <w:jc w:val="left"/>
        <w:rPr>
          <w:b/>
          <w:i w:val="0"/>
        </w:rPr>
      </w:pPr>
      <w:r w:rsidRPr="002160DE">
        <w:rPr>
          <w:b/>
          <w:i w:val="0"/>
        </w:rPr>
        <w:t>Rationale</w:t>
      </w:r>
    </w:p>
    <w:p w14:paraId="098924A1" w14:textId="3ACBC263" w:rsidR="00CA2A64" w:rsidRDefault="00ED6FD2" w:rsidP="0040414A">
      <w:pPr>
        <w:widowControl w:val="0"/>
        <w:ind w:left="360" w:right="360"/>
        <w:rPr>
          <w:rFonts w:eastAsia="Times New Roman"/>
          <w:color w:val="000000" w:themeColor="text1"/>
        </w:rPr>
      </w:pPr>
      <w:r w:rsidRPr="001A7036">
        <w:rPr>
          <w:rFonts w:eastAsia="Times New Roman"/>
          <w:color w:val="000000" w:themeColor="text1"/>
        </w:rPr>
        <w:t>In this final unit, learners</w:t>
      </w:r>
      <w:r w:rsidRPr="001A7036">
        <w:rPr>
          <w:rFonts w:eastAsia="Times New Roman"/>
          <w:b/>
          <w:color w:val="000000" w:themeColor="text1"/>
        </w:rPr>
        <w:t xml:space="preserve"> </w:t>
      </w:r>
      <w:r w:rsidR="00CA2A64" w:rsidRPr="001A7036">
        <w:rPr>
          <w:rFonts w:eastAsia="Times New Roman"/>
          <w:color w:val="000000" w:themeColor="text1"/>
        </w:rPr>
        <w:t>build, draw, and analyze</w:t>
      </w:r>
      <w:r w:rsidR="004D72F4" w:rsidRPr="001A7036">
        <w:rPr>
          <w:rFonts w:eastAsia="Times New Roman"/>
          <w:color w:val="000000" w:themeColor="text1"/>
        </w:rPr>
        <w:t xml:space="preserve"> two-dimensional shapes</w:t>
      </w:r>
      <w:r w:rsidR="00170678" w:rsidRPr="001A7036">
        <w:rPr>
          <w:rFonts w:eastAsia="Times New Roman"/>
          <w:color w:val="000000" w:themeColor="text1"/>
        </w:rPr>
        <w:t xml:space="preserve"> to deepen their understanding of properties of two-dimensional objects and the use of them to solve problems involving symmetry</w:t>
      </w:r>
      <w:r w:rsidR="00CA2A64" w:rsidRPr="001A7036">
        <w:rPr>
          <w:rFonts w:eastAsia="Times New Roman"/>
          <w:color w:val="000000" w:themeColor="text1"/>
        </w:rPr>
        <w:t>. They identify key parts of figures such as parallel lines, perpendicular lines, points, line segments, and right angles</w:t>
      </w:r>
      <w:r w:rsidR="004A728E">
        <w:rPr>
          <w:rFonts w:eastAsia="Times New Roman"/>
          <w:color w:val="000000" w:themeColor="text1"/>
        </w:rPr>
        <w:t xml:space="preserve">. </w:t>
      </w:r>
      <w:r w:rsidR="00170678" w:rsidRPr="001A7036">
        <w:rPr>
          <w:rFonts w:eastAsia="Times New Roman"/>
          <w:color w:val="000000" w:themeColor="text1"/>
        </w:rPr>
        <w:t>Learners</w:t>
      </w:r>
      <w:r w:rsidR="00CA2A64" w:rsidRPr="001A7036">
        <w:rPr>
          <w:rFonts w:eastAsia="Times New Roman"/>
          <w:color w:val="000000" w:themeColor="text1"/>
        </w:rPr>
        <w:t xml:space="preserve"> recognize angles as geometric shapes formed by</w:t>
      </w:r>
      <w:r w:rsidR="00170678" w:rsidRPr="001A7036">
        <w:rPr>
          <w:rFonts w:eastAsia="Times New Roman"/>
          <w:color w:val="000000" w:themeColor="text1"/>
        </w:rPr>
        <w:t xml:space="preserve"> two rays,</w:t>
      </w:r>
      <w:r w:rsidR="00CA2A64" w:rsidRPr="001A7036">
        <w:rPr>
          <w:rFonts w:eastAsia="Times New Roman"/>
          <w:color w:val="000000" w:themeColor="text1"/>
        </w:rPr>
        <w:t xml:space="preserve"> understand  concepts of angle measurement</w:t>
      </w:r>
      <w:r w:rsidR="00170678" w:rsidRPr="001A7036">
        <w:rPr>
          <w:rFonts w:eastAsia="Times New Roman"/>
          <w:color w:val="000000" w:themeColor="text1"/>
        </w:rPr>
        <w:t xml:space="preserve">, and </w:t>
      </w:r>
      <w:r w:rsidR="00CA2A64" w:rsidRPr="001A7036">
        <w:rPr>
          <w:rFonts w:eastAsia="Times New Roman"/>
          <w:color w:val="000000" w:themeColor="text1"/>
        </w:rPr>
        <w:t>measure angles using protractors</w:t>
      </w:r>
      <w:r w:rsidR="004A728E">
        <w:rPr>
          <w:rFonts w:eastAsia="Times New Roman"/>
          <w:color w:val="000000" w:themeColor="text1"/>
        </w:rPr>
        <w:t xml:space="preserve">. </w:t>
      </w:r>
      <w:r w:rsidR="00170678" w:rsidRPr="001A7036">
        <w:rPr>
          <w:rFonts w:eastAsia="Times New Roman"/>
          <w:color w:val="000000" w:themeColor="text1"/>
        </w:rPr>
        <w:t>They</w:t>
      </w:r>
      <w:r w:rsidR="00CA2A64" w:rsidRPr="001A7036">
        <w:rPr>
          <w:rFonts w:eastAsia="Times New Roman"/>
          <w:color w:val="000000" w:themeColor="text1"/>
        </w:rPr>
        <w:t xml:space="preserve"> sketch angles and use the understanding that angle measure is additive to </w:t>
      </w:r>
      <w:r w:rsidR="00A6660E" w:rsidRPr="001A7036">
        <w:rPr>
          <w:rFonts w:eastAsia="Times New Roman"/>
          <w:color w:val="000000" w:themeColor="text1"/>
        </w:rPr>
        <w:t>create and solve equations to find unknown angle measures</w:t>
      </w:r>
      <w:r w:rsidR="00CA2A64" w:rsidRPr="001A7036">
        <w:rPr>
          <w:rFonts w:eastAsia="Times New Roman"/>
          <w:color w:val="000000" w:themeColor="text1"/>
        </w:rPr>
        <w:t>.</w:t>
      </w:r>
    </w:p>
    <w:p w14:paraId="727F6B3F" w14:textId="77777777" w:rsidR="0040414A" w:rsidRPr="001A7036" w:rsidRDefault="0040414A" w:rsidP="0040414A">
      <w:pPr>
        <w:widowControl w:val="0"/>
        <w:ind w:left="360" w:right="360"/>
        <w:rPr>
          <w:rFonts w:eastAsia="Times New Roman"/>
          <w:color w:val="000000" w:themeColor="text1"/>
        </w:rPr>
      </w:pPr>
    </w:p>
    <w:p w14:paraId="1826C14D" w14:textId="2F4D1A27" w:rsidR="007576D5" w:rsidRPr="001A7036" w:rsidRDefault="007576D5" w:rsidP="00BC6736">
      <w:pPr>
        <w:pStyle w:val="Heading3"/>
      </w:pPr>
      <w:r w:rsidRPr="001A7036">
        <w:t>Grade 4 – Unit 4, Module A</w:t>
      </w:r>
    </w:p>
    <w:tbl>
      <w:tblPr>
        <w:tblW w:w="136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760"/>
        <w:gridCol w:w="7920"/>
      </w:tblGrid>
      <w:tr w:rsidR="001A7036" w:rsidRPr="001A7036" w14:paraId="79D5CC2A" w14:textId="77777777" w:rsidTr="00FF41A2">
        <w:trPr>
          <w:cantSplit/>
          <w:trHeight w:val="662"/>
          <w:tblHeader/>
        </w:trPr>
        <w:tc>
          <w:tcPr>
            <w:tcW w:w="5760" w:type="dxa"/>
            <w:shd w:val="clear" w:color="auto" w:fill="BDD6EE" w:themeFill="accent5" w:themeFillTint="66"/>
          </w:tcPr>
          <w:p w14:paraId="63955475" w14:textId="77777777" w:rsidR="0087721E" w:rsidRPr="001A7036" w:rsidRDefault="0087721E" w:rsidP="002E6A82">
            <w:pPr>
              <w:pBdr>
                <w:top w:val="nil"/>
                <w:left w:val="nil"/>
                <w:bottom w:val="nil"/>
                <w:right w:val="nil"/>
                <w:between w:val="nil"/>
              </w:pBdr>
              <w:jc w:val="center"/>
              <w:rPr>
                <w:b/>
                <w:color w:val="000000" w:themeColor="text1"/>
              </w:rPr>
            </w:pPr>
            <w:r w:rsidRPr="001A7036">
              <w:rPr>
                <w:b/>
                <w:color w:val="000000" w:themeColor="text1"/>
              </w:rPr>
              <w:t>Standard</w:t>
            </w:r>
          </w:p>
        </w:tc>
        <w:tc>
          <w:tcPr>
            <w:tcW w:w="7920" w:type="dxa"/>
            <w:shd w:val="clear" w:color="auto" w:fill="BDD6EE" w:themeFill="accent5" w:themeFillTint="66"/>
          </w:tcPr>
          <w:p w14:paraId="72D6030A" w14:textId="77777777" w:rsidR="0087721E" w:rsidRPr="001A7036" w:rsidRDefault="0087721E" w:rsidP="002E6A82">
            <w:pPr>
              <w:pBdr>
                <w:top w:val="nil"/>
                <w:left w:val="nil"/>
                <w:bottom w:val="nil"/>
                <w:right w:val="nil"/>
                <w:between w:val="nil"/>
              </w:pBdr>
              <w:jc w:val="center"/>
              <w:rPr>
                <w:rStyle w:val="Strong"/>
                <w:color w:val="000000" w:themeColor="text1"/>
              </w:rPr>
            </w:pPr>
            <w:r w:rsidRPr="001A7036">
              <w:rPr>
                <w:rStyle w:val="Strong"/>
                <w:color w:val="000000" w:themeColor="text1"/>
              </w:rPr>
              <w:t>Student Learning Objectives</w:t>
            </w:r>
          </w:p>
          <w:p w14:paraId="173F7E1D" w14:textId="77777777" w:rsidR="0087721E" w:rsidRPr="001A7036" w:rsidRDefault="0087721E" w:rsidP="002E6A82">
            <w:pPr>
              <w:jc w:val="center"/>
              <w:rPr>
                <w:b/>
                <w:color w:val="000000" w:themeColor="text1"/>
              </w:rPr>
            </w:pPr>
            <w:r w:rsidRPr="001A7036">
              <w:rPr>
                <w:rStyle w:val="Strong"/>
                <w:color w:val="000000" w:themeColor="text1"/>
              </w:rPr>
              <w:t>We are learning to … / We are learning that …</w:t>
            </w:r>
          </w:p>
        </w:tc>
      </w:tr>
      <w:tr w:rsidR="001A7036" w:rsidRPr="001A7036" w14:paraId="206B3EB2" w14:textId="77777777" w:rsidTr="00FF41A2">
        <w:tblPrEx>
          <w:tblLook w:val="0400" w:firstRow="0" w:lastRow="0" w:firstColumn="0" w:lastColumn="0" w:noHBand="0" w:noVBand="1"/>
        </w:tblPrEx>
        <w:trPr>
          <w:cantSplit/>
        </w:trPr>
        <w:tc>
          <w:tcPr>
            <w:tcW w:w="5760" w:type="dxa"/>
          </w:tcPr>
          <w:p w14:paraId="1A0658DA" w14:textId="73070F68" w:rsidR="006456F6" w:rsidRPr="001A7036" w:rsidRDefault="006456F6" w:rsidP="005463B4">
            <w:pPr>
              <w:widowControl w:val="0"/>
              <w:ind w:left="245" w:hanging="245"/>
              <w:rPr>
                <w:rFonts w:eastAsia="Times New Roman"/>
                <w:color w:val="000000" w:themeColor="text1"/>
                <w:highlight w:val="white"/>
              </w:rPr>
            </w:pPr>
            <w:r w:rsidRPr="001A7036">
              <w:rPr>
                <w:rFonts w:eastAsia="Times New Roman"/>
                <w:bCs/>
                <w:noProof/>
                <w:color w:val="000000" w:themeColor="text1"/>
              </w:rPr>
              <mc:AlternateContent>
                <mc:Choice Requires="wps">
                  <w:drawing>
                    <wp:inline distT="0" distB="0" distL="0" distR="0" wp14:anchorId="70916536" wp14:editId="14E4CDFE">
                      <wp:extent cx="118872" cy="118872"/>
                      <wp:effectExtent l="0" t="0" r="33655" b="33655"/>
                      <wp:docPr id="49"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BA43C94" w14:textId="77777777" w:rsidR="006456F6" w:rsidRPr="0025693A" w:rsidRDefault="006456F6" w:rsidP="006456F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70916536" id="_x0000_s1027"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SMKS+KwCAADj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2BA43C94" w14:textId="77777777" w:rsidR="006456F6" w:rsidRPr="0025693A" w:rsidRDefault="006456F6" w:rsidP="006456F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8B257C">
              <w:rPr>
                <w:rFonts w:eastAsia="Times New Roman"/>
                <w:b/>
                <w:color w:val="000000" w:themeColor="text1"/>
                <w:highlight w:val="white"/>
              </w:rPr>
              <w:t>4.G.A.1</w:t>
            </w:r>
            <w:r w:rsidRPr="001A7036">
              <w:rPr>
                <w:rFonts w:eastAsia="Times New Roman"/>
                <w:color w:val="000000" w:themeColor="text1"/>
                <w:highlight w:val="white"/>
              </w:rPr>
              <w:t xml:space="preserve"> Draw points, lines, line segments, rays, angles (right, acute, obtuse), and perpendicular and parallel lines. Identify these in two-dimensional figures. </w:t>
            </w:r>
          </w:p>
        </w:tc>
        <w:tc>
          <w:tcPr>
            <w:tcW w:w="7920" w:type="dxa"/>
          </w:tcPr>
          <w:p w14:paraId="15AA7328" w14:textId="79E29A47" w:rsidR="006456F6" w:rsidRPr="001A7036" w:rsidRDefault="00514948" w:rsidP="005463B4">
            <w:pPr>
              <w:pStyle w:val="ListParagraph"/>
              <w:numPr>
                <w:ilvl w:val="0"/>
                <w:numId w:val="6"/>
              </w:numPr>
              <w:ind w:left="288" w:hanging="288"/>
              <w:rPr>
                <w:rFonts w:eastAsia="Times New Roman"/>
                <w:color w:val="000000" w:themeColor="text1"/>
              </w:rPr>
            </w:pPr>
            <w:r w:rsidRPr="001A7036">
              <w:rPr>
                <w:rFonts w:eastAsia="Times New Roman"/>
                <w:color w:val="000000" w:themeColor="text1"/>
              </w:rPr>
              <w:t xml:space="preserve">draw </w:t>
            </w:r>
            <w:r w:rsidR="006456F6" w:rsidRPr="001A7036">
              <w:rPr>
                <w:rFonts w:eastAsia="Times New Roman"/>
                <w:color w:val="000000" w:themeColor="text1"/>
              </w:rPr>
              <w:t xml:space="preserve">points, lines, line segments, rays, </w:t>
            </w:r>
            <w:r w:rsidRPr="001A7036">
              <w:rPr>
                <w:rFonts w:eastAsia="Times New Roman"/>
                <w:color w:val="000000" w:themeColor="text1"/>
              </w:rPr>
              <w:t xml:space="preserve">right </w:t>
            </w:r>
            <w:r w:rsidR="006456F6" w:rsidRPr="001A7036">
              <w:rPr>
                <w:rFonts w:eastAsia="Times New Roman"/>
                <w:color w:val="000000" w:themeColor="text1"/>
              </w:rPr>
              <w:t>angles</w:t>
            </w:r>
            <w:r w:rsidRPr="001A7036">
              <w:rPr>
                <w:rFonts w:eastAsia="Times New Roman"/>
                <w:color w:val="000000" w:themeColor="text1"/>
              </w:rPr>
              <w:t xml:space="preserve">, acute angles, obtuse angles, </w:t>
            </w:r>
            <w:r w:rsidR="006456F6" w:rsidRPr="001A7036">
              <w:rPr>
                <w:rFonts w:eastAsia="Times New Roman"/>
                <w:color w:val="000000" w:themeColor="text1"/>
              </w:rPr>
              <w:t xml:space="preserve">perpendicular </w:t>
            </w:r>
            <w:r w:rsidRPr="001A7036">
              <w:rPr>
                <w:rFonts w:eastAsia="Times New Roman"/>
                <w:color w:val="000000" w:themeColor="text1"/>
              </w:rPr>
              <w:t xml:space="preserve">lines </w:t>
            </w:r>
            <w:r w:rsidR="006456F6" w:rsidRPr="001A7036">
              <w:rPr>
                <w:rFonts w:eastAsia="Times New Roman"/>
                <w:color w:val="000000" w:themeColor="text1"/>
              </w:rPr>
              <w:t>and parallel li</w:t>
            </w:r>
            <w:r w:rsidR="00F53DB8" w:rsidRPr="001A7036">
              <w:rPr>
                <w:rFonts w:eastAsia="Times New Roman"/>
                <w:color w:val="000000" w:themeColor="text1"/>
              </w:rPr>
              <w:t xml:space="preserve">nes  </w:t>
            </w:r>
          </w:p>
          <w:p w14:paraId="2442595E" w14:textId="00B0AFC7" w:rsidR="00514948" w:rsidRPr="001A7036" w:rsidRDefault="00514948" w:rsidP="005463B4">
            <w:pPr>
              <w:pStyle w:val="ListParagraph"/>
              <w:numPr>
                <w:ilvl w:val="0"/>
                <w:numId w:val="6"/>
              </w:numPr>
              <w:ind w:left="288" w:hanging="288"/>
              <w:rPr>
                <w:rFonts w:eastAsia="Times New Roman"/>
                <w:color w:val="000000" w:themeColor="text1"/>
              </w:rPr>
            </w:pPr>
            <w:r w:rsidRPr="001A7036">
              <w:rPr>
                <w:rFonts w:eastAsia="Times New Roman"/>
                <w:color w:val="000000" w:themeColor="text1"/>
              </w:rPr>
              <w:t>identify points, lines, line segments, rays, right angles, acute angles, obtuse angles, perpendicular lines and parallel lines in two-dimensional figures</w:t>
            </w:r>
          </w:p>
        </w:tc>
      </w:tr>
      <w:tr w:rsidR="001A7036" w:rsidRPr="001A7036" w14:paraId="69A7EB82" w14:textId="77777777" w:rsidTr="00FF41A2">
        <w:tblPrEx>
          <w:tblLook w:val="0400" w:firstRow="0" w:lastRow="0" w:firstColumn="0" w:lastColumn="0" w:noHBand="0" w:noVBand="1"/>
        </w:tblPrEx>
        <w:trPr>
          <w:cantSplit/>
          <w:trHeight w:val="1309"/>
        </w:trPr>
        <w:tc>
          <w:tcPr>
            <w:tcW w:w="5760" w:type="dxa"/>
          </w:tcPr>
          <w:p w14:paraId="4D50FA72" w14:textId="6B6A309E" w:rsidR="006456F6" w:rsidRPr="001A7036" w:rsidRDefault="006456F6" w:rsidP="005463B4">
            <w:pPr>
              <w:ind w:left="245" w:hanging="245"/>
              <w:rPr>
                <w:rFonts w:eastAsia="Times New Roman"/>
                <w:color w:val="000000" w:themeColor="text1"/>
              </w:rPr>
            </w:pPr>
            <w:r w:rsidRPr="001A7036">
              <w:rPr>
                <w:rFonts w:eastAsia="Times New Roman"/>
                <w:bCs/>
                <w:noProof/>
                <w:color w:val="000000" w:themeColor="text1"/>
              </w:rPr>
              <mc:AlternateContent>
                <mc:Choice Requires="wps">
                  <w:drawing>
                    <wp:inline distT="0" distB="0" distL="0" distR="0" wp14:anchorId="7BB3C79B" wp14:editId="3AFD8A02">
                      <wp:extent cx="118872" cy="118872"/>
                      <wp:effectExtent l="0" t="0" r="33655" b="33655"/>
                      <wp:docPr id="48"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75BE129" w14:textId="77777777" w:rsidR="006456F6" w:rsidRPr="0025693A" w:rsidRDefault="006456F6" w:rsidP="006456F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7BB3C79B" id="_x0000_s1028"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FD6Ypu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475BE129" w14:textId="77777777" w:rsidR="006456F6" w:rsidRPr="0025693A" w:rsidRDefault="006456F6" w:rsidP="006456F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8B257C">
              <w:rPr>
                <w:rFonts w:eastAsia="Times New Roman"/>
                <w:b/>
                <w:color w:val="000000" w:themeColor="text1"/>
              </w:rPr>
              <w:t>4.G.A.2</w:t>
            </w:r>
            <w:r w:rsidRPr="001A7036">
              <w:rPr>
                <w:rFonts w:eastAsia="Times New Roman"/>
                <w:color w:val="000000" w:themeColor="text1"/>
              </w:rPr>
              <w:t xml:space="preserve"> </w:t>
            </w:r>
            <w:r w:rsidRPr="001A7036">
              <w:rPr>
                <w:rFonts w:eastAsia="Times New Roman"/>
                <w:color w:val="000000" w:themeColor="text1"/>
                <w:highlight w:val="white"/>
              </w:rPr>
              <w:t xml:space="preserve">Classify two-dimensional figures based on the presence or absence of parallel or perpendicular lines, or the presence or absence of angles of a specified size. Recognize right triangles as a category, and identify right triangles. </w:t>
            </w:r>
          </w:p>
        </w:tc>
        <w:tc>
          <w:tcPr>
            <w:tcW w:w="7920" w:type="dxa"/>
          </w:tcPr>
          <w:p w14:paraId="16802527" w14:textId="58831581" w:rsidR="006456F6" w:rsidRPr="001A7036" w:rsidRDefault="006456F6" w:rsidP="005463B4">
            <w:pPr>
              <w:pStyle w:val="ListParagraph"/>
              <w:numPr>
                <w:ilvl w:val="0"/>
                <w:numId w:val="36"/>
              </w:numPr>
              <w:ind w:left="288" w:hanging="288"/>
              <w:rPr>
                <w:rFonts w:eastAsia="Times New Roman"/>
                <w:color w:val="000000" w:themeColor="text1"/>
              </w:rPr>
            </w:pPr>
            <w:r w:rsidRPr="001A7036">
              <w:rPr>
                <w:rFonts w:eastAsia="Times New Roman"/>
                <w:color w:val="000000" w:themeColor="text1"/>
              </w:rPr>
              <w:t>classify two-dimensional figures based on the presence or absence of p</w:t>
            </w:r>
            <w:r w:rsidR="00514948" w:rsidRPr="001A7036">
              <w:rPr>
                <w:rFonts w:eastAsia="Times New Roman"/>
                <w:color w:val="000000" w:themeColor="text1"/>
              </w:rPr>
              <w:t>arallel or perpendicular lines</w:t>
            </w:r>
          </w:p>
          <w:p w14:paraId="4D1E0077" w14:textId="2C9633E9" w:rsidR="006456F6" w:rsidRPr="001A7036" w:rsidRDefault="006456F6" w:rsidP="005463B4">
            <w:pPr>
              <w:pStyle w:val="ListParagraph"/>
              <w:numPr>
                <w:ilvl w:val="0"/>
                <w:numId w:val="36"/>
              </w:numPr>
              <w:ind w:left="288" w:hanging="288"/>
              <w:rPr>
                <w:rFonts w:eastAsia="Times New Roman"/>
                <w:color w:val="000000" w:themeColor="text1"/>
              </w:rPr>
            </w:pPr>
            <w:r w:rsidRPr="001A7036">
              <w:rPr>
                <w:rFonts w:eastAsia="Times New Roman"/>
                <w:color w:val="000000" w:themeColor="text1"/>
              </w:rPr>
              <w:t>classify two-dimensional figures based on the presence or absenc</w:t>
            </w:r>
            <w:r w:rsidR="00514948" w:rsidRPr="001A7036">
              <w:rPr>
                <w:rFonts w:eastAsia="Times New Roman"/>
                <w:color w:val="000000" w:themeColor="text1"/>
              </w:rPr>
              <w:t>e of angles of a specified size</w:t>
            </w:r>
          </w:p>
          <w:p w14:paraId="36A4C1B4" w14:textId="1952433E" w:rsidR="006456F6" w:rsidRPr="001A7036" w:rsidRDefault="006456F6" w:rsidP="005463B4">
            <w:pPr>
              <w:pStyle w:val="ListParagraph"/>
              <w:numPr>
                <w:ilvl w:val="0"/>
                <w:numId w:val="36"/>
              </w:numPr>
              <w:ind w:left="288" w:hanging="288"/>
              <w:rPr>
                <w:rFonts w:eastAsia="Times New Roman"/>
                <w:color w:val="000000" w:themeColor="text1"/>
              </w:rPr>
            </w:pPr>
            <w:r w:rsidRPr="001A7036">
              <w:rPr>
                <w:rFonts w:eastAsia="Times New Roman"/>
                <w:color w:val="000000" w:themeColor="text1"/>
              </w:rPr>
              <w:t>identify right triangles and recognize right triangles as a category</w:t>
            </w:r>
          </w:p>
        </w:tc>
      </w:tr>
      <w:tr w:rsidR="006456F6" w:rsidRPr="001A7036" w14:paraId="0EFC47FB" w14:textId="77777777" w:rsidTr="00FF41A2">
        <w:tblPrEx>
          <w:tblLook w:val="0400" w:firstRow="0" w:lastRow="0" w:firstColumn="0" w:lastColumn="0" w:noHBand="0" w:noVBand="1"/>
        </w:tblPrEx>
        <w:trPr>
          <w:cantSplit/>
          <w:trHeight w:val="240"/>
        </w:trPr>
        <w:tc>
          <w:tcPr>
            <w:tcW w:w="5760" w:type="dxa"/>
          </w:tcPr>
          <w:p w14:paraId="6A02C140" w14:textId="54798498" w:rsidR="006456F6" w:rsidRPr="001A7036" w:rsidRDefault="006456F6" w:rsidP="005463B4">
            <w:pPr>
              <w:widowControl w:val="0"/>
              <w:ind w:left="245" w:hanging="245"/>
              <w:rPr>
                <w:rFonts w:eastAsia="Times New Roman"/>
                <w:color w:val="000000" w:themeColor="text1"/>
                <w:highlight w:val="white"/>
              </w:rPr>
            </w:pPr>
            <w:r w:rsidRPr="001A7036">
              <w:rPr>
                <w:rFonts w:eastAsia="Times New Roman"/>
                <w:bCs/>
                <w:noProof/>
                <w:color w:val="000000" w:themeColor="text1"/>
              </w:rPr>
              <mc:AlternateContent>
                <mc:Choice Requires="wps">
                  <w:drawing>
                    <wp:inline distT="0" distB="0" distL="0" distR="0" wp14:anchorId="5D3EF3F2" wp14:editId="532180ED">
                      <wp:extent cx="118872" cy="118872"/>
                      <wp:effectExtent l="0" t="0" r="33655" b="33655"/>
                      <wp:docPr id="44"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4A1BBC2" w14:textId="77777777" w:rsidR="006456F6" w:rsidRPr="0025693A" w:rsidRDefault="006456F6" w:rsidP="006456F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5D3EF3F2" id="_x0000_s1029"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PCTbJy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24A1BBC2" w14:textId="77777777" w:rsidR="006456F6" w:rsidRPr="0025693A" w:rsidRDefault="006456F6" w:rsidP="006456F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8B257C">
              <w:rPr>
                <w:rFonts w:eastAsia="Times New Roman"/>
                <w:b/>
                <w:color w:val="000000" w:themeColor="text1"/>
                <w:highlight w:val="white"/>
              </w:rPr>
              <w:t>4.G.A.3</w:t>
            </w:r>
            <w:r w:rsidRPr="001A7036">
              <w:rPr>
                <w:rFonts w:eastAsia="Times New Roman"/>
                <w:color w:val="000000" w:themeColor="text1"/>
                <w:highlight w:val="white"/>
              </w:rPr>
              <w:t xml:space="preserve"> Recognize a line of symmetry for a two-dimensional figure as a line across the figure such that the figure can be folded along the line into matching parts. Identify line-symmetric figures and draw lines of symmetry.</w:t>
            </w:r>
          </w:p>
        </w:tc>
        <w:tc>
          <w:tcPr>
            <w:tcW w:w="7920" w:type="dxa"/>
          </w:tcPr>
          <w:p w14:paraId="0971A2E7" w14:textId="546EDD42" w:rsidR="006456F6" w:rsidRPr="001A7036" w:rsidRDefault="006456F6" w:rsidP="005463B4">
            <w:pPr>
              <w:pStyle w:val="ListParagraph"/>
              <w:numPr>
                <w:ilvl w:val="0"/>
                <w:numId w:val="37"/>
              </w:numPr>
              <w:ind w:left="288" w:hanging="288"/>
              <w:rPr>
                <w:rFonts w:eastAsia="Times New Roman"/>
                <w:color w:val="000000" w:themeColor="text1"/>
              </w:rPr>
            </w:pPr>
            <w:r w:rsidRPr="001A7036">
              <w:rPr>
                <w:rFonts w:eastAsia="Times New Roman"/>
                <w:color w:val="000000" w:themeColor="text1"/>
              </w:rPr>
              <w:t xml:space="preserve">a line of symmetry is a line across the figure that divides </w:t>
            </w:r>
            <w:r w:rsidR="00514948" w:rsidRPr="001A7036">
              <w:rPr>
                <w:rFonts w:eastAsia="Times New Roman"/>
                <w:color w:val="000000" w:themeColor="text1"/>
              </w:rPr>
              <w:t>the figure into matching parts</w:t>
            </w:r>
          </w:p>
          <w:p w14:paraId="67832EB0" w14:textId="5D464857" w:rsidR="006456F6" w:rsidRPr="001A7036" w:rsidRDefault="00514948" w:rsidP="005463B4">
            <w:pPr>
              <w:pStyle w:val="ListParagraph"/>
              <w:numPr>
                <w:ilvl w:val="0"/>
                <w:numId w:val="37"/>
              </w:numPr>
              <w:ind w:left="288" w:hanging="288"/>
              <w:rPr>
                <w:rFonts w:eastAsia="Times New Roman"/>
                <w:color w:val="000000" w:themeColor="text1"/>
              </w:rPr>
            </w:pPr>
            <w:r w:rsidRPr="001A7036">
              <w:rPr>
                <w:rFonts w:eastAsia="Times New Roman"/>
                <w:color w:val="000000" w:themeColor="text1"/>
              </w:rPr>
              <w:t>recognize a line of symmetry</w:t>
            </w:r>
          </w:p>
          <w:p w14:paraId="06BCAB17" w14:textId="6C522717" w:rsidR="006456F6" w:rsidRPr="001A7036" w:rsidRDefault="006456F6" w:rsidP="005463B4">
            <w:pPr>
              <w:pStyle w:val="ListParagraph"/>
              <w:numPr>
                <w:ilvl w:val="0"/>
                <w:numId w:val="37"/>
              </w:numPr>
              <w:ind w:left="288" w:hanging="288"/>
              <w:rPr>
                <w:rFonts w:eastAsia="Times New Roman"/>
                <w:color w:val="000000" w:themeColor="text1"/>
              </w:rPr>
            </w:pPr>
            <w:r w:rsidRPr="001A7036">
              <w:rPr>
                <w:rFonts w:eastAsia="Times New Roman"/>
                <w:color w:val="000000" w:themeColor="text1"/>
              </w:rPr>
              <w:t>identify line-symmetric figures and draw lines of symmetry</w:t>
            </w:r>
          </w:p>
        </w:tc>
      </w:tr>
    </w:tbl>
    <w:p w14:paraId="0B31FB6F" w14:textId="77777777" w:rsidR="00C90C54" w:rsidRPr="001A7036" w:rsidRDefault="00C90C54">
      <w:pPr>
        <w:spacing w:after="160" w:line="259" w:lineRule="auto"/>
        <w:rPr>
          <w:i/>
          <w:color w:val="000000" w:themeColor="text1"/>
        </w:rPr>
      </w:pPr>
      <w:r w:rsidRPr="001A7036">
        <w:rPr>
          <w:i/>
          <w:color w:val="000000" w:themeColor="text1"/>
        </w:rPr>
        <w:br w:type="page"/>
      </w:r>
    </w:p>
    <w:p w14:paraId="395BC393" w14:textId="692B8E26" w:rsidR="00B55349" w:rsidRPr="0091650D" w:rsidRDefault="00514948" w:rsidP="0091650D">
      <w:pPr>
        <w:spacing w:after="120"/>
        <w:jc w:val="center"/>
        <w:rPr>
          <w:i/>
          <w:color w:val="000000" w:themeColor="text1"/>
        </w:rPr>
      </w:pPr>
      <w:r w:rsidRPr="001A7036">
        <w:rPr>
          <w:i/>
          <w:color w:val="000000" w:themeColor="text1"/>
        </w:rPr>
        <w:lastRenderedPageBreak/>
        <w:t xml:space="preserve">Grade 4  – </w:t>
      </w:r>
      <w:r w:rsidR="00B55349" w:rsidRPr="001A7036">
        <w:rPr>
          <w:i/>
          <w:color w:val="000000" w:themeColor="text1"/>
        </w:rPr>
        <w:t>Unit 4, Module B</w:t>
      </w:r>
    </w:p>
    <w:tbl>
      <w:tblPr>
        <w:tblW w:w="1378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1A7036" w:rsidRPr="001A7036" w14:paraId="3252C395" w14:textId="77777777" w:rsidTr="003A2650">
        <w:trPr>
          <w:cantSplit/>
          <w:trHeight w:val="662"/>
          <w:tblHeader/>
        </w:trPr>
        <w:tc>
          <w:tcPr>
            <w:tcW w:w="6307" w:type="dxa"/>
            <w:shd w:val="clear" w:color="auto" w:fill="BDD6EE" w:themeFill="accent5" w:themeFillTint="66"/>
          </w:tcPr>
          <w:p w14:paraId="206F307C" w14:textId="77777777" w:rsidR="00B55349" w:rsidRPr="001A7036" w:rsidRDefault="00B55349" w:rsidP="00AB2258">
            <w:pPr>
              <w:pBdr>
                <w:top w:val="nil"/>
                <w:left w:val="nil"/>
                <w:bottom w:val="nil"/>
                <w:right w:val="nil"/>
                <w:between w:val="nil"/>
              </w:pBdr>
              <w:jc w:val="center"/>
              <w:rPr>
                <w:b/>
                <w:color w:val="000000" w:themeColor="text1"/>
              </w:rPr>
            </w:pPr>
            <w:r w:rsidRPr="001A7036">
              <w:rPr>
                <w:b/>
                <w:color w:val="000000" w:themeColor="text1"/>
              </w:rPr>
              <w:t>Standard</w:t>
            </w:r>
          </w:p>
        </w:tc>
        <w:tc>
          <w:tcPr>
            <w:tcW w:w="7474" w:type="dxa"/>
            <w:shd w:val="clear" w:color="auto" w:fill="BDD6EE" w:themeFill="accent5" w:themeFillTint="66"/>
          </w:tcPr>
          <w:p w14:paraId="64A3CD6D" w14:textId="77777777" w:rsidR="00B55349" w:rsidRPr="001A7036" w:rsidRDefault="00B55349" w:rsidP="00AB2258">
            <w:pPr>
              <w:pBdr>
                <w:top w:val="nil"/>
                <w:left w:val="nil"/>
                <w:bottom w:val="nil"/>
                <w:right w:val="nil"/>
                <w:between w:val="nil"/>
              </w:pBdr>
              <w:jc w:val="center"/>
              <w:rPr>
                <w:rStyle w:val="Strong"/>
                <w:color w:val="000000" w:themeColor="text1"/>
              </w:rPr>
            </w:pPr>
            <w:r w:rsidRPr="001A7036">
              <w:rPr>
                <w:rStyle w:val="Strong"/>
                <w:color w:val="000000" w:themeColor="text1"/>
              </w:rPr>
              <w:t>Student Learning Objectives</w:t>
            </w:r>
          </w:p>
          <w:p w14:paraId="7B0CBA44" w14:textId="77777777" w:rsidR="00B55349" w:rsidRPr="001A7036" w:rsidRDefault="00B55349" w:rsidP="00AB2258">
            <w:pPr>
              <w:jc w:val="center"/>
              <w:rPr>
                <w:b/>
                <w:color w:val="000000" w:themeColor="text1"/>
              </w:rPr>
            </w:pPr>
            <w:r w:rsidRPr="001A7036">
              <w:rPr>
                <w:rStyle w:val="Strong"/>
                <w:color w:val="000000" w:themeColor="text1"/>
              </w:rPr>
              <w:t>We are learning to … / We are learning that …</w:t>
            </w:r>
          </w:p>
        </w:tc>
      </w:tr>
      <w:tr w:rsidR="001A7036" w:rsidRPr="001A7036" w14:paraId="24C63609" w14:textId="77777777" w:rsidTr="003A2650">
        <w:trPr>
          <w:cantSplit/>
          <w:trHeight w:val="3168"/>
        </w:trPr>
        <w:tc>
          <w:tcPr>
            <w:tcW w:w="6307" w:type="dxa"/>
          </w:tcPr>
          <w:p w14:paraId="587A25C6" w14:textId="68DBC1FC" w:rsidR="006456F6" w:rsidRPr="001A7036" w:rsidRDefault="006456F6" w:rsidP="00CF481A">
            <w:pPr>
              <w:widowControl w:val="0"/>
              <w:ind w:left="245" w:hanging="245"/>
              <w:rPr>
                <w:rFonts w:eastAsia="Times New Roman"/>
                <w:color w:val="000000" w:themeColor="text1"/>
                <w:highlight w:val="white"/>
              </w:rPr>
            </w:pPr>
            <w:r w:rsidRPr="001A7036">
              <w:rPr>
                <w:rFonts w:eastAsia="Times New Roman"/>
                <w:bCs/>
                <w:noProof/>
                <w:color w:val="000000" w:themeColor="text1"/>
              </w:rPr>
              <mc:AlternateContent>
                <mc:Choice Requires="wps">
                  <w:drawing>
                    <wp:inline distT="0" distB="0" distL="0" distR="0" wp14:anchorId="26D14C55" wp14:editId="466A2322">
                      <wp:extent cx="118872" cy="118872"/>
                      <wp:effectExtent l="0" t="0" r="33655" b="33655"/>
                      <wp:docPr id="50"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03C10D3" w14:textId="77777777" w:rsidR="006456F6" w:rsidRPr="0025693A" w:rsidRDefault="006456F6" w:rsidP="006456F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26D14C55" id="_x0000_s1030"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LplhOm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203C10D3" w14:textId="77777777" w:rsidR="006456F6" w:rsidRPr="0025693A" w:rsidRDefault="006456F6" w:rsidP="006456F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4933E6">
              <w:rPr>
                <w:rFonts w:eastAsia="Times New Roman"/>
                <w:b/>
                <w:color w:val="000000" w:themeColor="text1"/>
                <w:highlight w:val="white"/>
              </w:rPr>
              <w:t>4.MD.C.5</w:t>
            </w:r>
            <w:r w:rsidRPr="001A7036">
              <w:rPr>
                <w:rFonts w:eastAsia="Times New Roman"/>
                <w:color w:val="000000" w:themeColor="text1"/>
                <w:highlight w:val="white"/>
              </w:rPr>
              <w:t xml:space="preserve"> Recognize angles as geometric shapes that are formed wherever two rays share a common endpoint, and understand concepts of angle measurement: </w:t>
            </w:r>
          </w:p>
          <w:p w14:paraId="08C3BE8E" w14:textId="1EB1CF2F" w:rsidR="006456F6" w:rsidRPr="004933E6" w:rsidRDefault="004933E6" w:rsidP="004933E6">
            <w:pPr>
              <w:widowControl w:val="0"/>
              <w:ind w:left="821" w:hanging="245"/>
              <w:rPr>
                <w:rFonts w:eastAsia="Times New Roman"/>
                <w:color w:val="000000" w:themeColor="text1"/>
                <w:highlight w:val="white"/>
              </w:rPr>
            </w:pPr>
            <w:r>
              <w:rPr>
                <w:rFonts w:eastAsia="Times New Roman"/>
                <w:color w:val="000000" w:themeColor="text1"/>
                <w:highlight w:val="white"/>
              </w:rPr>
              <w:t xml:space="preserve">a. </w:t>
            </w:r>
            <w:r w:rsidR="006456F6" w:rsidRPr="004933E6">
              <w:rPr>
                <w:rFonts w:eastAsia="Times New Roman"/>
                <w:color w:val="000000" w:themeColor="text1"/>
                <w:highlight w:val="white"/>
              </w:rPr>
              <w:t xml:space="preserve">An angle is measured with reference to a circle with its center at the common endpoint of the rays, by considering the fraction of the circular arc between the points where the two rays intersect the circle. An angle that turns through 1/360 of a circle is called a “one degree angle,” and can be used to measure angles. </w:t>
            </w:r>
          </w:p>
          <w:p w14:paraId="54C705B5" w14:textId="12C8B2B3" w:rsidR="006456F6" w:rsidRPr="004933E6" w:rsidRDefault="004933E6" w:rsidP="004933E6">
            <w:pPr>
              <w:widowControl w:val="0"/>
              <w:ind w:left="821" w:hanging="245"/>
              <w:rPr>
                <w:rFonts w:eastAsia="Times New Roman"/>
                <w:color w:val="000000" w:themeColor="text1"/>
                <w:highlight w:val="white"/>
              </w:rPr>
            </w:pPr>
            <w:r>
              <w:rPr>
                <w:rFonts w:eastAsia="Times New Roman"/>
                <w:color w:val="000000" w:themeColor="text1"/>
                <w:highlight w:val="white"/>
              </w:rPr>
              <w:t xml:space="preserve">b. </w:t>
            </w:r>
            <w:r w:rsidR="006456F6" w:rsidRPr="004933E6">
              <w:rPr>
                <w:rFonts w:eastAsia="Times New Roman"/>
                <w:color w:val="000000" w:themeColor="text1"/>
                <w:highlight w:val="white"/>
              </w:rPr>
              <w:t xml:space="preserve">An angle that turns through </w:t>
            </w:r>
            <w:r w:rsidR="006456F6" w:rsidRPr="004933E6">
              <w:rPr>
                <w:rFonts w:eastAsia="Times New Roman"/>
                <w:i/>
                <w:color w:val="000000" w:themeColor="text1"/>
                <w:highlight w:val="white"/>
              </w:rPr>
              <w:t>n</w:t>
            </w:r>
            <w:r w:rsidR="006456F6" w:rsidRPr="004933E6">
              <w:rPr>
                <w:rFonts w:eastAsia="Times New Roman"/>
                <w:color w:val="000000" w:themeColor="text1"/>
                <w:highlight w:val="white"/>
              </w:rPr>
              <w:t xml:space="preserve"> one-degree angles is said to have an angle measure of </w:t>
            </w:r>
            <w:r w:rsidR="006456F6" w:rsidRPr="006226F6">
              <w:rPr>
                <w:rFonts w:eastAsia="Times New Roman"/>
                <w:i/>
                <w:color w:val="000000" w:themeColor="text1"/>
                <w:highlight w:val="white"/>
              </w:rPr>
              <w:t>n</w:t>
            </w:r>
            <w:r w:rsidR="006456F6" w:rsidRPr="004933E6">
              <w:rPr>
                <w:rFonts w:eastAsia="Times New Roman"/>
                <w:color w:val="000000" w:themeColor="text1"/>
                <w:highlight w:val="white"/>
              </w:rPr>
              <w:t xml:space="preserve"> degrees.</w:t>
            </w:r>
          </w:p>
        </w:tc>
        <w:tc>
          <w:tcPr>
            <w:tcW w:w="7474" w:type="dxa"/>
          </w:tcPr>
          <w:p w14:paraId="6FBAC139" w14:textId="4FE4F00C" w:rsidR="006456F6" w:rsidRPr="001A7036" w:rsidRDefault="006456F6" w:rsidP="00AB2258">
            <w:pPr>
              <w:pStyle w:val="ListParagraph"/>
              <w:widowControl w:val="0"/>
              <w:numPr>
                <w:ilvl w:val="0"/>
                <w:numId w:val="38"/>
              </w:numPr>
              <w:ind w:left="288" w:hanging="288"/>
              <w:rPr>
                <w:rFonts w:eastAsia="Times New Roman"/>
                <w:color w:val="000000" w:themeColor="text1"/>
              </w:rPr>
            </w:pPr>
            <w:r w:rsidRPr="001A7036">
              <w:rPr>
                <w:rFonts w:eastAsia="Times New Roman"/>
                <w:color w:val="000000" w:themeColor="text1"/>
              </w:rPr>
              <w:t>recognize angles as geometric shapes that are formed wherever two rays share a common endpoint</w:t>
            </w:r>
          </w:p>
          <w:p w14:paraId="6A93AD74" w14:textId="33E9DFA4" w:rsidR="006456F6" w:rsidRPr="001A7036" w:rsidRDefault="006456F6" w:rsidP="00AB2258">
            <w:pPr>
              <w:pStyle w:val="ListParagraph"/>
              <w:widowControl w:val="0"/>
              <w:numPr>
                <w:ilvl w:val="0"/>
                <w:numId w:val="38"/>
              </w:numPr>
              <w:ind w:left="288" w:hanging="288"/>
              <w:rPr>
                <w:rFonts w:eastAsia="Calibri"/>
                <w:color w:val="000000" w:themeColor="text1"/>
              </w:rPr>
            </w:pPr>
            <w:r w:rsidRPr="001A7036">
              <w:rPr>
                <w:rFonts w:eastAsia="Times New Roman"/>
                <w:color w:val="000000" w:themeColor="text1"/>
              </w:rPr>
              <w:t>angles are measured in degrees</w:t>
            </w:r>
            <w:r w:rsidRPr="001A7036">
              <w:rPr>
                <w:rFonts w:eastAsia="Times New Roman"/>
                <w:b/>
                <w:color w:val="000000" w:themeColor="text1"/>
              </w:rPr>
              <w:t xml:space="preserve"> </w:t>
            </w:r>
          </w:p>
          <w:p w14:paraId="3E721DD2" w14:textId="0F4FE9CE" w:rsidR="006456F6" w:rsidRPr="001A7036" w:rsidRDefault="006456F6" w:rsidP="00AB2258">
            <w:pPr>
              <w:pStyle w:val="ListParagraph"/>
              <w:widowControl w:val="0"/>
              <w:numPr>
                <w:ilvl w:val="0"/>
                <w:numId w:val="38"/>
              </w:numPr>
              <w:ind w:left="288" w:hanging="288"/>
              <w:rPr>
                <w:rFonts w:eastAsia="Times New Roman"/>
                <w:color w:val="000000" w:themeColor="text1"/>
              </w:rPr>
            </w:pPr>
            <w:r w:rsidRPr="001A7036">
              <w:rPr>
                <w:rFonts w:eastAsia="Times New Roman"/>
                <w:color w:val="000000" w:themeColor="text1"/>
              </w:rPr>
              <w:t>an angle is measured by considering the fraction of the circular arc that is between the two points where the two rays intersect the circle</w:t>
            </w:r>
          </w:p>
          <w:p w14:paraId="3AEEE398" w14:textId="50A28EAF" w:rsidR="006456F6" w:rsidRPr="001A7036" w:rsidRDefault="006456F6" w:rsidP="00AB2258">
            <w:pPr>
              <w:pStyle w:val="ListParagraph"/>
              <w:widowControl w:val="0"/>
              <w:numPr>
                <w:ilvl w:val="0"/>
                <w:numId w:val="38"/>
              </w:numPr>
              <w:ind w:left="288" w:hanging="288"/>
              <w:rPr>
                <w:rFonts w:eastAsia="Times New Roman"/>
                <w:color w:val="000000" w:themeColor="text1"/>
              </w:rPr>
            </w:pPr>
            <w:r w:rsidRPr="001A7036">
              <w:rPr>
                <w:rFonts w:eastAsia="Times New Roman"/>
                <w:color w:val="000000" w:themeColor="text1"/>
              </w:rPr>
              <w:t>a “one degree angle” is defined as 1/360 of the entire circle</w:t>
            </w:r>
          </w:p>
          <w:p w14:paraId="7232DFF2" w14:textId="76860E29" w:rsidR="006456F6" w:rsidRPr="001A7036" w:rsidRDefault="006456F6" w:rsidP="00AB2258">
            <w:pPr>
              <w:pStyle w:val="ListParagraph"/>
              <w:numPr>
                <w:ilvl w:val="0"/>
                <w:numId w:val="38"/>
              </w:numPr>
              <w:ind w:left="288" w:hanging="288"/>
              <w:rPr>
                <w:rFonts w:eastAsia="Times New Roman"/>
                <w:color w:val="000000" w:themeColor="text1"/>
              </w:rPr>
            </w:pPr>
            <w:r w:rsidRPr="001A7036">
              <w:rPr>
                <w:rFonts w:eastAsia="Times New Roman"/>
                <w:color w:val="000000" w:themeColor="text1"/>
              </w:rPr>
              <w:t>one degree angles can be used to measure angles</w:t>
            </w:r>
          </w:p>
        </w:tc>
      </w:tr>
      <w:tr w:rsidR="001A7036" w:rsidRPr="001A7036" w14:paraId="58023035" w14:textId="77777777" w:rsidTr="003A2650">
        <w:trPr>
          <w:cantSplit/>
          <w:trHeight w:val="571"/>
        </w:trPr>
        <w:tc>
          <w:tcPr>
            <w:tcW w:w="6307" w:type="dxa"/>
          </w:tcPr>
          <w:p w14:paraId="5A44FB6C" w14:textId="7F3E977D" w:rsidR="006456F6" w:rsidRPr="001A7036" w:rsidRDefault="006456F6" w:rsidP="00CF481A">
            <w:pPr>
              <w:widowControl w:val="0"/>
              <w:ind w:left="245" w:hanging="245"/>
              <w:rPr>
                <w:rFonts w:eastAsia="Times New Roman"/>
                <w:color w:val="000000" w:themeColor="text1"/>
              </w:rPr>
            </w:pPr>
            <w:r w:rsidRPr="001A7036">
              <w:rPr>
                <w:rFonts w:eastAsia="Times New Roman"/>
                <w:bCs/>
                <w:noProof/>
                <w:color w:val="000000" w:themeColor="text1"/>
              </w:rPr>
              <mc:AlternateContent>
                <mc:Choice Requires="wps">
                  <w:drawing>
                    <wp:inline distT="0" distB="0" distL="0" distR="0" wp14:anchorId="6D86CF17" wp14:editId="67C3A209">
                      <wp:extent cx="118872" cy="118872"/>
                      <wp:effectExtent l="0" t="0" r="33655" b="33655"/>
                      <wp:docPr id="51"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0D2A96A" w14:textId="77777777" w:rsidR="006456F6" w:rsidRPr="0025693A" w:rsidRDefault="006456F6" w:rsidP="006456F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6D86CF17" id="_x0000_s1031"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CbEcpoqwIAAOM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70D2A96A" w14:textId="77777777" w:rsidR="006456F6" w:rsidRPr="0025693A" w:rsidRDefault="006456F6" w:rsidP="006456F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4933E6">
              <w:rPr>
                <w:rFonts w:eastAsia="Times New Roman"/>
                <w:b/>
                <w:color w:val="000000" w:themeColor="text1"/>
              </w:rPr>
              <w:t>4.MD.C.6</w:t>
            </w:r>
            <w:r w:rsidRPr="001A7036">
              <w:rPr>
                <w:rFonts w:eastAsia="Times New Roman"/>
                <w:color w:val="000000" w:themeColor="text1"/>
              </w:rPr>
              <w:t xml:space="preserve"> </w:t>
            </w:r>
            <w:r w:rsidRPr="001A7036">
              <w:rPr>
                <w:rFonts w:eastAsia="Times New Roman"/>
                <w:color w:val="000000" w:themeColor="text1"/>
                <w:highlight w:val="white"/>
              </w:rPr>
              <w:t xml:space="preserve">Measure angles in whole-number degrees using a protractor. Sketch </w:t>
            </w:r>
            <w:r w:rsidRPr="001A7036">
              <w:rPr>
                <w:rFonts w:eastAsia="Times New Roman"/>
                <w:color w:val="000000" w:themeColor="text1"/>
              </w:rPr>
              <w:t xml:space="preserve">angles of specified measure. </w:t>
            </w:r>
          </w:p>
        </w:tc>
        <w:tc>
          <w:tcPr>
            <w:tcW w:w="7474" w:type="dxa"/>
          </w:tcPr>
          <w:p w14:paraId="4912993E" w14:textId="1CE0C8DA" w:rsidR="006456F6" w:rsidRPr="001A7036" w:rsidRDefault="006456F6" w:rsidP="00AB2258">
            <w:pPr>
              <w:pStyle w:val="ListParagraph"/>
              <w:widowControl w:val="0"/>
              <w:numPr>
                <w:ilvl w:val="0"/>
                <w:numId w:val="39"/>
              </w:numPr>
              <w:ind w:left="288" w:hanging="288"/>
              <w:rPr>
                <w:rFonts w:eastAsia="Times New Roman"/>
                <w:color w:val="000000" w:themeColor="text1"/>
              </w:rPr>
            </w:pPr>
            <w:r w:rsidRPr="001A7036">
              <w:rPr>
                <w:rFonts w:eastAsia="Times New Roman"/>
                <w:color w:val="000000" w:themeColor="text1"/>
              </w:rPr>
              <w:t>measure angles in whole-number degrees using a protractor</w:t>
            </w:r>
          </w:p>
          <w:p w14:paraId="236E42B7" w14:textId="14B0FF85" w:rsidR="006456F6" w:rsidRPr="001A7036" w:rsidRDefault="006456F6" w:rsidP="00AB2258">
            <w:pPr>
              <w:pStyle w:val="ListParagraph"/>
              <w:widowControl w:val="0"/>
              <w:numPr>
                <w:ilvl w:val="0"/>
                <w:numId w:val="39"/>
              </w:numPr>
              <w:ind w:left="288" w:hanging="288"/>
              <w:rPr>
                <w:rFonts w:eastAsia="Times New Roman"/>
                <w:color w:val="000000" w:themeColor="text1"/>
              </w:rPr>
            </w:pPr>
            <w:r w:rsidRPr="001A7036">
              <w:rPr>
                <w:rFonts w:eastAsia="Times New Roman"/>
                <w:color w:val="000000" w:themeColor="text1"/>
              </w:rPr>
              <w:t>sketch angles that have a specified measure</w:t>
            </w:r>
          </w:p>
        </w:tc>
      </w:tr>
      <w:tr w:rsidR="001A7036" w:rsidRPr="001A7036" w14:paraId="3A878809" w14:textId="77777777" w:rsidTr="003A2650">
        <w:trPr>
          <w:cantSplit/>
          <w:trHeight w:val="1948"/>
        </w:trPr>
        <w:tc>
          <w:tcPr>
            <w:tcW w:w="6307" w:type="dxa"/>
          </w:tcPr>
          <w:p w14:paraId="66F7319B" w14:textId="38BE7FEE" w:rsidR="006456F6" w:rsidRPr="001A7036" w:rsidRDefault="006456F6" w:rsidP="00CF481A">
            <w:pPr>
              <w:widowControl w:val="0"/>
              <w:ind w:left="245" w:hanging="245"/>
              <w:rPr>
                <w:rFonts w:eastAsia="Times New Roman"/>
                <w:color w:val="000000" w:themeColor="text1"/>
                <w:highlight w:val="white"/>
              </w:rPr>
            </w:pPr>
            <w:r w:rsidRPr="001A7036">
              <w:rPr>
                <w:rFonts w:eastAsia="Times New Roman"/>
                <w:bCs/>
                <w:noProof/>
                <w:color w:val="000000" w:themeColor="text1"/>
              </w:rPr>
              <mc:AlternateContent>
                <mc:Choice Requires="wps">
                  <w:drawing>
                    <wp:inline distT="0" distB="0" distL="0" distR="0" wp14:anchorId="7B05797D" wp14:editId="1C129AF6">
                      <wp:extent cx="118872" cy="118872"/>
                      <wp:effectExtent l="0" t="0" r="33655" b="33655"/>
                      <wp:docPr id="52"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87D2642" w14:textId="77777777" w:rsidR="006456F6" w:rsidRPr="0025693A" w:rsidRDefault="006456F6" w:rsidP="006456F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7B05797D" id="_x0000_s1032"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LmLaTC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087D2642" w14:textId="77777777" w:rsidR="006456F6" w:rsidRPr="0025693A" w:rsidRDefault="006456F6" w:rsidP="006456F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4933E6">
              <w:rPr>
                <w:rFonts w:eastAsia="Times New Roman"/>
                <w:b/>
                <w:color w:val="000000" w:themeColor="text1"/>
              </w:rPr>
              <w:t>4.MD.C.7</w:t>
            </w:r>
            <w:r w:rsidRPr="001A7036">
              <w:rPr>
                <w:rFonts w:eastAsia="Times New Roman"/>
                <w:color w:val="000000" w:themeColor="text1"/>
              </w:rPr>
              <w:t xml:space="preserve"> </w:t>
            </w:r>
            <w:r w:rsidRPr="001A7036">
              <w:rPr>
                <w:rFonts w:eastAsia="Times New Roman"/>
                <w:color w:val="000000" w:themeColor="text1"/>
                <w:highlight w:val="white"/>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7474" w:type="dxa"/>
          </w:tcPr>
          <w:p w14:paraId="219DBBC0" w14:textId="544498B9" w:rsidR="006456F6" w:rsidRPr="001A7036" w:rsidRDefault="006456F6" w:rsidP="00AB2258">
            <w:pPr>
              <w:pStyle w:val="ListParagraph"/>
              <w:widowControl w:val="0"/>
              <w:numPr>
                <w:ilvl w:val="0"/>
                <w:numId w:val="40"/>
              </w:numPr>
              <w:ind w:left="288" w:hanging="288"/>
              <w:rPr>
                <w:rFonts w:eastAsia="Times New Roman"/>
                <w:color w:val="000000" w:themeColor="text1"/>
              </w:rPr>
            </w:pPr>
            <w:r w:rsidRPr="001A7036">
              <w:rPr>
                <w:rFonts w:eastAsia="Times New Roman"/>
                <w:color w:val="000000" w:themeColor="text1"/>
              </w:rPr>
              <w:t xml:space="preserve">angle measure as additive </w:t>
            </w:r>
          </w:p>
          <w:p w14:paraId="3B387CFB" w14:textId="1183CADE" w:rsidR="006456F6" w:rsidRPr="001A7036" w:rsidRDefault="00514948" w:rsidP="00AB2258">
            <w:pPr>
              <w:pStyle w:val="ListParagraph"/>
              <w:widowControl w:val="0"/>
              <w:numPr>
                <w:ilvl w:val="0"/>
                <w:numId w:val="40"/>
              </w:numPr>
              <w:ind w:left="288" w:hanging="288"/>
              <w:rPr>
                <w:rFonts w:eastAsia="Times New Roman"/>
                <w:color w:val="000000" w:themeColor="text1"/>
              </w:rPr>
            </w:pPr>
            <w:r w:rsidRPr="001A7036">
              <w:rPr>
                <w:rFonts w:eastAsia="Times New Roman"/>
                <w:color w:val="000000" w:themeColor="text1"/>
              </w:rPr>
              <w:t xml:space="preserve">when </w:t>
            </w:r>
            <w:r w:rsidR="006456F6" w:rsidRPr="001A7036">
              <w:rPr>
                <w:rFonts w:eastAsia="Times New Roman"/>
                <w:color w:val="000000" w:themeColor="text1"/>
              </w:rPr>
              <w:t>an angle</w:t>
            </w:r>
            <w:r w:rsidRPr="001A7036">
              <w:rPr>
                <w:rFonts w:eastAsia="Times New Roman"/>
                <w:color w:val="000000" w:themeColor="text1"/>
              </w:rPr>
              <w:t xml:space="preserve"> is decomposed</w:t>
            </w:r>
            <w:r w:rsidR="006456F6" w:rsidRPr="001A7036">
              <w:rPr>
                <w:rFonts w:eastAsia="Times New Roman"/>
                <w:color w:val="000000" w:themeColor="text1"/>
              </w:rPr>
              <w:t xml:space="preserve"> into non-overlapping parts, the angle measurement of the whole equals the sum of the angle measures of  its parts</w:t>
            </w:r>
          </w:p>
          <w:p w14:paraId="3436EF4F" w14:textId="549299F5" w:rsidR="006456F6" w:rsidRPr="001A7036" w:rsidRDefault="006456F6" w:rsidP="00AB2258">
            <w:pPr>
              <w:pStyle w:val="ListParagraph"/>
              <w:widowControl w:val="0"/>
              <w:numPr>
                <w:ilvl w:val="0"/>
                <w:numId w:val="40"/>
              </w:numPr>
              <w:ind w:left="288" w:hanging="288"/>
              <w:rPr>
                <w:rFonts w:eastAsia="Times New Roman"/>
                <w:color w:val="000000" w:themeColor="text1"/>
              </w:rPr>
            </w:pPr>
            <w:r w:rsidRPr="001A7036">
              <w:rPr>
                <w:rFonts w:eastAsia="Times New Roman"/>
                <w:color w:val="000000" w:themeColor="text1"/>
              </w:rPr>
              <w:t>solve addition and subtraction</w:t>
            </w:r>
            <w:r w:rsidR="0047760C" w:rsidRPr="001A7036">
              <w:rPr>
                <w:rFonts w:eastAsia="Times New Roman"/>
                <w:color w:val="000000" w:themeColor="text1"/>
              </w:rPr>
              <w:t xml:space="preserve"> problems to find unknown angle measures</w:t>
            </w:r>
            <w:r w:rsidRPr="001A7036">
              <w:rPr>
                <w:rFonts w:eastAsia="Times New Roman"/>
                <w:color w:val="000000" w:themeColor="text1"/>
              </w:rPr>
              <w:t xml:space="preserve"> on a diagram in real world and mathematical problems</w:t>
            </w:r>
          </w:p>
        </w:tc>
      </w:tr>
      <w:tr w:rsidR="001A7036" w:rsidRPr="001A7036" w14:paraId="69742C0A" w14:textId="77777777" w:rsidTr="003A2650">
        <w:trPr>
          <w:cantSplit/>
          <w:trHeight w:val="432"/>
        </w:trPr>
        <w:tc>
          <w:tcPr>
            <w:tcW w:w="6307" w:type="dxa"/>
          </w:tcPr>
          <w:p w14:paraId="0237698A" w14:textId="048E4047" w:rsidR="006456F6" w:rsidRPr="001A7036" w:rsidRDefault="006456F6" w:rsidP="00CF481A">
            <w:pPr>
              <w:widowControl w:val="0"/>
              <w:ind w:left="245" w:hanging="245"/>
              <w:rPr>
                <w:rFonts w:eastAsia="Times New Roman"/>
                <w:color w:val="000000" w:themeColor="text1"/>
              </w:rPr>
            </w:pPr>
            <w:r w:rsidRPr="001A7036">
              <w:rPr>
                <w:bCs/>
                <w:noProof/>
                <w:color w:val="000000" w:themeColor="text1"/>
              </w:rPr>
              <mc:AlternateContent>
                <mc:Choice Requires="wps">
                  <w:drawing>
                    <wp:inline distT="0" distB="0" distL="0" distR="0" wp14:anchorId="18411CD7" wp14:editId="14FC34A8">
                      <wp:extent cx="118872" cy="118872"/>
                      <wp:effectExtent l="0" t="0" r="8255" b="8255"/>
                      <wp:docPr id="53" name="Rectangle 5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E897D03" id="Rectangle 5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M+p&#10;wpu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1A7036">
              <w:rPr>
                <w:rFonts w:eastAsia="Times New Roman"/>
                <w:color w:val="000000" w:themeColor="text1"/>
              </w:rPr>
              <w:t xml:space="preserve"> </w:t>
            </w:r>
            <w:r w:rsidRPr="004933E6">
              <w:rPr>
                <w:rFonts w:eastAsia="Times New Roman"/>
                <w:b/>
                <w:color w:val="000000" w:themeColor="text1"/>
              </w:rPr>
              <w:t>4.OA.A.3</w:t>
            </w:r>
            <w:r w:rsidRPr="001A7036">
              <w:rPr>
                <w:rFonts w:eastAsia="Times New Roman"/>
                <w:color w:val="000000" w:themeColor="text1"/>
              </w:rPr>
              <w:t xml:space="preserve"> </w:t>
            </w:r>
            <w:r w:rsidRPr="001A7036">
              <w:rPr>
                <w:rFonts w:eastAsia="Times New Roman"/>
                <w:color w:val="000000" w:themeColor="text1"/>
                <w:highlight w:val="white"/>
              </w:rPr>
              <w:t>Solve multistep word problems posed with whole numbers and having whole-number answers using the four operations, including problems in which remainders must be interpreted. Represent these problems using equations with a letter standing for the unknown quantity</w:t>
            </w:r>
            <w:r w:rsidR="004A728E">
              <w:rPr>
                <w:rFonts w:eastAsia="Times New Roman"/>
                <w:color w:val="000000" w:themeColor="text1"/>
                <w:highlight w:val="white"/>
              </w:rPr>
              <w:t xml:space="preserve">. </w:t>
            </w:r>
            <w:r w:rsidRPr="001A7036">
              <w:rPr>
                <w:rFonts w:eastAsia="Times New Roman"/>
                <w:color w:val="000000" w:themeColor="text1"/>
                <w:highlight w:val="white"/>
              </w:rPr>
              <w:t>Assess the reasonableness of answers using mental computation and estimation strategies including rounding.</w:t>
            </w:r>
          </w:p>
        </w:tc>
        <w:tc>
          <w:tcPr>
            <w:tcW w:w="7474" w:type="dxa"/>
          </w:tcPr>
          <w:p w14:paraId="40FD21CB" w14:textId="77777777" w:rsidR="0047760C" w:rsidRPr="001A7036" w:rsidRDefault="0047760C" w:rsidP="00AB2258">
            <w:pPr>
              <w:pStyle w:val="ListParagraph"/>
              <w:widowControl w:val="0"/>
              <w:numPr>
                <w:ilvl w:val="0"/>
                <w:numId w:val="41"/>
              </w:numPr>
              <w:ind w:left="288" w:hanging="288"/>
              <w:rPr>
                <w:rFonts w:eastAsia="Times New Roman"/>
                <w:color w:val="000000" w:themeColor="text1"/>
              </w:rPr>
            </w:pPr>
            <w:r w:rsidRPr="001A7036">
              <w:rPr>
                <w:rFonts w:eastAsia="Times New Roman"/>
                <w:color w:val="000000" w:themeColor="text1"/>
              </w:rPr>
              <w:t xml:space="preserve">solve multi-step whole number word problems that have whole number answers, including problems in which remainders must be interpreted </w:t>
            </w:r>
          </w:p>
          <w:p w14:paraId="2A720482" w14:textId="4A063DDD" w:rsidR="006456F6" w:rsidRPr="001A7036" w:rsidRDefault="006456F6" w:rsidP="00AB2258">
            <w:pPr>
              <w:pStyle w:val="ListParagraph"/>
              <w:widowControl w:val="0"/>
              <w:numPr>
                <w:ilvl w:val="0"/>
                <w:numId w:val="41"/>
              </w:numPr>
              <w:ind w:left="288" w:hanging="288"/>
              <w:rPr>
                <w:rFonts w:eastAsia="Times New Roman"/>
                <w:color w:val="000000" w:themeColor="text1"/>
              </w:rPr>
            </w:pPr>
            <w:r w:rsidRPr="001A7036">
              <w:rPr>
                <w:rFonts w:eastAsia="Times New Roman"/>
                <w:color w:val="000000" w:themeColor="text1"/>
              </w:rPr>
              <w:t>represent these problems using equations with a letter standing for the unknown quantity</w:t>
            </w:r>
          </w:p>
          <w:p w14:paraId="22D89260" w14:textId="26451FF5" w:rsidR="006456F6" w:rsidRPr="001A7036" w:rsidRDefault="006456F6" w:rsidP="00AB2258">
            <w:pPr>
              <w:pStyle w:val="ListParagraph"/>
              <w:widowControl w:val="0"/>
              <w:numPr>
                <w:ilvl w:val="0"/>
                <w:numId w:val="41"/>
              </w:numPr>
              <w:ind w:left="288" w:hanging="288"/>
              <w:rPr>
                <w:rFonts w:eastAsia="Times New Roman"/>
                <w:color w:val="000000" w:themeColor="text1"/>
              </w:rPr>
            </w:pPr>
            <w:r w:rsidRPr="001A7036">
              <w:rPr>
                <w:rFonts w:eastAsia="Times New Roman"/>
                <w:color w:val="000000" w:themeColor="text1"/>
              </w:rPr>
              <w:t xml:space="preserve">assess the reasonableness of answers using mental computation, estimation strategies, and rounding </w:t>
            </w:r>
          </w:p>
        </w:tc>
      </w:tr>
      <w:tr w:rsidR="006456F6" w:rsidRPr="001A7036" w14:paraId="55517FB7" w14:textId="77777777" w:rsidTr="003A2650">
        <w:trPr>
          <w:cantSplit/>
          <w:trHeight w:val="240"/>
        </w:trPr>
        <w:tc>
          <w:tcPr>
            <w:tcW w:w="6307" w:type="dxa"/>
          </w:tcPr>
          <w:p w14:paraId="14892DE0" w14:textId="04EBEE0D" w:rsidR="006456F6" w:rsidRPr="001A7036" w:rsidRDefault="006456F6" w:rsidP="00CF481A">
            <w:pPr>
              <w:widowControl w:val="0"/>
              <w:ind w:left="245" w:hanging="245"/>
              <w:rPr>
                <w:rFonts w:eastAsia="Times New Roman"/>
                <w:color w:val="000000" w:themeColor="text1"/>
              </w:rPr>
            </w:pPr>
            <w:r w:rsidRPr="001A7036">
              <w:rPr>
                <w:bCs/>
                <w:noProof/>
                <w:color w:val="000000" w:themeColor="text1"/>
              </w:rPr>
              <w:lastRenderedPageBreak/>
              <mc:AlternateContent>
                <mc:Choice Requires="wps">
                  <w:drawing>
                    <wp:inline distT="0" distB="0" distL="0" distR="0" wp14:anchorId="1376A1E1" wp14:editId="492CED89">
                      <wp:extent cx="118872" cy="118872"/>
                      <wp:effectExtent l="0" t="0" r="8255" b="8255"/>
                      <wp:docPr id="54" name="Rectangle 5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0EDF4C29" id="Rectangle 5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VFtIsCAACHBQAADgAAAGRycy9lMm9Eb2MueG1srFTdb9owEH+ftP/B8vsawmDt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FCF&#10;RbS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1A7036">
              <w:rPr>
                <w:rFonts w:eastAsia="Times New Roman"/>
                <w:color w:val="000000" w:themeColor="text1"/>
              </w:rPr>
              <w:t xml:space="preserve"> </w:t>
            </w:r>
            <w:r w:rsidRPr="004933E6">
              <w:rPr>
                <w:rFonts w:eastAsia="Times New Roman"/>
                <w:b/>
                <w:color w:val="000000" w:themeColor="text1"/>
              </w:rPr>
              <w:t>4.NBT.B.4</w:t>
            </w:r>
            <w:r w:rsidRPr="001A7036">
              <w:rPr>
                <w:rFonts w:eastAsia="Times New Roman"/>
                <w:color w:val="000000" w:themeColor="text1"/>
              </w:rPr>
              <w:t xml:space="preserve"> Fluently add and subtract multi-digit whole numbers using the standard algorithm.</w:t>
            </w:r>
          </w:p>
        </w:tc>
        <w:tc>
          <w:tcPr>
            <w:tcW w:w="7474" w:type="dxa"/>
          </w:tcPr>
          <w:p w14:paraId="67EBA321" w14:textId="543CBAF6" w:rsidR="00B55349" w:rsidRPr="001A7036" w:rsidRDefault="0047760C" w:rsidP="00AB2258">
            <w:pPr>
              <w:pStyle w:val="ListParagraph"/>
              <w:widowControl w:val="0"/>
              <w:numPr>
                <w:ilvl w:val="0"/>
                <w:numId w:val="42"/>
              </w:numPr>
              <w:ind w:left="288" w:hanging="288"/>
              <w:rPr>
                <w:rFonts w:eastAsia="Times New Roman"/>
                <w:color w:val="000000" w:themeColor="text1"/>
              </w:rPr>
            </w:pPr>
            <w:r w:rsidRPr="001A7036">
              <w:rPr>
                <w:rFonts w:eastAsia="Times New Roman"/>
                <w:color w:val="000000" w:themeColor="text1"/>
              </w:rPr>
              <w:t xml:space="preserve">add </w:t>
            </w:r>
            <w:r w:rsidR="00B55349" w:rsidRPr="001A7036">
              <w:rPr>
                <w:rFonts w:eastAsia="Times New Roman"/>
                <w:color w:val="000000" w:themeColor="text1"/>
              </w:rPr>
              <w:t>multi-digit whole numbers using the standard algorithm with accuracy and efficiency</w:t>
            </w:r>
          </w:p>
          <w:p w14:paraId="6DB1B3F4" w14:textId="74842009" w:rsidR="006456F6" w:rsidRPr="001A7036" w:rsidRDefault="00B55349" w:rsidP="00AB2258">
            <w:pPr>
              <w:pStyle w:val="ListParagraph"/>
              <w:widowControl w:val="0"/>
              <w:numPr>
                <w:ilvl w:val="0"/>
                <w:numId w:val="42"/>
              </w:numPr>
              <w:ind w:left="288" w:hanging="288"/>
              <w:rPr>
                <w:rFonts w:eastAsia="Times New Roman"/>
                <w:color w:val="000000" w:themeColor="text1"/>
              </w:rPr>
            </w:pPr>
            <w:r w:rsidRPr="001A7036">
              <w:rPr>
                <w:rFonts w:eastAsia="Times New Roman"/>
                <w:color w:val="000000" w:themeColor="text1"/>
              </w:rPr>
              <w:t>subtract multi-digit whole numbers using the standard algorithm with accuracy and efficiency</w:t>
            </w:r>
          </w:p>
        </w:tc>
      </w:tr>
    </w:tbl>
    <w:p w14:paraId="73688FFB" w14:textId="446CD6BF" w:rsidR="00FC0510" w:rsidRPr="001A7036" w:rsidRDefault="00FC0510" w:rsidP="00FC0510">
      <w:pPr>
        <w:widowControl w:val="0"/>
        <w:spacing w:line="276" w:lineRule="auto"/>
        <w:rPr>
          <w:rFonts w:eastAsia="Arial"/>
          <w:color w:val="000000" w:themeColor="text1"/>
        </w:rPr>
      </w:pPr>
    </w:p>
    <w:sectPr w:rsidR="00FC0510" w:rsidRPr="001A7036" w:rsidSect="0095582B">
      <w:headerReference w:type="default" r:id="rId8"/>
      <w:footerReference w:type="default" r:id="rId9"/>
      <w:footerReference w:type="first" r:id="rId10"/>
      <w:pgSz w:w="15840" w:h="12240" w:orient="landscape"/>
      <w:pgMar w:top="720" w:right="720" w:bottom="720" w:left="720" w:header="720" w:footer="2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30C6" w14:textId="77777777" w:rsidR="004F4D6F" w:rsidRDefault="004F4D6F" w:rsidP="001B77E4">
      <w:r>
        <w:separator/>
      </w:r>
    </w:p>
  </w:endnote>
  <w:endnote w:type="continuationSeparator" w:id="0">
    <w:p w14:paraId="49E2076D" w14:textId="77777777" w:rsidR="004F4D6F" w:rsidRDefault="004F4D6F" w:rsidP="001B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27374"/>
      <w:docPartObj>
        <w:docPartGallery w:val="Page Numbers (Bottom of Page)"/>
        <w:docPartUnique/>
      </w:docPartObj>
    </w:sdtPr>
    <w:sdtEndPr>
      <w:rPr>
        <w:noProof/>
      </w:rPr>
    </w:sdtEndPr>
    <w:sdtContent>
      <w:p w14:paraId="08368611" w14:textId="60F7CF24" w:rsidR="001B77E4" w:rsidRDefault="001B77E4" w:rsidP="00A65770">
        <w:pPr>
          <w:pStyle w:val="Footer"/>
          <w:jc w:val="right"/>
        </w:pPr>
        <w:r>
          <w:fldChar w:fldCharType="begin"/>
        </w:r>
        <w:r>
          <w:instrText xml:space="preserve"> PAGE   \* MERGEFORMAT </w:instrText>
        </w:r>
        <w:r>
          <w:fldChar w:fldCharType="separate"/>
        </w:r>
        <w:r w:rsidR="00EC758A">
          <w:rPr>
            <w:noProof/>
          </w:rPr>
          <w:t>4</w:t>
        </w:r>
        <w:r>
          <w:rPr>
            <w:noProof/>
          </w:rPr>
          <w:fldChar w:fldCharType="end"/>
        </w:r>
      </w:p>
    </w:sdtContent>
  </w:sdt>
  <w:sdt>
    <w:sdtPr>
      <w:id w:val="2126422347"/>
      <w:docPartObj>
        <w:docPartGallery w:val="Page Numbers (Bottom of Page)"/>
        <w:docPartUnique/>
      </w:docPartObj>
    </w:sdtPr>
    <w:sdtEndPr/>
    <w:sdtContent>
      <w:p w14:paraId="009D3221" w14:textId="77777777" w:rsidR="002921CE" w:rsidRPr="002E3EF3" w:rsidRDefault="002921CE" w:rsidP="002921CE">
        <w:pPr>
          <w:pStyle w:val="Footer"/>
        </w:pPr>
        <w:r w:rsidRPr="002E3EF3">
          <w:rPr>
            <w:noProof/>
          </w:rPr>
          <w:drawing>
            <wp:anchor distT="0" distB="0" distL="114300" distR="114300" simplePos="0" relativeHeight="251659264" behindDoc="1" locked="0" layoutInCell="1" allowOverlap="1" wp14:anchorId="667E5859" wp14:editId="18104E80">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6" name="Picture 6"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49EFF9C8" w14:textId="2998D05D" w:rsidR="001B77E4" w:rsidRDefault="002921CE" w:rsidP="002921CE">
    <w:pPr>
      <w:pStyle w:val="Footer"/>
    </w:pPr>
    <w:r w:rsidRPr="002E3EF3">
      <w:t>Updated 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DAF4" w14:textId="6C8BFE25" w:rsidR="00155A90" w:rsidRDefault="00155A90" w:rsidP="00155A90">
    <w:pPr>
      <w:pStyle w:val="Footer"/>
      <w:jc w:val="center"/>
    </w:pPr>
    <w:r>
      <w:rPr>
        <w:noProof/>
      </w:rPr>
      <w:drawing>
        <wp:inline distT="0" distB="0" distL="0" distR="0" wp14:anchorId="51A1C3EE" wp14:editId="45E67048">
          <wp:extent cx="4237746" cy="42906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87186" cy="4441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BB829" w14:textId="77777777" w:rsidR="004F4D6F" w:rsidRDefault="004F4D6F" w:rsidP="001B77E4">
      <w:r>
        <w:separator/>
      </w:r>
    </w:p>
  </w:footnote>
  <w:footnote w:type="continuationSeparator" w:id="0">
    <w:p w14:paraId="2EA4FC57" w14:textId="77777777" w:rsidR="004F4D6F" w:rsidRDefault="004F4D6F" w:rsidP="001B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B82D" w14:textId="74DF2AEF" w:rsidR="001B77E4" w:rsidRDefault="001B77E4" w:rsidP="00724821">
    <w:pPr>
      <w:spacing w:after="240"/>
      <w:jc w:val="center"/>
      <w:rPr>
        <w:rFonts w:eastAsia="Times New Roman"/>
        <w:b/>
        <w:sz w:val="23"/>
        <w:szCs w:val="23"/>
      </w:rPr>
    </w:pPr>
    <w:r w:rsidRPr="00D469E5">
      <w:rPr>
        <w:rFonts w:eastAsia="Times New Roman"/>
        <w:b/>
        <w:sz w:val="23"/>
        <w:szCs w:val="23"/>
      </w:rPr>
      <w:t>New Jersey Student Learning Standards for Mathematics and Student Learning Objectives</w:t>
    </w:r>
  </w:p>
  <w:p w14:paraId="5D231C3D" w14:textId="77777777" w:rsidR="001B77E4" w:rsidRDefault="001B7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16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104B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8848B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0007ED"/>
    <w:multiLevelType w:val="hybridMultilevel"/>
    <w:tmpl w:val="4E0EC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94E9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0D702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AD3C7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066F7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52329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EC16A5"/>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D72EE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B8103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C27A4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74631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C0669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BE4E6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4B73E5"/>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72683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031AC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2C65C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4A2F2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1F96D5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2333E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7DC3D4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B55719"/>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0E39F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C404E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5B7D7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DCB1C5F"/>
    <w:multiLevelType w:val="hybridMultilevel"/>
    <w:tmpl w:val="38FC8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42A3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B42A5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151C5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3D331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E061EC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0CE502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4A74D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2CA78F7"/>
    <w:multiLevelType w:val="hybridMultilevel"/>
    <w:tmpl w:val="4E0EC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0249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A83E0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E42E6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6277BB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B0552F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21"/>
  </w:num>
  <w:num w:numId="3">
    <w:abstractNumId w:val="29"/>
  </w:num>
  <w:num w:numId="4">
    <w:abstractNumId w:val="10"/>
  </w:num>
  <w:num w:numId="5">
    <w:abstractNumId w:val="17"/>
  </w:num>
  <w:num w:numId="6">
    <w:abstractNumId w:val="4"/>
  </w:num>
  <w:num w:numId="7">
    <w:abstractNumId w:val="28"/>
  </w:num>
  <w:num w:numId="8">
    <w:abstractNumId w:val="36"/>
  </w:num>
  <w:num w:numId="9">
    <w:abstractNumId w:val="3"/>
  </w:num>
  <w:num w:numId="10">
    <w:abstractNumId w:val="0"/>
  </w:num>
  <w:num w:numId="11">
    <w:abstractNumId w:val="31"/>
  </w:num>
  <w:num w:numId="12">
    <w:abstractNumId w:val="26"/>
  </w:num>
  <w:num w:numId="13">
    <w:abstractNumId w:val="27"/>
  </w:num>
  <w:num w:numId="14">
    <w:abstractNumId w:val="37"/>
  </w:num>
  <w:num w:numId="15">
    <w:abstractNumId w:val="40"/>
  </w:num>
  <w:num w:numId="16">
    <w:abstractNumId w:val="39"/>
  </w:num>
  <w:num w:numId="17">
    <w:abstractNumId w:val="12"/>
  </w:num>
  <w:num w:numId="18">
    <w:abstractNumId w:val="22"/>
  </w:num>
  <w:num w:numId="19">
    <w:abstractNumId w:val="25"/>
  </w:num>
  <w:num w:numId="20">
    <w:abstractNumId w:val="7"/>
  </w:num>
  <w:num w:numId="21">
    <w:abstractNumId w:val="9"/>
  </w:num>
  <w:num w:numId="22">
    <w:abstractNumId w:val="23"/>
  </w:num>
  <w:num w:numId="23">
    <w:abstractNumId w:val="15"/>
  </w:num>
  <w:num w:numId="24">
    <w:abstractNumId w:val="34"/>
  </w:num>
  <w:num w:numId="25">
    <w:abstractNumId w:val="38"/>
  </w:num>
  <w:num w:numId="26">
    <w:abstractNumId w:val="16"/>
  </w:num>
  <w:num w:numId="27">
    <w:abstractNumId w:val="18"/>
  </w:num>
  <w:num w:numId="28">
    <w:abstractNumId w:val="11"/>
  </w:num>
  <w:num w:numId="29">
    <w:abstractNumId w:val="20"/>
  </w:num>
  <w:num w:numId="30">
    <w:abstractNumId w:val="5"/>
  </w:num>
  <w:num w:numId="31">
    <w:abstractNumId w:val="33"/>
  </w:num>
  <w:num w:numId="32">
    <w:abstractNumId w:val="30"/>
  </w:num>
  <w:num w:numId="33">
    <w:abstractNumId w:val="14"/>
  </w:num>
  <w:num w:numId="34">
    <w:abstractNumId w:val="19"/>
  </w:num>
  <w:num w:numId="35">
    <w:abstractNumId w:val="32"/>
  </w:num>
  <w:num w:numId="36">
    <w:abstractNumId w:val="8"/>
  </w:num>
  <w:num w:numId="37">
    <w:abstractNumId w:val="2"/>
  </w:num>
  <w:num w:numId="38">
    <w:abstractNumId w:val="1"/>
  </w:num>
  <w:num w:numId="39">
    <w:abstractNumId w:val="41"/>
  </w:num>
  <w:num w:numId="40">
    <w:abstractNumId w:val="6"/>
  </w:num>
  <w:num w:numId="41">
    <w:abstractNumId w:val="24"/>
  </w:num>
  <w:num w:numId="4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E5"/>
    <w:rsid w:val="00003882"/>
    <w:rsid w:val="0003426F"/>
    <w:rsid w:val="000468AE"/>
    <w:rsid w:val="00066276"/>
    <w:rsid w:val="00073613"/>
    <w:rsid w:val="00076A7D"/>
    <w:rsid w:val="000A39F1"/>
    <w:rsid w:val="000B3715"/>
    <w:rsid w:val="000C1F45"/>
    <w:rsid w:val="000C1F51"/>
    <w:rsid w:val="000D618D"/>
    <w:rsid w:val="000F4BD6"/>
    <w:rsid w:val="000F5359"/>
    <w:rsid w:val="00155144"/>
    <w:rsid w:val="00155A90"/>
    <w:rsid w:val="00160763"/>
    <w:rsid w:val="00170678"/>
    <w:rsid w:val="00175782"/>
    <w:rsid w:val="00195C10"/>
    <w:rsid w:val="001A0A37"/>
    <w:rsid w:val="001A7036"/>
    <w:rsid w:val="001B091E"/>
    <w:rsid w:val="001B77E4"/>
    <w:rsid w:val="001C15F7"/>
    <w:rsid w:val="001C4C6D"/>
    <w:rsid w:val="001D100C"/>
    <w:rsid w:val="001D1295"/>
    <w:rsid w:val="001D13BE"/>
    <w:rsid w:val="001D28F3"/>
    <w:rsid w:val="001F35AE"/>
    <w:rsid w:val="001F7010"/>
    <w:rsid w:val="002160DE"/>
    <w:rsid w:val="00222881"/>
    <w:rsid w:val="0023396C"/>
    <w:rsid w:val="00235ABA"/>
    <w:rsid w:val="002361C2"/>
    <w:rsid w:val="00251A55"/>
    <w:rsid w:val="00262144"/>
    <w:rsid w:val="00262931"/>
    <w:rsid w:val="0027635B"/>
    <w:rsid w:val="002828EF"/>
    <w:rsid w:val="00284240"/>
    <w:rsid w:val="002921CE"/>
    <w:rsid w:val="002A1410"/>
    <w:rsid w:val="002B61C7"/>
    <w:rsid w:val="002D128E"/>
    <w:rsid w:val="002E18D0"/>
    <w:rsid w:val="002E6A82"/>
    <w:rsid w:val="002F6613"/>
    <w:rsid w:val="0030317C"/>
    <w:rsid w:val="003111EE"/>
    <w:rsid w:val="00311885"/>
    <w:rsid w:val="00312E9E"/>
    <w:rsid w:val="003275AB"/>
    <w:rsid w:val="003279A3"/>
    <w:rsid w:val="00330940"/>
    <w:rsid w:val="00354468"/>
    <w:rsid w:val="003569A4"/>
    <w:rsid w:val="0036440A"/>
    <w:rsid w:val="003653D1"/>
    <w:rsid w:val="0037396A"/>
    <w:rsid w:val="00391DF7"/>
    <w:rsid w:val="003A2650"/>
    <w:rsid w:val="003B353A"/>
    <w:rsid w:val="003E1199"/>
    <w:rsid w:val="003F262F"/>
    <w:rsid w:val="003F39A4"/>
    <w:rsid w:val="0040414A"/>
    <w:rsid w:val="0042471C"/>
    <w:rsid w:val="00432731"/>
    <w:rsid w:val="00446C6B"/>
    <w:rsid w:val="0046225B"/>
    <w:rsid w:val="0047760C"/>
    <w:rsid w:val="0048245E"/>
    <w:rsid w:val="00487EA4"/>
    <w:rsid w:val="00491F95"/>
    <w:rsid w:val="004933E6"/>
    <w:rsid w:val="00496C2F"/>
    <w:rsid w:val="004A2720"/>
    <w:rsid w:val="004A728E"/>
    <w:rsid w:val="004C4DF3"/>
    <w:rsid w:val="004D1466"/>
    <w:rsid w:val="004D6B4E"/>
    <w:rsid w:val="004D72F4"/>
    <w:rsid w:val="004F4D6F"/>
    <w:rsid w:val="004F50A9"/>
    <w:rsid w:val="004F73E3"/>
    <w:rsid w:val="00510F40"/>
    <w:rsid w:val="00514948"/>
    <w:rsid w:val="005160F7"/>
    <w:rsid w:val="00516EBA"/>
    <w:rsid w:val="005463B4"/>
    <w:rsid w:val="005466F1"/>
    <w:rsid w:val="00563012"/>
    <w:rsid w:val="00564B62"/>
    <w:rsid w:val="005672CA"/>
    <w:rsid w:val="00596166"/>
    <w:rsid w:val="00596198"/>
    <w:rsid w:val="005D3C1C"/>
    <w:rsid w:val="005E0CA8"/>
    <w:rsid w:val="005F7197"/>
    <w:rsid w:val="00605AD0"/>
    <w:rsid w:val="006226F6"/>
    <w:rsid w:val="00627019"/>
    <w:rsid w:val="00631A43"/>
    <w:rsid w:val="00640A6F"/>
    <w:rsid w:val="006456F6"/>
    <w:rsid w:val="0065299D"/>
    <w:rsid w:val="00653BA2"/>
    <w:rsid w:val="00661ADE"/>
    <w:rsid w:val="00681F7F"/>
    <w:rsid w:val="00691954"/>
    <w:rsid w:val="006935AA"/>
    <w:rsid w:val="006937B6"/>
    <w:rsid w:val="006951AD"/>
    <w:rsid w:val="006C0CA6"/>
    <w:rsid w:val="006C61F3"/>
    <w:rsid w:val="006D5582"/>
    <w:rsid w:val="006D67A5"/>
    <w:rsid w:val="00724821"/>
    <w:rsid w:val="00746342"/>
    <w:rsid w:val="007576D5"/>
    <w:rsid w:val="00771328"/>
    <w:rsid w:val="00773E38"/>
    <w:rsid w:val="007B0741"/>
    <w:rsid w:val="007D4F8F"/>
    <w:rsid w:val="007E64DB"/>
    <w:rsid w:val="00811F42"/>
    <w:rsid w:val="00814C90"/>
    <w:rsid w:val="0084148D"/>
    <w:rsid w:val="00844067"/>
    <w:rsid w:val="008513F4"/>
    <w:rsid w:val="0087320A"/>
    <w:rsid w:val="0087624C"/>
    <w:rsid w:val="0087721E"/>
    <w:rsid w:val="008834D6"/>
    <w:rsid w:val="00884F83"/>
    <w:rsid w:val="0089175A"/>
    <w:rsid w:val="008B0601"/>
    <w:rsid w:val="008B257C"/>
    <w:rsid w:val="008E6BBF"/>
    <w:rsid w:val="00911561"/>
    <w:rsid w:val="0091342E"/>
    <w:rsid w:val="0091650D"/>
    <w:rsid w:val="009314E9"/>
    <w:rsid w:val="00945958"/>
    <w:rsid w:val="009527A4"/>
    <w:rsid w:val="0095582B"/>
    <w:rsid w:val="00980C48"/>
    <w:rsid w:val="009A7F28"/>
    <w:rsid w:val="009D3D30"/>
    <w:rsid w:val="009D66DE"/>
    <w:rsid w:val="009E5C0E"/>
    <w:rsid w:val="00A358D4"/>
    <w:rsid w:val="00A60D1D"/>
    <w:rsid w:val="00A612DE"/>
    <w:rsid w:val="00A64EAF"/>
    <w:rsid w:val="00A65770"/>
    <w:rsid w:val="00A6660E"/>
    <w:rsid w:val="00A7272E"/>
    <w:rsid w:val="00AA54E1"/>
    <w:rsid w:val="00AB2258"/>
    <w:rsid w:val="00AB3A74"/>
    <w:rsid w:val="00AB4E6F"/>
    <w:rsid w:val="00AE7477"/>
    <w:rsid w:val="00B03FE0"/>
    <w:rsid w:val="00B55349"/>
    <w:rsid w:val="00B6266F"/>
    <w:rsid w:val="00B76F15"/>
    <w:rsid w:val="00B84818"/>
    <w:rsid w:val="00B957EC"/>
    <w:rsid w:val="00B95DE4"/>
    <w:rsid w:val="00BA1D78"/>
    <w:rsid w:val="00BA40A8"/>
    <w:rsid w:val="00BC552F"/>
    <w:rsid w:val="00BC6736"/>
    <w:rsid w:val="00BD1948"/>
    <w:rsid w:val="00BF47B1"/>
    <w:rsid w:val="00BF7AE2"/>
    <w:rsid w:val="00C23FD7"/>
    <w:rsid w:val="00C812A2"/>
    <w:rsid w:val="00C82661"/>
    <w:rsid w:val="00C90C54"/>
    <w:rsid w:val="00CA2A64"/>
    <w:rsid w:val="00CA7410"/>
    <w:rsid w:val="00CD454F"/>
    <w:rsid w:val="00CF481A"/>
    <w:rsid w:val="00CF6350"/>
    <w:rsid w:val="00D03E45"/>
    <w:rsid w:val="00D051B8"/>
    <w:rsid w:val="00D0554E"/>
    <w:rsid w:val="00D10108"/>
    <w:rsid w:val="00D1579A"/>
    <w:rsid w:val="00D21B8A"/>
    <w:rsid w:val="00D2214B"/>
    <w:rsid w:val="00D31FE5"/>
    <w:rsid w:val="00D4667C"/>
    <w:rsid w:val="00D469E5"/>
    <w:rsid w:val="00D50117"/>
    <w:rsid w:val="00D57550"/>
    <w:rsid w:val="00D704C9"/>
    <w:rsid w:val="00D77808"/>
    <w:rsid w:val="00D93194"/>
    <w:rsid w:val="00DA4D44"/>
    <w:rsid w:val="00DB3762"/>
    <w:rsid w:val="00DB6EA7"/>
    <w:rsid w:val="00DC0D3F"/>
    <w:rsid w:val="00DC1917"/>
    <w:rsid w:val="00DC2198"/>
    <w:rsid w:val="00DC343C"/>
    <w:rsid w:val="00DD2A64"/>
    <w:rsid w:val="00DF1620"/>
    <w:rsid w:val="00DF3E54"/>
    <w:rsid w:val="00E461E8"/>
    <w:rsid w:val="00E52338"/>
    <w:rsid w:val="00E54280"/>
    <w:rsid w:val="00E557D7"/>
    <w:rsid w:val="00E8739D"/>
    <w:rsid w:val="00E93A87"/>
    <w:rsid w:val="00E97801"/>
    <w:rsid w:val="00EB063B"/>
    <w:rsid w:val="00EC1C2E"/>
    <w:rsid w:val="00EC758A"/>
    <w:rsid w:val="00ED399D"/>
    <w:rsid w:val="00ED4886"/>
    <w:rsid w:val="00ED6FD2"/>
    <w:rsid w:val="00F00A49"/>
    <w:rsid w:val="00F24B89"/>
    <w:rsid w:val="00F31B19"/>
    <w:rsid w:val="00F43C85"/>
    <w:rsid w:val="00F452C5"/>
    <w:rsid w:val="00F53DB8"/>
    <w:rsid w:val="00F56466"/>
    <w:rsid w:val="00F62B2E"/>
    <w:rsid w:val="00F64AAB"/>
    <w:rsid w:val="00F65B7C"/>
    <w:rsid w:val="00F65C83"/>
    <w:rsid w:val="00F725C8"/>
    <w:rsid w:val="00F735FC"/>
    <w:rsid w:val="00F81E3B"/>
    <w:rsid w:val="00F8422F"/>
    <w:rsid w:val="00F94E3A"/>
    <w:rsid w:val="00FB4370"/>
    <w:rsid w:val="00FB5333"/>
    <w:rsid w:val="00FC0510"/>
    <w:rsid w:val="00FE14B7"/>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7EAB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06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A7036"/>
    <w:pPr>
      <w:keepNext/>
      <w:keepLines/>
      <w:spacing w:after="240"/>
      <w:jc w:val="center"/>
      <w:outlineLvl w:val="0"/>
    </w:pPr>
    <w:rPr>
      <w:rFonts w:eastAsiaTheme="majorEastAsia"/>
      <w:b/>
    </w:rPr>
  </w:style>
  <w:style w:type="paragraph" w:styleId="Heading2">
    <w:name w:val="heading 2"/>
    <w:basedOn w:val="Normal"/>
    <w:next w:val="Normal"/>
    <w:link w:val="Heading2Char"/>
    <w:uiPriority w:val="9"/>
    <w:unhideWhenUsed/>
    <w:qFormat/>
    <w:rsid w:val="001A7036"/>
    <w:pPr>
      <w:keepNext/>
      <w:keepLines/>
      <w:spacing w:after="240"/>
      <w:jc w:val="center"/>
      <w:outlineLvl w:val="1"/>
    </w:pPr>
    <w:rPr>
      <w:rFonts w:eastAsia="Times New Roman"/>
      <w:i/>
    </w:rPr>
  </w:style>
  <w:style w:type="paragraph" w:styleId="Heading3">
    <w:name w:val="heading 3"/>
    <w:basedOn w:val="Heading2"/>
    <w:next w:val="Normal"/>
    <w:link w:val="Heading3Char"/>
    <w:uiPriority w:val="9"/>
    <w:unhideWhenUsed/>
    <w:qFormat/>
    <w:rsid w:val="001A7036"/>
    <w:pPr>
      <w:spacing w:before="240" w:after="120"/>
      <w:outlineLvl w:val="2"/>
    </w:pPr>
    <w:rPr>
      <w:color w:val="000000" w:themeColor="text1"/>
    </w:rPr>
  </w:style>
  <w:style w:type="paragraph" w:styleId="Heading4">
    <w:name w:val="heading 4"/>
    <w:basedOn w:val="Normal"/>
    <w:next w:val="Normal"/>
    <w:link w:val="Heading4Char"/>
    <w:uiPriority w:val="9"/>
    <w:unhideWhenUsed/>
    <w:qFormat/>
    <w:rsid w:val="00D10108"/>
    <w:pPr>
      <w:keepNext/>
      <w:keepLines/>
      <w:shd w:val="clear" w:color="auto" w:fill="DEEAF6" w:themeFill="accent5" w:themeFillTint="33"/>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0108"/>
    <w:rPr>
      <w:rFonts w:ascii="Times New Roman" w:eastAsiaTheme="majorEastAsia" w:hAnsi="Times New Roman" w:cstheme="majorBidi"/>
      <w:b/>
      <w:iCs/>
      <w:color w:val="000000" w:themeColor="text1"/>
      <w:shd w:val="clear" w:color="auto" w:fill="DEEAF6" w:themeFill="accent5" w:themeFillTint="33"/>
    </w:rPr>
  </w:style>
  <w:style w:type="paragraph" w:styleId="NormalWeb">
    <w:name w:val="Normal (Web)"/>
    <w:basedOn w:val="Normal"/>
    <w:uiPriority w:val="99"/>
    <w:semiHidden/>
    <w:unhideWhenUsed/>
    <w:rsid w:val="00D21B8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2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8A"/>
    <w:rPr>
      <w:rFonts w:ascii="Segoe UI" w:eastAsia="Cambria" w:hAnsi="Segoe UI" w:cs="Segoe UI"/>
      <w:sz w:val="18"/>
      <w:szCs w:val="18"/>
      <w:lang w:val="en"/>
    </w:rPr>
  </w:style>
  <w:style w:type="character" w:customStyle="1" w:styleId="Heading1Char">
    <w:name w:val="Heading 1 Char"/>
    <w:basedOn w:val="DefaultParagraphFont"/>
    <w:link w:val="Heading1"/>
    <w:uiPriority w:val="9"/>
    <w:rsid w:val="001A7036"/>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1A7036"/>
    <w:rPr>
      <w:rFonts w:ascii="Times New Roman" w:eastAsia="Times New Roman" w:hAnsi="Times New Roman" w:cs="Times New Roman"/>
      <w:i/>
      <w:sz w:val="24"/>
      <w:szCs w:val="24"/>
    </w:rPr>
  </w:style>
  <w:style w:type="character" w:styleId="Strong">
    <w:name w:val="Strong"/>
    <w:basedOn w:val="DefaultParagraphFont"/>
    <w:uiPriority w:val="22"/>
    <w:qFormat/>
    <w:rsid w:val="0065299D"/>
    <w:rPr>
      <w:b/>
      <w:bCs/>
    </w:rPr>
  </w:style>
  <w:style w:type="character" w:styleId="Emphasis">
    <w:name w:val="Emphasis"/>
    <w:basedOn w:val="DefaultParagraphFont"/>
    <w:uiPriority w:val="20"/>
    <w:qFormat/>
    <w:rsid w:val="0065299D"/>
    <w:rPr>
      <w:i/>
      <w:iCs/>
    </w:rPr>
  </w:style>
  <w:style w:type="paragraph" w:styleId="ListParagraph">
    <w:name w:val="List Paragraph"/>
    <w:basedOn w:val="Normal"/>
    <w:uiPriority w:val="34"/>
    <w:qFormat/>
    <w:rsid w:val="00D50117"/>
    <w:pPr>
      <w:ind w:left="720"/>
      <w:contextualSpacing/>
    </w:pPr>
  </w:style>
  <w:style w:type="paragraph" w:styleId="Header">
    <w:name w:val="header"/>
    <w:basedOn w:val="Normal"/>
    <w:link w:val="HeaderChar"/>
    <w:uiPriority w:val="99"/>
    <w:unhideWhenUsed/>
    <w:rsid w:val="001B77E4"/>
    <w:pPr>
      <w:tabs>
        <w:tab w:val="center" w:pos="4680"/>
        <w:tab w:val="right" w:pos="9360"/>
      </w:tabs>
    </w:pPr>
  </w:style>
  <w:style w:type="character" w:customStyle="1" w:styleId="HeaderChar">
    <w:name w:val="Header Char"/>
    <w:basedOn w:val="DefaultParagraphFont"/>
    <w:link w:val="Header"/>
    <w:uiPriority w:val="99"/>
    <w:rsid w:val="001B77E4"/>
    <w:rPr>
      <w:rFonts w:ascii="Cambria" w:eastAsia="Cambria" w:hAnsi="Cambria" w:cs="Cambria"/>
      <w:sz w:val="24"/>
      <w:szCs w:val="24"/>
      <w:lang w:val="en"/>
    </w:rPr>
  </w:style>
  <w:style w:type="paragraph" w:styleId="Footer">
    <w:name w:val="footer"/>
    <w:basedOn w:val="Normal"/>
    <w:link w:val="FooterChar"/>
    <w:uiPriority w:val="99"/>
    <w:unhideWhenUsed/>
    <w:rsid w:val="001B77E4"/>
    <w:pPr>
      <w:tabs>
        <w:tab w:val="center" w:pos="4680"/>
        <w:tab w:val="right" w:pos="9360"/>
      </w:tabs>
    </w:pPr>
  </w:style>
  <w:style w:type="character" w:customStyle="1" w:styleId="FooterChar">
    <w:name w:val="Footer Char"/>
    <w:basedOn w:val="DefaultParagraphFont"/>
    <w:link w:val="Footer"/>
    <w:uiPriority w:val="99"/>
    <w:rsid w:val="001B77E4"/>
    <w:rPr>
      <w:rFonts w:ascii="Cambria" w:eastAsia="Cambria" w:hAnsi="Cambria" w:cs="Cambria"/>
      <w:sz w:val="24"/>
      <w:szCs w:val="24"/>
      <w:lang w:val="en"/>
    </w:rPr>
  </w:style>
  <w:style w:type="character" w:styleId="SubtleEmphasis">
    <w:name w:val="Subtle Emphasis"/>
    <w:uiPriority w:val="19"/>
    <w:qFormat/>
    <w:rsid w:val="00AE7477"/>
    <w:rPr>
      <w:rFonts w:ascii="Times New Roman" w:eastAsia="Times New Roman" w:hAnsi="Times New Roman" w:cs="Times New Roman"/>
      <w:i/>
      <w:sz w:val="22"/>
      <w:szCs w:val="22"/>
    </w:rPr>
  </w:style>
  <w:style w:type="character" w:styleId="CommentReference">
    <w:name w:val="annotation reference"/>
    <w:basedOn w:val="DefaultParagraphFont"/>
    <w:uiPriority w:val="99"/>
    <w:semiHidden/>
    <w:unhideWhenUsed/>
    <w:rsid w:val="00DF3E54"/>
    <w:rPr>
      <w:sz w:val="18"/>
      <w:szCs w:val="18"/>
    </w:rPr>
  </w:style>
  <w:style w:type="paragraph" w:styleId="CommentText">
    <w:name w:val="annotation text"/>
    <w:basedOn w:val="Normal"/>
    <w:link w:val="CommentTextChar"/>
    <w:uiPriority w:val="99"/>
    <w:semiHidden/>
    <w:unhideWhenUsed/>
    <w:rsid w:val="00DF3E54"/>
  </w:style>
  <w:style w:type="character" w:customStyle="1" w:styleId="CommentTextChar">
    <w:name w:val="Comment Text Char"/>
    <w:basedOn w:val="DefaultParagraphFont"/>
    <w:link w:val="CommentText"/>
    <w:uiPriority w:val="99"/>
    <w:semiHidden/>
    <w:rsid w:val="00DF3E54"/>
    <w:rPr>
      <w:rFonts w:ascii="Cambria" w:eastAsia="Cambria" w:hAnsi="Cambria" w:cs="Cambria"/>
      <w:sz w:val="24"/>
      <w:szCs w:val="24"/>
      <w:lang w:val="en"/>
    </w:rPr>
  </w:style>
  <w:style w:type="paragraph" w:styleId="CommentSubject">
    <w:name w:val="annotation subject"/>
    <w:basedOn w:val="CommentText"/>
    <w:next w:val="CommentText"/>
    <w:link w:val="CommentSubjectChar"/>
    <w:uiPriority w:val="99"/>
    <w:semiHidden/>
    <w:unhideWhenUsed/>
    <w:rsid w:val="00DF3E54"/>
    <w:rPr>
      <w:b/>
      <w:bCs/>
      <w:sz w:val="20"/>
      <w:szCs w:val="20"/>
    </w:rPr>
  </w:style>
  <w:style w:type="character" w:customStyle="1" w:styleId="CommentSubjectChar">
    <w:name w:val="Comment Subject Char"/>
    <w:basedOn w:val="CommentTextChar"/>
    <w:link w:val="CommentSubject"/>
    <w:uiPriority w:val="99"/>
    <w:semiHidden/>
    <w:rsid w:val="00DF3E54"/>
    <w:rPr>
      <w:rFonts w:ascii="Cambria" w:eastAsia="Cambria" w:hAnsi="Cambria" w:cs="Cambria"/>
      <w:b/>
      <w:bCs/>
      <w:sz w:val="20"/>
      <w:szCs w:val="20"/>
      <w:lang w:val="en"/>
    </w:rPr>
  </w:style>
  <w:style w:type="character" w:customStyle="1" w:styleId="Heading3Char">
    <w:name w:val="Heading 3 Char"/>
    <w:basedOn w:val="DefaultParagraphFont"/>
    <w:link w:val="Heading3"/>
    <w:uiPriority w:val="9"/>
    <w:rsid w:val="001A7036"/>
    <w:rPr>
      <w:rFonts w:ascii="Times New Roman" w:eastAsia="Times New Roman" w:hAnsi="Times New Roman" w:cs="Times New Roman"/>
      <w: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8743">
      <w:bodyDiv w:val="1"/>
      <w:marLeft w:val="0"/>
      <w:marRight w:val="0"/>
      <w:marTop w:val="0"/>
      <w:marBottom w:val="0"/>
      <w:divBdr>
        <w:top w:val="none" w:sz="0" w:space="0" w:color="auto"/>
        <w:left w:val="none" w:sz="0" w:space="0" w:color="auto"/>
        <w:bottom w:val="none" w:sz="0" w:space="0" w:color="auto"/>
        <w:right w:val="none" w:sz="0" w:space="0" w:color="auto"/>
      </w:divBdr>
    </w:div>
    <w:div w:id="1142426968">
      <w:bodyDiv w:val="1"/>
      <w:marLeft w:val="0"/>
      <w:marRight w:val="0"/>
      <w:marTop w:val="0"/>
      <w:marBottom w:val="0"/>
      <w:divBdr>
        <w:top w:val="none" w:sz="0" w:space="0" w:color="auto"/>
        <w:left w:val="none" w:sz="0" w:space="0" w:color="auto"/>
        <w:bottom w:val="none" w:sz="0" w:space="0" w:color="auto"/>
        <w:right w:val="none" w:sz="0" w:space="0" w:color="auto"/>
      </w:divBdr>
    </w:div>
    <w:div w:id="1225021005">
      <w:bodyDiv w:val="1"/>
      <w:marLeft w:val="0"/>
      <w:marRight w:val="0"/>
      <w:marTop w:val="0"/>
      <w:marBottom w:val="0"/>
      <w:divBdr>
        <w:top w:val="none" w:sz="0" w:space="0" w:color="auto"/>
        <w:left w:val="none" w:sz="0" w:space="0" w:color="auto"/>
        <w:bottom w:val="none" w:sz="0" w:space="0" w:color="auto"/>
        <w:right w:val="none" w:sz="0" w:space="0" w:color="auto"/>
      </w:divBdr>
      <w:divsChild>
        <w:div w:id="139658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527D9E-44E9-460F-BDD7-8C2FDE80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3991</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Grade 4 Units</dc:title>
  <dc:subject/>
  <dc:creator>Richardson, Deidre</dc:creator>
  <cp:keywords/>
  <dc:description/>
  <cp:lastModifiedBy>Howard, Lori</cp:lastModifiedBy>
  <cp:revision>15</cp:revision>
  <cp:lastPrinted>2019-04-17T18:37:00Z</cp:lastPrinted>
  <dcterms:created xsi:type="dcterms:W3CDTF">2019-07-19T16:01:00Z</dcterms:created>
  <dcterms:modified xsi:type="dcterms:W3CDTF">2019-08-19T13:19:00Z</dcterms:modified>
</cp:coreProperties>
</file>