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29D8A766" w:rsidR="00BD0E22" w:rsidRPr="002C534D" w:rsidRDefault="001F4AF3" w:rsidP="00D71B65">
      <w:pPr>
        <w:pStyle w:val="Heading1"/>
        <w:spacing w:after="240" w:line="240" w:lineRule="auto"/>
        <w:ind w:left="43"/>
      </w:pPr>
      <w:r>
        <w:t>Physics</w:t>
      </w:r>
      <w:r w:rsidR="003C222C">
        <w:br/>
        <w:t>Certificate of Eligibility with Advanced Standing</w:t>
      </w:r>
    </w:p>
    <w:p w14:paraId="7C182FAE" w14:textId="3A154D2A" w:rsidR="006719F0" w:rsidRDefault="006719F0" w:rsidP="006719F0">
      <w:pPr>
        <w:jc w:val="center"/>
      </w:pPr>
      <w:r>
        <w:t xml:space="preserve">Endorsement: </w:t>
      </w:r>
      <w:r w:rsidR="00E50A6C">
        <w:t>22</w:t>
      </w:r>
      <w:r w:rsidR="001F4AF3">
        <w:t>60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7AA30420" w14:textId="65EF86FD" w:rsidR="004828FC" w:rsidRDefault="001F4AF3" w:rsidP="001F4AF3">
      <w:bookmarkStart w:id="0" w:name="tradroute"/>
      <w:bookmarkStart w:id="1" w:name="_Hlk157703029"/>
      <w:bookmarkEnd w:id="0"/>
      <w:r>
        <w:t>This endorsement entitles the holder to teach physics, environmental and general science in all public schools.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25484FC5" w14:textId="0111699F" w:rsidR="00C26915" w:rsidRDefault="00B03C68" w:rsidP="002B24A9">
      <w:r>
        <w:t xml:space="preserve">You can obtain a CEAS in </w:t>
      </w:r>
      <w:r w:rsidR="001F4AF3">
        <w:t>physics</w:t>
      </w:r>
      <w:r>
        <w:t xml:space="preserve"> using </w:t>
      </w:r>
      <w:hyperlink w:anchor="Opt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Opt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0511A22" w14:textId="77777777" w:rsidR="00DD63CB" w:rsidRPr="00383092" w:rsidRDefault="00DD63CB" w:rsidP="00383092">
      <w:pPr>
        <w:pStyle w:val="Heading2"/>
      </w:pPr>
      <w:bookmarkStart w:id="2" w:name="Optone"/>
      <w:bookmarkEnd w:id="2"/>
      <w:r w:rsidRPr="00383092">
        <w:t>Option One</w:t>
      </w:r>
    </w:p>
    <w:p w14:paraId="6622ADC9" w14:textId="44CC5895" w:rsidR="00BD0E22" w:rsidRPr="009B4073" w:rsidRDefault="00BD0E22" w:rsidP="003444E0">
      <w:pPr>
        <w:pStyle w:val="Heading3"/>
      </w:pPr>
      <w:r w:rsidRPr="009B4073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0F589A">
      <w:pPr>
        <w:pStyle w:val="Heading3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7F8F7256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235219" w:rsidRPr="002E1BAA" w14:paraId="50D3D2B5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37782183" w14:textId="61149618" w:rsidR="10F552CC" w:rsidRDefault="10F552CC" w:rsidP="00235219">
      <w:pPr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</w:p>
    <w:p w14:paraId="2A522601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sz w:val="28"/>
        </w:rPr>
      </w:pPr>
      <w:r>
        <w:br w:type="page"/>
      </w:r>
    </w:p>
    <w:p w14:paraId="3E719E79" w14:textId="65DB54D4" w:rsidR="00BD0E22" w:rsidRPr="00B77B34" w:rsidRDefault="00BD0E22" w:rsidP="000F589A">
      <w:pPr>
        <w:pStyle w:val="Heading3"/>
      </w:pPr>
      <w:r w:rsidRPr="00B77B34">
        <w:lastRenderedPageBreak/>
        <w:t>Subject Matter Preparation</w:t>
      </w:r>
    </w:p>
    <w:p w14:paraId="0A3DA421" w14:textId="77777777" w:rsidR="004941C4" w:rsidRPr="001D101F" w:rsidRDefault="7F8AEDD1" w:rsidP="00CB7C8A">
      <w:pPr>
        <w:pStyle w:val="Heading4"/>
      </w:pPr>
      <w:r>
        <w:t>Credit Requirements</w:t>
      </w:r>
    </w:p>
    <w:p w14:paraId="027DF993" w14:textId="715F37FB" w:rsidR="296FA8B7" w:rsidRPr="004A5D84" w:rsidRDefault="296FA8B7" w:rsidP="004A5D84">
      <w:pPr>
        <w:spacing w:after="120" w:line="252" w:lineRule="auto"/>
        <w:ind w:left="0"/>
        <w:rPr>
          <w:i/>
          <w:iCs/>
        </w:rPr>
      </w:pPr>
      <w:r w:rsidRPr="004A5D84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1F4AF3">
        <w:rPr>
          <w:rFonts w:ascii="Calibri" w:eastAsia="Calibri" w:hAnsi="Calibri" w:cs="Calibri"/>
          <w:color w:val="000000" w:themeColor="text1"/>
        </w:rPr>
        <w:t>physics</w:t>
      </w:r>
      <w:r w:rsidRPr="004A5D84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senior or graduate level). </w:t>
      </w:r>
      <w:r w:rsidRPr="475E0E93">
        <w:t xml:space="preserve"> </w:t>
      </w:r>
    </w:p>
    <w:p w14:paraId="40E46B98" w14:textId="785B212C" w:rsidR="00BD0E22" w:rsidRPr="003C222C" w:rsidRDefault="00BD0E22" w:rsidP="00910668">
      <w:pPr>
        <w:pStyle w:val="Heading4"/>
      </w:pPr>
      <w:r w:rsidRPr="003C222C">
        <w:t>Acceptable Courses</w:t>
      </w:r>
    </w:p>
    <w:p w14:paraId="2FD0CB0E" w14:textId="77777777" w:rsidR="00A71F2D" w:rsidRDefault="00A71F2D" w:rsidP="00A71F2D">
      <w:pPr>
        <w:spacing w:after="120" w:line="240" w:lineRule="auto"/>
      </w:pPr>
      <w:r w:rsidRPr="00412CF6">
        <w:t>Courses in pedagogy or education are not acceptable.</w:t>
      </w:r>
    </w:p>
    <w:p w14:paraId="1B45AFB7" w14:textId="7BD109E9" w:rsidR="001F3A88" w:rsidRDefault="001F3A88" w:rsidP="001F3A88">
      <w:pPr>
        <w:spacing w:after="120" w:line="240" w:lineRule="auto"/>
      </w:pPr>
      <w:r w:rsidRPr="001E4819">
        <w:t>Examples</w:t>
      </w:r>
      <w:r w:rsidR="00BD4233">
        <w:t xml:space="preserve"> of </w:t>
      </w:r>
      <w:r w:rsidR="00A71F2D">
        <w:t xml:space="preserve">acceptable </w:t>
      </w:r>
      <w:r w:rsidR="00BD4233">
        <w:t>courses:</w:t>
      </w:r>
      <w:r w:rsidRPr="001E4819">
        <w:t xml:space="preserve"> </w:t>
      </w:r>
    </w:p>
    <w:p w14:paraId="11688FE0" w14:textId="77777777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A</w:t>
      </w:r>
      <w:r w:rsidRPr="00AC7D15">
        <w:t>nalytic physics</w:t>
      </w:r>
    </w:p>
    <w:p w14:paraId="73644E54" w14:textId="77777777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C</w:t>
      </w:r>
      <w:r w:rsidRPr="00AC7D15">
        <w:t>ircuit designs</w:t>
      </w:r>
    </w:p>
    <w:p w14:paraId="6A1DD111" w14:textId="77777777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E</w:t>
      </w:r>
      <w:r w:rsidRPr="00AC7D15">
        <w:t>lectrical engineering</w:t>
      </w:r>
    </w:p>
    <w:p w14:paraId="14EA7064" w14:textId="77777777" w:rsidR="001F4AF3" w:rsidRPr="001E4819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M</w:t>
      </w:r>
      <w:r w:rsidRPr="00AC7D15">
        <w:t>echanical designs</w:t>
      </w:r>
    </w:p>
    <w:p w14:paraId="00E65F6F" w14:textId="3250D12E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M</w:t>
      </w:r>
      <w:r w:rsidRPr="00AC7D15">
        <w:t>echanics</w:t>
      </w:r>
    </w:p>
    <w:p w14:paraId="20E7D428" w14:textId="77777777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Physics</w:t>
      </w:r>
    </w:p>
    <w:p w14:paraId="78C2CA29" w14:textId="77777777" w:rsidR="001F4AF3" w:rsidRDefault="001F4AF3" w:rsidP="001F4AF3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S</w:t>
      </w:r>
      <w:r w:rsidRPr="00AC7D15">
        <w:t>tatics</w:t>
      </w:r>
    </w:p>
    <w:p w14:paraId="718F910C" w14:textId="6F9430BE" w:rsidR="000C7E49" w:rsidRPr="009B4E1B" w:rsidRDefault="000C7E49" w:rsidP="000C7E49">
      <w:r>
        <w:t xml:space="preserve">Related courses may be accepted depending on the course description and content. Provide a course description if a course is not taken from the </w:t>
      </w:r>
      <w:r w:rsidR="007A7FED">
        <w:t>physics</w:t>
      </w:r>
      <w:r>
        <w:t xml:space="preserve"> </w:t>
      </w:r>
      <w:r w:rsidR="00A01A01">
        <w:t>d</w:t>
      </w:r>
      <w:r>
        <w:t xml:space="preserve">epartment. </w:t>
      </w:r>
    </w:p>
    <w:p w14:paraId="2CA7EC56" w14:textId="6918B4C4" w:rsidR="00BD0E22" w:rsidRDefault="00BD0E22" w:rsidP="00092005">
      <w:r>
        <w:t>The final determination as to which courses will be counted towards the</w:t>
      </w:r>
      <w:r w:rsidR="27B4E3E6">
        <w:t xml:space="preserve"> </w:t>
      </w:r>
      <w:r w:rsidR="0066159A">
        <w:t>subject matter</w:t>
      </w:r>
      <w:r>
        <w:t xml:space="preserve"> is based on content standards found in the New Jersey Student Learning Standards.</w:t>
      </w:r>
      <w:bookmarkEnd w:id="1"/>
    </w:p>
    <w:p w14:paraId="78C8AFB1" w14:textId="77777777" w:rsidR="00092005" w:rsidRPr="003C222C" w:rsidRDefault="00BD0E22" w:rsidP="00910668">
      <w:pPr>
        <w:pStyle w:val="Heading3"/>
      </w:pPr>
      <w:r w:rsidRPr="003C222C">
        <w:t xml:space="preserve">Praxis II Test Requirement </w:t>
      </w:r>
      <w:r w:rsidR="00A95AC0" w:rsidRPr="003C222C">
        <w:t xml:space="preserve"> </w:t>
      </w:r>
    </w:p>
    <w:p w14:paraId="62A00B65" w14:textId="35432FAB" w:rsidR="00BD0E22" w:rsidRDefault="007A7FED" w:rsidP="00A86426">
      <w:hyperlink r:id="rId10" w:history="1">
        <w:r w:rsidR="00AC4C96" w:rsidRPr="00E46D21">
          <w:rPr>
            <w:rStyle w:val="Hyperlink"/>
          </w:rPr>
          <w:t>Test Requirements for Certification in New Jersey</w:t>
        </w:r>
      </w:hyperlink>
      <w:r w:rsidR="00AC4C96">
        <w:t xml:space="preserve"> </w:t>
      </w:r>
    </w:p>
    <w:p w14:paraId="4C936002" w14:textId="77777777" w:rsidR="00A95A47" w:rsidRPr="00DB3DF9" w:rsidRDefault="00A95A47" w:rsidP="00910668">
      <w:pPr>
        <w:pStyle w:val="Heading3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910668">
      <w:pPr>
        <w:pStyle w:val="Heading3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3222B903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154C09CD" w14:textId="77777777" w:rsidR="007E7AA8" w:rsidRDefault="007E7AA8" w:rsidP="007E7AA8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13FFF93C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color w:val="2F5496"/>
          <w:sz w:val="32"/>
          <w:szCs w:val="32"/>
        </w:rPr>
      </w:pPr>
      <w:bookmarkStart w:id="3" w:name="altroute"/>
      <w:bookmarkEnd w:id="3"/>
      <w:r>
        <w:br w:type="page"/>
      </w:r>
    </w:p>
    <w:p w14:paraId="161A0608" w14:textId="2C88B7CD" w:rsidR="006D70DF" w:rsidRPr="008857DE" w:rsidRDefault="001E70E5" w:rsidP="00910668">
      <w:pPr>
        <w:pStyle w:val="Heading2"/>
      </w:pPr>
      <w:bookmarkStart w:id="4" w:name="Opttwo"/>
      <w:bookmarkEnd w:id="4"/>
      <w:r w:rsidRPr="008857DE">
        <w:lastRenderedPageBreak/>
        <w:t>Option Two</w:t>
      </w:r>
    </w:p>
    <w:p w14:paraId="7DDEFADE" w14:textId="77777777" w:rsidR="004816A1" w:rsidRPr="005F028C" w:rsidRDefault="004816A1" w:rsidP="00910668">
      <w:pPr>
        <w:pStyle w:val="Heading3"/>
      </w:pPr>
      <w:r w:rsidRPr="005F028C">
        <w:t>Certificate Requirement</w:t>
      </w:r>
    </w:p>
    <w:p w14:paraId="6D41BE90" w14:textId="77777777" w:rsidR="001F4AF3" w:rsidRPr="00774242" w:rsidRDefault="001F4AF3" w:rsidP="001F4AF3">
      <w:bookmarkStart w:id="5" w:name="_Hlk158905929"/>
      <w:r>
        <w:t>Hold a New Jersey standard certificate in biological science, chemistry, earth science or physical science.</w:t>
      </w:r>
    </w:p>
    <w:p w14:paraId="4F8DB3FA" w14:textId="77777777" w:rsidR="004816A1" w:rsidRPr="00936959" w:rsidRDefault="004816A1" w:rsidP="00910668">
      <w:pPr>
        <w:pStyle w:val="Heading3"/>
      </w:pPr>
      <w:r w:rsidRPr="00936959">
        <w:t>Subject Matter Preparation</w:t>
      </w:r>
    </w:p>
    <w:p w14:paraId="0A3E5AF6" w14:textId="77777777" w:rsidR="004816A1" w:rsidRPr="00936959" w:rsidRDefault="004816A1" w:rsidP="00910668">
      <w:pPr>
        <w:pStyle w:val="Heading4"/>
      </w:pPr>
      <w:r w:rsidRPr="00936959">
        <w:t>Credit Requirements</w:t>
      </w:r>
    </w:p>
    <w:bookmarkEnd w:id="5"/>
    <w:p w14:paraId="15343A61" w14:textId="0C90B70C" w:rsidR="004816A1" w:rsidRPr="00936959" w:rsidRDefault="004816A1" w:rsidP="004816A1">
      <w:r w:rsidRPr="00936959">
        <w:t xml:space="preserve">15 credits in </w:t>
      </w:r>
      <w:r w:rsidR="00AE412C">
        <w:t>physics</w:t>
      </w:r>
      <w:r w:rsidRPr="00936959">
        <w:t xml:space="preserve"> with six credits at the advanced level. </w:t>
      </w:r>
    </w:p>
    <w:p w14:paraId="0FB058C2" w14:textId="77777777" w:rsidR="004816A1" w:rsidRPr="00936959" w:rsidRDefault="004816A1" w:rsidP="00910668">
      <w:pPr>
        <w:pStyle w:val="Heading4"/>
      </w:pPr>
      <w:r w:rsidRPr="00936959">
        <w:t>Acceptable Courses</w:t>
      </w:r>
    </w:p>
    <w:p w14:paraId="7B49C2D2" w14:textId="77777777" w:rsidR="004816A1" w:rsidRPr="00936959" w:rsidRDefault="004816A1" w:rsidP="004816A1">
      <w:r w:rsidRPr="00936959">
        <w:t>Courses in pedagogy or education are not acceptable.</w:t>
      </w:r>
    </w:p>
    <w:p w14:paraId="57C3E2E8" w14:textId="77777777" w:rsidR="004816A1" w:rsidRPr="00936959" w:rsidRDefault="004816A1" w:rsidP="004816A1">
      <w:r w:rsidRPr="00936959">
        <w:t>The final determination as to which courses will be counted towards the subject matter is based on content standards found in the New Jersey Student Learning Standards.</w:t>
      </w:r>
    </w:p>
    <w:p w14:paraId="10E4B86C" w14:textId="77777777" w:rsidR="004816A1" w:rsidRPr="00D26BAE" w:rsidRDefault="004816A1" w:rsidP="00910668">
      <w:pPr>
        <w:pStyle w:val="Heading3"/>
      </w:pPr>
      <w:r w:rsidRPr="00D26BAE">
        <w:t>Praxis II Test Requirement</w:t>
      </w:r>
    </w:p>
    <w:p w14:paraId="3183CE6B" w14:textId="77777777" w:rsidR="004816A1" w:rsidRPr="00936959" w:rsidRDefault="007A7FED" w:rsidP="004816A1">
      <w:hyperlink r:id="rId11" w:history="1">
        <w:r w:rsidR="004816A1" w:rsidRPr="00936959">
          <w:rPr>
            <w:color w:val="0563C1" w:themeColor="hyperlink"/>
            <w:u w:val="single"/>
          </w:rPr>
          <w:t>Test Requirements for Certification in New Jersey</w:t>
        </w:r>
      </w:hyperlink>
      <w:r w:rsidR="004816A1" w:rsidRPr="00936959">
        <w:t xml:space="preserve"> </w:t>
      </w:r>
    </w:p>
    <w:p w14:paraId="2892A7C7" w14:textId="77777777" w:rsidR="004816A1" w:rsidRDefault="004816A1" w:rsidP="004816A1">
      <w:r w:rsidRPr="00936959">
        <w:t>Grade Point Average (GPA) flexibilities shall not apply.</w:t>
      </w:r>
    </w:p>
    <w:p w14:paraId="0FE2763F" w14:textId="77777777" w:rsidR="004816A1" w:rsidRDefault="004816A1" w:rsidP="006D70DF"/>
    <w:sectPr w:rsidR="004816A1" w:rsidSect="007E680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286C" w14:textId="77777777" w:rsidR="003539BD" w:rsidRDefault="003539BD" w:rsidP="00656F6C">
      <w:r>
        <w:separator/>
      </w:r>
    </w:p>
  </w:endnote>
  <w:endnote w:type="continuationSeparator" w:id="0">
    <w:p w14:paraId="0A2906C4" w14:textId="77777777" w:rsidR="003539BD" w:rsidRDefault="003539BD" w:rsidP="00656F6C">
      <w:r>
        <w:continuationSeparator/>
      </w:r>
    </w:p>
  </w:endnote>
  <w:endnote w:type="continuationNotice" w:id="1">
    <w:p w14:paraId="75E1A354" w14:textId="77777777" w:rsidR="003539BD" w:rsidRDefault="00353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B8EA" w14:textId="77777777" w:rsidR="003539BD" w:rsidRDefault="003539BD" w:rsidP="00656F6C">
      <w:r>
        <w:separator/>
      </w:r>
    </w:p>
  </w:footnote>
  <w:footnote w:type="continuationSeparator" w:id="0">
    <w:p w14:paraId="2A75A4F0" w14:textId="77777777" w:rsidR="003539BD" w:rsidRDefault="003539BD" w:rsidP="00656F6C">
      <w:r>
        <w:continuationSeparator/>
      </w:r>
    </w:p>
  </w:footnote>
  <w:footnote w:type="continuationNotice" w:id="1">
    <w:p w14:paraId="470811CD" w14:textId="77777777" w:rsidR="003539BD" w:rsidRDefault="00353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1"/>
  </w:num>
  <w:num w:numId="5" w16cid:durableId="1092900135">
    <w:abstractNumId w:val="20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146753773">
    <w:abstractNumId w:val="19"/>
  </w:num>
  <w:num w:numId="21" w16cid:durableId="2071729888">
    <w:abstractNumId w:val="13"/>
  </w:num>
  <w:num w:numId="22" w16cid:durableId="492989818">
    <w:abstractNumId w:val="6"/>
  </w:num>
  <w:num w:numId="23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19CC"/>
    <w:rsid w:val="0000275A"/>
    <w:rsid w:val="00004D99"/>
    <w:rsid w:val="00004EC9"/>
    <w:rsid w:val="0001159C"/>
    <w:rsid w:val="00040976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55DA"/>
    <w:rsid w:val="001D5EB9"/>
    <w:rsid w:val="001E2171"/>
    <w:rsid w:val="001E70E5"/>
    <w:rsid w:val="001F2F9B"/>
    <w:rsid w:val="001F3A88"/>
    <w:rsid w:val="001F4AF3"/>
    <w:rsid w:val="001F6B24"/>
    <w:rsid w:val="002076C9"/>
    <w:rsid w:val="002117A2"/>
    <w:rsid w:val="00215700"/>
    <w:rsid w:val="00217DC9"/>
    <w:rsid w:val="0023127A"/>
    <w:rsid w:val="00235219"/>
    <w:rsid w:val="00241516"/>
    <w:rsid w:val="00255CB1"/>
    <w:rsid w:val="00256C29"/>
    <w:rsid w:val="00261613"/>
    <w:rsid w:val="00272F40"/>
    <w:rsid w:val="00273DFB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539BD"/>
    <w:rsid w:val="003708E1"/>
    <w:rsid w:val="00376AD0"/>
    <w:rsid w:val="00383092"/>
    <w:rsid w:val="00391DE1"/>
    <w:rsid w:val="00392EB1"/>
    <w:rsid w:val="003A793D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3F719B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7439B"/>
    <w:rsid w:val="00581B71"/>
    <w:rsid w:val="005A7EA5"/>
    <w:rsid w:val="005B4BBF"/>
    <w:rsid w:val="005C5918"/>
    <w:rsid w:val="005D67DE"/>
    <w:rsid w:val="005E52EF"/>
    <w:rsid w:val="005E5B45"/>
    <w:rsid w:val="005F0EA4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A7FED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70518"/>
    <w:rsid w:val="008857DE"/>
    <w:rsid w:val="008945A4"/>
    <w:rsid w:val="008B2A1D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A01A01"/>
    <w:rsid w:val="00A0281B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4C96"/>
    <w:rsid w:val="00AE0E24"/>
    <w:rsid w:val="00AE3947"/>
    <w:rsid w:val="00AE412C"/>
    <w:rsid w:val="00AE548A"/>
    <w:rsid w:val="00AF6ACB"/>
    <w:rsid w:val="00B03C68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319E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1FCC"/>
    <w:rsid w:val="00CD6EFA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B0C"/>
    <w:rsid w:val="00DB3DF9"/>
    <w:rsid w:val="00DB4E26"/>
    <w:rsid w:val="00DD3F79"/>
    <w:rsid w:val="00DD63CB"/>
    <w:rsid w:val="00DD6B69"/>
    <w:rsid w:val="00DD7842"/>
    <w:rsid w:val="00DE23A2"/>
    <w:rsid w:val="00DF6EA0"/>
    <w:rsid w:val="00E02E8C"/>
    <w:rsid w:val="00E22916"/>
    <w:rsid w:val="00E442B8"/>
    <w:rsid w:val="00E4453C"/>
    <w:rsid w:val="00E45A27"/>
    <w:rsid w:val="00E46D21"/>
    <w:rsid w:val="00E50A6C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4D57"/>
    <w:rsid w:val="00F10ACB"/>
    <w:rsid w:val="00F2291C"/>
    <w:rsid w:val="00F30B88"/>
    <w:rsid w:val="00F3369F"/>
    <w:rsid w:val="00F420FF"/>
    <w:rsid w:val="00F47DA0"/>
    <w:rsid w:val="00F50887"/>
    <w:rsid w:val="00F52F3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7B4E3E6"/>
    <w:rsid w:val="296FA8B7"/>
    <w:rsid w:val="41267124"/>
    <w:rsid w:val="434EFFAF"/>
    <w:rsid w:val="475E0E93"/>
    <w:rsid w:val="4CB01071"/>
    <w:rsid w:val="5544B2D8"/>
    <w:rsid w:val="5701E708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79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4</cp:revision>
  <dcterms:created xsi:type="dcterms:W3CDTF">2024-05-16T17:08:00Z</dcterms:created>
  <dcterms:modified xsi:type="dcterms:W3CDTF">2024-05-16T17:19:00Z</dcterms:modified>
</cp:coreProperties>
</file>