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F10B" w14:textId="6F1538F7" w:rsidR="00FD6DE8" w:rsidRDefault="00FD6DE8" w:rsidP="00CF4EEE">
      <w:pPr>
        <w:spacing w:after="360" w:line="240" w:lineRule="auto"/>
        <w:jc w:val="center"/>
        <w:rPr>
          <w:rFonts w:eastAsia="Times New Roman"/>
          <w:noProof/>
          <w:sz w:val="28"/>
          <w:szCs w:val="28"/>
        </w:rPr>
      </w:pPr>
      <w:bookmarkStart w:id="0" w:name="_Int_qR89ab4d"/>
      <w:r>
        <w:rPr>
          <w:rFonts w:eastAsia="Times New Roman"/>
          <w:noProof/>
          <w:sz w:val="28"/>
          <w:szCs w:val="28"/>
        </w:rPr>
        <w:drawing>
          <wp:inline distT="0" distB="0" distL="0" distR="0" wp14:anchorId="1C37533E" wp14:editId="0784C433">
            <wp:extent cx="5183067" cy="914400"/>
            <wp:effectExtent l="0" t="0" r="0" b="0"/>
            <wp:docPr id="1" name="Picture 1" descr="Logo: State of New Jersey,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State of New Jersey, Department of Edu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3067" cy="914400"/>
                    </a:xfrm>
                    <a:prstGeom prst="rect">
                      <a:avLst/>
                    </a:prstGeom>
                  </pic:spPr>
                </pic:pic>
              </a:graphicData>
            </a:graphic>
          </wp:inline>
        </w:drawing>
      </w:r>
    </w:p>
    <w:p w14:paraId="6CB8DA5B" w14:textId="50B25DCF" w:rsidR="00012FFC" w:rsidRDefault="00012FFC" w:rsidP="00CF4EEE">
      <w:pPr>
        <w:spacing w:after="360" w:line="240" w:lineRule="auto"/>
        <w:jc w:val="center"/>
        <w:rPr>
          <w:rStyle w:val="Heading1Char"/>
          <w:rFonts w:eastAsiaTheme="minorHAnsi"/>
        </w:rPr>
      </w:pPr>
      <w:bookmarkStart w:id="1" w:name="_Toc116039781"/>
      <w:bookmarkStart w:id="2" w:name="_Toc116397505"/>
      <w:bookmarkStart w:id="3" w:name="_Toc116400827"/>
      <w:bookmarkStart w:id="4" w:name="_Toc116905838"/>
      <w:r w:rsidRPr="007A286A">
        <w:rPr>
          <w:rStyle w:val="Heading1Char"/>
          <w:rFonts w:eastAsiaTheme="minorHAnsi"/>
        </w:rPr>
        <w:t>F</w:t>
      </w:r>
      <w:r w:rsidR="0011058E" w:rsidRPr="007A286A">
        <w:rPr>
          <w:rStyle w:val="Heading1Char"/>
          <w:rFonts w:eastAsiaTheme="minorHAnsi"/>
        </w:rPr>
        <w:t xml:space="preserve">requently </w:t>
      </w:r>
      <w:r w:rsidRPr="007A286A">
        <w:rPr>
          <w:rStyle w:val="Heading1Char"/>
          <w:rFonts w:eastAsiaTheme="minorHAnsi"/>
        </w:rPr>
        <w:t>A</w:t>
      </w:r>
      <w:r w:rsidR="0011058E" w:rsidRPr="007A286A">
        <w:rPr>
          <w:rStyle w:val="Heading1Char"/>
          <w:rFonts w:eastAsiaTheme="minorHAnsi"/>
        </w:rPr>
        <w:t xml:space="preserve">sked </w:t>
      </w:r>
      <w:r w:rsidRPr="007A286A">
        <w:rPr>
          <w:rStyle w:val="Heading1Char"/>
          <w:rFonts w:eastAsiaTheme="minorHAnsi"/>
        </w:rPr>
        <w:t>Q</w:t>
      </w:r>
      <w:r w:rsidR="00FF2944" w:rsidRPr="007A286A">
        <w:rPr>
          <w:rStyle w:val="Heading1Char"/>
          <w:rFonts w:eastAsiaTheme="minorHAnsi"/>
        </w:rPr>
        <w:t>uestions</w:t>
      </w:r>
      <w:r w:rsidR="00312D70">
        <w:rPr>
          <w:rStyle w:val="Heading1Char"/>
          <w:rFonts w:eastAsiaTheme="minorHAnsi"/>
        </w:rPr>
        <w:br/>
      </w:r>
      <w:r w:rsidR="00605E31" w:rsidRPr="00605E31">
        <w:rPr>
          <w:rStyle w:val="Heading1Char"/>
          <w:rFonts w:eastAsiaTheme="minorHAnsi"/>
        </w:rPr>
        <w:t>New Jersey Educator Certification System (NJEdCert)</w:t>
      </w:r>
      <w:r w:rsidR="00605E31">
        <w:rPr>
          <w:rStyle w:val="Heading1Char"/>
          <w:rFonts w:eastAsiaTheme="minorHAnsi"/>
        </w:rPr>
        <w:t xml:space="preserve"> and Certification</w:t>
      </w:r>
      <w:bookmarkEnd w:id="0"/>
      <w:bookmarkEnd w:id="1"/>
      <w:bookmarkEnd w:id="2"/>
      <w:bookmarkEnd w:id="3"/>
      <w:bookmarkEnd w:id="4"/>
    </w:p>
    <w:p w14:paraId="2ABA33AD" w14:textId="5DF50CBA" w:rsidR="00071DDE" w:rsidRDefault="00605E31" w:rsidP="006540E5">
      <w:r w:rsidRPr="006540E5">
        <w:t xml:space="preserve">These </w:t>
      </w:r>
      <w:r w:rsidR="00312D70">
        <w:t>Frequently Asked Questions (</w:t>
      </w:r>
      <w:r w:rsidRPr="006540E5">
        <w:t>FAQ</w:t>
      </w:r>
      <w:r w:rsidR="006540E5" w:rsidRPr="006540E5">
        <w:t>s</w:t>
      </w:r>
      <w:r w:rsidR="00312D70">
        <w:t>)</w:t>
      </w:r>
      <w:r w:rsidR="006540E5" w:rsidRPr="006540E5">
        <w:t xml:space="preserve"> are based on feedback from the </w:t>
      </w:r>
      <w:r w:rsidRPr="006540E5">
        <w:t>Summer 2022 Regional Certification Training.</w:t>
      </w:r>
      <w:r w:rsidR="0007762C">
        <w:t xml:space="preserve"> </w:t>
      </w:r>
    </w:p>
    <w:p w14:paraId="6A41C6B0" w14:textId="17EC72A3" w:rsidR="00E30B2A" w:rsidRDefault="00E82502">
      <w:pPr>
        <w:pStyle w:val="TOC1"/>
        <w:tabs>
          <w:tab w:val="right" w:leader="dot" w:pos="9350"/>
        </w:tabs>
        <w:rPr>
          <w:rFonts w:eastAsiaTheme="minorEastAsia"/>
          <w:noProof/>
        </w:rPr>
      </w:pPr>
      <w:r>
        <w:fldChar w:fldCharType="begin"/>
      </w:r>
      <w:r>
        <w:instrText xml:space="preserve"> TOC \o "1-2" \h \z \u </w:instrText>
      </w:r>
      <w:r>
        <w:fldChar w:fldCharType="separate"/>
      </w:r>
    </w:p>
    <w:p w14:paraId="7870345D" w14:textId="1DA74A56" w:rsidR="00E30B2A" w:rsidRDefault="006030F5">
      <w:pPr>
        <w:pStyle w:val="TOC2"/>
        <w:tabs>
          <w:tab w:val="right" w:leader="dot" w:pos="9350"/>
        </w:tabs>
        <w:rPr>
          <w:rFonts w:eastAsiaTheme="minorEastAsia"/>
          <w:noProof/>
        </w:rPr>
      </w:pPr>
      <w:hyperlink w:anchor="_Toc116905839" w:history="1">
        <w:r w:rsidR="00E30B2A" w:rsidRPr="005E5AC4">
          <w:rPr>
            <w:rStyle w:val="Hyperlink"/>
            <w:noProof/>
          </w:rPr>
          <w:t>General Questions</w:t>
        </w:r>
        <w:r w:rsidR="00E30B2A">
          <w:rPr>
            <w:noProof/>
            <w:webHidden/>
          </w:rPr>
          <w:tab/>
        </w:r>
        <w:r w:rsidR="00E30B2A">
          <w:rPr>
            <w:noProof/>
            <w:webHidden/>
          </w:rPr>
          <w:fldChar w:fldCharType="begin"/>
        </w:r>
        <w:r w:rsidR="00E30B2A">
          <w:rPr>
            <w:noProof/>
            <w:webHidden/>
          </w:rPr>
          <w:instrText xml:space="preserve"> PAGEREF _Toc116905839 \h </w:instrText>
        </w:r>
        <w:r w:rsidR="00E30B2A">
          <w:rPr>
            <w:noProof/>
            <w:webHidden/>
          </w:rPr>
        </w:r>
        <w:r w:rsidR="00E30B2A">
          <w:rPr>
            <w:noProof/>
            <w:webHidden/>
          </w:rPr>
          <w:fldChar w:fldCharType="separate"/>
        </w:r>
        <w:r w:rsidR="00E30B2A">
          <w:rPr>
            <w:noProof/>
            <w:webHidden/>
          </w:rPr>
          <w:t>1</w:t>
        </w:r>
        <w:r w:rsidR="00E30B2A">
          <w:rPr>
            <w:noProof/>
            <w:webHidden/>
          </w:rPr>
          <w:fldChar w:fldCharType="end"/>
        </w:r>
      </w:hyperlink>
    </w:p>
    <w:p w14:paraId="0395B93E" w14:textId="1483118A" w:rsidR="00E30B2A" w:rsidRDefault="006030F5">
      <w:pPr>
        <w:pStyle w:val="TOC2"/>
        <w:tabs>
          <w:tab w:val="right" w:leader="dot" w:pos="9350"/>
        </w:tabs>
        <w:rPr>
          <w:rFonts w:eastAsiaTheme="minorEastAsia"/>
          <w:noProof/>
        </w:rPr>
      </w:pPr>
      <w:hyperlink w:anchor="_Toc116905840" w:history="1">
        <w:r w:rsidR="00E30B2A" w:rsidRPr="005E5AC4">
          <w:rPr>
            <w:rStyle w:val="Hyperlink"/>
            <w:noProof/>
          </w:rPr>
          <w:t>Application/Case Related</w:t>
        </w:r>
        <w:r w:rsidR="00E30B2A">
          <w:rPr>
            <w:noProof/>
            <w:webHidden/>
          </w:rPr>
          <w:tab/>
        </w:r>
        <w:r w:rsidR="00E30B2A">
          <w:rPr>
            <w:noProof/>
            <w:webHidden/>
          </w:rPr>
          <w:fldChar w:fldCharType="begin"/>
        </w:r>
        <w:r w:rsidR="00E30B2A">
          <w:rPr>
            <w:noProof/>
            <w:webHidden/>
          </w:rPr>
          <w:instrText xml:space="preserve"> PAGEREF _Toc116905840 \h </w:instrText>
        </w:r>
        <w:r w:rsidR="00E30B2A">
          <w:rPr>
            <w:noProof/>
            <w:webHidden/>
          </w:rPr>
        </w:r>
        <w:r w:rsidR="00E30B2A">
          <w:rPr>
            <w:noProof/>
            <w:webHidden/>
          </w:rPr>
          <w:fldChar w:fldCharType="separate"/>
        </w:r>
        <w:r w:rsidR="00E30B2A">
          <w:rPr>
            <w:noProof/>
            <w:webHidden/>
          </w:rPr>
          <w:t>2</w:t>
        </w:r>
        <w:r w:rsidR="00E30B2A">
          <w:rPr>
            <w:noProof/>
            <w:webHidden/>
          </w:rPr>
          <w:fldChar w:fldCharType="end"/>
        </w:r>
      </w:hyperlink>
    </w:p>
    <w:p w14:paraId="21F030E7" w14:textId="3226E541" w:rsidR="00E30B2A" w:rsidRDefault="006030F5">
      <w:pPr>
        <w:pStyle w:val="TOC2"/>
        <w:tabs>
          <w:tab w:val="right" w:leader="dot" w:pos="9350"/>
        </w:tabs>
        <w:rPr>
          <w:rFonts w:eastAsiaTheme="minorEastAsia"/>
          <w:noProof/>
        </w:rPr>
      </w:pPr>
      <w:hyperlink w:anchor="_Toc116905841" w:history="1">
        <w:r w:rsidR="00E30B2A" w:rsidRPr="005E5AC4">
          <w:rPr>
            <w:rStyle w:val="Hyperlink"/>
            <w:noProof/>
          </w:rPr>
          <w:t>Logins/Passwords</w:t>
        </w:r>
        <w:r w:rsidR="00E30B2A">
          <w:rPr>
            <w:noProof/>
            <w:webHidden/>
          </w:rPr>
          <w:tab/>
        </w:r>
        <w:r w:rsidR="00E30B2A">
          <w:rPr>
            <w:noProof/>
            <w:webHidden/>
          </w:rPr>
          <w:fldChar w:fldCharType="begin"/>
        </w:r>
        <w:r w:rsidR="00E30B2A">
          <w:rPr>
            <w:noProof/>
            <w:webHidden/>
          </w:rPr>
          <w:instrText xml:space="preserve"> PAGEREF _Toc116905841 \h </w:instrText>
        </w:r>
        <w:r w:rsidR="00E30B2A">
          <w:rPr>
            <w:noProof/>
            <w:webHidden/>
          </w:rPr>
        </w:r>
        <w:r w:rsidR="00E30B2A">
          <w:rPr>
            <w:noProof/>
            <w:webHidden/>
          </w:rPr>
          <w:fldChar w:fldCharType="separate"/>
        </w:r>
        <w:r w:rsidR="00E30B2A">
          <w:rPr>
            <w:noProof/>
            <w:webHidden/>
          </w:rPr>
          <w:t>3</w:t>
        </w:r>
        <w:r w:rsidR="00E30B2A">
          <w:rPr>
            <w:noProof/>
            <w:webHidden/>
          </w:rPr>
          <w:fldChar w:fldCharType="end"/>
        </w:r>
      </w:hyperlink>
    </w:p>
    <w:p w14:paraId="1690DC4C" w14:textId="7AC2CA07" w:rsidR="00E30B2A" w:rsidRDefault="006030F5">
      <w:pPr>
        <w:pStyle w:val="TOC2"/>
        <w:tabs>
          <w:tab w:val="right" w:leader="dot" w:pos="9350"/>
        </w:tabs>
        <w:rPr>
          <w:rFonts w:eastAsiaTheme="minorEastAsia"/>
          <w:noProof/>
        </w:rPr>
      </w:pPr>
      <w:hyperlink w:anchor="_Toc116905842" w:history="1">
        <w:r w:rsidR="00E30B2A" w:rsidRPr="005E5AC4">
          <w:rPr>
            <w:rStyle w:val="Hyperlink"/>
            <w:noProof/>
          </w:rPr>
          <w:t>Expedites</w:t>
        </w:r>
        <w:r w:rsidR="00E30B2A">
          <w:rPr>
            <w:noProof/>
            <w:webHidden/>
          </w:rPr>
          <w:tab/>
        </w:r>
        <w:r w:rsidR="00E30B2A">
          <w:rPr>
            <w:noProof/>
            <w:webHidden/>
          </w:rPr>
          <w:fldChar w:fldCharType="begin"/>
        </w:r>
        <w:r w:rsidR="00E30B2A">
          <w:rPr>
            <w:noProof/>
            <w:webHidden/>
          </w:rPr>
          <w:instrText xml:space="preserve"> PAGEREF _Toc116905842 \h </w:instrText>
        </w:r>
        <w:r w:rsidR="00E30B2A">
          <w:rPr>
            <w:noProof/>
            <w:webHidden/>
          </w:rPr>
        </w:r>
        <w:r w:rsidR="00E30B2A">
          <w:rPr>
            <w:noProof/>
            <w:webHidden/>
          </w:rPr>
          <w:fldChar w:fldCharType="separate"/>
        </w:r>
        <w:r w:rsidR="00E30B2A">
          <w:rPr>
            <w:noProof/>
            <w:webHidden/>
          </w:rPr>
          <w:t>4</w:t>
        </w:r>
        <w:r w:rsidR="00E30B2A">
          <w:rPr>
            <w:noProof/>
            <w:webHidden/>
          </w:rPr>
          <w:fldChar w:fldCharType="end"/>
        </w:r>
      </w:hyperlink>
    </w:p>
    <w:p w14:paraId="4E6002EF" w14:textId="211A0786" w:rsidR="00E30B2A" w:rsidRDefault="006030F5">
      <w:pPr>
        <w:pStyle w:val="TOC2"/>
        <w:tabs>
          <w:tab w:val="right" w:leader="dot" w:pos="9350"/>
        </w:tabs>
        <w:rPr>
          <w:rFonts w:eastAsiaTheme="minorEastAsia"/>
          <w:noProof/>
        </w:rPr>
      </w:pPr>
      <w:hyperlink w:anchor="_Toc116905843" w:history="1">
        <w:r w:rsidR="00E30B2A" w:rsidRPr="005E5AC4">
          <w:rPr>
            <w:rStyle w:val="Hyperlink"/>
            <w:noProof/>
          </w:rPr>
          <w:t>Renewal of Provisional and Emergency Certificates</w:t>
        </w:r>
        <w:r w:rsidR="00E30B2A">
          <w:rPr>
            <w:noProof/>
            <w:webHidden/>
          </w:rPr>
          <w:tab/>
        </w:r>
        <w:r w:rsidR="00E30B2A">
          <w:rPr>
            <w:noProof/>
            <w:webHidden/>
          </w:rPr>
          <w:fldChar w:fldCharType="begin"/>
        </w:r>
        <w:r w:rsidR="00E30B2A">
          <w:rPr>
            <w:noProof/>
            <w:webHidden/>
          </w:rPr>
          <w:instrText xml:space="preserve"> PAGEREF _Toc116905843 \h </w:instrText>
        </w:r>
        <w:r w:rsidR="00E30B2A">
          <w:rPr>
            <w:noProof/>
            <w:webHidden/>
          </w:rPr>
        </w:r>
        <w:r w:rsidR="00E30B2A">
          <w:rPr>
            <w:noProof/>
            <w:webHidden/>
          </w:rPr>
          <w:fldChar w:fldCharType="separate"/>
        </w:r>
        <w:r w:rsidR="00E30B2A">
          <w:rPr>
            <w:noProof/>
            <w:webHidden/>
          </w:rPr>
          <w:t>5</w:t>
        </w:r>
        <w:r w:rsidR="00E30B2A">
          <w:rPr>
            <w:noProof/>
            <w:webHidden/>
          </w:rPr>
          <w:fldChar w:fldCharType="end"/>
        </w:r>
      </w:hyperlink>
    </w:p>
    <w:p w14:paraId="545D74EC" w14:textId="7F27B1C7" w:rsidR="00E30B2A" w:rsidRDefault="006030F5">
      <w:pPr>
        <w:pStyle w:val="TOC2"/>
        <w:tabs>
          <w:tab w:val="right" w:leader="dot" w:pos="9350"/>
        </w:tabs>
        <w:rPr>
          <w:rFonts w:eastAsiaTheme="minorEastAsia"/>
          <w:noProof/>
        </w:rPr>
      </w:pPr>
      <w:hyperlink w:anchor="_Toc116905844" w:history="1">
        <w:r w:rsidR="00E30B2A" w:rsidRPr="005E5AC4">
          <w:rPr>
            <w:rStyle w:val="Hyperlink"/>
            <w:noProof/>
          </w:rPr>
          <w:t>Local Education Agency (LEA)/Provisional Teacher Process (PTP)</w:t>
        </w:r>
        <w:r w:rsidR="00E30B2A">
          <w:rPr>
            <w:noProof/>
            <w:webHidden/>
          </w:rPr>
          <w:tab/>
        </w:r>
        <w:r w:rsidR="00E30B2A">
          <w:rPr>
            <w:noProof/>
            <w:webHidden/>
          </w:rPr>
          <w:fldChar w:fldCharType="begin"/>
        </w:r>
        <w:r w:rsidR="00E30B2A">
          <w:rPr>
            <w:noProof/>
            <w:webHidden/>
          </w:rPr>
          <w:instrText xml:space="preserve"> PAGEREF _Toc116905844 \h </w:instrText>
        </w:r>
        <w:r w:rsidR="00E30B2A">
          <w:rPr>
            <w:noProof/>
            <w:webHidden/>
          </w:rPr>
        </w:r>
        <w:r w:rsidR="00E30B2A">
          <w:rPr>
            <w:noProof/>
            <w:webHidden/>
          </w:rPr>
          <w:fldChar w:fldCharType="separate"/>
        </w:r>
        <w:r w:rsidR="00E30B2A">
          <w:rPr>
            <w:noProof/>
            <w:webHidden/>
          </w:rPr>
          <w:t>6</w:t>
        </w:r>
        <w:r w:rsidR="00E30B2A">
          <w:rPr>
            <w:noProof/>
            <w:webHidden/>
          </w:rPr>
          <w:fldChar w:fldCharType="end"/>
        </w:r>
      </w:hyperlink>
    </w:p>
    <w:p w14:paraId="205B635E" w14:textId="498B16A6" w:rsidR="00E30B2A" w:rsidRDefault="006030F5">
      <w:pPr>
        <w:pStyle w:val="TOC2"/>
        <w:tabs>
          <w:tab w:val="right" w:leader="dot" w:pos="9350"/>
        </w:tabs>
        <w:rPr>
          <w:rFonts w:eastAsiaTheme="minorEastAsia"/>
          <w:noProof/>
        </w:rPr>
      </w:pPr>
      <w:hyperlink w:anchor="_Toc116905845" w:history="1">
        <w:r w:rsidR="00E30B2A" w:rsidRPr="005E5AC4">
          <w:rPr>
            <w:rStyle w:val="Hyperlink"/>
            <w:noProof/>
          </w:rPr>
          <w:t>Substitute Credentials</w:t>
        </w:r>
        <w:r w:rsidR="00E30B2A">
          <w:rPr>
            <w:noProof/>
            <w:webHidden/>
          </w:rPr>
          <w:tab/>
        </w:r>
        <w:r w:rsidR="00E30B2A">
          <w:rPr>
            <w:noProof/>
            <w:webHidden/>
          </w:rPr>
          <w:fldChar w:fldCharType="begin"/>
        </w:r>
        <w:r w:rsidR="00E30B2A">
          <w:rPr>
            <w:noProof/>
            <w:webHidden/>
          </w:rPr>
          <w:instrText xml:space="preserve"> PAGEREF _Toc116905845 \h </w:instrText>
        </w:r>
        <w:r w:rsidR="00E30B2A">
          <w:rPr>
            <w:noProof/>
            <w:webHidden/>
          </w:rPr>
        </w:r>
        <w:r w:rsidR="00E30B2A">
          <w:rPr>
            <w:noProof/>
            <w:webHidden/>
          </w:rPr>
          <w:fldChar w:fldCharType="separate"/>
        </w:r>
        <w:r w:rsidR="00E30B2A">
          <w:rPr>
            <w:noProof/>
            <w:webHidden/>
          </w:rPr>
          <w:t>12</w:t>
        </w:r>
        <w:r w:rsidR="00E30B2A">
          <w:rPr>
            <w:noProof/>
            <w:webHidden/>
          </w:rPr>
          <w:fldChar w:fldCharType="end"/>
        </w:r>
      </w:hyperlink>
    </w:p>
    <w:p w14:paraId="6CFFDA9F" w14:textId="7F497D6D" w:rsidR="00E30B2A" w:rsidRDefault="006030F5">
      <w:pPr>
        <w:pStyle w:val="TOC2"/>
        <w:tabs>
          <w:tab w:val="right" w:leader="dot" w:pos="9350"/>
        </w:tabs>
        <w:rPr>
          <w:rFonts w:eastAsiaTheme="minorEastAsia"/>
          <w:noProof/>
        </w:rPr>
      </w:pPr>
      <w:hyperlink w:anchor="_Toc116905846" w:history="1">
        <w:r w:rsidR="00E30B2A" w:rsidRPr="005E5AC4">
          <w:rPr>
            <w:rStyle w:val="Hyperlink"/>
            <w:noProof/>
          </w:rPr>
          <w:t>Teacher Certification Information System (TCIS) to NJEdCert Transition</w:t>
        </w:r>
        <w:r w:rsidR="00E30B2A">
          <w:rPr>
            <w:noProof/>
            <w:webHidden/>
          </w:rPr>
          <w:tab/>
        </w:r>
        <w:r w:rsidR="00E30B2A">
          <w:rPr>
            <w:noProof/>
            <w:webHidden/>
          </w:rPr>
          <w:fldChar w:fldCharType="begin"/>
        </w:r>
        <w:r w:rsidR="00E30B2A">
          <w:rPr>
            <w:noProof/>
            <w:webHidden/>
          </w:rPr>
          <w:instrText xml:space="preserve"> PAGEREF _Toc116905846 \h </w:instrText>
        </w:r>
        <w:r w:rsidR="00E30B2A">
          <w:rPr>
            <w:noProof/>
            <w:webHidden/>
          </w:rPr>
        </w:r>
        <w:r w:rsidR="00E30B2A">
          <w:rPr>
            <w:noProof/>
            <w:webHidden/>
          </w:rPr>
          <w:fldChar w:fldCharType="separate"/>
        </w:r>
        <w:r w:rsidR="00E30B2A">
          <w:rPr>
            <w:noProof/>
            <w:webHidden/>
          </w:rPr>
          <w:t>12</w:t>
        </w:r>
        <w:r w:rsidR="00E30B2A">
          <w:rPr>
            <w:noProof/>
            <w:webHidden/>
          </w:rPr>
          <w:fldChar w:fldCharType="end"/>
        </w:r>
      </w:hyperlink>
    </w:p>
    <w:p w14:paraId="2E72FEEC" w14:textId="523FF323" w:rsidR="00E30B2A" w:rsidRDefault="006030F5">
      <w:pPr>
        <w:pStyle w:val="TOC2"/>
        <w:tabs>
          <w:tab w:val="right" w:leader="dot" w:pos="9350"/>
        </w:tabs>
        <w:rPr>
          <w:rFonts w:eastAsiaTheme="minorEastAsia"/>
          <w:noProof/>
        </w:rPr>
      </w:pPr>
      <w:hyperlink w:anchor="_Toc116905847" w:history="1">
        <w:r w:rsidR="00E30B2A" w:rsidRPr="005E5AC4">
          <w:rPr>
            <w:rStyle w:val="Hyperlink"/>
            <w:noProof/>
          </w:rPr>
          <w:t>Educator Preparation Program (EPP) Nominations</w:t>
        </w:r>
        <w:r w:rsidR="00E30B2A">
          <w:rPr>
            <w:noProof/>
            <w:webHidden/>
          </w:rPr>
          <w:tab/>
        </w:r>
        <w:r w:rsidR="00E30B2A">
          <w:rPr>
            <w:noProof/>
            <w:webHidden/>
          </w:rPr>
          <w:fldChar w:fldCharType="begin"/>
        </w:r>
        <w:r w:rsidR="00E30B2A">
          <w:rPr>
            <w:noProof/>
            <w:webHidden/>
          </w:rPr>
          <w:instrText xml:space="preserve"> PAGEREF _Toc116905847 \h </w:instrText>
        </w:r>
        <w:r w:rsidR="00E30B2A">
          <w:rPr>
            <w:noProof/>
            <w:webHidden/>
          </w:rPr>
        </w:r>
        <w:r w:rsidR="00E30B2A">
          <w:rPr>
            <w:noProof/>
            <w:webHidden/>
          </w:rPr>
          <w:fldChar w:fldCharType="separate"/>
        </w:r>
        <w:r w:rsidR="00E30B2A">
          <w:rPr>
            <w:noProof/>
            <w:webHidden/>
          </w:rPr>
          <w:t>13</w:t>
        </w:r>
        <w:r w:rsidR="00E30B2A">
          <w:rPr>
            <w:noProof/>
            <w:webHidden/>
          </w:rPr>
          <w:fldChar w:fldCharType="end"/>
        </w:r>
      </w:hyperlink>
    </w:p>
    <w:p w14:paraId="0CAA72A3" w14:textId="0687D5E5" w:rsidR="00E30B2A" w:rsidRDefault="006030F5">
      <w:pPr>
        <w:pStyle w:val="TOC2"/>
        <w:tabs>
          <w:tab w:val="right" w:leader="dot" w:pos="9350"/>
        </w:tabs>
        <w:rPr>
          <w:rFonts w:eastAsiaTheme="minorEastAsia"/>
          <w:noProof/>
        </w:rPr>
      </w:pPr>
      <w:hyperlink w:anchor="_Toc116905848" w:history="1">
        <w:r w:rsidR="00E30B2A" w:rsidRPr="005E5AC4">
          <w:rPr>
            <w:rStyle w:val="Hyperlink"/>
            <w:noProof/>
          </w:rPr>
          <w:t>Limited Certificate of Eligibility (CE)/Certificate of Eligibility with Advanced Standing (CEAS)</w:t>
        </w:r>
        <w:r w:rsidR="00E30B2A">
          <w:rPr>
            <w:noProof/>
            <w:webHidden/>
          </w:rPr>
          <w:tab/>
        </w:r>
        <w:r w:rsidR="00E30B2A">
          <w:rPr>
            <w:noProof/>
            <w:webHidden/>
          </w:rPr>
          <w:fldChar w:fldCharType="begin"/>
        </w:r>
        <w:r w:rsidR="00E30B2A">
          <w:rPr>
            <w:noProof/>
            <w:webHidden/>
          </w:rPr>
          <w:instrText xml:space="preserve"> PAGEREF _Toc116905848 \h </w:instrText>
        </w:r>
        <w:r w:rsidR="00E30B2A">
          <w:rPr>
            <w:noProof/>
            <w:webHidden/>
          </w:rPr>
        </w:r>
        <w:r w:rsidR="00E30B2A">
          <w:rPr>
            <w:noProof/>
            <w:webHidden/>
          </w:rPr>
          <w:fldChar w:fldCharType="separate"/>
        </w:r>
        <w:r w:rsidR="00E30B2A">
          <w:rPr>
            <w:noProof/>
            <w:webHidden/>
          </w:rPr>
          <w:t>13</w:t>
        </w:r>
        <w:r w:rsidR="00E30B2A">
          <w:rPr>
            <w:noProof/>
            <w:webHidden/>
          </w:rPr>
          <w:fldChar w:fldCharType="end"/>
        </w:r>
      </w:hyperlink>
    </w:p>
    <w:p w14:paraId="01FC94F6" w14:textId="37DE8B82" w:rsidR="00E30B2A" w:rsidRDefault="006030F5">
      <w:pPr>
        <w:pStyle w:val="TOC2"/>
        <w:tabs>
          <w:tab w:val="right" w:leader="dot" w:pos="9350"/>
        </w:tabs>
        <w:rPr>
          <w:rFonts w:eastAsiaTheme="minorEastAsia"/>
          <w:noProof/>
        </w:rPr>
      </w:pPr>
      <w:hyperlink w:anchor="_Toc116905849" w:history="1">
        <w:r w:rsidR="00E30B2A" w:rsidRPr="005E5AC4">
          <w:rPr>
            <w:rStyle w:val="Hyperlink"/>
            <w:noProof/>
          </w:rPr>
          <w:t>Contact Information</w:t>
        </w:r>
        <w:r w:rsidR="00E30B2A">
          <w:rPr>
            <w:noProof/>
            <w:webHidden/>
          </w:rPr>
          <w:tab/>
        </w:r>
        <w:r w:rsidR="00E30B2A">
          <w:rPr>
            <w:noProof/>
            <w:webHidden/>
          </w:rPr>
          <w:fldChar w:fldCharType="begin"/>
        </w:r>
        <w:r w:rsidR="00E30B2A">
          <w:rPr>
            <w:noProof/>
            <w:webHidden/>
          </w:rPr>
          <w:instrText xml:space="preserve"> PAGEREF _Toc116905849 \h </w:instrText>
        </w:r>
        <w:r w:rsidR="00E30B2A">
          <w:rPr>
            <w:noProof/>
            <w:webHidden/>
          </w:rPr>
        </w:r>
        <w:r w:rsidR="00E30B2A">
          <w:rPr>
            <w:noProof/>
            <w:webHidden/>
          </w:rPr>
          <w:fldChar w:fldCharType="separate"/>
        </w:r>
        <w:r w:rsidR="00E30B2A">
          <w:rPr>
            <w:noProof/>
            <w:webHidden/>
          </w:rPr>
          <w:t>15</w:t>
        </w:r>
        <w:r w:rsidR="00E30B2A">
          <w:rPr>
            <w:noProof/>
            <w:webHidden/>
          </w:rPr>
          <w:fldChar w:fldCharType="end"/>
        </w:r>
      </w:hyperlink>
    </w:p>
    <w:p w14:paraId="444DA613" w14:textId="51EB4841" w:rsidR="00E82502" w:rsidRPr="006540E5" w:rsidRDefault="00E82502" w:rsidP="006540E5">
      <w:r>
        <w:fldChar w:fldCharType="end"/>
      </w:r>
    </w:p>
    <w:p w14:paraId="2D23BFBE" w14:textId="77777777" w:rsidR="000433A7" w:rsidRDefault="00012FFC" w:rsidP="000433A7">
      <w:pPr>
        <w:pStyle w:val="Heading2"/>
      </w:pPr>
      <w:bookmarkStart w:id="5" w:name="_Toc116905839"/>
      <w:r w:rsidRPr="00AD23CB">
        <w:t>General Questions</w:t>
      </w:r>
      <w:bookmarkEnd w:id="5"/>
    </w:p>
    <w:p w14:paraId="33E2A319" w14:textId="77777777" w:rsidR="00816526" w:rsidRPr="004D71AF" w:rsidRDefault="008D5142" w:rsidP="004D71AF">
      <w:pPr>
        <w:pStyle w:val="ListParagraph"/>
        <w:numPr>
          <w:ilvl w:val="0"/>
          <w:numId w:val="20"/>
        </w:numPr>
      </w:pPr>
      <w:bookmarkStart w:id="6" w:name="_Hlk115960320"/>
      <w:r w:rsidRPr="004D71AF">
        <w:t xml:space="preserve">How </w:t>
      </w:r>
      <w:r w:rsidR="00FD7BF1" w:rsidRPr="004D71AF">
        <w:t>can</w:t>
      </w:r>
      <w:r w:rsidR="0033225C" w:rsidRPr="004D71AF">
        <w:t xml:space="preserve"> an educator’s certification</w:t>
      </w:r>
      <w:r w:rsidR="00A8695A" w:rsidRPr="004D71AF">
        <w:t>(s)</w:t>
      </w:r>
      <w:r w:rsidR="001414B8" w:rsidRPr="004D71AF">
        <w:t xml:space="preserve"> </w:t>
      </w:r>
      <w:r w:rsidR="004977CF" w:rsidRPr="004D71AF">
        <w:t>status be viewed</w:t>
      </w:r>
      <w:r w:rsidR="0033225C" w:rsidRPr="004D71AF">
        <w:t>?</w:t>
      </w:r>
      <w:r w:rsidR="00AD23CB" w:rsidRPr="004D71AF">
        <w:t xml:space="preserve"> </w:t>
      </w:r>
    </w:p>
    <w:p w14:paraId="7CF3D5D8" w14:textId="46907F8C" w:rsidR="00435D7A" w:rsidRPr="004D71AF" w:rsidRDefault="00AD23CB" w:rsidP="00435D7A">
      <w:pPr>
        <w:pStyle w:val="ListParagraph"/>
        <w:numPr>
          <w:ilvl w:val="1"/>
          <w:numId w:val="20"/>
        </w:numPr>
      </w:pPr>
      <w:r w:rsidRPr="1DA8A931">
        <w:rPr>
          <w:rFonts w:eastAsiaTheme="minorEastAsia"/>
        </w:rPr>
        <w:t>The</w:t>
      </w:r>
      <w:r w:rsidR="7CA7CAD7" w:rsidRPr="004D71AF">
        <w:t xml:space="preserve">re is an educator </w:t>
      </w:r>
      <w:r w:rsidR="20C2BF6A">
        <w:t>look</w:t>
      </w:r>
      <w:r w:rsidR="6848082F">
        <w:t>up</w:t>
      </w:r>
      <w:r w:rsidR="7CA7CAD7" w:rsidRPr="004D71AF">
        <w:t xml:space="preserve"> function </w:t>
      </w:r>
      <w:r w:rsidR="3C63A0D1" w:rsidRPr="004D71AF">
        <w:t xml:space="preserve">available for </w:t>
      </w:r>
      <w:r w:rsidR="00784F49" w:rsidRPr="00784F49">
        <w:t>Local Education Agenc</w:t>
      </w:r>
      <w:r w:rsidR="00784F49">
        <w:t>ies</w:t>
      </w:r>
      <w:r w:rsidR="00784F49" w:rsidRPr="00784F49">
        <w:t xml:space="preserve"> </w:t>
      </w:r>
      <w:r w:rsidR="00784F49">
        <w:t>(</w:t>
      </w:r>
      <w:r w:rsidR="01F7B951" w:rsidRPr="004D71AF">
        <w:t>LEAs</w:t>
      </w:r>
      <w:r w:rsidR="00784F49">
        <w:t>)</w:t>
      </w:r>
      <w:r w:rsidR="3C63A0D1" w:rsidRPr="004D71AF">
        <w:t xml:space="preserve"> </w:t>
      </w:r>
      <w:r w:rsidR="7CA7CAD7" w:rsidRPr="004D71AF">
        <w:t xml:space="preserve">once </w:t>
      </w:r>
      <w:r w:rsidR="3C63A0D1" w:rsidRPr="004D71AF">
        <w:t xml:space="preserve">the </w:t>
      </w:r>
      <w:r w:rsidR="1EB50C2E" w:rsidRPr="004D71AF">
        <w:t xml:space="preserve">LEA </w:t>
      </w:r>
      <w:r w:rsidR="4DD4C513" w:rsidRPr="004D71AF">
        <w:t xml:space="preserve">representatives are logged into their </w:t>
      </w:r>
      <w:hyperlink r:id="rId12">
        <w:r w:rsidR="22527C29" w:rsidRPr="1DA8A931">
          <w:rPr>
            <w:rStyle w:val="Hyperlink"/>
          </w:rPr>
          <w:t>New Jersey Educator Certification System (NJEdCert)</w:t>
        </w:r>
      </w:hyperlink>
      <w:r w:rsidR="00BE5C2F" w:rsidRPr="004D71AF">
        <w:t xml:space="preserve"> </w:t>
      </w:r>
      <w:r w:rsidR="4DD4C513" w:rsidRPr="004D71AF">
        <w:t>portal</w:t>
      </w:r>
      <w:r w:rsidR="00BE5C2F" w:rsidRPr="004D71AF">
        <w:t xml:space="preserve"> and on the NJEdCert home page. </w:t>
      </w:r>
      <w:bookmarkEnd w:id="6"/>
    </w:p>
    <w:p w14:paraId="0C1F31B1" w14:textId="77777777" w:rsidR="00816526" w:rsidRPr="004D71AF" w:rsidRDefault="00A928D6" w:rsidP="004D71AF">
      <w:pPr>
        <w:pStyle w:val="ListParagraph"/>
        <w:numPr>
          <w:ilvl w:val="0"/>
          <w:numId w:val="20"/>
        </w:numPr>
      </w:pPr>
      <w:r w:rsidRPr="004D71AF">
        <w:t>LEAs used to have access to verify certifications using the Teacher Certification Information System</w:t>
      </w:r>
      <w:r w:rsidR="2F59F6A7" w:rsidRPr="004D71AF">
        <w:t xml:space="preserve"> </w:t>
      </w:r>
      <w:r w:rsidR="00B45C46" w:rsidRPr="004D71AF">
        <w:t xml:space="preserve">(TCIS) </w:t>
      </w:r>
      <w:r w:rsidR="2F59F6A7" w:rsidRPr="004D71AF">
        <w:t>Application Status Check</w:t>
      </w:r>
      <w:r w:rsidRPr="004D71AF">
        <w:t>. Is TCIS no longer available? Is NJEdCert the new site to review certifications?</w:t>
      </w:r>
    </w:p>
    <w:p w14:paraId="6A4CF2B7" w14:textId="133F2979" w:rsidR="00A928D6" w:rsidRPr="004D71AF" w:rsidRDefault="002F3A97" w:rsidP="004D71AF">
      <w:pPr>
        <w:pStyle w:val="ListParagraph"/>
        <w:numPr>
          <w:ilvl w:val="1"/>
          <w:numId w:val="20"/>
        </w:numPr>
      </w:pPr>
      <w:r w:rsidRPr="004D71AF">
        <w:t>All certifications held by an educator(s) may be verified in NJEdCert. The LEAs can either log into</w:t>
      </w:r>
      <w:r w:rsidR="14577B16" w:rsidRPr="004D71AF">
        <w:t xml:space="preserve"> </w:t>
      </w:r>
      <w:r w:rsidRPr="004D71AF">
        <w:t xml:space="preserve">their LEA portal of </w:t>
      </w:r>
      <w:r w:rsidR="14577B16" w:rsidRPr="004D71AF">
        <w:t>NJEdCert to lookup educator licenses</w:t>
      </w:r>
      <w:r w:rsidR="00965F82" w:rsidRPr="004D71AF">
        <w:t xml:space="preserve"> or use the public educator lookup function</w:t>
      </w:r>
      <w:r w:rsidR="14577B16" w:rsidRPr="004D71AF">
        <w:t xml:space="preserve">. </w:t>
      </w:r>
    </w:p>
    <w:p w14:paraId="481E1559" w14:textId="5173364F" w:rsidR="00EF58C5" w:rsidRPr="004D71AF" w:rsidRDefault="00D938A8" w:rsidP="004D71AF">
      <w:pPr>
        <w:pStyle w:val="ListParagraph"/>
        <w:numPr>
          <w:ilvl w:val="0"/>
          <w:numId w:val="20"/>
        </w:numPr>
      </w:pPr>
      <w:r w:rsidRPr="004D71AF">
        <w:t xml:space="preserve">Do </w:t>
      </w:r>
      <w:r w:rsidR="007831D2" w:rsidRPr="004D71AF">
        <w:t xml:space="preserve">LEAs </w:t>
      </w:r>
      <w:r w:rsidR="008D5142" w:rsidRPr="004D71AF">
        <w:t xml:space="preserve">have access to </w:t>
      </w:r>
      <w:r w:rsidRPr="004D71AF">
        <w:t>the regional training presentation?</w:t>
      </w:r>
    </w:p>
    <w:p w14:paraId="54A5CFE0" w14:textId="29F179F1" w:rsidR="008D5142" w:rsidRPr="004D71AF" w:rsidRDefault="008C752A" w:rsidP="004D71AF">
      <w:pPr>
        <w:pStyle w:val="ListParagraph"/>
        <w:numPr>
          <w:ilvl w:val="1"/>
          <w:numId w:val="20"/>
        </w:numPr>
      </w:pPr>
      <w:r w:rsidRPr="004D71AF">
        <w:lastRenderedPageBreak/>
        <w:t>T</w:t>
      </w:r>
      <w:r w:rsidR="00C823C9" w:rsidRPr="004D71AF">
        <w:t>he</w:t>
      </w:r>
      <w:r w:rsidR="7CA7CAD7" w:rsidRPr="004D71AF">
        <w:t xml:space="preserve"> </w:t>
      </w:r>
      <w:hyperlink r:id="rId13">
        <w:r w:rsidR="4DD4C513" w:rsidRPr="004D71AF">
          <w:rPr>
            <w:rStyle w:val="Hyperlink"/>
          </w:rPr>
          <w:t>Regional Training Presentation</w:t>
        </w:r>
      </w:hyperlink>
      <w:r w:rsidR="4DD4C513" w:rsidRPr="004D71AF">
        <w:t xml:space="preserve"> </w:t>
      </w:r>
      <w:r w:rsidR="2311AE21" w:rsidRPr="004D71AF">
        <w:t xml:space="preserve">is </w:t>
      </w:r>
      <w:r w:rsidR="007122EE" w:rsidRPr="004D71AF">
        <w:t xml:space="preserve">available </w:t>
      </w:r>
      <w:r w:rsidR="4AB16E0E" w:rsidRPr="004D71AF">
        <w:t>on the</w:t>
      </w:r>
      <w:r w:rsidR="00D31C5D" w:rsidRPr="004D71AF">
        <w:t xml:space="preserve"> New Jersey Department of Education’s (NJDOE)</w:t>
      </w:r>
      <w:r w:rsidRPr="004D71AF">
        <w:t xml:space="preserve"> certification website.</w:t>
      </w:r>
    </w:p>
    <w:p w14:paraId="2F7799EC" w14:textId="44D026B7" w:rsidR="00EF58C5" w:rsidRPr="004D71AF" w:rsidRDefault="004923C4" w:rsidP="004D71AF">
      <w:pPr>
        <w:pStyle w:val="ListParagraph"/>
        <w:numPr>
          <w:ilvl w:val="0"/>
          <w:numId w:val="20"/>
        </w:numPr>
      </w:pPr>
      <w:r w:rsidRPr="004D71AF">
        <w:t>Can</w:t>
      </w:r>
      <w:r w:rsidR="003E001A" w:rsidRPr="004D71AF">
        <w:t xml:space="preserve"> LEAs print</w:t>
      </w:r>
      <w:r w:rsidR="008D5142" w:rsidRPr="004D71AF">
        <w:t xml:space="preserve"> educator</w:t>
      </w:r>
      <w:r w:rsidR="00F046AB" w:rsidRPr="004D71AF">
        <w:t>’</w:t>
      </w:r>
      <w:r w:rsidR="008D5142" w:rsidRPr="004D71AF">
        <w:t xml:space="preserve">s certificates? </w:t>
      </w:r>
    </w:p>
    <w:p w14:paraId="5900D3DA" w14:textId="02013039" w:rsidR="008D5142" w:rsidRPr="004D71AF" w:rsidRDefault="0EE75C11" w:rsidP="004D71AF">
      <w:pPr>
        <w:pStyle w:val="ListParagraph"/>
        <w:numPr>
          <w:ilvl w:val="1"/>
          <w:numId w:val="20"/>
        </w:numPr>
      </w:pPr>
      <w:r w:rsidRPr="004D71AF">
        <w:t>No</w:t>
      </w:r>
      <w:r w:rsidR="45377790" w:rsidRPr="004D71AF">
        <w:t xml:space="preserve">, </w:t>
      </w:r>
      <w:r w:rsidR="25BE4872" w:rsidRPr="004D71AF">
        <w:t xml:space="preserve">only </w:t>
      </w:r>
      <w:r w:rsidR="45377790" w:rsidRPr="004D71AF">
        <w:t>e</w:t>
      </w:r>
      <w:r w:rsidR="2429D12B" w:rsidRPr="004D71AF">
        <w:t>ducator</w:t>
      </w:r>
      <w:r w:rsidR="770CC58D" w:rsidRPr="004D71AF">
        <w:t xml:space="preserve">s </w:t>
      </w:r>
      <w:r w:rsidR="001518C8" w:rsidRPr="004D71AF">
        <w:t>can</w:t>
      </w:r>
      <w:r w:rsidR="2429D12B" w:rsidRPr="004D71AF">
        <w:t xml:space="preserve"> print a pdf version of the</w:t>
      </w:r>
      <w:r w:rsidR="00935121" w:rsidRPr="004D71AF">
        <w:t>ir</w:t>
      </w:r>
      <w:r w:rsidR="2429D12B" w:rsidRPr="004D71AF">
        <w:t xml:space="preserve"> certifica</w:t>
      </w:r>
      <w:r w:rsidR="212B5AF9" w:rsidRPr="004D71AF">
        <w:t xml:space="preserve">tes </w:t>
      </w:r>
      <w:r w:rsidR="040FDC24" w:rsidRPr="004D71AF">
        <w:t xml:space="preserve">and provide </w:t>
      </w:r>
      <w:r w:rsidR="00965F82" w:rsidRPr="004D71AF">
        <w:t>a printed cop</w:t>
      </w:r>
      <w:r w:rsidR="00D31C5D" w:rsidRPr="004D71AF">
        <w:t>y</w:t>
      </w:r>
      <w:r w:rsidR="00965F82" w:rsidRPr="004D71AF">
        <w:t xml:space="preserve"> </w:t>
      </w:r>
      <w:r w:rsidR="040FDC24" w:rsidRPr="004D71AF">
        <w:t>to the LEA</w:t>
      </w:r>
      <w:r w:rsidR="00935121" w:rsidRPr="004D71AF">
        <w:t>, similar to the TCIS process</w:t>
      </w:r>
      <w:r w:rsidR="2429D12B" w:rsidRPr="004D71AF">
        <w:t>.</w:t>
      </w:r>
    </w:p>
    <w:p w14:paraId="29F28237" w14:textId="00160D50" w:rsidR="00EF58C5" w:rsidRPr="004D71AF" w:rsidRDefault="00FA5E39" w:rsidP="004D71AF">
      <w:pPr>
        <w:pStyle w:val="ListParagraph"/>
        <w:numPr>
          <w:ilvl w:val="0"/>
          <w:numId w:val="20"/>
        </w:numPr>
      </w:pPr>
      <w:r w:rsidRPr="004D71AF">
        <w:t>I</w:t>
      </w:r>
      <w:r w:rsidR="008D5142" w:rsidRPr="004D71AF">
        <w:t>s the educator</w:t>
      </w:r>
      <w:r w:rsidR="00EC336E" w:rsidRPr="004D71AF">
        <w:t xml:space="preserve"> training</w:t>
      </w:r>
      <w:r w:rsidR="008D5142" w:rsidRPr="004D71AF">
        <w:t xml:space="preserve"> video available to view?</w:t>
      </w:r>
    </w:p>
    <w:p w14:paraId="07A5195E" w14:textId="5F6373A7" w:rsidR="008D5142" w:rsidRPr="004D71AF" w:rsidRDefault="00E05C9D" w:rsidP="004D71AF">
      <w:pPr>
        <w:pStyle w:val="ListParagraph"/>
        <w:numPr>
          <w:ilvl w:val="1"/>
          <w:numId w:val="20"/>
        </w:numPr>
      </w:pPr>
      <w:r w:rsidRPr="004D71AF">
        <w:t xml:space="preserve">Yes, the </w:t>
      </w:r>
      <w:hyperlink r:id="rId14" w:history="1">
        <w:r w:rsidRPr="008137BD">
          <w:rPr>
            <w:rStyle w:val="Hyperlink"/>
          </w:rPr>
          <w:t>How to Apply in NJEdCert</w:t>
        </w:r>
      </w:hyperlink>
      <w:r w:rsidRPr="004D71AF">
        <w:t xml:space="preserve"> video is on the NJDOE certification website.</w:t>
      </w:r>
    </w:p>
    <w:p w14:paraId="76478EC3" w14:textId="309B64B8" w:rsidR="00EF58C5" w:rsidRPr="004D71AF" w:rsidRDefault="005A1790" w:rsidP="004D71AF">
      <w:pPr>
        <w:pStyle w:val="ListParagraph"/>
        <w:numPr>
          <w:ilvl w:val="0"/>
          <w:numId w:val="20"/>
        </w:numPr>
      </w:pPr>
      <w:r w:rsidRPr="004D71AF">
        <w:t>What</w:t>
      </w:r>
      <w:r w:rsidR="008D5142" w:rsidRPr="004D71AF">
        <w:t xml:space="preserve"> does </w:t>
      </w:r>
      <w:r w:rsidR="00E05C9D" w:rsidRPr="004D71AF">
        <w:t>this message mean</w:t>
      </w:r>
      <w:r w:rsidR="00D4316B" w:rsidRPr="004D71AF">
        <w:t>,</w:t>
      </w:r>
      <w:r w:rsidR="00CE3484" w:rsidRPr="004D71AF">
        <w:t xml:space="preserve"> “we found the </w:t>
      </w:r>
      <w:r w:rsidR="004D4BB0" w:rsidRPr="004D71AF">
        <w:t>educator,</w:t>
      </w:r>
      <w:r w:rsidR="00CE3484" w:rsidRPr="004D71AF">
        <w:t xml:space="preserve"> but they do not hold any licenses</w:t>
      </w:r>
      <w:r w:rsidR="00D4316B" w:rsidRPr="004D71AF">
        <w:t>,</w:t>
      </w:r>
      <w:r w:rsidR="00CE3484" w:rsidRPr="004D71AF">
        <w:t>”</w:t>
      </w:r>
      <w:r w:rsidR="008D5142" w:rsidRPr="004D71AF">
        <w:t xml:space="preserve"> when looking</w:t>
      </w:r>
      <w:r w:rsidRPr="004D71AF">
        <w:t xml:space="preserve"> up a candidate in NJEdCert</w:t>
      </w:r>
      <w:r w:rsidR="008D5142" w:rsidRPr="004D71AF">
        <w:t>?</w:t>
      </w:r>
    </w:p>
    <w:p w14:paraId="622A6761" w14:textId="6D397062" w:rsidR="00FC5CAB" w:rsidRPr="004D71AF" w:rsidRDefault="002F3A97" w:rsidP="004D71AF">
      <w:pPr>
        <w:pStyle w:val="ListParagraph"/>
        <w:numPr>
          <w:ilvl w:val="1"/>
          <w:numId w:val="20"/>
        </w:numPr>
      </w:pPr>
      <w:r w:rsidRPr="004D71AF">
        <w:t>All certificates from TCIS have been migrated to NJEdCert and the LEA</w:t>
      </w:r>
      <w:r w:rsidR="7CA7CAD7" w:rsidRPr="004D71AF">
        <w:t xml:space="preserve"> </w:t>
      </w:r>
      <w:r w:rsidR="007C369A" w:rsidRPr="004D71AF">
        <w:t xml:space="preserve">can </w:t>
      </w:r>
      <w:r w:rsidR="00250647" w:rsidRPr="004D71AF">
        <w:t xml:space="preserve">log </w:t>
      </w:r>
      <w:r w:rsidR="770CC58D" w:rsidRPr="004D71AF">
        <w:t>in</w:t>
      </w:r>
      <w:r w:rsidR="007C369A" w:rsidRPr="004D71AF">
        <w:t xml:space="preserve"> </w:t>
      </w:r>
      <w:r w:rsidR="770CC58D" w:rsidRPr="004D71AF">
        <w:t xml:space="preserve">to </w:t>
      </w:r>
      <w:hyperlink r:id="rId15" w:history="1">
        <w:r w:rsidR="770CC58D" w:rsidRPr="00067E8B">
          <w:rPr>
            <w:rStyle w:val="Hyperlink"/>
          </w:rPr>
          <w:t>NJEdCert</w:t>
        </w:r>
      </w:hyperlink>
      <w:r w:rsidR="770CC58D" w:rsidRPr="004D71AF">
        <w:t xml:space="preserve"> to lookup educator licenses. </w:t>
      </w:r>
    </w:p>
    <w:p w14:paraId="5B31AC3D" w14:textId="77777777" w:rsidR="005F575B" w:rsidRDefault="00FC5CAB" w:rsidP="005F575B">
      <w:pPr>
        <w:pStyle w:val="ListParagraph"/>
        <w:numPr>
          <w:ilvl w:val="0"/>
          <w:numId w:val="20"/>
        </w:numPr>
      </w:pPr>
      <w:r w:rsidRPr="004D71AF">
        <w:t>Should all current educators create an account?</w:t>
      </w:r>
    </w:p>
    <w:p w14:paraId="6D31591F" w14:textId="71EE39F0" w:rsidR="00114D74" w:rsidRPr="004D71AF" w:rsidRDefault="118F58B6" w:rsidP="005F575B">
      <w:pPr>
        <w:pStyle w:val="ListParagraph"/>
        <w:numPr>
          <w:ilvl w:val="1"/>
          <w:numId w:val="20"/>
        </w:numPr>
      </w:pPr>
      <w:r w:rsidRPr="004D71AF">
        <w:t xml:space="preserve">Yes, </w:t>
      </w:r>
      <w:r w:rsidR="002F3A97" w:rsidRPr="004D71AF">
        <w:t>all educators should create an account in NJEd</w:t>
      </w:r>
      <w:r w:rsidR="00D941F7" w:rsidRPr="004D71AF">
        <w:t xml:space="preserve">Cert </w:t>
      </w:r>
      <w:r w:rsidR="4373ABC4" w:rsidRPr="004D71AF">
        <w:t>to view current cert</w:t>
      </w:r>
      <w:r w:rsidR="3737E50F" w:rsidRPr="004D71AF">
        <w:t>ificates</w:t>
      </w:r>
      <w:r w:rsidR="4373ABC4" w:rsidRPr="004D71AF">
        <w:t xml:space="preserve"> or apply for additional endorsements.</w:t>
      </w:r>
    </w:p>
    <w:p w14:paraId="1FFDDE77" w14:textId="61628E3E" w:rsidR="00114D74" w:rsidRPr="00AD23CB" w:rsidRDefault="00114D74" w:rsidP="003E0D8E">
      <w:pPr>
        <w:pStyle w:val="Heading2"/>
        <w:rPr>
          <w:color w:val="auto"/>
          <w:sz w:val="24"/>
          <w:szCs w:val="24"/>
        </w:rPr>
      </w:pPr>
      <w:bookmarkStart w:id="7" w:name="_Toc116905840"/>
      <w:r w:rsidRPr="003E0D8E">
        <w:t>Application/Case Related</w:t>
      </w:r>
      <w:bookmarkEnd w:id="7"/>
    </w:p>
    <w:p w14:paraId="2B3ACD3A" w14:textId="24A52B34" w:rsidR="00857126" w:rsidRDefault="005D3933" w:rsidP="00857126">
      <w:pPr>
        <w:pStyle w:val="ListParagraph"/>
      </w:pPr>
      <w:r w:rsidRPr="00857126">
        <w:t xml:space="preserve">The educator has provided the employer </w:t>
      </w:r>
      <w:r w:rsidR="00250647" w:rsidRPr="00857126">
        <w:t>contact information in</w:t>
      </w:r>
      <w:r w:rsidR="00B85883">
        <w:t xml:space="preserve"> the </w:t>
      </w:r>
      <w:hyperlink r:id="rId16" w:history="1">
        <w:r w:rsidR="00B85883" w:rsidRPr="001E7C09">
          <w:rPr>
            <w:rStyle w:val="Hyperlink"/>
          </w:rPr>
          <w:t>New Jersey Educator Certification System (NJEdCert)</w:t>
        </w:r>
      </w:hyperlink>
      <w:r w:rsidR="00B85883">
        <w:t>.</w:t>
      </w:r>
      <w:r w:rsidR="00250647" w:rsidRPr="00857126">
        <w:t>t. W</w:t>
      </w:r>
      <w:r w:rsidR="00325239" w:rsidRPr="00857126">
        <w:t xml:space="preserve">hen does the employer </w:t>
      </w:r>
      <w:r w:rsidR="007C64A4" w:rsidRPr="00857126">
        <w:t>receive directions on</w:t>
      </w:r>
      <w:r w:rsidRPr="00857126">
        <w:t xml:space="preserve"> how to complete the Record of Professional Experience</w:t>
      </w:r>
      <w:r w:rsidR="00AC39AE" w:rsidRPr="00857126">
        <w:t xml:space="preserve"> (ROPE</w:t>
      </w:r>
      <w:r w:rsidRPr="00857126">
        <w:t>)</w:t>
      </w:r>
      <w:r w:rsidR="007C64A4" w:rsidRPr="00857126">
        <w:t xml:space="preserve"> form?</w:t>
      </w:r>
    </w:p>
    <w:p w14:paraId="660BFC32" w14:textId="7084A1A9" w:rsidR="008D5142" w:rsidRPr="00AD23CB" w:rsidRDefault="23F8316C" w:rsidP="00857126">
      <w:pPr>
        <w:pStyle w:val="ListParagraph"/>
        <w:numPr>
          <w:ilvl w:val="1"/>
          <w:numId w:val="12"/>
        </w:numPr>
      </w:pPr>
      <w:r w:rsidRPr="00AD23CB">
        <w:t xml:space="preserve">ROPE forms are now embedded </w:t>
      </w:r>
      <w:r w:rsidR="00250647" w:rsidRPr="00AD23CB">
        <w:t>in the system</w:t>
      </w:r>
      <w:r w:rsidR="00901775" w:rsidRPr="00AD23CB">
        <w:t xml:space="preserve"> </w:t>
      </w:r>
      <w:r w:rsidRPr="00AD23CB">
        <w:t xml:space="preserve">and sent electronically via NJEdCert. </w:t>
      </w:r>
      <w:r w:rsidR="13E5115E" w:rsidRPr="00AD23CB">
        <w:t>The</w:t>
      </w:r>
      <w:r w:rsidRPr="00AD23CB">
        <w:t xml:space="preserve"> form will be </w:t>
      </w:r>
      <w:r w:rsidR="13E5115E" w:rsidRPr="00AD23CB">
        <w:t xml:space="preserve">sent directly via email </w:t>
      </w:r>
      <w:r w:rsidRPr="00AD23CB">
        <w:t>to t</w:t>
      </w:r>
      <w:r w:rsidR="13E5115E" w:rsidRPr="00AD23CB">
        <w:t>he employer with an authorization code</w:t>
      </w:r>
      <w:r w:rsidR="3737E50F" w:rsidRPr="00AD23CB">
        <w:t xml:space="preserve"> to</w:t>
      </w:r>
      <w:r w:rsidR="2D7E0AB9" w:rsidRPr="00AD23CB">
        <w:t xml:space="preserve"> allow</w:t>
      </w:r>
      <w:r w:rsidR="50203C1B" w:rsidRPr="00AD23CB">
        <w:t xml:space="preserve"> them</w:t>
      </w:r>
      <w:r w:rsidR="3737E50F" w:rsidRPr="00AD23CB">
        <w:t xml:space="preserve"> </w:t>
      </w:r>
      <w:r w:rsidR="002E72C9" w:rsidRPr="00AD23CB">
        <w:t>to complete</w:t>
      </w:r>
      <w:r w:rsidR="1001DF3E" w:rsidRPr="00AD23CB">
        <w:t xml:space="preserve"> the form</w:t>
      </w:r>
      <w:r w:rsidR="3737E50F" w:rsidRPr="00AD23CB">
        <w:t>. Once the form is completed and submitted, it is automatically attached to the educator’s case</w:t>
      </w:r>
      <w:r w:rsidR="13E5115E" w:rsidRPr="00AD23CB" w:rsidDel="00DE5418">
        <w:t>.</w:t>
      </w:r>
    </w:p>
    <w:p w14:paraId="0461C86C" w14:textId="77777777" w:rsidR="00857126" w:rsidRDefault="008D5142" w:rsidP="00857126">
      <w:pPr>
        <w:pStyle w:val="ListParagraph"/>
      </w:pPr>
      <w:r w:rsidRPr="003E0D8E">
        <w:t xml:space="preserve">How do </w:t>
      </w:r>
      <w:r w:rsidR="0089541C" w:rsidRPr="003E0D8E">
        <w:t xml:space="preserve">educators </w:t>
      </w:r>
      <w:r w:rsidRPr="003E0D8E">
        <w:t>request a transcript review in NJEdCert?</w:t>
      </w:r>
    </w:p>
    <w:p w14:paraId="0727D04A" w14:textId="6F772BC0" w:rsidR="008D5142" w:rsidRPr="00AD23CB" w:rsidRDefault="13E5115E" w:rsidP="00857126">
      <w:pPr>
        <w:pStyle w:val="ListParagraph"/>
        <w:numPr>
          <w:ilvl w:val="1"/>
          <w:numId w:val="12"/>
        </w:numPr>
      </w:pPr>
      <w:r w:rsidRPr="00AD23CB">
        <w:t xml:space="preserve">A transcript </w:t>
      </w:r>
      <w:r w:rsidR="13E84029" w:rsidRPr="00AD23CB">
        <w:t>“</w:t>
      </w:r>
      <w:r w:rsidRPr="00AD23CB">
        <w:t xml:space="preserve">review or </w:t>
      </w:r>
      <w:r w:rsidR="52C25D67" w:rsidRPr="00AD23CB">
        <w:t>e</w:t>
      </w:r>
      <w:r w:rsidRPr="00AD23CB">
        <w:t>valuation only</w:t>
      </w:r>
      <w:r w:rsidR="13E84029" w:rsidRPr="00AD23CB">
        <w:t>”</w:t>
      </w:r>
      <w:r w:rsidRPr="00AD23CB">
        <w:t xml:space="preserve"> option is not available in </w:t>
      </w:r>
      <w:r w:rsidR="13E84029" w:rsidRPr="00AD23CB">
        <w:t>NJEdCert</w:t>
      </w:r>
      <w:r w:rsidRPr="00AD23CB">
        <w:t xml:space="preserve">. </w:t>
      </w:r>
      <w:r w:rsidR="00901775" w:rsidRPr="00AD23CB">
        <w:t>Instead, t</w:t>
      </w:r>
      <w:r w:rsidRPr="00AD23CB">
        <w:t xml:space="preserve">he educator </w:t>
      </w:r>
      <w:r w:rsidR="7CA7CAD7" w:rsidRPr="00AD23CB">
        <w:t>can submit a</w:t>
      </w:r>
      <w:r w:rsidR="00901775" w:rsidRPr="00AD23CB">
        <w:t xml:space="preserve"> regular certification</w:t>
      </w:r>
      <w:r w:rsidR="7CA7CAD7" w:rsidRPr="00AD23CB">
        <w:t xml:space="preserve"> application for a full review </w:t>
      </w:r>
      <w:r w:rsidR="00901775" w:rsidRPr="00AD23CB">
        <w:t xml:space="preserve">of their credentials for eligibility. Once the review is completed, the educator </w:t>
      </w:r>
      <w:r w:rsidR="7CA7CAD7" w:rsidRPr="00AD23CB">
        <w:t xml:space="preserve">will receive information about the requirements </w:t>
      </w:r>
      <w:r w:rsidR="00901775" w:rsidRPr="00AD23CB">
        <w:t xml:space="preserve">that are met and those still </w:t>
      </w:r>
      <w:r w:rsidR="7CA7CAD7" w:rsidRPr="00AD23CB">
        <w:t xml:space="preserve">needed for the endorsement </w:t>
      </w:r>
      <w:r w:rsidR="00901775" w:rsidRPr="00AD23CB">
        <w:t>sought</w:t>
      </w:r>
      <w:r w:rsidR="7CA7CAD7" w:rsidRPr="00AD23CB">
        <w:t>.</w:t>
      </w:r>
      <w:r w:rsidR="001909D8" w:rsidRPr="00AD23CB">
        <w:t xml:space="preserve"> </w:t>
      </w:r>
      <w:r w:rsidR="00901775" w:rsidRPr="00AD23CB">
        <w:t>An</w:t>
      </w:r>
      <w:r w:rsidRPr="00AD23CB">
        <w:t xml:space="preserve"> evaluation fee </w:t>
      </w:r>
      <w:r w:rsidR="00901775" w:rsidRPr="00AD23CB">
        <w:t xml:space="preserve">of $70 is charged </w:t>
      </w:r>
      <w:r w:rsidRPr="00AD23CB">
        <w:t>and the remaining f</w:t>
      </w:r>
      <w:r w:rsidR="00901775" w:rsidRPr="00AD23CB">
        <w:t>unds collected</w:t>
      </w:r>
      <w:r w:rsidR="7CA7CAD7" w:rsidRPr="00AD23CB">
        <w:t xml:space="preserve"> will be credited to the</w:t>
      </w:r>
      <w:r w:rsidR="00901775" w:rsidRPr="00AD23CB">
        <w:t xml:space="preserve"> educator’s </w:t>
      </w:r>
      <w:r w:rsidR="7CA7CAD7" w:rsidRPr="00AD23CB">
        <w:t>account for a future app</w:t>
      </w:r>
      <w:r w:rsidRPr="00AD23CB">
        <w:t>lication.</w:t>
      </w:r>
    </w:p>
    <w:p w14:paraId="4DCA18A4" w14:textId="77777777" w:rsidR="00857126" w:rsidRDefault="7CA7CAD7" w:rsidP="00857126">
      <w:pPr>
        <w:pStyle w:val="ListParagraph"/>
      </w:pPr>
      <w:r w:rsidRPr="005948B8">
        <w:t>TCIS provides tracking numbers</w:t>
      </w:r>
      <w:r w:rsidR="469BEA6B" w:rsidRPr="005948B8">
        <w:t xml:space="preserve">, </w:t>
      </w:r>
      <w:r w:rsidR="38FEB991" w:rsidRPr="005948B8">
        <w:t>does</w:t>
      </w:r>
      <w:r w:rsidR="469BEA6B" w:rsidRPr="005948B8">
        <w:t xml:space="preserve"> </w:t>
      </w:r>
      <w:r w:rsidRPr="005948B8">
        <w:t xml:space="preserve">NJEdCert </w:t>
      </w:r>
      <w:r w:rsidR="469BEA6B" w:rsidRPr="005948B8">
        <w:t xml:space="preserve">also </w:t>
      </w:r>
      <w:r w:rsidR="38FEB991" w:rsidRPr="005948B8">
        <w:t>provide tracking numbers</w:t>
      </w:r>
      <w:r w:rsidRPr="005948B8">
        <w:t>?</w:t>
      </w:r>
    </w:p>
    <w:p w14:paraId="54165675" w14:textId="2A494102" w:rsidR="008D5142" w:rsidRPr="00AD23CB" w:rsidRDefault="13E5115E" w:rsidP="00857126">
      <w:pPr>
        <w:pStyle w:val="ListParagraph"/>
        <w:numPr>
          <w:ilvl w:val="1"/>
          <w:numId w:val="12"/>
        </w:numPr>
      </w:pPr>
      <w:r w:rsidRPr="00AD23CB">
        <w:t xml:space="preserve">NJEdCert also </w:t>
      </w:r>
      <w:r w:rsidR="51831E63" w:rsidRPr="00AD23CB">
        <w:t xml:space="preserve">creates </w:t>
      </w:r>
      <w:r w:rsidRPr="00AD23CB">
        <w:t xml:space="preserve">unique tracking numbers for educators when they apply for their initial certificate. The </w:t>
      </w:r>
      <w:r w:rsidR="004979C1" w:rsidRPr="004D71AF">
        <w:t>Teacher Certification Information System</w:t>
      </w:r>
      <w:r w:rsidR="004979C1" w:rsidRPr="00AD23CB">
        <w:t xml:space="preserve"> </w:t>
      </w:r>
      <w:r w:rsidR="004979C1">
        <w:t>(</w:t>
      </w:r>
      <w:r w:rsidRPr="00AD23CB">
        <w:t>TCIS</w:t>
      </w:r>
      <w:r w:rsidR="004979C1">
        <w:t>)</w:t>
      </w:r>
      <w:r w:rsidRPr="00AD23CB">
        <w:t xml:space="preserve"> tracking number remains with the educators </w:t>
      </w:r>
      <w:r w:rsidR="00C34A47" w:rsidRPr="00AD23CB">
        <w:t xml:space="preserve">who have </w:t>
      </w:r>
      <w:r w:rsidRPr="00AD23CB">
        <w:t>pre-existing accounts in TCIS.</w:t>
      </w:r>
    </w:p>
    <w:p w14:paraId="007A119E" w14:textId="77777777" w:rsidR="00857126" w:rsidRDefault="7CA7CAD7" w:rsidP="00857126">
      <w:pPr>
        <w:pStyle w:val="ListParagraph"/>
      </w:pPr>
      <w:r w:rsidRPr="005948B8">
        <w:lastRenderedPageBreak/>
        <w:t xml:space="preserve">Can </w:t>
      </w:r>
      <w:r w:rsidR="316FA03E" w:rsidRPr="005948B8">
        <w:t xml:space="preserve">an educator </w:t>
      </w:r>
      <w:r w:rsidRPr="005948B8">
        <w:t xml:space="preserve">modify the certification </w:t>
      </w:r>
      <w:r w:rsidR="1B228F99" w:rsidRPr="005948B8">
        <w:t>application once payment is made</w:t>
      </w:r>
      <w:r w:rsidRPr="005948B8">
        <w:t>? If so</w:t>
      </w:r>
      <w:r w:rsidR="1B228F99" w:rsidRPr="005948B8">
        <w:t>,</w:t>
      </w:r>
      <w:r w:rsidRPr="005948B8">
        <w:t xml:space="preserve"> how would one make that modification?</w:t>
      </w:r>
    </w:p>
    <w:p w14:paraId="2B5AC549" w14:textId="75956CC1" w:rsidR="008D5142" w:rsidRPr="00AD23CB" w:rsidRDefault="0358DE91" w:rsidP="00857126">
      <w:pPr>
        <w:pStyle w:val="ListParagraph"/>
        <w:numPr>
          <w:ilvl w:val="1"/>
          <w:numId w:val="12"/>
        </w:numPr>
      </w:pPr>
      <w:r w:rsidRPr="00AD23CB">
        <w:t xml:space="preserve">The educator cannot modify the certification they applied for after the payment is made. The checklists available in the online application provide detailed information about each qualification for a certificate. The educator can cancel the application and start over again at any time before payment is made. </w:t>
      </w:r>
    </w:p>
    <w:p w14:paraId="129FD27D" w14:textId="5448E8D2" w:rsidR="002F4300" w:rsidRDefault="438F4B32" w:rsidP="002F4300">
      <w:pPr>
        <w:pStyle w:val="ListParagraph"/>
      </w:pPr>
      <w:r w:rsidRPr="005948B8">
        <w:t xml:space="preserve">There are </w:t>
      </w:r>
      <w:r w:rsidR="7CA7CAD7" w:rsidRPr="005948B8">
        <w:t>candidates whose colleges/universities are unable to send transcripts</w:t>
      </w:r>
      <w:r w:rsidR="3737E50F" w:rsidRPr="005948B8">
        <w:t>.</w:t>
      </w:r>
      <w:r w:rsidRPr="005948B8">
        <w:t xml:space="preserve"> How should the </w:t>
      </w:r>
      <w:r w:rsidR="004979C1" w:rsidRPr="00784F49">
        <w:t>Local Education Agenc</w:t>
      </w:r>
      <w:r w:rsidR="004979C1">
        <w:t>y</w:t>
      </w:r>
      <w:r w:rsidR="004979C1" w:rsidRPr="005948B8">
        <w:t xml:space="preserve"> </w:t>
      </w:r>
      <w:r w:rsidR="004979C1">
        <w:t>(</w:t>
      </w:r>
      <w:r w:rsidRPr="005948B8">
        <w:t>LEA</w:t>
      </w:r>
      <w:r w:rsidR="004979C1">
        <w:t>)</w:t>
      </w:r>
      <w:r w:rsidRPr="005948B8">
        <w:t xml:space="preserve"> advise the candidate?</w:t>
      </w:r>
    </w:p>
    <w:p w14:paraId="3166679B" w14:textId="2C92B112" w:rsidR="008D5142" w:rsidRPr="004F6E11" w:rsidRDefault="7CA7CAD7" w:rsidP="002F4300">
      <w:pPr>
        <w:pStyle w:val="ListParagraph"/>
        <w:numPr>
          <w:ilvl w:val="1"/>
          <w:numId w:val="12"/>
        </w:numPr>
      </w:pPr>
      <w:r w:rsidRPr="00AD23CB">
        <w:t xml:space="preserve">Official transcripts are emailed to </w:t>
      </w:r>
      <w:hyperlink r:id="rId17" w:history="1">
        <w:r w:rsidR="005948B8" w:rsidRPr="00AD23CB">
          <w:rPr>
            <w:rStyle w:val="Hyperlink"/>
          </w:rPr>
          <w:t>certapplication@doe.nj.gov</w:t>
        </w:r>
      </w:hyperlink>
      <w:r w:rsidR="005948B8">
        <w:t xml:space="preserve"> </w:t>
      </w:r>
      <w:r w:rsidRPr="00AD23CB">
        <w:t>by t</w:t>
      </w:r>
      <w:r w:rsidR="0358DE91" w:rsidRPr="00AD23CB">
        <w:t>he college or clearinghouse. The college</w:t>
      </w:r>
      <w:r w:rsidR="438F4B32" w:rsidRPr="00AD23CB">
        <w:t xml:space="preserve"> or clearinghouse</w:t>
      </w:r>
      <w:r w:rsidR="0358DE91" w:rsidRPr="00AD23CB">
        <w:t xml:space="preserve"> can send official unopened paper transcripts to </w:t>
      </w:r>
      <w:r w:rsidR="438F4B32" w:rsidRPr="00AD23CB">
        <w:t>the</w:t>
      </w:r>
      <w:r w:rsidR="0358DE91" w:rsidRPr="00AD23CB">
        <w:t xml:space="preserve"> </w:t>
      </w:r>
      <w:hyperlink r:id="rId18" w:history="1">
        <w:r w:rsidR="0358DE91" w:rsidRPr="00AD23CB">
          <w:rPr>
            <w:rStyle w:val="Hyperlink"/>
          </w:rPr>
          <w:t>county office of education</w:t>
        </w:r>
      </w:hyperlink>
      <w:r w:rsidR="61243F15" w:rsidRPr="00AD23CB">
        <w:t xml:space="preserve"> </w:t>
      </w:r>
      <w:r w:rsidR="0358DE91" w:rsidRPr="00AD23CB">
        <w:t>if they cannot be sent electronically.</w:t>
      </w:r>
    </w:p>
    <w:p w14:paraId="0DB169EE" w14:textId="77777777" w:rsidR="002F4300" w:rsidRDefault="0358DE91" w:rsidP="002F4300">
      <w:pPr>
        <w:pStyle w:val="ListParagraph"/>
      </w:pPr>
      <w:r w:rsidRPr="004F6E11">
        <w:t xml:space="preserve"> </w:t>
      </w:r>
      <w:r w:rsidR="7CA7CAD7" w:rsidRPr="005948B8">
        <w:t>Is the checklist only available to the educator?</w:t>
      </w:r>
    </w:p>
    <w:p w14:paraId="6839888A" w14:textId="452A9560" w:rsidR="00CF089D" w:rsidRPr="004F6E11" w:rsidRDefault="6FE78773" w:rsidP="002F4300">
      <w:pPr>
        <w:pStyle w:val="ListParagraph"/>
        <w:numPr>
          <w:ilvl w:val="1"/>
          <w:numId w:val="12"/>
        </w:numPr>
      </w:pPr>
      <w:r w:rsidRPr="00AD23CB">
        <w:t>Yes, c</w:t>
      </w:r>
      <w:r w:rsidR="7CA7CAD7" w:rsidRPr="00AD23CB">
        <w:t>urrently, the checklist is only available for the educator to see</w:t>
      </w:r>
      <w:r w:rsidR="0358DE91" w:rsidRPr="00AD23CB">
        <w:t xml:space="preserve"> the requirements </w:t>
      </w:r>
      <w:r w:rsidR="3737E50F" w:rsidRPr="00AD23CB">
        <w:t>and items</w:t>
      </w:r>
      <w:r w:rsidRPr="00AD23CB">
        <w:t xml:space="preserve"> or </w:t>
      </w:r>
      <w:r w:rsidR="3737E50F" w:rsidRPr="00AD23CB">
        <w:t xml:space="preserve">documents </w:t>
      </w:r>
      <w:r w:rsidR="0358DE91" w:rsidRPr="00AD23CB">
        <w:t xml:space="preserve">that </w:t>
      </w:r>
      <w:r w:rsidR="5E573B50" w:rsidRPr="00AD23CB">
        <w:t xml:space="preserve">remain </w:t>
      </w:r>
      <w:r w:rsidR="3737E50F" w:rsidRPr="00AD23CB">
        <w:t xml:space="preserve">outstanding </w:t>
      </w:r>
      <w:r w:rsidR="5E573B50" w:rsidRPr="00AD23CB">
        <w:t>for completion of</w:t>
      </w:r>
      <w:r w:rsidR="3737E50F" w:rsidRPr="00AD23CB">
        <w:t xml:space="preserve"> their application</w:t>
      </w:r>
      <w:r w:rsidR="0358DE91" w:rsidRPr="00AD23CB">
        <w:t>.</w:t>
      </w:r>
    </w:p>
    <w:p w14:paraId="1333D99F" w14:textId="77777777" w:rsidR="00071DDE" w:rsidRDefault="269282DB" w:rsidP="00071DDE">
      <w:pPr>
        <w:pStyle w:val="ListParagraph"/>
      </w:pPr>
      <w:r w:rsidRPr="005948B8">
        <w:t>Are e</w:t>
      </w:r>
      <w:r w:rsidR="7CA7CAD7" w:rsidRPr="005948B8">
        <w:t>ducator requ</w:t>
      </w:r>
      <w:r w:rsidR="0358DE91" w:rsidRPr="005948B8">
        <w:t xml:space="preserve">irements listed in </w:t>
      </w:r>
      <w:r w:rsidR="10E5459B" w:rsidRPr="005948B8">
        <w:t>the educator’s</w:t>
      </w:r>
      <w:r w:rsidR="0358DE91" w:rsidRPr="005948B8">
        <w:t xml:space="preserve"> account </w:t>
      </w:r>
      <w:r w:rsidR="7CA7CAD7" w:rsidRPr="005948B8">
        <w:t>in NJE</w:t>
      </w:r>
      <w:r w:rsidR="10E5459B" w:rsidRPr="005948B8">
        <w:t>d</w:t>
      </w:r>
      <w:r w:rsidR="7CA7CAD7" w:rsidRPr="005948B8">
        <w:t>C</w:t>
      </w:r>
      <w:r w:rsidR="10E5459B" w:rsidRPr="005948B8">
        <w:t>ert</w:t>
      </w:r>
      <w:r w:rsidR="3737E50F" w:rsidRPr="005948B8">
        <w:t>?</w:t>
      </w:r>
    </w:p>
    <w:p w14:paraId="42406D58" w14:textId="4C347330" w:rsidR="00CE418E" w:rsidRPr="004F6E11" w:rsidRDefault="7CA7CAD7" w:rsidP="00071DDE">
      <w:pPr>
        <w:pStyle w:val="ListParagraph"/>
        <w:numPr>
          <w:ilvl w:val="1"/>
          <w:numId w:val="12"/>
        </w:numPr>
      </w:pPr>
      <w:r w:rsidRPr="00AD23CB">
        <w:t xml:space="preserve">Yes, there is a checklist of requirements that </w:t>
      </w:r>
      <w:r w:rsidR="3065236E" w:rsidRPr="00AD23CB">
        <w:t xml:space="preserve">the </w:t>
      </w:r>
      <w:r w:rsidR="001414B8" w:rsidRPr="00AD23CB">
        <w:t>educators</w:t>
      </w:r>
      <w:r w:rsidRPr="00AD23CB">
        <w:t xml:space="preserve"> can view in their account.</w:t>
      </w:r>
    </w:p>
    <w:p w14:paraId="0A4E0190" w14:textId="77777777" w:rsidR="00071DDE" w:rsidRDefault="3065236E" w:rsidP="00071DDE">
      <w:pPr>
        <w:pStyle w:val="ListParagraph"/>
      </w:pPr>
      <w:r w:rsidRPr="00AD23CB">
        <w:t xml:space="preserve">Is the </w:t>
      </w:r>
      <w:r w:rsidR="004D313A" w:rsidRPr="00AD23CB">
        <w:t>teacher performance assessment (</w:t>
      </w:r>
      <w:r w:rsidRPr="00AD23CB">
        <w:t>EdTPA</w:t>
      </w:r>
      <w:r w:rsidR="004D313A" w:rsidRPr="00AD23CB">
        <w:t>)</w:t>
      </w:r>
      <w:r w:rsidRPr="00AD23CB">
        <w:t xml:space="preserve"> still required</w:t>
      </w:r>
      <w:r w:rsidR="363ABFE9" w:rsidRPr="00AD23CB">
        <w:t>?</w:t>
      </w:r>
    </w:p>
    <w:p w14:paraId="0A7F28E4" w14:textId="3517011C" w:rsidR="00BE2EB5" w:rsidRPr="004F6E11" w:rsidRDefault="00604044" w:rsidP="006030F5">
      <w:pPr>
        <w:pStyle w:val="ListParagraph"/>
        <w:numPr>
          <w:ilvl w:val="1"/>
          <w:numId w:val="12"/>
        </w:numPr>
      </w:pPr>
      <w:r w:rsidRPr="00604044">
        <w:t xml:space="preserve">No. On Friday, December 16, 2022, Governor Phil Murphy signed </w:t>
      </w:r>
      <w:hyperlink r:id="rId19" w:history="1">
        <w:r w:rsidRPr="00604044">
          <w:rPr>
            <w:rStyle w:val="Hyperlink"/>
            <w:sz w:val="22"/>
            <w:szCs w:val="22"/>
          </w:rPr>
          <w:t>S896 w/GR</w:t>
        </w:r>
      </w:hyperlink>
      <w:r w:rsidRPr="00604044">
        <w:t xml:space="preserve"> into law, which prohibits the State Board of Education from requiring completion of a Commissioner-approved performance-based assessment for certification. Please review the January 18, 2023 </w:t>
      </w:r>
      <w:hyperlink r:id="rId20" w:history="1">
        <w:r w:rsidRPr="00604044">
          <w:rPr>
            <w:rStyle w:val="Hyperlink"/>
            <w:sz w:val="22"/>
            <w:szCs w:val="22"/>
          </w:rPr>
          <w:t>broadcast memo</w:t>
        </w:r>
      </w:hyperlink>
      <w:r w:rsidRPr="00604044">
        <w:t xml:space="preserve"> for general guidelines of implementation. Candidates currently enrolled in an Educator Preparation Program (EPP) should contact their provider for further information.  </w:t>
      </w:r>
    </w:p>
    <w:p w14:paraId="6E6296E1" w14:textId="77777777" w:rsidR="00071DDE" w:rsidRDefault="6FC26728" w:rsidP="00071DDE">
      <w:pPr>
        <w:pStyle w:val="ListParagraph"/>
      </w:pPr>
      <w:r w:rsidRPr="005948B8">
        <w:t xml:space="preserve">Does the educator start the process for a </w:t>
      </w:r>
      <w:r w:rsidR="006E3152">
        <w:t>P</w:t>
      </w:r>
      <w:r w:rsidRPr="005948B8">
        <w:t xml:space="preserve">rincipal </w:t>
      </w:r>
      <w:r w:rsidR="67B400A9" w:rsidRPr="005948B8">
        <w:t>certificate of eligibility (CE)</w:t>
      </w:r>
      <w:r w:rsidRPr="005948B8">
        <w:t xml:space="preserve"> through </w:t>
      </w:r>
      <w:r w:rsidR="597DEAFE" w:rsidRPr="005948B8">
        <w:t>NJEdC</w:t>
      </w:r>
      <w:r w:rsidRPr="005948B8">
        <w:t>ert?</w:t>
      </w:r>
    </w:p>
    <w:p w14:paraId="26C7A3D8" w14:textId="10A03D76" w:rsidR="008D5142" w:rsidRPr="00AD23CB" w:rsidRDefault="00263831" w:rsidP="00071DDE">
      <w:pPr>
        <w:pStyle w:val="ListParagraph"/>
        <w:numPr>
          <w:ilvl w:val="1"/>
          <w:numId w:val="12"/>
        </w:numPr>
      </w:pPr>
      <w:r w:rsidRPr="00AD23CB">
        <w:t>Yes, the</w:t>
      </w:r>
      <w:r w:rsidR="20442ABD" w:rsidRPr="00AD23CB">
        <w:t xml:space="preserve"> educator</w:t>
      </w:r>
      <w:r w:rsidRPr="00AD23CB">
        <w:t xml:space="preserve"> may apply via NJEdCert. Additionally, an </w:t>
      </w:r>
      <w:r w:rsidR="007A0A86" w:rsidRPr="00AD23CB">
        <w:t>educator preparation program (</w:t>
      </w:r>
      <w:r w:rsidRPr="00AD23CB">
        <w:t>EPP</w:t>
      </w:r>
      <w:r w:rsidR="007A0A86" w:rsidRPr="00AD23CB">
        <w:t>)</w:t>
      </w:r>
      <w:r w:rsidRPr="00AD23CB">
        <w:t xml:space="preserve"> can nominate an educator for a Princip</w:t>
      </w:r>
      <w:r w:rsidR="006E3152">
        <w:t>a</w:t>
      </w:r>
      <w:r w:rsidRPr="00AD23CB">
        <w:t xml:space="preserve">l CE after completion of an approved principal </w:t>
      </w:r>
      <w:r w:rsidR="007A0A86" w:rsidRPr="00AD23CB">
        <w:t>EPP</w:t>
      </w:r>
      <w:r w:rsidRPr="00AD23CB">
        <w:t>.</w:t>
      </w:r>
    </w:p>
    <w:p w14:paraId="221D3032" w14:textId="0132A27F" w:rsidR="00114D74" w:rsidRPr="00AD23CB" w:rsidRDefault="00114D74" w:rsidP="006E3152">
      <w:pPr>
        <w:pStyle w:val="Heading2"/>
      </w:pPr>
      <w:bookmarkStart w:id="8" w:name="_Toc116905841"/>
      <w:r w:rsidRPr="00AD23CB">
        <w:rPr>
          <w:rStyle w:val="Heading1Char"/>
          <w:b/>
          <w:bCs/>
        </w:rPr>
        <w:t>Logins/Passwords</w:t>
      </w:r>
      <w:bookmarkEnd w:id="8"/>
    </w:p>
    <w:p w14:paraId="156428AF" w14:textId="198E3273" w:rsidR="00293F38" w:rsidRDefault="006E3152" w:rsidP="00293F38">
      <w:pPr>
        <w:pStyle w:val="ListParagraph"/>
        <w:numPr>
          <w:ilvl w:val="0"/>
          <w:numId w:val="22"/>
        </w:numPr>
      </w:pPr>
      <w:r w:rsidRPr="006E3152">
        <w:t xml:space="preserve">Where do the </w:t>
      </w:r>
      <w:r w:rsidR="00BC4477" w:rsidRPr="00784F49">
        <w:t>Local Education Agenc</w:t>
      </w:r>
      <w:r w:rsidR="00BC4477">
        <w:t>ies</w:t>
      </w:r>
      <w:r w:rsidR="00BC4477" w:rsidRPr="006E3152">
        <w:t xml:space="preserve"> </w:t>
      </w:r>
      <w:r w:rsidR="00BC4477">
        <w:t>(</w:t>
      </w:r>
      <w:r w:rsidRPr="006E3152">
        <w:t>LEAs</w:t>
      </w:r>
      <w:r w:rsidR="00BC4477">
        <w:t>)</w:t>
      </w:r>
      <w:r w:rsidRPr="006E3152">
        <w:t xml:space="preserve"> get login information for </w:t>
      </w:r>
      <w:r w:rsidR="00BC4477">
        <w:t xml:space="preserve">the </w:t>
      </w:r>
      <w:hyperlink r:id="rId21" w:history="1">
        <w:r w:rsidR="00BC4477" w:rsidRPr="001E7C09">
          <w:rPr>
            <w:rStyle w:val="Hyperlink"/>
          </w:rPr>
          <w:t>New Jersey Educator Certification System (NJEdCert)</w:t>
        </w:r>
      </w:hyperlink>
      <w:r>
        <w:t>?</w:t>
      </w:r>
    </w:p>
    <w:p w14:paraId="34E3F135" w14:textId="77C2138D" w:rsidR="00012FFC" w:rsidRPr="00293F38" w:rsidRDefault="47642B93" w:rsidP="00293F38">
      <w:pPr>
        <w:pStyle w:val="ListParagraph"/>
        <w:numPr>
          <w:ilvl w:val="1"/>
          <w:numId w:val="22"/>
        </w:numPr>
      </w:pPr>
      <w:r w:rsidRPr="00AD23CB">
        <w:lastRenderedPageBreak/>
        <w:t>S</w:t>
      </w:r>
      <w:r w:rsidR="227F98C1" w:rsidRPr="00AD23CB">
        <w:t xml:space="preserve">end </w:t>
      </w:r>
      <w:r w:rsidRPr="00AD23CB">
        <w:t>LEA name, contact name</w:t>
      </w:r>
      <w:r w:rsidR="597DEAFE" w:rsidRPr="00AD23CB">
        <w:t xml:space="preserve">, title and email address </w:t>
      </w:r>
      <w:r w:rsidR="227F98C1" w:rsidRPr="00AD23CB">
        <w:t>to</w:t>
      </w:r>
      <w:r w:rsidR="0033561B" w:rsidRPr="00AD23CB">
        <w:t xml:space="preserve"> </w:t>
      </w:r>
      <w:hyperlink r:id="rId22" w:history="1">
        <w:r w:rsidR="0033561B" w:rsidRPr="00AD23CB">
          <w:rPr>
            <w:rStyle w:val="Hyperlink"/>
          </w:rPr>
          <w:t>GeneralCertQuestionsNJEdCert@doe.nj.gov</w:t>
        </w:r>
      </w:hyperlink>
      <w:r w:rsidR="006E3152">
        <w:t>.</w:t>
      </w:r>
      <w:r w:rsidR="00ED0F42">
        <w:t xml:space="preserve"> </w:t>
      </w:r>
      <w:r w:rsidR="597DEAFE" w:rsidRPr="00AD23CB">
        <w:t xml:space="preserve">LEA licenses will be granted upon request based on </w:t>
      </w:r>
      <w:r w:rsidR="219D5588" w:rsidRPr="00AD23CB">
        <w:t>the LEA</w:t>
      </w:r>
      <w:r w:rsidR="597DEAFE" w:rsidRPr="00AD23CB">
        <w:t xml:space="preserve"> size and the number of licenses still available.</w:t>
      </w:r>
    </w:p>
    <w:p w14:paraId="120D1E17" w14:textId="77777777" w:rsidR="00293F38" w:rsidRDefault="7CA7CAD7" w:rsidP="00293F38">
      <w:pPr>
        <w:pStyle w:val="ListParagraph"/>
      </w:pPr>
      <w:r w:rsidRPr="00AD23CB">
        <w:t>Can</w:t>
      </w:r>
      <w:r w:rsidR="4F70B518" w:rsidRPr="00AD23CB">
        <w:t xml:space="preserve"> approved private schools for students with disabilities</w:t>
      </w:r>
      <w:r w:rsidRPr="00AD23CB">
        <w:t xml:space="preserve"> </w:t>
      </w:r>
      <w:r w:rsidR="39341F13" w:rsidRPr="00AD23CB">
        <w:t>(</w:t>
      </w:r>
      <w:r w:rsidRPr="00AD23CB">
        <w:t>APSSD</w:t>
      </w:r>
      <w:r w:rsidR="39341F13" w:rsidRPr="00AD23CB">
        <w:t>) currently</w:t>
      </w:r>
      <w:r w:rsidRPr="00AD23CB">
        <w:t xml:space="preserve"> access NJEdCert?</w:t>
      </w:r>
    </w:p>
    <w:p w14:paraId="2CA5FDB6" w14:textId="67A07749" w:rsidR="001677D0" w:rsidRPr="004F6E11" w:rsidRDefault="7CA7CAD7" w:rsidP="00293F38">
      <w:pPr>
        <w:pStyle w:val="ListParagraph"/>
        <w:numPr>
          <w:ilvl w:val="1"/>
          <w:numId w:val="12"/>
        </w:numPr>
      </w:pPr>
      <w:r w:rsidRPr="00AD23CB">
        <w:t>Yes</w:t>
      </w:r>
      <w:r w:rsidR="39341F13" w:rsidRPr="00AD23CB">
        <w:t>,</w:t>
      </w:r>
      <w:r w:rsidR="052BBBC2" w:rsidRPr="00AD23CB">
        <w:t xml:space="preserve"> </w:t>
      </w:r>
      <w:r w:rsidRPr="00AD23CB">
        <w:t xml:space="preserve">logins have been </w:t>
      </w:r>
      <w:r w:rsidR="39341F13" w:rsidRPr="00AD23CB">
        <w:t>provided to APSSDs</w:t>
      </w:r>
      <w:r w:rsidR="3CAE4C01" w:rsidRPr="00AD23CB">
        <w:t>. If</w:t>
      </w:r>
      <w:r w:rsidRPr="00AD23CB" w:rsidDel="00F60188">
        <w:t xml:space="preserve"> </w:t>
      </w:r>
      <w:r w:rsidR="39341F13" w:rsidRPr="00AD23CB">
        <w:t xml:space="preserve">an </w:t>
      </w:r>
      <w:r w:rsidRPr="00AD23CB">
        <w:t>APSSD has not received a login</w:t>
      </w:r>
      <w:r w:rsidR="3CAE4C01" w:rsidRPr="00AD23CB">
        <w:t xml:space="preserve">, </w:t>
      </w:r>
      <w:r w:rsidR="00410434" w:rsidRPr="00AD23CB">
        <w:t>s</w:t>
      </w:r>
      <w:r w:rsidR="5DFF87E4" w:rsidRPr="00AD23CB">
        <w:t>end the APSSD name, contact name, title and email address</w:t>
      </w:r>
      <w:r w:rsidR="3CAE4C01" w:rsidRPr="00AD23CB">
        <w:t xml:space="preserve"> to</w:t>
      </w:r>
      <w:r w:rsidR="006E3152" w:rsidRPr="006E3152">
        <w:t xml:space="preserve"> </w:t>
      </w:r>
      <w:hyperlink r:id="rId23" w:history="1">
        <w:r w:rsidR="006E3152" w:rsidRPr="00293F38">
          <w:rPr>
            <w:rStyle w:val="Hyperlink"/>
            <w:color w:val="auto"/>
            <w:u w:val="none"/>
          </w:rPr>
          <w:t>GeneralCertQuestionsNJEdCert@doe.nj.gov</w:t>
        </w:r>
      </w:hyperlink>
      <w:r w:rsidR="0033561B" w:rsidRPr="00AD23CB">
        <w:t>.</w:t>
      </w:r>
    </w:p>
    <w:p w14:paraId="1E2DDDCE" w14:textId="77777777" w:rsidR="00293F38" w:rsidRDefault="0ACFFAD0" w:rsidP="00293F38">
      <w:pPr>
        <w:pStyle w:val="ListParagraph"/>
      </w:pPr>
      <w:r w:rsidRPr="006E3152">
        <w:t>W</w:t>
      </w:r>
      <w:r w:rsidR="2056BA5A" w:rsidRPr="006E3152">
        <w:t xml:space="preserve">ho </w:t>
      </w:r>
      <w:r w:rsidR="76D3396B" w:rsidRPr="006E3152">
        <w:t>will receive</w:t>
      </w:r>
      <w:r w:rsidR="2056BA5A" w:rsidRPr="006E3152">
        <w:t xml:space="preserve"> the email to create the </w:t>
      </w:r>
      <w:r w:rsidR="670AE64F" w:rsidRPr="006E3152">
        <w:t>account</w:t>
      </w:r>
      <w:r w:rsidR="76D3396B" w:rsidRPr="006E3152">
        <w:t xml:space="preserve"> in NJEdCert for an APSSD</w:t>
      </w:r>
      <w:r w:rsidR="2056BA5A" w:rsidRPr="006E3152">
        <w:t>?</w:t>
      </w:r>
    </w:p>
    <w:p w14:paraId="02C74AEF" w14:textId="7F323247" w:rsidR="00ED2683" w:rsidRPr="00293F38" w:rsidRDefault="2056BA5A" w:rsidP="00293F38">
      <w:pPr>
        <w:pStyle w:val="ListParagraph"/>
        <w:numPr>
          <w:ilvl w:val="1"/>
          <w:numId w:val="12"/>
        </w:numPr>
      </w:pPr>
      <w:r w:rsidRPr="00293F38">
        <w:t>The contact list in</w:t>
      </w:r>
      <w:r w:rsidR="008665DC">
        <w:t xml:space="preserve"> the</w:t>
      </w:r>
      <w:r w:rsidR="00573664">
        <w:t xml:space="preserve"> </w:t>
      </w:r>
      <w:r w:rsidR="00573664" w:rsidRPr="00573664">
        <w:t>Provisional Licensure Registration Management System</w:t>
      </w:r>
      <w:r w:rsidRPr="00293F38">
        <w:t xml:space="preserve"> </w:t>
      </w:r>
      <w:r w:rsidR="00573664" w:rsidRPr="00573664">
        <w:t>(</w:t>
      </w:r>
      <w:r w:rsidRPr="00573664">
        <w:t>PLMRS</w:t>
      </w:r>
      <w:r w:rsidR="00573664" w:rsidRPr="00573664">
        <w:t>)</w:t>
      </w:r>
      <w:r w:rsidRPr="00293F38">
        <w:t xml:space="preserve"> </w:t>
      </w:r>
      <w:r w:rsidR="670AE64F" w:rsidRPr="00293F38">
        <w:t>was</w:t>
      </w:r>
      <w:r w:rsidR="661C5AD7" w:rsidRPr="00293F38">
        <w:t xml:space="preserve"> used</w:t>
      </w:r>
      <w:r w:rsidRPr="00293F38">
        <w:t xml:space="preserve"> to c</w:t>
      </w:r>
      <w:r w:rsidR="00250647" w:rsidRPr="00293F38">
        <w:t>ontact the APSSDs regarding log</w:t>
      </w:r>
      <w:r w:rsidRPr="00293F38">
        <w:t>in credentials.</w:t>
      </w:r>
    </w:p>
    <w:p w14:paraId="0F1493FF" w14:textId="77777777" w:rsidR="00293F38" w:rsidRDefault="0D6570F3" w:rsidP="00293F38">
      <w:pPr>
        <w:pStyle w:val="ListParagraph"/>
      </w:pPr>
      <w:r w:rsidRPr="006E3152">
        <w:t>How does an educator change their password?</w:t>
      </w:r>
    </w:p>
    <w:p w14:paraId="733198EE" w14:textId="4C4A91B4" w:rsidR="00BA5C0F" w:rsidRPr="00AD23CB" w:rsidRDefault="3CAE4C01" w:rsidP="00293F38">
      <w:pPr>
        <w:pStyle w:val="ListParagraph"/>
        <w:numPr>
          <w:ilvl w:val="1"/>
          <w:numId w:val="12"/>
        </w:numPr>
      </w:pPr>
      <w:r w:rsidRPr="00AD23CB">
        <w:t>The educator can email</w:t>
      </w:r>
      <w:r w:rsidR="5718783E" w:rsidRPr="00AD23CB">
        <w:t xml:space="preserve"> </w:t>
      </w:r>
      <w:hyperlink r:id="rId24" w:history="1">
        <w:r w:rsidR="0033561B" w:rsidRPr="00AD23CB">
          <w:rPr>
            <w:rStyle w:val="Hyperlink"/>
          </w:rPr>
          <w:t>GeneralCertQuestionsNJEdCert@doe.nj.gov</w:t>
        </w:r>
      </w:hyperlink>
      <w:r w:rsidR="0033561B" w:rsidRPr="00AD23CB">
        <w:t xml:space="preserve"> </w:t>
      </w:r>
      <w:r w:rsidRPr="00AD23CB">
        <w:t xml:space="preserve">and a reset password email </w:t>
      </w:r>
      <w:r w:rsidR="597DEAFE" w:rsidRPr="00AD23CB">
        <w:t xml:space="preserve">will be sent </w:t>
      </w:r>
      <w:r w:rsidRPr="00AD23CB">
        <w:t>to the educator.</w:t>
      </w:r>
      <w:r w:rsidR="0876EDA0" w:rsidRPr="00AD23CB">
        <w:t xml:space="preserve"> </w:t>
      </w:r>
    </w:p>
    <w:p w14:paraId="7110BB81" w14:textId="77777777" w:rsidR="00293F38" w:rsidRDefault="00BA5C0F" w:rsidP="00293F38">
      <w:pPr>
        <w:pStyle w:val="ListParagraph"/>
      </w:pPr>
      <w:r w:rsidRPr="00AD23CB">
        <w:t>The LEA completed the survey to gain access to NJEd</w:t>
      </w:r>
      <w:r w:rsidR="00250647" w:rsidRPr="00AD23CB">
        <w:t>Cert for other staff in the LEA. However, the LEA</w:t>
      </w:r>
      <w:r w:rsidRPr="00AD23CB">
        <w:t xml:space="preserve"> not received the extra logins yet, when should they be provided?</w:t>
      </w:r>
    </w:p>
    <w:p w14:paraId="233DBC13" w14:textId="4ADF3C15" w:rsidR="0033561B" w:rsidRPr="004F6E11" w:rsidRDefault="00BA5C0F" w:rsidP="00293F38">
      <w:pPr>
        <w:pStyle w:val="ListParagraph"/>
        <w:numPr>
          <w:ilvl w:val="1"/>
          <w:numId w:val="12"/>
        </w:numPr>
      </w:pPr>
      <w:r w:rsidRPr="00AD23CB">
        <w:t>All additional login requests have been granted</w:t>
      </w:r>
      <w:r w:rsidR="00250647" w:rsidRPr="00AD23CB">
        <w:t xml:space="preserve"> from the survey</w:t>
      </w:r>
      <w:r w:rsidR="005948B8" w:rsidRPr="006E3152">
        <w:t xml:space="preserve">. </w:t>
      </w:r>
      <w:r w:rsidRPr="00AD23CB">
        <w:t xml:space="preserve">Email </w:t>
      </w:r>
      <w:hyperlink r:id="rId25" w:history="1">
        <w:r w:rsidRPr="00AD23CB">
          <w:rPr>
            <w:rStyle w:val="Hyperlink"/>
          </w:rPr>
          <w:t>generalcertquestionsNJEdCert@doe.nj.gov</w:t>
        </w:r>
      </w:hyperlink>
      <w:r w:rsidRPr="00AD23CB">
        <w:t xml:space="preserve"> if access has still not been granted.</w:t>
      </w:r>
    </w:p>
    <w:p w14:paraId="3F8D7E8C" w14:textId="77777777" w:rsidR="00293F38" w:rsidRDefault="00BA5C0F" w:rsidP="00293F38">
      <w:pPr>
        <w:pStyle w:val="ListParagraph"/>
      </w:pPr>
      <w:r w:rsidRPr="00DC0181">
        <w:t>S</w:t>
      </w:r>
      <w:r w:rsidR="609B3C70" w:rsidRPr="00DC0181">
        <w:t>hould the number of NJEdCert licenses</w:t>
      </w:r>
      <w:r w:rsidR="4DBB90AA" w:rsidRPr="00DC0181">
        <w:t xml:space="preserve"> be limited within an LEA</w:t>
      </w:r>
      <w:r w:rsidR="609B3C70" w:rsidRPr="00DC0181">
        <w:t>?</w:t>
      </w:r>
    </w:p>
    <w:p w14:paraId="2AD4397F" w14:textId="617779EE" w:rsidR="00FC5CAB" w:rsidRPr="004F6E11" w:rsidRDefault="609B3C70" w:rsidP="00293F38">
      <w:pPr>
        <w:pStyle w:val="ListParagraph"/>
        <w:numPr>
          <w:ilvl w:val="1"/>
          <w:numId w:val="12"/>
        </w:numPr>
      </w:pPr>
      <w:r w:rsidRPr="00AD23CB">
        <w:t xml:space="preserve">Yes, </w:t>
      </w:r>
      <w:r w:rsidR="6A12F48F" w:rsidRPr="00AD23CB">
        <w:t xml:space="preserve">licenses </w:t>
      </w:r>
      <w:r w:rsidRPr="00AD23CB">
        <w:t xml:space="preserve">should only </w:t>
      </w:r>
      <w:r w:rsidR="6A12F48F" w:rsidRPr="00AD23CB">
        <w:t xml:space="preserve">be issued </w:t>
      </w:r>
      <w:r w:rsidRPr="00AD23CB">
        <w:t xml:space="preserve">for staff who </w:t>
      </w:r>
      <w:r w:rsidR="6A12F48F" w:rsidRPr="00AD23CB">
        <w:t>are</w:t>
      </w:r>
      <w:r w:rsidRPr="00AD23CB">
        <w:t xml:space="preserve"> working </w:t>
      </w:r>
      <w:r w:rsidR="3D643DAD" w:rsidRPr="00AD23CB">
        <w:t xml:space="preserve">on </w:t>
      </w:r>
      <w:r w:rsidR="597DEAFE" w:rsidRPr="00AD23CB">
        <w:t>the provisional process</w:t>
      </w:r>
      <w:r w:rsidR="4373ABC4" w:rsidRPr="00AD23CB">
        <w:t>.</w:t>
      </w:r>
    </w:p>
    <w:p w14:paraId="009078DA" w14:textId="77777777" w:rsidR="00293F38" w:rsidRDefault="4373ABC4" w:rsidP="00293F38">
      <w:pPr>
        <w:pStyle w:val="ListParagraph"/>
      </w:pPr>
      <w:r w:rsidRPr="00DC0181">
        <w:t xml:space="preserve">What if an employee does not work directly </w:t>
      </w:r>
      <w:r w:rsidR="3D643DAD" w:rsidRPr="00DC0181">
        <w:t>on the provisional process</w:t>
      </w:r>
      <w:r w:rsidRPr="00DC0181">
        <w:t xml:space="preserve">, but needs to be able to look up certifications held by employees or prospective employees? Should </w:t>
      </w:r>
      <w:r w:rsidR="13C7D752" w:rsidRPr="00DC0181">
        <w:t>the LEA</w:t>
      </w:r>
      <w:r w:rsidRPr="00DC0181">
        <w:t xml:space="preserve"> request</w:t>
      </w:r>
      <w:r w:rsidR="0A9BB8D9" w:rsidRPr="00DC0181">
        <w:t xml:space="preserve"> a</w:t>
      </w:r>
      <w:r w:rsidRPr="00DC0181">
        <w:t xml:space="preserve"> </w:t>
      </w:r>
      <w:r w:rsidR="0A9BB8D9" w:rsidRPr="00DC0181">
        <w:t>license</w:t>
      </w:r>
      <w:r w:rsidRPr="00DC0181">
        <w:t xml:space="preserve"> for them</w:t>
      </w:r>
      <w:r w:rsidR="13C7D752" w:rsidRPr="00DC0181">
        <w:t>,</w:t>
      </w:r>
      <w:r w:rsidRPr="00DC0181">
        <w:t xml:space="preserve"> or can they look up certifications without holding a license for NJEdCert?</w:t>
      </w:r>
    </w:p>
    <w:p w14:paraId="54C570AD" w14:textId="5961308D" w:rsidR="002B0571" w:rsidRPr="00DC0181" w:rsidRDefault="00FC5CAB" w:rsidP="00293F38">
      <w:pPr>
        <w:pStyle w:val="ListParagraph"/>
        <w:numPr>
          <w:ilvl w:val="1"/>
          <w:numId w:val="12"/>
        </w:numPr>
      </w:pPr>
      <w:r w:rsidRPr="00AD23CB">
        <w:t>A public lookup feature</w:t>
      </w:r>
      <w:r w:rsidR="59F2F3D3" w:rsidRPr="00AD23CB">
        <w:t xml:space="preserve"> is </w:t>
      </w:r>
      <w:r w:rsidRPr="00AD23CB">
        <w:t xml:space="preserve">available </w:t>
      </w:r>
      <w:r w:rsidR="5CB059CE" w:rsidRPr="00AD23CB">
        <w:t xml:space="preserve">on the </w:t>
      </w:r>
      <w:hyperlink r:id="rId26" w:history="1">
        <w:r w:rsidR="0033561B" w:rsidRPr="00AD23CB">
          <w:rPr>
            <w:rStyle w:val="Hyperlink"/>
          </w:rPr>
          <w:t>NJEdCert</w:t>
        </w:r>
      </w:hyperlink>
      <w:r w:rsidR="0033561B" w:rsidRPr="00AD23CB">
        <w:t xml:space="preserve"> </w:t>
      </w:r>
      <w:r w:rsidR="5CB059CE" w:rsidRPr="00AD23CB">
        <w:t xml:space="preserve">homepage </w:t>
      </w:r>
      <w:r w:rsidRPr="00AD23CB">
        <w:t>where the employer can look up certifications for prospective employees.</w:t>
      </w:r>
    </w:p>
    <w:p w14:paraId="1D13C714" w14:textId="3D87C03F" w:rsidR="008D5142" w:rsidRPr="00AD23CB" w:rsidRDefault="008D5142" w:rsidP="00DC0181">
      <w:pPr>
        <w:pStyle w:val="Heading2"/>
      </w:pPr>
      <w:bookmarkStart w:id="9" w:name="_Toc116905842"/>
      <w:r w:rsidRPr="00AD23CB">
        <w:t>Expedites</w:t>
      </w:r>
      <w:bookmarkEnd w:id="9"/>
    </w:p>
    <w:p w14:paraId="2D683A5A" w14:textId="77777777" w:rsidR="0032680A" w:rsidRDefault="20D0F29A" w:rsidP="0032680A">
      <w:pPr>
        <w:pStyle w:val="ListParagraph"/>
        <w:numPr>
          <w:ilvl w:val="0"/>
          <w:numId w:val="21"/>
        </w:numPr>
      </w:pPr>
      <w:r w:rsidRPr="0032680A">
        <w:t xml:space="preserve">Is the expedite paperwork </w:t>
      </w:r>
      <w:r w:rsidR="3CAE4C01" w:rsidRPr="0032680A">
        <w:t xml:space="preserve">and process </w:t>
      </w:r>
      <w:r w:rsidRPr="0032680A">
        <w:t xml:space="preserve">still the same </w:t>
      </w:r>
      <w:r w:rsidR="5D9C0FC6" w:rsidRPr="0032680A">
        <w:t xml:space="preserve">as it occurred in the past </w:t>
      </w:r>
      <w:r w:rsidR="110176F7" w:rsidRPr="0032680A">
        <w:t>regarding</w:t>
      </w:r>
      <w:r w:rsidR="1A14B128" w:rsidRPr="0032680A">
        <w:t xml:space="preserve"> the</w:t>
      </w:r>
      <w:r w:rsidR="3CAE4C01" w:rsidRPr="0032680A">
        <w:t xml:space="preserve"> </w:t>
      </w:r>
      <w:r w:rsidRPr="0032680A">
        <w:t>documents schools send to the county</w:t>
      </w:r>
      <w:r w:rsidR="1A14B128" w:rsidRPr="0032680A">
        <w:t xml:space="preserve"> office of education</w:t>
      </w:r>
      <w:r w:rsidRPr="0032680A">
        <w:t xml:space="preserve"> via email?</w:t>
      </w:r>
    </w:p>
    <w:p w14:paraId="4CD732F5" w14:textId="77777777" w:rsidR="0032680A" w:rsidRDefault="001677D0" w:rsidP="0032680A">
      <w:pPr>
        <w:pStyle w:val="ListParagraph"/>
        <w:numPr>
          <w:ilvl w:val="1"/>
          <w:numId w:val="21"/>
        </w:numPr>
      </w:pPr>
      <w:r w:rsidRPr="00AD23CB">
        <w:t xml:space="preserve">Yes. </w:t>
      </w:r>
      <w:r w:rsidR="00254FF8" w:rsidRPr="00AD23CB">
        <w:t>Only a complete application can be expedited.</w:t>
      </w:r>
      <w:r w:rsidR="0095190A" w:rsidRPr="00AD23CB">
        <w:t xml:space="preserve"> </w:t>
      </w:r>
      <w:r w:rsidRPr="00AD23CB">
        <w:t xml:space="preserve">Please </w:t>
      </w:r>
      <w:r w:rsidR="00DC0181">
        <w:t>follow the steps outlined below</w:t>
      </w:r>
      <w:r w:rsidRPr="00AD23CB">
        <w:t>:</w:t>
      </w:r>
    </w:p>
    <w:p w14:paraId="597623D8" w14:textId="2C672BF3" w:rsidR="0032680A" w:rsidRDefault="52B82E3A" w:rsidP="0032680A">
      <w:pPr>
        <w:pStyle w:val="ListParagraph"/>
        <w:numPr>
          <w:ilvl w:val="2"/>
          <w:numId w:val="21"/>
        </w:numPr>
      </w:pPr>
      <w:r w:rsidRPr="00AD23CB">
        <w:t xml:space="preserve">The educator applies for the certificate(s) in </w:t>
      </w:r>
      <w:r w:rsidR="00FD3134">
        <w:t xml:space="preserve">the </w:t>
      </w:r>
      <w:hyperlink r:id="rId27" w:history="1">
        <w:r w:rsidR="00FD3134" w:rsidRPr="001E7C09">
          <w:rPr>
            <w:rStyle w:val="Hyperlink"/>
          </w:rPr>
          <w:t>New Jersey Educator Certification System (NJEdCert)</w:t>
        </w:r>
      </w:hyperlink>
      <w:r w:rsidR="00FD3134">
        <w:t>.</w:t>
      </w:r>
      <w:r w:rsidRPr="00AD23CB">
        <w:t>.</w:t>
      </w:r>
    </w:p>
    <w:p w14:paraId="3EA62483" w14:textId="77777777" w:rsidR="006030F5" w:rsidRDefault="52B82E3A" w:rsidP="006030F5">
      <w:pPr>
        <w:pStyle w:val="ListParagraph"/>
        <w:numPr>
          <w:ilvl w:val="2"/>
          <w:numId w:val="21"/>
        </w:numPr>
      </w:pPr>
      <w:r w:rsidRPr="00AD23CB">
        <w:lastRenderedPageBreak/>
        <w:t xml:space="preserve">The </w:t>
      </w:r>
      <w:r w:rsidR="00FD3134">
        <w:t>Local Education Agency (</w:t>
      </w:r>
      <w:r w:rsidR="3B088EE7" w:rsidRPr="00AD23CB">
        <w:t>LEA</w:t>
      </w:r>
      <w:r w:rsidR="00FD3134">
        <w:t>)</w:t>
      </w:r>
      <w:r w:rsidRPr="00AD23CB">
        <w:t xml:space="preserve"> requests</w:t>
      </w:r>
      <w:r w:rsidR="00D93CDA">
        <w:t xml:space="preserve"> an</w:t>
      </w:r>
      <w:r w:rsidRPr="00AD23CB">
        <w:t xml:space="preserve"> expedite through their county office of education and provides proof of intent to hire the educator.</w:t>
      </w:r>
    </w:p>
    <w:p w14:paraId="690A4187" w14:textId="77777777" w:rsidR="006030F5" w:rsidRDefault="52B82E3A" w:rsidP="006030F5">
      <w:pPr>
        <w:pStyle w:val="ListParagraph"/>
        <w:numPr>
          <w:ilvl w:val="2"/>
          <w:numId w:val="21"/>
        </w:numPr>
      </w:pPr>
      <w:r w:rsidRPr="00AD23CB">
        <w:t xml:space="preserve">The </w:t>
      </w:r>
      <w:r w:rsidR="00682D6D" w:rsidRPr="00AD23CB">
        <w:t>executive county superintendent</w:t>
      </w:r>
      <w:r w:rsidRPr="00AD23CB">
        <w:t xml:space="preserve"> reviews and approves the request.</w:t>
      </w:r>
    </w:p>
    <w:p w14:paraId="22B9FB6E" w14:textId="76FD2891" w:rsidR="52B82E3A" w:rsidRPr="00AD23CB" w:rsidRDefault="52B82E3A" w:rsidP="006030F5">
      <w:pPr>
        <w:pStyle w:val="ListParagraph"/>
        <w:numPr>
          <w:ilvl w:val="2"/>
          <w:numId w:val="21"/>
        </w:numPr>
      </w:pPr>
      <w:r w:rsidRPr="00AD23CB">
        <w:t xml:space="preserve">The county office </w:t>
      </w:r>
      <w:r w:rsidR="00C91597">
        <w:t xml:space="preserve">certification </w:t>
      </w:r>
      <w:r w:rsidRPr="00AD23CB">
        <w:t>staff will mark the case as urgent in NJEdCert</w:t>
      </w:r>
      <w:r w:rsidR="005948B8">
        <w:t xml:space="preserve">. </w:t>
      </w:r>
    </w:p>
    <w:p w14:paraId="1467E7F0" w14:textId="77777777" w:rsidR="002B2720" w:rsidRDefault="227F98C1" w:rsidP="002B2720">
      <w:pPr>
        <w:pStyle w:val="ListParagraph"/>
        <w:numPr>
          <w:ilvl w:val="0"/>
          <w:numId w:val="21"/>
        </w:numPr>
      </w:pPr>
      <w:r w:rsidRPr="0032680A">
        <w:t xml:space="preserve">As of what date </w:t>
      </w:r>
      <w:r w:rsidR="49DF2CBF" w:rsidRPr="0032680A">
        <w:t xml:space="preserve">can an </w:t>
      </w:r>
      <w:r w:rsidR="0095190A" w:rsidRPr="0032680A">
        <w:t>e</w:t>
      </w:r>
      <w:r w:rsidRPr="0032680A">
        <w:t>xpedite request</w:t>
      </w:r>
      <w:r w:rsidR="49DF2CBF" w:rsidRPr="0032680A">
        <w:t xml:space="preserve"> be made</w:t>
      </w:r>
      <w:r w:rsidRPr="0032680A">
        <w:t>?</w:t>
      </w:r>
    </w:p>
    <w:p w14:paraId="7CA206B1" w14:textId="46F8E808" w:rsidR="002B2720" w:rsidRDefault="227F98C1" w:rsidP="002B2720">
      <w:pPr>
        <w:pStyle w:val="ListParagraph"/>
        <w:numPr>
          <w:ilvl w:val="1"/>
          <w:numId w:val="21"/>
        </w:numPr>
      </w:pPr>
      <w:r w:rsidRPr="00AD23CB">
        <w:t>Expedite requests are ongoing and may be requested</w:t>
      </w:r>
      <w:r w:rsidR="3065236E" w:rsidRPr="00AD23CB">
        <w:t xml:space="preserve"> at when </w:t>
      </w:r>
      <w:r w:rsidRPr="00AD23CB">
        <w:t>there is a</w:t>
      </w:r>
      <w:r w:rsidR="3065236E" w:rsidRPr="00AD23CB">
        <w:t>n</w:t>
      </w:r>
      <w:r w:rsidRPr="00AD23CB">
        <w:t xml:space="preserve"> </w:t>
      </w:r>
      <w:r w:rsidR="3065236E" w:rsidRPr="00AD23CB">
        <w:t xml:space="preserve">immediate </w:t>
      </w:r>
      <w:r w:rsidRPr="00AD23CB">
        <w:t>need for hire.</w:t>
      </w:r>
    </w:p>
    <w:p w14:paraId="3845B6C4" w14:textId="77777777" w:rsidR="00293F38" w:rsidRDefault="6FC26728" w:rsidP="00293F38">
      <w:pPr>
        <w:pStyle w:val="ListParagraph"/>
        <w:numPr>
          <w:ilvl w:val="0"/>
          <w:numId w:val="21"/>
        </w:numPr>
      </w:pPr>
      <w:r w:rsidRPr="00AD23CB">
        <w:t xml:space="preserve">Where </w:t>
      </w:r>
      <w:r w:rsidR="73930DFD" w:rsidRPr="00AD23CB">
        <w:t>is</w:t>
      </w:r>
      <w:r w:rsidRPr="00AD23CB">
        <w:t xml:space="preserve"> the expedite tab?</w:t>
      </w:r>
    </w:p>
    <w:p w14:paraId="0C9233D4" w14:textId="7F45EA98" w:rsidR="007A75FE" w:rsidRPr="00AD23CB" w:rsidRDefault="6FC26728" w:rsidP="00293F38">
      <w:pPr>
        <w:pStyle w:val="ListParagraph"/>
        <w:numPr>
          <w:ilvl w:val="1"/>
          <w:numId w:val="21"/>
        </w:numPr>
      </w:pPr>
      <w:r w:rsidRPr="00AD23CB">
        <w:t xml:space="preserve">The expedite tab is only available for county office </w:t>
      </w:r>
      <w:r w:rsidR="0095190A" w:rsidRPr="00AD23CB">
        <w:t xml:space="preserve">of education </w:t>
      </w:r>
      <w:r w:rsidRPr="00AD23CB">
        <w:t>certification staff.</w:t>
      </w:r>
    </w:p>
    <w:p w14:paraId="5EAD6830" w14:textId="1CAB52A4" w:rsidR="00012FFC" w:rsidRPr="00AD23CB" w:rsidRDefault="00012FFC" w:rsidP="00E71113">
      <w:pPr>
        <w:pStyle w:val="Heading2"/>
      </w:pPr>
      <w:bookmarkStart w:id="10" w:name="_Toc116905843"/>
      <w:r w:rsidRPr="00AD23CB">
        <w:t xml:space="preserve">Renewal of Provisional and Emergency </w:t>
      </w:r>
      <w:r w:rsidR="6D7995A8" w:rsidRPr="00AD23CB">
        <w:t>C</w:t>
      </w:r>
      <w:r w:rsidRPr="00AD23CB">
        <w:t>ertificates</w:t>
      </w:r>
      <w:bookmarkEnd w:id="10"/>
    </w:p>
    <w:p w14:paraId="5EE58971" w14:textId="65DBDE60" w:rsidR="00293F38" w:rsidRDefault="004E572F" w:rsidP="00293F38">
      <w:pPr>
        <w:pStyle w:val="ListParagraph"/>
        <w:numPr>
          <w:ilvl w:val="0"/>
          <w:numId w:val="17"/>
        </w:numPr>
      </w:pPr>
      <w:r w:rsidRPr="004E572F">
        <w:t>Why does the renewal of emergency certificates not appear in the Local Education Agency (LEA)</w:t>
      </w:r>
      <w:r>
        <w:t xml:space="preserve"> </w:t>
      </w:r>
      <w:r w:rsidR="23F8316C" w:rsidRPr="00AD23CB">
        <w:t>cases</w:t>
      </w:r>
      <w:r w:rsidR="3065236E" w:rsidRPr="00AD23CB">
        <w:t>?</w:t>
      </w:r>
    </w:p>
    <w:p w14:paraId="30F7A366" w14:textId="1195E35F" w:rsidR="24E4F3A2" w:rsidRPr="00AD23CB" w:rsidRDefault="002A1A0B" w:rsidP="00293F38">
      <w:pPr>
        <w:pStyle w:val="ListParagraph"/>
        <w:numPr>
          <w:ilvl w:val="1"/>
          <w:numId w:val="17"/>
        </w:numPr>
      </w:pPr>
      <w:r w:rsidRPr="002A1A0B">
        <w:t xml:space="preserve">The </w:t>
      </w:r>
      <w:r w:rsidR="005568CF">
        <w:t>New Jersey Department of Education (</w:t>
      </w:r>
      <w:r w:rsidRPr="002A1A0B">
        <w:t>NJDOE</w:t>
      </w:r>
      <w:r w:rsidR="005568CF">
        <w:t>)</w:t>
      </w:r>
      <w:r w:rsidRPr="002A1A0B">
        <w:t xml:space="preserve"> is working with the vendor to address this data migration issue.</w:t>
      </w:r>
      <w:r>
        <w:t xml:space="preserve"> </w:t>
      </w:r>
      <w:r w:rsidR="686C3B71" w:rsidRPr="00AD23CB">
        <w:t>If</w:t>
      </w:r>
      <w:r w:rsidR="227F98C1" w:rsidRPr="00AD23CB">
        <w:t xml:space="preserve"> educators are missing </w:t>
      </w:r>
      <w:r w:rsidR="00694892" w:rsidRPr="00AD23CB">
        <w:t xml:space="preserve">from the LEA’s portal, </w:t>
      </w:r>
      <w:r w:rsidR="5739F427" w:rsidRPr="00AD23CB">
        <w:t xml:space="preserve">send an </w:t>
      </w:r>
      <w:r w:rsidR="227F98C1" w:rsidRPr="00AD23CB">
        <w:t xml:space="preserve">email </w:t>
      </w:r>
      <w:r w:rsidR="5739F427" w:rsidRPr="00AD23CB">
        <w:t>with the list of names and tracking numbers of the missing educators to</w:t>
      </w:r>
      <w:r w:rsidR="3042C4A6" w:rsidRPr="00AD23CB">
        <w:t xml:space="preserve"> </w:t>
      </w:r>
      <w:hyperlink r:id="rId28" w:history="1">
        <w:r w:rsidR="00694892" w:rsidRPr="00E71113">
          <w:rPr>
            <w:rStyle w:val="Hyperlink"/>
          </w:rPr>
          <w:t>GeneralCertQuestionsNJEdCert@doe.nj.gov</w:t>
        </w:r>
      </w:hyperlink>
      <w:r w:rsidR="001414B8" w:rsidRPr="00AD23CB">
        <w:t>.</w:t>
      </w:r>
      <w:r w:rsidR="3042C4A6" w:rsidRPr="00AD23CB">
        <w:t xml:space="preserve"> </w:t>
      </w:r>
    </w:p>
    <w:p w14:paraId="19116A3C" w14:textId="77777777" w:rsidR="00252AD4" w:rsidRDefault="227F98C1" w:rsidP="00252AD4">
      <w:pPr>
        <w:pStyle w:val="ListParagraph"/>
      </w:pPr>
      <w:r w:rsidRPr="00AD23CB">
        <w:t xml:space="preserve">How will the </w:t>
      </w:r>
      <w:r w:rsidR="45ABBC60" w:rsidRPr="00AD23CB">
        <w:t>LEA</w:t>
      </w:r>
      <w:r w:rsidRPr="00AD23CB">
        <w:t xml:space="preserve"> know to approve the </w:t>
      </w:r>
      <w:r w:rsidR="001414B8" w:rsidRPr="00AD23CB">
        <w:t>educator’s</w:t>
      </w:r>
      <w:r w:rsidR="00694892" w:rsidRPr="00AD23CB">
        <w:t xml:space="preserve"> </w:t>
      </w:r>
      <w:r w:rsidRPr="00AD23CB">
        <w:t>emergency</w:t>
      </w:r>
      <w:r w:rsidR="7C8AC8A7" w:rsidRPr="00AD23CB">
        <w:t xml:space="preserve"> certification</w:t>
      </w:r>
      <w:r w:rsidRPr="00AD23CB">
        <w:t xml:space="preserve"> request?</w:t>
      </w:r>
    </w:p>
    <w:p w14:paraId="1005C164" w14:textId="2AEB42BD" w:rsidR="007A75FE" w:rsidRPr="00AD23CB" w:rsidRDefault="227F98C1" w:rsidP="00252AD4">
      <w:pPr>
        <w:pStyle w:val="ListParagraph"/>
        <w:numPr>
          <w:ilvl w:val="1"/>
          <w:numId w:val="12"/>
        </w:numPr>
      </w:pPr>
      <w:r w:rsidRPr="00AD23CB">
        <w:t>Upon submission of the emergency</w:t>
      </w:r>
      <w:r w:rsidR="7C8AC8A7" w:rsidRPr="00AD23CB">
        <w:t xml:space="preserve"> certification</w:t>
      </w:r>
      <w:r w:rsidRPr="00AD23CB">
        <w:t xml:space="preserve"> application in </w:t>
      </w:r>
      <w:r w:rsidR="5FD15107">
        <w:t>NJEdCert</w:t>
      </w:r>
      <w:r w:rsidR="41F8A981">
        <w:t xml:space="preserve"> </w:t>
      </w:r>
      <w:hyperlink r:id="rId29" w:history="1">
        <w:r>
          <w:rPr>
            <w:rStyle w:val="Hyperlink"/>
          </w:rPr>
          <w:t>https://njedcert.force.com/manage/s/</w:t>
        </w:r>
      </w:hyperlink>
      <w:r w:rsidRPr="00AD23CB">
        <w:t xml:space="preserve">the educator </w:t>
      </w:r>
      <w:r w:rsidR="719A8DFD" w:rsidRPr="00AD23CB">
        <w:t>will identify</w:t>
      </w:r>
      <w:r w:rsidRPr="00AD23CB">
        <w:t xml:space="preserve"> the </w:t>
      </w:r>
      <w:r w:rsidR="719A8DFD" w:rsidRPr="00AD23CB">
        <w:t xml:space="preserve">LEA </w:t>
      </w:r>
      <w:r w:rsidR="00F7583A" w:rsidRPr="00AD23CB">
        <w:t xml:space="preserve">in </w:t>
      </w:r>
      <w:r w:rsidR="719A8DFD" w:rsidRPr="00AD23CB">
        <w:t>which the educator</w:t>
      </w:r>
      <w:r w:rsidR="00F7583A" w:rsidRPr="00AD23CB">
        <w:t xml:space="preserve"> will be employed</w:t>
      </w:r>
      <w:r w:rsidRPr="00AD23CB">
        <w:t xml:space="preserve">. The </w:t>
      </w:r>
      <w:r w:rsidR="719A8DFD" w:rsidRPr="00AD23CB">
        <w:t>LEA</w:t>
      </w:r>
      <w:r w:rsidRPr="00AD23CB">
        <w:t xml:space="preserve"> </w:t>
      </w:r>
      <w:r w:rsidR="0212694B" w:rsidRPr="00AD23CB">
        <w:t xml:space="preserve">point of </w:t>
      </w:r>
      <w:r w:rsidR="26529F74" w:rsidRPr="00AD23CB">
        <w:t>contact</w:t>
      </w:r>
      <w:r w:rsidRPr="00AD23CB">
        <w:t xml:space="preserve"> will receive an email from </w:t>
      </w:r>
      <w:r w:rsidR="006D5DF4">
        <w:t xml:space="preserve">the </w:t>
      </w:r>
      <w:r w:rsidR="557D9CCC">
        <w:t>New Jersey Educator Certification System (NJEdCert)</w:t>
      </w:r>
      <w:r w:rsidR="41F8A981">
        <w:t xml:space="preserve"> </w:t>
      </w:r>
      <w:r w:rsidRPr="00AD23CB">
        <w:t>that an educator has req</w:t>
      </w:r>
      <w:r w:rsidR="3065236E" w:rsidRPr="00AD23CB">
        <w:t>uested an emergency</w:t>
      </w:r>
      <w:r w:rsidR="15F6D3D7" w:rsidRPr="00AD23CB">
        <w:t xml:space="preserve"> certification</w:t>
      </w:r>
      <w:r w:rsidR="3065236E" w:rsidRPr="00AD23CB">
        <w:t>.</w:t>
      </w:r>
      <w:r w:rsidR="3683F43F" w:rsidRPr="00AD23CB">
        <w:t xml:space="preserve"> </w:t>
      </w:r>
    </w:p>
    <w:p w14:paraId="4B1FC8DB" w14:textId="017CC702" w:rsidR="00252AD4" w:rsidRPr="00E434A5" w:rsidRDefault="255956AC" w:rsidP="00252AD4">
      <w:pPr>
        <w:pStyle w:val="ListParagraph"/>
      </w:pPr>
      <w:bookmarkStart w:id="11" w:name="_Hlk116375298"/>
      <w:r w:rsidRPr="00E434A5">
        <w:t>What</w:t>
      </w:r>
      <w:r w:rsidR="00DD6357">
        <w:t xml:space="preserve"> </w:t>
      </w:r>
      <w:r w:rsidR="00E434A5" w:rsidRPr="00E434A5">
        <w:t>should a provisional teacher do if they receive an error message when paying to renew their certificate?</w:t>
      </w:r>
      <w:r w:rsidR="673FA363" w:rsidRPr="00E434A5">
        <w:t>?</w:t>
      </w:r>
    </w:p>
    <w:p w14:paraId="238683FA" w14:textId="6F7A8A7D" w:rsidR="007A75FE" w:rsidRPr="00AD23CB" w:rsidRDefault="08DCA124" w:rsidP="00252AD4">
      <w:pPr>
        <w:pStyle w:val="ListParagraph"/>
        <w:numPr>
          <w:ilvl w:val="1"/>
          <w:numId w:val="12"/>
        </w:numPr>
      </w:pPr>
      <w:r w:rsidRPr="00AD23CB">
        <w:t xml:space="preserve">Each time an educator applies for a certificate, they are required to complete the Oath </w:t>
      </w:r>
      <w:r w:rsidR="001414B8" w:rsidRPr="00AD23CB">
        <w:t xml:space="preserve">of Allegiance </w:t>
      </w:r>
      <w:r w:rsidRPr="00AD23CB">
        <w:t>and the</w:t>
      </w:r>
      <w:r w:rsidR="783AE078" w:rsidRPr="00AD23CB">
        <w:t xml:space="preserve"> p</w:t>
      </w:r>
      <w:r w:rsidR="0212694B" w:rsidRPr="00AD23CB">
        <w:t xml:space="preserve">rovisional teachers </w:t>
      </w:r>
      <w:r w:rsidR="783AE078" w:rsidRPr="00AD23CB">
        <w:t xml:space="preserve">may not have </w:t>
      </w:r>
      <w:r w:rsidR="192D11E8" w:rsidRPr="00AD23CB">
        <w:t>completed</w:t>
      </w:r>
      <w:r w:rsidR="783AE078" w:rsidRPr="00AD23CB">
        <w:t xml:space="preserve"> </w:t>
      </w:r>
      <w:r w:rsidR="00B47E5A" w:rsidRPr="00AD23CB">
        <w:t>this step</w:t>
      </w:r>
      <w:r w:rsidR="005948B8">
        <w:t xml:space="preserve">. </w:t>
      </w:r>
      <w:r w:rsidR="0212694B" w:rsidRPr="00AD23CB">
        <w:t xml:space="preserve">Educators must closely follow the directions in the email they receive from </w:t>
      </w:r>
      <w:r w:rsidR="783AE078" w:rsidRPr="00AD23CB">
        <w:t xml:space="preserve">NJEdCert </w:t>
      </w:r>
      <w:r w:rsidR="0212694B" w:rsidRPr="00AD23CB">
        <w:t xml:space="preserve">to complete the Oath </w:t>
      </w:r>
      <w:r w:rsidR="001414B8" w:rsidRPr="00AD23CB">
        <w:t xml:space="preserve">of Allegiance </w:t>
      </w:r>
      <w:r w:rsidR="0212694B" w:rsidRPr="00AD23CB">
        <w:t>prior to paying for their provisional renewal.</w:t>
      </w:r>
    </w:p>
    <w:p w14:paraId="58A8C13D" w14:textId="77777777" w:rsidR="00252AD4" w:rsidRPr="007C3B64" w:rsidRDefault="304A092A" w:rsidP="00252AD4">
      <w:pPr>
        <w:pStyle w:val="ListParagraph"/>
      </w:pPr>
      <w:r w:rsidRPr="007C3B64">
        <w:t xml:space="preserve">What should an LEA do if </w:t>
      </w:r>
      <w:r w:rsidR="227F98C1" w:rsidRPr="007C3B64">
        <w:t xml:space="preserve">staff members </w:t>
      </w:r>
      <w:r w:rsidRPr="007C3B64">
        <w:t xml:space="preserve">appear </w:t>
      </w:r>
      <w:r w:rsidR="227F98C1" w:rsidRPr="007C3B64">
        <w:t>in the database</w:t>
      </w:r>
      <w:r w:rsidR="001068C2" w:rsidRPr="007C3B64">
        <w:t>,</w:t>
      </w:r>
      <w:r w:rsidR="227F98C1" w:rsidRPr="007C3B64">
        <w:t xml:space="preserve"> </w:t>
      </w:r>
      <w:r w:rsidRPr="007C3B64">
        <w:t>but they are not associated with the LEA?</w:t>
      </w:r>
      <w:r w:rsidR="227F98C1" w:rsidRPr="007C3B64">
        <w:t xml:space="preserve"> </w:t>
      </w:r>
    </w:p>
    <w:p w14:paraId="22EA7A01" w14:textId="10C1CC26" w:rsidR="007A75FE" w:rsidRPr="00AD23CB" w:rsidRDefault="227F98C1" w:rsidP="00252AD4">
      <w:pPr>
        <w:pStyle w:val="ListParagraph"/>
        <w:numPr>
          <w:ilvl w:val="1"/>
          <w:numId w:val="12"/>
        </w:numPr>
      </w:pPr>
      <w:r w:rsidRPr="00AD23CB">
        <w:lastRenderedPageBreak/>
        <w:t>P</w:t>
      </w:r>
      <w:r w:rsidR="26529F74" w:rsidRPr="00AD23CB">
        <w:t>rovisional</w:t>
      </w:r>
      <w:r w:rsidR="007C3B64">
        <w:t xml:space="preserve"> </w:t>
      </w:r>
      <w:r w:rsidR="007C3B64" w:rsidRPr="007C3B64">
        <w:t xml:space="preserve">records of current LEA educators are available to view in NJEdCert, this includes provisional records of their previous LEAs. LEAs who have educators that are not associated with them and who appear in their database should email GeneralCertQuestionsNJEdCert@doe.nj.gov with the list of names and </w:t>
      </w:r>
      <w:r w:rsidR="007C3B64">
        <w:t>t</w:t>
      </w:r>
      <w:r w:rsidR="007C3B64" w:rsidRPr="007C3B64">
        <w:t>racking numbers for the DOE to remove from their list</w:t>
      </w:r>
      <w:r w:rsidR="107EEF32">
        <w:t>.</w:t>
      </w:r>
    </w:p>
    <w:p w14:paraId="641ED7DF" w14:textId="404D90B4" w:rsidR="007A75FE" w:rsidRPr="00AD23CB" w:rsidRDefault="107EEF32" w:rsidP="2ADF2D36">
      <w:pPr>
        <w:ind w:left="720"/>
      </w:pPr>
      <w:r>
        <w:t xml:space="preserve"> </w:t>
      </w:r>
    </w:p>
    <w:bookmarkEnd w:id="11"/>
    <w:p w14:paraId="08A66636" w14:textId="77777777" w:rsidR="00252AD4" w:rsidRDefault="53EC2957" w:rsidP="00252AD4">
      <w:pPr>
        <w:pStyle w:val="ListParagraph"/>
      </w:pPr>
      <w:r w:rsidRPr="00AD23CB">
        <w:t>Are</w:t>
      </w:r>
      <w:r w:rsidR="00074440" w:rsidRPr="00AD23CB">
        <w:t xml:space="preserve"> provisional and emergency</w:t>
      </w:r>
      <w:r w:rsidRPr="00AD23CB">
        <w:t xml:space="preserve"> renewals supposed to show up in cases? </w:t>
      </w:r>
    </w:p>
    <w:p w14:paraId="6015102A" w14:textId="3F9FB1E3" w:rsidR="00DB4266" w:rsidRPr="00AD23CB" w:rsidRDefault="53EC2957" w:rsidP="00252AD4">
      <w:pPr>
        <w:pStyle w:val="ListParagraph"/>
        <w:numPr>
          <w:ilvl w:val="1"/>
          <w:numId w:val="12"/>
        </w:numPr>
      </w:pPr>
      <w:r w:rsidRPr="00AD23CB">
        <w:t>Yes</w:t>
      </w:r>
      <w:r w:rsidR="4EE23225" w:rsidRPr="00AD23CB">
        <w:t xml:space="preserve">, renewals for provisional and emergency applications will show up under the </w:t>
      </w:r>
      <w:r w:rsidR="3277D4B7">
        <w:t>“</w:t>
      </w:r>
      <w:r w:rsidR="00066820" w:rsidRPr="00AD23CB">
        <w:t>c</w:t>
      </w:r>
      <w:r w:rsidR="4EE23225" w:rsidRPr="00AD23CB">
        <w:t>ases</w:t>
      </w:r>
      <w:r w:rsidR="0315A3FB">
        <w:t>”</w:t>
      </w:r>
      <w:r w:rsidR="4EE23225" w:rsidRPr="00AD23CB">
        <w:t xml:space="preserve"> tab.</w:t>
      </w:r>
    </w:p>
    <w:p w14:paraId="521FB856" w14:textId="77777777" w:rsidR="008158BA" w:rsidRDefault="53EC2957" w:rsidP="008158BA">
      <w:pPr>
        <w:pStyle w:val="ListParagraph"/>
      </w:pPr>
      <w:r w:rsidRPr="00AD23CB">
        <w:t xml:space="preserve">Are emergency </w:t>
      </w:r>
      <w:r w:rsidR="1BDD5967" w:rsidRPr="00AD23CB">
        <w:t xml:space="preserve">certification </w:t>
      </w:r>
      <w:r w:rsidRPr="00AD23CB">
        <w:t xml:space="preserve">applications </w:t>
      </w:r>
      <w:r w:rsidR="1BDD5967" w:rsidRPr="00AD23CB">
        <w:t xml:space="preserve">currently </w:t>
      </w:r>
      <w:r w:rsidRPr="00AD23CB">
        <w:t>available</w:t>
      </w:r>
      <w:r w:rsidR="00074440" w:rsidRPr="00AD23CB">
        <w:t xml:space="preserve"> in NJEdCert</w:t>
      </w:r>
      <w:r w:rsidRPr="00AD23CB">
        <w:t>?</w:t>
      </w:r>
    </w:p>
    <w:p w14:paraId="620C9A23" w14:textId="32B48359" w:rsidR="00EE17BF" w:rsidRPr="00AD23CB" w:rsidRDefault="44E388FA" w:rsidP="008158BA">
      <w:pPr>
        <w:pStyle w:val="ListParagraph"/>
        <w:numPr>
          <w:ilvl w:val="1"/>
          <w:numId w:val="12"/>
        </w:numPr>
      </w:pPr>
      <w:r w:rsidRPr="00AD23CB">
        <w:t>Yes</w:t>
      </w:r>
      <w:r w:rsidR="109BDE91" w:rsidRPr="00AD23CB">
        <w:t>, educators can apply for emergency certification in the new system.</w:t>
      </w:r>
    </w:p>
    <w:p w14:paraId="5F57631F" w14:textId="7108992B" w:rsidR="008158BA" w:rsidRDefault="2FFC709B" w:rsidP="008158BA">
      <w:pPr>
        <w:pStyle w:val="ListParagraph"/>
      </w:pPr>
      <w:r w:rsidRPr="00AD23CB">
        <w:t>Is</w:t>
      </w:r>
      <w:r w:rsidR="7D84FED3" w:rsidRPr="00AD23CB">
        <w:t xml:space="preserve"> the </w:t>
      </w:r>
      <w:r w:rsidR="00FC3C1D">
        <w:t>NJDOE</w:t>
      </w:r>
      <w:r w:rsidR="00FC3C1D" w:rsidRPr="00AD23CB">
        <w:t xml:space="preserve"> </w:t>
      </w:r>
      <w:r w:rsidR="7D84FED3" w:rsidRPr="00AD23CB">
        <w:t>extending the time</w:t>
      </w:r>
      <w:r w:rsidR="717B7D62" w:rsidRPr="00AD23CB">
        <w:t xml:space="preserve">frame </w:t>
      </w:r>
      <w:r w:rsidR="1C52F62A" w:rsidRPr="00AD23CB">
        <w:t>for a</w:t>
      </w:r>
      <w:r w:rsidR="0025654A" w:rsidRPr="00AD23CB">
        <w:t>n</w:t>
      </w:r>
      <w:r w:rsidR="1C52F62A" w:rsidRPr="00AD23CB">
        <w:t xml:space="preserve"> </w:t>
      </w:r>
      <w:r w:rsidR="5ED91C4D" w:rsidRPr="00AD23CB">
        <w:t>LEA</w:t>
      </w:r>
      <w:r w:rsidR="1C52F62A" w:rsidRPr="00AD23CB">
        <w:t xml:space="preserve"> to request a</w:t>
      </w:r>
      <w:r w:rsidR="717B7D62" w:rsidRPr="00AD23CB">
        <w:t xml:space="preserve"> </w:t>
      </w:r>
      <w:r w:rsidR="6A6C79E6" w:rsidRPr="00AD23CB">
        <w:t>p</w:t>
      </w:r>
      <w:r w:rsidR="2D25A95B" w:rsidRPr="00AD23CB">
        <w:t xml:space="preserve">rovisional </w:t>
      </w:r>
      <w:r w:rsidR="629B16C9" w:rsidRPr="00AD23CB">
        <w:t>or emergency</w:t>
      </w:r>
      <w:r w:rsidR="2D25A95B" w:rsidRPr="00AD23CB">
        <w:t xml:space="preserve"> renewal</w:t>
      </w:r>
      <w:r w:rsidR="0E66FDFA" w:rsidRPr="00AD23CB">
        <w:t xml:space="preserve"> for school year 2022-</w:t>
      </w:r>
      <w:r w:rsidR="006167BC" w:rsidRPr="00AD23CB">
        <w:t>20</w:t>
      </w:r>
      <w:r w:rsidR="0E66FDFA" w:rsidRPr="00AD23CB">
        <w:t>23</w:t>
      </w:r>
      <w:r w:rsidR="3086F210" w:rsidRPr="00AD23CB">
        <w:t>,</w:t>
      </w:r>
      <w:r w:rsidR="2D25A95B" w:rsidRPr="00AD23CB">
        <w:t xml:space="preserve"> </w:t>
      </w:r>
      <w:r w:rsidR="000B61FB">
        <w:t>as well as</w:t>
      </w:r>
      <w:r w:rsidR="2D25A95B" w:rsidRPr="00AD23CB">
        <w:t xml:space="preserve"> the time </w:t>
      </w:r>
      <w:r w:rsidR="00D13901" w:rsidRPr="00AD23CB">
        <w:t>to enter the informat</w:t>
      </w:r>
      <w:r w:rsidR="00EB4F7B" w:rsidRPr="00AD23CB">
        <w:t>i</w:t>
      </w:r>
      <w:r w:rsidR="00D13901" w:rsidRPr="00AD23CB">
        <w:t>on</w:t>
      </w:r>
      <w:r w:rsidR="2D25A95B" w:rsidRPr="00AD23CB">
        <w:t xml:space="preserve"> in</w:t>
      </w:r>
      <w:r w:rsidR="00EB4F7B" w:rsidRPr="00AD23CB">
        <w:t>to</w:t>
      </w:r>
      <w:r w:rsidR="2D25A95B" w:rsidRPr="00AD23CB">
        <w:t xml:space="preserve"> the system?</w:t>
      </w:r>
    </w:p>
    <w:p w14:paraId="3678AE3D" w14:textId="40823C7D" w:rsidR="00EE17BF" w:rsidRPr="00AD23CB" w:rsidRDefault="0EE266B0" w:rsidP="008158BA">
      <w:pPr>
        <w:pStyle w:val="ListParagraph"/>
        <w:numPr>
          <w:ilvl w:val="1"/>
          <w:numId w:val="12"/>
        </w:numPr>
      </w:pPr>
      <w:r w:rsidRPr="00AD23CB">
        <w:t>Yes, all emergency and provisional certificates that have an expiration date of July 2022 will continue to remain in “active” status</w:t>
      </w:r>
      <w:r w:rsidR="5D22AC4C" w:rsidRPr="00AD23CB">
        <w:t xml:space="preserve"> to ensure continuity of employment for the educators.</w:t>
      </w:r>
    </w:p>
    <w:p w14:paraId="526E3E90" w14:textId="6169AD42" w:rsidR="008158BA" w:rsidRDefault="2D25A95B" w:rsidP="008158BA">
      <w:pPr>
        <w:pStyle w:val="ListParagraph"/>
      </w:pPr>
      <w:r w:rsidRPr="001307A8">
        <w:t xml:space="preserve">If </w:t>
      </w:r>
      <w:r w:rsidR="00554754" w:rsidRPr="001307A8">
        <w:t>an LEA</w:t>
      </w:r>
      <w:r w:rsidRPr="001307A8">
        <w:t xml:space="preserve"> </w:t>
      </w:r>
      <w:r w:rsidR="1AEF8010" w:rsidRPr="001307A8">
        <w:t>requested a</w:t>
      </w:r>
      <w:r w:rsidRPr="001307A8">
        <w:t xml:space="preserve"> provisional renewal</w:t>
      </w:r>
      <w:r w:rsidR="5130C802" w:rsidRPr="001307A8">
        <w:t xml:space="preserve"> for an educator and the status</w:t>
      </w:r>
      <w:r w:rsidRPr="001307A8">
        <w:t xml:space="preserve"> is only checked </w:t>
      </w:r>
      <w:r w:rsidR="52B7AAD2" w:rsidRPr="001307A8">
        <w:t xml:space="preserve">off </w:t>
      </w:r>
      <w:r w:rsidRPr="001307A8">
        <w:t>a</w:t>
      </w:r>
      <w:r w:rsidR="00250647" w:rsidRPr="001307A8">
        <w:t>nd does not say pending payment. D</w:t>
      </w:r>
      <w:r w:rsidRPr="001307A8">
        <w:t xml:space="preserve">oes that mean </w:t>
      </w:r>
      <w:r w:rsidR="003F3F19" w:rsidRPr="001307A8">
        <w:t xml:space="preserve">the request </w:t>
      </w:r>
      <w:r w:rsidRPr="001307A8">
        <w:t xml:space="preserve">did not </w:t>
      </w:r>
      <w:r w:rsidR="003F3F19" w:rsidRPr="001307A8">
        <w:t>get processed</w:t>
      </w:r>
      <w:r w:rsidRPr="001307A8">
        <w:t xml:space="preserve"> and</w:t>
      </w:r>
      <w:r w:rsidR="00BD6AFE" w:rsidRPr="001307A8">
        <w:t xml:space="preserve"> it</w:t>
      </w:r>
      <w:r w:rsidRPr="001307A8">
        <w:t xml:space="preserve"> need</w:t>
      </w:r>
      <w:r w:rsidR="00BD6AFE" w:rsidRPr="001307A8">
        <w:t>s</w:t>
      </w:r>
      <w:r w:rsidRPr="001307A8">
        <w:t xml:space="preserve"> to </w:t>
      </w:r>
      <w:r w:rsidR="001307A8">
        <w:t>be submitted again</w:t>
      </w:r>
      <w:r w:rsidRPr="001307A8">
        <w:t>?</w:t>
      </w:r>
      <w:r w:rsidRPr="00353DE9">
        <w:t xml:space="preserve"> </w:t>
      </w:r>
    </w:p>
    <w:p w14:paraId="1A603F87" w14:textId="0D42B033" w:rsidR="00263831" w:rsidRPr="00AD23CB" w:rsidRDefault="2D25A95B" w:rsidP="008158BA">
      <w:pPr>
        <w:pStyle w:val="ListParagraph"/>
        <w:numPr>
          <w:ilvl w:val="1"/>
          <w:numId w:val="12"/>
        </w:numPr>
      </w:pPr>
      <w:r w:rsidRPr="00AD23CB">
        <w:t xml:space="preserve">Yes, </w:t>
      </w:r>
      <w:r w:rsidR="00BD6AFE" w:rsidRPr="00AD23CB">
        <w:t>the LEA must resubmit the provisional renewal request again if the status does not show as pending payment</w:t>
      </w:r>
      <w:r w:rsidR="005948B8">
        <w:t xml:space="preserve">. </w:t>
      </w:r>
    </w:p>
    <w:p w14:paraId="0C07125E" w14:textId="77777777" w:rsidR="008158BA" w:rsidRDefault="6FC26728" w:rsidP="008158BA">
      <w:pPr>
        <w:pStyle w:val="ListParagraph"/>
      </w:pPr>
      <w:r w:rsidRPr="00353DE9">
        <w:t xml:space="preserve">Are </w:t>
      </w:r>
      <w:r w:rsidR="1B8C5627" w:rsidRPr="00353DE9">
        <w:t>LEAs</w:t>
      </w:r>
      <w:r w:rsidRPr="00353DE9">
        <w:t xml:space="preserve"> required to process a provisional</w:t>
      </w:r>
      <w:r w:rsidR="1B8C5627" w:rsidRPr="00353DE9">
        <w:t xml:space="preserve"> renewal </w:t>
      </w:r>
      <w:r w:rsidR="74A4E501" w:rsidRPr="00353DE9">
        <w:t>application when</w:t>
      </w:r>
      <w:r w:rsidRPr="00353DE9">
        <w:t xml:space="preserve"> the educator applies for a standard</w:t>
      </w:r>
      <w:r w:rsidR="009545FE" w:rsidRPr="00353DE9">
        <w:t xml:space="preserve"> certificate</w:t>
      </w:r>
      <w:r w:rsidRPr="00353DE9">
        <w:t>?</w:t>
      </w:r>
    </w:p>
    <w:p w14:paraId="4781BD72" w14:textId="24495527" w:rsidR="00381DD6" w:rsidRPr="00035B93" w:rsidRDefault="6FC26728" w:rsidP="00035B93">
      <w:pPr>
        <w:pStyle w:val="ListParagraph"/>
        <w:numPr>
          <w:ilvl w:val="1"/>
          <w:numId w:val="12"/>
        </w:numPr>
      </w:pPr>
      <w:r w:rsidRPr="00AD23CB">
        <w:t xml:space="preserve">No, </w:t>
      </w:r>
      <w:r w:rsidR="00992632" w:rsidRPr="00AD23CB">
        <w:t>LEAs</w:t>
      </w:r>
      <w:r w:rsidRPr="00AD23CB">
        <w:t xml:space="preserve"> should not request a </w:t>
      </w:r>
      <w:r w:rsidR="7B779BED" w:rsidRPr="00AD23CB">
        <w:t xml:space="preserve">provisional </w:t>
      </w:r>
      <w:r w:rsidRPr="00AD23CB">
        <w:t>renewal</w:t>
      </w:r>
      <w:r w:rsidR="74A4E501" w:rsidRPr="00AD23CB">
        <w:t xml:space="preserve"> application</w:t>
      </w:r>
      <w:r w:rsidRPr="00AD23CB">
        <w:t xml:space="preserve"> for educators eligible for</w:t>
      </w:r>
      <w:r w:rsidR="24DCBF64" w:rsidRPr="00AD23CB">
        <w:t xml:space="preserve"> a</w:t>
      </w:r>
      <w:r w:rsidRPr="00AD23CB">
        <w:t xml:space="preserve"> standard</w:t>
      </w:r>
      <w:r w:rsidR="24DCBF64" w:rsidRPr="00AD23CB">
        <w:t xml:space="preserve"> </w:t>
      </w:r>
      <w:r w:rsidR="3E49CC24" w:rsidRPr="00AD23CB">
        <w:t>c</w:t>
      </w:r>
      <w:r w:rsidR="24DCBF64" w:rsidRPr="00AD23CB">
        <w:t>ertification</w:t>
      </w:r>
      <w:r w:rsidRPr="00AD23CB">
        <w:t xml:space="preserve">. The </w:t>
      </w:r>
      <w:r w:rsidR="2FC3AB7E" w:rsidRPr="00AD23CB">
        <w:t>LEA</w:t>
      </w:r>
      <w:r w:rsidRPr="00AD23CB">
        <w:t xml:space="preserve"> should initiate the standard process.</w:t>
      </w:r>
    </w:p>
    <w:p w14:paraId="58A2B298" w14:textId="05B434B0" w:rsidR="00012FFC" w:rsidRPr="00AD23CB" w:rsidRDefault="004F4502" w:rsidP="007B67FB">
      <w:pPr>
        <w:spacing w:after="0" w:line="240" w:lineRule="auto"/>
        <w:rPr>
          <w:rFonts w:eastAsia="Times New Roman" w:cstheme="minorHAnsi"/>
          <w:sz w:val="24"/>
          <w:szCs w:val="24"/>
        </w:rPr>
      </w:pPr>
      <w:bookmarkStart w:id="12" w:name="_Toc116905844"/>
      <w:r w:rsidRPr="00AD23CB">
        <w:rPr>
          <w:rStyle w:val="Heading2Char"/>
          <w:rFonts w:eastAsiaTheme="minorHAnsi"/>
        </w:rPr>
        <w:t>L</w:t>
      </w:r>
      <w:r w:rsidR="007F19A0">
        <w:rPr>
          <w:rStyle w:val="Heading2Char"/>
          <w:rFonts w:eastAsiaTheme="minorHAnsi"/>
        </w:rPr>
        <w:t>ocal Education Agency (L</w:t>
      </w:r>
      <w:r w:rsidRPr="00AD23CB">
        <w:rPr>
          <w:rStyle w:val="Heading2Char"/>
          <w:rFonts w:eastAsiaTheme="minorHAnsi"/>
        </w:rPr>
        <w:t>EA</w:t>
      </w:r>
      <w:r w:rsidR="007F19A0">
        <w:rPr>
          <w:rStyle w:val="Heading2Char"/>
          <w:rFonts w:eastAsiaTheme="minorHAnsi"/>
        </w:rPr>
        <w:t>)</w:t>
      </w:r>
      <w:r w:rsidR="00012FFC" w:rsidRPr="00AD23CB">
        <w:rPr>
          <w:rStyle w:val="Heading2Char"/>
          <w:rFonts w:eastAsiaTheme="minorHAnsi"/>
        </w:rPr>
        <w:t>/</w:t>
      </w:r>
      <w:r w:rsidR="00F76BC4" w:rsidRPr="00AD23CB">
        <w:rPr>
          <w:rStyle w:val="Heading2Char"/>
          <w:rFonts w:eastAsiaTheme="minorHAnsi"/>
        </w:rPr>
        <w:t>Provisional Teacher Process (PTP</w:t>
      </w:r>
      <w:r w:rsidR="007B435F">
        <w:rPr>
          <w:rStyle w:val="Heading2Char"/>
          <w:rFonts w:eastAsiaTheme="minorHAnsi"/>
        </w:rPr>
        <w:t>)</w:t>
      </w:r>
      <w:bookmarkEnd w:id="12"/>
      <w:r w:rsidR="00012FFC" w:rsidRPr="00AD23CB">
        <w:rPr>
          <w:rFonts w:eastAsia="Times New Roman" w:cstheme="minorHAnsi"/>
          <w:sz w:val="24"/>
          <w:szCs w:val="24"/>
        </w:rPr>
        <w:t xml:space="preserve"> </w:t>
      </w:r>
    </w:p>
    <w:p w14:paraId="44619ABB" w14:textId="72E52F65" w:rsidR="008158BA" w:rsidRDefault="41028B9B" w:rsidP="008158BA">
      <w:pPr>
        <w:pStyle w:val="ListParagraph"/>
        <w:numPr>
          <w:ilvl w:val="0"/>
          <w:numId w:val="18"/>
        </w:numPr>
      </w:pPr>
      <w:r w:rsidRPr="00AD23CB">
        <w:t xml:space="preserve">How can the status of </w:t>
      </w:r>
      <w:r w:rsidR="65BA573C" w:rsidRPr="00AD23CB">
        <w:t>an</w:t>
      </w:r>
      <w:r w:rsidR="00BD6AFE" w:rsidRPr="00AD23CB">
        <w:t xml:space="preserve"> educator</w:t>
      </w:r>
      <w:r w:rsidRPr="00AD23CB">
        <w:t xml:space="preserve"> </w:t>
      </w:r>
      <w:r w:rsidR="03B41701" w:rsidRPr="00AD23CB">
        <w:t xml:space="preserve">newly added </w:t>
      </w:r>
      <w:r w:rsidRPr="00AD23CB">
        <w:t>into the provisional program</w:t>
      </w:r>
      <w:r w:rsidR="76089649" w:rsidRPr="00AD23CB">
        <w:t xml:space="preserve"> be reviewed</w:t>
      </w:r>
      <w:r w:rsidR="004B5F82" w:rsidRPr="00AD23CB">
        <w:t xml:space="preserve"> in </w:t>
      </w:r>
      <w:r w:rsidR="00356516">
        <w:t xml:space="preserve">the </w:t>
      </w:r>
      <w:hyperlink r:id="rId30" w:history="1">
        <w:r w:rsidR="00356516" w:rsidRPr="001E7C09">
          <w:rPr>
            <w:rStyle w:val="Hyperlink"/>
          </w:rPr>
          <w:t>New Jersey Educator Certification System (NJEdCert)</w:t>
        </w:r>
      </w:hyperlink>
      <w:r w:rsidR="00356516">
        <w:t>.</w:t>
      </w:r>
      <w:r w:rsidRPr="00AD23CB">
        <w:t>?</w:t>
      </w:r>
      <w:r w:rsidR="10E97B3A" w:rsidRPr="00AD23CB">
        <w:t xml:space="preserve"> </w:t>
      </w:r>
    </w:p>
    <w:p w14:paraId="69197635" w14:textId="154A2785" w:rsidR="007B67FB" w:rsidRPr="00AD23CB" w:rsidRDefault="76089649" w:rsidP="008158BA">
      <w:pPr>
        <w:pStyle w:val="ListParagraph"/>
        <w:numPr>
          <w:ilvl w:val="1"/>
          <w:numId w:val="18"/>
        </w:numPr>
      </w:pPr>
      <w:r w:rsidRPr="00AD23CB">
        <w:t xml:space="preserve">The </w:t>
      </w:r>
      <w:r w:rsidR="00356516">
        <w:t>Local Education Agency (</w:t>
      </w:r>
      <w:r w:rsidRPr="00AD23CB">
        <w:t>LEA</w:t>
      </w:r>
      <w:r w:rsidR="00356516">
        <w:t>)</w:t>
      </w:r>
      <w:r w:rsidRPr="00AD23CB">
        <w:t xml:space="preserve"> will log</w:t>
      </w:r>
      <w:r w:rsidR="10E97B3A" w:rsidRPr="00AD23CB">
        <w:t xml:space="preserve"> into </w:t>
      </w:r>
      <w:r w:rsidR="1182861B" w:rsidRPr="00AD23CB">
        <w:t>NJ</w:t>
      </w:r>
      <w:r w:rsidR="0B5D7A15" w:rsidRPr="00AD23CB">
        <w:t>EdCer</w:t>
      </w:r>
      <w:r w:rsidR="1480121A" w:rsidRPr="00AD23CB">
        <w:t>t</w:t>
      </w:r>
      <w:r w:rsidR="10E97B3A" w:rsidRPr="00AD23CB">
        <w:t xml:space="preserve"> and </w:t>
      </w:r>
      <w:r w:rsidRPr="00AD23CB">
        <w:t>navigate</w:t>
      </w:r>
      <w:r w:rsidR="10E97B3A" w:rsidRPr="00AD23CB">
        <w:t xml:space="preserve"> to “Provisional Teacher Process” </w:t>
      </w:r>
      <w:r w:rsidR="67A1C219" w:rsidRPr="00AD23CB">
        <w:t>where the</w:t>
      </w:r>
      <w:r w:rsidR="00AF70F3">
        <w:t>y can view the</w:t>
      </w:r>
      <w:r w:rsidR="67A1C219" w:rsidRPr="00AD23CB">
        <w:t xml:space="preserve"> </w:t>
      </w:r>
      <w:r w:rsidR="10E97B3A" w:rsidRPr="00AD23CB">
        <w:t>status of registration</w:t>
      </w:r>
      <w:r w:rsidR="0027230D" w:rsidRPr="00AD23CB">
        <w:t xml:space="preserve"> and</w:t>
      </w:r>
      <w:r w:rsidR="00694892" w:rsidRPr="00AD23CB">
        <w:t xml:space="preserve"> </w:t>
      </w:r>
      <w:r w:rsidR="10E97B3A" w:rsidRPr="00AD23CB">
        <w:t>provisional certificate</w:t>
      </w:r>
      <w:r w:rsidR="3B5C9AC0" w:rsidRPr="00AD23CB">
        <w:t>s.</w:t>
      </w:r>
    </w:p>
    <w:p w14:paraId="40089B81" w14:textId="77777777" w:rsidR="008158BA" w:rsidRDefault="41028B9B" w:rsidP="008158BA">
      <w:pPr>
        <w:pStyle w:val="ListParagraph"/>
      </w:pPr>
      <w:r w:rsidRPr="00AD23CB">
        <w:t xml:space="preserve">How </w:t>
      </w:r>
      <w:r w:rsidR="03B41701" w:rsidRPr="00AD23CB">
        <w:t>does an LEA</w:t>
      </w:r>
      <w:r w:rsidR="3B5C9AC0" w:rsidRPr="00AD23CB">
        <w:t xml:space="preserve"> </w:t>
      </w:r>
      <w:r w:rsidRPr="00AD23CB">
        <w:t xml:space="preserve">terminate an </w:t>
      </w:r>
      <w:r w:rsidR="00BD6AFE" w:rsidRPr="00AD23CB">
        <w:t>educator</w:t>
      </w:r>
      <w:r w:rsidR="03B41701" w:rsidRPr="00AD23CB">
        <w:t xml:space="preserve"> in NJEdCert</w:t>
      </w:r>
      <w:r w:rsidRPr="00AD23CB">
        <w:t>?</w:t>
      </w:r>
    </w:p>
    <w:p w14:paraId="7F53107A" w14:textId="326DF97A" w:rsidR="007B67FB" w:rsidRPr="00AD23CB" w:rsidRDefault="6B5F3BAB" w:rsidP="008158BA">
      <w:pPr>
        <w:pStyle w:val="ListParagraph"/>
        <w:numPr>
          <w:ilvl w:val="1"/>
          <w:numId w:val="12"/>
        </w:numPr>
      </w:pPr>
      <w:r w:rsidRPr="00AD23CB">
        <w:t>LEAs</w:t>
      </w:r>
      <w:r w:rsidR="10E97B3A" w:rsidRPr="00AD23CB">
        <w:t xml:space="preserve"> will </w:t>
      </w:r>
      <w:r w:rsidRPr="00AD23CB">
        <w:t>choose the</w:t>
      </w:r>
      <w:r w:rsidR="10E97B3A" w:rsidRPr="00AD23CB">
        <w:t xml:space="preserve"> </w:t>
      </w:r>
      <w:r w:rsidR="091FE4B2" w:rsidRPr="00AD23CB">
        <w:t>educator’s</w:t>
      </w:r>
      <w:r w:rsidR="00F90B61" w:rsidRPr="00AD23CB">
        <w:t xml:space="preserve"> </w:t>
      </w:r>
      <w:r w:rsidR="10E97B3A" w:rsidRPr="00E76B7B">
        <w:t>PTP</w:t>
      </w:r>
      <w:r w:rsidR="350FDDCF" w:rsidRPr="00AD23CB">
        <w:t xml:space="preserve"> </w:t>
      </w:r>
      <w:r w:rsidRPr="00AD23CB">
        <w:t>identification</w:t>
      </w:r>
      <w:r w:rsidR="350FDDCF" w:rsidRPr="00AD23CB">
        <w:t xml:space="preserve"> number under</w:t>
      </w:r>
      <w:r w:rsidR="78786691" w:rsidRPr="00AD23CB">
        <w:t xml:space="preserve"> the</w:t>
      </w:r>
      <w:r w:rsidR="350FDDCF" w:rsidRPr="00AD23CB">
        <w:t xml:space="preserve"> “Provisional Teacher Process” section</w:t>
      </w:r>
      <w:r w:rsidR="10E97B3A" w:rsidRPr="00AD23CB">
        <w:t xml:space="preserve"> </w:t>
      </w:r>
      <w:r w:rsidRPr="00AD23CB">
        <w:t xml:space="preserve">of NJEdCert </w:t>
      </w:r>
      <w:r w:rsidR="350FDDCF" w:rsidRPr="00AD23CB">
        <w:t xml:space="preserve">where a termination tab </w:t>
      </w:r>
      <w:r w:rsidR="4C8E580C" w:rsidRPr="00AD23CB">
        <w:t xml:space="preserve">is available to </w:t>
      </w:r>
      <w:r w:rsidR="350FDDCF" w:rsidRPr="00AD23CB">
        <w:t xml:space="preserve">enter termination date. </w:t>
      </w:r>
    </w:p>
    <w:p w14:paraId="6556C655" w14:textId="77777777" w:rsidR="008158BA" w:rsidRDefault="74158F29" w:rsidP="008158BA">
      <w:pPr>
        <w:pStyle w:val="ListParagraph"/>
      </w:pPr>
      <w:r w:rsidRPr="00AD23CB">
        <w:lastRenderedPageBreak/>
        <w:t>A</w:t>
      </w:r>
      <w:r w:rsidR="1096EBE8" w:rsidRPr="00AD23CB">
        <w:t xml:space="preserve">n </w:t>
      </w:r>
      <w:r w:rsidR="00BD6AFE" w:rsidRPr="00AD23CB">
        <w:t xml:space="preserve">educator </w:t>
      </w:r>
      <w:r w:rsidR="1096EBE8" w:rsidRPr="00AD23CB">
        <w:t xml:space="preserve">was entered into the </w:t>
      </w:r>
      <w:r w:rsidR="22F7BCF4" w:rsidRPr="00AD23CB">
        <w:t>Provisional Licensure Registration Management System (</w:t>
      </w:r>
      <w:r w:rsidR="1096EBE8" w:rsidRPr="00AD23CB">
        <w:t>PLRMS</w:t>
      </w:r>
      <w:r w:rsidR="14E4571F" w:rsidRPr="00AD23CB">
        <w:t>)</w:t>
      </w:r>
      <w:r w:rsidR="1096EBE8" w:rsidRPr="00AD23CB">
        <w:t xml:space="preserve"> last </w:t>
      </w:r>
      <w:r w:rsidR="00AF70F3" w:rsidRPr="00AF70F3">
        <w:t>year,</w:t>
      </w:r>
      <w:r w:rsidR="1096EBE8" w:rsidRPr="00AD23CB">
        <w:t xml:space="preserve"> </w:t>
      </w:r>
      <w:r w:rsidR="5BE88B00" w:rsidRPr="00AD23CB">
        <w:t>but</w:t>
      </w:r>
      <w:r w:rsidR="1096EBE8" w:rsidRPr="00AD23CB">
        <w:t xml:space="preserve"> </w:t>
      </w:r>
      <w:r w:rsidR="371DB789" w:rsidRPr="00AD23CB">
        <w:t>the</w:t>
      </w:r>
      <w:r w:rsidR="1096EBE8" w:rsidRPr="00AD23CB">
        <w:t xml:space="preserve"> provisional </w:t>
      </w:r>
      <w:r w:rsidR="2C064FDB" w:rsidRPr="00AD23CB">
        <w:t xml:space="preserve">certificate </w:t>
      </w:r>
      <w:r w:rsidR="1096EBE8" w:rsidRPr="00AD23CB">
        <w:t xml:space="preserve">is not </w:t>
      </w:r>
      <w:r w:rsidR="371DB789" w:rsidRPr="00AD23CB">
        <w:t>appearing in</w:t>
      </w:r>
      <w:r w:rsidR="1096EBE8" w:rsidRPr="00AD23CB">
        <w:t xml:space="preserve"> NJEdCert</w:t>
      </w:r>
      <w:r w:rsidR="005948B8" w:rsidRPr="00AF70F3">
        <w:t xml:space="preserve">. </w:t>
      </w:r>
      <w:r w:rsidR="3AECDCC5" w:rsidRPr="00AD23CB">
        <w:t>What should the LEA do to view the provisional</w:t>
      </w:r>
      <w:r w:rsidR="005768B0" w:rsidRPr="00AD23CB">
        <w:t xml:space="preserve"> certificate?</w:t>
      </w:r>
    </w:p>
    <w:p w14:paraId="0730BA3D" w14:textId="2DD52770" w:rsidR="007B67FB" w:rsidRPr="00AD23CB" w:rsidRDefault="14FCB341" w:rsidP="008158BA">
      <w:pPr>
        <w:pStyle w:val="ListParagraph"/>
        <w:numPr>
          <w:ilvl w:val="1"/>
          <w:numId w:val="12"/>
        </w:numPr>
      </w:pPr>
      <w:r w:rsidRPr="00AD23CB">
        <w:t>A</w:t>
      </w:r>
      <w:r w:rsidR="5539DF06" w:rsidRPr="00AD23CB">
        <w:t>ll</w:t>
      </w:r>
      <w:r w:rsidRPr="00AD23CB">
        <w:t xml:space="preserve"> of the data from PLMRS was migrated in April 2022 and </w:t>
      </w:r>
      <w:r w:rsidR="3AECDCC5" w:rsidRPr="00AD23CB">
        <w:t>LEAs that</w:t>
      </w:r>
      <w:r w:rsidR="350FDDCF" w:rsidRPr="00AD23CB">
        <w:t xml:space="preserve"> are missing educators and educator license information in </w:t>
      </w:r>
      <w:r w:rsidR="3AECDCC5" w:rsidRPr="00AD23CB">
        <w:t xml:space="preserve">NJEdCert </w:t>
      </w:r>
      <w:r w:rsidR="350FDDCF" w:rsidRPr="00AD23CB">
        <w:t xml:space="preserve">must email </w:t>
      </w:r>
      <w:bookmarkStart w:id="13" w:name="_Hlk110247426"/>
      <w:r w:rsidR="003043DB" w:rsidRPr="00AD23CB">
        <w:fldChar w:fldCharType="begin"/>
      </w:r>
      <w:r w:rsidR="003043DB" w:rsidRPr="00AD23CB">
        <w:instrText xml:space="preserve"> HYPERLINK "mailto:GeneralCertQuestionsNJEdCert@doe.nj.gov" </w:instrText>
      </w:r>
      <w:r w:rsidR="003043DB" w:rsidRPr="00AD23CB">
        <w:fldChar w:fldCharType="separate"/>
      </w:r>
      <w:r w:rsidR="350FDDCF" w:rsidRPr="00AD23CB">
        <w:rPr>
          <w:rStyle w:val="Hyperlink"/>
        </w:rPr>
        <w:t>GeneralCertQuestionsNJEdCert@doe.nj.gov</w:t>
      </w:r>
      <w:r w:rsidR="003043DB" w:rsidRPr="00AD23CB">
        <w:fldChar w:fldCharType="end"/>
      </w:r>
      <w:r w:rsidR="350FDDCF" w:rsidRPr="00AD23CB">
        <w:t xml:space="preserve"> </w:t>
      </w:r>
      <w:bookmarkEnd w:id="13"/>
      <w:r w:rsidR="00723ECB" w:rsidRPr="00AD23CB">
        <w:t xml:space="preserve">and put </w:t>
      </w:r>
      <w:r w:rsidR="350FDDCF" w:rsidRPr="00AD23CB">
        <w:t xml:space="preserve">in subject line </w:t>
      </w:r>
      <w:r w:rsidR="3AECDCC5" w:rsidRPr="00AD23CB">
        <w:t>“</w:t>
      </w:r>
      <w:r w:rsidR="350FDDCF" w:rsidRPr="00AD23CB">
        <w:t>Missing Educators/</w:t>
      </w:r>
      <w:r w:rsidR="3AECDCC5" w:rsidRPr="00AD23CB">
        <w:t>L</w:t>
      </w:r>
      <w:r w:rsidR="350FDDCF" w:rsidRPr="00AD23CB">
        <w:t xml:space="preserve">icense from </w:t>
      </w:r>
      <w:r w:rsidR="3AECDCC5" w:rsidRPr="00AD23CB">
        <w:t>NJEdCert</w:t>
      </w:r>
      <w:r w:rsidR="350FDDCF" w:rsidRPr="00AD23CB">
        <w:t>.</w:t>
      </w:r>
      <w:r w:rsidR="3AECDCC5" w:rsidRPr="00AD23CB">
        <w:t>”</w:t>
      </w:r>
      <w:r w:rsidR="350FDDCF" w:rsidRPr="00AD23CB">
        <w:t xml:space="preserve"> </w:t>
      </w:r>
      <w:r w:rsidR="3AECDCC5" w:rsidRPr="00AD23CB">
        <w:t>I</w:t>
      </w:r>
      <w:r w:rsidR="350FDDCF" w:rsidRPr="00AD23CB">
        <w:t>nclude the teacher</w:t>
      </w:r>
      <w:r w:rsidR="3AECDCC5" w:rsidRPr="00AD23CB">
        <w:t>’</w:t>
      </w:r>
      <w:r w:rsidR="350FDDCF" w:rsidRPr="00AD23CB">
        <w:t>s name and tracking number</w:t>
      </w:r>
      <w:r w:rsidR="00481FAA" w:rsidRPr="00AD23CB">
        <w:t xml:space="preserve"> in the email</w:t>
      </w:r>
      <w:r w:rsidR="350FDDCF" w:rsidRPr="00AD23CB">
        <w:t xml:space="preserve">. </w:t>
      </w:r>
    </w:p>
    <w:p w14:paraId="5219A1DA" w14:textId="77777777" w:rsidR="008158BA" w:rsidRDefault="701C9408" w:rsidP="008158BA">
      <w:pPr>
        <w:pStyle w:val="ListParagraph"/>
      </w:pPr>
      <w:r w:rsidRPr="00AD23CB">
        <w:t>How are educators notified</w:t>
      </w:r>
      <w:r w:rsidR="5BEA07AF" w:rsidRPr="00AD23CB">
        <w:t xml:space="preserve"> to</w:t>
      </w:r>
      <w:r w:rsidR="1096EBE8" w:rsidRPr="00AD23CB">
        <w:t xml:space="preserve"> apply for their </w:t>
      </w:r>
      <w:r w:rsidR="5BEA07AF" w:rsidRPr="00AD23CB">
        <w:t>s</w:t>
      </w:r>
      <w:r w:rsidR="1096EBE8" w:rsidRPr="00AD23CB">
        <w:t xml:space="preserve">tandard </w:t>
      </w:r>
      <w:r w:rsidR="5BEA07AF" w:rsidRPr="00AD23CB">
        <w:t>c</w:t>
      </w:r>
      <w:r w:rsidR="1096EBE8" w:rsidRPr="00AD23CB">
        <w:t>ert</w:t>
      </w:r>
      <w:r w:rsidR="5BEA07AF" w:rsidRPr="00AD23CB">
        <w:t>ification</w:t>
      </w:r>
      <w:r w:rsidR="1096EBE8" w:rsidRPr="00AD23CB">
        <w:t>?</w:t>
      </w:r>
    </w:p>
    <w:p w14:paraId="5CF9C175" w14:textId="5D5837EA" w:rsidR="00DB4266" w:rsidRPr="00AD23CB" w:rsidRDefault="212B5AF9" w:rsidP="008158BA">
      <w:pPr>
        <w:pStyle w:val="ListParagraph"/>
        <w:numPr>
          <w:ilvl w:val="1"/>
          <w:numId w:val="12"/>
        </w:numPr>
      </w:pPr>
      <w:r w:rsidRPr="00AD23CB">
        <w:t>A</w:t>
      </w:r>
      <w:r w:rsidR="350FDDCF" w:rsidRPr="00AD23CB">
        <w:t>fter conversion to</w:t>
      </w:r>
      <w:r w:rsidR="00F577D6">
        <w:t xml:space="preserve"> a</w:t>
      </w:r>
      <w:r w:rsidR="350FDDCF" w:rsidRPr="00AD23CB">
        <w:t xml:space="preserve"> standard</w:t>
      </w:r>
      <w:r w:rsidR="00CE5447" w:rsidRPr="00AD23CB">
        <w:t xml:space="preserve"> </w:t>
      </w:r>
      <w:r w:rsidR="00320456" w:rsidRPr="00AD23CB">
        <w:t>certificate</w:t>
      </w:r>
      <w:r w:rsidR="350FDDCF" w:rsidRPr="00AD23CB">
        <w:t xml:space="preserve"> has been initiated by</w:t>
      </w:r>
      <w:r w:rsidRPr="00AD23CB">
        <w:t xml:space="preserve"> the</w:t>
      </w:r>
      <w:r w:rsidR="350FDDCF" w:rsidRPr="00AD23CB">
        <w:t xml:space="preserve"> </w:t>
      </w:r>
      <w:r w:rsidR="5BEA07AF" w:rsidRPr="00AD23CB">
        <w:t>LEA</w:t>
      </w:r>
      <w:r w:rsidRPr="00AD23CB">
        <w:t>,</w:t>
      </w:r>
      <w:r w:rsidR="350FDDCF" w:rsidRPr="00AD23CB">
        <w:t xml:space="preserve"> an ap</w:t>
      </w:r>
      <w:r w:rsidRPr="00AD23CB">
        <w:t xml:space="preserve">plication is submitted to </w:t>
      </w:r>
      <w:r w:rsidR="5BEA07AF" w:rsidRPr="00AD23CB">
        <w:t xml:space="preserve">the </w:t>
      </w:r>
      <w:r w:rsidR="00AF70F3">
        <w:t>NJDOE</w:t>
      </w:r>
      <w:r w:rsidRPr="00AD23CB">
        <w:t>. A</w:t>
      </w:r>
      <w:r w:rsidR="350FDDCF" w:rsidRPr="00AD23CB">
        <w:t>fter initial review</w:t>
      </w:r>
      <w:r w:rsidR="5855AF13" w:rsidRPr="00AD23CB">
        <w:t xml:space="preserve"> by the </w:t>
      </w:r>
      <w:r w:rsidR="00AF70F3">
        <w:t>P</w:t>
      </w:r>
      <w:r w:rsidR="5855AF13" w:rsidRPr="00AD23CB">
        <w:t xml:space="preserve">rovisional </w:t>
      </w:r>
      <w:r w:rsidR="00AF70F3">
        <w:t>O</w:t>
      </w:r>
      <w:r w:rsidR="5855AF13" w:rsidRPr="00AD23CB">
        <w:t>ffice</w:t>
      </w:r>
      <w:r w:rsidRPr="00AD23CB">
        <w:t xml:space="preserve">, </w:t>
      </w:r>
      <w:r w:rsidR="695879C8" w:rsidRPr="00AD23CB">
        <w:t xml:space="preserve">the </w:t>
      </w:r>
      <w:r w:rsidR="00BD6AFE" w:rsidRPr="00AD23CB">
        <w:t xml:space="preserve">educator </w:t>
      </w:r>
      <w:r w:rsidRPr="00AD23CB">
        <w:t>is</w:t>
      </w:r>
      <w:r w:rsidR="350FDDCF" w:rsidRPr="00AD23CB">
        <w:t xml:space="preserve"> emailed a link and authorization code to complete </w:t>
      </w:r>
      <w:r w:rsidR="3461E8C1" w:rsidRPr="00AD23CB">
        <w:t xml:space="preserve">the </w:t>
      </w:r>
      <w:r w:rsidR="350FDDCF" w:rsidRPr="00AD23CB">
        <w:t xml:space="preserve">application and make </w:t>
      </w:r>
      <w:r w:rsidR="3C0A659B" w:rsidRPr="00AD23CB">
        <w:t xml:space="preserve">a </w:t>
      </w:r>
      <w:r w:rsidR="350FDDCF" w:rsidRPr="00AD23CB">
        <w:t>payment</w:t>
      </w:r>
      <w:r w:rsidR="78786691" w:rsidRPr="00AD23CB">
        <w:t>,</w:t>
      </w:r>
      <w:r w:rsidR="350FDDCF" w:rsidRPr="00AD23CB">
        <w:t xml:space="preserve"> if necessary. Once completed</w:t>
      </w:r>
      <w:r w:rsidRPr="00AD23CB">
        <w:t>,</w:t>
      </w:r>
      <w:r w:rsidR="350FDDCF" w:rsidRPr="00AD23CB">
        <w:t xml:space="preserve"> the </w:t>
      </w:r>
      <w:r w:rsidR="4A9E4A49" w:rsidRPr="00AD23CB">
        <w:t xml:space="preserve">system </w:t>
      </w:r>
      <w:r w:rsidR="350FDDCF" w:rsidRPr="00AD23CB">
        <w:t xml:space="preserve">will </w:t>
      </w:r>
      <w:r w:rsidR="14992F55" w:rsidRPr="00AD23CB">
        <w:t>automat</w:t>
      </w:r>
      <w:r w:rsidR="7FD69A73" w:rsidRPr="00AD23CB">
        <w:t>i</w:t>
      </w:r>
      <w:r w:rsidR="14992F55" w:rsidRPr="00AD23CB">
        <w:t>cally</w:t>
      </w:r>
      <w:r w:rsidR="1FBF0000" w:rsidRPr="00AD23CB">
        <w:t xml:space="preserve"> route the application</w:t>
      </w:r>
      <w:r w:rsidR="14992F55" w:rsidRPr="00AD23CB">
        <w:t xml:space="preserve"> </w:t>
      </w:r>
      <w:r w:rsidR="350FDDCF" w:rsidRPr="00AD23CB">
        <w:t xml:space="preserve">to </w:t>
      </w:r>
      <w:r w:rsidR="3C0A659B" w:rsidRPr="00AD23CB">
        <w:t xml:space="preserve">the </w:t>
      </w:r>
      <w:r w:rsidR="155A891A" w:rsidRPr="00AD23CB">
        <w:t>Provisional Office</w:t>
      </w:r>
      <w:r w:rsidR="350FDDCF" w:rsidRPr="00AD23CB">
        <w:t xml:space="preserve"> </w:t>
      </w:r>
      <w:r w:rsidR="33BA9155" w:rsidRPr="00AD23CB">
        <w:t xml:space="preserve">staff </w:t>
      </w:r>
      <w:r w:rsidR="350FDDCF" w:rsidRPr="00AD23CB">
        <w:t>for final review</w:t>
      </w:r>
      <w:r w:rsidR="78786691" w:rsidRPr="00AD23CB">
        <w:t xml:space="preserve"> and issuance</w:t>
      </w:r>
      <w:r w:rsidR="350FDDCF" w:rsidRPr="00AD23CB">
        <w:t xml:space="preserve">. </w:t>
      </w:r>
    </w:p>
    <w:p w14:paraId="0BDBBEE3" w14:textId="77777777" w:rsidR="008158BA" w:rsidRDefault="1178CAC1" w:rsidP="008158BA">
      <w:pPr>
        <w:pStyle w:val="ListParagraph"/>
      </w:pPr>
      <w:r w:rsidRPr="00AD23CB">
        <w:t>M</w:t>
      </w:r>
      <w:r w:rsidR="53EC2957" w:rsidRPr="00AD23CB">
        <w:t xml:space="preserve">any </w:t>
      </w:r>
      <w:r w:rsidRPr="00AD23CB">
        <w:t xml:space="preserve">LEA </w:t>
      </w:r>
      <w:r w:rsidR="53EC2957" w:rsidRPr="00AD23CB">
        <w:t>staff</w:t>
      </w:r>
      <w:r w:rsidRPr="00AD23CB">
        <w:t xml:space="preserve"> candidates</w:t>
      </w:r>
      <w:r w:rsidR="53EC2957" w:rsidRPr="00AD23CB">
        <w:t xml:space="preserve"> are questioning the need for </w:t>
      </w:r>
      <w:r w:rsidRPr="00AD23CB">
        <w:t xml:space="preserve">an </w:t>
      </w:r>
      <w:r w:rsidR="53EC2957" w:rsidRPr="00AD23CB">
        <w:t xml:space="preserve">EdTPA </w:t>
      </w:r>
      <w:r w:rsidRPr="00AD23CB">
        <w:t>moving</w:t>
      </w:r>
      <w:r w:rsidR="53EC2957" w:rsidRPr="00AD23CB">
        <w:t xml:space="preserve"> forward</w:t>
      </w:r>
      <w:r w:rsidR="005948B8" w:rsidRPr="00AF70F3">
        <w:t xml:space="preserve">. </w:t>
      </w:r>
      <w:r w:rsidR="53EC2957" w:rsidRPr="00AD23CB">
        <w:t xml:space="preserve">Is there any guidance for EdTPA </w:t>
      </w:r>
      <w:r w:rsidR="53AF64C7" w:rsidRPr="00AD23CB">
        <w:t>currently</w:t>
      </w:r>
      <w:r w:rsidR="53EC2957" w:rsidRPr="00AD23CB">
        <w:t>?</w:t>
      </w:r>
    </w:p>
    <w:p w14:paraId="5E7C8FA7" w14:textId="1E6A270A" w:rsidR="00605397" w:rsidRPr="00AD23CB" w:rsidRDefault="00604044" w:rsidP="006030F5">
      <w:pPr>
        <w:pStyle w:val="ListParagraph"/>
        <w:numPr>
          <w:ilvl w:val="1"/>
          <w:numId w:val="12"/>
        </w:numPr>
      </w:pPr>
      <w:r>
        <w:t xml:space="preserve"> </w:t>
      </w:r>
      <w:r w:rsidRPr="00604044">
        <w:t xml:space="preserve">On Friday, December 16, 2022, Governor Phil Murphy signed </w:t>
      </w:r>
      <w:hyperlink r:id="rId31" w:history="1">
        <w:r w:rsidRPr="00604044">
          <w:rPr>
            <w:rStyle w:val="Hyperlink"/>
          </w:rPr>
          <w:t>S896 w/GR</w:t>
        </w:r>
      </w:hyperlink>
      <w:r w:rsidRPr="00604044">
        <w:t xml:space="preserve"> into law, which prohibits the State Board of Education from requiring completion of a Commissioner-approved performance-based assessment for certification.  Please review the January 18, 2023 </w:t>
      </w:r>
      <w:hyperlink r:id="rId32" w:history="1">
        <w:r w:rsidRPr="00604044">
          <w:rPr>
            <w:rStyle w:val="Hyperlink"/>
          </w:rPr>
          <w:t>broadcast memo</w:t>
        </w:r>
      </w:hyperlink>
      <w:r w:rsidRPr="00604044">
        <w:t xml:space="preserve"> for general guidelines of implementation.  Candidates currently enrolled in an Educator Preparation Program (EPP) should contact their provider for further information.</w:t>
      </w:r>
    </w:p>
    <w:p w14:paraId="7202E3B6" w14:textId="77777777" w:rsidR="008158BA" w:rsidRDefault="20D0F29A" w:rsidP="008158BA">
      <w:pPr>
        <w:pStyle w:val="ListParagraph"/>
      </w:pPr>
      <w:r w:rsidRPr="00AD23CB">
        <w:t xml:space="preserve">How can </w:t>
      </w:r>
      <w:r w:rsidR="770C5518" w:rsidRPr="00AD23CB">
        <w:t>the</w:t>
      </w:r>
      <w:r w:rsidR="385FD330" w:rsidRPr="00AD23CB">
        <w:t xml:space="preserve"> LEA</w:t>
      </w:r>
      <w:r w:rsidR="5A3D4D23" w:rsidRPr="00AD23CB">
        <w:t xml:space="preserve"> </w:t>
      </w:r>
      <w:r w:rsidRPr="00AD23CB">
        <w:t>see what cert</w:t>
      </w:r>
      <w:r w:rsidR="212B5AF9" w:rsidRPr="00AD23CB">
        <w:t>ificate</w:t>
      </w:r>
      <w:r w:rsidR="3D707BA8" w:rsidRPr="00AD23CB">
        <w:t>s</w:t>
      </w:r>
      <w:r w:rsidRPr="00AD23CB">
        <w:t xml:space="preserve"> are </w:t>
      </w:r>
      <w:r w:rsidR="6A6703B5" w:rsidRPr="00AD23CB">
        <w:t xml:space="preserve">being </w:t>
      </w:r>
      <w:r w:rsidRPr="00AD23CB">
        <w:t>renew</w:t>
      </w:r>
      <w:r w:rsidR="46228E2A" w:rsidRPr="00AD23CB">
        <w:t>ed</w:t>
      </w:r>
      <w:r w:rsidR="00F90B61" w:rsidRPr="00AD23CB">
        <w:t xml:space="preserve"> </w:t>
      </w:r>
      <w:r w:rsidRPr="00AD23CB">
        <w:t>or convert</w:t>
      </w:r>
      <w:r w:rsidR="330FD771" w:rsidRPr="00AD23CB">
        <w:t>ed</w:t>
      </w:r>
      <w:r w:rsidRPr="00AD23CB">
        <w:t xml:space="preserve"> to standard if there is more than one?</w:t>
      </w:r>
    </w:p>
    <w:p w14:paraId="3FF21C4B" w14:textId="6AE447C4" w:rsidR="007D5699" w:rsidRPr="00AD23CB" w:rsidRDefault="20D0F29A" w:rsidP="008158BA">
      <w:pPr>
        <w:pStyle w:val="ListParagraph"/>
        <w:numPr>
          <w:ilvl w:val="1"/>
          <w:numId w:val="12"/>
        </w:numPr>
      </w:pPr>
      <w:r w:rsidRPr="00AD23CB">
        <w:t xml:space="preserve">When </w:t>
      </w:r>
      <w:r w:rsidR="608969A2" w:rsidRPr="00AD23CB">
        <w:t xml:space="preserve">the LEA is </w:t>
      </w:r>
      <w:r w:rsidRPr="00AD23CB">
        <w:t xml:space="preserve">converting to </w:t>
      </w:r>
      <w:r w:rsidR="212B5AF9" w:rsidRPr="00AD23CB">
        <w:t xml:space="preserve">a </w:t>
      </w:r>
      <w:r w:rsidRPr="00AD23CB">
        <w:t>standard</w:t>
      </w:r>
      <w:r w:rsidR="00250647" w:rsidRPr="00AD23CB">
        <w:t>,</w:t>
      </w:r>
      <w:r w:rsidRPr="00AD23CB">
        <w:t xml:space="preserve"> </w:t>
      </w:r>
      <w:r w:rsidR="277B3615" w:rsidRPr="00AD23CB">
        <w:t xml:space="preserve">the LEA </w:t>
      </w:r>
      <w:r w:rsidR="23141B2D" w:rsidRPr="00AD23CB">
        <w:t xml:space="preserve">must select </w:t>
      </w:r>
      <w:r w:rsidR="0072770C" w:rsidRPr="00AD23CB">
        <w:t>which</w:t>
      </w:r>
      <w:r w:rsidR="23141B2D" w:rsidRPr="00AD23CB">
        <w:t xml:space="preserve"> certificate(s)</w:t>
      </w:r>
      <w:r w:rsidRPr="00AD23CB">
        <w:t xml:space="preserve"> </w:t>
      </w:r>
      <w:r w:rsidR="6CB75A92" w:rsidRPr="00AD23CB">
        <w:t>are being converted.</w:t>
      </w:r>
      <w:r w:rsidRPr="00AD23CB">
        <w:t xml:space="preserve"> </w:t>
      </w:r>
      <w:r w:rsidR="4C76DC49" w:rsidRPr="00AD23CB">
        <w:t xml:space="preserve">The </w:t>
      </w:r>
      <w:r w:rsidR="00074161">
        <w:t xml:space="preserve">NJDOE </w:t>
      </w:r>
      <w:r w:rsidR="00074161" w:rsidRPr="00074161">
        <w:t xml:space="preserve">Office of Recruitment, Preparation and </w:t>
      </w:r>
      <w:r w:rsidR="004D4BB0" w:rsidRPr="00074161">
        <w:t xml:space="preserve">Certification </w:t>
      </w:r>
      <w:r w:rsidR="004D4BB0" w:rsidRPr="00AD23CB">
        <w:t>will</w:t>
      </w:r>
      <w:r w:rsidRPr="00AD23CB">
        <w:t xml:space="preserve"> initiate the conversion for </w:t>
      </w:r>
      <w:r w:rsidR="003C2318" w:rsidRPr="00AD23CB">
        <w:t>all</w:t>
      </w:r>
      <w:r w:rsidRPr="00AD23CB">
        <w:t xml:space="preserve"> the standards </w:t>
      </w:r>
      <w:r w:rsidR="70BFC644" w:rsidRPr="00AD23CB">
        <w:t xml:space="preserve">the educator is </w:t>
      </w:r>
      <w:r w:rsidRPr="00AD23CB">
        <w:t>eligible for. When renewing a provisional</w:t>
      </w:r>
      <w:r w:rsidR="00C13F82" w:rsidRPr="00AD23CB">
        <w:t>,</w:t>
      </w:r>
      <w:r w:rsidRPr="00AD23CB">
        <w:t xml:space="preserve"> </w:t>
      </w:r>
      <w:r w:rsidR="67B0CE18" w:rsidRPr="00AD23CB">
        <w:t xml:space="preserve">the LEA </w:t>
      </w:r>
      <w:r w:rsidRPr="00AD23CB">
        <w:t xml:space="preserve">will see the </w:t>
      </w:r>
      <w:r w:rsidR="502E1208" w:rsidRPr="00AD23CB">
        <w:t>educator’s</w:t>
      </w:r>
      <w:r w:rsidR="00F90B61" w:rsidRPr="00AD23CB">
        <w:t xml:space="preserve"> </w:t>
      </w:r>
      <w:r w:rsidRPr="00AD23CB">
        <w:t>provisional</w:t>
      </w:r>
      <w:r w:rsidR="78786691" w:rsidRPr="00AD23CB">
        <w:t xml:space="preserve"> license</w:t>
      </w:r>
      <w:r w:rsidRPr="00AD23CB">
        <w:t>s</w:t>
      </w:r>
      <w:r w:rsidR="212B5AF9" w:rsidRPr="00AD23CB">
        <w:t xml:space="preserve"> listed</w:t>
      </w:r>
      <w:r w:rsidRPr="00AD23CB">
        <w:t xml:space="preserve"> and choose </w:t>
      </w:r>
      <w:r w:rsidR="5D9C0FC6" w:rsidRPr="00AD23CB">
        <w:t>w</w:t>
      </w:r>
      <w:r w:rsidR="0B5D7A15" w:rsidRPr="00AD23CB">
        <w:t>hich</w:t>
      </w:r>
      <w:r w:rsidRPr="00AD23CB">
        <w:t xml:space="preserve"> </w:t>
      </w:r>
      <w:r w:rsidR="2065BD79" w:rsidRPr="00AD23CB">
        <w:t>certificate</w:t>
      </w:r>
      <w:r w:rsidR="42E46143" w:rsidRPr="00AD23CB">
        <w:t>(s)</w:t>
      </w:r>
      <w:r w:rsidR="2065BD79" w:rsidRPr="00AD23CB">
        <w:t xml:space="preserve"> is</w:t>
      </w:r>
      <w:r w:rsidRPr="00AD23CB">
        <w:t xml:space="preserve"> being renewe</w:t>
      </w:r>
      <w:r w:rsidR="212B5AF9" w:rsidRPr="00AD23CB">
        <w:t xml:space="preserve">d. </w:t>
      </w:r>
    </w:p>
    <w:p w14:paraId="56D4C295" w14:textId="6DCC9456" w:rsidR="008158BA" w:rsidRDefault="2006C996" w:rsidP="008158BA">
      <w:pPr>
        <w:pStyle w:val="ListParagraph"/>
      </w:pPr>
      <w:r w:rsidRPr="00185124">
        <w:t xml:space="preserve">The </w:t>
      </w:r>
      <w:r w:rsidR="5252126C" w:rsidRPr="00185124">
        <w:t>LEA</w:t>
      </w:r>
      <w:r w:rsidRPr="00185124">
        <w:t xml:space="preserve"> has</w:t>
      </w:r>
      <w:r w:rsidR="0038C51D" w:rsidRPr="00185124">
        <w:t xml:space="preserve"> a</w:t>
      </w:r>
      <w:r w:rsidR="00BD6AFE" w:rsidRPr="00185124">
        <w:t xml:space="preserve">n educator </w:t>
      </w:r>
      <w:r w:rsidR="0038C51D" w:rsidRPr="00185124">
        <w:t xml:space="preserve">who </w:t>
      </w:r>
      <w:r w:rsidR="00067B81" w:rsidRPr="00185124">
        <w:t>appears</w:t>
      </w:r>
      <w:r w:rsidR="0038C51D" w:rsidRPr="00185124">
        <w:t xml:space="preserve"> as active </w:t>
      </w:r>
      <w:r w:rsidR="3C827338" w:rsidRPr="00185124">
        <w:t>for</w:t>
      </w:r>
      <w:r w:rsidR="0038C51D" w:rsidRPr="00185124">
        <w:t xml:space="preserve"> the </w:t>
      </w:r>
      <w:r w:rsidR="006165F5" w:rsidRPr="00185124">
        <w:t>p</w:t>
      </w:r>
      <w:r w:rsidR="0038C51D" w:rsidRPr="00185124">
        <w:t xml:space="preserve">rovisional but </w:t>
      </w:r>
      <w:r w:rsidR="0BC12626" w:rsidRPr="00185124">
        <w:t>were</w:t>
      </w:r>
      <w:r w:rsidR="0038C51D" w:rsidRPr="00185124">
        <w:t xml:space="preserve"> i</w:t>
      </w:r>
      <w:r w:rsidR="212B5AF9" w:rsidRPr="00185124">
        <w:t xml:space="preserve">ssued </w:t>
      </w:r>
      <w:r w:rsidR="189EDF29" w:rsidRPr="00185124">
        <w:t>their</w:t>
      </w:r>
      <w:r w:rsidR="212B5AF9" w:rsidRPr="00185124">
        <w:t xml:space="preserve"> </w:t>
      </w:r>
      <w:r w:rsidR="00331A32">
        <w:t>s</w:t>
      </w:r>
      <w:r w:rsidR="212B5AF9" w:rsidRPr="00185124">
        <w:t>tandard cert</w:t>
      </w:r>
      <w:r w:rsidR="68D08603" w:rsidRPr="00185124">
        <w:t>ificate</w:t>
      </w:r>
      <w:r w:rsidR="212B5AF9" w:rsidRPr="00185124">
        <w:t xml:space="preserve"> in June</w:t>
      </w:r>
      <w:r w:rsidR="0038C51D" w:rsidRPr="00185124">
        <w:t xml:space="preserve"> 2021</w:t>
      </w:r>
      <w:r w:rsidR="005948B8" w:rsidRPr="00185124">
        <w:t xml:space="preserve">. </w:t>
      </w:r>
      <w:r w:rsidR="0038C51D" w:rsidRPr="00185124">
        <w:t>How can this be changed to inactive?</w:t>
      </w:r>
    </w:p>
    <w:p w14:paraId="73D3EC72" w14:textId="620E3A05" w:rsidR="007D5699" w:rsidRPr="00AD23CB" w:rsidRDefault="212B5AF9" w:rsidP="008158BA">
      <w:pPr>
        <w:pStyle w:val="ListParagraph"/>
        <w:numPr>
          <w:ilvl w:val="1"/>
          <w:numId w:val="12"/>
        </w:numPr>
      </w:pPr>
      <w:r w:rsidRPr="00AD23CB">
        <w:t>The provisional certificate will automatically change to “inactive” status after the standard</w:t>
      </w:r>
      <w:r w:rsidR="00D157D0" w:rsidRPr="00AD23CB">
        <w:t xml:space="preserve"> certificate</w:t>
      </w:r>
      <w:r w:rsidRPr="00AD23CB">
        <w:t xml:space="preserve"> is issued.</w:t>
      </w:r>
    </w:p>
    <w:p w14:paraId="005A9146" w14:textId="77777777" w:rsidR="008158BA" w:rsidRDefault="5982FEAC" w:rsidP="008158BA">
      <w:pPr>
        <w:pStyle w:val="ListParagraph"/>
      </w:pPr>
      <w:r w:rsidRPr="00AD23CB">
        <w:t xml:space="preserve">The </w:t>
      </w:r>
      <w:r w:rsidR="1BA32340" w:rsidRPr="00AD23CB">
        <w:t>LEA</w:t>
      </w:r>
      <w:r w:rsidRPr="00AD23CB">
        <w:t xml:space="preserve"> has</w:t>
      </w:r>
      <w:r w:rsidR="573D9CB4" w:rsidRPr="00AD23CB">
        <w:t xml:space="preserve"> entered summative evaluations into the NJEdCert system </w:t>
      </w:r>
      <w:r w:rsidR="79E6EBDF" w:rsidRPr="00AD23CB">
        <w:t xml:space="preserve">for the educator </w:t>
      </w:r>
      <w:r w:rsidR="573D9CB4" w:rsidRPr="00AD23CB">
        <w:t xml:space="preserve">and </w:t>
      </w:r>
      <w:r w:rsidR="009B0D55" w:rsidRPr="00AD23CB">
        <w:t xml:space="preserve">the system shows the evaluations </w:t>
      </w:r>
      <w:r w:rsidR="573D9CB4" w:rsidRPr="00AD23CB">
        <w:t xml:space="preserve">have been entered, but they are not posting to </w:t>
      </w:r>
      <w:r w:rsidR="573D9CB4" w:rsidRPr="00AD23CB">
        <w:lastRenderedPageBreak/>
        <w:t xml:space="preserve">the </w:t>
      </w:r>
      <w:r w:rsidR="009B0D55" w:rsidRPr="00AD23CB">
        <w:t>“</w:t>
      </w:r>
      <w:r w:rsidR="573D9CB4" w:rsidRPr="00AD23CB">
        <w:t>Provisional Mentorsh</w:t>
      </w:r>
      <w:r w:rsidR="212B5AF9" w:rsidRPr="00AD23CB">
        <w:t>ip &amp; Evaluation</w:t>
      </w:r>
      <w:r w:rsidR="009B0D55" w:rsidRPr="00AD23CB">
        <w:t>”</w:t>
      </w:r>
      <w:r w:rsidR="212B5AF9" w:rsidRPr="00AD23CB">
        <w:t xml:space="preserve"> section</w:t>
      </w:r>
      <w:r w:rsidR="005948B8" w:rsidRPr="00185124">
        <w:t xml:space="preserve">. </w:t>
      </w:r>
      <w:r w:rsidR="212B5AF9" w:rsidRPr="00AD23CB">
        <w:t>How do</w:t>
      </w:r>
      <w:r w:rsidR="573D9CB4" w:rsidRPr="00AD23CB">
        <w:t xml:space="preserve"> </w:t>
      </w:r>
      <w:r w:rsidR="48E52FF6" w:rsidRPr="00AD23CB">
        <w:t>they</w:t>
      </w:r>
      <w:r w:rsidR="573D9CB4" w:rsidRPr="00AD23CB">
        <w:t xml:space="preserve"> get post</w:t>
      </w:r>
      <w:r w:rsidR="5385CBEF" w:rsidRPr="00AD23CB">
        <w:t>ed</w:t>
      </w:r>
      <w:r w:rsidR="573D9CB4" w:rsidRPr="00AD23CB">
        <w:t xml:space="preserve"> to this section?</w:t>
      </w:r>
    </w:p>
    <w:p w14:paraId="37E80674" w14:textId="58FDEDA1" w:rsidR="00F20D44" w:rsidRPr="008158BA" w:rsidRDefault="6F08406E" w:rsidP="008158BA">
      <w:pPr>
        <w:pStyle w:val="ListParagraph"/>
        <w:numPr>
          <w:ilvl w:val="1"/>
          <w:numId w:val="12"/>
        </w:numPr>
      </w:pPr>
      <w:r w:rsidRPr="00AD23CB">
        <w:t xml:space="preserve">The evaluations will not </w:t>
      </w:r>
      <w:r w:rsidR="045FCDFC" w:rsidRPr="00AD23CB">
        <w:t>show up</w:t>
      </w:r>
      <w:r w:rsidRPr="00AD23CB">
        <w:t xml:space="preserve"> under “Provisional Mentorship &amp; Evaluation</w:t>
      </w:r>
      <w:r w:rsidR="1CDC59D0" w:rsidRPr="00AD23CB">
        <w:t>” section</w:t>
      </w:r>
      <w:r w:rsidR="2E4AEA39" w:rsidRPr="00AD23CB">
        <w:t>.</w:t>
      </w:r>
      <w:r w:rsidR="1CDC59D0" w:rsidRPr="00AD23CB">
        <w:t xml:space="preserve"> </w:t>
      </w:r>
      <w:r w:rsidR="350FDDCF" w:rsidRPr="00AD23CB">
        <w:t xml:space="preserve">Once </w:t>
      </w:r>
      <w:r w:rsidR="71C370A0" w:rsidRPr="00AD23CB">
        <w:t xml:space="preserve">the </w:t>
      </w:r>
      <w:r w:rsidR="65DFA240" w:rsidRPr="00AD23CB">
        <w:t xml:space="preserve">LEA </w:t>
      </w:r>
      <w:r w:rsidR="350FDDCF" w:rsidRPr="00AD23CB">
        <w:t>submit</w:t>
      </w:r>
      <w:r w:rsidR="04A26FF6" w:rsidRPr="00AD23CB">
        <w:t>s</w:t>
      </w:r>
      <w:r w:rsidR="350FDDCF" w:rsidRPr="00AD23CB">
        <w:t xml:space="preserve"> a summative rating in </w:t>
      </w:r>
      <w:r w:rsidR="0462D768" w:rsidRPr="00AD23CB">
        <w:t>NJ</w:t>
      </w:r>
      <w:r w:rsidR="1480121A" w:rsidRPr="00AD23CB">
        <w:t>EdCert</w:t>
      </w:r>
      <w:r w:rsidR="2ABAE87A" w:rsidRPr="00AD23CB">
        <w:t>,</w:t>
      </w:r>
      <w:r w:rsidR="350FDDCF" w:rsidRPr="00AD23CB">
        <w:t xml:space="preserve"> </w:t>
      </w:r>
      <w:r w:rsidR="336282F8" w:rsidRPr="00AD23CB">
        <w:t xml:space="preserve">the rating </w:t>
      </w:r>
      <w:r w:rsidR="350FDDCF" w:rsidRPr="00AD23CB">
        <w:t>automatically saves to</w:t>
      </w:r>
      <w:r w:rsidR="212B5AF9" w:rsidRPr="00AD23CB">
        <w:t xml:space="preserve"> the</w:t>
      </w:r>
      <w:r w:rsidR="350FDDCF" w:rsidRPr="00AD23CB">
        <w:t xml:space="preserve"> </w:t>
      </w:r>
      <w:r w:rsidR="00BD6AFE" w:rsidRPr="00AD23CB">
        <w:t>educator</w:t>
      </w:r>
      <w:r w:rsidR="212B5AF9" w:rsidRPr="00AD23CB">
        <w:t>’</w:t>
      </w:r>
      <w:r w:rsidR="350FDDCF" w:rsidRPr="00AD23CB">
        <w:t>s record. To view</w:t>
      </w:r>
      <w:r w:rsidR="002E1613" w:rsidRPr="00AD23CB">
        <w:t>,</w:t>
      </w:r>
      <w:r w:rsidR="350FDDCF" w:rsidRPr="00AD23CB">
        <w:t xml:space="preserve"> click on the </w:t>
      </w:r>
      <w:r w:rsidR="00BD6AFE" w:rsidRPr="00AD23CB">
        <w:t>educator</w:t>
      </w:r>
      <w:r w:rsidR="212B5AF9" w:rsidRPr="00AD23CB">
        <w:t>’</w:t>
      </w:r>
      <w:r w:rsidR="350FDDCF" w:rsidRPr="00AD23CB">
        <w:t xml:space="preserve">s hyperlinked name and </w:t>
      </w:r>
      <w:r w:rsidR="1350C525" w:rsidRPr="00AD23CB">
        <w:t>the LEA</w:t>
      </w:r>
      <w:r w:rsidR="350FDDCF" w:rsidRPr="00AD23CB">
        <w:t xml:space="preserve"> will be able to see all summative ratings entered</w:t>
      </w:r>
      <w:r w:rsidR="005948B8">
        <w:t xml:space="preserve">. </w:t>
      </w:r>
    </w:p>
    <w:p w14:paraId="5FC35538" w14:textId="77777777" w:rsidR="008158BA" w:rsidRDefault="3FA3CB26" w:rsidP="008158BA">
      <w:pPr>
        <w:pStyle w:val="ListParagraph"/>
      </w:pPr>
      <w:r w:rsidRPr="00AD23CB">
        <w:t>The</w:t>
      </w:r>
      <w:r w:rsidR="573D9CB4" w:rsidRPr="00AD23CB">
        <w:t xml:space="preserve"> </w:t>
      </w:r>
      <w:r w:rsidR="3D872D78" w:rsidRPr="00AD23CB">
        <w:t xml:space="preserve">LEA </w:t>
      </w:r>
      <w:r w:rsidR="573D9CB4" w:rsidRPr="00AD23CB">
        <w:t xml:space="preserve">entered </w:t>
      </w:r>
      <w:r w:rsidR="38239E40" w:rsidRPr="00AD23CB">
        <w:t xml:space="preserve">an educator </w:t>
      </w:r>
      <w:r w:rsidR="573D9CB4" w:rsidRPr="00AD23CB">
        <w:t>into the provisional program twice</w:t>
      </w:r>
      <w:r w:rsidR="005948B8" w:rsidRPr="00185124">
        <w:t xml:space="preserve">. </w:t>
      </w:r>
      <w:r w:rsidR="573D9CB4" w:rsidRPr="00AD23CB">
        <w:t>How can one of the entries</w:t>
      </w:r>
      <w:r w:rsidR="408ABF28" w:rsidRPr="00AD23CB">
        <w:t xml:space="preserve"> be removed</w:t>
      </w:r>
      <w:r w:rsidR="573D9CB4" w:rsidRPr="00AD23CB">
        <w:t>?</w:t>
      </w:r>
    </w:p>
    <w:p w14:paraId="2B564110" w14:textId="76A942F3" w:rsidR="00012FFC" w:rsidRPr="00AD23CB" w:rsidRDefault="54E87ED7" w:rsidP="008158BA">
      <w:pPr>
        <w:pStyle w:val="ListParagraph"/>
        <w:numPr>
          <w:ilvl w:val="1"/>
          <w:numId w:val="12"/>
        </w:numPr>
      </w:pPr>
      <w:r>
        <w:t xml:space="preserve">Please email </w:t>
      </w:r>
      <w:hyperlink r:id="rId33">
        <w:r w:rsidR="6D253B4D" w:rsidRPr="1DA8A931">
          <w:rPr>
            <w:rStyle w:val="Hyperlink"/>
          </w:rPr>
          <w:t>GeneralCertQuestionsNJEdCert@doe.nj.gov</w:t>
        </w:r>
      </w:hyperlink>
      <w:r w:rsidR="7C4A0FEE">
        <w:t xml:space="preserve"> with</w:t>
      </w:r>
      <w:r w:rsidR="6AECB6C7">
        <w:t xml:space="preserve"> the name of the educator </w:t>
      </w:r>
      <w:r w:rsidR="6BCDA12A">
        <w:t>a</w:t>
      </w:r>
      <w:r>
        <w:t xml:space="preserve">nd </w:t>
      </w:r>
      <w:r w:rsidR="15E784BD">
        <w:t>the</w:t>
      </w:r>
      <w:r w:rsidR="006F3911">
        <w:t xml:space="preserve"> NJDOE </w:t>
      </w:r>
      <w:r w:rsidR="573D9CB4" w:rsidRPr="00AD23CB">
        <w:t xml:space="preserve">can </w:t>
      </w:r>
      <w:r w:rsidR="4E2D381B" w:rsidRPr="00AD23CB">
        <w:t>delete</w:t>
      </w:r>
      <w:r w:rsidR="573D9CB4" w:rsidRPr="00AD23CB">
        <w:t xml:space="preserve"> the duplicate entry</w:t>
      </w:r>
      <w:r w:rsidR="212B5AF9" w:rsidRPr="00AD23CB">
        <w:t>.</w:t>
      </w:r>
    </w:p>
    <w:p w14:paraId="4E146F91" w14:textId="77777777" w:rsidR="008158BA" w:rsidRDefault="227F98C1" w:rsidP="008158BA">
      <w:pPr>
        <w:pStyle w:val="ListParagraph"/>
      </w:pPr>
      <w:r w:rsidRPr="00AD23CB">
        <w:t>How d</w:t>
      </w:r>
      <w:r w:rsidR="53D9A3CE" w:rsidRPr="00AD23CB">
        <w:t>oes a</w:t>
      </w:r>
      <w:r w:rsidR="00353C4E" w:rsidRPr="00AD23CB">
        <w:t>n</w:t>
      </w:r>
      <w:r w:rsidR="53D9A3CE" w:rsidRPr="00AD23CB">
        <w:t xml:space="preserve"> </w:t>
      </w:r>
      <w:r w:rsidR="68ACDC87" w:rsidRPr="00AD23CB">
        <w:t>LEA</w:t>
      </w:r>
      <w:r w:rsidRPr="00AD23CB">
        <w:t xml:space="preserve"> handle </w:t>
      </w:r>
      <w:r w:rsidR="6CC0D37B" w:rsidRPr="00AD23CB">
        <w:t>educators</w:t>
      </w:r>
      <w:r w:rsidRPr="00AD23CB">
        <w:t xml:space="preserve"> in the database that are </w:t>
      </w:r>
      <w:r w:rsidR="007F1328" w:rsidRPr="00AD23CB">
        <w:t xml:space="preserve">not </w:t>
      </w:r>
      <w:r w:rsidRPr="00AD23CB">
        <w:t xml:space="preserve">associated with </w:t>
      </w:r>
      <w:r w:rsidR="7C61DD73" w:rsidRPr="00AD23CB">
        <w:t>their</w:t>
      </w:r>
      <w:r w:rsidRPr="00AD23CB">
        <w:t xml:space="preserve"> </w:t>
      </w:r>
      <w:r w:rsidR="00353C4E" w:rsidRPr="00AD23CB">
        <w:t>LEA</w:t>
      </w:r>
      <w:r w:rsidR="47A9B165" w:rsidRPr="00AD23CB">
        <w:t>?</w:t>
      </w:r>
    </w:p>
    <w:p w14:paraId="563324D0" w14:textId="03ED9FB4" w:rsidR="00012FFC" w:rsidRPr="004F6E11" w:rsidRDefault="227F98C1" w:rsidP="008158BA">
      <w:pPr>
        <w:pStyle w:val="ListParagraph"/>
        <w:numPr>
          <w:ilvl w:val="1"/>
          <w:numId w:val="12"/>
        </w:numPr>
      </w:pPr>
      <w:r w:rsidRPr="00AD23CB">
        <w:t xml:space="preserve">If </w:t>
      </w:r>
      <w:r w:rsidR="500CC483" w:rsidRPr="00AD23CB">
        <w:t xml:space="preserve">the </w:t>
      </w:r>
      <w:r w:rsidR="4EF1A653" w:rsidRPr="00AD23CB">
        <w:t>educators</w:t>
      </w:r>
      <w:r w:rsidRPr="00AD23CB">
        <w:t xml:space="preserve"> were never associated with </w:t>
      </w:r>
      <w:r w:rsidR="00353C4E" w:rsidRPr="00AD23CB">
        <w:t>the LEA</w:t>
      </w:r>
      <w:r w:rsidRPr="00AD23CB">
        <w:t xml:space="preserve">, </w:t>
      </w:r>
      <w:r w:rsidR="1F1CBE07" w:rsidRPr="00AD23CB">
        <w:t xml:space="preserve">please </w:t>
      </w:r>
      <w:r w:rsidRPr="00AD23CB">
        <w:t xml:space="preserve">email </w:t>
      </w:r>
      <w:hyperlink r:id="rId34" w:history="1">
        <w:r w:rsidR="00185124" w:rsidRPr="00AD23CB">
          <w:rPr>
            <w:rStyle w:val="Hyperlink"/>
          </w:rPr>
          <w:t>GeneralCertQuestionsNJEdCert@doe.nj.gov</w:t>
        </w:r>
      </w:hyperlink>
      <w:r w:rsidR="00BD6AFE" w:rsidRPr="00AD23CB">
        <w:t xml:space="preserve"> with the name of the educator(s) to be removed.</w:t>
      </w:r>
      <w:r w:rsidRPr="00AD23CB">
        <w:t xml:space="preserve"> If this is a former </w:t>
      </w:r>
      <w:r w:rsidR="7F7CEEB5" w:rsidRPr="00AD23CB">
        <w:t xml:space="preserve">educator </w:t>
      </w:r>
      <w:r w:rsidR="00353C4E" w:rsidRPr="00AD23CB">
        <w:t>of the LEA</w:t>
      </w:r>
      <w:r w:rsidR="379C9133" w:rsidRPr="00AD23CB">
        <w:t>, the educator</w:t>
      </w:r>
      <w:r w:rsidR="00353C4E" w:rsidRPr="00AD23CB">
        <w:t xml:space="preserve"> must be terminated in NJEdC</w:t>
      </w:r>
      <w:r w:rsidR="00185124">
        <w:t>ert</w:t>
      </w:r>
      <w:r w:rsidR="00C874B3" w:rsidRPr="00AD23CB">
        <w:t xml:space="preserve"> by going through the </w:t>
      </w:r>
      <w:r w:rsidRPr="00AD23CB">
        <w:t>"Terminate" process to indicate the last day the</w:t>
      </w:r>
      <w:r w:rsidR="007F1328" w:rsidRPr="00AD23CB">
        <w:t xml:space="preserve"> </w:t>
      </w:r>
      <w:r w:rsidR="404E7D90" w:rsidRPr="00AD23CB">
        <w:t>educator was</w:t>
      </w:r>
      <w:r w:rsidRPr="00AD23CB">
        <w:t xml:space="preserve"> employed by the </w:t>
      </w:r>
      <w:r w:rsidR="00C874B3" w:rsidRPr="00AD23CB">
        <w:t>LEA</w:t>
      </w:r>
      <w:r w:rsidRPr="00AD23CB">
        <w:t>.</w:t>
      </w:r>
    </w:p>
    <w:p w14:paraId="5C6CCC07" w14:textId="77777777" w:rsidR="00525808" w:rsidRDefault="60AE0D2F" w:rsidP="00525808">
      <w:pPr>
        <w:pStyle w:val="ListParagraph"/>
      </w:pPr>
      <w:r w:rsidRPr="00185124">
        <w:t xml:space="preserve">What </w:t>
      </w:r>
      <w:r w:rsidR="7F70B078" w:rsidRPr="00185124">
        <w:t xml:space="preserve">does the </w:t>
      </w:r>
      <w:r w:rsidR="6B7FF403" w:rsidRPr="00185124">
        <w:t xml:space="preserve">current </w:t>
      </w:r>
      <w:r w:rsidR="3DD32153" w:rsidRPr="00185124">
        <w:t>LEA</w:t>
      </w:r>
      <w:r w:rsidRPr="00185124">
        <w:t xml:space="preserve"> do if an</w:t>
      </w:r>
      <w:r w:rsidR="00BD6AFE" w:rsidRPr="00185124">
        <w:t xml:space="preserve"> educator</w:t>
      </w:r>
      <w:r w:rsidRPr="00185124">
        <w:t xml:space="preserve"> </w:t>
      </w:r>
      <w:r w:rsidR="00C874B3" w:rsidRPr="00185124">
        <w:t xml:space="preserve">started in </w:t>
      </w:r>
      <w:r w:rsidR="41169766" w:rsidRPr="00185124">
        <w:t xml:space="preserve">another </w:t>
      </w:r>
      <w:r w:rsidR="00C874B3" w:rsidRPr="00185124">
        <w:t>LEA</w:t>
      </w:r>
      <w:r w:rsidRPr="00185124">
        <w:t xml:space="preserve"> with partial </w:t>
      </w:r>
      <w:r w:rsidR="006D5BDF" w:rsidRPr="00185124">
        <w:t xml:space="preserve">or incomplete </w:t>
      </w:r>
      <w:r w:rsidRPr="00185124">
        <w:t>mentoring? Do</w:t>
      </w:r>
      <w:r w:rsidR="482FD1B4" w:rsidRPr="00185124">
        <w:t xml:space="preserve">es the current LEA </w:t>
      </w:r>
      <w:r w:rsidRPr="00185124">
        <w:t>verify even though it was</w:t>
      </w:r>
      <w:r w:rsidR="2ABAE87A" w:rsidRPr="00185124">
        <w:t xml:space="preserve"> not</w:t>
      </w:r>
      <w:r w:rsidRPr="00185124">
        <w:t xml:space="preserve"> fully completed (or completed at all) in </w:t>
      </w:r>
      <w:r w:rsidR="5C203EE9" w:rsidRPr="00185124">
        <w:t>the</w:t>
      </w:r>
      <w:r w:rsidR="3B91D00A" w:rsidRPr="00185124">
        <w:t xml:space="preserve"> older </w:t>
      </w:r>
      <w:r w:rsidR="00C874B3" w:rsidRPr="00185124">
        <w:t>LEA</w:t>
      </w:r>
      <w:r w:rsidR="0D6474F6" w:rsidRPr="00185124">
        <w:t>?</w:t>
      </w:r>
    </w:p>
    <w:p w14:paraId="41AF34A3" w14:textId="305C5535" w:rsidR="00543432" w:rsidRPr="004F6E11" w:rsidRDefault="227F98C1" w:rsidP="00525808">
      <w:pPr>
        <w:pStyle w:val="ListParagraph"/>
        <w:numPr>
          <w:ilvl w:val="1"/>
          <w:numId w:val="12"/>
        </w:numPr>
      </w:pPr>
      <w:r w:rsidRPr="00AD23CB">
        <w:t xml:space="preserve">The mentoring can transfer </w:t>
      </w:r>
      <w:r w:rsidR="00007EE9" w:rsidRPr="00AD23CB">
        <w:t xml:space="preserve">to the new LEA </w:t>
      </w:r>
      <w:r w:rsidRPr="00AD23CB">
        <w:t xml:space="preserve">once verified </w:t>
      </w:r>
      <w:r w:rsidR="0A6C0235" w:rsidRPr="00AD23CB">
        <w:t xml:space="preserve">by the current LEA </w:t>
      </w:r>
      <w:r w:rsidRPr="00AD23CB">
        <w:t xml:space="preserve">on the </w:t>
      </w:r>
      <w:hyperlink r:id="rId35" w:history="1">
        <w:r w:rsidRPr="00635E3B">
          <w:rPr>
            <w:rStyle w:val="Hyperlink"/>
          </w:rPr>
          <w:t>Mentoring Transfer Template</w:t>
        </w:r>
      </w:hyperlink>
      <w:r w:rsidR="00635E3B">
        <w:t>.</w:t>
      </w:r>
      <w:r w:rsidR="00185124">
        <w:t xml:space="preserve">. </w:t>
      </w:r>
      <w:r w:rsidRPr="00AD23CB">
        <w:t xml:space="preserve">The new </w:t>
      </w:r>
      <w:r w:rsidR="00C874B3" w:rsidRPr="00AD23CB">
        <w:t xml:space="preserve">LEA </w:t>
      </w:r>
      <w:r w:rsidR="3E42FA99" w:rsidRPr="00AD23CB">
        <w:t xml:space="preserve">will need to provide </w:t>
      </w:r>
      <w:r w:rsidR="51BB5EC7" w:rsidRPr="00AD23CB">
        <w:t>mentoring</w:t>
      </w:r>
      <w:r w:rsidR="3E42FA99" w:rsidRPr="00AD23CB">
        <w:t xml:space="preserve"> for the remaining 30 weeks and </w:t>
      </w:r>
      <w:r w:rsidR="3FF863FB" w:rsidRPr="00AD23CB">
        <w:t xml:space="preserve">once completed </w:t>
      </w:r>
      <w:r w:rsidRPr="00AD23CB">
        <w:t>can indicate</w:t>
      </w:r>
      <w:r w:rsidR="30617205" w:rsidRPr="00AD23CB">
        <w:t xml:space="preserve"> number of weeks</w:t>
      </w:r>
      <w:r w:rsidR="7EF8B68B" w:rsidRPr="00AD23CB">
        <w:t xml:space="preserve"> </w:t>
      </w:r>
      <w:r w:rsidR="30617205" w:rsidRPr="00AD23CB">
        <w:t xml:space="preserve">in </w:t>
      </w:r>
      <w:r w:rsidR="00185124">
        <w:t>NJEdCert</w:t>
      </w:r>
      <w:r w:rsidR="00185124" w:rsidRPr="00AD23CB">
        <w:t xml:space="preserve"> </w:t>
      </w:r>
      <w:r w:rsidR="23E7346C" w:rsidRPr="00AD23CB">
        <w:t>under</w:t>
      </w:r>
      <w:r w:rsidR="13F4D6BA" w:rsidRPr="00AD23CB">
        <w:t xml:space="preserve"> the tab </w:t>
      </w:r>
      <w:r w:rsidR="406E5D03" w:rsidRPr="00AD23CB">
        <w:t>for</w:t>
      </w:r>
      <w:r w:rsidR="13F4D6BA" w:rsidRPr="00AD23CB">
        <w:t xml:space="preserve"> </w:t>
      </w:r>
      <w:r w:rsidR="0025643C" w:rsidRPr="00AD23CB">
        <w:t>“</w:t>
      </w:r>
      <w:r w:rsidR="0C873488" w:rsidRPr="00AD23CB">
        <w:t>Fi</w:t>
      </w:r>
      <w:r w:rsidR="13F4D6BA" w:rsidRPr="00AD23CB">
        <w:t xml:space="preserve">nal </w:t>
      </w:r>
      <w:r w:rsidR="1377D4F6" w:rsidRPr="00AD23CB">
        <w:t>S</w:t>
      </w:r>
      <w:r w:rsidR="13F4D6BA" w:rsidRPr="00AD23CB">
        <w:t xml:space="preserve">ummative </w:t>
      </w:r>
      <w:r w:rsidR="64884672" w:rsidRPr="00AD23CB">
        <w:t>R</w:t>
      </w:r>
      <w:r w:rsidR="13F4D6BA" w:rsidRPr="00AD23CB">
        <w:t xml:space="preserve">atings and </w:t>
      </w:r>
      <w:r w:rsidR="0C5620C4" w:rsidRPr="00AD23CB">
        <w:t>M</w:t>
      </w:r>
      <w:r w:rsidR="13F4D6BA" w:rsidRPr="00AD23CB">
        <w:t>entoring</w:t>
      </w:r>
      <w:r w:rsidR="0025643C" w:rsidRPr="00AD23CB">
        <w:t>.”</w:t>
      </w:r>
      <w:r w:rsidR="30617205" w:rsidRPr="00AD23CB">
        <w:t xml:space="preserve"> </w:t>
      </w:r>
    </w:p>
    <w:p w14:paraId="117457CC" w14:textId="3C59973A" w:rsidR="00525808" w:rsidRDefault="227F98C1" w:rsidP="00525808">
      <w:pPr>
        <w:pStyle w:val="ListParagraph"/>
      </w:pPr>
      <w:r w:rsidRPr="00AD23CB">
        <w:t xml:space="preserve">If </w:t>
      </w:r>
      <w:r w:rsidR="1AF6DD47" w:rsidRPr="00AD23CB">
        <w:t>an educator holds</w:t>
      </w:r>
      <w:r w:rsidRPr="00AD23CB">
        <w:t xml:space="preserve"> a </w:t>
      </w:r>
      <w:r w:rsidR="00602D84">
        <w:t>Certificate of Eligibility</w:t>
      </w:r>
      <w:r w:rsidR="006F3911">
        <w:t xml:space="preserve"> </w:t>
      </w:r>
      <w:r w:rsidRPr="00AD23CB">
        <w:t>-R</w:t>
      </w:r>
      <w:r w:rsidR="5581DCCC" w:rsidRPr="00AD23CB">
        <w:t>eciprocity</w:t>
      </w:r>
      <w:r w:rsidR="006F3911">
        <w:t xml:space="preserve"> (CE-R)</w:t>
      </w:r>
      <w:r w:rsidRPr="00AD23CB">
        <w:t xml:space="preserve"> </w:t>
      </w:r>
      <w:r w:rsidR="4B587215" w:rsidRPr="00AD23CB">
        <w:t xml:space="preserve">certification, </w:t>
      </w:r>
      <w:r w:rsidRPr="00AD23CB">
        <w:t>do</w:t>
      </w:r>
      <w:r w:rsidR="437AAC35" w:rsidRPr="00AD23CB">
        <w:t xml:space="preserve">es </w:t>
      </w:r>
      <w:r w:rsidR="72016E9E" w:rsidRPr="00AD23CB">
        <w:t>the</w:t>
      </w:r>
      <w:r w:rsidR="002C20C6" w:rsidRPr="00AD23CB">
        <w:t xml:space="preserve"> </w:t>
      </w:r>
      <w:r w:rsidR="72016E9E" w:rsidRPr="00AD23CB">
        <w:t>educator</w:t>
      </w:r>
      <w:r w:rsidRPr="00AD23CB">
        <w:t xml:space="preserve"> need to be mentored?</w:t>
      </w:r>
    </w:p>
    <w:p w14:paraId="2CCE1F8F" w14:textId="1B4DC467" w:rsidR="007A75FE" w:rsidRPr="00AD23CB" w:rsidRDefault="227F98C1" w:rsidP="00525808">
      <w:pPr>
        <w:pStyle w:val="ListParagraph"/>
        <w:numPr>
          <w:ilvl w:val="1"/>
          <w:numId w:val="12"/>
        </w:numPr>
      </w:pPr>
      <w:r w:rsidRPr="00AD23CB">
        <w:t xml:space="preserve">Yes, </w:t>
      </w:r>
      <w:r w:rsidR="71B2E866" w:rsidRPr="00AD23CB">
        <w:t xml:space="preserve">the educator is </w:t>
      </w:r>
      <w:r w:rsidR="60AE0D2F" w:rsidRPr="00AD23CB">
        <w:t>required to be mentored.</w:t>
      </w:r>
    </w:p>
    <w:p w14:paraId="153679D7" w14:textId="77777777" w:rsidR="00525808" w:rsidRDefault="6FC26728" w:rsidP="00525808">
      <w:pPr>
        <w:pStyle w:val="ListParagraph"/>
      </w:pPr>
      <w:r w:rsidRPr="00185124">
        <w:t xml:space="preserve">Is </w:t>
      </w:r>
      <w:r w:rsidR="62BDCB62" w:rsidRPr="00185124">
        <w:t>the</w:t>
      </w:r>
      <w:r w:rsidRPr="00185124">
        <w:t xml:space="preserve"> </w:t>
      </w:r>
      <w:r w:rsidR="62BDCB62" w:rsidRPr="00185124">
        <w:t>mentoring period</w:t>
      </w:r>
      <w:r w:rsidRPr="00185124">
        <w:t xml:space="preserve"> </w:t>
      </w:r>
      <w:r w:rsidR="000E4ECF" w:rsidRPr="00185124">
        <w:t>for provisional teachers one</w:t>
      </w:r>
      <w:r w:rsidRPr="00185124">
        <w:t xml:space="preserve"> year </w:t>
      </w:r>
      <w:r w:rsidR="00E51A4C" w:rsidRPr="00185124">
        <w:t>or</w:t>
      </w:r>
      <w:r w:rsidR="000E4ECF" w:rsidRPr="00185124">
        <w:t xml:space="preserve"> two</w:t>
      </w:r>
      <w:r w:rsidR="00E51A4C" w:rsidRPr="00185124">
        <w:t xml:space="preserve"> years</w:t>
      </w:r>
      <w:r w:rsidRPr="00185124">
        <w:t>?</w:t>
      </w:r>
    </w:p>
    <w:p w14:paraId="25EA9278" w14:textId="5A695032" w:rsidR="00263831" w:rsidRPr="00185124" w:rsidRDefault="000E4ECF" w:rsidP="00525808">
      <w:pPr>
        <w:pStyle w:val="ListParagraph"/>
        <w:numPr>
          <w:ilvl w:val="1"/>
          <w:numId w:val="12"/>
        </w:numPr>
      </w:pPr>
      <w:r w:rsidRPr="00AD23CB">
        <w:t xml:space="preserve">The </w:t>
      </w:r>
      <w:r w:rsidR="00F90B61" w:rsidRPr="00AD23CB">
        <w:t>p</w:t>
      </w:r>
      <w:r w:rsidR="6FC26728" w:rsidRPr="00AD23CB">
        <w:t>rovisional period is two years, but one year/30 weeks of mentoring is required for new provisional teachers.</w:t>
      </w:r>
    </w:p>
    <w:p w14:paraId="1E01A5B6" w14:textId="77777777" w:rsidR="00525808" w:rsidRDefault="6FC26728" w:rsidP="00525808">
      <w:pPr>
        <w:pStyle w:val="ListParagraph"/>
      </w:pPr>
      <w:r w:rsidRPr="00AD23CB">
        <w:t xml:space="preserve">If </w:t>
      </w:r>
      <w:r w:rsidR="37931BF1" w:rsidRPr="00AD23CB">
        <w:t>an</w:t>
      </w:r>
      <w:r w:rsidR="04D5C5C2" w:rsidRPr="00AD23CB">
        <w:t xml:space="preserve"> educator</w:t>
      </w:r>
      <w:r w:rsidRPr="00AD23CB">
        <w:t xml:space="preserve"> already has their standard</w:t>
      </w:r>
      <w:r w:rsidR="4349ABD7" w:rsidRPr="00AD23CB">
        <w:t xml:space="preserve"> certificate</w:t>
      </w:r>
      <w:r w:rsidRPr="00AD23CB">
        <w:t>, do</w:t>
      </w:r>
      <w:r w:rsidR="4EC272F5" w:rsidRPr="00AD23CB">
        <w:t xml:space="preserve">es the educator </w:t>
      </w:r>
      <w:r w:rsidRPr="00AD23CB">
        <w:t xml:space="preserve">have to </w:t>
      </w:r>
      <w:r w:rsidR="6169DE18" w:rsidRPr="00AD23CB">
        <w:t xml:space="preserve">be </w:t>
      </w:r>
      <w:r w:rsidRPr="00AD23CB">
        <w:t>register</w:t>
      </w:r>
      <w:r w:rsidR="6FF683C6" w:rsidRPr="00AD23CB">
        <w:t>ed</w:t>
      </w:r>
      <w:r w:rsidRPr="00AD23CB">
        <w:t>?</w:t>
      </w:r>
    </w:p>
    <w:p w14:paraId="6BCF75F7" w14:textId="5F92CE4F" w:rsidR="00DB4266" w:rsidRPr="00AD23CB" w:rsidRDefault="1943185D" w:rsidP="00525808">
      <w:pPr>
        <w:pStyle w:val="ListParagraph"/>
        <w:numPr>
          <w:ilvl w:val="1"/>
          <w:numId w:val="12"/>
        </w:numPr>
      </w:pPr>
      <w:r w:rsidRPr="00AD23CB">
        <w:t xml:space="preserve">No, </w:t>
      </w:r>
      <w:r w:rsidR="38F89CD2" w:rsidRPr="00AD23CB">
        <w:t xml:space="preserve">the LEA does not </w:t>
      </w:r>
      <w:r w:rsidRPr="00AD23CB">
        <w:t xml:space="preserve">have to register </w:t>
      </w:r>
      <w:r w:rsidR="0F7F647A" w:rsidRPr="00AD23CB">
        <w:t xml:space="preserve">the educator </w:t>
      </w:r>
      <w:r w:rsidR="2ABAE87A" w:rsidRPr="00AD23CB">
        <w:t>for a provisional</w:t>
      </w:r>
      <w:r w:rsidR="002E38E5" w:rsidRPr="00AD23CB">
        <w:t xml:space="preserve"> certification</w:t>
      </w:r>
      <w:r w:rsidRPr="00AD23CB">
        <w:t>.</w:t>
      </w:r>
    </w:p>
    <w:p w14:paraId="595919FE" w14:textId="77777777" w:rsidR="00525808" w:rsidRDefault="18DEF754" w:rsidP="00525808">
      <w:pPr>
        <w:pStyle w:val="ListParagraph"/>
      </w:pPr>
      <w:r w:rsidRPr="00AD23CB">
        <w:t>W</w:t>
      </w:r>
      <w:r w:rsidR="53EC2957" w:rsidRPr="00AD23CB">
        <w:t xml:space="preserve">hy are </w:t>
      </w:r>
      <w:r w:rsidR="62031BCF" w:rsidRPr="00AD23CB">
        <w:t xml:space="preserve">the </w:t>
      </w:r>
      <w:r w:rsidR="0F707F1D" w:rsidRPr="00AD23CB">
        <w:t>LEAs</w:t>
      </w:r>
      <w:r w:rsidR="53EC2957" w:rsidRPr="00AD23CB">
        <w:t xml:space="preserve"> seeing</w:t>
      </w:r>
      <w:r w:rsidR="00BA5C0F" w:rsidRPr="00AD23CB">
        <w:t xml:space="preserve"> educators</w:t>
      </w:r>
      <w:r w:rsidR="53EC2957" w:rsidRPr="00AD23CB">
        <w:t xml:space="preserve"> in </w:t>
      </w:r>
      <w:r w:rsidR="15D2ADD9" w:rsidRPr="00AD23CB">
        <w:t>their</w:t>
      </w:r>
      <w:r w:rsidR="53EC2957" w:rsidRPr="00AD23CB">
        <w:t xml:space="preserve"> provisional lists that </w:t>
      </w:r>
      <w:r w:rsidR="44E388FA" w:rsidRPr="00AD23CB">
        <w:t>have standard</w:t>
      </w:r>
      <w:r w:rsidR="002E38E5" w:rsidRPr="00AD23CB">
        <w:t xml:space="preserve"> certificates</w:t>
      </w:r>
      <w:r w:rsidR="53EC2957" w:rsidRPr="00AD23CB">
        <w:t xml:space="preserve"> now and have been teaching for over a decade?</w:t>
      </w:r>
    </w:p>
    <w:p w14:paraId="020F48B5" w14:textId="5EFAA810" w:rsidR="00EE17BF" w:rsidRPr="00AD23CB" w:rsidRDefault="0091799D" w:rsidP="00525808">
      <w:pPr>
        <w:pStyle w:val="ListParagraph"/>
        <w:numPr>
          <w:ilvl w:val="1"/>
          <w:numId w:val="12"/>
        </w:numPr>
      </w:pPr>
      <w:r w:rsidRPr="00AD23CB">
        <w:lastRenderedPageBreak/>
        <w:t>All</w:t>
      </w:r>
      <w:r w:rsidR="53EC2957" w:rsidRPr="00AD23CB">
        <w:t xml:space="preserve"> the data was migrated from </w:t>
      </w:r>
      <w:r w:rsidR="00AF0EB8">
        <w:t xml:space="preserve">the </w:t>
      </w:r>
      <w:r w:rsidR="00AF0EB8" w:rsidRPr="004D71AF">
        <w:t>Teacher Certification Information System</w:t>
      </w:r>
      <w:r w:rsidR="00AF0EB8" w:rsidRPr="00AD23CB">
        <w:t xml:space="preserve"> </w:t>
      </w:r>
      <w:r w:rsidR="53EC2957" w:rsidRPr="00AD23CB">
        <w:t xml:space="preserve">TCIS and </w:t>
      </w:r>
      <w:r w:rsidR="00AF0EB8">
        <w:t xml:space="preserve">the </w:t>
      </w:r>
      <w:r w:rsidR="004054D4">
        <w:rPr>
          <w:rFonts w:ascii="Verdana" w:hAnsi="Verdana"/>
          <w:color w:val="212121"/>
          <w:sz w:val="20"/>
          <w:szCs w:val="20"/>
        </w:rPr>
        <w:t>Provisional Licensure Registration Management System (</w:t>
      </w:r>
      <w:r w:rsidR="53EC2957" w:rsidRPr="00AD23CB">
        <w:t>PLMRS</w:t>
      </w:r>
      <w:r w:rsidR="004054D4">
        <w:t>)</w:t>
      </w:r>
      <w:r w:rsidR="53EC2957" w:rsidRPr="00AD23CB">
        <w:t xml:space="preserve">. </w:t>
      </w:r>
      <w:r w:rsidR="00F201BE" w:rsidRPr="00AD23CB">
        <w:t xml:space="preserve">The </w:t>
      </w:r>
      <w:r w:rsidR="00AF70F3">
        <w:t>NJDOE</w:t>
      </w:r>
      <w:r w:rsidR="00F201BE" w:rsidRPr="00AD23CB">
        <w:t xml:space="preserve"> is</w:t>
      </w:r>
      <w:r w:rsidR="00592DD8" w:rsidRPr="00AD23CB">
        <w:t xml:space="preserve"> </w:t>
      </w:r>
      <w:r w:rsidR="53EC2957" w:rsidRPr="00AD23CB">
        <w:t>working with the v</w:t>
      </w:r>
      <w:r w:rsidR="18DEF754" w:rsidRPr="00AD23CB">
        <w:t>endor to correct this issue.</w:t>
      </w:r>
    </w:p>
    <w:p w14:paraId="43B2FA22" w14:textId="77777777" w:rsidR="00525808" w:rsidRDefault="2D25A95B" w:rsidP="00525808">
      <w:pPr>
        <w:pStyle w:val="ListParagraph"/>
      </w:pPr>
      <w:r w:rsidRPr="00AD23CB">
        <w:t xml:space="preserve">Does the 50 hours </w:t>
      </w:r>
      <w:r w:rsidR="00BC7E83" w:rsidRPr="00AD23CB">
        <w:t xml:space="preserve">preservice </w:t>
      </w:r>
      <w:r w:rsidRPr="00AD23CB">
        <w:t xml:space="preserve">for CE </w:t>
      </w:r>
      <w:r w:rsidR="00BA5C0F" w:rsidRPr="00AD23CB">
        <w:t>educators</w:t>
      </w:r>
      <w:r w:rsidRPr="00AD23CB">
        <w:t xml:space="preserve"> </w:t>
      </w:r>
      <w:r w:rsidR="00F43BF2" w:rsidRPr="00AD23CB">
        <w:t xml:space="preserve">have </w:t>
      </w:r>
      <w:r w:rsidRPr="00AD23CB">
        <w:t xml:space="preserve">to be </w:t>
      </w:r>
      <w:r w:rsidR="00237BDA" w:rsidRPr="00AD23CB">
        <w:t xml:space="preserve">completed </w:t>
      </w:r>
      <w:r w:rsidRPr="00AD23CB">
        <w:t>prior to the candidate applying in NJEdCert?</w:t>
      </w:r>
    </w:p>
    <w:p w14:paraId="451505EA" w14:textId="2F986841" w:rsidR="007A75FE" w:rsidRPr="004F6E11" w:rsidRDefault="2D25A95B" w:rsidP="00525808">
      <w:pPr>
        <w:pStyle w:val="ListParagraph"/>
        <w:numPr>
          <w:ilvl w:val="1"/>
          <w:numId w:val="12"/>
        </w:numPr>
      </w:pPr>
      <w:r w:rsidRPr="00AD23CB">
        <w:t>No, the</w:t>
      </w:r>
      <w:r w:rsidR="59CBAB96" w:rsidRPr="00AD23CB">
        <w:t xml:space="preserve"> educator </w:t>
      </w:r>
      <w:r w:rsidRPr="00AD23CB">
        <w:t xml:space="preserve">may apply for a </w:t>
      </w:r>
      <w:r w:rsidR="18DEF754" w:rsidRPr="00AD23CB">
        <w:t xml:space="preserve">CE </w:t>
      </w:r>
      <w:r w:rsidR="00237BDA" w:rsidRPr="00AD23CB">
        <w:t xml:space="preserve">in </w:t>
      </w:r>
      <w:r w:rsidR="18DEF754" w:rsidRPr="00AD23CB">
        <w:t xml:space="preserve">NJEdCert </w:t>
      </w:r>
      <w:r w:rsidRPr="00AD23CB">
        <w:t xml:space="preserve">at any time. 50 hours </w:t>
      </w:r>
      <w:r w:rsidR="2ABAE87A" w:rsidRPr="00AD23CB">
        <w:t xml:space="preserve">of preservice </w:t>
      </w:r>
      <w:r w:rsidR="49E421DF">
        <w:t>must</w:t>
      </w:r>
      <w:r w:rsidR="00646F54" w:rsidRPr="00AD23CB">
        <w:t xml:space="preserve"> be</w:t>
      </w:r>
      <w:r w:rsidRPr="00AD23CB">
        <w:t xml:space="preserve"> completed before a</w:t>
      </w:r>
      <w:r w:rsidR="18DEF754" w:rsidRPr="00AD23CB">
        <w:t>n</w:t>
      </w:r>
      <w:r w:rsidRPr="00AD23CB">
        <w:t xml:space="preserve"> alternate route</w:t>
      </w:r>
      <w:r w:rsidR="2ABAE87A" w:rsidRPr="00AD23CB">
        <w:t xml:space="preserve"> (CE)</w:t>
      </w:r>
      <w:r w:rsidRPr="00AD23CB">
        <w:t xml:space="preserve"> </w:t>
      </w:r>
      <w:r w:rsidR="00BA5C0F" w:rsidRPr="00AD23CB">
        <w:t>educator</w:t>
      </w:r>
      <w:r w:rsidRPr="00AD23CB">
        <w:t xml:space="preserve"> can be registered for the provisional program</w:t>
      </w:r>
      <w:r w:rsidR="003C2318" w:rsidRPr="00746DEB">
        <w:t xml:space="preserve">. </w:t>
      </w:r>
    </w:p>
    <w:p w14:paraId="418E257B" w14:textId="77777777" w:rsidR="00525808" w:rsidRDefault="20D0F29A" w:rsidP="00525808">
      <w:pPr>
        <w:pStyle w:val="ListParagraph"/>
      </w:pPr>
      <w:r w:rsidRPr="00AD23CB">
        <w:t xml:space="preserve">How are provisional </w:t>
      </w:r>
      <w:r w:rsidR="00BA5C0F" w:rsidRPr="00AD23CB">
        <w:t>educators</w:t>
      </w:r>
      <w:r w:rsidRPr="00AD23CB">
        <w:t xml:space="preserve"> who have acquired a new position transferred from one </w:t>
      </w:r>
      <w:r w:rsidR="106D97BE" w:rsidRPr="00AD23CB">
        <w:t>LEA</w:t>
      </w:r>
      <w:r w:rsidRPr="00AD23CB">
        <w:t xml:space="preserve"> to another? Once a termination date is entered by a prior </w:t>
      </w:r>
      <w:r w:rsidR="0DFC5FF6" w:rsidRPr="00AD23CB">
        <w:t>LEA</w:t>
      </w:r>
      <w:r w:rsidRPr="00AD23CB">
        <w:t xml:space="preserve">, what does the new </w:t>
      </w:r>
      <w:r w:rsidR="2321A99B" w:rsidRPr="00AD23CB">
        <w:t>LEA</w:t>
      </w:r>
      <w:r w:rsidRPr="00AD23CB">
        <w:t xml:space="preserve"> do? Is it the new provisional</w:t>
      </w:r>
      <w:r w:rsidR="00BA5C0F" w:rsidRPr="00AD23CB">
        <w:t xml:space="preserve"> registration</w:t>
      </w:r>
      <w:r w:rsidRPr="00AD23CB">
        <w:t xml:space="preserve"> option?</w:t>
      </w:r>
    </w:p>
    <w:p w14:paraId="53AFBC8D" w14:textId="7D8DBCBA" w:rsidR="00605397" w:rsidRPr="00AD23CB" w:rsidRDefault="20D0F29A" w:rsidP="00525808">
      <w:pPr>
        <w:pStyle w:val="ListParagraph"/>
        <w:numPr>
          <w:ilvl w:val="1"/>
          <w:numId w:val="12"/>
        </w:numPr>
      </w:pPr>
      <w:r w:rsidRPr="00AD23CB">
        <w:t xml:space="preserve">The transfer option </w:t>
      </w:r>
      <w:r w:rsidR="5FDAFE50" w:rsidRPr="00AD23CB">
        <w:t>is not available in NJEdCert</w:t>
      </w:r>
      <w:r w:rsidRPr="00AD23CB">
        <w:t xml:space="preserve"> like </w:t>
      </w:r>
      <w:r w:rsidR="06C3B139" w:rsidRPr="00AD23CB">
        <w:t>it</w:t>
      </w:r>
      <w:r w:rsidRPr="00AD23CB">
        <w:t xml:space="preserve"> was in PLRMS. </w:t>
      </w:r>
      <w:r w:rsidR="7E78FD90" w:rsidRPr="00AD23CB">
        <w:t>LEAs</w:t>
      </w:r>
      <w:r w:rsidRPr="00AD23CB">
        <w:t xml:space="preserve"> will enter a termination date for the </w:t>
      </w:r>
      <w:r w:rsidR="7896994E" w:rsidRPr="00AD23CB">
        <w:t xml:space="preserve">educator </w:t>
      </w:r>
      <w:r w:rsidRPr="00AD23CB">
        <w:t>in the</w:t>
      </w:r>
      <w:r w:rsidR="57357380" w:rsidRPr="00AD23CB">
        <w:t xml:space="preserve"> </w:t>
      </w:r>
      <w:r w:rsidR="2C9BB8C6" w:rsidRPr="00AD23CB">
        <w:t xml:space="preserve">educator’s </w:t>
      </w:r>
      <w:r w:rsidRPr="002810A6">
        <w:t>PTP</w:t>
      </w:r>
      <w:r w:rsidRPr="00AD23CB">
        <w:t xml:space="preserve"> record in </w:t>
      </w:r>
      <w:r w:rsidR="5D9C0FC6" w:rsidRPr="00AD23CB">
        <w:t>NJE</w:t>
      </w:r>
      <w:r w:rsidR="0424DA51" w:rsidRPr="00AD23CB">
        <w:t>dCert</w:t>
      </w:r>
      <w:r w:rsidR="2C5F214E" w:rsidRPr="00AD23CB">
        <w:t>.</w:t>
      </w:r>
      <w:r w:rsidRPr="00AD23CB">
        <w:t xml:space="preserve"> </w:t>
      </w:r>
      <w:r w:rsidR="53D596B0" w:rsidRPr="00AD23CB">
        <w:t>O</w:t>
      </w:r>
      <w:r w:rsidRPr="00AD23CB">
        <w:t xml:space="preserve">nce </w:t>
      </w:r>
      <w:r w:rsidR="2D4EF098" w:rsidRPr="00AD23CB">
        <w:t>the PTP record</w:t>
      </w:r>
      <w:r w:rsidRPr="00AD23CB">
        <w:t xml:space="preserve"> has been entered</w:t>
      </w:r>
      <w:r w:rsidR="00A60CD8" w:rsidRPr="00AD23CB">
        <w:t>,</w:t>
      </w:r>
      <w:r w:rsidRPr="00AD23CB">
        <w:t xml:space="preserve"> the new </w:t>
      </w:r>
      <w:r w:rsidR="4423607A" w:rsidRPr="00AD23CB">
        <w:t xml:space="preserve">LEA </w:t>
      </w:r>
      <w:r w:rsidR="0424DA51" w:rsidRPr="00AD23CB">
        <w:t>can</w:t>
      </w:r>
      <w:r w:rsidR="0F5F48B2" w:rsidRPr="00AD23CB">
        <w:t xml:space="preserve"> </w:t>
      </w:r>
      <w:r w:rsidRPr="00AD23CB">
        <w:t>subm</w:t>
      </w:r>
      <w:r w:rsidR="18DEF754" w:rsidRPr="00AD23CB">
        <w:t xml:space="preserve">it a new </w:t>
      </w:r>
      <w:r w:rsidR="00BA5C0F" w:rsidRPr="00AD23CB">
        <w:t xml:space="preserve">provisional </w:t>
      </w:r>
      <w:r w:rsidR="18DEF754" w:rsidRPr="00AD23CB">
        <w:t>registration</w:t>
      </w:r>
      <w:r w:rsidR="0F5F48B2" w:rsidRPr="00AD23CB">
        <w:t xml:space="preserve"> for that educator</w:t>
      </w:r>
      <w:r w:rsidR="18DEF754" w:rsidRPr="00AD23CB">
        <w:t>.</w:t>
      </w:r>
    </w:p>
    <w:p w14:paraId="0584E555" w14:textId="77777777" w:rsidR="00525808" w:rsidRDefault="20D0F29A" w:rsidP="00525808">
      <w:pPr>
        <w:pStyle w:val="ListParagraph"/>
      </w:pPr>
      <w:r w:rsidRPr="00AD23CB">
        <w:t xml:space="preserve">What </w:t>
      </w:r>
      <w:r w:rsidR="2AF283DA" w:rsidRPr="00AD23CB">
        <w:t>is the meaning of the</w:t>
      </w:r>
      <w:r w:rsidRPr="00AD23CB">
        <w:t xml:space="preserve"> status </w:t>
      </w:r>
      <w:r w:rsidR="5C85371C" w:rsidRPr="00AD23CB">
        <w:t xml:space="preserve">for a </w:t>
      </w:r>
      <w:r w:rsidR="00AA4221" w:rsidRPr="00AD23CB">
        <w:t>s</w:t>
      </w:r>
      <w:r w:rsidRPr="00AD23CB">
        <w:t xml:space="preserve">tandard candidate </w:t>
      </w:r>
      <w:r w:rsidR="7EED294E" w:rsidRPr="00AD23CB">
        <w:t>if it</w:t>
      </w:r>
      <w:r w:rsidRPr="00AD23CB">
        <w:t xml:space="preserve"> says "new"?</w:t>
      </w:r>
    </w:p>
    <w:p w14:paraId="1C388A22" w14:textId="4D4D09A0" w:rsidR="00605397" w:rsidRPr="00AD23CB" w:rsidRDefault="00C3714F" w:rsidP="00525808">
      <w:pPr>
        <w:pStyle w:val="ListParagraph"/>
        <w:numPr>
          <w:ilvl w:val="1"/>
          <w:numId w:val="12"/>
        </w:numPr>
      </w:pPr>
      <w:r w:rsidRPr="00AD23CB">
        <w:t>For</w:t>
      </w:r>
      <w:r w:rsidR="20D0F29A" w:rsidRPr="00AD23CB">
        <w:t xml:space="preserve"> the conversion to standard process</w:t>
      </w:r>
      <w:r w:rsidR="65250159" w:rsidRPr="00AD23CB">
        <w:t>,</w:t>
      </w:r>
      <w:r w:rsidR="20D0F29A" w:rsidRPr="00AD23CB">
        <w:t xml:space="preserve"> "new" </w:t>
      </w:r>
      <w:r w:rsidRPr="00AD23CB">
        <w:t xml:space="preserve">status </w:t>
      </w:r>
      <w:r w:rsidR="20D0F29A" w:rsidRPr="00AD23CB">
        <w:t xml:space="preserve">means that it has been submitted to the </w:t>
      </w:r>
      <w:r w:rsidR="006F3911">
        <w:t>NJDOE</w:t>
      </w:r>
      <w:r w:rsidR="20D0F29A" w:rsidRPr="00AD23CB">
        <w:t xml:space="preserve"> and is </w:t>
      </w:r>
      <w:r w:rsidR="082278D4" w:rsidRPr="00AD23CB">
        <w:t xml:space="preserve">a new application </w:t>
      </w:r>
      <w:r w:rsidR="00064995" w:rsidRPr="00AD23CB">
        <w:t>a</w:t>
      </w:r>
      <w:r w:rsidR="20D0F29A" w:rsidRPr="00AD23CB">
        <w:t xml:space="preserve">waiting </w:t>
      </w:r>
      <w:r w:rsidR="00064995" w:rsidRPr="00AD23CB">
        <w:t>review</w:t>
      </w:r>
      <w:r w:rsidR="005948B8">
        <w:t xml:space="preserve">. </w:t>
      </w:r>
      <w:r w:rsidR="67078071" w:rsidRPr="00AD23CB">
        <w:t>T</w:t>
      </w:r>
      <w:r w:rsidR="00634CE6" w:rsidRPr="00AD23CB">
        <w:t>he</w:t>
      </w:r>
      <w:r w:rsidR="20D0F29A" w:rsidRPr="00AD23CB">
        <w:t xml:space="preserve"> status will change to </w:t>
      </w:r>
      <w:r w:rsidR="693A899A" w:rsidRPr="00AD23CB">
        <w:t>“</w:t>
      </w:r>
      <w:r w:rsidR="20D0F29A" w:rsidRPr="00AD23CB">
        <w:t>pending payment</w:t>
      </w:r>
      <w:r w:rsidR="71B35D56" w:rsidRPr="00AD23CB">
        <w:t>”</w:t>
      </w:r>
      <w:r w:rsidR="20D0F29A" w:rsidRPr="00AD23CB">
        <w:t xml:space="preserve"> once the initial evaluation has been completed</w:t>
      </w:r>
      <w:r w:rsidR="2F77B82E" w:rsidRPr="00AD23CB">
        <w:t xml:space="preserve"> by the Office</w:t>
      </w:r>
      <w:r w:rsidR="18DEF754" w:rsidRPr="00AD23CB">
        <w:t>.</w:t>
      </w:r>
    </w:p>
    <w:p w14:paraId="50CF7BEA" w14:textId="77777777" w:rsidR="00525808" w:rsidRDefault="18DEF754" w:rsidP="00525808">
      <w:pPr>
        <w:pStyle w:val="ListParagraph"/>
      </w:pPr>
      <w:r w:rsidRPr="00AD23CB">
        <w:t xml:space="preserve">When </w:t>
      </w:r>
      <w:r w:rsidR="5A124E33" w:rsidRPr="00AD23CB">
        <w:t xml:space="preserve">the </w:t>
      </w:r>
      <w:r w:rsidR="5DD001EC" w:rsidRPr="00AD23CB">
        <w:t xml:space="preserve">LEA </w:t>
      </w:r>
      <w:r w:rsidRPr="00AD23CB">
        <w:t>upload</w:t>
      </w:r>
      <w:r w:rsidR="42EC77B8" w:rsidRPr="00AD23CB">
        <w:t>s</w:t>
      </w:r>
      <w:r w:rsidRPr="00AD23CB">
        <w:t xml:space="preserve"> </w:t>
      </w:r>
      <w:r w:rsidR="001B08DF" w:rsidRPr="00AD23CB">
        <w:t>all</w:t>
      </w:r>
      <w:r w:rsidR="1DC6ACF6" w:rsidRPr="00AD23CB">
        <w:t xml:space="preserve"> the </w:t>
      </w:r>
      <w:r w:rsidR="00C3714F" w:rsidRPr="00AD23CB">
        <w:t xml:space="preserve">educator </w:t>
      </w:r>
      <w:r w:rsidR="388EEEA8" w:rsidRPr="00AD23CB">
        <w:t>e</w:t>
      </w:r>
      <w:r w:rsidRPr="00AD23CB">
        <w:t>val</w:t>
      </w:r>
      <w:r w:rsidR="20D0F29A" w:rsidRPr="00AD23CB">
        <w:t>uations will that populate NJEdCert as well?</w:t>
      </w:r>
    </w:p>
    <w:p w14:paraId="4A691878" w14:textId="636FBDC1" w:rsidR="00605397" w:rsidRPr="00AD23CB" w:rsidRDefault="20D0F29A" w:rsidP="00525808">
      <w:pPr>
        <w:pStyle w:val="ListParagraph"/>
        <w:numPr>
          <w:ilvl w:val="1"/>
          <w:numId w:val="12"/>
        </w:numPr>
      </w:pPr>
      <w:r w:rsidRPr="00AD23CB">
        <w:t xml:space="preserve">No, </w:t>
      </w:r>
      <w:r w:rsidR="007D5658" w:rsidRPr="00AD23CB">
        <w:t xml:space="preserve">for provisional </w:t>
      </w:r>
      <w:r w:rsidR="001927EB" w:rsidRPr="00AD23CB">
        <w:t xml:space="preserve">educators, </w:t>
      </w:r>
      <w:r w:rsidRPr="00AD23CB">
        <w:t xml:space="preserve">summative ratings must be entered </w:t>
      </w:r>
      <w:r w:rsidR="53EC9D3D" w:rsidRPr="00AD23CB">
        <w:t xml:space="preserve">by the LEA </w:t>
      </w:r>
      <w:r w:rsidRPr="00AD23CB">
        <w:t xml:space="preserve">manually in </w:t>
      </w:r>
      <w:r w:rsidR="266AFE8B" w:rsidRPr="00AD23CB">
        <w:t>NJEdCert</w:t>
      </w:r>
      <w:r w:rsidR="18DEF754" w:rsidRPr="00AD23CB">
        <w:t>.</w:t>
      </w:r>
      <w:r w:rsidRPr="00AD23CB">
        <w:t xml:space="preserve"> </w:t>
      </w:r>
    </w:p>
    <w:p w14:paraId="2DB14F22" w14:textId="76567F23" w:rsidR="00525808" w:rsidRDefault="00C53575" w:rsidP="00525808">
      <w:pPr>
        <w:pStyle w:val="ListParagraph"/>
      </w:pPr>
      <w:r w:rsidRPr="00C53575">
        <w:t>An educator who applied for a certificate in TCIS is now showing "system expired." How should the LEA proceed?</w:t>
      </w:r>
    </w:p>
    <w:p w14:paraId="05D3361F" w14:textId="2ABE5873" w:rsidR="00DD7103" w:rsidRDefault="00DD7103" w:rsidP="00DD7103">
      <w:pPr>
        <w:pStyle w:val="ListParagraph"/>
        <w:numPr>
          <w:ilvl w:val="1"/>
          <w:numId w:val="12"/>
        </w:numPr>
      </w:pPr>
      <w:r>
        <w:t>The LEA will need to make sure all requirements for the standard certification have been completed and then the LEA can initiate the conversion to the standard certification process through NJEdCert.</w:t>
      </w:r>
    </w:p>
    <w:p w14:paraId="77FF526F" w14:textId="666EE2BB" w:rsidR="00605397" w:rsidRPr="00AD23CB" w:rsidRDefault="00DD7103" w:rsidP="000D4D2B">
      <w:pPr>
        <w:pStyle w:val="ListParagraph"/>
        <w:numPr>
          <w:ilvl w:val="0"/>
          <w:numId w:val="0"/>
        </w:numPr>
        <w:ind w:left="1440"/>
      </w:pPr>
      <w:r>
        <w:t xml:space="preserve">If the application in TCIS was for an initial certificate such as CE or CEAS that has expired, the educator must start a new application in </w:t>
      </w:r>
      <w:r w:rsidR="004D4BB0">
        <w:t>NJEdCert.</w:t>
      </w:r>
    </w:p>
    <w:p w14:paraId="489E7508" w14:textId="69DBC8F5" w:rsidR="00525808" w:rsidRDefault="00AD21E0" w:rsidP="00525808">
      <w:pPr>
        <w:pStyle w:val="ListParagraph"/>
      </w:pPr>
      <w:r w:rsidRPr="00AD21E0">
        <w:t>Should the LEA terminate former educators who appear in the current educator list</w:t>
      </w:r>
      <w:r w:rsidR="0D6570F3" w:rsidRPr="00AD23CB">
        <w:t>?</w:t>
      </w:r>
    </w:p>
    <w:p w14:paraId="5D0EFFF0" w14:textId="01DFC025" w:rsidR="00B37C87" w:rsidRDefault="0D6570F3" w:rsidP="00B37C87">
      <w:pPr>
        <w:pStyle w:val="ListParagraph"/>
        <w:numPr>
          <w:ilvl w:val="1"/>
          <w:numId w:val="12"/>
        </w:numPr>
      </w:pPr>
      <w:r w:rsidRPr="00AD23CB">
        <w:t>Yes</w:t>
      </w:r>
      <w:r w:rsidR="1943185D" w:rsidRPr="00AD23CB">
        <w:t xml:space="preserve">, </w:t>
      </w:r>
      <w:r w:rsidR="2A347F06" w:rsidRPr="00AD23CB">
        <w:t xml:space="preserve">the LEA </w:t>
      </w:r>
      <w:r w:rsidR="1943185D" w:rsidRPr="00AD23CB">
        <w:t xml:space="preserve">should terminate </w:t>
      </w:r>
      <w:r w:rsidR="509ABA54" w:rsidRPr="00AD23CB">
        <w:t>the educator(s)</w:t>
      </w:r>
      <w:r w:rsidR="1943185D" w:rsidRPr="00AD23CB">
        <w:t>.</w:t>
      </w:r>
    </w:p>
    <w:p w14:paraId="4EB4E7A5" w14:textId="77777777" w:rsidR="00525808" w:rsidRDefault="18DEF754" w:rsidP="00561CDB">
      <w:pPr>
        <w:pStyle w:val="ListParagraph"/>
      </w:pPr>
      <w:r w:rsidRPr="00AD23CB">
        <w:t xml:space="preserve">Does the </w:t>
      </w:r>
      <w:r w:rsidR="19537D18" w:rsidRPr="00AD23CB">
        <w:t xml:space="preserve">educator </w:t>
      </w:r>
      <w:r w:rsidRPr="00AD23CB">
        <w:t xml:space="preserve">need </w:t>
      </w:r>
      <w:r w:rsidR="20D0F29A" w:rsidRPr="00AD23CB">
        <w:t xml:space="preserve">to create an account before </w:t>
      </w:r>
      <w:r w:rsidR="5F20E10F" w:rsidRPr="00AD23CB">
        <w:t xml:space="preserve">the </w:t>
      </w:r>
      <w:r w:rsidR="294C9496" w:rsidRPr="00AD23CB">
        <w:t>LEA</w:t>
      </w:r>
      <w:r w:rsidR="20D0F29A" w:rsidRPr="00AD23CB">
        <w:t xml:space="preserve"> </w:t>
      </w:r>
      <w:r w:rsidR="354E40C7" w:rsidRPr="00AD23CB">
        <w:t>initiates</w:t>
      </w:r>
      <w:r w:rsidR="20D0F29A" w:rsidRPr="00AD23CB">
        <w:t xml:space="preserve"> the conversion to standard</w:t>
      </w:r>
      <w:r w:rsidR="4544BA7A" w:rsidRPr="00AD23CB">
        <w:t xml:space="preserve"> process</w:t>
      </w:r>
      <w:r w:rsidR="20D0F29A" w:rsidRPr="00AD23CB">
        <w:t>?</w:t>
      </w:r>
    </w:p>
    <w:p w14:paraId="08004413" w14:textId="602A380B" w:rsidR="00E26657" w:rsidRPr="00AD23CB" w:rsidRDefault="20D0F29A" w:rsidP="00525808">
      <w:pPr>
        <w:pStyle w:val="ListParagraph"/>
        <w:numPr>
          <w:ilvl w:val="1"/>
          <w:numId w:val="12"/>
        </w:numPr>
      </w:pPr>
      <w:r w:rsidRPr="00AD23CB">
        <w:t>Yes</w:t>
      </w:r>
      <w:r w:rsidR="1943185D" w:rsidRPr="00AD23CB">
        <w:t xml:space="preserve">, the </w:t>
      </w:r>
      <w:r w:rsidR="6EB9C263" w:rsidRPr="00AD23CB">
        <w:t>educator</w:t>
      </w:r>
      <w:r w:rsidR="1943185D" w:rsidRPr="00AD23CB">
        <w:t xml:space="preserve"> should</w:t>
      </w:r>
      <w:r w:rsidRPr="00AD23CB" w:rsidDel="000B260E">
        <w:t xml:space="preserve"> </w:t>
      </w:r>
      <w:r w:rsidR="1943185D" w:rsidRPr="00AD23CB">
        <w:t>create an account in NJEdCert</w:t>
      </w:r>
      <w:r w:rsidR="005F42DA" w:rsidRPr="00AD23CB">
        <w:t xml:space="preserve"> </w:t>
      </w:r>
      <w:r w:rsidR="00F05C61" w:rsidRPr="00AD23CB">
        <w:t>to ensure NJEdCert has the most updated information for the educator.</w:t>
      </w:r>
    </w:p>
    <w:p w14:paraId="5F904D39" w14:textId="77777777" w:rsidR="00525808" w:rsidRDefault="0D6570F3" w:rsidP="00525808">
      <w:pPr>
        <w:pStyle w:val="ListParagraph"/>
      </w:pPr>
      <w:r w:rsidRPr="00AD23CB">
        <w:lastRenderedPageBreak/>
        <w:t xml:space="preserve">If </w:t>
      </w:r>
      <w:r w:rsidR="71D687FE" w:rsidRPr="00AD23CB">
        <w:t xml:space="preserve">the </w:t>
      </w:r>
      <w:r w:rsidR="593C5D6A" w:rsidRPr="00AD23CB">
        <w:t>LEA</w:t>
      </w:r>
      <w:r w:rsidR="71D687FE" w:rsidRPr="00AD23CB">
        <w:t xml:space="preserve"> has</w:t>
      </w:r>
      <w:r w:rsidRPr="00AD23CB">
        <w:t xml:space="preserve"> initiated a </w:t>
      </w:r>
      <w:r w:rsidR="0046348A" w:rsidRPr="00AD23CB">
        <w:t>p</w:t>
      </w:r>
      <w:r w:rsidRPr="00AD23CB">
        <w:t>rov</w:t>
      </w:r>
      <w:r w:rsidR="18DEF754" w:rsidRPr="00AD23CB">
        <w:t>isional</w:t>
      </w:r>
      <w:r w:rsidRPr="00AD23CB">
        <w:t xml:space="preserve"> renewal or </w:t>
      </w:r>
      <w:r w:rsidR="0046348A" w:rsidRPr="00AD23CB">
        <w:t xml:space="preserve">a </w:t>
      </w:r>
      <w:r w:rsidRPr="00AD23CB">
        <w:t>conversion to standard</w:t>
      </w:r>
      <w:r w:rsidR="0046348A" w:rsidRPr="00AD23CB">
        <w:t xml:space="preserve"> certificate</w:t>
      </w:r>
      <w:r w:rsidRPr="00AD23CB">
        <w:t xml:space="preserve"> and the educator does not </w:t>
      </w:r>
      <w:r w:rsidR="0046348A" w:rsidRPr="00AD23CB">
        <w:t xml:space="preserve">receive </w:t>
      </w:r>
      <w:r w:rsidR="082278D4" w:rsidRPr="00AD23CB">
        <w:t xml:space="preserve">an </w:t>
      </w:r>
      <w:r w:rsidRPr="00AD23CB">
        <w:t>email</w:t>
      </w:r>
      <w:r w:rsidR="18DEF754" w:rsidRPr="00AD23CB">
        <w:t>,</w:t>
      </w:r>
      <w:r w:rsidRPr="00AD23CB">
        <w:t xml:space="preserve"> how can </w:t>
      </w:r>
      <w:r w:rsidR="0046348A" w:rsidRPr="00AD23CB">
        <w:t>the educator</w:t>
      </w:r>
      <w:r w:rsidRPr="00AD23CB">
        <w:t xml:space="preserve"> pay</w:t>
      </w:r>
      <w:r w:rsidR="082278D4" w:rsidRPr="00AD23CB">
        <w:t>?</w:t>
      </w:r>
      <w:r w:rsidRPr="00AD23CB">
        <w:t xml:space="preserve"> Can </w:t>
      </w:r>
      <w:r w:rsidR="668F2F9A" w:rsidRPr="00AD23CB">
        <w:t xml:space="preserve">the </w:t>
      </w:r>
      <w:r w:rsidR="7D62BC6A" w:rsidRPr="00AD23CB">
        <w:t>LEA</w:t>
      </w:r>
      <w:r w:rsidRPr="00AD23CB">
        <w:t xml:space="preserve"> regenerate the email?</w:t>
      </w:r>
    </w:p>
    <w:p w14:paraId="64CC9DC5" w14:textId="34BE20CD" w:rsidR="00361DD6" w:rsidRPr="00AD23CB" w:rsidRDefault="082278D4" w:rsidP="00525808">
      <w:pPr>
        <w:pStyle w:val="ListParagraph"/>
        <w:numPr>
          <w:ilvl w:val="1"/>
          <w:numId w:val="12"/>
        </w:numPr>
      </w:pPr>
      <w:r w:rsidRPr="00AD23CB">
        <w:t xml:space="preserve">The </w:t>
      </w:r>
      <w:r w:rsidR="0046348A" w:rsidRPr="00AD23CB">
        <w:t xml:space="preserve">LEA </w:t>
      </w:r>
      <w:r w:rsidR="0D6570F3" w:rsidRPr="00AD23CB">
        <w:t xml:space="preserve">will need to make sure </w:t>
      </w:r>
      <w:r w:rsidR="5EA272E3" w:rsidRPr="00AD23CB">
        <w:t xml:space="preserve">the </w:t>
      </w:r>
      <w:r w:rsidR="10031FEE">
        <w:t xml:space="preserve">educator </w:t>
      </w:r>
      <w:r w:rsidR="5EA272E3" w:rsidRPr="00AD23CB">
        <w:t xml:space="preserve">email </w:t>
      </w:r>
      <w:r w:rsidR="4DF79349">
        <w:t xml:space="preserve">address </w:t>
      </w:r>
      <w:r w:rsidR="5EA272E3" w:rsidRPr="00AD23CB">
        <w:t>on file is correct. If</w:t>
      </w:r>
      <w:r w:rsidR="0D6570F3" w:rsidRPr="00AD23CB">
        <w:t xml:space="preserve"> correct</w:t>
      </w:r>
      <w:r w:rsidR="5EA272E3" w:rsidRPr="00AD23CB">
        <w:t>,</w:t>
      </w:r>
      <w:r w:rsidR="00F450A9" w:rsidRPr="00AD23CB">
        <w:t xml:space="preserve"> </w:t>
      </w:r>
      <w:r w:rsidR="004D4BB0" w:rsidRPr="00AD23CB">
        <w:t>the educator</w:t>
      </w:r>
      <w:r w:rsidR="50D43153">
        <w:t xml:space="preserve"> </w:t>
      </w:r>
      <w:r w:rsidR="0D6570F3" w:rsidRPr="00AD23CB">
        <w:t>should check junk/spam mail. If not received</w:t>
      </w:r>
      <w:r w:rsidR="5EA272E3" w:rsidRPr="00AD23CB">
        <w:t>,</w:t>
      </w:r>
      <w:r w:rsidR="0D6570F3" w:rsidRPr="00AD23CB">
        <w:t xml:space="preserve"> </w:t>
      </w:r>
      <w:r w:rsidR="5EA272E3" w:rsidRPr="00AD23CB">
        <w:t xml:space="preserve">the </w:t>
      </w:r>
      <w:r w:rsidR="0D6570F3" w:rsidRPr="00AD23CB">
        <w:t xml:space="preserve">district will need to reinitiate </w:t>
      </w:r>
      <w:r w:rsidR="00FA62E9">
        <w:t xml:space="preserve">the </w:t>
      </w:r>
      <w:r w:rsidR="00E61995" w:rsidRPr="00AD23CB">
        <w:t xml:space="preserve">provisional </w:t>
      </w:r>
      <w:r w:rsidR="0D6570F3" w:rsidRPr="00AD23CB">
        <w:t xml:space="preserve">renewal and </w:t>
      </w:r>
      <w:r w:rsidR="5EA272E3" w:rsidRPr="00AD23CB">
        <w:t xml:space="preserve">a </w:t>
      </w:r>
      <w:r w:rsidR="0D6570F3" w:rsidRPr="00AD23CB">
        <w:t xml:space="preserve">new email will be sent. </w:t>
      </w:r>
      <w:r w:rsidR="0062779B" w:rsidRPr="0062779B">
        <w:t xml:space="preserve">If the educator did not receive the email for the conversion to standard certification process, then they can contact the Provisional Office to have the link </w:t>
      </w:r>
      <w:r w:rsidR="004D4BB0" w:rsidRPr="0062779B">
        <w:t>resent.</w:t>
      </w:r>
      <w:r w:rsidR="00E61995" w:rsidRPr="00AD23CB">
        <w:t xml:space="preserve"> </w:t>
      </w:r>
    </w:p>
    <w:p w14:paraId="775C274B" w14:textId="77777777" w:rsidR="00525808" w:rsidRDefault="20D0F29A" w:rsidP="00525808">
      <w:pPr>
        <w:pStyle w:val="ListParagraph"/>
      </w:pPr>
      <w:r w:rsidRPr="00AD23CB">
        <w:t xml:space="preserve">For </w:t>
      </w:r>
      <w:r w:rsidR="007B4748" w:rsidRPr="00AD23CB">
        <w:t>s</w:t>
      </w:r>
      <w:r w:rsidRPr="00AD23CB">
        <w:t>tandard</w:t>
      </w:r>
      <w:r w:rsidR="007B4748" w:rsidRPr="00AD23CB">
        <w:t xml:space="preserve"> certification</w:t>
      </w:r>
      <w:r w:rsidRPr="00AD23CB">
        <w:t xml:space="preserve"> recommendations, should the </w:t>
      </w:r>
      <w:r w:rsidR="00F05C61" w:rsidRPr="00AD23CB">
        <w:t>Verification of Program Completion (</w:t>
      </w:r>
      <w:r w:rsidRPr="00AD23CB">
        <w:t>VOPC</w:t>
      </w:r>
      <w:r w:rsidR="00F05C61" w:rsidRPr="00AD23CB">
        <w:t>) form</w:t>
      </w:r>
      <w:r w:rsidRPr="00AD23CB">
        <w:t xml:space="preserve"> be uploaded from the school/program, educator, or </w:t>
      </w:r>
      <w:r w:rsidR="4871F1B9" w:rsidRPr="00AD23CB">
        <w:t xml:space="preserve">LEA </w:t>
      </w:r>
      <w:r w:rsidRPr="00AD23CB">
        <w:t>official?</w:t>
      </w:r>
    </w:p>
    <w:p w14:paraId="2F695C5C" w14:textId="27BCA199" w:rsidR="00605397" w:rsidRPr="00AD23CB" w:rsidRDefault="007B4748" w:rsidP="00525808">
      <w:pPr>
        <w:pStyle w:val="ListParagraph"/>
        <w:numPr>
          <w:ilvl w:val="1"/>
          <w:numId w:val="12"/>
        </w:numPr>
      </w:pPr>
      <w:r w:rsidRPr="00AD23CB">
        <w:t>The e</w:t>
      </w:r>
      <w:r w:rsidR="20D0F29A" w:rsidRPr="00AD23CB">
        <w:t>ducator must update</w:t>
      </w:r>
      <w:r w:rsidR="5EA272E3" w:rsidRPr="00AD23CB">
        <w:t xml:space="preserve"> their biographical records in NJEdCert</w:t>
      </w:r>
      <w:r w:rsidR="20D0F29A" w:rsidRPr="00AD23CB">
        <w:t xml:space="preserve"> under </w:t>
      </w:r>
      <w:r w:rsidR="082278D4" w:rsidRPr="00AD23CB">
        <w:t>“</w:t>
      </w:r>
      <w:r w:rsidR="266AFE8B" w:rsidRPr="00AD23CB">
        <w:t>P</w:t>
      </w:r>
      <w:r w:rsidR="5D9C0FC6" w:rsidRPr="00AD23CB">
        <w:t xml:space="preserve">rogram </w:t>
      </w:r>
      <w:r w:rsidR="266AFE8B" w:rsidRPr="00AD23CB">
        <w:t>C</w:t>
      </w:r>
      <w:r w:rsidR="5D9C0FC6" w:rsidRPr="00AD23CB">
        <w:t>ompletion</w:t>
      </w:r>
      <w:r w:rsidR="082278D4" w:rsidRPr="00AD23CB">
        <w:t>”</w:t>
      </w:r>
      <w:r w:rsidR="20D0F29A" w:rsidRPr="00AD23CB">
        <w:t xml:space="preserve"> and add</w:t>
      </w:r>
      <w:r w:rsidR="005A5866" w:rsidRPr="00AD23CB">
        <w:t xml:space="preserve"> the</w:t>
      </w:r>
      <w:r w:rsidR="20D0F29A" w:rsidRPr="00AD23CB">
        <w:t xml:space="preserve"> CE </w:t>
      </w:r>
      <w:r w:rsidR="003A5F77" w:rsidRPr="00AD23CB">
        <w:t xml:space="preserve">educator preparation program </w:t>
      </w:r>
      <w:r w:rsidR="003A5F77">
        <w:t>(</w:t>
      </w:r>
      <w:r w:rsidR="20D0F29A" w:rsidRPr="00AD23CB">
        <w:t>EPP</w:t>
      </w:r>
      <w:r w:rsidR="003A5F77">
        <w:t>)</w:t>
      </w:r>
      <w:r w:rsidR="20D0F29A" w:rsidRPr="00AD23CB">
        <w:t xml:space="preserve"> program</w:t>
      </w:r>
      <w:r w:rsidR="00E96188" w:rsidRPr="00AD23CB">
        <w:t>.</w:t>
      </w:r>
      <w:r w:rsidR="005A5866" w:rsidRPr="00AD23CB">
        <w:t xml:space="preserve"> </w:t>
      </w:r>
      <w:r w:rsidR="0DAEA6CC" w:rsidRPr="00AD23CB">
        <w:t xml:space="preserve">The </w:t>
      </w:r>
      <w:r w:rsidR="20D0F29A" w:rsidRPr="00AD23CB">
        <w:t>VOPC/CE VOPC will be</w:t>
      </w:r>
      <w:r w:rsidR="082278D4" w:rsidRPr="00AD23CB">
        <w:t xml:space="preserve"> emailed to</w:t>
      </w:r>
      <w:r w:rsidR="20D0F29A" w:rsidRPr="00AD23CB">
        <w:t xml:space="preserve"> </w:t>
      </w:r>
      <w:r w:rsidR="266AFE8B" w:rsidRPr="00AD23CB">
        <w:t>the</w:t>
      </w:r>
      <w:r w:rsidR="5D9C0FC6" w:rsidRPr="00AD23CB">
        <w:t xml:space="preserve"> </w:t>
      </w:r>
      <w:r w:rsidR="00E96188" w:rsidRPr="00AD23CB">
        <w:t>EPP</w:t>
      </w:r>
      <w:r w:rsidR="5EA272E3" w:rsidRPr="00AD23CB">
        <w:t>.</w:t>
      </w:r>
      <w:r w:rsidR="20D0F29A" w:rsidRPr="00AD23CB">
        <w:t xml:space="preserve"> </w:t>
      </w:r>
    </w:p>
    <w:p w14:paraId="60887A97" w14:textId="77777777" w:rsidR="00803A40" w:rsidRDefault="20D0F29A" w:rsidP="00803A40">
      <w:pPr>
        <w:pStyle w:val="ListParagraph"/>
      </w:pPr>
      <w:r w:rsidRPr="007F2154">
        <w:t xml:space="preserve">Are brand new provisional </w:t>
      </w:r>
      <w:r w:rsidR="00F05C61" w:rsidRPr="007F2154">
        <w:t>certificate</w:t>
      </w:r>
      <w:r w:rsidRPr="007F2154">
        <w:t xml:space="preserve"> requests visible in cases prior to issuance?</w:t>
      </w:r>
    </w:p>
    <w:p w14:paraId="22B6BA1F" w14:textId="4717E35B" w:rsidR="00F046AB" w:rsidRPr="007F2154" w:rsidRDefault="00BA1D41" w:rsidP="00803A40">
      <w:pPr>
        <w:pStyle w:val="ListParagraph"/>
        <w:numPr>
          <w:ilvl w:val="1"/>
          <w:numId w:val="12"/>
        </w:numPr>
      </w:pPr>
      <w:r w:rsidRPr="00AD23CB">
        <w:t>The</w:t>
      </w:r>
      <w:r w:rsidR="66694983" w:rsidRPr="00AD23CB">
        <w:t xml:space="preserve"> </w:t>
      </w:r>
      <w:r w:rsidR="00F05C61" w:rsidRPr="00AD23CB">
        <w:t>certificate</w:t>
      </w:r>
      <w:r w:rsidR="66694983" w:rsidRPr="00AD23CB">
        <w:t xml:space="preserve"> requests</w:t>
      </w:r>
      <w:r w:rsidRPr="00AD23CB">
        <w:t xml:space="preserve"> are not available </w:t>
      </w:r>
      <w:r w:rsidR="2AF092F7" w:rsidRPr="00AD23CB">
        <w:t>to view</w:t>
      </w:r>
      <w:r w:rsidRPr="00AD23CB">
        <w:t xml:space="preserve"> in “cases</w:t>
      </w:r>
      <w:r w:rsidR="003C2318" w:rsidRPr="00AD23CB">
        <w:t>,”</w:t>
      </w:r>
      <w:r w:rsidRPr="00AD23CB">
        <w:t xml:space="preserve"> but </w:t>
      </w:r>
      <w:r w:rsidR="0C20BB5D" w:rsidRPr="00AD23CB">
        <w:t xml:space="preserve">the LEA </w:t>
      </w:r>
      <w:r w:rsidR="181E134F" w:rsidRPr="00AD23CB">
        <w:t xml:space="preserve">can </w:t>
      </w:r>
      <w:r w:rsidR="20D0F29A" w:rsidRPr="00AD23CB">
        <w:t xml:space="preserve">view </w:t>
      </w:r>
      <w:r w:rsidR="007F2154">
        <w:t xml:space="preserve">the </w:t>
      </w:r>
      <w:r w:rsidR="20D0F29A" w:rsidRPr="00AD23CB">
        <w:t xml:space="preserve">status in </w:t>
      </w:r>
      <w:r w:rsidR="045D1CF0" w:rsidRPr="00AD23CB">
        <w:t xml:space="preserve">the </w:t>
      </w:r>
      <w:r w:rsidR="20D0F29A" w:rsidRPr="00AD23CB">
        <w:t xml:space="preserve">“provisional teacher program” </w:t>
      </w:r>
      <w:r w:rsidR="000E245E" w:rsidRPr="00AD23CB">
        <w:t>tab</w:t>
      </w:r>
      <w:r w:rsidRPr="00AD23CB">
        <w:t>.</w:t>
      </w:r>
    </w:p>
    <w:p w14:paraId="08DE6EEE" w14:textId="77777777" w:rsidR="00803A40" w:rsidRDefault="31332656" w:rsidP="00803A40">
      <w:pPr>
        <w:pStyle w:val="ListParagraph"/>
      </w:pPr>
      <w:r w:rsidRPr="00AD23CB">
        <w:t xml:space="preserve">Do all educators </w:t>
      </w:r>
      <w:r w:rsidR="000E245E" w:rsidRPr="00AD23CB">
        <w:t>converting</w:t>
      </w:r>
      <w:r w:rsidRPr="00AD23CB">
        <w:t xml:space="preserve"> </w:t>
      </w:r>
      <w:r w:rsidR="7817A6A7" w:rsidRPr="00AD23CB">
        <w:t xml:space="preserve">their </w:t>
      </w:r>
      <w:r w:rsidRPr="00AD23CB">
        <w:t xml:space="preserve">provisional </w:t>
      </w:r>
      <w:r w:rsidR="455AAD90" w:rsidRPr="00AD23CB">
        <w:t>certificate</w:t>
      </w:r>
      <w:r w:rsidRPr="00AD23CB">
        <w:t xml:space="preserve"> to </w:t>
      </w:r>
      <w:r w:rsidR="000E245E" w:rsidRPr="00AD23CB">
        <w:t xml:space="preserve">a </w:t>
      </w:r>
      <w:r w:rsidRPr="00AD23CB">
        <w:t xml:space="preserve">standard </w:t>
      </w:r>
      <w:r w:rsidR="178AD839" w:rsidRPr="00AD23CB">
        <w:t xml:space="preserve">certificate </w:t>
      </w:r>
      <w:r w:rsidRPr="00AD23CB">
        <w:t>or renew</w:t>
      </w:r>
      <w:r w:rsidR="000E245E" w:rsidRPr="00AD23CB">
        <w:t>ing</w:t>
      </w:r>
      <w:r w:rsidRPr="00AD23CB">
        <w:t xml:space="preserve"> their provisional </w:t>
      </w:r>
      <w:r w:rsidR="382ADBF9" w:rsidRPr="00AD23CB">
        <w:t xml:space="preserve">certificate </w:t>
      </w:r>
      <w:r w:rsidRPr="00AD23CB">
        <w:t>need to create an account?</w:t>
      </w:r>
    </w:p>
    <w:p w14:paraId="1769D0F7" w14:textId="35AEAAE2" w:rsidR="00F046AB" w:rsidRPr="007F2154" w:rsidRDefault="31332656" w:rsidP="00803A40">
      <w:pPr>
        <w:pStyle w:val="ListParagraph"/>
        <w:numPr>
          <w:ilvl w:val="1"/>
          <w:numId w:val="12"/>
        </w:numPr>
      </w:pPr>
      <w:r w:rsidRPr="00AD23CB">
        <w:t>Yes, the</w:t>
      </w:r>
      <w:r w:rsidR="4B211E9A" w:rsidRPr="00AD23CB">
        <w:t xml:space="preserve"> educator</w:t>
      </w:r>
      <w:r w:rsidRPr="00AD23CB">
        <w:t xml:space="preserve"> will need to</w:t>
      </w:r>
      <w:r w:rsidR="005916AE" w:rsidRPr="00AD23CB">
        <w:t xml:space="preserve"> </w:t>
      </w:r>
      <w:r w:rsidRPr="00AD23CB">
        <w:t>create a new account.</w:t>
      </w:r>
    </w:p>
    <w:p w14:paraId="5FD7962F" w14:textId="581F1A2D" w:rsidR="00803A40" w:rsidRDefault="729A55AD" w:rsidP="00803A40">
      <w:pPr>
        <w:pStyle w:val="ListParagraph"/>
      </w:pPr>
      <w:r w:rsidRPr="00AD23CB">
        <w:t xml:space="preserve">The </w:t>
      </w:r>
      <w:r w:rsidR="6E8693F3" w:rsidRPr="00AD23CB">
        <w:t>LEA</w:t>
      </w:r>
      <w:r w:rsidRPr="00AD23CB">
        <w:t xml:space="preserve"> initiated</w:t>
      </w:r>
      <w:r w:rsidR="31332656" w:rsidRPr="00AD23CB">
        <w:t xml:space="preserve"> a conversion to standard </w:t>
      </w:r>
      <w:r w:rsidR="576694E2" w:rsidRPr="00AD23CB">
        <w:t xml:space="preserve">certificate </w:t>
      </w:r>
      <w:r w:rsidR="31332656" w:rsidRPr="00AD23CB">
        <w:t>for a</w:t>
      </w:r>
      <w:r w:rsidR="3247F6D1" w:rsidRPr="00AD23CB">
        <w:t>n</w:t>
      </w:r>
      <w:r w:rsidR="31332656" w:rsidRPr="00AD23CB">
        <w:t xml:space="preserve"> </w:t>
      </w:r>
      <w:r w:rsidR="7DF4AC4C" w:rsidRPr="00AD23CB">
        <w:t>educator</w:t>
      </w:r>
      <w:r w:rsidR="31332656" w:rsidRPr="00AD23CB">
        <w:t xml:space="preserve"> </w:t>
      </w:r>
      <w:r w:rsidR="4B54ED4F" w:rsidRPr="00AD23CB">
        <w:t xml:space="preserve">who holds a </w:t>
      </w:r>
      <w:r w:rsidR="31332656" w:rsidRPr="00AD23CB">
        <w:t>provisional K-6</w:t>
      </w:r>
      <w:r w:rsidR="2836D8FC" w:rsidRPr="00AD23CB">
        <w:t xml:space="preserve"> certificate</w:t>
      </w:r>
      <w:r w:rsidR="31332656" w:rsidRPr="00AD23CB">
        <w:t xml:space="preserve">. </w:t>
      </w:r>
      <w:r w:rsidR="47FFB85D" w:rsidRPr="00AD23CB">
        <w:t>Th</w:t>
      </w:r>
      <w:r w:rsidR="377D0B31" w:rsidRPr="00AD23CB">
        <w:t xml:space="preserve">is educator </w:t>
      </w:r>
      <w:r w:rsidR="31332656" w:rsidRPr="00AD23CB">
        <w:t>also h</w:t>
      </w:r>
      <w:r w:rsidR="636436DF" w:rsidRPr="00AD23CB">
        <w:t>old</w:t>
      </w:r>
      <w:r w:rsidR="2CC64A41" w:rsidRPr="00AD23CB">
        <w:t>s</w:t>
      </w:r>
      <w:r w:rsidR="31332656" w:rsidRPr="00AD23CB">
        <w:t xml:space="preserve"> a </w:t>
      </w:r>
      <w:r w:rsidR="00B74A54">
        <w:t xml:space="preserve">Certificate of Eligibility with Advanced </w:t>
      </w:r>
      <w:r w:rsidR="00B74A54" w:rsidRPr="00B74A54">
        <w:t>Standing (</w:t>
      </w:r>
      <w:r w:rsidR="31332656" w:rsidRPr="00B74A54">
        <w:t>CEAS</w:t>
      </w:r>
      <w:r w:rsidR="00B74A54" w:rsidRPr="00B74A54">
        <w:t>)</w:t>
      </w:r>
      <w:r w:rsidR="31332656" w:rsidRPr="00AD23CB">
        <w:t xml:space="preserve"> in Math 5-8. D</w:t>
      </w:r>
      <w:r w:rsidR="1DF3F5E8" w:rsidRPr="00AD23CB">
        <w:t>oes the educator</w:t>
      </w:r>
      <w:r w:rsidR="00F94807" w:rsidRPr="00AD23CB">
        <w:t xml:space="preserve"> </w:t>
      </w:r>
      <w:r w:rsidR="31332656" w:rsidRPr="00AD23CB">
        <w:t xml:space="preserve">apply directly for a </w:t>
      </w:r>
      <w:r w:rsidR="00F94807" w:rsidRPr="00AD23CB">
        <w:t>s</w:t>
      </w:r>
      <w:r w:rsidR="31332656" w:rsidRPr="00AD23CB">
        <w:t xml:space="preserve">tandard </w:t>
      </w:r>
      <w:r w:rsidR="00F94807" w:rsidRPr="00AD23CB">
        <w:t>certificate</w:t>
      </w:r>
      <w:r w:rsidR="0019462E" w:rsidRPr="00AD23CB">
        <w:t xml:space="preserve"> </w:t>
      </w:r>
      <w:r w:rsidR="31332656" w:rsidRPr="00AD23CB">
        <w:t>in Math</w:t>
      </w:r>
      <w:r w:rsidR="6CBE226F" w:rsidRPr="00AD23CB">
        <w:t xml:space="preserve"> 5-8 in NJEdCert</w:t>
      </w:r>
      <w:r w:rsidR="31332656" w:rsidRPr="00AD23CB">
        <w:t>?</w:t>
      </w:r>
    </w:p>
    <w:p w14:paraId="6D2E680F" w14:textId="3B986140" w:rsidR="00F046AB" w:rsidRPr="004F6E11" w:rsidRDefault="31332656" w:rsidP="00803A40">
      <w:pPr>
        <w:pStyle w:val="ListParagraph"/>
        <w:numPr>
          <w:ilvl w:val="1"/>
          <w:numId w:val="12"/>
        </w:numPr>
      </w:pPr>
      <w:r w:rsidRPr="00AD23CB">
        <w:t>When the application is submitted</w:t>
      </w:r>
      <w:r w:rsidR="671C87DA" w:rsidRPr="00AD23CB">
        <w:t xml:space="preserve"> for conversion to </w:t>
      </w:r>
      <w:r w:rsidR="00F51EB8" w:rsidRPr="00AD23CB">
        <w:t xml:space="preserve">a </w:t>
      </w:r>
      <w:r w:rsidR="671C87DA" w:rsidRPr="00AD23CB">
        <w:t xml:space="preserve">standard </w:t>
      </w:r>
      <w:r w:rsidR="00371C10" w:rsidRPr="00AD23CB">
        <w:t xml:space="preserve">certificate </w:t>
      </w:r>
      <w:r w:rsidR="671C87DA" w:rsidRPr="00AD23CB">
        <w:t>by the LEA</w:t>
      </w:r>
      <w:r w:rsidRPr="00AD23CB">
        <w:t xml:space="preserve">, both CEAS endorsements </w:t>
      </w:r>
      <w:r w:rsidR="03E3959E" w:rsidRPr="00AD23CB">
        <w:t>should</w:t>
      </w:r>
      <w:r w:rsidRPr="00AD23CB">
        <w:t xml:space="preserve"> be selected to be converted to the standard</w:t>
      </w:r>
      <w:r w:rsidRPr="00803A40">
        <w:rPr>
          <w:shd w:val="clear" w:color="auto" w:fill="E6E6E6"/>
        </w:rPr>
        <w:t>.</w:t>
      </w:r>
    </w:p>
    <w:p w14:paraId="0F50F911" w14:textId="77777777" w:rsidR="00803A40" w:rsidRDefault="31332656" w:rsidP="00803A40">
      <w:pPr>
        <w:pStyle w:val="ListParagraph"/>
      </w:pPr>
      <w:r w:rsidRPr="00AD23CB">
        <w:t>Can a</w:t>
      </w:r>
      <w:r w:rsidR="52772B6C" w:rsidRPr="00AD23CB">
        <w:t>n educator</w:t>
      </w:r>
      <w:r w:rsidRPr="00AD23CB">
        <w:t xml:space="preserve"> with </w:t>
      </w:r>
      <w:r w:rsidR="00A45166" w:rsidRPr="00AD23CB">
        <w:t>K-6, Bilingual, and Portuguese certifications</w:t>
      </w:r>
      <w:r w:rsidR="00A45166" w:rsidRPr="00AD23CB" w:rsidDel="00A45166">
        <w:t xml:space="preserve"> </w:t>
      </w:r>
      <w:r w:rsidRPr="00AD23CB">
        <w:t xml:space="preserve">apply directly for a </w:t>
      </w:r>
      <w:r w:rsidR="00E013F3" w:rsidRPr="00AD23CB">
        <w:t>s</w:t>
      </w:r>
      <w:r w:rsidRPr="00AD23CB">
        <w:t>tandard</w:t>
      </w:r>
      <w:r w:rsidR="00E013F3" w:rsidRPr="00AD23CB">
        <w:t xml:space="preserve"> certifica</w:t>
      </w:r>
      <w:r w:rsidR="00ED2298" w:rsidRPr="00AD23CB">
        <w:t>tion</w:t>
      </w:r>
      <w:r w:rsidRPr="00AD23CB">
        <w:t xml:space="preserve"> in </w:t>
      </w:r>
      <w:r w:rsidR="00ED2298" w:rsidRPr="00AD23CB">
        <w:t>English as a second language</w:t>
      </w:r>
      <w:r w:rsidR="00111945" w:rsidRPr="00AD23CB">
        <w:t xml:space="preserve"> (</w:t>
      </w:r>
      <w:r w:rsidR="00093F51" w:rsidRPr="00AD23CB">
        <w:t>ESL)</w:t>
      </w:r>
      <w:r w:rsidRPr="00AD23CB">
        <w:t>?</w:t>
      </w:r>
    </w:p>
    <w:p w14:paraId="150F1687" w14:textId="7224F828" w:rsidR="00F57AFA" w:rsidRPr="004F6E11" w:rsidRDefault="3976B9A1" w:rsidP="00803A40">
      <w:pPr>
        <w:pStyle w:val="ListParagraph"/>
        <w:numPr>
          <w:ilvl w:val="1"/>
          <w:numId w:val="12"/>
        </w:numPr>
      </w:pPr>
      <w:r w:rsidRPr="00AD23CB">
        <w:t xml:space="preserve">The </w:t>
      </w:r>
      <w:r w:rsidR="00F05C61" w:rsidRPr="00AD23CB">
        <w:t>educator</w:t>
      </w:r>
      <w:r w:rsidRPr="00AD23CB">
        <w:t xml:space="preserve"> would need to demonstrate that they meet the eligibility requirements for a standard ESL certificate.</w:t>
      </w:r>
    </w:p>
    <w:p w14:paraId="01882FFE" w14:textId="561E7574" w:rsidR="00803A40" w:rsidRDefault="5E98F111" w:rsidP="00803A40">
      <w:pPr>
        <w:pStyle w:val="ListParagraph"/>
      </w:pPr>
      <w:r w:rsidRPr="007F2154">
        <w:t>When is the correct time</w:t>
      </w:r>
      <w:r w:rsidR="0006725E">
        <w:t xml:space="preserve"> for the LEA</w:t>
      </w:r>
      <w:r w:rsidRPr="007F2154">
        <w:t xml:space="preserve"> to initiate </w:t>
      </w:r>
      <w:r w:rsidR="00F05C61" w:rsidRPr="007F2154">
        <w:t xml:space="preserve">the conversion to </w:t>
      </w:r>
      <w:r w:rsidRPr="007F2154">
        <w:t>standard</w:t>
      </w:r>
      <w:r w:rsidR="00093F51" w:rsidRPr="007F2154">
        <w:t xml:space="preserve"> certification</w:t>
      </w:r>
      <w:r w:rsidRPr="007F2154">
        <w:t xml:space="preserve">? Do they still apply for a renewal provisional </w:t>
      </w:r>
      <w:r w:rsidR="002A7108" w:rsidRPr="007F2154">
        <w:t xml:space="preserve">certification </w:t>
      </w:r>
      <w:r w:rsidRPr="007F2154">
        <w:t>at that time, or just apply for a standard?</w:t>
      </w:r>
    </w:p>
    <w:p w14:paraId="511C97A8" w14:textId="51A6A802" w:rsidR="00F57AFA" w:rsidRPr="007F2154" w:rsidRDefault="5E98F111" w:rsidP="00803A40">
      <w:pPr>
        <w:pStyle w:val="ListParagraph"/>
        <w:numPr>
          <w:ilvl w:val="1"/>
          <w:numId w:val="12"/>
        </w:numPr>
      </w:pPr>
      <w:r w:rsidRPr="00AD23CB">
        <w:t>Standard</w:t>
      </w:r>
      <w:r w:rsidR="00093F51" w:rsidRPr="00AD23CB">
        <w:t xml:space="preserve"> certifications</w:t>
      </w:r>
      <w:r w:rsidRPr="00AD23CB">
        <w:t xml:space="preserve"> should be initiated when educators have met standard cert</w:t>
      </w:r>
      <w:r w:rsidR="00093F51" w:rsidRPr="00AD23CB">
        <w:t>ification</w:t>
      </w:r>
      <w:r w:rsidRPr="00AD23CB">
        <w:t xml:space="preserve"> requirements (mentoring, ratings, </w:t>
      </w:r>
      <w:r w:rsidR="00F05C61" w:rsidRPr="00AD23CB">
        <w:t>EPP</w:t>
      </w:r>
      <w:r w:rsidR="005F42DA" w:rsidRPr="00AD23CB">
        <w:t xml:space="preserve"> </w:t>
      </w:r>
      <w:r w:rsidRPr="00AD23CB">
        <w:t>program, if required)</w:t>
      </w:r>
      <w:r w:rsidR="005948B8">
        <w:t xml:space="preserve">. </w:t>
      </w:r>
      <w:r w:rsidRPr="00AD23CB">
        <w:t>The provisional period is two years</w:t>
      </w:r>
      <w:r w:rsidR="005948B8">
        <w:t xml:space="preserve">. </w:t>
      </w:r>
      <w:r w:rsidRPr="00AD23CB">
        <w:t>The</w:t>
      </w:r>
      <w:r w:rsidR="00F05C61" w:rsidRPr="00AD23CB">
        <w:t xml:space="preserve"> LEA</w:t>
      </w:r>
      <w:r w:rsidRPr="00AD23CB">
        <w:t xml:space="preserve"> </w:t>
      </w:r>
      <w:r w:rsidR="00F05C61" w:rsidRPr="00AD23CB">
        <w:t xml:space="preserve">should </w:t>
      </w:r>
      <w:r w:rsidRPr="00AD23CB">
        <w:t>only</w:t>
      </w:r>
      <w:r w:rsidR="00F05C61" w:rsidRPr="00AD23CB">
        <w:t xml:space="preserve"> submit for</w:t>
      </w:r>
      <w:r w:rsidRPr="00AD23CB">
        <w:t xml:space="preserve"> a </w:t>
      </w:r>
      <w:r w:rsidR="00F05C61" w:rsidRPr="00AD23CB">
        <w:t xml:space="preserve">provisional </w:t>
      </w:r>
      <w:r w:rsidRPr="00AD23CB">
        <w:lastRenderedPageBreak/>
        <w:t>renewal if the</w:t>
      </w:r>
      <w:r w:rsidR="00F05C61" w:rsidRPr="00AD23CB">
        <w:t xml:space="preserve"> educator </w:t>
      </w:r>
      <w:r w:rsidRPr="00AD23CB">
        <w:t>do</w:t>
      </w:r>
      <w:r w:rsidR="00F05C61" w:rsidRPr="00AD23CB">
        <w:t>es</w:t>
      </w:r>
      <w:r w:rsidRPr="00AD23CB">
        <w:t xml:space="preserve"> not meet standard requirements within </w:t>
      </w:r>
      <w:r w:rsidR="00F05C61" w:rsidRPr="00AD23CB">
        <w:t xml:space="preserve">the first </w:t>
      </w:r>
      <w:r w:rsidRPr="00AD23CB">
        <w:t>two years.</w:t>
      </w:r>
    </w:p>
    <w:p w14:paraId="53F7FBA9" w14:textId="77777777" w:rsidR="00803A40" w:rsidRDefault="5E98F111" w:rsidP="00803A40">
      <w:pPr>
        <w:pStyle w:val="ListParagraph"/>
      </w:pPr>
      <w:r w:rsidRPr="007F2154">
        <w:t xml:space="preserve">If </w:t>
      </w:r>
      <w:r w:rsidR="1FF671A1" w:rsidRPr="007F2154">
        <w:t>an educator holds</w:t>
      </w:r>
      <w:r w:rsidRPr="007F2154">
        <w:t xml:space="preserve"> co-cert</w:t>
      </w:r>
      <w:r w:rsidR="006D571A" w:rsidRPr="007F2154">
        <w:t>ifications</w:t>
      </w:r>
      <w:r w:rsidRPr="007F2154">
        <w:t xml:space="preserve"> or multiple cert</w:t>
      </w:r>
      <w:r w:rsidR="006D571A" w:rsidRPr="007F2154">
        <w:t>ifications</w:t>
      </w:r>
      <w:r w:rsidRPr="007F2154">
        <w:t>, are they required to have a provisional in all cert</w:t>
      </w:r>
      <w:r w:rsidR="002F3948" w:rsidRPr="007F2154">
        <w:t>ifications</w:t>
      </w:r>
      <w:r w:rsidRPr="007F2154">
        <w:t xml:space="preserve">, whether or not they are working </w:t>
      </w:r>
      <w:r w:rsidR="005F42DA" w:rsidRPr="007F2154">
        <w:t>under them?</w:t>
      </w:r>
    </w:p>
    <w:p w14:paraId="7926B05D" w14:textId="37F52E24" w:rsidR="005F42DA" w:rsidRPr="00803A40" w:rsidRDefault="5E98F111" w:rsidP="00803A40">
      <w:pPr>
        <w:pStyle w:val="ListParagraph"/>
        <w:numPr>
          <w:ilvl w:val="1"/>
          <w:numId w:val="12"/>
        </w:numPr>
      </w:pPr>
      <w:r w:rsidRPr="00AD23CB">
        <w:t xml:space="preserve">Teachers should only be registered </w:t>
      </w:r>
      <w:r w:rsidR="005F42DA" w:rsidRPr="00AD23CB">
        <w:t xml:space="preserve">for </w:t>
      </w:r>
      <w:r w:rsidR="3976B9A1" w:rsidRPr="00AD23CB">
        <w:t xml:space="preserve">provisional </w:t>
      </w:r>
      <w:r w:rsidR="00D57ABD" w:rsidRPr="00AD23CB">
        <w:t xml:space="preserve">certifications </w:t>
      </w:r>
      <w:r w:rsidRPr="00AD23CB">
        <w:t>under the endorsements that are required for their position</w:t>
      </w:r>
      <w:r w:rsidR="005948B8">
        <w:t xml:space="preserve">. </w:t>
      </w:r>
    </w:p>
    <w:p w14:paraId="2676C7B3" w14:textId="77777777" w:rsidR="00803A40" w:rsidRDefault="07578FE5" w:rsidP="00803A40">
      <w:pPr>
        <w:pStyle w:val="ListParagraph"/>
      </w:pPr>
      <w:r w:rsidRPr="00AD23CB">
        <w:t>How do private schools access the system?</w:t>
      </w:r>
    </w:p>
    <w:p w14:paraId="6859C852" w14:textId="0750165E" w:rsidR="00F778BA" w:rsidRPr="00AD23CB" w:rsidRDefault="3976B9A1" w:rsidP="00803A40">
      <w:pPr>
        <w:pStyle w:val="ListParagraph"/>
        <w:numPr>
          <w:ilvl w:val="1"/>
          <w:numId w:val="12"/>
        </w:numPr>
      </w:pPr>
      <w:r w:rsidRPr="00AD23CB">
        <w:t xml:space="preserve">Private schools with access to PLRMS will be given accounts to utilize NJEdCert for the provisional </w:t>
      </w:r>
      <w:r w:rsidR="00105076" w:rsidRPr="00AD23CB">
        <w:t xml:space="preserve">certification </w:t>
      </w:r>
      <w:r w:rsidRPr="00AD23CB">
        <w:t>process</w:t>
      </w:r>
      <w:r w:rsidR="005948B8" w:rsidRPr="00D25475">
        <w:t xml:space="preserve">. </w:t>
      </w:r>
      <w:r w:rsidRPr="00AD23CB">
        <w:t xml:space="preserve">Private schools should contact </w:t>
      </w:r>
      <w:hyperlink r:id="rId36" w:history="1">
        <w:r w:rsidR="0018336A" w:rsidRPr="00AD23CB">
          <w:rPr>
            <w:rStyle w:val="Hyperlink"/>
          </w:rPr>
          <w:t>GeneralCertQuestionsNJEdCert@doe.nj.gov</w:t>
        </w:r>
      </w:hyperlink>
      <w:r w:rsidRPr="00AD23CB">
        <w:t xml:space="preserve"> if the PLRMS representative has not received NJEdCert login information. </w:t>
      </w:r>
    </w:p>
    <w:p w14:paraId="710B6477" w14:textId="77777777" w:rsidR="00803A40" w:rsidRDefault="07578FE5" w:rsidP="00803A40">
      <w:pPr>
        <w:pStyle w:val="ListParagraph"/>
      </w:pPr>
      <w:r w:rsidRPr="00D25475">
        <w:t xml:space="preserve">How do new educators hired by </w:t>
      </w:r>
      <w:r w:rsidR="00E76AFC" w:rsidRPr="00D25475">
        <w:t>an LEA</w:t>
      </w:r>
      <w:r w:rsidRPr="00D25475">
        <w:t xml:space="preserve"> become a part of our "district educator" list? Does the </w:t>
      </w:r>
      <w:r w:rsidR="00E70C88" w:rsidRPr="00D25475">
        <w:t xml:space="preserve">LEA </w:t>
      </w:r>
      <w:r w:rsidRPr="00D25475">
        <w:t xml:space="preserve">need to advise someone who </w:t>
      </w:r>
      <w:r w:rsidR="00E70C88" w:rsidRPr="00D25475">
        <w:t xml:space="preserve">was </w:t>
      </w:r>
      <w:r w:rsidRPr="00D25475">
        <w:t>hired?</w:t>
      </w:r>
    </w:p>
    <w:p w14:paraId="0AC7609F" w14:textId="77777777" w:rsidR="007073F8" w:rsidRDefault="0018336A" w:rsidP="007073F8">
      <w:pPr>
        <w:pStyle w:val="ListParagraph"/>
        <w:numPr>
          <w:ilvl w:val="1"/>
          <w:numId w:val="12"/>
        </w:numPr>
      </w:pPr>
      <w:r w:rsidRPr="00AD23CB">
        <w:t>The LEA</w:t>
      </w:r>
      <w:r w:rsidR="07578FE5" w:rsidRPr="00AD23CB">
        <w:t xml:space="preserve"> will need to register the educator for the provisional teacher process. </w:t>
      </w:r>
      <w:r w:rsidR="000A4F35">
        <w:t>How</w:t>
      </w:r>
      <w:r w:rsidR="07578FE5" w:rsidRPr="00AD23CB">
        <w:t xml:space="preserve"> to register an educator for the provisional teacher process:</w:t>
      </w:r>
    </w:p>
    <w:p w14:paraId="68AF4CD5" w14:textId="77777777" w:rsidR="007073F8" w:rsidRDefault="1943185D" w:rsidP="007073F8">
      <w:pPr>
        <w:pStyle w:val="ListParagraph"/>
        <w:numPr>
          <w:ilvl w:val="2"/>
          <w:numId w:val="12"/>
        </w:numPr>
      </w:pPr>
      <w:r w:rsidRPr="00AD23CB">
        <w:t>Complete fields for last name, date of birth, and last four digits of social security number.</w:t>
      </w:r>
    </w:p>
    <w:p w14:paraId="3689F149" w14:textId="77777777" w:rsidR="007073F8" w:rsidRDefault="1943185D" w:rsidP="007073F8">
      <w:pPr>
        <w:pStyle w:val="ListParagraph"/>
        <w:numPr>
          <w:ilvl w:val="2"/>
          <w:numId w:val="12"/>
        </w:numPr>
      </w:pPr>
      <w:r w:rsidRPr="00AD23CB">
        <w:t>Verify email address on file.</w:t>
      </w:r>
    </w:p>
    <w:p w14:paraId="58A1D11A" w14:textId="77777777" w:rsidR="007073F8" w:rsidRDefault="1943185D" w:rsidP="007073F8">
      <w:pPr>
        <w:pStyle w:val="ListParagraph"/>
        <w:numPr>
          <w:ilvl w:val="2"/>
          <w:numId w:val="12"/>
        </w:numPr>
      </w:pPr>
      <w:r w:rsidRPr="00AD23CB">
        <w:t>Complete fields for job type, employment status, start date, and additional job details.</w:t>
      </w:r>
    </w:p>
    <w:p w14:paraId="50D83948" w14:textId="7E7B3B60" w:rsidR="000B260E" w:rsidRPr="000A4F35" w:rsidRDefault="1943185D" w:rsidP="007073F8">
      <w:pPr>
        <w:pStyle w:val="ListParagraph"/>
        <w:numPr>
          <w:ilvl w:val="2"/>
          <w:numId w:val="12"/>
        </w:numPr>
      </w:pPr>
      <w:r w:rsidRPr="00AD23CB">
        <w:t>Select the license that matches the position for which you hired the educator.</w:t>
      </w:r>
    </w:p>
    <w:p w14:paraId="21CE5503" w14:textId="34B49109" w:rsidR="007073F8" w:rsidRDefault="122681DA" w:rsidP="007073F8">
      <w:pPr>
        <w:pStyle w:val="ListParagraph"/>
      </w:pPr>
      <w:r w:rsidRPr="008D4254">
        <w:t>Do</w:t>
      </w:r>
      <w:r w:rsidR="00694892" w:rsidRPr="008D4254">
        <w:t xml:space="preserve"> </w:t>
      </w:r>
      <w:r w:rsidR="0018336A" w:rsidRPr="008D4254">
        <w:t xml:space="preserve">educators who hold a </w:t>
      </w:r>
      <w:r w:rsidR="00235E7A">
        <w:t xml:space="preserve">Teacher of Students with Disabilities </w:t>
      </w:r>
      <w:r w:rsidR="00235E7A" w:rsidRPr="00235E7A">
        <w:t>(</w:t>
      </w:r>
      <w:r w:rsidR="0018336A" w:rsidRPr="00235E7A">
        <w:t>TOSD</w:t>
      </w:r>
      <w:r w:rsidR="00235E7A">
        <w:t>)</w:t>
      </w:r>
      <w:r w:rsidR="0018336A" w:rsidRPr="008D4254">
        <w:t xml:space="preserve"> CE</w:t>
      </w:r>
      <w:r w:rsidR="6FC26728" w:rsidRPr="008D4254">
        <w:t xml:space="preserve"> </w:t>
      </w:r>
      <w:r w:rsidR="55F27F9B" w:rsidRPr="008D4254">
        <w:t>need</w:t>
      </w:r>
      <w:r w:rsidRPr="008D4254">
        <w:t xml:space="preserve"> to</w:t>
      </w:r>
      <w:r w:rsidR="6FC26728" w:rsidRPr="008D4254">
        <w:t xml:space="preserve"> be enrolled in a 400 hours </w:t>
      </w:r>
      <w:r w:rsidR="0018336A" w:rsidRPr="008D4254">
        <w:t>EPP</w:t>
      </w:r>
      <w:r w:rsidRPr="008D4254">
        <w:t xml:space="preserve"> program </w:t>
      </w:r>
      <w:r w:rsidR="6FC26728" w:rsidRPr="008D4254">
        <w:t>even if the</w:t>
      </w:r>
      <w:r w:rsidR="00BA4CAF" w:rsidRPr="008D4254">
        <w:t xml:space="preserve"> educator holds</w:t>
      </w:r>
      <w:r w:rsidR="6FC26728" w:rsidRPr="008D4254">
        <w:t xml:space="preserve"> a CEAS in K-6 or PK-3?</w:t>
      </w:r>
    </w:p>
    <w:p w14:paraId="54245B96" w14:textId="28F6DECE" w:rsidR="00FC5CAB" w:rsidRPr="004F6E11" w:rsidRDefault="6FC26728" w:rsidP="007073F8">
      <w:pPr>
        <w:pStyle w:val="ListParagraph"/>
        <w:numPr>
          <w:ilvl w:val="1"/>
          <w:numId w:val="12"/>
        </w:numPr>
      </w:pPr>
      <w:r w:rsidRPr="00AD23CB">
        <w:t xml:space="preserve">CEAS </w:t>
      </w:r>
      <w:r w:rsidR="0018336A" w:rsidRPr="00AD23CB">
        <w:t xml:space="preserve">educators </w:t>
      </w:r>
      <w:r w:rsidRPr="00AD23CB">
        <w:t>adding a TOSD CE only need</w:t>
      </w:r>
      <w:r w:rsidR="00BA4CAF" w:rsidRPr="00AD23CB">
        <w:t xml:space="preserve"> to complete</w:t>
      </w:r>
      <w:r w:rsidR="00694892" w:rsidRPr="00AD23CB">
        <w:t xml:space="preserve"> </w:t>
      </w:r>
      <w:r w:rsidRPr="00AD23CB">
        <w:t>the 21-27 credit</w:t>
      </w:r>
      <w:r w:rsidR="122681DA" w:rsidRPr="00AD23CB">
        <w:t>s through a</w:t>
      </w:r>
      <w:r w:rsidR="0018336A" w:rsidRPr="00AD23CB">
        <w:t>n approved CE EPP</w:t>
      </w:r>
      <w:r w:rsidRPr="00AD23CB">
        <w:t xml:space="preserve"> TOSD program</w:t>
      </w:r>
      <w:r w:rsidR="005948B8">
        <w:t xml:space="preserve">. </w:t>
      </w:r>
      <w:r w:rsidR="122681DA" w:rsidRPr="00AD23CB">
        <w:t>The</w:t>
      </w:r>
      <w:r w:rsidR="0018336A" w:rsidRPr="00AD23CB">
        <w:t xml:space="preserve"> educator</w:t>
      </w:r>
      <w:r w:rsidR="122681DA" w:rsidRPr="00AD23CB">
        <w:t xml:space="preserve"> do</w:t>
      </w:r>
      <w:r w:rsidR="0018336A" w:rsidRPr="00AD23CB">
        <w:t>es</w:t>
      </w:r>
      <w:r w:rsidR="122681DA" w:rsidRPr="00AD23CB">
        <w:t xml:space="preserve"> not have to enroll in a 400-hour </w:t>
      </w:r>
      <w:r w:rsidR="00BA4CAF" w:rsidRPr="00AD23CB">
        <w:t xml:space="preserve">EPP </w:t>
      </w:r>
      <w:r w:rsidR="122681DA" w:rsidRPr="00AD23CB">
        <w:t>program</w:t>
      </w:r>
      <w:r w:rsidR="005948B8">
        <w:t xml:space="preserve">. </w:t>
      </w:r>
    </w:p>
    <w:p w14:paraId="7D6F796E" w14:textId="77777777" w:rsidR="007073F8" w:rsidRDefault="6FC26728" w:rsidP="007073F8">
      <w:pPr>
        <w:pStyle w:val="ListParagraph"/>
      </w:pPr>
      <w:r w:rsidRPr="008D4254">
        <w:t>If th</w:t>
      </w:r>
      <w:r w:rsidR="443C6ED9" w:rsidRPr="008D4254">
        <w:t xml:space="preserve">e </w:t>
      </w:r>
      <w:r w:rsidR="00BA4CAF" w:rsidRPr="008D4254">
        <w:t xml:space="preserve">educator holding a </w:t>
      </w:r>
      <w:r w:rsidR="443C6ED9" w:rsidRPr="008D4254">
        <w:t>TOSD CE</w:t>
      </w:r>
      <w:r w:rsidRPr="008D4254">
        <w:t xml:space="preserve"> do</w:t>
      </w:r>
      <w:r w:rsidR="53EFC41C" w:rsidRPr="008D4254">
        <w:t>es</w:t>
      </w:r>
      <w:r w:rsidRPr="008D4254">
        <w:t xml:space="preserve"> not register for their TOSD cert</w:t>
      </w:r>
      <w:r w:rsidR="00BA4CAF" w:rsidRPr="008D4254">
        <w:t>ificate</w:t>
      </w:r>
      <w:r w:rsidRPr="008D4254">
        <w:t xml:space="preserve"> because they are</w:t>
      </w:r>
      <w:r w:rsidR="00BA4CAF" w:rsidRPr="008D4254">
        <w:t xml:space="preserve"> not</w:t>
      </w:r>
      <w:r w:rsidRPr="008D4254">
        <w:t xml:space="preserve"> using it, does </w:t>
      </w:r>
      <w:r w:rsidR="00BA4CAF" w:rsidRPr="008D4254">
        <w:t>the TOSD CE</w:t>
      </w:r>
      <w:r w:rsidRPr="008D4254">
        <w:t xml:space="preserve"> expire?</w:t>
      </w:r>
    </w:p>
    <w:p w14:paraId="20E1BBF4" w14:textId="41F8B61E" w:rsidR="00263831" w:rsidRPr="004F6E11" w:rsidRDefault="6FC26728" w:rsidP="007073F8">
      <w:pPr>
        <w:pStyle w:val="ListParagraph"/>
        <w:numPr>
          <w:ilvl w:val="1"/>
          <w:numId w:val="12"/>
        </w:numPr>
      </w:pPr>
      <w:r w:rsidRPr="00AD23CB">
        <w:t>CE and CEAS</w:t>
      </w:r>
      <w:r w:rsidR="00BA4CAF" w:rsidRPr="00AD23CB">
        <w:t xml:space="preserve"> certificates</w:t>
      </w:r>
      <w:r w:rsidRPr="00AD23CB">
        <w:t xml:space="preserve"> do not expire.</w:t>
      </w:r>
    </w:p>
    <w:p w14:paraId="32200A5D" w14:textId="77777777" w:rsidR="007073F8" w:rsidRDefault="6FC26728" w:rsidP="007073F8">
      <w:pPr>
        <w:pStyle w:val="ListParagraph"/>
      </w:pPr>
      <w:r w:rsidRPr="008D4254">
        <w:t>When an effective date of provisional employment is submitted</w:t>
      </w:r>
      <w:r w:rsidR="5D43BF30" w:rsidRPr="008D4254">
        <w:t xml:space="preserve"> by the </w:t>
      </w:r>
      <w:r w:rsidR="23DBF66F" w:rsidRPr="008D4254">
        <w:t>LEA</w:t>
      </w:r>
      <w:r w:rsidRPr="008D4254">
        <w:t>, will the</w:t>
      </w:r>
      <w:r w:rsidR="00BA4CAF" w:rsidRPr="008D4254">
        <w:t xml:space="preserve"> provisional</w:t>
      </w:r>
      <w:r w:rsidRPr="008D4254">
        <w:t xml:space="preserve"> cert</w:t>
      </w:r>
      <w:r w:rsidR="00BA4CAF" w:rsidRPr="008D4254">
        <w:t>ificate</w:t>
      </w:r>
      <w:r w:rsidRPr="008D4254">
        <w:t xml:space="preserve"> issuance </w:t>
      </w:r>
      <w:r w:rsidR="00BA4CAF" w:rsidRPr="008D4254">
        <w:t xml:space="preserve">date </w:t>
      </w:r>
      <w:r w:rsidRPr="008D4254">
        <w:t xml:space="preserve">reflect </w:t>
      </w:r>
      <w:r w:rsidR="00BA4CAF" w:rsidRPr="008D4254">
        <w:t xml:space="preserve">the </w:t>
      </w:r>
      <w:r w:rsidRPr="008D4254">
        <w:t>employment date?</w:t>
      </w:r>
    </w:p>
    <w:p w14:paraId="6C030AC7" w14:textId="3C3A5E74" w:rsidR="003834DA" w:rsidRPr="007073F8" w:rsidRDefault="6FC26728" w:rsidP="007073F8">
      <w:pPr>
        <w:pStyle w:val="ListParagraph"/>
        <w:numPr>
          <w:ilvl w:val="1"/>
          <w:numId w:val="12"/>
        </w:numPr>
      </w:pPr>
      <w:r w:rsidRPr="00AD23CB">
        <w:t>The certificate issuance date will reflect the start date entered in the registration</w:t>
      </w:r>
      <w:r w:rsidR="00BA4CAF" w:rsidRPr="00AD23CB">
        <w:t xml:space="preserve"> submitted by the LEA</w:t>
      </w:r>
      <w:r w:rsidRPr="00AD23CB">
        <w:t>.</w:t>
      </w:r>
    </w:p>
    <w:p w14:paraId="2E491888" w14:textId="579BDFE7" w:rsidR="007073F8" w:rsidRDefault="2C590FFB" w:rsidP="007073F8">
      <w:pPr>
        <w:pStyle w:val="ListParagraph"/>
      </w:pPr>
      <w:r w:rsidRPr="008D4254">
        <w:lastRenderedPageBreak/>
        <w:t>The</w:t>
      </w:r>
      <w:r w:rsidR="609B3C70" w:rsidRPr="008D4254">
        <w:t xml:space="preserve"> </w:t>
      </w:r>
      <w:r w:rsidR="00AC1676" w:rsidRPr="00AD23CB">
        <w:t>approved private schools for students with disabilities</w:t>
      </w:r>
      <w:r w:rsidR="00AC1676" w:rsidRPr="008D4254">
        <w:t xml:space="preserve"> </w:t>
      </w:r>
      <w:r w:rsidR="00AC1676">
        <w:t>(</w:t>
      </w:r>
      <w:r w:rsidR="609B3C70" w:rsidRPr="008D4254">
        <w:t>APSSD</w:t>
      </w:r>
      <w:r w:rsidR="00AC1676">
        <w:t>)</w:t>
      </w:r>
      <w:r w:rsidR="609B3C70" w:rsidRPr="008D4254">
        <w:t xml:space="preserve"> </w:t>
      </w:r>
      <w:r w:rsidR="54897DC4" w:rsidRPr="008D4254">
        <w:t>has a</w:t>
      </w:r>
      <w:r w:rsidR="00BA4CAF" w:rsidRPr="008D4254">
        <w:t xml:space="preserve">n educator who also holds a </w:t>
      </w:r>
      <w:r w:rsidR="609B3C70" w:rsidRPr="008D4254">
        <w:t>provisional</w:t>
      </w:r>
      <w:r w:rsidR="00BA4CAF" w:rsidRPr="008D4254">
        <w:t xml:space="preserve"> certificate in a content area endorsement </w:t>
      </w:r>
      <w:r w:rsidR="609B3C70" w:rsidRPr="008D4254">
        <w:t xml:space="preserve">who </w:t>
      </w:r>
      <w:r w:rsidR="00BA4CAF" w:rsidRPr="008D4254">
        <w:t xml:space="preserve">has </w:t>
      </w:r>
      <w:r w:rsidR="609B3C70" w:rsidRPr="008D4254">
        <w:t xml:space="preserve">met </w:t>
      </w:r>
      <w:r w:rsidR="009345DD" w:rsidRPr="008D4254">
        <w:t xml:space="preserve">the </w:t>
      </w:r>
      <w:r w:rsidR="609B3C70" w:rsidRPr="008D4254">
        <w:t xml:space="preserve">requirements </w:t>
      </w:r>
      <w:r w:rsidR="00BA4CAF" w:rsidRPr="008D4254">
        <w:t>for the standard content area endorsement.</w:t>
      </w:r>
      <w:r w:rsidR="609B3C70" w:rsidRPr="008D4254">
        <w:t xml:space="preserve"> </w:t>
      </w:r>
      <w:r w:rsidR="009345DD" w:rsidRPr="008D4254">
        <w:t>C</w:t>
      </w:r>
      <w:r w:rsidR="609B3C70" w:rsidRPr="008D4254">
        <w:t xml:space="preserve">an the APSSD initiate the </w:t>
      </w:r>
      <w:r w:rsidR="009345DD" w:rsidRPr="008D4254">
        <w:t xml:space="preserve">standard </w:t>
      </w:r>
      <w:r w:rsidR="609B3C70" w:rsidRPr="008D4254">
        <w:t>conversion?</w:t>
      </w:r>
    </w:p>
    <w:p w14:paraId="24E5B0EA" w14:textId="2AF5AF0C" w:rsidR="003834DA" w:rsidRPr="004F6E11" w:rsidRDefault="609B3C70" w:rsidP="007073F8">
      <w:pPr>
        <w:pStyle w:val="ListParagraph"/>
        <w:numPr>
          <w:ilvl w:val="1"/>
          <w:numId w:val="12"/>
        </w:numPr>
      </w:pPr>
      <w:r w:rsidRPr="00AD23CB">
        <w:t xml:space="preserve">Yes, </w:t>
      </w:r>
      <w:r w:rsidR="009345DD" w:rsidRPr="00AD23CB">
        <w:t xml:space="preserve">the APSSD can initiate the standard conversion </w:t>
      </w:r>
      <w:r w:rsidRPr="00AD23CB">
        <w:t>through NJEdCert</w:t>
      </w:r>
      <w:r w:rsidR="009345DD" w:rsidRPr="00AD23CB">
        <w:t xml:space="preserve"> for the content area endorsement</w:t>
      </w:r>
      <w:r w:rsidRPr="00AD23CB">
        <w:t>.</w:t>
      </w:r>
    </w:p>
    <w:p w14:paraId="2E82F967" w14:textId="3C8ABA0A" w:rsidR="007073F8" w:rsidRDefault="609B3C70" w:rsidP="007073F8">
      <w:pPr>
        <w:pStyle w:val="ListParagraph"/>
      </w:pPr>
      <w:r w:rsidRPr="008D4254">
        <w:t xml:space="preserve">If </w:t>
      </w:r>
      <w:r w:rsidR="027CD1E9" w:rsidRPr="008D4254">
        <w:t>an educator</w:t>
      </w:r>
      <w:r w:rsidRPr="008D4254">
        <w:t xml:space="preserve"> is currently </w:t>
      </w:r>
      <w:r w:rsidR="266C49E6" w:rsidRPr="008D4254">
        <w:t>working under</w:t>
      </w:r>
      <w:r w:rsidRPr="008D4254">
        <w:t xml:space="preserve"> a provisional </w:t>
      </w:r>
      <w:r w:rsidR="7C61E8BA" w:rsidRPr="008D4254">
        <w:t xml:space="preserve">certificate </w:t>
      </w:r>
      <w:r w:rsidRPr="008D4254">
        <w:t xml:space="preserve">and is eligible for </w:t>
      </w:r>
      <w:r w:rsidR="122681DA" w:rsidRPr="008D4254">
        <w:t xml:space="preserve">a </w:t>
      </w:r>
      <w:r w:rsidR="009345DD" w:rsidRPr="008D4254">
        <w:t>s</w:t>
      </w:r>
      <w:r w:rsidRPr="008D4254">
        <w:t>tandard</w:t>
      </w:r>
      <w:r w:rsidR="009345DD" w:rsidRPr="008D4254">
        <w:t xml:space="preserve"> certificate</w:t>
      </w:r>
      <w:r w:rsidRPr="008D4254">
        <w:t xml:space="preserve">, but the </w:t>
      </w:r>
      <w:r w:rsidR="009345DD" w:rsidRPr="008D4254">
        <w:t>educator</w:t>
      </w:r>
      <w:r w:rsidRPr="008D4254">
        <w:t xml:space="preserve"> </w:t>
      </w:r>
      <w:r w:rsidR="009345DD" w:rsidRPr="008D4254">
        <w:t>has not</w:t>
      </w:r>
      <w:r w:rsidR="009A4492">
        <w:t xml:space="preserve"> completed </w:t>
      </w:r>
      <w:r w:rsidRPr="008D4254">
        <w:t>the</w:t>
      </w:r>
      <w:r w:rsidR="009345DD" w:rsidRPr="008D4254">
        <w:t>ir portion of the conversion to s</w:t>
      </w:r>
      <w:r w:rsidRPr="008D4254">
        <w:t>tandard application</w:t>
      </w:r>
      <w:r w:rsidR="009345DD" w:rsidRPr="008D4254">
        <w:t xml:space="preserve"> process</w:t>
      </w:r>
      <w:r w:rsidR="122681DA" w:rsidRPr="008D4254">
        <w:t>,</w:t>
      </w:r>
      <w:r w:rsidRPr="008D4254">
        <w:t xml:space="preserve"> can </w:t>
      </w:r>
      <w:r w:rsidR="009345DD" w:rsidRPr="008D4254">
        <w:t xml:space="preserve">the LEA </w:t>
      </w:r>
      <w:r w:rsidRPr="008D4254">
        <w:t xml:space="preserve">still </w:t>
      </w:r>
      <w:r w:rsidR="009345DD" w:rsidRPr="008D4254">
        <w:t>employ</w:t>
      </w:r>
      <w:r w:rsidRPr="008D4254">
        <w:t xml:space="preserve"> the</w:t>
      </w:r>
      <w:r w:rsidR="00694892" w:rsidRPr="008D4254">
        <w:t xml:space="preserve"> </w:t>
      </w:r>
      <w:r w:rsidR="009345DD" w:rsidRPr="008D4254">
        <w:t>educator</w:t>
      </w:r>
      <w:r w:rsidRPr="008D4254">
        <w:t xml:space="preserve"> in a provisional role?</w:t>
      </w:r>
    </w:p>
    <w:p w14:paraId="45952E35" w14:textId="6963A377" w:rsidR="00263831" w:rsidRPr="004F6E11" w:rsidRDefault="003E7D90" w:rsidP="007073F8">
      <w:pPr>
        <w:pStyle w:val="ListParagraph"/>
        <w:numPr>
          <w:ilvl w:val="1"/>
          <w:numId w:val="12"/>
        </w:numPr>
      </w:pPr>
      <w:r w:rsidRPr="00AD23CB">
        <w:t>Yes, the LEA can still employ the educator.</w:t>
      </w:r>
      <w:r w:rsidR="609B3C70" w:rsidRPr="00AD23CB">
        <w:t xml:space="preserve"> </w:t>
      </w:r>
      <w:r w:rsidR="009345DD" w:rsidRPr="00AD23CB">
        <w:t xml:space="preserve">The provisional certificate will remain in “active” status until the standard certificate is issued to ensure continuity of employment for the educator and LEA. </w:t>
      </w:r>
      <w:r w:rsidRPr="00AD23CB">
        <w:t>The LEA should initiate the conversion to standard process and</w:t>
      </w:r>
      <w:r w:rsidR="0056573F" w:rsidRPr="00AD23CB">
        <w:t xml:space="preserve"> </w:t>
      </w:r>
      <w:r w:rsidR="609B3C70" w:rsidRPr="00AD23CB">
        <w:t xml:space="preserve">follow up with </w:t>
      </w:r>
      <w:r w:rsidR="009345DD" w:rsidRPr="00AD23CB">
        <w:t xml:space="preserve">their </w:t>
      </w:r>
      <w:r w:rsidR="609B3C70" w:rsidRPr="00AD23CB">
        <w:t xml:space="preserve">educators to remind them that the standard conversion </w:t>
      </w:r>
      <w:r w:rsidR="009345DD" w:rsidRPr="00AD23CB">
        <w:t xml:space="preserve">process </w:t>
      </w:r>
      <w:r w:rsidR="00555B2D" w:rsidRPr="00AD23CB">
        <w:t xml:space="preserve">has </w:t>
      </w:r>
      <w:r w:rsidR="609B3C70" w:rsidRPr="00AD23CB">
        <w:t>been initiated.</w:t>
      </w:r>
    </w:p>
    <w:p w14:paraId="1E1C6FCD" w14:textId="53C6F6FA" w:rsidR="00012FFC" w:rsidRPr="004F6E11" w:rsidRDefault="00012FFC" w:rsidP="004A0912">
      <w:pPr>
        <w:spacing w:after="0" w:line="240" w:lineRule="auto"/>
        <w:rPr>
          <w:rFonts w:eastAsia="Times New Roman" w:cstheme="minorHAnsi"/>
          <w:sz w:val="24"/>
          <w:szCs w:val="24"/>
        </w:rPr>
      </w:pPr>
      <w:bookmarkStart w:id="14" w:name="_Toc116905845"/>
      <w:r w:rsidRPr="00AC1676">
        <w:rPr>
          <w:rStyle w:val="Heading2Char"/>
          <w:rFonts w:eastAsiaTheme="minorHAnsi"/>
        </w:rPr>
        <w:t>Substitute Credentials</w:t>
      </w:r>
      <w:bookmarkEnd w:id="14"/>
    </w:p>
    <w:p w14:paraId="1A69F562" w14:textId="35E75533" w:rsidR="007073F8" w:rsidRDefault="008842F3" w:rsidP="007073F8">
      <w:pPr>
        <w:pStyle w:val="ListParagraph"/>
        <w:numPr>
          <w:ilvl w:val="0"/>
          <w:numId w:val="23"/>
        </w:numPr>
      </w:pPr>
      <w:r w:rsidRPr="008842F3">
        <w:t xml:space="preserve">How can the county office </w:t>
      </w:r>
      <w:r>
        <w:t xml:space="preserve">certification </w:t>
      </w:r>
      <w:r w:rsidRPr="008842F3">
        <w:t xml:space="preserve">staff assist an educator who applied for the incorrect substitute credential in </w:t>
      </w:r>
      <w:r>
        <w:t xml:space="preserve">the </w:t>
      </w:r>
      <w:hyperlink r:id="rId37" w:history="1">
        <w:r w:rsidRPr="001E7C09">
          <w:rPr>
            <w:rStyle w:val="Hyperlink"/>
          </w:rPr>
          <w:t>New Jersey Educator Certification System (NJEdCert)</w:t>
        </w:r>
      </w:hyperlink>
      <w:r w:rsidR="003C2318" w:rsidRPr="008842F3">
        <w:t xml:space="preserve">? </w:t>
      </w:r>
    </w:p>
    <w:p w14:paraId="5C0C1B4E" w14:textId="5FB8DE10" w:rsidR="00605397" w:rsidRPr="007073F8" w:rsidRDefault="00BA1D41" w:rsidP="007073F8">
      <w:pPr>
        <w:pStyle w:val="ListParagraph"/>
        <w:numPr>
          <w:ilvl w:val="1"/>
          <w:numId w:val="23"/>
        </w:numPr>
      </w:pPr>
      <w:r w:rsidRPr="007073F8">
        <w:t>The county office</w:t>
      </w:r>
      <w:r w:rsidR="005045DD">
        <w:t xml:space="preserve"> certification</w:t>
      </w:r>
      <w:r w:rsidRPr="007073F8">
        <w:t xml:space="preserve"> staff will have to review the incorrect application that was submitted and mark it as denied. The system will generate a credit minus the evaluation of $70 that can be applied </w:t>
      </w:r>
      <w:r w:rsidR="00CC37A4" w:rsidRPr="007073F8">
        <w:t>towards</w:t>
      </w:r>
      <w:r w:rsidRPr="007073F8">
        <w:t xml:space="preserve"> the correct </w:t>
      </w:r>
      <w:r w:rsidR="00CC37A4" w:rsidRPr="007073F8">
        <w:t>substitute credential</w:t>
      </w:r>
      <w:r w:rsidR="003E7D90" w:rsidRPr="007073F8">
        <w:t xml:space="preserve"> </w:t>
      </w:r>
      <w:r w:rsidRPr="007073F8">
        <w:t>application.</w:t>
      </w:r>
      <w:r w:rsidR="00CC37A4" w:rsidRPr="007073F8">
        <w:t xml:space="preserve"> The online application educator portal provides the educators</w:t>
      </w:r>
      <w:r w:rsidR="003E7D90" w:rsidRPr="007073F8">
        <w:t xml:space="preserve"> with</w:t>
      </w:r>
      <w:r w:rsidR="00CC37A4" w:rsidRPr="007073F8">
        <w:t xml:space="preserve"> </w:t>
      </w:r>
      <w:r w:rsidR="003E7D90" w:rsidRPr="007073F8">
        <w:t>requirements</w:t>
      </w:r>
      <w:r w:rsidR="00CC37A4" w:rsidRPr="007073F8">
        <w:t xml:space="preserve"> for each </w:t>
      </w:r>
      <w:r w:rsidR="003E7D90" w:rsidRPr="007073F8">
        <w:t xml:space="preserve">substitute </w:t>
      </w:r>
      <w:r w:rsidR="00CC37A4" w:rsidRPr="007073F8">
        <w:t>credential</w:t>
      </w:r>
      <w:r w:rsidR="003E7D90" w:rsidRPr="007073F8">
        <w:t xml:space="preserve"> up front and the educator has the option to cancel their application at any time </w:t>
      </w:r>
      <w:r w:rsidR="00A7143C" w:rsidRPr="007073F8">
        <w:t>before final submission and payment of fees.</w:t>
      </w:r>
    </w:p>
    <w:p w14:paraId="01A2AC47" w14:textId="5F8C527D" w:rsidR="007073F8" w:rsidRDefault="20D0F29A" w:rsidP="007073F8">
      <w:pPr>
        <w:pStyle w:val="ListParagraph"/>
      </w:pPr>
      <w:r w:rsidRPr="007073F8">
        <w:t xml:space="preserve">Will the </w:t>
      </w:r>
      <w:r w:rsidR="00B8195E">
        <w:t>Local Education Agency (</w:t>
      </w:r>
      <w:r w:rsidR="00A7143C" w:rsidRPr="007073F8">
        <w:t>LEA</w:t>
      </w:r>
      <w:r w:rsidR="00B8195E">
        <w:t>)</w:t>
      </w:r>
      <w:r w:rsidR="00A7143C" w:rsidRPr="007073F8">
        <w:t xml:space="preserve"> </w:t>
      </w:r>
      <w:r w:rsidRPr="007073F8">
        <w:t>be notified when a</w:t>
      </w:r>
      <w:r w:rsidR="00266BC7" w:rsidRPr="007073F8">
        <w:t>n educator</w:t>
      </w:r>
      <w:r w:rsidRPr="007073F8">
        <w:t xml:space="preserve"> has been issued their Substitute Credential?</w:t>
      </w:r>
    </w:p>
    <w:p w14:paraId="5C63DBA8" w14:textId="310FDB24" w:rsidR="00605397" w:rsidRPr="007073F8" w:rsidRDefault="20D0F29A" w:rsidP="007073F8">
      <w:pPr>
        <w:pStyle w:val="ListParagraph"/>
        <w:numPr>
          <w:ilvl w:val="1"/>
          <w:numId w:val="12"/>
        </w:numPr>
      </w:pPr>
      <w:r w:rsidRPr="007073F8">
        <w:t xml:space="preserve">The </w:t>
      </w:r>
      <w:r w:rsidR="00266BC7" w:rsidRPr="007073F8">
        <w:t>educator can login to their educator portal to view the status of their application and</w:t>
      </w:r>
      <w:r w:rsidRPr="007073F8">
        <w:t xml:space="preserve"> issuance of </w:t>
      </w:r>
      <w:r w:rsidR="00266BC7" w:rsidRPr="007073F8">
        <w:t xml:space="preserve">their </w:t>
      </w:r>
      <w:r w:rsidRPr="007073F8">
        <w:t>credential</w:t>
      </w:r>
      <w:r w:rsidR="005948B8" w:rsidRPr="007073F8">
        <w:t xml:space="preserve">. </w:t>
      </w:r>
      <w:r w:rsidR="00266BC7" w:rsidRPr="007073F8">
        <w:t xml:space="preserve">LEAs </w:t>
      </w:r>
      <w:r w:rsidRPr="007073F8">
        <w:t xml:space="preserve">can also use the educator lookup </w:t>
      </w:r>
      <w:r w:rsidR="00266BC7" w:rsidRPr="007073F8">
        <w:t xml:space="preserve">on </w:t>
      </w:r>
      <w:hyperlink r:id="rId38" w:history="1">
        <w:r w:rsidR="00266BC7" w:rsidRPr="005979AB">
          <w:rPr>
            <w:rStyle w:val="Hyperlink"/>
          </w:rPr>
          <w:t>NJEdCert</w:t>
        </w:r>
      </w:hyperlink>
      <w:r w:rsidR="00266BC7" w:rsidRPr="007073F8">
        <w:t xml:space="preserve"> </w:t>
      </w:r>
      <w:r w:rsidRPr="007073F8">
        <w:t xml:space="preserve">to confirm </w:t>
      </w:r>
      <w:r w:rsidR="00266BC7" w:rsidRPr="007073F8">
        <w:t>and view the educator’s credential</w:t>
      </w:r>
      <w:r w:rsidR="0056573F" w:rsidRPr="007073F8">
        <w:t>s</w:t>
      </w:r>
      <w:r w:rsidR="00BA1D41" w:rsidRPr="007073F8">
        <w:t>.</w:t>
      </w:r>
    </w:p>
    <w:p w14:paraId="52998001" w14:textId="77777777" w:rsidR="007073F8" w:rsidRDefault="0D6570F3" w:rsidP="007073F8">
      <w:pPr>
        <w:pStyle w:val="ListParagraph"/>
      </w:pPr>
      <w:r w:rsidRPr="007073F8">
        <w:t>Who do</w:t>
      </w:r>
      <w:r w:rsidR="5D771CA2" w:rsidRPr="007073F8">
        <w:t>es the</w:t>
      </w:r>
      <w:r w:rsidRPr="007073F8">
        <w:t xml:space="preserve"> </w:t>
      </w:r>
      <w:r w:rsidR="4ED69989" w:rsidRPr="007073F8">
        <w:t xml:space="preserve">LEA </w:t>
      </w:r>
      <w:r w:rsidRPr="007073F8">
        <w:t>reach out to if we have questions about substitute teacher c</w:t>
      </w:r>
      <w:r w:rsidR="00266BC7" w:rsidRPr="007073F8">
        <w:t>redentials</w:t>
      </w:r>
      <w:r w:rsidRPr="007073F8">
        <w:t>?</w:t>
      </w:r>
    </w:p>
    <w:p w14:paraId="4F994462" w14:textId="1E714351" w:rsidR="00F778BA" w:rsidRPr="007073F8" w:rsidRDefault="00BA1D41" w:rsidP="007073F8">
      <w:pPr>
        <w:pStyle w:val="ListParagraph"/>
        <w:numPr>
          <w:ilvl w:val="1"/>
          <w:numId w:val="12"/>
        </w:numPr>
      </w:pPr>
      <w:r w:rsidRPr="007073F8">
        <w:t xml:space="preserve">Substitute credentials are reviewed </w:t>
      </w:r>
      <w:r w:rsidR="00266BC7" w:rsidRPr="007073F8">
        <w:t xml:space="preserve">by </w:t>
      </w:r>
      <w:r w:rsidRPr="007073F8">
        <w:t>the county office</w:t>
      </w:r>
      <w:r w:rsidR="00266BC7" w:rsidRPr="007073F8">
        <w:t xml:space="preserve"> certification staff</w:t>
      </w:r>
      <w:r w:rsidR="005948B8" w:rsidRPr="007073F8">
        <w:t xml:space="preserve">. </w:t>
      </w:r>
      <w:r w:rsidRPr="007073F8">
        <w:t xml:space="preserve">Please contact your </w:t>
      </w:r>
      <w:hyperlink r:id="rId39">
        <w:r w:rsidR="07CB2A3D" w:rsidRPr="1DA8A931">
          <w:rPr>
            <w:rStyle w:val="Hyperlink"/>
          </w:rPr>
          <w:t>County Office of Education</w:t>
        </w:r>
      </w:hyperlink>
      <w:r w:rsidRPr="007073F8">
        <w:t xml:space="preserve"> </w:t>
      </w:r>
      <w:r w:rsidR="45DA855A" w:rsidRPr="007073F8">
        <w:t>for</w:t>
      </w:r>
      <w:r w:rsidR="00266BC7" w:rsidRPr="007073F8">
        <w:t xml:space="preserve"> all questions regarding substitute credentials.</w:t>
      </w:r>
    </w:p>
    <w:p w14:paraId="3FEBB189" w14:textId="3B994718" w:rsidR="007073F8" w:rsidRDefault="0D6570F3" w:rsidP="007073F8">
      <w:pPr>
        <w:pStyle w:val="ListParagraph"/>
      </w:pPr>
      <w:r w:rsidRPr="007073F8">
        <w:t xml:space="preserve">If </w:t>
      </w:r>
      <w:r w:rsidR="3A88994F" w:rsidRPr="007073F8">
        <w:t>an educator already holds</w:t>
      </w:r>
      <w:r w:rsidRPr="007073F8">
        <w:t xml:space="preserve"> a sub</w:t>
      </w:r>
      <w:r w:rsidR="7A993945" w:rsidRPr="007073F8">
        <w:t>stitute credential</w:t>
      </w:r>
      <w:r w:rsidRPr="007073F8">
        <w:t xml:space="preserve">, </w:t>
      </w:r>
      <w:r w:rsidR="00266BC7" w:rsidRPr="007073F8">
        <w:t>can</w:t>
      </w:r>
      <w:r w:rsidRPr="007073F8">
        <w:t xml:space="preserve"> </w:t>
      </w:r>
      <w:r w:rsidR="28D01917" w:rsidRPr="007073F8">
        <w:t xml:space="preserve">the </w:t>
      </w:r>
      <w:r w:rsidR="53927158" w:rsidRPr="007073F8">
        <w:t>LEA</w:t>
      </w:r>
      <w:r w:rsidRPr="007073F8">
        <w:t xml:space="preserve"> use th</w:t>
      </w:r>
      <w:r w:rsidR="00266BC7" w:rsidRPr="007073F8">
        <w:t>e</w:t>
      </w:r>
      <w:r w:rsidRPr="007073F8">
        <w:t xml:space="preserve"> tracking number </w:t>
      </w:r>
      <w:r w:rsidR="00266BC7" w:rsidRPr="007073F8">
        <w:t xml:space="preserve">for </w:t>
      </w:r>
      <w:r w:rsidR="00631152">
        <w:t>future educator certifications</w:t>
      </w:r>
      <w:r w:rsidRPr="007073F8">
        <w:t>?</w:t>
      </w:r>
    </w:p>
    <w:p w14:paraId="19D60F16" w14:textId="73CC456E" w:rsidR="00BE2EB5" w:rsidRPr="007073F8" w:rsidRDefault="00BA1D41" w:rsidP="007073F8">
      <w:pPr>
        <w:pStyle w:val="ListParagraph"/>
        <w:numPr>
          <w:ilvl w:val="1"/>
          <w:numId w:val="12"/>
        </w:numPr>
      </w:pPr>
      <w:r w:rsidRPr="007073F8">
        <w:lastRenderedPageBreak/>
        <w:t xml:space="preserve">Yes, this is the unique tracking number </w:t>
      </w:r>
      <w:r w:rsidR="00266BC7" w:rsidRPr="007073F8">
        <w:t>assigned to</w:t>
      </w:r>
      <w:r w:rsidRPr="007073F8">
        <w:t xml:space="preserve"> the educator for all educator certifications</w:t>
      </w:r>
      <w:r w:rsidR="00266BC7" w:rsidRPr="007073F8">
        <w:t xml:space="preserve"> moving forward.</w:t>
      </w:r>
    </w:p>
    <w:p w14:paraId="6613FF82" w14:textId="77777777" w:rsidR="007073F8" w:rsidRDefault="56EF527D" w:rsidP="007073F8">
      <w:pPr>
        <w:pStyle w:val="ListParagraph"/>
      </w:pPr>
      <w:r w:rsidRPr="007073F8">
        <w:t>Where does</w:t>
      </w:r>
      <w:r w:rsidR="0056573F" w:rsidRPr="007073F8">
        <w:t xml:space="preserve"> an</w:t>
      </w:r>
      <w:r w:rsidR="00266BC7" w:rsidRPr="007073F8">
        <w:t xml:space="preserve"> educator apply for a</w:t>
      </w:r>
      <w:r w:rsidRPr="007073F8">
        <w:t xml:space="preserve"> new substitute </w:t>
      </w:r>
      <w:r w:rsidR="00266BC7" w:rsidRPr="007073F8">
        <w:t>credential</w:t>
      </w:r>
      <w:r w:rsidRPr="007073F8">
        <w:t>?</w:t>
      </w:r>
    </w:p>
    <w:p w14:paraId="1AB60EAD" w14:textId="2245069F" w:rsidR="00FC5CAB" w:rsidRPr="007073F8" w:rsidRDefault="56EF527D" w:rsidP="007073F8">
      <w:pPr>
        <w:pStyle w:val="ListParagraph"/>
        <w:numPr>
          <w:ilvl w:val="1"/>
          <w:numId w:val="12"/>
        </w:numPr>
      </w:pPr>
      <w:r w:rsidRPr="007073F8">
        <w:t>The</w:t>
      </w:r>
      <w:r w:rsidR="00266BC7" w:rsidRPr="007073F8">
        <w:t xml:space="preserve"> educator </w:t>
      </w:r>
      <w:r w:rsidR="1166AF11" w:rsidRPr="007073F8">
        <w:t>m</w:t>
      </w:r>
      <w:r w:rsidR="45DA855A" w:rsidRPr="007073F8">
        <w:t>ust</w:t>
      </w:r>
      <w:r w:rsidRPr="007073F8">
        <w:t xml:space="preserve"> apply directly through </w:t>
      </w:r>
      <w:hyperlink r:id="rId40" w:history="1">
        <w:r w:rsidR="00266BC7" w:rsidRPr="00F638B0">
          <w:rPr>
            <w:rStyle w:val="Hyperlink"/>
          </w:rPr>
          <w:t>NJEdCert</w:t>
        </w:r>
      </w:hyperlink>
      <w:r w:rsidRPr="007073F8">
        <w:t>.</w:t>
      </w:r>
    </w:p>
    <w:p w14:paraId="625ADEC5" w14:textId="7AB2E549" w:rsidR="007073F8" w:rsidRDefault="00E25B94" w:rsidP="007073F8">
      <w:pPr>
        <w:pStyle w:val="ListParagraph"/>
      </w:pPr>
      <w:r w:rsidRPr="007073F8">
        <w:t xml:space="preserve">Do official transcripts for </w:t>
      </w:r>
      <w:r w:rsidR="4373ABC4" w:rsidRPr="007073F8">
        <w:t xml:space="preserve">substitute </w:t>
      </w:r>
      <w:r w:rsidRPr="007073F8">
        <w:t>credential</w:t>
      </w:r>
      <w:r w:rsidR="4373ABC4" w:rsidRPr="007073F8">
        <w:t xml:space="preserve"> applications </w:t>
      </w:r>
      <w:r w:rsidR="002A4C1C" w:rsidRPr="007073F8">
        <w:t xml:space="preserve">go </w:t>
      </w:r>
      <w:r w:rsidR="4373ABC4" w:rsidRPr="007073F8">
        <w:t xml:space="preserve">to </w:t>
      </w:r>
      <w:r w:rsidRPr="007073F8">
        <w:t xml:space="preserve">the </w:t>
      </w:r>
      <w:hyperlink r:id="rId41" w:history="1">
        <w:r w:rsidR="00B4139B" w:rsidRPr="00497567">
          <w:rPr>
            <w:rStyle w:val="Hyperlink"/>
          </w:rPr>
          <w:t>certapplication@doe.nj.gov</w:t>
        </w:r>
      </w:hyperlink>
      <w:r w:rsidR="00B4139B">
        <w:t xml:space="preserve"> </w:t>
      </w:r>
      <w:r w:rsidR="6777F885" w:rsidRPr="007073F8">
        <w:t xml:space="preserve">email </w:t>
      </w:r>
      <w:r w:rsidR="4373ABC4" w:rsidRPr="007073F8">
        <w:t>instead of the County Offices?</w:t>
      </w:r>
    </w:p>
    <w:p w14:paraId="0A0F9D91" w14:textId="7657F452" w:rsidR="00E26A4C" w:rsidRPr="003D1694" w:rsidRDefault="4373ABC4" w:rsidP="003D1694">
      <w:pPr>
        <w:pStyle w:val="ListParagraph"/>
        <w:numPr>
          <w:ilvl w:val="1"/>
          <w:numId w:val="12"/>
        </w:numPr>
      </w:pPr>
      <w:r w:rsidRPr="007073F8">
        <w:t>Ye</w:t>
      </w:r>
      <w:r w:rsidR="00E25B94" w:rsidRPr="007073F8">
        <w:t>s,</w:t>
      </w:r>
      <w:r w:rsidRPr="007073F8">
        <w:t xml:space="preserve"> </w:t>
      </w:r>
      <w:r w:rsidR="00E25B94" w:rsidRPr="007073F8">
        <w:t xml:space="preserve">the educator should have their college or clearinghouse submit the official electronic </w:t>
      </w:r>
      <w:r w:rsidR="005E06CB" w:rsidRPr="007073F8">
        <w:t>transcripts via</w:t>
      </w:r>
      <w:r w:rsidR="002A4C1C" w:rsidRPr="007073F8">
        <w:t xml:space="preserve"> email to th</w:t>
      </w:r>
      <w:r w:rsidR="002A4C1C" w:rsidRPr="00B4139B">
        <w:t>e</w:t>
      </w:r>
      <w:r w:rsidRPr="00B4139B">
        <w:t xml:space="preserve"> </w:t>
      </w:r>
      <w:hyperlink r:id="rId42" w:history="1">
        <w:r w:rsidRPr="007A4731">
          <w:rPr>
            <w:rStyle w:val="Hyperlink"/>
          </w:rPr>
          <w:t>certapplication@doe.nj.gov</w:t>
        </w:r>
      </w:hyperlink>
      <w:r w:rsidRPr="007073F8">
        <w:t xml:space="preserve"> </w:t>
      </w:r>
      <w:r w:rsidR="005E06CB" w:rsidRPr="007073F8">
        <w:t>email</w:t>
      </w:r>
      <w:r w:rsidR="005E06CB">
        <w:t>.</w:t>
      </w:r>
      <w:r w:rsidR="00E25B94" w:rsidRPr="007073F8">
        <w:t xml:space="preserve"> The county office </w:t>
      </w:r>
      <w:r w:rsidR="005045DD">
        <w:t xml:space="preserve">certification </w:t>
      </w:r>
      <w:r w:rsidR="00E25B94" w:rsidRPr="007073F8">
        <w:t>staff can also upload official transcripts for the educator</w:t>
      </w:r>
      <w:r w:rsidR="002A4C1C" w:rsidRPr="007073F8">
        <w:t>,</w:t>
      </w:r>
      <w:r w:rsidR="00E25B94" w:rsidRPr="007073F8">
        <w:t xml:space="preserve"> if the college or clearinghouse is only able to provide an official paper transcript.</w:t>
      </w:r>
    </w:p>
    <w:p w14:paraId="4EE05735" w14:textId="77777777" w:rsidR="00855C39" w:rsidRDefault="00855C39">
      <w:pPr>
        <w:rPr>
          <w:rStyle w:val="Heading2Char"/>
          <w:rFonts w:eastAsiaTheme="minorHAnsi"/>
        </w:rPr>
      </w:pPr>
      <w:bookmarkStart w:id="15" w:name="_Toc116905846"/>
      <w:r>
        <w:rPr>
          <w:rStyle w:val="Heading2Char"/>
          <w:rFonts w:eastAsiaTheme="minorHAnsi"/>
        </w:rPr>
        <w:br w:type="page"/>
      </w:r>
    </w:p>
    <w:p w14:paraId="22CC0813" w14:textId="342A1E7C" w:rsidR="00FF566F" w:rsidRPr="003D1694" w:rsidRDefault="00740F20" w:rsidP="007D5699">
      <w:pPr>
        <w:spacing w:after="0" w:line="240" w:lineRule="auto"/>
        <w:rPr>
          <w:rFonts w:eastAsia="Times New Roman" w:cstheme="minorHAnsi"/>
          <w:iCs/>
          <w:sz w:val="24"/>
          <w:szCs w:val="24"/>
        </w:rPr>
      </w:pPr>
      <w:r w:rsidRPr="00740F20">
        <w:rPr>
          <w:rStyle w:val="Heading2Char"/>
          <w:rFonts w:eastAsiaTheme="minorHAnsi"/>
        </w:rPr>
        <w:lastRenderedPageBreak/>
        <w:t xml:space="preserve">Teacher Certification Information System </w:t>
      </w:r>
      <w:r>
        <w:rPr>
          <w:rStyle w:val="Heading2Char"/>
          <w:rFonts w:eastAsiaTheme="minorHAnsi"/>
        </w:rPr>
        <w:t>(</w:t>
      </w:r>
      <w:r w:rsidR="007A75FE" w:rsidRPr="00AD23CB">
        <w:rPr>
          <w:rStyle w:val="Heading2Char"/>
          <w:rFonts w:eastAsiaTheme="minorHAnsi"/>
        </w:rPr>
        <w:t>TCIS</w:t>
      </w:r>
      <w:r>
        <w:rPr>
          <w:rStyle w:val="Heading2Char"/>
          <w:rFonts w:eastAsiaTheme="minorHAnsi"/>
        </w:rPr>
        <w:t>)</w:t>
      </w:r>
      <w:r w:rsidR="007A75FE" w:rsidRPr="00AD23CB">
        <w:rPr>
          <w:rStyle w:val="Heading2Char"/>
          <w:rFonts w:eastAsiaTheme="minorHAnsi"/>
        </w:rPr>
        <w:t xml:space="preserve"> to NJEdCert Transition</w:t>
      </w:r>
      <w:bookmarkEnd w:id="15"/>
    </w:p>
    <w:p w14:paraId="7171289F" w14:textId="24C2DBB9" w:rsidR="00B911A2" w:rsidRDefault="6F496DF8" w:rsidP="00B911A2">
      <w:pPr>
        <w:pStyle w:val="ListParagraph"/>
        <w:numPr>
          <w:ilvl w:val="0"/>
          <w:numId w:val="24"/>
        </w:numPr>
      </w:pPr>
      <w:r w:rsidRPr="00A550E4">
        <w:t>What happen</w:t>
      </w:r>
      <w:r w:rsidR="002A4C1C" w:rsidRPr="00A550E4">
        <w:t>ed</w:t>
      </w:r>
      <w:r w:rsidRPr="00A550E4">
        <w:t xml:space="preserve"> to open TCIS applications that are still pending test scores or other </w:t>
      </w:r>
      <w:r w:rsidR="009555BD" w:rsidRPr="00A550E4">
        <w:t>status</w:t>
      </w:r>
      <w:r w:rsidRPr="00A550E4">
        <w:t xml:space="preserve"> on 7/31</w:t>
      </w:r>
      <w:r w:rsidR="009555BD" w:rsidRPr="00A550E4">
        <w:t>/22</w:t>
      </w:r>
      <w:r w:rsidRPr="00A550E4">
        <w:t xml:space="preserve">? For example, </w:t>
      </w:r>
      <w:r w:rsidR="009555BD" w:rsidRPr="00A550E4">
        <w:t>educators</w:t>
      </w:r>
      <w:r w:rsidRPr="00A550E4">
        <w:t xml:space="preserve"> who are taking the </w:t>
      </w:r>
      <w:r w:rsidR="00CC1761">
        <w:t>P</w:t>
      </w:r>
      <w:r w:rsidRPr="00A550E4">
        <w:t xml:space="preserve">raxis or </w:t>
      </w:r>
      <w:r w:rsidR="00B76C67" w:rsidRPr="00ED3F03">
        <w:t xml:space="preserve">Oral Proficiency Interview </w:t>
      </w:r>
      <w:r w:rsidR="00B76C67">
        <w:t>(</w:t>
      </w:r>
      <w:r w:rsidRPr="00A550E4">
        <w:t>OPI</w:t>
      </w:r>
      <w:r w:rsidR="00B76C67">
        <w:t>)</w:t>
      </w:r>
      <w:r w:rsidRPr="00A550E4">
        <w:t xml:space="preserve"> over the summer</w:t>
      </w:r>
      <w:r w:rsidR="009555BD" w:rsidRPr="00A550E4">
        <w:t>,</w:t>
      </w:r>
      <w:r w:rsidR="002A4C1C" w:rsidRPr="00A550E4">
        <w:t xml:space="preserve"> will</w:t>
      </w:r>
      <w:r w:rsidRPr="00A550E4">
        <w:t xml:space="preserve"> th</w:t>
      </w:r>
      <w:r w:rsidR="009555BD" w:rsidRPr="00A550E4">
        <w:t>e applications move</w:t>
      </w:r>
      <w:r w:rsidRPr="00A550E4">
        <w:t xml:space="preserve"> over and become "live" and accessible for completion in </w:t>
      </w:r>
      <w:r w:rsidR="00360FEA">
        <w:t>NJEdCert</w:t>
      </w:r>
      <w:r w:rsidRPr="00A550E4">
        <w:t xml:space="preserve">, or do </w:t>
      </w:r>
      <w:r w:rsidR="7AECBF5A" w:rsidRPr="00A550E4">
        <w:t>educators</w:t>
      </w:r>
      <w:r w:rsidRPr="00A550E4">
        <w:t xml:space="preserve"> have to start over if TCIS application is incomplete?</w:t>
      </w:r>
    </w:p>
    <w:p w14:paraId="7A2D3E4F" w14:textId="0BE366ED" w:rsidR="00E26A4C" w:rsidRPr="00B911A2" w:rsidRDefault="4ECD37C1" w:rsidP="00B911A2">
      <w:pPr>
        <w:pStyle w:val="ListParagraph"/>
        <w:numPr>
          <w:ilvl w:val="1"/>
          <w:numId w:val="24"/>
        </w:numPr>
      </w:pPr>
      <w:r w:rsidRPr="00B911A2">
        <w:t xml:space="preserve">All “incomplete” applications in TCIS expired on August 1, 2022. All other applications in TCIS </w:t>
      </w:r>
      <w:r w:rsidR="002A4C1C" w:rsidRPr="00B911A2">
        <w:t xml:space="preserve">with </w:t>
      </w:r>
      <w:r w:rsidRPr="00B911A2">
        <w:t xml:space="preserve">a status other than “incomplete” </w:t>
      </w:r>
      <w:r w:rsidR="009555BD" w:rsidRPr="00B911A2">
        <w:t>were</w:t>
      </w:r>
      <w:r w:rsidRPr="00B911A2">
        <w:t xml:space="preserve"> reviewed and completed in TCIS </w:t>
      </w:r>
      <w:r w:rsidR="009555BD" w:rsidRPr="00B911A2">
        <w:t>through</w:t>
      </w:r>
      <w:r w:rsidRPr="00B911A2">
        <w:t xml:space="preserve"> August 31, </w:t>
      </w:r>
      <w:r w:rsidR="005E06CB" w:rsidRPr="00B911A2">
        <w:t>2022, as</w:t>
      </w:r>
      <w:r w:rsidR="4F4D9E33">
        <w:t xml:space="preserve"> long as </w:t>
      </w:r>
      <w:r w:rsidR="009555BD" w:rsidRPr="00B911A2">
        <w:t xml:space="preserve">the </w:t>
      </w:r>
      <w:r w:rsidR="00735F78">
        <w:t>NJDOE</w:t>
      </w:r>
      <w:r w:rsidR="009555BD" w:rsidRPr="00B911A2">
        <w:t xml:space="preserve"> received the pending requirements needed for finalization prior to August 31, 2022</w:t>
      </w:r>
      <w:r w:rsidRPr="00B911A2">
        <w:t xml:space="preserve">. Any </w:t>
      </w:r>
      <w:r w:rsidR="009555BD" w:rsidRPr="00B911A2">
        <w:t>educator</w:t>
      </w:r>
      <w:r w:rsidRPr="00B911A2">
        <w:t xml:space="preserve"> whose status</w:t>
      </w:r>
      <w:r w:rsidR="002A4C1C" w:rsidRPr="00B911A2">
        <w:t xml:space="preserve"> </w:t>
      </w:r>
      <w:r w:rsidR="009555BD" w:rsidRPr="00B911A2">
        <w:t>was</w:t>
      </w:r>
      <w:r w:rsidRPr="00B911A2">
        <w:t xml:space="preserve"> “pending for test score</w:t>
      </w:r>
      <w:r w:rsidR="00820DF7">
        <w:t>,</w:t>
      </w:r>
      <w:r w:rsidRPr="00B911A2">
        <w:t>” the official electronic scores from ETS must</w:t>
      </w:r>
      <w:r w:rsidR="009555BD" w:rsidRPr="00B911A2">
        <w:t xml:space="preserve"> have been</w:t>
      </w:r>
      <w:r w:rsidRPr="00B911A2">
        <w:t xml:space="preserve"> reported directly to the Office before August 31, 2022</w:t>
      </w:r>
      <w:r w:rsidR="005948B8" w:rsidRPr="00B911A2">
        <w:t xml:space="preserve">. </w:t>
      </w:r>
      <w:r w:rsidRPr="00B911A2">
        <w:t>On September 1, 2022, TCIS w</w:t>
      </w:r>
      <w:r w:rsidR="009555BD" w:rsidRPr="00B911A2">
        <w:t>as</w:t>
      </w:r>
      <w:r w:rsidRPr="00B911A2">
        <w:t xml:space="preserve"> completely shut down. If an educator would still like to pursue certification, then the</w:t>
      </w:r>
      <w:r w:rsidR="009555BD" w:rsidRPr="00B911A2">
        <w:t xml:space="preserve"> educator</w:t>
      </w:r>
      <w:r w:rsidRPr="00B911A2">
        <w:t xml:space="preserve"> must create an account and reapply in</w:t>
      </w:r>
      <w:r w:rsidRPr="00E72D18">
        <w:t xml:space="preserve"> </w:t>
      </w:r>
      <w:hyperlink r:id="rId43" w:history="1">
        <w:r w:rsidRPr="00B559FC">
          <w:rPr>
            <w:rStyle w:val="Hyperlink"/>
          </w:rPr>
          <w:t>NJEdCert</w:t>
        </w:r>
      </w:hyperlink>
      <w:r w:rsidR="5FD49C1D" w:rsidRPr="00B911A2">
        <w:t>.</w:t>
      </w:r>
      <w:r w:rsidR="00555B2D" w:rsidRPr="00B911A2">
        <w:t xml:space="preserve"> All available credits for fees from TCIS were transferred to NJEdCert.</w:t>
      </w:r>
    </w:p>
    <w:p w14:paraId="162E1A60" w14:textId="77777777" w:rsidR="00AD3851" w:rsidRDefault="07578FE5" w:rsidP="00AD3851">
      <w:pPr>
        <w:pStyle w:val="ListParagraph"/>
      </w:pPr>
      <w:r w:rsidRPr="003859AD">
        <w:t>An educator had an existing record in TCIS and created an account in NJEdCert but with a different name. Will the old record be migrated over to NJEdCert if they indicated their prior name during account creation?</w:t>
      </w:r>
    </w:p>
    <w:p w14:paraId="1486030A" w14:textId="08CE630F" w:rsidR="000E287F" w:rsidRPr="00AD3851" w:rsidRDefault="07578FE5" w:rsidP="00AD3851">
      <w:pPr>
        <w:pStyle w:val="ListParagraph"/>
        <w:numPr>
          <w:ilvl w:val="1"/>
          <w:numId w:val="12"/>
        </w:numPr>
      </w:pPr>
      <w:r w:rsidRPr="00AD3851">
        <w:t>The</w:t>
      </w:r>
      <w:r w:rsidR="25E72252" w:rsidRPr="00AD3851">
        <w:t xml:space="preserve"> educator</w:t>
      </w:r>
      <w:r w:rsidRPr="00AD3851">
        <w:t xml:space="preserve"> should use the same name </w:t>
      </w:r>
      <w:r w:rsidR="00AB16E1" w:rsidRPr="00AD3851">
        <w:t xml:space="preserve">and email </w:t>
      </w:r>
      <w:r w:rsidRPr="00AD3851">
        <w:t>that existed in TCIS</w:t>
      </w:r>
      <w:r w:rsidR="005948B8" w:rsidRPr="00AD3851">
        <w:t xml:space="preserve">. </w:t>
      </w:r>
      <w:r w:rsidRPr="00AD3851">
        <w:t xml:space="preserve">However, if the other </w:t>
      </w:r>
      <w:r w:rsidR="002A4C1C" w:rsidRPr="00AD3851">
        <w:t>personably</w:t>
      </w:r>
      <w:r w:rsidR="00AB16E1" w:rsidRPr="00AD3851">
        <w:t xml:space="preserve"> </w:t>
      </w:r>
      <w:r w:rsidRPr="00AD3851">
        <w:t xml:space="preserve">identifiable information (email, </w:t>
      </w:r>
      <w:r w:rsidR="00BE0795">
        <w:t>social security number (</w:t>
      </w:r>
      <w:r w:rsidRPr="00AD3851">
        <w:t>SSN</w:t>
      </w:r>
      <w:r w:rsidR="00BE0795">
        <w:t>)</w:t>
      </w:r>
      <w:r w:rsidRPr="00AD3851">
        <w:t xml:space="preserve">, </w:t>
      </w:r>
      <w:r w:rsidR="00BE0795">
        <w:t>date of birth (</w:t>
      </w:r>
      <w:r w:rsidRPr="00AD3851">
        <w:t>DOB)</w:t>
      </w:r>
      <w:r w:rsidR="00BE0795">
        <w:t>)</w:t>
      </w:r>
      <w:r w:rsidRPr="00AD3851">
        <w:t xml:space="preserve"> are the same, the accounts should be connected</w:t>
      </w:r>
      <w:r w:rsidR="005948B8" w:rsidRPr="00AD3851">
        <w:t xml:space="preserve">. </w:t>
      </w:r>
      <w:r w:rsidRPr="00AD3851">
        <w:t xml:space="preserve">If </w:t>
      </w:r>
      <w:r w:rsidR="00AB16E1" w:rsidRPr="00AD3851">
        <w:t xml:space="preserve">a duplicate account is created, </w:t>
      </w:r>
      <w:r w:rsidRPr="00AD3851">
        <w:t>the</w:t>
      </w:r>
      <w:r w:rsidR="3833A4A3" w:rsidRPr="00AD3851">
        <w:t xml:space="preserve"> educator</w:t>
      </w:r>
      <w:r w:rsidRPr="00AD3851">
        <w:t xml:space="preserve"> should contact our office</w:t>
      </w:r>
      <w:r w:rsidR="39B5DBA0" w:rsidRPr="00AD3851">
        <w:t xml:space="preserve"> at </w:t>
      </w:r>
      <w:hyperlink r:id="rId44" w:history="1">
        <w:r w:rsidR="00AB16E1" w:rsidRPr="00E70332">
          <w:rPr>
            <w:rStyle w:val="Hyperlink"/>
          </w:rPr>
          <w:t>GeneralCertQuestionsNJEdCert@doe.nj.gov</w:t>
        </w:r>
      </w:hyperlink>
      <w:r w:rsidR="39B5DBA0" w:rsidRPr="008E0FBF">
        <w:t>.</w:t>
      </w:r>
    </w:p>
    <w:p w14:paraId="56DE92F6" w14:textId="7562F3C1" w:rsidR="00CC202F" w:rsidRPr="00AD23CB" w:rsidRDefault="008E0FBF" w:rsidP="00CC202F">
      <w:pPr>
        <w:spacing w:after="0" w:line="240" w:lineRule="auto"/>
        <w:rPr>
          <w:rFonts w:eastAsia="Times New Roman" w:cstheme="minorHAnsi"/>
          <w:iCs/>
          <w:sz w:val="24"/>
          <w:szCs w:val="24"/>
        </w:rPr>
      </w:pPr>
      <w:bookmarkStart w:id="16" w:name="_Toc116905847"/>
      <w:r>
        <w:rPr>
          <w:rStyle w:val="Heading2Char"/>
          <w:rFonts w:eastAsiaTheme="minorHAnsi"/>
        </w:rPr>
        <w:t>Educator Preparation Program (</w:t>
      </w:r>
      <w:r w:rsidR="00605397" w:rsidRPr="00AD23CB">
        <w:rPr>
          <w:rStyle w:val="Heading2Char"/>
          <w:rFonts w:eastAsiaTheme="minorHAnsi"/>
        </w:rPr>
        <w:t>EPP</w:t>
      </w:r>
      <w:r>
        <w:rPr>
          <w:rStyle w:val="Heading2Char"/>
          <w:rFonts w:eastAsiaTheme="minorHAnsi"/>
        </w:rPr>
        <w:t>)</w:t>
      </w:r>
      <w:r w:rsidR="00605397" w:rsidRPr="00AD23CB">
        <w:rPr>
          <w:rStyle w:val="Heading2Char"/>
          <w:rFonts w:eastAsiaTheme="minorHAnsi"/>
        </w:rPr>
        <w:t xml:space="preserve"> Nominations</w:t>
      </w:r>
      <w:bookmarkEnd w:id="16"/>
    </w:p>
    <w:p w14:paraId="3A5132CB" w14:textId="77777777" w:rsidR="00AD3851" w:rsidRDefault="3A627616" w:rsidP="00AD3851">
      <w:pPr>
        <w:pStyle w:val="ListParagraph"/>
        <w:numPr>
          <w:ilvl w:val="0"/>
          <w:numId w:val="25"/>
        </w:numPr>
      </w:pPr>
      <w:r w:rsidRPr="00AD3851">
        <w:t>What if a</w:t>
      </w:r>
      <w:r w:rsidR="00AB16E1" w:rsidRPr="00AD3851">
        <w:t>n</w:t>
      </w:r>
      <w:r w:rsidRPr="00AD3851">
        <w:t xml:space="preserve"> </w:t>
      </w:r>
      <w:r w:rsidR="00AB16E1" w:rsidRPr="00AD3851">
        <w:t>educator</w:t>
      </w:r>
      <w:r w:rsidRPr="00AD3851">
        <w:t xml:space="preserve"> receives</w:t>
      </w:r>
      <w:r w:rsidR="00AB16E1" w:rsidRPr="00AD3851">
        <w:t xml:space="preserve"> an</w:t>
      </w:r>
      <w:r w:rsidRPr="00AD3851">
        <w:t xml:space="preserve"> email stating the </w:t>
      </w:r>
      <w:r w:rsidR="00AB16E1" w:rsidRPr="00AD3851">
        <w:t xml:space="preserve">educator </w:t>
      </w:r>
      <w:r w:rsidRPr="00AD3851">
        <w:t>ha</w:t>
      </w:r>
      <w:r w:rsidR="00AB16E1" w:rsidRPr="00AD3851">
        <w:t>s</w:t>
      </w:r>
      <w:r w:rsidRPr="00AD3851">
        <w:t xml:space="preserve"> been nominated </w:t>
      </w:r>
      <w:r w:rsidR="00AB16E1" w:rsidRPr="00AD3851">
        <w:t xml:space="preserve">for a certificate by their EPP </w:t>
      </w:r>
      <w:r w:rsidRPr="00AD3851">
        <w:t>but does not receive the follow up email to create their account as indicated in the email?</w:t>
      </w:r>
    </w:p>
    <w:p w14:paraId="6CEA4944" w14:textId="2C0E52EC" w:rsidR="00E26657" w:rsidRPr="00AD3851" w:rsidRDefault="5FD49C1D" w:rsidP="00AD3851">
      <w:pPr>
        <w:pStyle w:val="ListParagraph"/>
        <w:numPr>
          <w:ilvl w:val="1"/>
          <w:numId w:val="25"/>
        </w:numPr>
      </w:pPr>
      <w:r w:rsidRPr="00AD3851">
        <w:t xml:space="preserve">The </w:t>
      </w:r>
      <w:r w:rsidR="00AB16E1" w:rsidRPr="00AD3851">
        <w:t xml:space="preserve">educator </w:t>
      </w:r>
      <w:r w:rsidRPr="00AD3851">
        <w:t>should email</w:t>
      </w:r>
      <w:hyperlink r:id="rId45" w:history="1">
        <w:r w:rsidR="008E0FBF" w:rsidRPr="000B4EFB">
          <w:rPr>
            <w:rStyle w:val="Hyperlink"/>
          </w:rPr>
          <w:t>GeneralCertQuestionsNJEdCert@doe.nj.gov</w:t>
        </w:r>
      </w:hyperlink>
      <w:r w:rsidR="00AB16E1" w:rsidRPr="008E0FBF">
        <w:rPr>
          <w:rStyle w:val="Hyperlink"/>
          <w:color w:val="auto"/>
          <w:u w:val="none"/>
        </w:rPr>
        <w:t xml:space="preserve"> and provide their name along with the name of their EPP</w:t>
      </w:r>
      <w:r w:rsidR="00AB16E1" w:rsidRPr="00AD3851">
        <w:rPr>
          <w:rStyle w:val="Hyperlink"/>
          <w:color w:val="auto"/>
        </w:rPr>
        <w:t>.</w:t>
      </w:r>
    </w:p>
    <w:p w14:paraId="14DD5A00" w14:textId="78B39770" w:rsidR="00BF5D18" w:rsidRDefault="0D6570F3" w:rsidP="00BF5D18">
      <w:pPr>
        <w:pStyle w:val="ListParagraph"/>
      </w:pPr>
      <w:r w:rsidRPr="00BF5D18">
        <w:t>Will educa</w:t>
      </w:r>
      <w:r w:rsidR="4AD265B5" w:rsidRPr="00BF5D18">
        <w:t xml:space="preserve">tors from an EPP still receive </w:t>
      </w:r>
      <w:r w:rsidRPr="00BF5D18">
        <w:t xml:space="preserve">a </w:t>
      </w:r>
      <w:r w:rsidR="008E0FBF">
        <w:t>Certificate of Eligibility of Advanced Standing (</w:t>
      </w:r>
      <w:r w:rsidR="00AB16E1" w:rsidRPr="00BF5D18">
        <w:t>CEAS</w:t>
      </w:r>
      <w:r w:rsidR="008E0FBF">
        <w:t>)</w:t>
      </w:r>
      <w:r w:rsidR="00AB16E1" w:rsidRPr="00BF5D18">
        <w:t xml:space="preserve"> </w:t>
      </w:r>
      <w:r w:rsidRPr="00BF5D18">
        <w:t>completer survey?</w:t>
      </w:r>
    </w:p>
    <w:p w14:paraId="5F0E0B84" w14:textId="66077909" w:rsidR="00CC202F" w:rsidRPr="00BF5D18" w:rsidRDefault="00AB16E1" w:rsidP="00BF5D18">
      <w:pPr>
        <w:pStyle w:val="ListParagraph"/>
        <w:numPr>
          <w:ilvl w:val="1"/>
          <w:numId w:val="12"/>
        </w:numPr>
      </w:pPr>
      <w:r w:rsidRPr="00BF5D18">
        <w:t>Yes, t</w:t>
      </w:r>
      <w:r w:rsidR="4AD265B5" w:rsidRPr="00BF5D18">
        <w:t>he e</w:t>
      </w:r>
      <w:r w:rsidR="0D6570F3" w:rsidRPr="00BF5D18">
        <w:t xml:space="preserve">ducator will be required to complete </w:t>
      </w:r>
      <w:r w:rsidR="4AD265B5" w:rsidRPr="00BF5D18">
        <w:t xml:space="preserve">the </w:t>
      </w:r>
      <w:r w:rsidRPr="00BF5D18">
        <w:t xml:space="preserve">CEAS completer </w:t>
      </w:r>
      <w:r w:rsidR="0D6570F3" w:rsidRPr="00BF5D18">
        <w:t>survey as part of</w:t>
      </w:r>
      <w:r w:rsidRPr="00BF5D18">
        <w:t xml:space="preserve"> the</w:t>
      </w:r>
      <w:r w:rsidR="0D6570F3" w:rsidRPr="00BF5D18">
        <w:t xml:space="preserve"> application process.</w:t>
      </w:r>
    </w:p>
    <w:p w14:paraId="01869CB8" w14:textId="77777777" w:rsidR="00855C39" w:rsidRDefault="00855C39">
      <w:pPr>
        <w:rPr>
          <w:rStyle w:val="Heading2Char"/>
          <w:rFonts w:eastAsiaTheme="minorHAnsi"/>
        </w:rPr>
      </w:pPr>
      <w:bookmarkStart w:id="17" w:name="_Toc116905848"/>
      <w:r>
        <w:rPr>
          <w:rStyle w:val="Heading2Char"/>
          <w:rFonts w:eastAsiaTheme="minorHAnsi"/>
        </w:rPr>
        <w:br w:type="page"/>
      </w:r>
    </w:p>
    <w:p w14:paraId="07F6A509" w14:textId="0F7E7622" w:rsidR="00A167FE" w:rsidRPr="00AD23CB" w:rsidRDefault="00605397" w:rsidP="00CC202F">
      <w:pPr>
        <w:spacing w:after="0" w:line="240" w:lineRule="auto"/>
        <w:rPr>
          <w:rFonts w:eastAsia="Times New Roman" w:cstheme="minorHAnsi"/>
          <w:iCs/>
          <w:sz w:val="24"/>
          <w:szCs w:val="24"/>
        </w:rPr>
      </w:pPr>
      <w:r w:rsidRPr="00AD23CB">
        <w:rPr>
          <w:rStyle w:val="Heading2Char"/>
          <w:rFonts w:eastAsiaTheme="minorHAnsi"/>
        </w:rPr>
        <w:lastRenderedPageBreak/>
        <w:t>Limited C</w:t>
      </w:r>
      <w:r w:rsidR="005F6D6B">
        <w:rPr>
          <w:rStyle w:val="Heading2Char"/>
          <w:rFonts w:eastAsiaTheme="minorHAnsi"/>
        </w:rPr>
        <w:t>ertificate of Eligibility (C</w:t>
      </w:r>
      <w:r w:rsidRPr="00AD23CB">
        <w:rPr>
          <w:rStyle w:val="Heading2Char"/>
          <w:rFonts w:eastAsiaTheme="minorHAnsi"/>
        </w:rPr>
        <w:t>E</w:t>
      </w:r>
      <w:r w:rsidR="005F6D6B">
        <w:rPr>
          <w:rStyle w:val="Heading2Char"/>
          <w:rFonts w:eastAsiaTheme="minorHAnsi"/>
        </w:rPr>
        <w:t>)</w:t>
      </w:r>
      <w:r w:rsidRPr="00AD23CB">
        <w:rPr>
          <w:rStyle w:val="Heading2Char"/>
          <w:rFonts w:eastAsiaTheme="minorHAnsi"/>
        </w:rPr>
        <w:t>/</w:t>
      </w:r>
      <w:r w:rsidR="005F6D6B">
        <w:rPr>
          <w:rStyle w:val="Heading2Char"/>
          <w:rFonts w:eastAsiaTheme="minorHAnsi"/>
        </w:rPr>
        <w:t>Certificate of Eligibility with Advanced Standing (</w:t>
      </w:r>
      <w:r w:rsidRPr="00AD23CB">
        <w:rPr>
          <w:rStyle w:val="Heading2Char"/>
          <w:rFonts w:eastAsiaTheme="minorHAnsi"/>
        </w:rPr>
        <w:t>CEAS</w:t>
      </w:r>
      <w:r w:rsidR="005F6D6B">
        <w:rPr>
          <w:rStyle w:val="Heading2Char"/>
          <w:rFonts w:eastAsiaTheme="minorHAnsi"/>
        </w:rPr>
        <w:t>)</w:t>
      </w:r>
      <w:bookmarkEnd w:id="17"/>
    </w:p>
    <w:p w14:paraId="5FADA3F2" w14:textId="77777777" w:rsidR="00BF5D18" w:rsidRDefault="3A627616" w:rsidP="00BF5D18">
      <w:pPr>
        <w:pStyle w:val="ListParagraph"/>
        <w:numPr>
          <w:ilvl w:val="0"/>
          <w:numId w:val="26"/>
        </w:numPr>
      </w:pPr>
      <w:r w:rsidRPr="00BF5D18">
        <w:t xml:space="preserve">Are </w:t>
      </w:r>
      <w:r w:rsidR="7D730FB1" w:rsidRPr="00BF5D18">
        <w:t>educators</w:t>
      </w:r>
      <w:r w:rsidRPr="00BF5D18">
        <w:t xml:space="preserve"> required to eventually </w:t>
      </w:r>
      <w:r w:rsidR="00BF511C" w:rsidRPr="00BF5D18">
        <w:t xml:space="preserve">meet the requirement they were exempted from </w:t>
      </w:r>
      <w:r w:rsidRPr="00BF5D18">
        <w:t xml:space="preserve">after obtaining the limited </w:t>
      </w:r>
      <w:r w:rsidR="61D63DAE" w:rsidRPr="00BF5D18">
        <w:t>CE/</w:t>
      </w:r>
      <w:r w:rsidRPr="00BF5D18">
        <w:t>CEAS or is that waived permanently?</w:t>
      </w:r>
    </w:p>
    <w:p w14:paraId="21F40E50" w14:textId="077CF41D" w:rsidR="00A11B29" w:rsidRPr="00BF5D18" w:rsidRDefault="4AD265B5" w:rsidP="00BF5D18">
      <w:pPr>
        <w:pStyle w:val="ListParagraph"/>
        <w:numPr>
          <w:ilvl w:val="1"/>
          <w:numId w:val="26"/>
        </w:numPr>
      </w:pPr>
      <w:r w:rsidRPr="00BF5D18">
        <w:t xml:space="preserve">The requirement that the educator was exempted from is completely waived and they do not need to </w:t>
      </w:r>
      <w:r w:rsidR="476DE8DF" w:rsidRPr="00BF5D18">
        <w:t>complet</w:t>
      </w:r>
      <w:r w:rsidR="5F5BC12B" w:rsidRPr="00BF5D18">
        <w:t>e</w:t>
      </w:r>
      <w:r w:rsidRPr="00BF5D18">
        <w:t xml:space="preserve"> </w:t>
      </w:r>
      <w:r w:rsidR="00BF511C" w:rsidRPr="00BF5D18">
        <w:t xml:space="preserve">this requirement </w:t>
      </w:r>
      <w:r w:rsidRPr="00BF5D18">
        <w:t>to receive the standard certificat</w:t>
      </w:r>
      <w:r w:rsidR="00BF511C" w:rsidRPr="00BF5D18">
        <w:t>e</w:t>
      </w:r>
      <w:r w:rsidRPr="00BF5D18">
        <w:t>.</w:t>
      </w:r>
    </w:p>
    <w:p w14:paraId="4D6F60B6" w14:textId="66585EE2" w:rsidR="00BF5D18" w:rsidRDefault="2488E5CC" w:rsidP="00BF5D18">
      <w:pPr>
        <w:pStyle w:val="ListParagraph"/>
      </w:pPr>
      <w:r w:rsidRPr="00BF5D18">
        <w:t xml:space="preserve">How do </w:t>
      </w:r>
      <w:r w:rsidR="007445B9" w:rsidRPr="00AD23CB">
        <w:t xml:space="preserve">approved private schools for students with disabilities </w:t>
      </w:r>
      <w:r w:rsidR="007445B9">
        <w:t>(</w:t>
      </w:r>
      <w:r w:rsidRPr="00BF5D18">
        <w:t>APSSD's</w:t>
      </w:r>
      <w:r w:rsidR="007445B9">
        <w:t>)</w:t>
      </w:r>
      <w:r w:rsidRPr="00BF5D18">
        <w:t xml:space="preserve"> get approval to participate in the pilot program for the limited CE</w:t>
      </w:r>
      <w:r w:rsidR="00AB16E1" w:rsidRPr="00BF5D18">
        <w:t>/</w:t>
      </w:r>
      <w:r w:rsidRPr="00BF5D18">
        <w:t xml:space="preserve"> CEAS program?</w:t>
      </w:r>
    </w:p>
    <w:p w14:paraId="558DDC26" w14:textId="58BFB429" w:rsidR="00C747C4" w:rsidRPr="00BF5D18" w:rsidRDefault="5F5BC12B" w:rsidP="00BF5D18">
      <w:pPr>
        <w:pStyle w:val="ListParagraph"/>
        <w:numPr>
          <w:ilvl w:val="1"/>
          <w:numId w:val="12"/>
        </w:numPr>
      </w:pPr>
      <w:r w:rsidRPr="00BF5D18">
        <w:t>APSSDs are not eligible for the pilot program, per the enabling legislation.</w:t>
      </w:r>
    </w:p>
    <w:p w14:paraId="052DC251" w14:textId="445441A3" w:rsidR="00BF5D18" w:rsidRDefault="2488E5CC" w:rsidP="00BF5D18">
      <w:pPr>
        <w:pStyle w:val="ListParagraph"/>
      </w:pPr>
      <w:r w:rsidRPr="00BF5D18">
        <w:t>How do</w:t>
      </w:r>
      <w:r w:rsidR="69123635" w:rsidRPr="00BF5D18">
        <w:t xml:space="preserve">es the </w:t>
      </w:r>
      <w:r w:rsidR="007445B9">
        <w:t>Local Education Agency (</w:t>
      </w:r>
      <w:r w:rsidR="306EA5A8" w:rsidRPr="00BF5D18">
        <w:t>LEA</w:t>
      </w:r>
      <w:r w:rsidR="007445B9">
        <w:t>)</w:t>
      </w:r>
      <w:r w:rsidRPr="00BF5D18">
        <w:t xml:space="preserve"> know if </w:t>
      </w:r>
      <w:r w:rsidR="0A05A13B" w:rsidRPr="00BF5D18">
        <w:t>they</w:t>
      </w:r>
      <w:r w:rsidRPr="00BF5D18">
        <w:t xml:space="preserve"> are approved to hire limited CE/CEAS </w:t>
      </w:r>
      <w:r w:rsidR="290F4341" w:rsidRPr="00BF5D18">
        <w:t xml:space="preserve">candidates </w:t>
      </w:r>
      <w:r w:rsidRPr="00BF5D18">
        <w:t xml:space="preserve">at </w:t>
      </w:r>
      <w:r w:rsidR="57C9512A" w:rsidRPr="00BF5D18">
        <w:t>their</w:t>
      </w:r>
      <w:r w:rsidRPr="00BF5D18">
        <w:t xml:space="preserve"> school?</w:t>
      </w:r>
    </w:p>
    <w:p w14:paraId="67317694" w14:textId="6E330D4E" w:rsidR="007D0EFC" w:rsidRPr="007445B9" w:rsidRDefault="004974BF" w:rsidP="00BF5D18">
      <w:pPr>
        <w:pStyle w:val="ListParagraph"/>
        <w:numPr>
          <w:ilvl w:val="1"/>
          <w:numId w:val="12"/>
        </w:numPr>
      </w:pPr>
      <w:r>
        <w:t xml:space="preserve">LEAs should review the list of </w:t>
      </w:r>
      <w:hyperlink r:id="rId46" w:history="1">
        <w:r w:rsidR="00AB16E1" w:rsidRPr="00BE45D5">
          <w:rPr>
            <w:rStyle w:val="Hyperlink"/>
          </w:rPr>
          <w:t xml:space="preserve"> </w:t>
        </w:r>
        <w:r>
          <w:rPr>
            <w:rStyle w:val="Hyperlink"/>
          </w:rPr>
          <w:t xml:space="preserve">Approved </w:t>
        </w:r>
        <w:r w:rsidR="00AB16E1" w:rsidRPr="00BE45D5">
          <w:rPr>
            <w:rStyle w:val="Hyperlink"/>
          </w:rPr>
          <w:t>Limited CE/CEAS Pilot Program</w:t>
        </w:r>
      </w:hyperlink>
      <w:r>
        <w:t>.</w:t>
      </w:r>
    </w:p>
    <w:p w14:paraId="28EF9728" w14:textId="41495C7E" w:rsidR="00BF5D18" w:rsidRDefault="5F5BC12B" w:rsidP="00BF5D18">
      <w:pPr>
        <w:pStyle w:val="ListParagraph"/>
      </w:pPr>
      <w:r w:rsidRPr="00BF5D18">
        <w:t>I</w:t>
      </w:r>
      <w:r w:rsidR="2D9A1925" w:rsidRPr="00BF5D18">
        <w:t>f</w:t>
      </w:r>
      <w:r w:rsidR="0D6570F3" w:rsidRPr="00BF5D18">
        <w:t xml:space="preserve"> an educator has an </w:t>
      </w:r>
      <w:r w:rsidR="2D9A1925" w:rsidRPr="00BF5D18">
        <w:t>acc</w:t>
      </w:r>
      <w:r w:rsidRPr="00BF5D18">
        <w:t>ount</w:t>
      </w:r>
      <w:r w:rsidR="0D6570F3" w:rsidRPr="00BF5D18">
        <w:t xml:space="preserve"> in </w:t>
      </w:r>
      <w:r w:rsidR="00B76C67">
        <w:t xml:space="preserve">the </w:t>
      </w:r>
      <w:r w:rsidR="00B76C67" w:rsidRPr="004D71AF">
        <w:t>Teacher Certification Information System</w:t>
      </w:r>
      <w:r w:rsidR="00B76C67" w:rsidRPr="00BF5D18">
        <w:t xml:space="preserve"> </w:t>
      </w:r>
      <w:r w:rsidR="00B76C67">
        <w:t>(</w:t>
      </w:r>
      <w:r w:rsidR="0D6570F3" w:rsidRPr="00BF5D18">
        <w:t>TCIS</w:t>
      </w:r>
      <w:r w:rsidR="224DBD60">
        <w:t>)</w:t>
      </w:r>
      <w:r w:rsidR="4C825AF4">
        <w:t>,</w:t>
      </w:r>
      <w:r w:rsidR="0D6570F3" w:rsidRPr="00BF5D18">
        <w:t xml:space="preserve"> should th</w:t>
      </w:r>
      <w:r w:rsidR="00A72E6B" w:rsidRPr="00BF5D18">
        <w:t xml:space="preserve">e educator </w:t>
      </w:r>
      <w:r w:rsidR="0D6570F3" w:rsidRPr="00BF5D18">
        <w:t>create an acc</w:t>
      </w:r>
      <w:r w:rsidR="00A72E6B" w:rsidRPr="00BF5D18">
        <w:t>ount</w:t>
      </w:r>
      <w:r w:rsidR="0D6570F3" w:rsidRPr="00BF5D18">
        <w:t xml:space="preserve"> in </w:t>
      </w:r>
      <w:r w:rsidRPr="00BF5D18">
        <w:t xml:space="preserve">NJEdCert </w:t>
      </w:r>
      <w:r w:rsidR="2D9A1925" w:rsidRPr="00BF5D18">
        <w:t>to</w:t>
      </w:r>
      <w:r w:rsidR="0D6570F3" w:rsidRPr="00BF5D18">
        <w:t xml:space="preserve"> apply for the limited cert</w:t>
      </w:r>
      <w:r w:rsidR="00A72E6B" w:rsidRPr="00BF5D18">
        <w:t>ificate</w:t>
      </w:r>
      <w:r w:rsidR="0D6570F3" w:rsidRPr="00BF5D18">
        <w:t>?</w:t>
      </w:r>
    </w:p>
    <w:p w14:paraId="55EFD9E9" w14:textId="18518F62" w:rsidR="007D0EFC" w:rsidRPr="00BF5D18" w:rsidRDefault="172612BC" w:rsidP="00BF5D18">
      <w:pPr>
        <w:pStyle w:val="ListParagraph"/>
        <w:numPr>
          <w:ilvl w:val="1"/>
          <w:numId w:val="12"/>
        </w:numPr>
      </w:pPr>
      <w:r w:rsidRPr="00BF5D18">
        <w:t>Yes, the educator must apply in</w:t>
      </w:r>
      <w:r w:rsidR="00BB1495">
        <w:t xml:space="preserve"> the</w:t>
      </w:r>
      <w:r w:rsidRPr="00BF5D18">
        <w:t xml:space="preserve"> </w:t>
      </w:r>
      <w:hyperlink r:id="rId47" w:history="1">
        <w:r w:rsidR="00BB1495" w:rsidRPr="001E7C09">
          <w:rPr>
            <w:rStyle w:val="Hyperlink"/>
          </w:rPr>
          <w:t>New Jersey Educator Certification System (NJEdCert)</w:t>
        </w:r>
      </w:hyperlink>
      <w:r w:rsidRPr="00BF5D18">
        <w:t xml:space="preserve">for the limited </w:t>
      </w:r>
      <w:r w:rsidR="5986C5FB" w:rsidRPr="00BF5D18">
        <w:t xml:space="preserve">CE. Limited CEASs are only available through </w:t>
      </w:r>
      <w:r w:rsidR="29593019">
        <w:t>the</w:t>
      </w:r>
      <w:r w:rsidR="6E2FE8EE">
        <w:t xml:space="preserve"> </w:t>
      </w:r>
      <w:r w:rsidR="00B76C67">
        <w:t>Educator Preparation Program (</w:t>
      </w:r>
      <w:r w:rsidR="5986C5FB" w:rsidRPr="00BF5D18">
        <w:t>EPP</w:t>
      </w:r>
      <w:r w:rsidR="00B76C67">
        <w:t>)</w:t>
      </w:r>
      <w:r w:rsidR="5986C5FB" w:rsidRPr="00BF5D18">
        <w:t xml:space="preserve"> </w:t>
      </w:r>
      <w:r w:rsidR="5F5BC12B" w:rsidRPr="00BF5D18">
        <w:t>nomination</w:t>
      </w:r>
      <w:r w:rsidR="00A72E6B" w:rsidRPr="00BF5D18">
        <w:t xml:space="preserve"> process.</w:t>
      </w:r>
    </w:p>
    <w:p w14:paraId="1B450267" w14:textId="77777777" w:rsidR="00214886" w:rsidRDefault="2488E5CC" w:rsidP="00214886">
      <w:pPr>
        <w:pStyle w:val="ListParagraph"/>
      </w:pPr>
      <w:r w:rsidRPr="00BF5D18">
        <w:t>How many limited CE/CEAS applicants may an LEA apply for?</w:t>
      </w:r>
    </w:p>
    <w:p w14:paraId="1FA7A702" w14:textId="77777777" w:rsidR="001B2D7B" w:rsidRDefault="054C994E" w:rsidP="001B2D7B">
      <w:pPr>
        <w:pStyle w:val="ListParagraph"/>
        <w:numPr>
          <w:ilvl w:val="1"/>
          <w:numId w:val="12"/>
        </w:numPr>
      </w:pPr>
      <w:r w:rsidRPr="00214886">
        <w:t>LEA</w:t>
      </w:r>
      <w:r w:rsidR="172612BC" w:rsidRPr="00214886">
        <w:t>s approved to participate in the pilot program will be able to hire limited CE</w:t>
      </w:r>
      <w:r w:rsidR="00A72E6B" w:rsidRPr="00214886">
        <w:t>/</w:t>
      </w:r>
      <w:r w:rsidR="172612BC" w:rsidRPr="00214886">
        <w:t xml:space="preserve"> CEAS holders for instructional positions, not to exceed 10 percent of the </w:t>
      </w:r>
      <w:r w:rsidR="094B706A" w:rsidRPr="00214886">
        <w:t>LEA</w:t>
      </w:r>
      <w:r w:rsidR="172612BC" w:rsidRPr="00214886">
        <w:t>’s total teacher population and in accordance with all other requirements of approval and participation.</w:t>
      </w:r>
    </w:p>
    <w:p w14:paraId="1F38D210" w14:textId="04EC47F5" w:rsidR="001B2D7B" w:rsidRDefault="0D6570F3" w:rsidP="001B2D7B">
      <w:pPr>
        <w:pStyle w:val="ListParagraph"/>
      </w:pPr>
      <w:r w:rsidRPr="004F6E11">
        <w:t xml:space="preserve">Will it be possible </w:t>
      </w:r>
      <w:r w:rsidR="3F4B0981">
        <w:t xml:space="preserve">for </w:t>
      </w:r>
      <w:r w:rsidR="00FE32F9" w:rsidRPr="00ED3F03">
        <w:t>t</w:t>
      </w:r>
      <w:r w:rsidRPr="00ED3F03">
        <w:t xml:space="preserve">he </w:t>
      </w:r>
      <w:r w:rsidR="00A72E6B" w:rsidRPr="00ED3F03">
        <w:t>Oral Proficiency Interview (</w:t>
      </w:r>
      <w:r w:rsidRPr="00ED3F03">
        <w:t>OPI</w:t>
      </w:r>
      <w:r w:rsidR="00A72E6B" w:rsidRPr="00ED3F03">
        <w:t>)</w:t>
      </w:r>
      <w:r w:rsidRPr="00ED3F03">
        <w:t xml:space="preserve"> component of the </w:t>
      </w:r>
      <w:r w:rsidR="00A72E6B" w:rsidRPr="00ED3F03">
        <w:t xml:space="preserve">world </w:t>
      </w:r>
      <w:r w:rsidRPr="00ED3F03">
        <w:t>language cert</w:t>
      </w:r>
      <w:r w:rsidR="00A72E6B" w:rsidRPr="00ED3F03">
        <w:t>ification</w:t>
      </w:r>
      <w:r w:rsidRPr="000433A7">
        <w:t xml:space="preserve"> </w:t>
      </w:r>
      <w:r w:rsidR="45EB4881">
        <w:t>to be</w:t>
      </w:r>
      <w:r w:rsidRPr="000433A7">
        <w:t xml:space="preserve"> considered waivable</w:t>
      </w:r>
      <w:r w:rsidR="00A72E6B" w:rsidRPr="000433A7">
        <w:t xml:space="preserve"> for the Limited CE/CEAS</w:t>
      </w:r>
      <w:r w:rsidRPr="000433A7">
        <w:t>?</w:t>
      </w:r>
      <w:r w:rsidRPr="00AD23CB">
        <w:t xml:space="preserve"> </w:t>
      </w:r>
    </w:p>
    <w:p w14:paraId="40F45832" w14:textId="316D5649" w:rsidR="00574E19" w:rsidRPr="001B2D7B" w:rsidRDefault="5F5BC12B" w:rsidP="001B2D7B">
      <w:pPr>
        <w:pStyle w:val="ListParagraph"/>
        <w:numPr>
          <w:ilvl w:val="1"/>
          <w:numId w:val="12"/>
        </w:numPr>
      </w:pPr>
      <w:r w:rsidRPr="001B2D7B">
        <w:t>T</w:t>
      </w:r>
      <w:r w:rsidR="7EE867FE" w:rsidRPr="001B2D7B">
        <w:t>he</w:t>
      </w:r>
      <w:r w:rsidR="0391E36B" w:rsidRPr="001B2D7B">
        <w:t xml:space="preserve"> OPI com</w:t>
      </w:r>
      <w:r w:rsidR="3235C7C3" w:rsidRPr="001B2D7B">
        <w:t xml:space="preserve">ponent for the </w:t>
      </w:r>
      <w:r w:rsidR="00A72E6B" w:rsidRPr="001B2D7B">
        <w:t xml:space="preserve">world </w:t>
      </w:r>
      <w:r w:rsidR="3235C7C3" w:rsidRPr="001B2D7B">
        <w:t xml:space="preserve">language, </w:t>
      </w:r>
      <w:r w:rsidR="00B76C67">
        <w:t>English as a Second Language (</w:t>
      </w:r>
      <w:r w:rsidR="3235C7C3" w:rsidRPr="001B2D7B">
        <w:t>ESL</w:t>
      </w:r>
      <w:r w:rsidR="00B76C67">
        <w:t>)</w:t>
      </w:r>
      <w:r w:rsidR="3235C7C3" w:rsidRPr="001B2D7B">
        <w:t xml:space="preserve"> or Bilingual certifications are not considered exemptions that can be waived</w:t>
      </w:r>
      <w:r w:rsidR="00A72E6B" w:rsidRPr="001B2D7B">
        <w:t xml:space="preserve"> for the Limited CE/CEAS</w:t>
      </w:r>
      <w:r w:rsidR="002A4C1C" w:rsidRPr="001B2D7B">
        <w:t>.</w:t>
      </w:r>
    </w:p>
    <w:p w14:paraId="67EBB629" w14:textId="77777777" w:rsidR="00E11567" w:rsidRDefault="07578FE5" w:rsidP="00E11567">
      <w:pPr>
        <w:pStyle w:val="ListParagraph"/>
      </w:pPr>
      <w:r w:rsidRPr="009D6EBD">
        <w:t xml:space="preserve">The certification </w:t>
      </w:r>
      <w:r w:rsidR="00A72E6B" w:rsidRPr="009D6EBD">
        <w:t>web</w:t>
      </w:r>
      <w:r w:rsidRPr="009D6EBD">
        <w:t xml:space="preserve"> page instructs educators to "log in to NJEdCert and apply for the Limited CE." However, </w:t>
      </w:r>
      <w:r w:rsidR="00A72E6B" w:rsidRPr="009D6EBD">
        <w:t>the educator</w:t>
      </w:r>
      <w:r w:rsidRPr="009D6EBD">
        <w:t xml:space="preserve"> </w:t>
      </w:r>
      <w:r w:rsidR="00A72E6B" w:rsidRPr="009D6EBD">
        <w:t xml:space="preserve">has </w:t>
      </w:r>
      <w:r w:rsidRPr="009D6EBD">
        <w:t>been told that there is no link to apply for the Limited CE when the</w:t>
      </w:r>
      <w:r w:rsidR="00A72E6B" w:rsidRPr="009D6EBD">
        <w:t xml:space="preserve"> educator </w:t>
      </w:r>
      <w:r w:rsidRPr="009D6EBD">
        <w:t>create</w:t>
      </w:r>
      <w:r w:rsidR="00A72E6B" w:rsidRPr="009D6EBD">
        <w:t>s</w:t>
      </w:r>
      <w:r w:rsidRPr="009D6EBD">
        <w:t xml:space="preserve"> an account and log</w:t>
      </w:r>
      <w:r w:rsidR="00A72E6B" w:rsidRPr="009D6EBD">
        <w:t>s</w:t>
      </w:r>
      <w:r w:rsidRPr="009D6EBD">
        <w:t xml:space="preserve"> in.</w:t>
      </w:r>
      <w:r w:rsidR="00E11567">
        <w:t xml:space="preserve"> </w:t>
      </w:r>
    </w:p>
    <w:p w14:paraId="162EB160" w14:textId="53FB39F8" w:rsidR="00FC5CAB" w:rsidRPr="00E11567" w:rsidRDefault="07578FE5" w:rsidP="00E11567">
      <w:pPr>
        <w:pStyle w:val="ListParagraph"/>
        <w:numPr>
          <w:ilvl w:val="1"/>
          <w:numId w:val="12"/>
        </w:numPr>
      </w:pPr>
      <w:r w:rsidRPr="00E11567">
        <w:t xml:space="preserve">The Limited CE is available </w:t>
      </w:r>
      <w:r w:rsidR="00A72E6B" w:rsidRPr="00E11567">
        <w:t xml:space="preserve">as a selection </w:t>
      </w:r>
      <w:r w:rsidRPr="00E11567">
        <w:t>in the drop</w:t>
      </w:r>
      <w:r w:rsidR="5986C5FB" w:rsidRPr="00E11567">
        <w:t>-</w:t>
      </w:r>
      <w:r w:rsidRPr="00E11567">
        <w:t xml:space="preserve">down menu along with the other certificates when selecting the </w:t>
      </w:r>
      <w:r w:rsidR="5986C5FB" w:rsidRPr="00E11567">
        <w:t xml:space="preserve">certificate </w:t>
      </w:r>
      <w:r w:rsidRPr="00E11567">
        <w:t>type.</w:t>
      </w:r>
    </w:p>
    <w:p w14:paraId="13F4CE5E" w14:textId="77777777" w:rsidR="00780765" w:rsidRDefault="5F5BC12B" w:rsidP="00780765">
      <w:pPr>
        <w:pStyle w:val="ListParagraph"/>
      </w:pPr>
      <w:r w:rsidRPr="00780765">
        <w:t>H</w:t>
      </w:r>
      <w:r w:rsidR="4373ABC4" w:rsidRPr="00780765">
        <w:t>ow is tenure determined</w:t>
      </w:r>
      <w:r w:rsidR="5986C5FB" w:rsidRPr="00780765">
        <w:t xml:space="preserve"> for </w:t>
      </w:r>
      <w:r w:rsidR="00A72E6B" w:rsidRPr="00780765">
        <w:t>L</w:t>
      </w:r>
      <w:r w:rsidR="5986C5FB" w:rsidRPr="00780765">
        <w:t>imited</w:t>
      </w:r>
      <w:r w:rsidR="00A72E6B" w:rsidRPr="00780765">
        <w:t xml:space="preserve"> CE/CEAS</w:t>
      </w:r>
      <w:r w:rsidR="5986C5FB" w:rsidRPr="00780765">
        <w:t xml:space="preserve"> certificate holders</w:t>
      </w:r>
      <w:r w:rsidR="4373ABC4" w:rsidRPr="00780765">
        <w:t>? If the candidate is still completing requirements, are they not eligible for tenure?</w:t>
      </w:r>
    </w:p>
    <w:p w14:paraId="76DD4770" w14:textId="0789123B" w:rsidR="00FC5CAB" w:rsidRPr="00780765" w:rsidRDefault="4373ABC4" w:rsidP="00780765">
      <w:pPr>
        <w:pStyle w:val="ListParagraph"/>
        <w:numPr>
          <w:ilvl w:val="1"/>
          <w:numId w:val="12"/>
        </w:numPr>
      </w:pPr>
      <w:r w:rsidRPr="00780765">
        <w:lastRenderedPageBreak/>
        <w:t xml:space="preserve">This is a local </w:t>
      </w:r>
      <w:r w:rsidR="04DA165B" w:rsidRPr="00780765">
        <w:t xml:space="preserve">LEA </w:t>
      </w:r>
      <w:r w:rsidRPr="00780765">
        <w:t>issue</w:t>
      </w:r>
      <w:r w:rsidR="5986C5FB" w:rsidRPr="00780765">
        <w:t>, as the</w:t>
      </w:r>
      <w:r w:rsidR="000E170A">
        <w:t xml:space="preserve"> New Jersey Department of Education (NJDOE) </w:t>
      </w:r>
      <w:r w:rsidR="5986C5FB" w:rsidRPr="00780765">
        <w:t xml:space="preserve">views </w:t>
      </w:r>
      <w:r w:rsidR="00FE32F9" w:rsidRPr="00780765">
        <w:t>L</w:t>
      </w:r>
      <w:r w:rsidR="5986C5FB" w:rsidRPr="00780765">
        <w:t xml:space="preserve">imited </w:t>
      </w:r>
      <w:r w:rsidR="00FE32F9" w:rsidRPr="00780765">
        <w:t xml:space="preserve">CE/CEAS </w:t>
      </w:r>
      <w:r w:rsidR="5986C5FB" w:rsidRPr="00780765">
        <w:t>certificate holders as any other initial CE or CEAS holder</w:t>
      </w:r>
      <w:r w:rsidRPr="00780765" w:rsidDel="00D207E6">
        <w:t>.</w:t>
      </w:r>
    </w:p>
    <w:p w14:paraId="0A4D12FD" w14:textId="77777777" w:rsidR="00780765" w:rsidRDefault="00794283" w:rsidP="00780765">
      <w:pPr>
        <w:pStyle w:val="ListParagraph"/>
      </w:pPr>
      <w:r w:rsidRPr="00780765">
        <w:t>Does t</w:t>
      </w:r>
      <w:r w:rsidR="4373ABC4" w:rsidRPr="00780765">
        <w:t xml:space="preserve">he </w:t>
      </w:r>
      <w:r w:rsidR="0093276B" w:rsidRPr="00780765">
        <w:t xml:space="preserve">educator apply for </w:t>
      </w:r>
      <w:r w:rsidR="4373ABC4" w:rsidRPr="00780765">
        <w:t xml:space="preserve">a Limited CE/CEAS </w:t>
      </w:r>
      <w:r w:rsidR="0093276B" w:rsidRPr="00780765">
        <w:t>certificate</w:t>
      </w:r>
      <w:r w:rsidR="4373ABC4" w:rsidRPr="00780765">
        <w:t xml:space="preserve"> after a</w:t>
      </w:r>
      <w:r w:rsidR="0093276B" w:rsidRPr="00780765">
        <w:t>n</w:t>
      </w:r>
      <w:r w:rsidR="4373ABC4" w:rsidRPr="00780765">
        <w:t xml:space="preserve"> </w:t>
      </w:r>
      <w:r w:rsidR="0093276B" w:rsidRPr="00780765">
        <w:t xml:space="preserve">educator </w:t>
      </w:r>
      <w:r w:rsidR="4373ABC4" w:rsidRPr="00780765">
        <w:t xml:space="preserve">applies for a job in the </w:t>
      </w:r>
      <w:r w:rsidR="0093276B" w:rsidRPr="00780765">
        <w:t>LEA</w:t>
      </w:r>
      <w:r w:rsidR="002A4C1C" w:rsidRPr="00780765">
        <w:t>?</w:t>
      </w:r>
    </w:p>
    <w:p w14:paraId="63932237" w14:textId="487A6899" w:rsidR="000A4995" w:rsidRDefault="1E10D7E9" w:rsidP="000A4995">
      <w:pPr>
        <w:pStyle w:val="ListParagraph"/>
        <w:numPr>
          <w:ilvl w:val="1"/>
          <w:numId w:val="12"/>
        </w:numPr>
      </w:pPr>
      <w:r w:rsidRPr="00780765">
        <w:t xml:space="preserve">The </w:t>
      </w:r>
      <w:r w:rsidR="0093276B" w:rsidRPr="00780765">
        <w:t>L</w:t>
      </w:r>
      <w:r w:rsidRPr="00780765">
        <w:t>imited CE</w:t>
      </w:r>
      <w:r w:rsidR="0093276B" w:rsidRPr="00780765">
        <w:t>/</w:t>
      </w:r>
      <w:r w:rsidRPr="00780765">
        <w:t xml:space="preserve">CEAS certificates are available in </w:t>
      </w:r>
      <w:r w:rsidR="00BB1495">
        <w:t>NJEdCert</w:t>
      </w:r>
      <w:r w:rsidRPr="00780765">
        <w:t xml:space="preserve">. Educators can log in </w:t>
      </w:r>
      <w:r w:rsidRPr="000B0C41">
        <w:t>to</w:t>
      </w:r>
      <w:r w:rsidR="000B0C41">
        <w:t xml:space="preserve"> </w:t>
      </w:r>
      <w:hyperlink r:id="rId48" w:history="1">
        <w:r w:rsidRPr="00995AE3">
          <w:rPr>
            <w:rStyle w:val="Hyperlink"/>
          </w:rPr>
          <w:t>NJEdCert</w:t>
        </w:r>
      </w:hyperlink>
      <w:r w:rsidR="000B0C41">
        <w:t xml:space="preserve"> </w:t>
      </w:r>
      <w:r w:rsidRPr="000B0C41">
        <w:t>and</w:t>
      </w:r>
      <w:r w:rsidRPr="00780765">
        <w:t xml:space="preserve"> apply for the Limited CE. Limited CEAS candidates must be nominated by their EPP</w:t>
      </w:r>
      <w:r w:rsidR="50693128" w:rsidRPr="00780765">
        <w:t>.</w:t>
      </w:r>
    </w:p>
    <w:p w14:paraId="39E8FD6A" w14:textId="30024EBB" w:rsidR="00584BAD" w:rsidRPr="000A4995" w:rsidRDefault="1E10D7E9" w:rsidP="000A4995">
      <w:pPr>
        <w:pStyle w:val="ListParagraph"/>
        <w:numPr>
          <w:ilvl w:val="0"/>
          <w:numId w:val="0"/>
        </w:numPr>
        <w:ind w:left="1440"/>
      </w:pPr>
      <w:r w:rsidRPr="000A4995">
        <w:t xml:space="preserve">Certificate holders with a </w:t>
      </w:r>
      <w:r w:rsidR="0093276B" w:rsidRPr="000A4995">
        <w:t>Li</w:t>
      </w:r>
      <w:r w:rsidRPr="000A4995">
        <w:t>mited CE</w:t>
      </w:r>
      <w:r w:rsidR="0093276B" w:rsidRPr="000A4995">
        <w:t>/</w:t>
      </w:r>
      <w:r w:rsidRPr="000A4995">
        <w:t>CEAS in an instructional area will be eligible to seek employment in a</w:t>
      </w:r>
      <w:r w:rsidR="6C09C20A" w:rsidRPr="000A4995">
        <w:t>n LEA,</w:t>
      </w:r>
      <w:r w:rsidR="21936E77" w:rsidRPr="000A4995">
        <w:t xml:space="preserve"> </w:t>
      </w:r>
      <w:r w:rsidRPr="000A4995">
        <w:t>charter school, or renaissance school that is approved by the NJDOE to hire such candidates</w:t>
      </w:r>
      <w:r w:rsidR="67024E24" w:rsidRPr="000A4995">
        <w:t>.</w:t>
      </w:r>
    </w:p>
    <w:p w14:paraId="3A4E96BD" w14:textId="09CC35BB" w:rsidR="001A3D33" w:rsidRPr="00E30B2A" w:rsidRDefault="00A9694D" w:rsidP="00E30B2A">
      <w:pPr>
        <w:pStyle w:val="Heading3"/>
      </w:pPr>
      <w:r w:rsidRPr="00E30B2A">
        <w:t>Local Education Agency (</w:t>
      </w:r>
      <w:r w:rsidR="43323192" w:rsidRPr="00E30B2A">
        <w:t>LEA</w:t>
      </w:r>
      <w:r w:rsidRPr="00E30B2A">
        <w:t>)</w:t>
      </w:r>
      <w:r w:rsidR="43323192" w:rsidRPr="00E30B2A">
        <w:t xml:space="preserve"> </w:t>
      </w:r>
      <w:r w:rsidR="000A4995" w:rsidRPr="00E30B2A">
        <w:t>E</w:t>
      </w:r>
      <w:r w:rsidR="3A61C1B5" w:rsidRPr="00E30B2A">
        <w:t xml:space="preserve">xpedite </w:t>
      </w:r>
      <w:r w:rsidR="000A4995" w:rsidRPr="00E30B2A">
        <w:t>P</w:t>
      </w:r>
      <w:r w:rsidR="3A61C1B5" w:rsidRPr="00E30B2A">
        <w:t>rocess</w:t>
      </w:r>
    </w:p>
    <w:p w14:paraId="108DAEA7" w14:textId="02BEC739" w:rsidR="00D24789" w:rsidRDefault="088FDD2A" w:rsidP="00D24789">
      <w:pPr>
        <w:pStyle w:val="NormalWeb"/>
        <w:shd w:val="clear" w:color="auto" w:fill="FFFFFF" w:themeFill="background1"/>
        <w:spacing w:before="0" w:beforeAutospacing="0"/>
        <w:rPr>
          <w:rFonts w:asciiTheme="minorHAnsi" w:hAnsiTheme="minorHAnsi" w:cstheme="minorBidi"/>
        </w:rPr>
      </w:pPr>
      <w:r w:rsidRPr="1B112857">
        <w:rPr>
          <w:rFonts w:asciiTheme="minorHAnsi" w:hAnsiTheme="minorHAnsi" w:cstheme="minorBidi"/>
        </w:rPr>
        <w:t xml:space="preserve">The LEA shall submit an expedite application request to their </w:t>
      </w:r>
      <w:r w:rsidR="00D60A4E" w:rsidRPr="1B112857">
        <w:rPr>
          <w:rFonts w:asciiTheme="minorHAnsi" w:hAnsiTheme="minorHAnsi" w:cstheme="minorBidi"/>
        </w:rPr>
        <w:t>local New</w:t>
      </w:r>
      <w:r w:rsidR="00A9694D" w:rsidRPr="1B112857">
        <w:rPr>
          <w:rFonts w:asciiTheme="minorHAnsi" w:hAnsiTheme="minorHAnsi" w:cstheme="minorBidi"/>
        </w:rPr>
        <w:t xml:space="preserve"> Jersey Department of Education (</w:t>
      </w:r>
      <w:r w:rsidRPr="1B112857">
        <w:rPr>
          <w:rFonts w:asciiTheme="minorHAnsi" w:hAnsiTheme="minorHAnsi" w:cstheme="minorBidi"/>
        </w:rPr>
        <w:t>NJDOE</w:t>
      </w:r>
      <w:r w:rsidR="00A9694D" w:rsidRPr="1B112857">
        <w:rPr>
          <w:rFonts w:asciiTheme="minorHAnsi" w:hAnsiTheme="minorHAnsi" w:cstheme="minorBidi"/>
        </w:rPr>
        <w:t>)</w:t>
      </w:r>
      <w:r w:rsidRPr="1B112857">
        <w:rPr>
          <w:rFonts w:asciiTheme="minorHAnsi" w:hAnsiTheme="minorHAnsi" w:cstheme="minorBidi"/>
        </w:rPr>
        <w:t xml:space="preserve"> County Office of Education</w:t>
      </w:r>
      <w:r w:rsidR="0002344D" w:rsidRPr="1B112857">
        <w:rPr>
          <w:rFonts w:asciiTheme="minorHAnsi" w:hAnsiTheme="minorHAnsi" w:cstheme="minorBidi"/>
        </w:rPr>
        <w:t xml:space="preserve"> </w:t>
      </w:r>
      <w:r w:rsidRPr="1B112857">
        <w:rPr>
          <w:rFonts w:asciiTheme="minorHAnsi" w:hAnsiTheme="minorHAnsi" w:cstheme="minorBidi"/>
        </w:rPr>
        <w:t xml:space="preserve">via email and confirm that recommended candidates have satisfied requirements of the limited CE or CEAS as applicable. </w:t>
      </w:r>
      <w:r w:rsidR="00CB6CD9" w:rsidRPr="1B112857">
        <w:rPr>
          <w:rFonts w:asciiTheme="minorHAnsi" w:hAnsiTheme="minorHAnsi" w:cstheme="minorBidi"/>
        </w:rPr>
        <w:t>The LEA</w:t>
      </w:r>
      <w:r w:rsidR="001A3D33" w:rsidRPr="1B112857">
        <w:rPr>
          <w:rFonts w:asciiTheme="minorHAnsi" w:hAnsiTheme="minorHAnsi" w:cstheme="minorBidi"/>
        </w:rPr>
        <w:t xml:space="preserve"> will be </w:t>
      </w:r>
      <w:r w:rsidRPr="1B112857">
        <w:rPr>
          <w:rFonts w:asciiTheme="minorHAnsi" w:hAnsiTheme="minorHAnsi" w:cstheme="minorBidi"/>
        </w:rPr>
        <w:t>expected to hire the recommended candidates upon NJDOE’s granting of the certification. In submitting candidates recommended for certif</w:t>
      </w:r>
      <w:r w:rsidR="00CB6CD9" w:rsidRPr="1B112857">
        <w:rPr>
          <w:rFonts w:asciiTheme="minorHAnsi" w:hAnsiTheme="minorHAnsi" w:cstheme="minorBidi"/>
        </w:rPr>
        <w:t>ication, the LEA</w:t>
      </w:r>
      <w:r w:rsidRPr="1B112857">
        <w:rPr>
          <w:rFonts w:asciiTheme="minorHAnsi" w:hAnsiTheme="minorHAnsi" w:cstheme="minorBidi"/>
        </w:rPr>
        <w:t xml:space="preserve"> will be expected to provide the following information </w:t>
      </w:r>
      <w:r w:rsidR="005D2F55" w:rsidRPr="1B112857">
        <w:rPr>
          <w:rFonts w:asciiTheme="minorHAnsi" w:hAnsiTheme="minorHAnsi" w:cstheme="minorBidi"/>
        </w:rPr>
        <w:t>to</w:t>
      </w:r>
      <w:r w:rsidRPr="1B112857">
        <w:rPr>
          <w:rFonts w:asciiTheme="minorHAnsi" w:hAnsiTheme="minorHAnsi" w:cstheme="minorBidi"/>
        </w:rPr>
        <w:t xml:space="preserve"> ensure that recommended candidates are placed in expedite status:</w:t>
      </w:r>
    </w:p>
    <w:p w14:paraId="0C9BDA74" w14:textId="77777777" w:rsidR="00D24789" w:rsidRDefault="088FDD2A" w:rsidP="00D24789">
      <w:pPr>
        <w:pStyle w:val="NormalWeb"/>
        <w:numPr>
          <w:ilvl w:val="0"/>
          <w:numId w:val="27"/>
        </w:numPr>
        <w:shd w:val="clear" w:color="auto" w:fill="FFFFFF" w:themeFill="background1"/>
        <w:spacing w:before="0" w:beforeAutospacing="0"/>
        <w:rPr>
          <w:rFonts w:asciiTheme="minorHAnsi" w:hAnsiTheme="minorHAnsi" w:cstheme="minorHAnsi"/>
        </w:rPr>
      </w:pPr>
      <w:r w:rsidRPr="00D24789">
        <w:rPr>
          <w:rFonts w:asciiTheme="minorHAnsi" w:hAnsiTheme="minorHAnsi" w:cstheme="minorHAnsi"/>
        </w:rPr>
        <w:t>The candidate’s name, date of birth, and certification application tracking # (if available);</w:t>
      </w:r>
    </w:p>
    <w:p w14:paraId="0EC4013D" w14:textId="77777777" w:rsidR="00D24789" w:rsidRDefault="088FDD2A" w:rsidP="00D24789">
      <w:pPr>
        <w:pStyle w:val="NormalWeb"/>
        <w:numPr>
          <w:ilvl w:val="0"/>
          <w:numId w:val="27"/>
        </w:numPr>
        <w:shd w:val="clear" w:color="auto" w:fill="FFFFFF" w:themeFill="background1"/>
        <w:spacing w:before="0" w:beforeAutospacing="0"/>
        <w:rPr>
          <w:rFonts w:asciiTheme="minorHAnsi" w:hAnsiTheme="minorHAnsi" w:cstheme="minorHAnsi"/>
        </w:rPr>
      </w:pPr>
      <w:r w:rsidRPr="00D24789">
        <w:rPr>
          <w:rFonts w:asciiTheme="minorHAnsi" w:hAnsiTheme="minorHAnsi" w:cstheme="minorHAnsi"/>
        </w:rPr>
        <w:t>An attest</w:t>
      </w:r>
      <w:r w:rsidR="00CB6CD9" w:rsidRPr="00D24789">
        <w:rPr>
          <w:rFonts w:asciiTheme="minorHAnsi" w:hAnsiTheme="minorHAnsi" w:cstheme="minorHAnsi"/>
        </w:rPr>
        <w:t>ation of the LEA</w:t>
      </w:r>
      <w:r w:rsidRPr="00D24789">
        <w:rPr>
          <w:rFonts w:asciiTheme="minorHAnsi" w:hAnsiTheme="minorHAnsi" w:cstheme="minorHAnsi"/>
        </w:rPr>
        <w:t>’s intent to hire the candidates; and</w:t>
      </w:r>
    </w:p>
    <w:p w14:paraId="0231CE26" w14:textId="2A836B9C" w:rsidR="001A3D33" w:rsidRPr="00D24789" w:rsidRDefault="088FDD2A" w:rsidP="00D24789">
      <w:pPr>
        <w:pStyle w:val="NormalWeb"/>
        <w:numPr>
          <w:ilvl w:val="0"/>
          <w:numId w:val="27"/>
        </w:numPr>
        <w:shd w:val="clear" w:color="auto" w:fill="FFFFFF" w:themeFill="background1"/>
        <w:spacing w:before="0" w:beforeAutospacing="0"/>
        <w:rPr>
          <w:rFonts w:asciiTheme="minorHAnsi" w:hAnsiTheme="minorHAnsi" w:cstheme="minorHAnsi"/>
        </w:rPr>
      </w:pPr>
      <w:r w:rsidRPr="00D24789">
        <w:rPr>
          <w:rFonts w:asciiTheme="minorHAnsi" w:hAnsiTheme="minorHAnsi" w:cstheme="minorHAnsi"/>
        </w:rPr>
        <w:t>The requirement from which the limited CE candidate is being waived.</w:t>
      </w:r>
    </w:p>
    <w:p w14:paraId="4BBE416D" w14:textId="77777777" w:rsidR="001A3D33" w:rsidRPr="00AD23CB" w:rsidRDefault="088FDD2A" w:rsidP="00D24789">
      <w:pPr>
        <w:spacing w:line="257" w:lineRule="auto"/>
        <w:rPr>
          <w:rFonts w:cstheme="minorHAnsi"/>
          <w:sz w:val="24"/>
          <w:szCs w:val="24"/>
        </w:rPr>
      </w:pPr>
      <w:r w:rsidRPr="00AD23CB">
        <w:rPr>
          <w:rFonts w:eastAsia="Calibri" w:cstheme="minorHAnsi"/>
          <w:sz w:val="24"/>
          <w:szCs w:val="24"/>
        </w:rPr>
        <w:t xml:space="preserve">Candidates recommended for a limited CE by an LEA must submit their application through the NJDOE’s online certification system, </w:t>
      </w:r>
      <w:hyperlink r:id="rId49">
        <w:r w:rsidRPr="009376F0">
          <w:rPr>
            <w:rStyle w:val="Hyperlink"/>
          </w:rPr>
          <w:t>NJEdCert</w:t>
        </w:r>
      </w:hyperlink>
      <w:r w:rsidRPr="00AD23CB">
        <w:rPr>
          <w:rFonts w:eastAsia="Calibri" w:cstheme="minorHAnsi"/>
          <w:sz w:val="24"/>
          <w:szCs w:val="24"/>
        </w:rPr>
        <w:t xml:space="preserve">. </w:t>
      </w:r>
      <w:r w:rsidR="001A3D33" w:rsidRPr="00AD23CB">
        <w:rPr>
          <w:rFonts w:eastAsia="Calibri" w:cstheme="minorHAnsi"/>
          <w:sz w:val="24"/>
          <w:szCs w:val="24"/>
        </w:rPr>
        <w:t xml:space="preserve">Upon submission of all required </w:t>
      </w:r>
      <w:r w:rsidRPr="00AD23CB">
        <w:rPr>
          <w:rFonts w:eastAsia="Calibri" w:cstheme="minorHAnsi"/>
          <w:sz w:val="24"/>
          <w:szCs w:val="24"/>
        </w:rPr>
        <w:t>documentation, the certification application that is recommended by the LEA and approved by the NJDOE’s County Office of Education will be placed in expedite status.</w:t>
      </w:r>
    </w:p>
    <w:p w14:paraId="353B4272" w14:textId="52539176" w:rsidR="00F778BA" w:rsidRPr="00D24789" w:rsidRDefault="088FDD2A" w:rsidP="00D24789">
      <w:pPr>
        <w:spacing w:line="257" w:lineRule="auto"/>
        <w:rPr>
          <w:rFonts w:eastAsia="Calibri" w:cstheme="minorHAnsi"/>
          <w:sz w:val="24"/>
          <w:szCs w:val="24"/>
        </w:rPr>
      </w:pPr>
      <w:r w:rsidRPr="00AD23CB">
        <w:rPr>
          <w:rFonts w:eastAsia="Calibri" w:cstheme="minorHAnsi"/>
          <w:sz w:val="24"/>
          <w:szCs w:val="24"/>
        </w:rPr>
        <w:t>Upon identifying a limited CE or limited CE</w:t>
      </w:r>
      <w:r w:rsidR="00CB6CD9" w:rsidRPr="00AD23CB">
        <w:rPr>
          <w:rFonts w:eastAsia="Calibri" w:cstheme="minorHAnsi"/>
          <w:sz w:val="24"/>
          <w:szCs w:val="24"/>
        </w:rPr>
        <w:t>AS candidate that the LEA</w:t>
      </w:r>
      <w:r w:rsidRPr="00AD23CB">
        <w:rPr>
          <w:rFonts w:eastAsia="Calibri" w:cstheme="minorHAnsi"/>
          <w:sz w:val="24"/>
          <w:szCs w:val="24"/>
        </w:rPr>
        <w:t xml:space="preserve"> intends to hire, </w:t>
      </w:r>
      <w:r w:rsidR="00CB6CD9" w:rsidRPr="00AD23CB">
        <w:rPr>
          <w:rFonts w:eastAsia="Calibri" w:cstheme="minorHAnsi"/>
          <w:sz w:val="24"/>
          <w:szCs w:val="24"/>
        </w:rPr>
        <w:t>the LEA</w:t>
      </w:r>
      <w:r w:rsidRPr="00AD23CB">
        <w:rPr>
          <w:rFonts w:eastAsia="Calibri" w:cstheme="minorHAnsi"/>
          <w:sz w:val="24"/>
          <w:szCs w:val="24"/>
        </w:rPr>
        <w:t xml:space="preserve"> may extend that candidate an employment offer contingent on the candidate’s receipt of appropriate certification before the effective date of employment. The board of education or board of trustees of an LEA may vote to approve such a contingent offer. Pursuant to N.J.S.A. 1</w:t>
      </w:r>
      <w:r w:rsidR="00CB6CD9" w:rsidRPr="00AD23CB">
        <w:rPr>
          <w:rFonts w:eastAsia="Calibri" w:cstheme="minorHAnsi"/>
          <w:sz w:val="24"/>
          <w:szCs w:val="24"/>
        </w:rPr>
        <w:t>8A:26-2, the LEA</w:t>
      </w:r>
      <w:r w:rsidRPr="00AD23CB">
        <w:rPr>
          <w:rFonts w:eastAsia="Calibri" w:cstheme="minorHAnsi"/>
          <w:sz w:val="24"/>
          <w:szCs w:val="24"/>
        </w:rPr>
        <w:t xml:space="preserve"> may not employ the candidate prior to his or her receipt of the limited CE or limited CEAS.</w:t>
      </w:r>
    </w:p>
    <w:p w14:paraId="2B72A52C" w14:textId="4A562351" w:rsidR="00055C93" w:rsidRPr="007F5093" w:rsidRDefault="008D5142" w:rsidP="008D5142">
      <w:pPr>
        <w:spacing w:after="0" w:line="240" w:lineRule="auto"/>
        <w:rPr>
          <w:rFonts w:eastAsia="Times New Roman" w:cstheme="minorHAnsi"/>
          <w:sz w:val="24"/>
          <w:szCs w:val="24"/>
        </w:rPr>
      </w:pPr>
      <w:bookmarkStart w:id="18" w:name="_Toc116905849"/>
      <w:r w:rsidRPr="00AD23CB">
        <w:rPr>
          <w:rStyle w:val="Heading2Char"/>
          <w:rFonts w:eastAsiaTheme="minorHAnsi"/>
        </w:rPr>
        <w:t>Contact Information</w:t>
      </w:r>
      <w:bookmarkEnd w:id="18"/>
    </w:p>
    <w:p w14:paraId="6837533C" w14:textId="0C08DEB4" w:rsidR="00FA39E4" w:rsidRPr="00AD23CB" w:rsidRDefault="0093276B" w:rsidP="00055C93">
      <w:pPr>
        <w:numPr>
          <w:ilvl w:val="0"/>
          <w:numId w:val="4"/>
        </w:numPr>
        <w:spacing w:after="0" w:line="240" w:lineRule="auto"/>
        <w:rPr>
          <w:rFonts w:eastAsia="Times New Roman" w:cstheme="minorHAnsi"/>
          <w:sz w:val="24"/>
          <w:szCs w:val="24"/>
        </w:rPr>
      </w:pPr>
      <w:r w:rsidRPr="00AD23CB">
        <w:rPr>
          <w:rFonts w:eastAsia="Times New Roman" w:cstheme="minorHAnsi"/>
          <w:sz w:val="24"/>
          <w:szCs w:val="24"/>
        </w:rPr>
        <w:t xml:space="preserve">Customer Service </w:t>
      </w:r>
      <w:r w:rsidR="000B260E" w:rsidRPr="00AD23CB">
        <w:rPr>
          <w:rFonts w:eastAsia="Times New Roman" w:cstheme="minorHAnsi"/>
          <w:sz w:val="24"/>
          <w:szCs w:val="24"/>
        </w:rPr>
        <w:t>Call Center: (609) 292-</w:t>
      </w:r>
      <w:r w:rsidR="00D60A4E" w:rsidRPr="00AD23CB">
        <w:rPr>
          <w:rFonts w:eastAsia="Times New Roman" w:cstheme="minorHAnsi"/>
          <w:sz w:val="24"/>
          <w:szCs w:val="24"/>
        </w:rPr>
        <w:t>2070</w:t>
      </w:r>
      <w:r w:rsidR="00D60A4E">
        <w:rPr>
          <w:rFonts w:eastAsia="Times New Roman" w:cstheme="minorHAnsi"/>
          <w:sz w:val="24"/>
          <w:szCs w:val="24"/>
        </w:rPr>
        <w:t>,</w:t>
      </w:r>
      <w:r w:rsidR="00D60A4E" w:rsidRPr="00AD23CB">
        <w:rPr>
          <w:rFonts w:eastAsia="Times New Roman" w:cstheme="minorHAnsi"/>
          <w:sz w:val="24"/>
          <w:szCs w:val="24"/>
        </w:rPr>
        <w:t xml:space="preserve"> Monday</w:t>
      </w:r>
      <w:r w:rsidR="000B260E" w:rsidRPr="00AD23CB">
        <w:rPr>
          <w:rFonts w:eastAsia="Times New Roman" w:cstheme="minorHAnsi"/>
          <w:sz w:val="24"/>
          <w:szCs w:val="24"/>
        </w:rPr>
        <w:t xml:space="preserve"> through Friday from 8 a.m. to 7 p.m.</w:t>
      </w:r>
    </w:p>
    <w:p w14:paraId="2D81253A" w14:textId="510799E9" w:rsidR="00FA39E4" w:rsidRPr="00F8489B" w:rsidRDefault="000B260E" w:rsidP="00F8489B">
      <w:pPr>
        <w:numPr>
          <w:ilvl w:val="0"/>
          <w:numId w:val="4"/>
        </w:numPr>
        <w:spacing w:after="0" w:line="240" w:lineRule="auto"/>
        <w:rPr>
          <w:rFonts w:eastAsia="Times New Roman" w:cstheme="minorHAnsi"/>
          <w:sz w:val="24"/>
          <w:szCs w:val="24"/>
        </w:rPr>
      </w:pPr>
      <w:r w:rsidRPr="00AD23CB">
        <w:rPr>
          <w:rFonts w:eastAsia="Times New Roman" w:cstheme="minorHAnsi"/>
          <w:sz w:val="24"/>
          <w:szCs w:val="24"/>
        </w:rPr>
        <w:t>Create an</w:t>
      </w:r>
      <w:r w:rsidR="00F8489B">
        <w:rPr>
          <w:rFonts w:eastAsia="Times New Roman" w:cstheme="minorHAnsi"/>
          <w:sz w:val="24"/>
          <w:szCs w:val="24"/>
        </w:rPr>
        <w:t xml:space="preserve"> </w:t>
      </w:r>
      <w:hyperlink r:id="rId50" w:history="1">
        <w:r w:rsidRPr="009376F0">
          <w:rPr>
            <w:rStyle w:val="Hyperlink"/>
          </w:rPr>
          <w:t>NJEdCert</w:t>
        </w:r>
      </w:hyperlink>
      <w:r w:rsidR="004E572F">
        <w:t xml:space="preserve"> </w:t>
      </w:r>
      <w:r w:rsidRPr="009376F0">
        <w:t>account</w:t>
      </w:r>
      <w:r w:rsidRPr="00AD23CB">
        <w:rPr>
          <w:rFonts w:eastAsia="Times New Roman" w:cstheme="minorHAnsi"/>
          <w:sz w:val="24"/>
          <w:szCs w:val="24"/>
        </w:rPr>
        <w:t xml:space="preserve"> to submit questions and communicate directly with customer service staff</w:t>
      </w:r>
      <w:r w:rsidR="005948B8">
        <w:rPr>
          <w:rFonts w:eastAsia="Times New Roman" w:cstheme="minorHAnsi"/>
          <w:sz w:val="24"/>
          <w:szCs w:val="24"/>
        </w:rPr>
        <w:t>.</w:t>
      </w:r>
      <w:r w:rsidR="00F8489B">
        <w:rPr>
          <w:rFonts w:eastAsia="Times New Roman" w:cstheme="minorHAnsi"/>
          <w:sz w:val="24"/>
          <w:szCs w:val="24"/>
        </w:rPr>
        <w:br/>
      </w:r>
      <w:r w:rsidR="00F8489B">
        <w:rPr>
          <w:rFonts w:eastAsia="Times New Roman" w:cstheme="minorHAnsi"/>
          <w:sz w:val="24"/>
          <w:szCs w:val="24"/>
        </w:rPr>
        <w:br/>
      </w:r>
      <w:r w:rsidRPr="00F8489B">
        <w:rPr>
          <w:rFonts w:eastAsia="Times New Roman" w:cstheme="minorHAnsi"/>
          <w:sz w:val="24"/>
          <w:szCs w:val="24"/>
        </w:rPr>
        <w:t>Case inquiries include:</w:t>
      </w:r>
    </w:p>
    <w:p w14:paraId="4E7DE249" w14:textId="77777777" w:rsidR="00FA39E4" w:rsidRPr="00AD23CB" w:rsidRDefault="000B260E" w:rsidP="00F8489B">
      <w:pPr>
        <w:numPr>
          <w:ilvl w:val="1"/>
          <w:numId w:val="4"/>
        </w:numPr>
        <w:spacing w:after="0" w:line="240" w:lineRule="auto"/>
        <w:rPr>
          <w:rFonts w:eastAsia="Times New Roman" w:cstheme="minorHAnsi"/>
          <w:sz w:val="24"/>
          <w:szCs w:val="24"/>
        </w:rPr>
      </w:pPr>
      <w:r w:rsidRPr="00AD23CB">
        <w:rPr>
          <w:rFonts w:eastAsia="Times New Roman" w:cstheme="minorHAnsi"/>
          <w:sz w:val="24"/>
          <w:szCs w:val="24"/>
        </w:rPr>
        <w:t>Name update</w:t>
      </w:r>
    </w:p>
    <w:p w14:paraId="4E5ED78C" w14:textId="77777777" w:rsidR="00FA39E4" w:rsidRPr="00AD23CB" w:rsidRDefault="000B260E" w:rsidP="00F8489B">
      <w:pPr>
        <w:numPr>
          <w:ilvl w:val="1"/>
          <w:numId w:val="4"/>
        </w:numPr>
        <w:spacing w:after="0" w:line="240" w:lineRule="auto"/>
        <w:rPr>
          <w:rFonts w:eastAsia="Times New Roman" w:cstheme="minorHAnsi"/>
          <w:sz w:val="24"/>
          <w:szCs w:val="24"/>
        </w:rPr>
      </w:pPr>
      <w:r w:rsidRPr="00AD23CB">
        <w:rPr>
          <w:rFonts w:eastAsia="Times New Roman" w:cstheme="minorHAnsi"/>
          <w:sz w:val="24"/>
          <w:szCs w:val="24"/>
        </w:rPr>
        <w:lastRenderedPageBreak/>
        <w:t>DOB update</w:t>
      </w:r>
    </w:p>
    <w:p w14:paraId="277FE536" w14:textId="77777777" w:rsidR="00FA39E4" w:rsidRPr="00AD23CB" w:rsidRDefault="000B260E" w:rsidP="00F8489B">
      <w:pPr>
        <w:numPr>
          <w:ilvl w:val="1"/>
          <w:numId w:val="4"/>
        </w:numPr>
        <w:spacing w:after="0" w:line="240" w:lineRule="auto"/>
        <w:rPr>
          <w:rFonts w:eastAsia="Times New Roman" w:cstheme="minorHAnsi"/>
          <w:sz w:val="24"/>
          <w:szCs w:val="24"/>
        </w:rPr>
      </w:pPr>
      <w:r w:rsidRPr="00AD23CB">
        <w:rPr>
          <w:rFonts w:eastAsia="Times New Roman" w:cstheme="minorHAnsi"/>
          <w:sz w:val="24"/>
          <w:szCs w:val="24"/>
        </w:rPr>
        <w:t>Social Security Number update</w:t>
      </w:r>
    </w:p>
    <w:p w14:paraId="708909CD" w14:textId="77777777" w:rsidR="00FA39E4" w:rsidRPr="00AD23CB" w:rsidRDefault="000B260E" w:rsidP="00F8489B">
      <w:pPr>
        <w:numPr>
          <w:ilvl w:val="1"/>
          <w:numId w:val="4"/>
        </w:numPr>
        <w:spacing w:after="0" w:line="240" w:lineRule="auto"/>
        <w:rPr>
          <w:rFonts w:eastAsia="Times New Roman" w:cstheme="minorHAnsi"/>
          <w:sz w:val="24"/>
          <w:szCs w:val="24"/>
        </w:rPr>
      </w:pPr>
      <w:r w:rsidRPr="00AD23CB">
        <w:rPr>
          <w:rFonts w:eastAsia="Times New Roman" w:cstheme="minorHAnsi"/>
          <w:sz w:val="24"/>
          <w:szCs w:val="24"/>
        </w:rPr>
        <w:t>Citizenship Status update</w:t>
      </w:r>
    </w:p>
    <w:p w14:paraId="5449FEB9" w14:textId="77777777" w:rsidR="00FA39E4" w:rsidRPr="00AD23CB" w:rsidRDefault="000B260E" w:rsidP="00055C93">
      <w:pPr>
        <w:numPr>
          <w:ilvl w:val="2"/>
          <w:numId w:val="4"/>
        </w:numPr>
        <w:spacing w:after="0" w:line="240" w:lineRule="auto"/>
        <w:rPr>
          <w:rFonts w:eastAsia="Times New Roman" w:cstheme="minorHAnsi"/>
          <w:sz w:val="24"/>
          <w:szCs w:val="24"/>
        </w:rPr>
      </w:pPr>
      <w:r w:rsidRPr="00AD23CB">
        <w:rPr>
          <w:rFonts w:eastAsia="Times New Roman" w:cstheme="minorHAnsi"/>
          <w:sz w:val="24"/>
          <w:szCs w:val="24"/>
        </w:rPr>
        <w:t>Test Score Records</w:t>
      </w:r>
    </w:p>
    <w:p w14:paraId="35BDE5C9" w14:textId="77777777" w:rsidR="00FA39E4" w:rsidRPr="00AD23CB" w:rsidRDefault="000B260E" w:rsidP="00055C93">
      <w:pPr>
        <w:numPr>
          <w:ilvl w:val="2"/>
          <w:numId w:val="4"/>
        </w:numPr>
        <w:spacing w:after="0" w:line="240" w:lineRule="auto"/>
        <w:rPr>
          <w:rFonts w:eastAsia="Times New Roman" w:cstheme="minorHAnsi"/>
          <w:sz w:val="24"/>
          <w:szCs w:val="24"/>
        </w:rPr>
      </w:pPr>
      <w:r w:rsidRPr="00AD23CB">
        <w:rPr>
          <w:rFonts w:eastAsia="Times New Roman" w:cstheme="minorHAnsi"/>
          <w:sz w:val="24"/>
          <w:szCs w:val="24"/>
        </w:rPr>
        <w:t>Application Questions</w:t>
      </w:r>
    </w:p>
    <w:p w14:paraId="51251D0C" w14:textId="5EE04FC8" w:rsidR="00FA39E4" w:rsidRDefault="000B260E" w:rsidP="00055C93">
      <w:pPr>
        <w:numPr>
          <w:ilvl w:val="2"/>
          <w:numId w:val="4"/>
        </w:numPr>
        <w:spacing w:after="0" w:line="240" w:lineRule="auto"/>
        <w:rPr>
          <w:rFonts w:eastAsia="Times New Roman" w:cstheme="minorHAnsi"/>
          <w:sz w:val="24"/>
          <w:szCs w:val="24"/>
        </w:rPr>
      </w:pPr>
      <w:r w:rsidRPr="00AD23CB">
        <w:rPr>
          <w:rFonts w:eastAsia="Times New Roman" w:cstheme="minorHAnsi"/>
          <w:sz w:val="24"/>
          <w:szCs w:val="24"/>
        </w:rPr>
        <w:t>Customer Service Questions</w:t>
      </w:r>
    </w:p>
    <w:p w14:paraId="5E6193E1" w14:textId="77777777" w:rsidR="00597727" w:rsidRPr="00AD23CB" w:rsidRDefault="00597727" w:rsidP="00597727">
      <w:pPr>
        <w:spacing w:after="0" w:line="240" w:lineRule="auto"/>
        <w:ind w:left="2160"/>
        <w:rPr>
          <w:rFonts w:eastAsia="Times New Roman" w:cstheme="minorHAnsi"/>
          <w:sz w:val="24"/>
          <w:szCs w:val="24"/>
        </w:rPr>
      </w:pPr>
    </w:p>
    <w:p w14:paraId="18AE320F" w14:textId="0E50A5E5" w:rsidR="00F16AC8" w:rsidRDefault="2091D26E" w:rsidP="00F16AC8">
      <w:pPr>
        <w:pStyle w:val="ListParagraph"/>
        <w:numPr>
          <w:ilvl w:val="0"/>
          <w:numId w:val="4"/>
        </w:numPr>
      </w:pPr>
      <w:r>
        <w:t xml:space="preserve">For </w:t>
      </w:r>
      <w:r w:rsidR="05C92131">
        <w:t>t</w:t>
      </w:r>
      <w:r>
        <w:t xml:space="preserve">echnical </w:t>
      </w:r>
      <w:r w:rsidR="2BF1B603">
        <w:t>a</w:t>
      </w:r>
      <w:r>
        <w:t xml:space="preserve">ssistance and </w:t>
      </w:r>
      <w:r w:rsidR="05C92131">
        <w:t>s</w:t>
      </w:r>
      <w:r>
        <w:t xml:space="preserve">upport only, contact </w:t>
      </w:r>
      <w:hyperlink r:id="rId51">
        <w:r w:rsidRPr="1B112857">
          <w:rPr>
            <w:rStyle w:val="Hyperlink"/>
          </w:rPr>
          <w:t>GeneralCertQuestionsNJEdCert@doe.nj.gov</w:t>
        </w:r>
      </w:hyperlink>
      <w:r w:rsidR="1FAD33CD">
        <w:t>.</w:t>
      </w:r>
    </w:p>
    <w:p w14:paraId="64E494B1" w14:textId="302940FD" w:rsidR="00F16AC8" w:rsidRDefault="000B260E" w:rsidP="00F16AC8">
      <w:pPr>
        <w:pStyle w:val="ListParagraph"/>
        <w:numPr>
          <w:ilvl w:val="0"/>
          <w:numId w:val="4"/>
        </w:numPr>
      </w:pPr>
      <w:r w:rsidRPr="00F16AC8">
        <w:t xml:space="preserve">Provisional Teacher Process: </w:t>
      </w:r>
      <w:hyperlink r:id="rId52" w:history="1">
        <w:r w:rsidRPr="00F16AC8">
          <w:rPr>
            <w:rStyle w:val="Hyperlink"/>
          </w:rPr>
          <w:t>provisional.teacher@doe.nj.gov</w:t>
        </w:r>
      </w:hyperlink>
      <w:r w:rsidR="00F16AC8">
        <w:t>.</w:t>
      </w:r>
    </w:p>
    <w:p w14:paraId="5B7F469B" w14:textId="77777777" w:rsidR="00F16AC8" w:rsidRDefault="000B260E" w:rsidP="00F16AC8">
      <w:pPr>
        <w:pStyle w:val="ListParagraph"/>
        <w:numPr>
          <w:ilvl w:val="0"/>
          <w:numId w:val="4"/>
        </w:numPr>
      </w:pPr>
      <w:r w:rsidRPr="00F16AC8">
        <w:t xml:space="preserve">Alternate Route Certification: </w:t>
      </w:r>
      <w:hyperlink r:id="rId53" w:history="1">
        <w:r w:rsidRPr="00F16AC8">
          <w:rPr>
            <w:rStyle w:val="Hyperlink"/>
          </w:rPr>
          <w:t>altroute@doe.nj.gov</w:t>
        </w:r>
      </w:hyperlink>
      <w:r w:rsidR="00F16AC8">
        <w:t>.</w:t>
      </w:r>
      <w:r w:rsidRPr="00F16AC8">
        <w:t xml:space="preserve"> </w:t>
      </w:r>
    </w:p>
    <w:p w14:paraId="1010BA40" w14:textId="77777777" w:rsidR="00F16AC8" w:rsidRDefault="000B260E" w:rsidP="00F16AC8">
      <w:pPr>
        <w:pStyle w:val="ListParagraph"/>
        <w:numPr>
          <w:ilvl w:val="0"/>
          <w:numId w:val="4"/>
        </w:numPr>
      </w:pPr>
      <w:r w:rsidRPr="00F16AC8">
        <w:t xml:space="preserve">Office of Educator Evaluation: </w:t>
      </w:r>
      <w:hyperlink r:id="rId54" w:history="1">
        <w:r w:rsidRPr="00F16AC8">
          <w:rPr>
            <w:rStyle w:val="Hyperlink"/>
          </w:rPr>
          <w:t>edueval@doe.nj.gov</w:t>
        </w:r>
      </w:hyperlink>
      <w:r w:rsidRPr="00F16AC8">
        <w:t xml:space="preserve">. </w:t>
      </w:r>
    </w:p>
    <w:p w14:paraId="6281F4E4" w14:textId="2DF7AEAF" w:rsidR="00F16AC8" w:rsidRDefault="006030F5" w:rsidP="00F16AC8">
      <w:pPr>
        <w:pStyle w:val="ListParagraph"/>
        <w:numPr>
          <w:ilvl w:val="0"/>
          <w:numId w:val="4"/>
        </w:numPr>
      </w:pPr>
      <w:hyperlink r:id="rId55" w:history="1">
        <w:r w:rsidR="79C2C863" w:rsidRPr="00F16AC8">
          <w:rPr>
            <w:rStyle w:val="Hyperlink"/>
          </w:rPr>
          <w:t>Achieve NJ</w:t>
        </w:r>
      </w:hyperlink>
      <w:r w:rsidR="00F16AC8">
        <w:t xml:space="preserve"> </w:t>
      </w:r>
    </w:p>
    <w:p w14:paraId="006EFE9B" w14:textId="2E9CA84B" w:rsidR="005376BB" w:rsidRPr="00F16AC8" w:rsidRDefault="005376BB" w:rsidP="00F16AC8">
      <w:pPr>
        <w:pStyle w:val="ListParagraph"/>
        <w:numPr>
          <w:ilvl w:val="0"/>
          <w:numId w:val="4"/>
        </w:numPr>
      </w:pPr>
      <w:r w:rsidRPr="00F16AC8">
        <w:t>Mentoring questions: teachpd@doe.nj.gov</w:t>
      </w:r>
      <w:r w:rsidR="00F16AC8">
        <w:t>.</w:t>
      </w:r>
    </w:p>
    <w:p w14:paraId="3D2A385B" w14:textId="77777777" w:rsidR="0017104C" w:rsidRPr="004F6E11" w:rsidRDefault="0017104C">
      <w:pPr>
        <w:rPr>
          <w:rFonts w:cstheme="minorHAnsi"/>
          <w:sz w:val="24"/>
          <w:szCs w:val="24"/>
        </w:rPr>
      </w:pPr>
    </w:p>
    <w:sectPr w:rsidR="0017104C" w:rsidRPr="004F6E11" w:rsidSect="00BE5C2F">
      <w:footerReference w:type="default" r:id="rId56"/>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9DDA" w14:textId="77777777" w:rsidR="00E5584A" w:rsidRDefault="00E5584A" w:rsidP="00012FFC">
      <w:pPr>
        <w:spacing w:after="0" w:line="240" w:lineRule="auto"/>
      </w:pPr>
      <w:r>
        <w:separator/>
      </w:r>
    </w:p>
    <w:p w14:paraId="737EB286" w14:textId="77777777" w:rsidR="00E5584A" w:rsidRDefault="00E5584A"/>
    <w:p w14:paraId="5E93B8F6" w14:textId="77777777" w:rsidR="00E5584A" w:rsidRDefault="00E5584A" w:rsidP="00C2132F"/>
  </w:endnote>
  <w:endnote w:type="continuationSeparator" w:id="0">
    <w:p w14:paraId="78A598F4" w14:textId="77777777" w:rsidR="00E5584A" w:rsidRDefault="00E5584A" w:rsidP="00012FFC">
      <w:pPr>
        <w:spacing w:after="0" w:line="240" w:lineRule="auto"/>
      </w:pPr>
      <w:r>
        <w:continuationSeparator/>
      </w:r>
    </w:p>
    <w:p w14:paraId="03E9C600" w14:textId="77777777" w:rsidR="00E5584A" w:rsidRDefault="00E5584A"/>
    <w:p w14:paraId="3A5D9D21" w14:textId="77777777" w:rsidR="00E5584A" w:rsidRDefault="00E5584A" w:rsidP="00C2132F"/>
  </w:endnote>
  <w:endnote w:type="continuationNotice" w:id="1">
    <w:p w14:paraId="29A16A02" w14:textId="77777777" w:rsidR="00E5584A" w:rsidRDefault="00E5584A">
      <w:pPr>
        <w:spacing w:after="0" w:line="240" w:lineRule="auto"/>
      </w:pPr>
    </w:p>
    <w:p w14:paraId="306C8739" w14:textId="77777777" w:rsidR="00E5584A" w:rsidRDefault="00E5584A"/>
    <w:p w14:paraId="4E8C6DE6" w14:textId="77777777" w:rsidR="00E5584A" w:rsidRDefault="00E5584A" w:rsidP="00C21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altName w:val="メイリオ"/>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332247"/>
      <w:docPartObj>
        <w:docPartGallery w:val="Page Numbers (Bottom of Page)"/>
        <w:docPartUnique/>
      </w:docPartObj>
    </w:sdtPr>
    <w:sdtEndPr>
      <w:rPr>
        <w:noProof/>
      </w:rPr>
    </w:sdtEndPr>
    <w:sdtContent>
      <w:p w14:paraId="04B0DEFE" w14:textId="10B77A3B" w:rsidR="00B44C6D" w:rsidRDefault="004B5F82" w:rsidP="002F4300">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5737CE">
          <w:rPr>
            <w:noProof/>
          </w:rPr>
          <w:t>1</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D994" w14:textId="77777777" w:rsidR="00E5584A" w:rsidRDefault="00E5584A" w:rsidP="00012FFC">
      <w:pPr>
        <w:spacing w:after="0" w:line="240" w:lineRule="auto"/>
      </w:pPr>
      <w:r>
        <w:separator/>
      </w:r>
    </w:p>
    <w:p w14:paraId="6C5108F6" w14:textId="77777777" w:rsidR="00E5584A" w:rsidRDefault="00E5584A"/>
    <w:p w14:paraId="7BD1AB7E" w14:textId="77777777" w:rsidR="00E5584A" w:rsidRDefault="00E5584A" w:rsidP="00C2132F"/>
  </w:footnote>
  <w:footnote w:type="continuationSeparator" w:id="0">
    <w:p w14:paraId="469E6480" w14:textId="77777777" w:rsidR="00E5584A" w:rsidRDefault="00E5584A" w:rsidP="00012FFC">
      <w:pPr>
        <w:spacing w:after="0" w:line="240" w:lineRule="auto"/>
      </w:pPr>
      <w:r>
        <w:continuationSeparator/>
      </w:r>
    </w:p>
    <w:p w14:paraId="45826AA6" w14:textId="77777777" w:rsidR="00E5584A" w:rsidRDefault="00E5584A"/>
    <w:p w14:paraId="37424E94" w14:textId="77777777" w:rsidR="00E5584A" w:rsidRDefault="00E5584A" w:rsidP="00C2132F"/>
  </w:footnote>
  <w:footnote w:type="continuationNotice" w:id="1">
    <w:p w14:paraId="2F81D807" w14:textId="77777777" w:rsidR="00E5584A" w:rsidRDefault="00E5584A">
      <w:pPr>
        <w:spacing w:after="0" w:line="240" w:lineRule="auto"/>
      </w:pPr>
    </w:p>
    <w:p w14:paraId="23496235" w14:textId="77777777" w:rsidR="00E5584A" w:rsidRDefault="00E5584A"/>
    <w:p w14:paraId="514940AD" w14:textId="77777777" w:rsidR="00E5584A" w:rsidRDefault="00E5584A" w:rsidP="00C213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78CE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5C7357"/>
    <w:multiLevelType w:val="hybridMultilevel"/>
    <w:tmpl w:val="CA22FE32"/>
    <w:lvl w:ilvl="0" w:tplc="4E381E14">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33B71"/>
    <w:multiLevelType w:val="hybridMultilevel"/>
    <w:tmpl w:val="3B1AA2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21349"/>
    <w:multiLevelType w:val="hybridMultilevel"/>
    <w:tmpl w:val="1F5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306E"/>
    <w:multiLevelType w:val="hybridMultilevel"/>
    <w:tmpl w:val="DE760D34"/>
    <w:lvl w:ilvl="0" w:tplc="D72E9414">
      <w:start w:val="1"/>
      <w:numFmt w:val="bullet"/>
      <w:lvlText w:val="·"/>
      <w:lvlJc w:val="left"/>
      <w:pPr>
        <w:ind w:left="1080" w:hanging="360"/>
      </w:pPr>
      <w:rPr>
        <w:rFonts w:ascii="Symbol" w:hAnsi="Symbol" w:hint="default"/>
      </w:rPr>
    </w:lvl>
    <w:lvl w:ilvl="1" w:tplc="38044B94">
      <w:start w:val="1"/>
      <w:numFmt w:val="bullet"/>
      <w:lvlText w:val="o"/>
      <w:lvlJc w:val="left"/>
      <w:pPr>
        <w:ind w:left="1800" w:hanging="360"/>
      </w:pPr>
      <w:rPr>
        <w:rFonts w:ascii="Courier New" w:hAnsi="Courier New" w:hint="default"/>
      </w:rPr>
    </w:lvl>
    <w:lvl w:ilvl="2" w:tplc="F31AF1E2">
      <w:start w:val="1"/>
      <w:numFmt w:val="bullet"/>
      <w:lvlText w:val=""/>
      <w:lvlJc w:val="left"/>
      <w:pPr>
        <w:ind w:left="2520" w:hanging="360"/>
      </w:pPr>
      <w:rPr>
        <w:rFonts w:ascii="Wingdings" w:hAnsi="Wingdings" w:hint="default"/>
      </w:rPr>
    </w:lvl>
    <w:lvl w:ilvl="3" w:tplc="FAB0BF64">
      <w:start w:val="1"/>
      <w:numFmt w:val="bullet"/>
      <w:lvlText w:val=""/>
      <w:lvlJc w:val="left"/>
      <w:pPr>
        <w:ind w:left="3240" w:hanging="360"/>
      </w:pPr>
      <w:rPr>
        <w:rFonts w:ascii="Symbol" w:hAnsi="Symbol" w:hint="default"/>
      </w:rPr>
    </w:lvl>
    <w:lvl w:ilvl="4" w:tplc="10002CA0">
      <w:start w:val="1"/>
      <w:numFmt w:val="bullet"/>
      <w:lvlText w:val="o"/>
      <w:lvlJc w:val="left"/>
      <w:pPr>
        <w:ind w:left="3960" w:hanging="360"/>
      </w:pPr>
      <w:rPr>
        <w:rFonts w:ascii="Courier New" w:hAnsi="Courier New" w:hint="default"/>
      </w:rPr>
    </w:lvl>
    <w:lvl w:ilvl="5" w:tplc="810C2818">
      <w:start w:val="1"/>
      <w:numFmt w:val="bullet"/>
      <w:lvlText w:val=""/>
      <w:lvlJc w:val="left"/>
      <w:pPr>
        <w:ind w:left="4680" w:hanging="360"/>
      </w:pPr>
      <w:rPr>
        <w:rFonts w:ascii="Wingdings" w:hAnsi="Wingdings" w:hint="default"/>
      </w:rPr>
    </w:lvl>
    <w:lvl w:ilvl="6" w:tplc="AB08D5DE">
      <w:start w:val="1"/>
      <w:numFmt w:val="bullet"/>
      <w:lvlText w:val=""/>
      <w:lvlJc w:val="left"/>
      <w:pPr>
        <w:ind w:left="5400" w:hanging="360"/>
      </w:pPr>
      <w:rPr>
        <w:rFonts w:ascii="Symbol" w:hAnsi="Symbol" w:hint="default"/>
      </w:rPr>
    </w:lvl>
    <w:lvl w:ilvl="7" w:tplc="43EACE12">
      <w:start w:val="1"/>
      <w:numFmt w:val="bullet"/>
      <w:lvlText w:val="o"/>
      <w:lvlJc w:val="left"/>
      <w:pPr>
        <w:ind w:left="6120" w:hanging="360"/>
      </w:pPr>
      <w:rPr>
        <w:rFonts w:ascii="Courier New" w:hAnsi="Courier New" w:hint="default"/>
      </w:rPr>
    </w:lvl>
    <w:lvl w:ilvl="8" w:tplc="38846828">
      <w:start w:val="1"/>
      <w:numFmt w:val="bullet"/>
      <w:lvlText w:val=""/>
      <w:lvlJc w:val="left"/>
      <w:pPr>
        <w:ind w:left="6840" w:hanging="360"/>
      </w:pPr>
      <w:rPr>
        <w:rFonts w:ascii="Wingdings" w:hAnsi="Wingdings" w:hint="default"/>
      </w:rPr>
    </w:lvl>
  </w:abstractNum>
  <w:abstractNum w:abstractNumId="5" w15:restartNumberingAfterBreak="0">
    <w:nsid w:val="22CC1690"/>
    <w:multiLevelType w:val="hybridMultilevel"/>
    <w:tmpl w:val="690ED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307859"/>
    <w:multiLevelType w:val="hybridMultilevel"/>
    <w:tmpl w:val="76065D50"/>
    <w:lvl w:ilvl="0" w:tplc="F1CEF6E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9A5F91"/>
    <w:multiLevelType w:val="hybridMultilevel"/>
    <w:tmpl w:val="9CA2992C"/>
    <w:lvl w:ilvl="0" w:tplc="B130170E">
      <w:start w:val="1"/>
      <w:numFmt w:val="decimal"/>
      <w:lvlText w:val="%1."/>
      <w:lvlJc w:val="left"/>
      <w:pPr>
        <w:ind w:left="720" w:hanging="360"/>
      </w:pPr>
    </w:lvl>
    <w:lvl w:ilvl="1" w:tplc="C6AEADE8">
      <w:start w:val="1"/>
      <w:numFmt w:val="lowerLetter"/>
      <w:lvlText w:val="%2."/>
      <w:lvlJc w:val="left"/>
      <w:pPr>
        <w:ind w:left="1440" w:hanging="360"/>
      </w:pPr>
    </w:lvl>
    <w:lvl w:ilvl="2" w:tplc="0C28D1F8">
      <w:start w:val="1"/>
      <w:numFmt w:val="lowerRoman"/>
      <w:lvlText w:val="%3."/>
      <w:lvlJc w:val="right"/>
      <w:pPr>
        <w:ind w:left="2160" w:hanging="180"/>
      </w:pPr>
    </w:lvl>
    <w:lvl w:ilvl="3" w:tplc="C6CAC9A8">
      <w:start w:val="1"/>
      <w:numFmt w:val="decimal"/>
      <w:lvlText w:val="%4."/>
      <w:lvlJc w:val="left"/>
      <w:pPr>
        <w:ind w:left="2880" w:hanging="360"/>
      </w:pPr>
    </w:lvl>
    <w:lvl w:ilvl="4" w:tplc="B950D446">
      <w:start w:val="1"/>
      <w:numFmt w:val="lowerLetter"/>
      <w:lvlText w:val="%5."/>
      <w:lvlJc w:val="left"/>
      <w:pPr>
        <w:ind w:left="3600" w:hanging="360"/>
      </w:pPr>
    </w:lvl>
    <w:lvl w:ilvl="5" w:tplc="0CF45BBE">
      <w:start w:val="1"/>
      <w:numFmt w:val="lowerRoman"/>
      <w:lvlText w:val="%6."/>
      <w:lvlJc w:val="right"/>
      <w:pPr>
        <w:ind w:left="4320" w:hanging="180"/>
      </w:pPr>
    </w:lvl>
    <w:lvl w:ilvl="6" w:tplc="FB5221EA">
      <w:start w:val="1"/>
      <w:numFmt w:val="decimal"/>
      <w:lvlText w:val="%7."/>
      <w:lvlJc w:val="left"/>
      <w:pPr>
        <w:ind w:left="5040" w:hanging="360"/>
      </w:pPr>
    </w:lvl>
    <w:lvl w:ilvl="7" w:tplc="6E9CC2AE">
      <w:start w:val="1"/>
      <w:numFmt w:val="lowerLetter"/>
      <w:lvlText w:val="%8."/>
      <w:lvlJc w:val="left"/>
      <w:pPr>
        <w:ind w:left="5760" w:hanging="360"/>
      </w:pPr>
    </w:lvl>
    <w:lvl w:ilvl="8" w:tplc="0EEE038A">
      <w:start w:val="1"/>
      <w:numFmt w:val="lowerRoman"/>
      <w:lvlText w:val="%9."/>
      <w:lvlJc w:val="right"/>
      <w:pPr>
        <w:ind w:left="6480" w:hanging="180"/>
      </w:pPr>
    </w:lvl>
  </w:abstractNum>
  <w:abstractNum w:abstractNumId="8" w15:restartNumberingAfterBreak="0">
    <w:nsid w:val="44C85E5D"/>
    <w:multiLevelType w:val="hybridMultilevel"/>
    <w:tmpl w:val="B280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41194"/>
    <w:multiLevelType w:val="hybridMultilevel"/>
    <w:tmpl w:val="2B4E9714"/>
    <w:lvl w:ilvl="0" w:tplc="FFFFFFFF">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B9639E"/>
    <w:multiLevelType w:val="hybridMultilevel"/>
    <w:tmpl w:val="879AC3B2"/>
    <w:lvl w:ilvl="0" w:tplc="EEF497CC">
      <w:start w:val="1"/>
      <w:numFmt w:val="bullet"/>
      <w:lvlText w:val="•"/>
      <w:lvlJc w:val="left"/>
      <w:pPr>
        <w:tabs>
          <w:tab w:val="num" w:pos="720"/>
        </w:tabs>
        <w:ind w:left="720" w:hanging="360"/>
      </w:pPr>
      <w:rPr>
        <w:rFonts w:ascii="Arial" w:hAnsi="Arial" w:hint="default"/>
      </w:rPr>
    </w:lvl>
    <w:lvl w:ilvl="1" w:tplc="FD2C4FA6">
      <w:start w:val="1"/>
      <w:numFmt w:val="bullet"/>
      <w:lvlText w:val="•"/>
      <w:lvlJc w:val="left"/>
      <w:pPr>
        <w:tabs>
          <w:tab w:val="num" w:pos="1440"/>
        </w:tabs>
        <w:ind w:left="1440" w:hanging="360"/>
      </w:pPr>
      <w:rPr>
        <w:rFonts w:ascii="Arial" w:hAnsi="Arial" w:hint="default"/>
      </w:rPr>
    </w:lvl>
    <w:lvl w:ilvl="2" w:tplc="E3DAC43A">
      <w:start w:val="216"/>
      <w:numFmt w:val="bullet"/>
      <w:lvlText w:val="•"/>
      <w:lvlJc w:val="left"/>
      <w:pPr>
        <w:tabs>
          <w:tab w:val="num" w:pos="2160"/>
        </w:tabs>
        <w:ind w:left="2160" w:hanging="360"/>
      </w:pPr>
      <w:rPr>
        <w:rFonts w:ascii="Arial" w:hAnsi="Arial" w:hint="default"/>
      </w:rPr>
    </w:lvl>
    <w:lvl w:ilvl="3" w:tplc="76842D3E" w:tentative="1">
      <w:start w:val="1"/>
      <w:numFmt w:val="bullet"/>
      <w:lvlText w:val="•"/>
      <w:lvlJc w:val="left"/>
      <w:pPr>
        <w:tabs>
          <w:tab w:val="num" w:pos="2880"/>
        </w:tabs>
        <w:ind w:left="2880" w:hanging="360"/>
      </w:pPr>
      <w:rPr>
        <w:rFonts w:ascii="Arial" w:hAnsi="Arial" w:hint="default"/>
      </w:rPr>
    </w:lvl>
    <w:lvl w:ilvl="4" w:tplc="FC14549E" w:tentative="1">
      <w:start w:val="1"/>
      <w:numFmt w:val="bullet"/>
      <w:lvlText w:val="•"/>
      <w:lvlJc w:val="left"/>
      <w:pPr>
        <w:tabs>
          <w:tab w:val="num" w:pos="3600"/>
        </w:tabs>
        <w:ind w:left="3600" w:hanging="360"/>
      </w:pPr>
      <w:rPr>
        <w:rFonts w:ascii="Arial" w:hAnsi="Arial" w:hint="default"/>
      </w:rPr>
    </w:lvl>
    <w:lvl w:ilvl="5" w:tplc="8708AB26" w:tentative="1">
      <w:start w:val="1"/>
      <w:numFmt w:val="bullet"/>
      <w:lvlText w:val="•"/>
      <w:lvlJc w:val="left"/>
      <w:pPr>
        <w:tabs>
          <w:tab w:val="num" w:pos="4320"/>
        </w:tabs>
        <w:ind w:left="4320" w:hanging="360"/>
      </w:pPr>
      <w:rPr>
        <w:rFonts w:ascii="Arial" w:hAnsi="Arial" w:hint="default"/>
      </w:rPr>
    </w:lvl>
    <w:lvl w:ilvl="6" w:tplc="40DA3CDE" w:tentative="1">
      <w:start w:val="1"/>
      <w:numFmt w:val="bullet"/>
      <w:lvlText w:val="•"/>
      <w:lvlJc w:val="left"/>
      <w:pPr>
        <w:tabs>
          <w:tab w:val="num" w:pos="5040"/>
        </w:tabs>
        <w:ind w:left="5040" w:hanging="360"/>
      </w:pPr>
      <w:rPr>
        <w:rFonts w:ascii="Arial" w:hAnsi="Arial" w:hint="default"/>
      </w:rPr>
    </w:lvl>
    <w:lvl w:ilvl="7" w:tplc="6FD229C6" w:tentative="1">
      <w:start w:val="1"/>
      <w:numFmt w:val="bullet"/>
      <w:lvlText w:val="•"/>
      <w:lvlJc w:val="left"/>
      <w:pPr>
        <w:tabs>
          <w:tab w:val="num" w:pos="5760"/>
        </w:tabs>
        <w:ind w:left="5760" w:hanging="360"/>
      </w:pPr>
      <w:rPr>
        <w:rFonts w:ascii="Arial" w:hAnsi="Arial" w:hint="default"/>
      </w:rPr>
    </w:lvl>
    <w:lvl w:ilvl="8" w:tplc="1F068C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2DDBB1"/>
    <w:multiLevelType w:val="hybridMultilevel"/>
    <w:tmpl w:val="7C9E4828"/>
    <w:lvl w:ilvl="0" w:tplc="85F20B5A">
      <w:start w:val="1"/>
      <w:numFmt w:val="decimal"/>
      <w:lvlText w:val="%1)"/>
      <w:lvlJc w:val="left"/>
      <w:pPr>
        <w:ind w:left="360" w:hanging="360"/>
      </w:pPr>
    </w:lvl>
    <w:lvl w:ilvl="1" w:tplc="D6680DAA">
      <w:start w:val="1"/>
      <w:numFmt w:val="lowerLetter"/>
      <w:lvlText w:val="%2."/>
      <w:lvlJc w:val="left"/>
      <w:pPr>
        <w:ind w:left="1440" w:hanging="360"/>
      </w:pPr>
    </w:lvl>
    <w:lvl w:ilvl="2" w:tplc="A31AC2D8">
      <w:start w:val="1"/>
      <w:numFmt w:val="lowerRoman"/>
      <w:lvlText w:val="%3."/>
      <w:lvlJc w:val="right"/>
      <w:pPr>
        <w:ind w:left="2160" w:hanging="180"/>
      </w:pPr>
    </w:lvl>
    <w:lvl w:ilvl="3" w:tplc="84D431EE">
      <w:start w:val="1"/>
      <w:numFmt w:val="decimal"/>
      <w:lvlText w:val="%4."/>
      <w:lvlJc w:val="left"/>
      <w:pPr>
        <w:ind w:left="2880" w:hanging="360"/>
      </w:pPr>
    </w:lvl>
    <w:lvl w:ilvl="4" w:tplc="BE569DCE">
      <w:start w:val="1"/>
      <w:numFmt w:val="lowerLetter"/>
      <w:lvlText w:val="%5."/>
      <w:lvlJc w:val="left"/>
      <w:pPr>
        <w:ind w:left="3600" w:hanging="360"/>
      </w:pPr>
    </w:lvl>
    <w:lvl w:ilvl="5" w:tplc="8222B278">
      <w:start w:val="1"/>
      <w:numFmt w:val="lowerRoman"/>
      <w:lvlText w:val="%6."/>
      <w:lvlJc w:val="right"/>
      <w:pPr>
        <w:ind w:left="4320" w:hanging="180"/>
      </w:pPr>
    </w:lvl>
    <w:lvl w:ilvl="6" w:tplc="175C8054">
      <w:start w:val="1"/>
      <w:numFmt w:val="decimal"/>
      <w:lvlText w:val="%7."/>
      <w:lvlJc w:val="left"/>
      <w:pPr>
        <w:ind w:left="5040" w:hanging="360"/>
      </w:pPr>
    </w:lvl>
    <w:lvl w:ilvl="7" w:tplc="9FF03EB4">
      <w:start w:val="1"/>
      <w:numFmt w:val="lowerLetter"/>
      <w:lvlText w:val="%8."/>
      <w:lvlJc w:val="left"/>
      <w:pPr>
        <w:ind w:left="5760" w:hanging="360"/>
      </w:pPr>
    </w:lvl>
    <w:lvl w:ilvl="8" w:tplc="E430CB2C">
      <w:start w:val="1"/>
      <w:numFmt w:val="lowerRoman"/>
      <w:lvlText w:val="%9."/>
      <w:lvlJc w:val="right"/>
      <w:pPr>
        <w:ind w:left="6480" w:hanging="180"/>
      </w:pPr>
    </w:lvl>
  </w:abstractNum>
  <w:abstractNum w:abstractNumId="12" w15:restartNumberingAfterBreak="0">
    <w:nsid w:val="5EB51521"/>
    <w:multiLevelType w:val="hybridMultilevel"/>
    <w:tmpl w:val="8A66F694"/>
    <w:lvl w:ilvl="0" w:tplc="1952C3E4">
      <w:start w:val="1"/>
      <w:numFmt w:val="bullet"/>
      <w:lvlText w:val="•"/>
      <w:lvlJc w:val="left"/>
      <w:pPr>
        <w:tabs>
          <w:tab w:val="num" w:pos="720"/>
        </w:tabs>
        <w:ind w:left="720" w:hanging="360"/>
      </w:pPr>
      <w:rPr>
        <w:rFonts w:ascii="Arial" w:hAnsi="Arial" w:hint="default"/>
      </w:rPr>
    </w:lvl>
    <w:lvl w:ilvl="1" w:tplc="A2867B3E" w:tentative="1">
      <w:start w:val="1"/>
      <w:numFmt w:val="bullet"/>
      <w:lvlText w:val="•"/>
      <w:lvlJc w:val="left"/>
      <w:pPr>
        <w:tabs>
          <w:tab w:val="num" w:pos="1440"/>
        </w:tabs>
        <w:ind w:left="1440" w:hanging="360"/>
      </w:pPr>
      <w:rPr>
        <w:rFonts w:ascii="Arial" w:hAnsi="Arial" w:hint="default"/>
      </w:rPr>
    </w:lvl>
    <w:lvl w:ilvl="2" w:tplc="9454DDE2" w:tentative="1">
      <w:start w:val="1"/>
      <w:numFmt w:val="bullet"/>
      <w:lvlText w:val="•"/>
      <w:lvlJc w:val="left"/>
      <w:pPr>
        <w:tabs>
          <w:tab w:val="num" w:pos="2160"/>
        </w:tabs>
        <w:ind w:left="2160" w:hanging="360"/>
      </w:pPr>
      <w:rPr>
        <w:rFonts w:ascii="Arial" w:hAnsi="Arial" w:hint="default"/>
      </w:rPr>
    </w:lvl>
    <w:lvl w:ilvl="3" w:tplc="DD50F9C2" w:tentative="1">
      <w:start w:val="1"/>
      <w:numFmt w:val="bullet"/>
      <w:lvlText w:val="•"/>
      <w:lvlJc w:val="left"/>
      <w:pPr>
        <w:tabs>
          <w:tab w:val="num" w:pos="2880"/>
        </w:tabs>
        <w:ind w:left="2880" w:hanging="360"/>
      </w:pPr>
      <w:rPr>
        <w:rFonts w:ascii="Arial" w:hAnsi="Arial" w:hint="default"/>
      </w:rPr>
    </w:lvl>
    <w:lvl w:ilvl="4" w:tplc="33DE1CB6" w:tentative="1">
      <w:start w:val="1"/>
      <w:numFmt w:val="bullet"/>
      <w:lvlText w:val="•"/>
      <w:lvlJc w:val="left"/>
      <w:pPr>
        <w:tabs>
          <w:tab w:val="num" w:pos="3600"/>
        </w:tabs>
        <w:ind w:left="3600" w:hanging="360"/>
      </w:pPr>
      <w:rPr>
        <w:rFonts w:ascii="Arial" w:hAnsi="Arial" w:hint="default"/>
      </w:rPr>
    </w:lvl>
    <w:lvl w:ilvl="5" w:tplc="DECCDF60" w:tentative="1">
      <w:start w:val="1"/>
      <w:numFmt w:val="bullet"/>
      <w:lvlText w:val="•"/>
      <w:lvlJc w:val="left"/>
      <w:pPr>
        <w:tabs>
          <w:tab w:val="num" w:pos="4320"/>
        </w:tabs>
        <w:ind w:left="4320" w:hanging="360"/>
      </w:pPr>
      <w:rPr>
        <w:rFonts w:ascii="Arial" w:hAnsi="Arial" w:hint="default"/>
      </w:rPr>
    </w:lvl>
    <w:lvl w:ilvl="6" w:tplc="06869950" w:tentative="1">
      <w:start w:val="1"/>
      <w:numFmt w:val="bullet"/>
      <w:lvlText w:val="•"/>
      <w:lvlJc w:val="left"/>
      <w:pPr>
        <w:tabs>
          <w:tab w:val="num" w:pos="5040"/>
        </w:tabs>
        <w:ind w:left="5040" w:hanging="360"/>
      </w:pPr>
      <w:rPr>
        <w:rFonts w:ascii="Arial" w:hAnsi="Arial" w:hint="default"/>
      </w:rPr>
    </w:lvl>
    <w:lvl w:ilvl="7" w:tplc="3BC8FB26" w:tentative="1">
      <w:start w:val="1"/>
      <w:numFmt w:val="bullet"/>
      <w:lvlText w:val="•"/>
      <w:lvlJc w:val="left"/>
      <w:pPr>
        <w:tabs>
          <w:tab w:val="num" w:pos="5760"/>
        </w:tabs>
        <w:ind w:left="5760" w:hanging="360"/>
      </w:pPr>
      <w:rPr>
        <w:rFonts w:ascii="Arial" w:hAnsi="Arial" w:hint="default"/>
      </w:rPr>
    </w:lvl>
    <w:lvl w:ilvl="8" w:tplc="87D6AB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AC3A46"/>
    <w:multiLevelType w:val="hybridMultilevel"/>
    <w:tmpl w:val="C4240CD8"/>
    <w:lvl w:ilvl="0" w:tplc="2724E158">
      <w:start w:val="1"/>
      <w:numFmt w:val="decimal"/>
      <w:lvlText w:val="%1."/>
      <w:lvlJc w:val="left"/>
      <w:pPr>
        <w:tabs>
          <w:tab w:val="num" w:pos="1080"/>
        </w:tabs>
        <w:ind w:left="1080" w:hanging="360"/>
      </w:pPr>
    </w:lvl>
    <w:lvl w:ilvl="1" w:tplc="AD1C9F00" w:tentative="1">
      <w:start w:val="1"/>
      <w:numFmt w:val="decimal"/>
      <w:lvlText w:val="%2."/>
      <w:lvlJc w:val="left"/>
      <w:pPr>
        <w:tabs>
          <w:tab w:val="num" w:pos="1800"/>
        </w:tabs>
        <w:ind w:left="1800" w:hanging="360"/>
      </w:pPr>
    </w:lvl>
    <w:lvl w:ilvl="2" w:tplc="6D9C677A" w:tentative="1">
      <w:start w:val="1"/>
      <w:numFmt w:val="decimal"/>
      <w:lvlText w:val="%3."/>
      <w:lvlJc w:val="left"/>
      <w:pPr>
        <w:tabs>
          <w:tab w:val="num" w:pos="2520"/>
        </w:tabs>
        <w:ind w:left="2520" w:hanging="360"/>
      </w:pPr>
    </w:lvl>
    <w:lvl w:ilvl="3" w:tplc="20663498" w:tentative="1">
      <w:start w:val="1"/>
      <w:numFmt w:val="decimal"/>
      <w:lvlText w:val="%4."/>
      <w:lvlJc w:val="left"/>
      <w:pPr>
        <w:tabs>
          <w:tab w:val="num" w:pos="3240"/>
        </w:tabs>
        <w:ind w:left="3240" w:hanging="360"/>
      </w:pPr>
    </w:lvl>
    <w:lvl w:ilvl="4" w:tplc="3B94F57C" w:tentative="1">
      <w:start w:val="1"/>
      <w:numFmt w:val="decimal"/>
      <w:lvlText w:val="%5."/>
      <w:lvlJc w:val="left"/>
      <w:pPr>
        <w:tabs>
          <w:tab w:val="num" w:pos="3960"/>
        </w:tabs>
        <w:ind w:left="3960" w:hanging="360"/>
      </w:pPr>
    </w:lvl>
    <w:lvl w:ilvl="5" w:tplc="1B90CE6E" w:tentative="1">
      <w:start w:val="1"/>
      <w:numFmt w:val="decimal"/>
      <w:lvlText w:val="%6."/>
      <w:lvlJc w:val="left"/>
      <w:pPr>
        <w:tabs>
          <w:tab w:val="num" w:pos="4680"/>
        </w:tabs>
        <w:ind w:left="4680" w:hanging="360"/>
      </w:pPr>
    </w:lvl>
    <w:lvl w:ilvl="6" w:tplc="D8D2A82E" w:tentative="1">
      <w:start w:val="1"/>
      <w:numFmt w:val="decimal"/>
      <w:lvlText w:val="%7."/>
      <w:lvlJc w:val="left"/>
      <w:pPr>
        <w:tabs>
          <w:tab w:val="num" w:pos="5400"/>
        </w:tabs>
        <w:ind w:left="5400" w:hanging="360"/>
      </w:pPr>
    </w:lvl>
    <w:lvl w:ilvl="7" w:tplc="7F38FCAA" w:tentative="1">
      <w:start w:val="1"/>
      <w:numFmt w:val="decimal"/>
      <w:lvlText w:val="%8."/>
      <w:lvlJc w:val="left"/>
      <w:pPr>
        <w:tabs>
          <w:tab w:val="num" w:pos="6120"/>
        </w:tabs>
        <w:ind w:left="6120" w:hanging="360"/>
      </w:pPr>
    </w:lvl>
    <w:lvl w:ilvl="8" w:tplc="CB2A8DD6" w:tentative="1">
      <w:start w:val="1"/>
      <w:numFmt w:val="decimal"/>
      <w:lvlText w:val="%9."/>
      <w:lvlJc w:val="left"/>
      <w:pPr>
        <w:tabs>
          <w:tab w:val="num" w:pos="6840"/>
        </w:tabs>
        <w:ind w:left="6840" w:hanging="360"/>
      </w:pPr>
    </w:lvl>
  </w:abstractNum>
  <w:abstractNum w:abstractNumId="14" w15:restartNumberingAfterBreak="0">
    <w:nsid w:val="6C5A11DD"/>
    <w:multiLevelType w:val="hybridMultilevel"/>
    <w:tmpl w:val="E7846D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A1F08B"/>
    <w:multiLevelType w:val="hybridMultilevel"/>
    <w:tmpl w:val="527A814C"/>
    <w:lvl w:ilvl="0" w:tplc="D16E04CC">
      <w:start w:val="1"/>
      <w:numFmt w:val="bullet"/>
      <w:lvlText w:val="·"/>
      <w:lvlJc w:val="left"/>
      <w:pPr>
        <w:ind w:left="1080" w:hanging="360"/>
      </w:pPr>
      <w:rPr>
        <w:rFonts w:ascii="Symbol" w:hAnsi="Symbol" w:hint="default"/>
      </w:rPr>
    </w:lvl>
    <w:lvl w:ilvl="1" w:tplc="7144D454">
      <w:start w:val="1"/>
      <w:numFmt w:val="bullet"/>
      <w:lvlText w:val="o"/>
      <w:lvlJc w:val="left"/>
      <w:pPr>
        <w:ind w:left="1800" w:hanging="360"/>
      </w:pPr>
      <w:rPr>
        <w:rFonts w:ascii="Courier New" w:hAnsi="Courier New" w:hint="default"/>
      </w:rPr>
    </w:lvl>
    <w:lvl w:ilvl="2" w:tplc="4A005578">
      <w:start w:val="1"/>
      <w:numFmt w:val="bullet"/>
      <w:lvlText w:val=""/>
      <w:lvlJc w:val="left"/>
      <w:pPr>
        <w:ind w:left="2520" w:hanging="360"/>
      </w:pPr>
      <w:rPr>
        <w:rFonts w:ascii="Wingdings" w:hAnsi="Wingdings" w:hint="default"/>
      </w:rPr>
    </w:lvl>
    <w:lvl w:ilvl="3" w:tplc="6E38EF3E">
      <w:start w:val="1"/>
      <w:numFmt w:val="bullet"/>
      <w:lvlText w:val=""/>
      <w:lvlJc w:val="left"/>
      <w:pPr>
        <w:ind w:left="3240" w:hanging="360"/>
      </w:pPr>
      <w:rPr>
        <w:rFonts w:ascii="Symbol" w:hAnsi="Symbol" w:hint="default"/>
      </w:rPr>
    </w:lvl>
    <w:lvl w:ilvl="4" w:tplc="9C223DEE">
      <w:start w:val="1"/>
      <w:numFmt w:val="bullet"/>
      <w:lvlText w:val="o"/>
      <w:lvlJc w:val="left"/>
      <w:pPr>
        <w:ind w:left="3960" w:hanging="360"/>
      </w:pPr>
      <w:rPr>
        <w:rFonts w:ascii="Courier New" w:hAnsi="Courier New" w:hint="default"/>
      </w:rPr>
    </w:lvl>
    <w:lvl w:ilvl="5" w:tplc="26EC7760">
      <w:start w:val="1"/>
      <w:numFmt w:val="bullet"/>
      <w:lvlText w:val=""/>
      <w:lvlJc w:val="left"/>
      <w:pPr>
        <w:ind w:left="4680" w:hanging="360"/>
      </w:pPr>
      <w:rPr>
        <w:rFonts w:ascii="Wingdings" w:hAnsi="Wingdings" w:hint="default"/>
      </w:rPr>
    </w:lvl>
    <w:lvl w:ilvl="6" w:tplc="31060BDA">
      <w:start w:val="1"/>
      <w:numFmt w:val="bullet"/>
      <w:lvlText w:val=""/>
      <w:lvlJc w:val="left"/>
      <w:pPr>
        <w:ind w:left="5400" w:hanging="360"/>
      </w:pPr>
      <w:rPr>
        <w:rFonts w:ascii="Symbol" w:hAnsi="Symbol" w:hint="default"/>
      </w:rPr>
    </w:lvl>
    <w:lvl w:ilvl="7" w:tplc="FB98B03A">
      <w:start w:val="1"/>
      <w:numFmt w:val="bullet"/>
      <w:lvlText w:val="o"/>
      <w:lvlJc w:val="left"/>
      <w:pPr>
        <w:ind w:left="6120" w:hanging="360"/>
      </w:pPr>
      <w:rPr>
        <w:rFonts w:ascii="Courier New" w:hAnsi="Courier New" w:hint="default"/>
      </w:rPr>
    </w:lvl>
    <w:lvl w:ilvl="8" w:tplc="1BACE7C2">
      <w:start w:val="1"/>
      <w:numFmt w:val="bullet"/>
      <w:lvlText w:val=""/>
      <w:lvlJc w:val="left"/>
      <w:pPr>
        <w:ind w:left="6840" w:hanging="360"/>
      </w:pPr>
      <w:rPr>
        <w:rFonts w:ascii="Wingdings" w:hAnsi="Wingdings" w:hint="default"/>
      </w:rPr>
    </w:lvl>
  </w:abstractNum>
  <w:abstractNum w:abstractNumId="16" w15:restartNumberingAfterBreak="0">
    <w:nsid w:val="7DD40AEB"/>
    <w:multiLevelType w:val="hybridMultilevel"/>
    <w:tmpl w:val="9E3CC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10"/>
  </w:num>
  <w:num w:numId="5">
    <w:abstractNumId w:val="12"/>
  </w:num>
  <w:num w:numId="6">
    <w:abstractNumId w:val="13"/>
  </w:num>
  <w:num w:numId="7">
    <w:abstractNumId w:val="15"/>
  </w:num>
  <w:num w:numId="8">
    <w:abstractNumId w:val="11"/>
  </w:num>
  <w:num w:numId="9">
    <w:abstractNumId w:val="0"/>
  </w:num>
  <w:num w:numId="10">
    <w:abstractNumId w:val="5"/>
  </w:num>
  <w:num w:numId="11">
    <w:abstractNumId w:val="6"/>
  </w:num>
  <w:num w:numId="12">
    <w:abstractNumId w:val="1"/>
  </w:num>
  <w:num w:numId="13">
    <w:abstractNumId w:val="1"/>
    <w:lvlOverride w:ilvl="0">
      <w:startOverride w:val="1"/>
    </w:lvlOverride>
  </w:num>
  <w:num w:numId="14">
    <w:abstractNumId w:val="1"/>
    <w:lvlOverride w:ilvl="0">
      <w:startOverride w:val="1"/>
    </w:lvlOverride>
  </w:num>
  <w:num w:numId="15">
    <w:abstractNumId w:val="2"/>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4"/>
  </w:num>
  <w:num w:numId="20">
    <w:abstractNumId w:val="3"/>
  </w:num>
  <w:num w:numId="21">
    <w:abstractNumId w:val="16"/>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FF"/>
    <w:rsid w:val="00000907"/>
    <w:rsid w:val="00003388"/>
    <w:rsid w:val="00007EE9"/>
    <w:rsid w:val="00011283"/>
    <w:rsid w:val="00012FFC"/>
    <w:rsid w:val="00014053"/>
    <w:rsid w:val="00016702"/>
    <w:rsid w:val="0002344D"/>
    <w:rsid w:val="00024A7D"/>
    <w:rsid w:val="00026AE6"/>
    <w:rsid w:val="0002745B"/>
    <w:rsid w:val="00031A3E"/>
    <w:rsid w:val="00031CE9"/>
    <w:rsid w:val="00035B93"/>
    <w:rsid w:val="000362D1"/>
    <w:rsid w:val="000433A7"/>
    <w:rsid w:val="0005218C"/>
    <w:rsid w:val="00055C93"/>
    <w:rsid w:val="0006235B"/>
    <w:rsid w:val="000633FF"/>
    <w:rsid w:val="00064995"/>
    <w:rsid w:val="00066820"/>
    <w:rsid w:val="0006725E"/>
    <w:rsid w:val="00067B81"/>
    <w:rsid w:val="00067E8B"/>
    <w:rsid w:val="00071DDE"/>
    <w:rsid w:val="00074161"/>
    <w:rsid w:val="00074440"/>
    <w:rsid w:val="00076FDA"/>
    <w:rsid w:val="0007762C"/>
    <w:rsid w:val="000858B8"/>
    <w:rsid w:val="00086FFC"/>
    <w:rsid w:val="00087CE7"/>
    <w:rsid w:val="0009174E"/>
    <w:rsid w:val="0009398D"/>
    <w:rsid w:val="00093F51"/>
    <w:rsid w:val="0009455F"/>
    <w:rsid w:val="00095B59"/>
    <w:rsid w:val="000A113E"/>
    <w:rsid w:val="000A11B1"/>
    <w:rsid w:val="000A2AA0"/>
    <w:rsid w:val="000A3E0D"/>
    <w:rsid w:val="000A4995"/>
    <w:rsid w:val="000A4F35"/>
    <w:rsid w:val="000A6581"/>
    <w:rsid w:val="000B0C41"/>
    <w:rsid w:val="000B1DAF"/>
    <w:rsid w:val="000B260E"/>
    <w:rsid w:val="000B4EFB"/>
    <w:rsid w:val="000B61FB"/>
    <w:rsid w:val="000C2D28"/>
    <w:rsid w:val="000C62B5"/>
    <w:rsid w:val="000C7D98"/>
    <w:rsid w:val="000D4370"/>
    <w:rsid w:val="000D48B3"/>
    <w:rsid w:val="000D4D2B"/>
    <w:rsid w:val="000E02AC"/>
    <w:rsid w:val="000E170A"/>
    <w:rsid w:val="000E245E"/>
    <w:rsid w:val="000E287F"/>
    <w:rsid w:val="000E3506"/>
    <w:rsid w:val="000E3951"/>
    <w:rsid w:val="000E4ECF"/>
    <w:rsid w:val="000E7EE3"/>
    <w:rsid w:val="00101D13"/>
    <w:rsid w:val="00105076"/>
    <w:rsid w:val="001068C2"/>
    <w:rsid w:val="001103C4"/>
    <w:rsid w:val="0011058E"/>
    <w:rsid w:val="0011078A"/>
    <w:rsid w:val="00111945"/>
    <w:rsid w:val="00114D74"/>
    <w:rsid w:val="0012189E"/>
    <w:rsid w:val="001226D8"/>
    <w:rsid w:val="00122E0A"/>
    <w:rsid w:val="00125E47"/>
    <w:rsid w:val="0012A2AB"/>
    <w:rsid w:val="001307A8"/>
    <w:rsid w:val="0013184A"/>
    <w:rsid w:val="00140CED"/>
    <w:rsid w:val="001414B8"/>
    <w:rsid w:val="00141F6C"/>
    <w:rsid w:val="00142813"/>
    <w:rsid w:val="00143EF0"/>
    <w:rsid w:val="00145CD5"/>
    <w:rsid w:val="00146BF9"/>
    <w:rsid w:val="001518C8"/>
    <w:rsid w:val="00157B6A"/>
    <w:rsid w:val="00160580"/>
    <w:rsid w:val="001677D0"/>
    <w:rsid w:val="0017104C"/>
    <w:rsid w:val="001716B2"/>
    <w:rsid w:val="00175190"/>
    <w:rsid w:val="0018336A"/>
    <w:rsid w:val="00185124"/>
    <w:rsid w:val="00185D9E"/>
    <w:rsid w:val="00186823"/>
    <w:rsid w:val="001909D8"/>
    <w:rsid w:val="001927EB"/>
    <w:rsid w:val="00192FE7"/>
    <w:rsid w:val="0019462E"/>
    <w:rsid w:val="00194A08"/>
    <w:rsid w:val="001A3D33"/>
    <w:rsid w:val="001AED99"/>
    <w:rsid w:val="001B08DF"/>
    <w:rsid w:val="001B1F65"/>
    <w:rsid w:val="001B2D7B"/>
    <w:rsid w:val="001B33C3"/>
    <w:rsid w:val="001B393B"/>
    <w:rsid w:val="001B43DA"/>
    <w:rsid w:val="001C06D1"/>
    <w:rsid w:val="001C3E99"/>
    <w:rsid w:val="001C66A1"/>
    <w:rsid w:val="001D450C"/>
    <w:rsid w:val="001E139F"/>
    <w:rsid w:val="001E34C5"/>
    <w:rsid w:val="001E38D9"/>
    <w:rsid w:val="001E3D5F"/>
    <w:rsid w:val="001E3E3F"/>
    <w:rsid w:val="001E698D"/>
    <w:rsid w:val="001E7C09"/>
    <w:rsid w:val="001F2758"/>
    <w:rsid w:val="001F3785"/>
    <w:rsid w:val="001F7495"/>
    <w:rsid w:val="00213DF1"/>
    <w:rsid w:val="002146D5"/>
    <w:rsid w:val="00214886"/>
    <w:rsid w:val="00235A39"/>
    <w:rsid w:val="00235E7A"/>
    <w:rsid w:val="00237BDA"/>
    <w:rsid w:val="00250647"/>
    <w:rsid w:val="00252AD4"/>
    <w:rsid w:val="00254FF8"/>
    <w:rsid w:val="0025643C"/>
    <w:rsid w:val="002564C4"/>
    <w:rsid w:val="0025654A"/>
    <w:rsid w:val="0026113B"/>
    <w:rsid w:val="00262422"/>
    <w:rsid w:val="00263831"/>
    <w:rsid w:val="002655E4"/>
    <w:rsid w:val="002666C6"/>
    <w:rsid w:val="00266BC7"/>
    <w:rsid w:val="0027122D"/>
    <w:rsid w:val="00271C9F"/>
    <w:rsid w:val="00271FA8"/>
    <w:rsid w:val="0027230D"/>
    <w:rsid w:val="00280BD4"/>
    <w:rsid w:val="002810A6"/>
    <w:rsid w:val="002867CC"/>
    <w:rsid w:val="00293F38"/>
    <w:rsid w:val="00294A03"/>
    <w:rsid w:val="002965E8"/>
    <w:rsid w:val="00297F98"/>
    <w:rsid w:val="002A1A0B"/>
    <w:rsid w:val="002A25BF"/>
    <w:rsid w:val="002A4C1C"/>
    <w:rsid w:val="002A7004"/>
    <w:rsid w:val="002A7108"/>
    <w:rsid w:val="002B0571"/>
    <w:rsid w:val="002B2720"/>
    <w:rsid w:val="002B2C47"/>
    <w:rsid w:val="002C1891"/>
    <w:rsid w:val="002C20C6"/>
    <w:rsid w:val="002C67F0"/>
    <w:rsid w:val="002D3CCD"/>
    <w:rsid w:val="002E1613"/>
    <w:rsid w:val="002E38E5"/>
    <w:rsid w:val="002E3976"/>
    <w:rsid w:val="002E4922"/>
    <w:rsid w:val="002E70F0"/>
    <w:rsid w:val="002E72C9"/>
    <w:rsid w:val="002F1346"/>
    <w:rsid w:val="002F3948"/>
    <w:rsid w:val="002F3A97"/>
    <w:rsid w:val="002F4300"/>
    <w:rsid w:val="002F442E"/>
    <w:rsid w:val="00301205"/>
    <w:rsid w:val="003043DB"/>
    <w:rsid w:val="00307633"/>
    <w:rsid w:val="00310D32"/>
    <w:rsid w:val="00312D70"/>
    <w:rsid w:val="00314424"/>
    <w:rsid w:val="00314D39"/>
    <w:rsid w:val="003172E4"/>
    <w:rsid w:val="003179BC"/>
    <w:rsid w:val="00320456"/>
    <w:rsid w:val="003217D2"/>
    <w:rsid w:val="00325239"/>
    <w:rsid w:val="0032680A"/>
    <w:rsid w:val="00330B87"/>
    <w:rsid w:val="00331A32"/>
    <w:rsid w:val="0033225C"/>
    <w:rsid w:val="0033561B"/>
    <w:rsid w:val="003414DD"/>
    <w:rsid w:val="00347987"/>
    <w:rsid w:val="003524AF"/>
    <w:rsid w:val="00353C4E"/>
    <w:rsid w:val="00353DE9"/>
    <w:rsid w:val="00356516"/>
    <w:rsid w:val="0036085B"/>
    <w:rsid w:val="00360EBE"/>
    <w:rsid w:val="00360FEA"/>
    <w:rsid w:val="00361DD6"/>
    <w:rsid w:val="00371C10"/>
    <w:rsid w:val="0037310A"/>
    <w:rsid w:val="003742AE"/>
    <w:rsid w:val="00376DA1"/>
    <w:rsid w:val="00381DD6"/>
    <w:rsid w:val="0038276A"/>
    <w:rsid w:val="003834DA"/>
    <w:rsid w:val="00384FCB"/>
    <w:rsid w:val="003859AD"/>
    <w:rsid w:val="0038C51D"/>
    <w:rsid w:val="003969D4"/>
    <w:rsid w:val="00397DC3"/>
    <w:rsid w:val="003A11C9"/>
    <w:rsid w:val="003A2639"/>
    <w:rsid w:val="003A56A7"/>
    <w:rsid w:val="003A5F77"/>
    <w:rsid w:val="003A65CD"/>
    <w:rsid w:val="003B0175"/>
    <w:rsid w:val="003B06DB"/>
    <w:rsid w:val="003B1172"/>
    <w:rsid w:val="003B3DE7"/>
    <w:rsid w:val="003C0AF0"/>
    <w:rsid w:val="003C2318"/>
    <w:rsid w:val="003C4700"/>
    <w:rsid w:val="003C63E0"/>
    <w:rsid w:val="003D1694"/>
    <w:rsid w:val="003D1DDB"/>
    <w:rsid w:val="003D2F04"/>
    <w:rsid w:val="003E001A"/>
    <w:rsid w:val="003E0D8E"/>
    <w:rsid w:val="003E635F"/>
    <w:rsid w:val="003E6AF2"/>
    <w:rsid w:val="003E7D90"/>
    <w:rsid w:val="003F3F19"/>
    <w:rsid w:val="004054D4"/>
    <w:rsid w:val="00407061"/>
    <w:rsid w:val="00410434"/>
    <w:rsid w:val="00411455"/>
    <w:rsid w:val="00435D7A"/>
    <w:rsid w:val="00440900"/>
    <w:rsid w:val="004514EA"/>
    <w:rsid w:val="00451D25"/>
    <w:rsid w:val="0045279B"/>
    <w:rsid w:val="004531A5"/>
    <w:rsid w:val="0045624B"/>
    <w:rsid w:val="00457D4B"/>
    <w:rsid w:val="00462462"/>
    <w:rsid w:val="0046348A"/>
    <w:rsid w:val="00464600"/>
    <w:rsid w:val="00467540"/>
    <w:rsid w:val="00470678"/>
    <w:rsid w:val="00481407"/>
    <w:rsid w:val="00481FAA"/>
    <w:rsid w:val="00485743"/>
    <w:rsid w:val="004923C4"/>
    <w:rsid w:val="004947C8"/>
    <w:rsid w:val="004957F6"/>
    <w:rsid w:val="004974BF"/>
    <w:rsid w:val="004977CF"/>
    <w:rsid w:val="004979C1"/>
    <w:rsid w:val="004A0912"/>
    <w:rsid w:val="004A53CD"/>
    <w:rsid w:val="004A709D"/>
    <w:rsid w:val="004B1040"/>
    <w:rsid w:val="004B3A4C"/>
    <w:rsid w:val="004B588D"/>
    <w:rsid w:val="004B5F82"/>
    <w:rsid w:val="004C0AE1"/>
    <w:rsid w:val="004C180A"/>
    <w:rsid w:val="004C2BAC"/>
    <w:rsid w:val="004D16E3"/>
    <w:rsid w:val="004D2F22"/>
    <w:rsid w:val="004D313A"/>
    <w:rsid w:val="004D4BB0"/>
    <w:rsid w:val="004D62CF"/>
    <w:rsid w:val="004D62EF"/>
    <w:rsid w:val="004D71AF"/>
    <w:rsid w:val="004E2B37"/>
    <w:rsid w:val="004E4845"/>
    <w:rsid w:val="004E572F"/>
    <w:rsid w:val="004F4502"/>
    <w:rsid w:val="004F6E11"/>
    <w:rsid w:val="00501F9E"/>
    <w:rsid w:val="005045DD"/>
    <w:rsid w:val="00513A2C"/>
    <w:rsid w:val="00525808"/>
    <w:rsid w:val="00526DF0"/>
    <w:rsid w:val="00532607"/>
    <w:rsid w:val="005376BB"/>
    <w:rsid w:val="00537A4B"/>
    <w:rsid w:val="005416BC"/>
    <w:rsid w:val="00542172"/>
    <w:rsid w:val="00543432"/>
    <w:rsid w:val="00545561"/>
    <w:rsid w:val="00550696"/>
    <w:rsid w:val="00554754"/>
    <w:rsid w:val="00555B2D"/>
    <w:rsid w:val="005568CF"/>
    <w:rsid w:val="00557002"/>
    <w:rsid w:val="00560116"/>
    <w:rsid w:val="0056053C"/>
    <w:rsid w:val="005610E2"/>
    <w:rsid w:val="00561CDB"/>
    <w:rsid w:val="00564846"/>
    <w:rsid w:val="005648AE"/>
    <w:rsid w:val="0056573F"/>
    <w:rsid w:val="00566D0E"/>
    <w:rsid w:val="00573664"/>
    <w:rsid w:val="005737CE"/>
    <w:rsid w:val="00574E19"/>
    <w:rsid w:val="005768B0"/>
    <w:rsid w:val="00577353"/>
    <w:rsid w:val="00580AAD"/>
    <w:rsid w:val="005825A0"/>
    <w:rsid w:val="00584BAD"/>
    <w:rsid w:val="00591625"/>
    <w:rsid w:val="005916AE"/>
    <w:rsid w:val="00592DD8"/>
    <w:rsid w:val="00592FBA"/>
    <w:rsid w:val="00593C41"/>
    <w:rsid w:val="00593EE5"/>
    <w:rsid w:val="005948B8"/>
    <w:rsid w:val="005976B3"/>
    <w:rsid w:val="00597727"/>
    <w:rsid w:val="005979AB"/>
    <w:rsid w:val="005A1790"/>
    <w:rsid w:val="005A1A50"/>
    <w:rsid w:val="005A5866"/>
    <w:rsid w:val="005B1ED4"/>
    <w:rsid w:val="005B39E0"/>
    <w:rsid w:val="005B689B"/>
    <w:rsid w:val="005D2F55"/>
    <w:rsid w:val="005D3933"/>
    <w:rsid w:val="005E06CB"/>
    <w:rsid w:val="005E24EF"/>
    <w:rsid w:val="005E2F01"/>
    <w:rsid w:val="005E3616"/>
    <w:rsid w:val="005F42DA"/>
    <w:rsid w:val="005F4620"/>
    <w:rsid w:val="005F575B"/>
    <w:rsid w:val="005F6332"/>
    <w:rsid w:val="005F691E"/>
    <w:rsid w:val="005F6D6B"/>
    <w:rsid w:val="00602D84"/>
    <w:rsid w:val="006030F5"/>
    <w:rsid w:val="00604044"/>
    <w:rsid w:val="00605397"/>
    <w:rsid w:val="006056F2"/>
    <w:rsid w:val="00605E31"/>
    <w:rsid w:val="006139C8"/>
    <w:rsid w:val="00615CF8"/>
    <w:rsid w:val="006165F5"/>
    <w:rsid w:val="006167BC"/>
    <w:rsid w:val="00620C15"/>
    <w:rsid w:val="00623DA9"/>
    <w:rsid w:val="006251B4"/>
    <w:rsid w:val="0062779B"/>
    <w:rsid w:val="00627D44"/>
    <w:rsid w:val="00631152"/>
    <w:rsid w:val="00634CE6"/>
    <w:rsid w:val="00635E3B"/>
    <w:rsid w:val="00644883"/>
    <w:rsid w:val="00644C19"/>
    <w:rsid w:val="006451A1"/>
    <w:rsid w:val="00646F54"/>
    <w:rsid w:val="006540E5"/>
    <w:rsid w:val="006545FA"/>
    <w:rsid w:val="006630BA"/>
    <w:rsid w:val="00663AE2"/>
    <w:rsid w:val="00666686"/>
    <w:rsid w:val="006704C5"/>
    <w:rsid w:val="00680731"/>
    <w:rsid w:val="00680768"/>
    <w:rsid w:val="00681776"/>
    <w:rsid w:val="00682D6D"/>
    <w:rsid w:val="00686461"/>
    <w:rsid w:val="00690EC7"/>
    <w:rsid w:val="00694892"/>
    <w:rsid w:val="006A75BC"/>
    <w:rsid w:val="006B1D9A"/>
    <w:rsid w:val="006B3FED"/>
    <w:rsid w:val="006B4A82"/>
    <w:rsid w:val="006C0972"/>
    <w:rsid w:val="006C7B6C"/>
    <w:rsid w:val="006D3A69"/>
    <w:rsid w:val="006D571A"/>
    <w:rsid w:val="006D5BDF"/>
    <w:rsid w:val="006D5D48"/>
    <w:rsid w:val="006D5DF4"/>
    <w:rsid w:val="006D6EA4"/>
    <w:rsid w:val="006E3152"/>
    <w:rsid w:val="006E3AB8"/>
    <w:rsid w:val="006F3911"/>
    <w:rsid w:val="006F68BC"/>
    <w:rsid w:val="00701F91"/>
    <w:rsid w:val="00703BD6"/>
    <w:rsid w:val="007073F8"/>
    <w:rsid w:val="00711B6E"/>
    <w:rsid w:val="007122EE"/>
    <w:rsid w:val="0071284D"/>
    <w:rsid w:val="00714FD8"/>
    <w:rsid w:val="00723ECB"/>
    <w:rsid w:val="0072770C"/>
    <w:rsid w:val="007303BE"/>
    <w:rsid w:val="00732EFA"/>
    <w:rsid w:val="00733081"/>
    <w:rsid w:val="00733DED"/>
    <w:rsid w:val="00735F78"/>
    <w:rsid w:val="00740F20"/>
    <w:rsid w:val="00741656"/>
    <w:rsid w:val="007445B9"/>
    <w:rsid w:val="00746DEB"/>
    <w:rsid w:val="00752269"/>
    <w:rsid w:val="00754D4B"/>
    <w:rsid w:val="00755C33"/>
    <w:rsid w:val="007634A5"/>
    <w:rsid w:val="00764B6F"/>
    <w:rsid w:val="00766FD3"/>
    <w:rsid w:val="007702C7"/>
    <w:rsid w:val="00771BCC"/>
    <w:rsid w:val="0077204E"/>
    <w:rsid w:val="00776C62"/>
    <w:rsid w:val="00780765"/>
    <w:rsid w:val="007831D2"/>
    <w:rsid w:val="00784F49"/>
    <w:rsid w:val="00794283"/>
    <w:rsid w:val="007945B3"/>
    <w:rsid w:val="00794FE9"/>
    <w:rsid w:val="007964DE"/>
    <w:rsid w:val="00797265"/>
    <w:rsid w:val="007A0A86"/>
    <w:rsid w:val="007A286A"/>
    <w:rsid w:val="007A4731"/>
    <w:rsid w:val="007A75FE"/>
    <w:rsid w:val="007B3FE4"/>
    <w:rsid w:val="007B435F"/>
    <w:rsid w:val="007B4748"/>
    <w:rsid w:val="007B47E4"/>
    <w:rsid w:val="007B4813"/>
    <w:rsid w:val="007B67FB"/>
    <w:rsid w:val="007C369A"/>
    <w:rsid w:val="007C3B64"/>
    <w:rsid w:val="007C5FAD"/>
    <w:rsid w:val="007C64A4"/>
    <w:rsid w:val="007D0EFC"/>
    <w:rsid w:val="007D5658"/>
    <w:rsid w:val="007D5699"/>
    <w:rsid w:val="007D57F1"/>
    <w:rsid w:val="007DC7D5"/>
    <w:rsid w:val="007E2BC8"/>
    <w:rsid w:val="007E6B92"/>
    <w:rsid w:val="007F1211"/>
    <w:rsid w:val="007F1328"/>
    <w:rsid w:val="007F19A0"/>
    <w:rsid w:val="007F2154"/>
    <w:rsid w:val="007F279B"/>
    <w:rsid w:val="007F5093"/>
    <w:rsid w:val="00803A40"/>
    <w:rsid w:val="0080523C"/>
    <w:rsid w:val="00805D5A"/>
    <w:rsid w:val="008137BD"/>
    <w:rsid w:val="008158BA"/>
    <w:rsid w:val="00816526"/>
    <w:rsid w:val="00820DF7"/>
    <w:rsid w:val="00837503"/>
    <w:rsid w:val="008406E6"/>
    <w:rsid w:val="00841C6E"/>
    <w:rsid w:val="00847F54"/>
    <w:rsid w:val="0085073B"/>
    <w:rsid w:val="00851CCF"/>
    <w:rsid w:val="00854068"/>
    <w:rsid w:val="00854C52"/>
    <w:rsid w:val="00855804"/>
    <w:rsid w:val="00855C39"/>
    <w:rsid w:val="00857126"/>
    <w:rsid w:val="008632F7"/>
    <w:rsid w:val="0086364E"/>
    <w:rsid w:val="008665DC"/>
    <w:rsid w:val="00867620"/>
    <w:rsid w:val="00871BAC"/>
    <w:rsid w:val="00877976"/>
    <w:rsid w:val="008830F0"/>
    <w:rsid w:val="008842F3"/>
    <w:rsid w:val="008844F6"/>
    <w:rsid w:val="0088587A"/>
    <w:rsid w:val="00886795"/>
    <w:rsid w:val="00890A70"/>
    <w:rsid w:val="0089541C"/>
    <w:rsid w:val="008A103A"/>
    <w:rsid w:val="008A2A0B"/>
    <w:rsid w:val="008B19F1"/>
    <w:rsid w:val="008B2B03"/>
    <w:rsid w:val="008B4348"/>
    <w:rsid w:val="008B44CC"/>
    <w:rsid w:val="008C2552"/>
    <w:rsid w:val="008C752A"/>
    <w:rsid w:val="008D4254"/>
    <w:rsid w:val="008D5142"/>
    <w:rsid w:val="008E0FBF"/>
    <w:rsid w:val="008F0BB9"/>
    <w:rsid w:val="008F0F84"/>
    <w:rsid w:val="008F2FD8"/>
    <w:rsid w:val="00901775"/>
    <w:rsid w:val="00912049"/>
    <w:rsid w:val="00917073"/>
    <w:rsid w:val="0091799D"/>
    <w:rsid w:val="00920CE0"/>
    <w:rsid w:val="00924C6B"/>
    <w:rsid w:val="00931BC7"/>
    <w:rsid w:val="0093276B"/>
    <w:rsid w:val="009345DD"/>
    <w:rsid w:val="00935121"/>
    <w:rsid w:val="00936904"/>
    <w:rsid w:val="009376F0"/>
    <w:rsid w:val="0095190A"/>
    <w:rsid w:val="00951DF5"/>
    <w:rsid w:val="00954093"/>
    <w:rsid w:val="009545FE"/>
    <w:rsid w:val="0095489D"/>
    <w:rsid w:val="009555BD"/>
    <w:rsid w:val="009572E6"/>
    <w:rsid w:val="009643A8"/>
    <w:rsid w:val="009653E5"/>
    <w:rsid w:val="00965F82"/>
    <w:rsid w:val="00974DFF"/>
    <w:rsid w:val="00980060"/>
    <w:rsid w:val="00984816"/>
    <w:rsid w:val="00984E9C"/>
    <w:rsid w:val="00992632"/>
    <w:rsid w:val="00995AE3"/>
    <w:rsid w:val="00995E93"/>
    <w:rsid w:val="009A4492"/>
    <w:rsid w:val="009B0D55"/>
    <w:rsid w:val="009B5665"/>
    <w:rsid w:val="009B6AE2"/>
    <w:rsid w:val="009C2067"/>
    <w:rsid w:val="009D3FDD"/>
    <w:rsid w:val="009D6EBD"/>
    <w:rsid w:val="009E0A4E"/>
    <w:rsid w:val="009E2743"/>
    <w:rsid w:val="009E5BE2"/>
    <w:rsid w:val="009F0BB4"/>
    <w:rsid w:val="00A007C9"/>
    <w:rsid w:val="00A10873"/>
    <w:rsid w:val="00A113A1"/>
    <w:rsid w:val="00A11B29"/>
    <w:rsid w:val="00A167FE"/>
    <w:rsid w:val="00A16AD9"/>
    <w:rsid w:val="00A23D47"/>
    <w:rsid w:val="00A30499"/>
    <w:rsid w:val="00A30756"/>
    <w:rsid w:val="00A323CC"/>
    <w:rsid w:val="00A359B3"/>
    <w:rsid w:val="00A37DA4"/>
    <w:rsid w:val="00A428C5"/>
    <w:rsid w:val="00A45166"/>
    <w:rsid w:val="00A46BC4"/>
    <w:rsid w:val="00A52F8E"/>
    <w:rsid w:val="00A54CCF"/>
    <w:rsid w:val="00A550E4"/>
    <w:rsid w:val="00A5690A"/>
    <w:rsid w:val="00A575EE"/>
    <w:rsid w:val="00A60CD8"/>
    <w:rsid w:val="00A630FF"/>
    <w:rsid w:val="00A63824"/>
    <w:rsid w:val="00A70235"/>
    <w:rsid w:val="00A70482"/>
    <w:rsid w:val="00A7143C"/>
    <w:rsid w:val="00A7146F"/>
    <w:rsid w:val="00A72E6B"/>
    <w:rsid w:val="00A825EF"/>
    <w:rsid w:val="00A83296"/>
    <w:rsid w:val="00A84AE1"/>
    <w:rsid w:val="00A8695A"/>
    <w:rsid w:val="00A86A37"/>
    <w:rsid w:val="00A901C3"/>
    <w:rsid w:val="00A9043A"/>
    <w:rsid w:val="00A928D6"/>
    <w:rsid w:val="00A93AF6"/>
    <w:rsid w:val="00A95F9D"/>
    <w:rsid w:val="00A96186"/>
    <w:rsid w:val="00A9694D"/>
    <w:rsid w:val="00A9792C"/>
    <w:rsid w:val="00AA01DF"/>
    <w:rsid w:val="00AA25CB"/>
    <w:rsid w:val="00AA4221"/>
    <w:rsid w:val="00AB16E1"/>
    <w:rsid w:val="00AB65EF"/>
    <w:rsid w:val="00AC1676"/>
    <w:rsid w:val="00AC39AE"/>
    <w:rsid w:val="00AD21E0"/>
    <w:rsid w:val="00AD23CB"/>
    <w:rsid w:val="00AD3851"/>
    <w:rsid w:val="00AE170F"/>
    <w:rsid w:val="00AF0EB8"/>
    <w:rsid w:val="00AF390B"/>
    <w:rsid w:val="00AF3BF0"/>
    <w:rsid w:val="00AF691A"/>
    <w:rsid w:val="00AF70F3"/>
    <w:rsid w:val="00AF7BF1"/>
    <w:rsid w:val="00B04DBC"/>
    <w:rsid w:val="00B05962"/>
    <w:rsid w:val="00B121EE"/>
    <w:rsid w:val="00B1526F"/>
    <w:rsid w:val="00B154DC"/>
    <w:rsid w:val="00B2342D"/>
    <w:rsid w:val="00B250DF"/>
    <w:rsid w:val="00B255B1"/>
    <w:rsid w:val="00B37C87"/>
    <w:rsid w:val="00B4139B"/>
    <w:rsid w:val="00B43613"/>
    <w:rsid w:val="00B44C6D"/>
    <w:rsid w:val="00B45C46"/>
    <w:rsid w:val="00B45CE8"/>
    <w:rsid w:val="00B47E5A"/>
    <w:rsid w:val="00B52B82"/>
    <w:rsid w:val="00B559FC"/>
    <w:rsid w:val="00B5624B"/>
    <w:rsid w:val="00B7482C"/>
    <w:rsid w:val="00B74A54"/>
    <w:rsid w:val="00B756E7"/>
    <w:rsid w:val="00B76BD8"/>
    <w:rsid w:val="00B76C67"/>
    <w:rsid w:val="00B818CF"/>
    <w:rsid w:val="00B8195E"/>
    <w:rsid w:val="00B85883"/>
    <w:rsid w:val="00B911A2"/>
    <w:rsid w:val="00B97D10"/>
    <w:rsid w:val="00BA0B6F"/>
    <w:rsid w:val="00BA1D41"/>
    <w:rsid w:val="00BA4611"/>
    <w:rsid w:val="00BA4CAF"/>
    <w:rsid w:val="00BA5269"/>
    <w:rsid w:val="00BA5C0F"/>
    <w:rsid w:val="00BB1495"/>
    <w:rsid w:val="00BB18A1"/>
    <w:rsid w:val="00BC35C0"/>
    <w:rsid w:val="00BC4477"/>
    <w:rsid w:val="00BC4B6B"/>
    <w:rsid w:val="00BC4C36"/>
    <w:rsid w:val="00BC7E83"/>
    <w:rsid w:val="00BD6AFE"/>
    <w:rsid w:val="00BE0795"/>
    <w:rsid w:val="00BE2EB5"/>
    <w:rsid w:val="00BE3903"/>
    <w:rsid w:val="00BE45D5"/>
    <w:rsid w:val="00BE5C2F"/>
    <w:rsid w:val="00BF261F"/>
    <w:rsid w:val="00BF349C"/>
    <w:rsid w:val="00BF511C"/>
    <w:rsid w:val="00BF5D18"/>
    <w:rsid w:val="00BF6BB5"/>
    <w:rsid w:val="00BF6DD2"/>
    <w:rsid w:val="00C02D86"/>
    <w:rsid w:val="00C02FCF"/>
    <w:rsid w:val="00C051AD"/>
    <w:rsid w:val="00C06EDF"/>
    <w:rsid w:val="00C07DCF"/>
    <w:rsid w:val="00C10BC2"/>
    <w:rsid w:val="00C11D23"/>
    <w:rsid w:val="00C12D60"/>
    <w:rsid w:val="00C13F82"/>
    <w:rsid w:val="00C14014"/>
    <w:rsid w:val="00C142D6"/>
    <w:rsid w:val="00C2132F"/>
    <w:rsid w:val="00C30295"/>
    <w:rsid w:val="00C3044A"/>
    <w:rsid w:val="00C3128E"/>
    <w:rsid w:val="00C32705"/>
    <w:rsid w:val="00C34A47"/>
    <w:rsid w:val="00C3714F"/>
    <w:rsid w:val="00C502EE"/>
    <w:rsid w:val="00C531F8"/>
    <w:rsid w:val="00C5326D"/>
    <w:rsid w:val="00C53575"/>
    <w:rsid w:val="00C55DDA"/>
    <w:rsid w:val="00C563D6"/>
    <w:rsid w:val="00C568C6"/>
    <w:rsid w:val="00C60E1E"/>
    <w:rsid w:val="00C62E28"/>
    <w:rsid w:val="00C6425A"/>
    <w:rsid w:val="00C66EF0"/>
    <w:rsid w:val="00C67E6F"/>
    <w:rsid w:val="00C747C4"/>
    <w:rsid w:val="00C77BB0"/>
    <w:rsid w:val="00C823C9"/>
    <w:rsid w:val="00C8257C"/>
    <w:rsid w:val="00C869A4"/>
    <w:rsid w:val="00C874B3"/>
    <w:rsid w:val="00C91597"/>
    <w:rsid w:val="00C933DA"/>
    <w:rsid w:val="00C95047"/>
    <w:rsid w:val="00C95A9C"/>
    <w:rsid w:val="00C96D2C"/>
    <w:rsid w:val="00CA13CA"/>
    <w:rsid w:val="00CA611C"/>
    <w:rsid w:val="00CA6A64"/>
    <w:rsid w:val="00CA7C76"/>
    <w:rsid w:val="00CB2E09"/>
    <w:rsid w:val="00CB6CD9"/>
    <w:rsid w:val="00CC095B"/>
    <w:rsid w:val="00CC0E57"/>
    <w:rsid w:val="00CC1761"/>
    <w:rsid w:val="00CC202F"/>
    <w:rsid w:val="00CC25A8"/>
    <w:rsid w:val="00CC37A4"/>
    <w:rsid w:val="00CD2642"/>
    <w:rsid w:val="00CD4F30"/>
    <w:rsid w:val="00CD67F4"/>
    <w:rsid w:val="00CE3484"/>
    <w:rsid w:val="00CE418E"/>
    <w:rsid w:val="00CE496D"/>
    <w:rsid w:val="00CE5447"/>
    <w:rsid w:val="00CE91D1"/>
    <w:rsid w:val="00CF089D"/>
    <w:rsid w:val="00CF109F"/>
    <w:rsid w:val="00CF4EEE"/>
    <w:rsid w:val="00D002F6"/>
    <w:rsid w:val="00D10D72"/>
    <w:rsid w:val="00D13901"/>
    <w:rsid w:val="00D157D0"/>
    <w:rsid w:val="00D1791E"/>
    <w:rsid w:val="00D207E6"/>
    <w:rsid w:val="00D2154B"/>
    <w:rsid w:val="00D23A97"/>
    <w:rsid w:val="00D24789"/>
    <w:rsid w:val="00D25475"/>
    <w:rsid w:val="00D31C5D"/>
    <w:rsid w:val="00D33E92"/>
    <w:rsid w:val="00D40D5E"/>
    <w:rsid w:val="00D4199B"/>
    <w:rsid w:val="00D4316B"/>
    <w:rsid w:val="00D45823"/>
    <w:rsid w:val="00D464BA"/>
    <w:rsid w:val="00D47C2D"/>
    <w:rsid w:val="00D51693"/>
    <w:rsid w:val="00D51A49"/>
    <w:rsid w:val="00D57ABD"/>
    <w:rsid w:val="00D60A4E"/>
    <w:rsid w:val="00D61CDB"/>
    <w:rsid w:val="00D65126"/>
    <w:rsid w:val="00D6518C"/>
    <w:rsid w:val="00D66C00"/>
    <w:rsid w:val="00D71EA3"/>
    <w:rsid w:val="00D754DD"/>
    <w:rsid w:val="00D7686B"/>
    <w:rsid w:val="00D84232"/>
    <w:rsid w:val="00D86F53"/>
    <w:rsid w:val="00D91F32"/>
    <w:rsid w:val="00D938A8"/>
    <w:rsid w:val="00D93CDA"/>
    <w:rsid w:val="00D941F7"/>
    <w:rsid w:val="00D94DD0"/>
    <w:rsid w:val="00D94DE5"/>
    <w:rsid w:val="00DA39DA"/>
    <w:rsid w:val="00DB3063"/>
    <w:rsid w:val="00DB4266"/>
    <w:rsid w:val="00DB4AFF"/>
    <w:rsid w:val="00DB7C4A"/>
    <w:rsid w:val="00DBDF7A"/>
    <w:rsid w:val="00DC0181"/>
    <w:rsid w:val="00DC0DF1"/>
    <w:rsid w:val="00DC3AAB"/>
    <w:rsid w:val="00DC62D2"/>
    <w:rsid w:val="00DD4554"/>
    <w:rsid w:val="00DD6357"/>
    <w:rsid w:val="00DD7103"/>
    <w:rsid w:val="00DE1530"/>
    <w:rsid w:val="00DE5418"/>
    <w:rsid w:val="00DE6730"/>
    <w:rsid w:val="00DF7CEC"/>
    <w:rsid w:val="00E013F3"/>
    <w:rsid w:val="00E01AC5"/>
    <w:rsid w:val="00E03436"/>
    <w:rsid w:val="00E05C9D"/>
    <w:rsid w:val="00E064C3"/>
    <w:rsid w:val="00E11567"/>
    <w:rsid w:val="00E116F1"/>
    <w:rsid w:val="00E14C9D"/>
    <w:rsid w:val="00E23343"/>
    <w:rsid w:val="00E24C13"/>
    <w:rsid w:val="00E2509D"/>
    <w:rsid w:val="00E254A2"/>
    <w:rsid w:val="00E25B94"/>
    <w:rsid w:val="00E25F48"/>
    <w:rsid w:val="00E26657"/>
    <w:rsid w:val="00E26A4C"/>
    <w:rsid w:val="00E26B10"/>
    <w:rsid w:val="00E278EF"/>
    <w:rsid w:val="00E30B2A"/>
    <w:rsid w:val="00E34F28"/>
    <w:rsid w:val="00E36D2B"/>
    <w:rsid w:val="00E434A5"/>
    <w:rsid w:val="00E47676"/>
    <w:rsid w:val="00E51A4C"/>
    <w:rsid w:val="00E5584A"/>
    <w:rsid w:val="00E60373"/>
    <w:rsid w:val="00E60CCB"/>
    <w:rsid w:val="00E61995"/>
    <w:rsid w:val="00E635CA"/>
    <w:rsid w:val="00E64E9C"/>
    <w:rsid w:val="00E667D2"/>
    <w:rsid w:val="00E67372"/>
    <w:rsid w:val="00E6767B"/>
    <w:rsid w:val="00E67BA6"/>
    <w:rsid w:val="00E70050"/>
    <w:rsid w:val="00E70332"/>
    <w:rsid w:val="00E70C88"/>
    <w:rsid w:val="00E71113"/>
    <w:rsid w:val="00E72D18"/>
    <w:rsid w:val="00E75247"/>
    <w:rsid w:val="00E76AFC"/>
    <w:rsid w:val="00E76B7B"/>
    <w:rsid w:val="00E77B8C"/>
    <w:rsid w:val="00E811DD"/>
    <w:rsid w:val="00E82502"/>
    <w:rsid w:val="00E82F60"/>
    <w:rsid w:val="00E842C4"/>
    <w:rsid w:val="00E84E0E"/>
    <w:rsid w:val="00E96188"/>
    <w:rsid w:val="00E975DF"/>
    <w:rsid w:val="00EA1639"/>
    <w:rsid w:val="00EA3C4E"/>
    <w:rsid w:val="00EA48DB"/>
    <w:rsid w:val="00EB2362"/>
    <w:rsid w:val="00EB4A51"/>
    <w:rsid w:val="00EB4F7B"/>
    <w:rsid w:val="00EB5136"/>
    <w:rsid w:val="00EB6989"/>
    <w:rsid w:val="00EC2F07"/>
    <w:rsid w:val="00EC304A"/>
    <w:rsid w:val="00EC336E"/>
    <w:rsid w:val="00EC6077"/>
    <w:rsid w:val="00EC6E29"/>
    <w:rsid w:val="00ED0F42"/>
    <w:rsid w:val="00ED2298"/>
    <w:rsid w:val="00ED2683"/>
    <w:rsid w:val="00ED3F03"/>
    <w:rsid w:val="00ED5B2D"/>
    <w:rsid w:val="00ED5BBA"/>
    <w:rsid w:val="00EE1727"/>
    <w:rsid w:val="00EE17BF"/>
    <w:rsid w:val="00EF05E8"/>
    <w:rsid w:val="00EF15B6"/>
    <w:rsid w:val="00EF2EBB"/>
    <w:rsid w:val="00EF4353"/>
    <w:rsid w:val="00EF55A5"/>
    <w:rsid w:val="00EF58C5"/>
    <w:rsid w:val="00F0320C"/>
    <w:rsid w:val="00F046AB"/>
    <w:rsid w:val="00F05C61"/>
    <w:rsid w:val="00F15FB2"/>
    <w:rsid w:val="00F16AC8"/>
    <w:rsid w:val="00F178FE"/>
    <w:rsid w:val="00F201BE"/>
    <w:rsid w:val="00F20D44"/>
    <w:rsid w:val="00F27E65"/>
    <w:rsid w:val="00F31A75"/>
    <w:rsid w:val="00F327C3"/>
    <w:rsid w:val="00F35258"/>
    <w:rsid w:val="00F353BE"/>
    <w:rsid w:val="00F4271E"/>
    <w:rsid w:val="00F42CE9"/>
    <w:rsid w:val="00F43BF2"/>
    <w:rsid w:val="00F4426F"/>
    <w:rsid w:val="00F450A9"/>
    <w:rsid w:val="00F51EB8"/>
    <w:rsid w:val="00F546C4"/>
    <w:rsid w:val="00F57106"/>
    <w:rsid w:val="00F57761"/>
    <w:rsid w:val="00F577D6"/>
    <w:rsid w:val="00F57AFA"/>
    <w:rsid w:val="00F60188"/>
    <w:rsid w:val="00F604A3"/>
    <w:rsid w:val="00F6128A"/>
    <w:rsid w:val="00F6362B"/>
    <w:rsid w:val="00F638B0"/>
    <w:rsid w:val="00F6631F"/>
    <w:rsid w:val="00F7583A"/>
    <w:rsid w:val="00F76BC4"/>
    <w:rsid w:val="00F778BA"/>
    <w:rsid w:val="00F8489B"/>
    <w:rsid w:val="00F853CD"/>
    <w:rsid w:val="00F87E88"/>
    <w:rsid w:val="00F90418"/>
    <w:rsid w:val="00F90B61"/>
    <w:rsid w:val="00F92F53"/>
    <w:rsid w:val="00F94807"/>
    <w:rsid w:val="00F9509F"/>
    <w:rsid w:val="00F96D62"/>
    <w:rsid w:val="00FA39E4"/>
    <w:rsid w:val="00FA4BCD"/>
    <w:rsid w:val="00FA5E39"/>
    <w:rsid w:val="00FA62E9"/>
    <w:rsid w:val="00FB5036"/>
    <w:rsid w:val="00FB5CA6"/>
    <w:rsid w:val="00FB5F88"/>
    <w:rsid w:val="00FB72A4"/>
    <w:rsid w:val="00FC0C23"/>
    <w:rsid w:val="00FC3C1D"/>
    <w:rsid w:val="00FC5CAB"/>
    <w:rsid w:val="00FD195A"/>
    <w:rsid w:val="00FD3134"/>
    <w:rsid w:val="00FD3E8B"/>
    <w:rsid w:val="00FD6DE8"/>
    <w:rsid w:val="00FD759F"/>
    <w:rsid w:val="00FD7BF1"/>
    <w:rsid w:val="00FE04B9"/>
    <w:rsid w:val="00FE32F9"/>
    <w:rsid w:val="00FF2944"/>
    <w:rsid w:val="00FF3951"/>
    <w:rsid w:val="00FF566F"/>
    <w:rsid w:val="00FF7523"/>
    <w:rsid w:val="011228C5"/>
    <w:rsid w:val="015420B8"/>
    <w:rsid w:val="01649241"/>
    <w:rsid w:val="016C3226"/>
    <w:rsid w:val="016DF5A6"/>
    <w:rsid w:val="01711094"/>
    <w:rsid w:val="01807AF9"/>
    <w:rsid w:val="01A04F7A"/>
    <w:rsid w:val="01B6A0BA"/>
    <w:rsid w:val="01F7B951"/>
    <w:rsid w:val="02050C21"/>
    <w:rsid w:val="02091D16"/>
    <w:rsid w:val="0212694B"/>
    <w:rsid w:val="02289749"/>
    <w:rsid w:val="02307960"/>
    <w:rsid w:val="02580888"/>
    <w:rsid w:val="02771E4A"/>
    <w:rsid w:val="027CD1E9"/>
    <w:rsid w:val="02960823"/>
    <w:rsid w:val="02977839"/>
    <w:rsid w:val="029A91C9"/>
    <w:rsid w:val="02BDD739"/>
    <w:rsid w:val="02E6D59E"/>
    <w:rsid w:val="030F6776"/>
    <w:rsid w:val="0315A3FB"/>
    <w:rsid w:val="03217529"/>
    <w:rsid w:val="0321D6DE"/>
    <w:rsid w:val="0336EC4E"/>
    <w:rsid w:val="0358DE91"/>
    <w:rsid w:val="0358FCE0"/>
    <w:rsid w:val="0370E264"/>
    <w:rsid w:val="0391E36B"/>
    <w:rsid w:val="03983158"/>
    <w:rsid w:val="0398AB18"/>
    <w:rsid w:val="03A181E6"/>
    <w:rsid w:val="03B41701"/>
    <w:rsid w:val="03CE55EE"/>
    <w:rsid w:val="03D43F9D"/>
    <w:rsid w:val="03E3959E"/>
    <w:rsid w:val="03F00A14"/>
    <w:rsid w:val="03F3158D"/>
    <w:rsid w:val="040FDC24"/>
    <w:rsid w:val="0414695D"/>
    <w:rsid w:val="04225E2E"/>
    <w:rsid w:val="0424DA51"/>
    <w:rsid w:val="045D1CF0"/>
    <w:rsid w:val="045FCDFC"/>
    <w:rsid w:val="0462D768"/>
    <w:rsid w:val="046961A9"/>
    <w:rsid w:val="0471CE10"/>
    <w:rsid w:val="04784173"/>
    <w:rsid w:val="047DBFDF"/>
    <w:rsid w:val="04A26FF6"/>
    <w:rsid w:val="04A7FCF2"/>
    <w:rsid w:val="04B2FD80"/>
    <w:rsid w:val="04BA26AE"/>
    <w:rsid w:val="04D5C5C2"/>
    <w:rsid w:val="04DA165B"/>
    <w:rsid w:val="04DF4B9D"/>
    <w:rsid w:val="04FF715F"/>
    <w:rsid w:val="052BBBC2"/>
    <w:rsid w:val="054C994E"/>
    <w:rsid w:val="05508EAD"/>
    <w:rsid w:val="055C95B9"/>
    <w:rsid w:val="05757ECE"/>
    <w:rsid w:val="0595FB56"/>
    <w:rsid w:val="05BE2E8F"/>
    <w:rsid w:val="05C92131"/>
    <w:rsid w:val="05CBC1CF"/>
    <w:rsid w:val="05D653AA"/>
    <w:rsid w:val="05FD60B9"/>
    <w:rsid w:val="066675E9"/>
    <w:rsid w:val="06AB63E5"/>
    <w:rsid w:val="06AE7111"/>
    <w:rsid w:val="06C3B139"/>
    <w:rsid w:val="0715B23A"/>
    <w:rsid w:val="07384669"/>
    <w:rsid w:val="0738AF04"/>
    <w:rsid w:val="07576A43"/>
    <w:rsid w:val="07578FE5"/>
    <w:rsid w:val="07647C2C"/>
    <w:rsid w:val="0776C7F1"/>
    <w:rsid w:val="0782B3BC"/>
    <w:rsid w:val="07884707"/>
    <w:rsid w:val="07CB2A3D"/>
    <w:rsid w:val="07DA14CC"/>
    <w:rsid w:val="082278D4"/>
    <w:rsid w:val="083A72DE"/>
    <w:rsid w:val="083E028D"/>
    <w:rsid w:val="08445387"/>
    <w:rsid w:val="085D711A"/>
    <w:rsid w:val="0873F1DE"/>
    <w:rsid w:val="0876EDA0"/>
    <w:rsid w:val="088FDD2A"/>
    <w:rsid w:val="08A0B1BD"/>
    <w:rsid w:val="08B5C777"/>
    <w:rsid w:val="08B5F63F"/>
    <w:rsid w:val="08DCA124"/>
    <w:rsid w:val="0900D1A0"/>
    <w:rsid w:val="091FE4B2"/>
    <w:rsid w:val="09306FAE"/>
    <w:rsid w:val="09324729"/>
    <w:rsid w:val="09368D7B"/>
    <w:rsid w:val="094B706A"/>
    <w:rsid w:val="095F342C"/>
    <w:rsid w:val="0986A174"/>
    <w:rsid w:val="09AF03AD"/>
    <w:rsid w:val="09C61312"/>
    <w:rsid w:val="09C87D20"/>
    <w:rsid w:val="09CDF223"/>
    <w:rsid w:val="0A05A13B"/>
    <w:rsid w:val="0A1554AF"/>
    <w:rsid w:val="0A3320AB"/>
    <w:rsid w:val="0A6C0235"/>
    <w:rsid w:val="0A9BB8D9"/>
    <w:rsid w:val="0AADF69C"/>
    <w:rsid w:val="0ACFFAD0"/>
    <w:rsid w:val="0AD36100"/>
    <w:rsid w:val="0AE123D1"/>
    <w:rsid w:val="0AE9000C"/>
    <w:rsid w:val="0AEB3AFB"/>
    <w:rsid w:val="0B5D7A15"/>
    <w:rsid w:val="0B74D3C0"/>
    <w:rsid w:val="0B9730AB"/>
    <w:rsid w:val="0B99A707"/>
    <w:rsid w:val="0BA75468"/>
    <w:rsid w:val="0BC12626"/>
    <w:rsid w:val="0BDECB1D"/>
    <w:rsid w:val="0BF25CC2"/>
    <w:rsid w:val="0BFD1D7E"/>
    <w:rsid w:val="0C036BD8"/>
    <w:rsid w:val="0C05906E"/>
    <w:rsid w:val="0C20A99F"/>
    <w:rsid w:val="0C20BB5D"/>
    <w:rsid w:val="0C337F1B"/>
    <w:rsid w:val="0C5620C4"/>
    <w:rsid w:val="0C873488"/>
    <w:rsid w:val="0C99591C"/>
    <w:rsid w:val="0CC76E50"/>
    <w:rsid w:val="0CD65ACB"/>
    <w:rsid w:val="0CE12B2C"/>
    <w:rsid w:val="0CE3BA16"/>
    <w:rsid w:val="0CEA756F"/>
    <w:rsid w:val="0CF1E096"/>
    <w:rsid w:val="0CF85EB0"/>
    <w:rsid w:val="0CF93B2D"/>
    <w:rsid w:val="0D107063"/>
    <w:rsid w:val="0D1B1C4D"/>
    <w:rsid w:val="0D37518E"/>
    <w:rsid w:val="0D527005"/>
    <w:rsid w:val="0D6474F6"/>
    <w:rsid w:val="0D6570F3"/>
    <w:rsid w:val="0D74857C"/>
    <w:rsid w:val="0D935F8B"/>
    <w:rsid w:val="0D9E68F2"/>
    <w:rsid w:val="0DA14E2C"/>
    <w:rsid w:val="0DAEA6CC"/>
    <w:rsid w:val="0DB91C77"/>
    <w:rsid w:val="0DC0D72C"/>
    <w:rsid w:val="0DCD9503"/>
    <w:rsid w:val="0DFC5FF6"/>
    <w:rsid w:val="0E38F898"/>
    <w:rsid w:val="0E4ACFFE"/>
    <w:rsid w:val="0E66FDFA"/>
    <w:rsid w:val="0E81449A"/>
    <w:rsid w:val="0E96180E"/>
    <w:rsid w:val="0EE266B0"/>
    <w:rsid w:val="0EE75C11"/>
    <w:rsid w:val="0F0B0FA2"/>
    <w:rsid w:val="0F5F48B2"/>
    <w:rsid w:val="0F707F1D"/>
    <w:rsid w:val="0F7F647A"/>
    <w:rsid w:val="0F8F50BC"/>
    <w:rsid w:val="0FFB71A3"/>
    <w:rsid w:val="1001DF3E"/>
    <w:rsid w:val="10031FEE"/>
    <w:rsid w:val="10048E19"/>
    <w:rsid w:val="101611E6"/>
    <w:rsid w:val="103A7122"/>
    <w:rsid w:val="106D6614"/>
    <w:rsid w:val="106D97BE"/>
    <w:rsid w:val="107AC58B"/>
    <w:rsid w:val="107EEF32"/>
    <w:rsid w:val="10812A71"/>
    <w:rsid w:val="1096EBE8"/>
    <w:rsid w:val="109BDE91"/>
    <w:rsid w:val="10C18C86"/>
    <w:rsid w:val="10CF5BC0"/>
    <w:rsid w:val="10E5459B"/>
    <w:rsid w:val="10E97B3A"/>
    <w:rsid w:val="10EE6B48"/>
    <w:rsid w:val="10FBB2E9"/>
    <w:rsid w:val="110176F7"/>
    <w:rsid w:val="11081800"/>
    <w:rsid w:val="110DA838"/>
    <w:rsid w:val="1114AA34"/>
    <w:rsid w:val="11187DF3"/>
    <w:rsid w:val="1138EF23"/>
    <w:rsid w:val="1154395A"/>
    <w:rsid w:val="1166AF11"/>
    <w:rsid w:val="116E887E"/>
    <w:rsid w:val="11760C8F"/>
    <w:rsid w:val="1178CAC1"/>
    <w:rsid w:val="1182861B"/>
    <w:rsid w:val="118F58B6"/>
    <w:rsid w:val="11CC524B"/>
    <w:rsid w:val="11D2EBA2"/>
    <w:rsid w:val="11D79700"/>
    <w:rsid w:val="11DC4B01"/>
    <w:rsid w:val="121B86DD"/>
    <w:rsid w:val="121C4655"/>
    <w:rsid w:val="121CACDF"/>
    <w:rsid w:val="122681DA"/>
    <w:rsid w:val="1232C567"/>
    <w:rsid w:val="1243A8CD"/>
    <w:rsid w:val="127893E0"/>
    <w:rsid w:val="12A85F42"/>
    <w:rsid w:val="12C23027"/>
    <w:rsid w:val="12CA6B63"/>
    <w:rsid w:val="12E14A26"/>
    <w:rsid w:val="130B3FE2"/>
    <w:rsid w:val="132F7E3A"/>
    <w:rsid w:val="133524CF"/>
    <w:rsid w:val="1338722D"/>
    <w:rsid w:val="1350C525"/>
    <w:rsid w:val="135D954A"/>
    <w:rsid w:val="136B8E02"/>
    <w:rsid w:val="137109DE"/>
    <w:rsid w:val="1377D4F6"/>
    <w:rsid w:val="13AC2DDE"/>
    <w:rsid w:val="13B2112C"/>
    <w:rsid w:val="13B956F1"/>
    <w:rsid w:val="13C650D1"/>
    <w:rsid w:val="13C7D752"/>
    <w:rsid w:val="13D132B4"/>
    <w:rsid w:val="13E5115E"/>
    <w:rsid w:val="13E84029"/>
    <w:rsid w:val="13E9991E"/>
    <w:rsid w:val="13F4D6BA"/>
    <w:rsid w:val="1423412D"/>
    <w:rsid w:val="14281F9B"/>
    <w:rsid w:val="14423778"/>
    <w:rsid w:val="144D5923"/>
    <w:rsid w:val="145124FC"/>
    <w:rsid w:val="14577B16"/>
    <w:rsid w:val="145B39FB"/>
    <w:rsid w:val="147AC921"/>
    <w:rsid w:val="1480121A"/>
    <w:rsid w:val="148F65EE"/>
    <w:rsid w:val="148FE11F"/>
    <w:rsid w:val="14992F55"/>
    <w:rsid w:val="149DD1A6"/>
    <w:rsid w:val="14C4F9B6"/>
    <w:rsid w:val="14DC2B62"/>
    <w:rsid w:val="14DF575D"/>
    <w:rsid w:val="14E4571F"/>
    <w:rsid w:val="14FCB341"/>
    <w:rsid w:val="150D3C7F"/>
    <w:rsid w:val="1516DCB3"/>
    <w:rsid w:val="152296E4"/>
    <w:rsid w:val="15250A93"/>
    <w:rsid w:val="155A891A"/>
    <w:rsid w:val="155C7F7C"/>
    <w:rsid w:val="15B18F22"/>
    <w:rsid w:val="15B64D84"/>
    <w:rsid w:val="15C9B50C"/>
    <w:rsid w:val="15D2ADD9"/>
    <w:rsid w:val="15E784BD"/>
    <w:rsid w:val="15E8B482"/>
    <w:rsid w:val="15EFA33B"/>
    <w:rsid w:val="15F6D3D7"/>
    <w:rsid w:val="161B1E3C"/>
    <w:rsid w:val="1659DDF2"/>
    <w:rsid w:val="167B27BE"/>
    <w:rsid w:val="16990FE5"/>
    <w:rsid w:val="16CD770D"/>
    <w:rsid w:val="16CEBBCC"/>
    <w:rsid w:val="16F5215C"/>
    <w:rsid w:val="172612BC"/>
    <w:rsid w:val="174C67BD"/>
    <w:rsid w:val="178AD839"/>
    <w:rsid w:val="179EA9EE"/>
    <w:rsid w:val="17C3721C"/>
    <w:rsid w:val="17C6EA69"/>
    <w:rsid w:val="17DB3A4C"/>
    <w:rsid w:val="180C4440"/>
    <w:rsid w:val="181E134F"/>
    <w:rsid w:val="1823DDD3"/>
    <w:rsid w:val="182E98B9"/>
    <w:rsid w:val="18566B65"/>
    <w:rsid w:val="189EDF29"/>
    <w:rsid w:val="18A1B516"/>
    <w:rsid w:val="18A61F01"/>
    <w:rsid w:val="18AA0BB3"/>
    <w:rsid w:val="18AFAC48"/>
    <w:rsid w:val="18DEF754"/>
    <w:rsid w:val="18E5483C"/>
    <w:rsid w:val="1920EB09"/>
    <w:rsid w:val="192D11E8"/>
    <w:rsid w:val="1943185D"/>
    <w:rsid w:val="194B2A0D"/>
    <w:rsid w:val="19537D18"/>
    <w:rsid w:val="197C47CE"/>
    <w:rsid w:val="19A685D7"/>
    <w:rsid w:val="19AED685"/>
    <w:rsid w:val="19B2C8C6"/>
    <w:rsid w:val="19B75B89"/>
    <w:rsid w:val="19C1287A"/>
    <w:rsid w:val="1A14B128"/>
    <w:rsid w:val="1A188B22"/>
    <w:rsid w:val="1A77613D"/>
    <w:rsid w:val="1A7FCBEA"/>
    <w:rsid w:val="1A8AFB5D"/>
    <w:rsid w:val="1A8FB2F4"/>
    <w:rsid w:val="1AE79649"/>
    <w:rsid w:val="1AEF8010"/>
    <w:rsid w:val="1AF6DD47"/>
    <w:rsid w:val="1B0E1CDC"/>
    <w:rsid w:val="1B112857"/>
    <w:rsid w:val="1B1555A8"/>
    <w:rsid w:val="1B228F99"/>
    <w:rsid w:val="1B3294FE"/>
    <w:rsid w:val="1B6C9E71"/>
    <w:rsid w:val="1B7EA76E"/>
    <w:rsid w:val="1B8C5627"/>
    <w:rsid w:val="1B96EF9A"/>
    <w:rsid w:val="1BA32340"/>
    <w:rsid w:val="1BB3232C"/>
    <w:rsid w:val="1BB4AC42"/>
    <w:rsid w:val="1BDD5967"/>
    <w:rsid w:val="1C3356A4"/>
    <w:rsid w:val="1C470514"/>
    <w:rsid w:val="1C4BD2C8"/>
    <w:rsid w:val="1C52F62A"/>
    <w:rsid w:val="1C6D8FE0"/>
    <w:rsid w:val="1C76090E"/>
    <w:rsid w:val="1CB4A6EA"/>
    <w:rsid w:val="1CB61FAB"/>
    <w:rsid w:val="1CDC59D0"/>
    <w:rsid w:val="1CE128E9"/>
    <w:rsid w:val="1CF5DB98"/>
    <w:rsid w:val="1D0AF729"/>
    <w:rsid w:val="1D23F984"/>
    <w:rsid w:val="1DA5D65E"/>
    <w:rsid w:val="1DA8A931"/>
    <w:rsid w:val="1DC6ACF6"/>
    <w:rsid w:val="1DD1F275"/>
    <w:rsid w:val="1DF3F5E8"/>
    <w:rsid w:val="1E10D7E9"/>
    <w:rsid w:val="1E2E72C7"/>
    <w:rsid w:val="1E4575E2"/>
    <w:rsid w:val="1E79F6FA"/>
    <w:rsid w:val="1EB50C2E"/>
    <w:rsid w:val="1EE7260E"/>
    <w:rsid w:val="1F14B762"/>
    <w:rsid w:val="1F1CBE07"/>
    <w:rsid w:val="1F4BB4A6"/>
    <w:rsid w:val="1F80527C"/>
    <w:rsid w:val="1F86E24A"/>
    <w:rsid w:val="1F9AE637"/>
    <w:rsid w:val="1F9CDF70"/>
    <w:rsid w:val="1FAD33CD"/>
    <w:rsid w:val="1FB60A0F"/>
    <w:rsid w:val="1FBF0000"/>
    <w:rsid w:val="1FCA3FDA"/>
    <w:rsid w:val="1FCA4328"/>
    <w:rsid w:val="1FCCE35D"/>
    <w:rsid w:val="1FF671A1"/>
    <w:rsid w:val="2006C996"/>
    <w:rsid w:val="20239EDF"/>
    <w:rsid w:val="20442ABD"/>
    <w:rsid w:val="2056BA5A"/>
    <w:rsid w:val="2065BD79"/>
    <w:rsid w:val="20885278"/>
    <w:rsid w:val="2091D26E"/>
    <w:rsid w:val="20A36B99"/>
    <w:rsid w:val="20AF93AA"/>
    <w:rsid w:val="20C2BF6A"/>
    <w:rsid w:val="20D0F29A"/>
    <w:rsid w:val="20D377E4"/>
    <w:rsid w:val="20E33FCC"/>
    <w:rsid w:val="212B5AF9"/>
    <w:rsid w:val="2138CF85"/>
    <w:rsid w:val="213A13A5"/>
    <w:rsid w:val="21735D1B"/>
    <w:rsid w:val="218EBD0C"/>
    <w:rsid w:val="218F0B17"/>
    <w:rsid w:val="21936E77"/>
    <w:rsid w:val="219D5588"/>
    <w:rsid w:val="21A63C3C"/>
    <w:rsid w:val="21C15A23"/>
    <w:rsid w:val="21D99A02"/>
    <w:rsid w:val="21F81C60"/>
    <w:rsid w:val="22328358"/>
    <w:rsid w:val="224DBD60"/>
    <w:rsid w:val="22527C29"/>
    <w:rsid w:val="2262261F"/>
    <w:rsid w:val="22796751"/>
    <w:rsid w:val="227F98C1"/>
    <w:rsid w:val="22A37381"/>
    <w:rsid w:val="22F7BCF4"/>
    <w:rsid w:val="22FB8111"/>
    <w:rsid w:val="2307544C"/>
    <w:rsid w:val="2311AE21"/>
    <w:rsid w:val="23141B2D"/>
    <w:rsid w:val="231C474E"/>
    <w:rsid w:val="2321A99B"/>
    <w:rsid w:val="2330419E"/>
    <w:rsid w:val="23492341"/>
    <w:rsid w:val="23709A12"/>
    <w:rsid w:val="238CB96A"/>
    <w:rsid w:val="23C25FEB"/>
    <w:rsid w:val="23C43C22"/>
    <w:rsid w:val="23CA92B5"/>
    <w:rsid w:val="23D7EA65"/>
    <w:rsid w:val="23DBF66F"/>
    <w:rsid w:val="23E7346C"/>
    <w:rsid w:val="23F8316C"/>
    <w:rsid w:val="24015172"/>
    <w:rsid w:val="2429D12B"/>
    <w:rsid w:val="24412B10"/>
    <w:rsid w:val="2482AB52"/>
    <w:rsid w:val="24881247"/>
    <w:rsid w:val="2488E5CC"/>
    <w:rsid w:val="24B3811A"/>
    <w:rsid w:val="24BEBCB0"/>
    <w:rsid w:val="24CB7A87"/>
    <w:rsid w:val="24DCBF64"/>
    <w:rsid w:val="24DF9EF3"/>
    <w:rsid w:val="24E4F3A2"/>
    <w:rsid w:val="24E80680"/>
    <w:rsid w:val="24EAC907"/>
    <w:rsid w:val="2520C7A8"/>
    <w:rsid w:val="25229CA3"/>
    <w:rsid w:val="252EC3D7"/>
    <w:rsid w:val="254D480E"/>
    <w:rsid w:val="25508FEB"/>
    <w:rsid w:val="255956AC"/>
    <w:rsid w:val="256DD626"/>
    <w:rsid w:val="2594EE96"/>
    <w:rsid w:val="25BE4872"/>
    <w:rsid w:val="25E522B8"/>
    <w:rsid w:val="25E72252"/>
    <w:rsid w:val="25E7955F"/>
    <w:rsid w:val="25EA5099"/>
    <w:rsid w:val="25EB2D2E"/>
    <w:rsid w:val="25F743C1"/>
    <w:rsid w:val="25FE018D"/>
    <w:rsid w:val="26435A1F"/>
    <w:rsid w:val="26518EC2"/>
    <w:rsid w:val="26529F74"/>
    <w:rsid w:val="266AFE8B"/>
    <w:rsid w:val="266C49E6"/>
    <w:rsid w:val="266F7B57"/>
    <w:rsid w:val="2685304C"/>
    <w:rsid w:val="269282DB"/>
    <w:rsid w:val="26AD64D8"/>
    <w:rsid w:val="26B64184"/>
    <w:rsid w:val="26C4E3CF"/>
    <w:rsid w:val="26CDA849"/>
    <w:rsid w:val="26F1C44F"/>
    <w:rsid w:val="27023377"/>
    <w:rsid w:val="271A31E0"/>
    <w:rsid w:val="2739B76B"/>
    <w:rsid w:val="274DB62B"/>
    <w:rsid w:val="2762BF3F"/>
    <w:rsid w:val="276A04A0"/>
    <w:rsid w:val="277B3615"/>
    <w:rsid w:val="27840F4E"/>
    <w:rsid w:val="2788D4AB"/>
    <w:rsid w:val="278F0EC2"/>
    <w:rsid w:val="27BC479A"/>
    <w:rsid w:val="27CE9F6C"/>
    <w:rsid w:val="27E0BF84"/>
    <w:rsid w:val="27E399F8"/>
    <w:rsid w:val="27EFCAED"/>
    <w:rsid w:val="27FDB11F"/>
    <w:rsid w:val="2836D8FC"/>
    <w:rsid w:val="283A064E"/>
    <w:rsid w:val="28415230"/>
    <w:rsid w:val="2853EEEA"/>
    <w:rsid w:val="2877DA7B"/>
    <w:rsid w:val="28869D16"/>
    <w:rsid w:val="288AC063"/>
    <w:rsid w:val="289DF6D2"/>
    <w:rsid w:val="28B22F19"/>
    <w:rsid w:val="28BA74D9"/>
    <w:rsid w:val="28D01917"/>
    <w:rsid w:val="28DACA74"/>
    <w:rsid w:val="28E79833"/>
    <w:rsid w:val="28E9868C"/>
    <w:rsid w:val="290F4341"/>
    <w:rsid w:val="2926F3D2"/>
    <w:rsid w:val="293189C5"/>
    <w:rsid w:val="294C9496"/>
    <w:rsid w:val="2951C136"/>
    <w:rsid w:val="29593019"/>
    <w:rsid w:val="297BC638"/>
    <w:rsid w:val="29B5E7FD"/>
    <w:rsid w:val="29C7544C"/>
    <w:rsid w:val="2A212FE6"/>
    <w:rsid w:val="2A347F06"/>
    <w:rsid w:val="2A6D1741"/>
    <w:rsid w:val="2AB22EF3"/>
    <w:rsid w:val="2ABAE87A"/>
    <w:rsid w:val="2ADF2D36"/>
    <w:rsid w:val="2AE99EBD"/>
    <w:rsid w:val="2AF092F7"/>
    <w:rsid w:val="2AF283DA"/>
    <w:rsid w:val="2B4F0C28"/>
    <w:rsid w:val="2B561914"/>
    <w:rsid w:val="2B58A16F"/>
    <w:rsid w:val="2B93D13A"/>
    <w:rsid w:val="2BC24899"/>
    <w:rsid w:val="2BCA6B65"/>
    <w:rsid w:val="2BD0CEDA"/>
    <w:rsid w:val="2BEA8587"/>
    <w:rsid w:val="2BF1B603"/>
    <w:rsid w:val="2BF8DE54"/>
    <w:rsid w:val="2C064FDB"/>
    <w:rsid w:val="2C226127"/>
    <w:rsid w:val="2C4E5A12"/>
    <w:rsid w:val="2C57757D"/>
    <w:rsid w:val="2C590FFB"/>
    <w:rsid w:val="2C5F214E"/>
    <w:rsid w:val="2C704DC4"/>
    <w:rsid w:val="2C75A40A"/>
    <w:rsid w:val="2C7DBAE4"/>
    <w:rsid w:val="2C891DE4"/>
    <w:rsid w:val="2C8A57C8"/>
    <w:rsid w:val="2C9BB8C6"/>
    <w:rsid w:val="2CA2D7D0"/>
    <w:rsid w:val="2CAB2281"/>
    <w:rsid w:val="2CC64A41"/>
    <w:rsid w:val="2CD734F7"/>
    <w:rsid w:val="2CDE2563"/>
    <w:rsid w:val="2D25A95B"/>
    <w:rsid w:val="2D32D786"/>
    <w:rsid w:val="2D352460"/>
    <w:rsid w:val="2D4EF098"/>
    <w:rsid w:val="2D5E3186"/>
    <w:rsid w:val="2D5EB3E2"/>
    <w:rsid w:val="2D69EF78"/>
    <w:rsid w:val="2D73892F"/>
    <w:rsid w:val="2D7C23B8"/>
    <w:rsid w:val="2D7E0AB9"/>
    <w:rsid w:val="2D9A1925"/>
    <w:rsid w:val="2DA7EF26"/>
    <w:rsid w:val="2DB2A0E2"/>
    <w:rsid w:val="2DB3D3FA"/>
    <w:rsid w:val="2DDBB118"/>
    <w:rsid w:val="2DFE3EF5"/>
    <w:rsid w:val="2E164BD3"/>
    <w:rsid w:val="2E208433"/>
    <w:rsid w:val="2E2493FF"/>
    <w:rsid w:val="2E497E62"/>
    <w:rsid w:val="2E4AEA39"/>
    <w:rsid w:val="2E57A395"/>
    <w:rsid w:val="2E68D35A"/>
    <w:rsid w:val="2E89C1A7"/>
    <w:rsid w:val="2EF77231"/>
    <w:rsid w:val="2EFA01E7"/>
    <w:rsid w:val="2F38BC9C"/>
    <w:rsid w:val="2F59F6A7"/>
    <w:rsid w:val="2F77B82E"/>
    <w:rsid w:val="2F7AE6D9"/>
    <w:rsid w:val="2F8C6F66"/>
    <w:rsid w:val="2FB56513"/>
    <w:rsid w:val="2FC3AB7E"/>
    <w:rsid w:val="2FFAEC25"/>
    <w:rsid w:val="2FFC709B"/>
    <w:rsid w:val="2FFEB7C4"/>
    <w:rsid w:val="300F8300"/>
    <w:rsid w:val="30114C06"/>
    <w:rsid w:val="3031A7D4"/>
    <w:rsid w:val="3042C4A6"/>
    <w:rsid w:val="304A092A"/>
    <w:rsid w:val="304DBAF4"/>
    <w:rsid w:val="30617205"/>
    <w:rsid w:val="3065236E"/>
    <w:rsid w:val="306B446C"/>
    <w:rsid w:val="306EA5A8"/>
    <w:rsid w:val="307F1C6C"/>
    <w:rsid w:val="3084B238"/>
    <w:rsid w:val="3086F210"/>
    <w:rsid w:val="30934292"/>
    <w:rsid w:val="30979D7D"/>
    <w:rsid w:val="30CEB5EE"/>
    <w:rsid w:val="30DD4560"/>
    <w:rsid w:val="310DC5AF"/>
    <w:rsid w:val="31173BD8"/>
    <w:rsid w:val="3120CB76"/>
    <w:rsid w:val="3130CDF4"/>
    <w:rsid w:val="31332656"/>
    <w:rsid w:val="31381113"/>
    <w:rsid w:val="314636B0"/>
    <w:rsid w:val="314DEC95"/>
    <w:rsid w:val="316FA03E"/>
    <w:rsid w:val="31CDACC5"/>
    <w:rsid w:val="320ABC01"/>
    <w:rsid w:val="3235C7C3"/>
    <w:rsid w:val="323A0E72"/>
    <w:rsid w:val="3247F6D1"/>
    <w:rsid w:val="325039CE"/>
    <w:rsid w:val="325C424B"/>
    <w:rsid w:val="325E297B"/>
    <w:rsid w:val="3273F20C"/>
    <w:rsid w:val="3277D4B7"/>
    <w:rsid w:val="3279F24D"/>
    <w:rsid w:val="32B30B86"/>
    <w:rsid w:val="32CFAEA8"/>
    <w:rsid w:val="32F0CA1F"/>
    <w:rsid w:val="32FC8288"/>
    <w:rsid w:val="330FD771"/>
    <w:rsid w:val="3317D354"/>
    <w:rsid w:val="33380FAB"/>
    <w:rsid w:val="3347EE0B"/>
    <w:rsid w:val="336282F8"/>
    <w:rsid w:val="337E39D9"/>
    <w:rsid w:val="33950763"/>
    <w:rsid w:val="3395E54D"/>
    <w:rsid w:val="339AA132"/>
    <w:rsid w:val="33B19B43"/>
    <w:rsid w:val="33BA9155"/>
    <w:rsid w:val="33C0089F"/>
    <w:rsid w:val="33D32373"/>
    <w:rsid w:val="33E2CAB3"/>
    <w:rsid w:val="341BA329"/>
    <w:rsid w:val="3440814F"/>
    <w:rsid w:val="344A94EE"/>
    <w:rsid w:val="3461E8C1"/>
    <w:rsid w:val="34668FF4"/>
    <w:rsid w:val="346C7708"/>
    <w:rsid w:val="347F5120"/>
    <w:rsid w:val="34858D57"/>
    <w:rsid w:val="349FF66D"/>
    <w:rsid w:val="34BB13AE"/>
    <w:rsid w:val="34C79585"/>
    <w:rsid w:val="34C890D8"/>
    <w:rsid w:val="34CEFEAD"/>
    <w:rsid w:val="350749CE"/>
    <w:rsid w:val="350FDDCF"/>
    <w:rsid w:val="35175E06"/>
    <w:rsid w:val="3525337F"/>
    <w:rsid w:val="35367193"/>
    <w:rsid w:val="354BBA55"/>
    <w:rsid w:val="354E40C7"/>
    <w:rsid w:val="35987D0C"/>
    <w:rsid w:val="35A5BD82"/>
    <w:rsid w:val="35B0B683"/>
    <w:rsid w:val="35B14C6C"/>
    <w:rsid w:val="35B39988"/>
    <w:rsid w:val="35BAC9E6"/>
    <w:rsid w:val="35D1039C"/>
    <w:rsid w:val="35DA89DD"/>
    <w:rsid w:val="36143115"/>
    <w:rsid w:val="363ABFE9"/>
    <w:rsid w:val="363BBEA5"/>
    <w:rsid w:val="366B13FA"/>
    <w:rsid w:val="3683F43F"/>
    <w:rsid w:val="36867F39"/>
    <w:rsid w:val="3686D406"/>
    <w:rsid w:val="36931197"/>
    <w:rsid w:val="3698F6FF"/>
    <w:rsid w:val="36B9A3D1"/>
    <w:rsid w:val="36BBD8DE"/>
    <w:rsid w:val="36BCCB07"/>
    <w:rsid w:val="36C9F9AC"/>
    <w:rsid w:val="371B59FD"/>
    <w:rsid w:val="371DB789"/>
    <w:rsid w:val="3737E50F"/>
    <w:rsid w:val="376BC77B"/>
    <w:rsid w:val="377D0B31"/>
    <w:rsid w:val="37931BF1"/>
    <w:rsid w:val="379C9133"/>
    <w:rsid w:val="37A4F6AB"/>
    <w:rsid w:val="37ADE571"/>
    <w:rsid w:val="37D57714"/>
    <w:rsid w:val="37E3FCEA"/>
    <w:rsid w:val="37F83652"/>
    <w:rsid w:val="38052C29"/>
    <w:rsid w:val="380A732F"/>
    <w:rsid w:val="38239E40"/>
    <w:rsid w:val="382ADBF9"/>
    <w:rsid w:val="3833A4A3"/>
    <w:rsid w:val="383C6AF8"/>
    <w:rsid w:val="384CDD06"/>
    <w:rsid w:val="385FD330"/>
    <w:rsid w:val="386788A9"/>
    <w:rsid w:val="387D1FDB"/>
    <w:rsid w:val="38853B3D"/>
    <w:rsid w:val="3889FFC4"/>
    <w:rsid w:val="388EEEA8"/>
    <w:rsid w:val="38AF6311"/>
    <w:rsid w:val="38BF5062"/>
    <w:rsid w:val="38D5690A"/>
    <w:rsid w:val="38E41AD8"/>
    <w:rsid w:val="38EA3AC1"/>
    <w:rsid w:val="38EB0B16"/>
    <w:rsid w:val="38F89CD2"/>
    <w:rsid w:val="38FEB991"/>
    <w:rsid w:val="39078006"/>
    <w:rsid w:val="390797DC"/>
    <w:rsid w:val="3908638B"/>
    <w:rsid w:val="392811FB"/>
    <w:rsid w:val="39341F13"/>
    <w:rsid w:val="394D5A7A"/>
    <w:rsid w:val="3976B9A1"/>
    <w:rsid w:val="39B5DBA0"/>
    <w:rsid w:val="39BA6DAA"/>
    <w:rsid w:val="39C45B96"/>
    <w:rsid w:val="39C6B433"/>
    <w:rsid w:val="39D7DB50"/>
    <w:rsid w:val="39DABAF1"/>
    <w:rsid w:val="39F0A8D5"/>
    <w:rsid w:val="3A0EECC0"/>
    <w:rsid w:val="3A57E589"/>
    <w:rsid w:val="3A61C1B5"/>
    <w:rsid w:val="3A627616"/>
    <w:rsid w:val="3A6366A1"/>
    <w:rsid w:val="3A69B590"/>
    <w:rsid w:val="3A88994F"/>
    <w:rsid w:val="3AAD8F6E"/>
    <w:rsid w:val="3ACC96B6"/>
    <w:rsid w:val="3ADAE45E"/>
    <w:rsid w:val="3ADEEB64"/>
    <w:rsid w:val="3AECDCC5"/>
    <w:rsid w:val="3AF90357"/>
    <w:rsid w:val="3B02D7B6"/>
    <w:rsid w:val="3B088EE7"/>
    <w:rsid w:val="3B1BDEF6"/>
    <w:rsid w:val="3B3EE536"/>
    <w:rsid w:val="3B51D462"/>
    <w:rsid w:val="3B5C9AC0"/>
    <w:rsid w:val="3B80BB00"/>
    <w:rsid w:val="3B812C62"/>
    <w:rsid w:val="3B91D00A"/>
    <w:rsid w:val="3BB02E6F"/>
    <w:rsid w:val="3BDEDA13"/>
    <w:rsid w:val="3C07283C"/>
    <w:rsid w:val="3C0A659B"/>
    <w:rsid w:val="3C3F6CD5"/>
    <w:rsid w:val="3C4C7306"/>
    <w:rsid w:val="3C4CF3FA"/>
    <w:rsid w:val="3C5C15D0"/>
    <w:rsid w:val="3C63A0D1"/>
    <w:rsid w:val="3C7E9973"/>
    <w:rsid w:val="3C827338"/>
    <w:rsid w:val="3CAE4C01"/>
    <w:rsid w:val="3CE326C3"/>
    <w:rsid w:val="3CF4EE7A"/>
    <w:rsid w:val="3D1E296C"/>
    <w:rsid w:val="3D2F7C16"/>
    <w:rsid w:val="3D40962A"/>
    <w:rsid w:val="3D445DAF"/>
    <w:rsid w:val="3D5BAFC1"/>
    <w:rsid w:val="3D5D7083"/>
    <w:rsid w:val="3D62D0CD"/>
    <w:rsid w:val="3D643DAD"/>
    <w:rsid w:val="3D707BA8"/>
    <w:rsid w:val="3D7D28C0"/>
    <w:rsid w:val="3D872D78"/>
    <w:rsid w:val="3DA29E7C"/>
    <w:rsid w:val="3DB9F94D"/>
    <w:rsid w:val="3DBBA390"/>
    <w:rsid w:val="3DC2ED24"/>
    <w:rsid w:val="3DCC07D3"/>
    <w:rsid w:val="3DCDA201"/>
    <w:rsid w:val="3DD32153"/>
    <w:rsid w:val="3DD7C5C2"/>
    <w:rsid w:val="3DF05E70"/>
    <w:rsid w:val="3E42FA99"/>
    <w:rsid w:val="3E49CC24"/>
    <w:rsid w:val="3E4A7A14"/>
    <w:rsid w:val="3ED24DF6"/>
    <w:rsid w:val="3ED33E05"/>
    <w:rsid w:val="3EE53E22"/>
    <w:rsid w:val="3EF847E2"/>
    <w:rsid w:val="3EFA781A"/>
    <w:rsid w:val="3F226F68"/>
    <w:rsid w:val="3F275479"/>
    <w:rsid w:val="3F2A6AF0"/>
    <w:rsid w:val="3F4B0981"/>
    <w:rsid w:val="3F76D960"/>
    <w:rsid w:val="3FA056A7"/>
    <w:rsid w:val="3FA3CB26"/>
    <w:rsid w:val="3FB58E8F"/>
    <w:rsid w:val="3FB6A3A4"/>
    <w:rsid w:val="3FBECE94"/>
    <w:rsid w:val="3FDF140A"/>
    <w:rsid w:val="3FF863FB"/>
    <w:rsid w:val="3FFE43E2"/>
    <w:rsid w:val="4005671F"/>
    <w:rsid w:val="404E7D90"/>
    <w:rsid w:val="405EFD7C"/>
    <w:rsid w:val="406E5D03"/>
    <w:rsid w:val="408ABF28"/>
    <w:rsid w:val="40A1A10C"/>
    <w:rsid w:val="40CE4389"/>
    <w:rsid w:val="40DB0987"/>
    <w:rsid w:val="40F35CA7"/>
    <w:rsid w:val="40FAF398"/>
    <w:rsid w:val="40FBF7C4"/>
    <w:rsid w:val="41028B9B"/>
    <w:rsid w:val="41169766"/>
    <w:rsid w:val="4124970B"/>
    <w:rsid w:val="4130D9B4"/>
    <w:rsid w:val="413BA569"/>
    <w:rsid w:val="41800EA5"/>
    <w:rsid w:val="41AC2141"/>
    <w:rsid w:val="41CF28CB"/>
    <w:rsid w:val="41DC48AB"/>
    <w:rsid w:val="41DD88AE"/>
    <w:rsid w:val="41E62B3D"/>
    <w:rsid w:val="41F8A981"/>
    <w:rsid w:val="42396ADD"/>
    <w:rsid w:val="423FB1AF"/>
    <w:rsid w:val="426F143F"/>
    <w:rsid w:val="42767783"/>
    <w:rsid w:val="42935E6A"/>
    <w:rsid w:val="4295C3C1"/>
    <w:rsid w:val="42AD23AA"/>
    <w:rsid w:val="42B4E06B"/>
    <w:rsid w:val="42C0676C"/>
    <w:rsid w:val="42C72602"/>
    <w:rsid w:val="42E46143"/>
    <w:rsid w:val="42EC77B8"/>
    <w:rsid w:val="43082EE7"/>
    <w:rsid w:val="43166353"/>
    <w:rsid w:val="431C55E1"/>
    <w:rsid w:val="43323192"/>
    <w:rsid w:val="433D116A"/>
    <w:rsid w:val="4349ABD7"/>
    <w:rsid w:val="4350D71D"/>
    <w:rsid w:val="43738516"/>
    <w:rsid w:val="4373ABC4"/>
    <w:rsid w:val="437AAC35"/>
    <w:rsid w:val="438F4B32"/>
    <w:rsid w:val="4390D0D3"/>
    <w:rsid w:val="43D921CF"/>
    <w:rsid w:val="441B2BE0"/>
    <w:rsid w:val="441B635F"/>
    <w:rsid w:val="4423607A"/>
    <w:rsid w:val="442B09EC"/>
    <w:rsid w:val="443523F4"/>
    <w:rsid w:val="443C6ED9"/>
    <w:rsid w:val="4441BAA5"/>
    <w:rsid w:val="4494C0DC"/>
    <w:rsid w:val="44B61DA4"/>
    <w:rsid w:val="44B99AD5"/>
    <w:rsid w:val="44C962D8"/>
    <w:rsid w:val="44E388FA"/>
    <w:rsid w:val="44E9EC90"/>
    <w:rsid w:val="44EE38A8"/>
    <w:rsid w:val="451A4CE2"/>
    <w:rsid w:val="451D5E9B"/>
    <w:rsid w:val="451F4BF9"/>
    <w:rsid w:val="452076C8"/>
    <w:rsid w:val="452D6DC3"/>
    <w:rsid w:val="4536FBED"/>
    <w:rsid w:val="45377790"/>
    <w:rsid w:val="4544BA7A"/>
    <w:rsid w:val="455AAD90"/>
    <w:rsid w:val="455F9DF7"/>
    <w:rsid w:val="4576DA3D"/>
    <w:rsid w:val="45780E19"/>
    <w:rsid w:val="458530D7"/>
    <w:rsid w:val="458F530C"/>
    <w:rsid w:val="4592DE47"/>
    <w:rsid w:val="45978F6A"/>
    <w:rsid w:val="459DE0D4"/>
    <w:rsid w:val="459E339C"/>
    <w:rsid w:val="45ABBC60"/>
    <w:rsid w:val="45B69A06"/>
    <w:rsid w:val="45DA855A"/>
    <w:rsid w:val="45EB4881"/>
    <w:rsid w:val="45F110E6"/>
    <w:rsid w:val="461624B0"/>
    <w:rsid w:val="461E8841"/>
    <w:rsid w:val="46228E2A"/>
    <w:rsid w:val="462AB8B1"/>
    <w:rsid w:val="4645625A"/>
    <w:rsid w:val="466B1564"/>
    <w:rsid w:val="4672DE36"/>
    <w:rsid w:val="469BEA6B"/>
    <w:rsid w:val="46A7013B"/>
    <w:rsid w:val="46CDA788"/>
    <w:rsid w:val="46CF7F03"/>
    <w:rsid w:val="46F37587"/>
    <w:rsid w:val="46FB7D46"/>
    <w:rsid w:val="470586ED"/>
    <w:rsid w:val="473974DB"/>
    <w:rsid w:val="47642B93"/>
    <w:rsid w:val="476DE8DF"/>
    <w:rsid w:val="4772EA19"/>
    <w:rsid w:val="47A9B165"/>
    <w:rsid w:val="47B2BF5A"/>
    <w:rsid w:val="47D3E069"/>
    <w:rsid w:val="47DA1A19"/>
    <w:rsid w:val="47E44E59"/>
    <w:rsid w:val="47FFB85D"/>
    <w:rsid w:val="48105B4C"/>
    <w:rsid w:val="482FD1B4"/>
    <w:rsid w:val="48356BCB"/>
    <w:rsid w:val="4841D12D"/>
    <w:rsid w:val="4871F1B9"/>
    <w:rsid w:val="48B5A26C"/>
    <w:rsid w:val="48BF88EC"/>
    <w:rsid w:val="48C17981"/>
    <w:rsid w:val="48E358E5"/>
    <w:rsid w:val="48E52FF6"/>
    <w:rsid w:val="48E9951F"/>
    <w:rsid w:val="49134BBF"/>
    <w:rsid w:val="49453917"/>
    <w:rsid w:val="4956886D"/>
    <w:rsid w:val="497D031C"/>
    <w:rsid w:val="49987DDD"/>
    <w:rsid w:val="49DF2CBF"/>
    <w:rsid w:val="49E421DF"/>
    <w:rsid w:val="49FF7ADF"/>
    <w:rsid w:val="4A1121C3"/>
    <w:rsid w:val="4A393638"/>
    <w:rsid w:val="4A4209DA"/>
    <w:rsid w:val="4A463836"/>
    <w:rsid w:val="4A46F4FA"/>
    <w:rsid w:val="4A5786DA"/>
    <w:rsid w:val="4A5F8BE7"/>
    <w:rsid w:val="4A75A3DE"/>
    <w:rsid w:val="4A88AA63"/>
    <w:rsid w:val="4A96BAB5"/>
    <w:rsid w:val="4A9C7DC9"/>
    <w:rsid w:val="4A9E4A49"/>
    <w:rsid w:val="4AB0AD09"/>
    <w:rsid w:val="4AB16E0E"/>
    <w:rsid w:val="4AD265B5"/>
    <w:rsid w:val="4AEC2589"/>
    <w:rsid w:val="4B11BADB"/>
    <w:rsid w:val="4B211E9A"/>
    <w:rsid w:val="4B271EBC"/>
    <w:rsid w:val="4B4C3F55"/>
    <w:rsid w:val="4B54ED4F"/>
    <w:rsid w:val="4B587215"/>
    <w:rsid w:val="4B62AF10"/>
    <w:rsid w:val="4B8C64AD"/>
    <w:rsid w:val="4BB56A9B"/>
    <w:rsid w:val="4BC099FC"/>
    <w:rsid w:val="4BF5D5C2"/>
    <w:rsid w:val="4C055E1A"/>
    <w:rsid w:val="4C11FF13"/>
    <w:rsid w:val="4C27CB59"/>
    <w:rsid w:val="4C516C9E"/>
    <w:rsid w:val="4C5592EF"/>
    <w:rsid w:val="4C76DC49"/>
    <w:rsid w:val="4C825AF4"/>
    <w:rsid w:val="4C832B57"/>
    <w:rsid w:val="4C8E580C"/>
    <w:rsid w:val="4CC37633"/>
    <w:rsid w:val="4CCFBB76"/>
    <w:rsid w:val="4CD6C58E"/>
    <w:rsid w:val="4CF9FC69"/>
    <w:rsid w:val="4D304837"/>
    <w:rsid w:val="4DA958E9"/>
    <w:rsid w:val="4DB3DCD1"/>
    <w:rsid w:val="4DBB90AA"/>
    <w:rsid w:val="4DC29C45"/>
    <w:rsid w:val="4DC4790A"/>
    <w:rsid w:val="4DD4C513"/>
    <w:rsid w:val="4DE40B6E"/>
    <w:rsid w:val="4DF79349"/>
    <w:rsid w:val="4E11555B"/>
    <w:rsid w:val="4E2D381B"/>
    <w:rsid w:val="4E3BB4C4"/>
    <w:rsid w:val="4E4D3185"/>
    <w:rsid w:val="4E665370"/>
    <w:rsid w:val="4E80ABB3"/>
    <w:rsid w:val="4E85F2B9"/>
    <w:rsid w:val="4E8AD71A"/>
    <w:rsid w:val="4EA2D246"/>
    <w:rsid w:val="4EB9381C"/>
    <w:rsid w:val="4EC272F5"/>
    <w:rsid w:val="4ECD37C1"/>
    <w:rsid w:val="4ED69989"/>
    <w:rsid w:val="4ED7EF24"/>
    <w:rsid w:val="4EE23225"/>
    <w:rsid w:val="4EF1A653"/>
    <w:rsid w:val="4F122175"/>
    <w:rsid w:val="4F26CBD7"/>
    <w:rsid w:val="4F380707"/>
    <w:rsid w:val="4F4C8D5F"/>
    <w:rsid w:val="4F4D9E33"/>
    <w:rsid w:val="4F70B518"/>
    <w:rsid w:val="4F9AA598"/>
    <w:rsid w:val="4F9E4FEE"/>
    <w:rsid w:val="4FA0ACD3"/>
    <w:rsid w:val="4FD24A1E"/>
    <w:rsid w:val="500CC483"/>
    <w:rsid w:val="50126F6E"/>
    <w:rsid w:val="50203C1B"/>
    <w:rsid w:val="502E1208"/>
    <w:rsid w:val="50383535"/>
    <w:rsid w:val="5038860D"/>
    <w:rsid w:val="503B4D78"/>
    <w:rsid w:val="50584F5C"/>
    <w:rsid w:val="50693128"/>
    <w:rsid w:val="50705D1F"/>
    <w:rsid w:val="5071BEF1"/>
    <w:rsid w:val="507EB376"/>
    <w:rsid w:val="5093114B"/>
    <w:rsid w:val="509ABA54"/>
    <w:rsid w:val="50AC6933"/>
    <w:rsid w:val="50C946E5"/>
    <w:rsid w:val="50CE56F1"/>
    <w:rsid w:val="50D43153"/>
    <w:rsid w:val="50D53608"/>
    <w:rsid w:val="50F52DC3"/>
    <w:rsid w:val="50FA1CD2"/>
    <w:rsid w:val="50FC456D"/>
    <w:rsid w:val="5102B369"/>
    <w:rsid w:val="5119CC5F"/>
    <w:rsid w:val="5130C802"/>
    <w:rsid w:val="51480127"/>
    <w:rsid w:val="5154705F"/>
    <w:rsid w:val="517CFC86"/>
    <w:rsid w:val="518084A0"/>
    <w:rsid w:val="51831E63"/>
    <w:rsid w:val="51925F6C"/>
    <w:rsid w:val="51BB5EC7"/>
    <w:rsid w:val="51BB80D9"/>
    <w:rsid w:val="51BF3CE1"/>
    <w:rsid w:val="51E373DC"/>
    <w:rsid w:val="51FB2349"/>
    <w:rsid w:val="522B5A5E"/>
    <w:rsid w:val="5230AFBC"/>
    <w:rsid w:val="524A99B6"/>
    <w:rsid w:val="5252126C"/>
    <w:rsid w:val="525DC2FF"/>
    <w:rsid w:val="52772B6C"/>
    <w:rsid w:val="5283A969"/>
    <w:rsid w:val="5296717A"/>
    <w:rsid w:val="52B7AAD2"/>
    <w:rsid w:val="52B82E3A"/>
    <w:rsid w:val="52C25D67"/>
    <w:rsid w:val="52ED52A5"/>
    <w:rsid w:val="532E2FCD"/>
    <w:rsid w:val="5363F985"/>
    <w:rsid w:val="5374FEEA"/>
    <w:rsid w:val="5377E88B"/>
    <w:rsid w:val="5385CBEF"/>
    <w:rsid w:val="53927158"/>
    <w:rsid w:val="539F3882"/>
    <w:rsid w:val="53AF64C7"/>
    <w:rsid w:val="53CB466F"/>
    <w:rsid w:val="53D596B0"/>
    <w:rsid w:val="53D776C3"/>
    <w:rsid w:val="53D9A3CE"/>
    <w:rsid w:val="53E5CC93"/>
    <w:rsid w:val="53EC2957"/>
    <w:rsid w:val="53EC9D3D"/>
    <w:rsid w:val="53EFC41C"/>
    <w:rsid w:val="5429B810"/>
    <w:rsid w:val="542CC6DE"/>
    <w:rsid w:val="54503FF8"/>
    <w:rsid w:val="545A2A8C"/>
    <w:rsid w:val="545CD190"/>
    <w:rsid w:val="547F0A71"/>
    <w:rsid w:val="54897DC4"/>
    <w:rsid w:val="54AAD274"/>
    <w:rsid w:val="54DBFACD"/>
    <w:rsid w:val="54E87ED7"/>
    <w:rsid w:val="54F2C38B"/>
    <w:rsid w:val="54FA617E"/>
    <w:rsid w:val="55254A1C"/>
    <w:rsid w:val="5534F0A9"/>
    <w:rsid w:val="5539DF06"/>
    <w:rsid w:val="5556B725"/>
    <w:rsid w:val="55625E65"/>
    <w:rsid w:val="557D9CCC"/>
    <w:rsid w:val="5581C072"/>
    <w:rsid w:val="5581DCCC"/>
    <w:rsid w:val="558F9C5D"/>
    <w:rsid w:val="55A76247"/>
    <w:rsid w:val="55B136CF"/>
    <w:rsid w:val="55C4EB6D"/>
    <w:rsid w:val="55C78245"/>
    <w:rsid w:val="55C8AB96"/>
    <w:rsid w:val="55C9ED1D"/>
    <w:rsid w:val="55DD6FD0"/>
    <w:rsid w:val="55F27F9B"/>
    <w:rsid w:val="55FD5449"/>
    <w:rsid w:val="56440F16"/>
    <w:rsid w:val="564E1F3F"/>
    <w:rsid w:val="56539BBE"/>
    <w:rsid w:val="56548CC6"/>
    <w:rsid w:val="566FABD2"/>
    <w:rsid w:val="5684E972"/>
    <w:rsid w:val="568ECFEA"/>
    <w:rsid w:val="56962A95"/>
    <w:rsid w:val="56A47AE0"/>
    <w:rsid w:val="56D38C9A"/>
    <w:rsid w:val="56EF527D"/>
    <w:rsid w:val="57021DB3"/>
    <w:rsid w:val="57037307"/>
    <w:rsid w:val="570F1785"/>
    <w:rsid w:val="5718783E"/>
    <w:rsid w:val="571AF27C"/>
    <w:rsid w:val="57263851"/>
    <w:rsid w:val="57357380"/>
    <w:rsid w:val="5739F427"/>
    <w:rsid w:val="573B5184"/>
    <w:rsid w:val="573D9CB4"/>
    <w:rsid w:val="5765708C"/>
    <w:rsid w:val="576694E2"/>
    <w:rsid w:val="5784853C"/>
    <w:rsid w:val="579924AA"/>
    <w:rsid w:val="57C8F83D"/>
    <w:rsid w:val="57C9512A"/>
    <w:rsid w:val="5833DB3A"/>
    <w:rsid w:val="5847D0C2"/>
    <w:rsid w:val="5855AF13"/>
    <w:rsid w:val="585B5694"/>
    <w:rsid w:val="585E4C6D"/>
    <w:rsid w:val="588034BA"/>
    <w:rsid w:val="5897418C"/>
    <w:rsid w:val="5899D287"/>
    <w:rsid w:val="58A1D92B"/>
    <w:rsid w:val="58B078D5"/>
    <w:rsid w:val="58FBD02E"/>
    <w:rsid w:val="59017FBA"/>
    <w:rsid w:val="591BE724"/>
    <w:rsid w:val="5920559D"/>
    <w:rsid w:val="593C5D6A"/>
    <w:rsid w:val="597DEAFE"/>
    <w:rsid w:val="5982FEAC"/>
    <w:rsid w:val="5986C5FB"/>
    <w:rsid w:val="5999E176"/>
    <w:rsid w:val="599A8D6D"/>
    <w:rsid w:val="59CBAB96"/>
    <w:rsid w:val="59EF5FBD"/>
    <w:rsid w:val="59F2F3D3"/>
    <w:rsid w:val="59F37BDC"/>
    <w:rsid w:val="59F8EF79"/>
    <w:rsid w:val="59FBFBD6"/>
    <w:rsid w:val="5A124E33"/>
    <w:rsid w:val="5A3A3835"/>
    <w:rsid w:val="5A3D4D23"/>
    <w:rsid w:val="5A3E6718"/>
    <w:rsid w:val="5A40F2C5"/>
    <w:rsid w:val="5A69BD3A"/>
    <w:rsid w:val="5A713933"/>
    <w:rsid w:val="5A87ACC7"/>
    <w:rsid w:val="5A8A6B2D"/>
    <w:rsid w:val="5A9354D2"/>
    <w:rsid w:val="5AC18DAE"/>
    <w:rsid w:val="5B1E70A5"/>
    <w:rsid w:val="5B35A0C4"/>
    <w:rsid w:val="5B3D55C4"/>
    <w:rsid w:val="5B532086"/>
    <w:rsid w:val="5B8656D8"/>
    <w:rsid w:val="5B9CE6C4"/>
    <w:rsid w:val="5BDC6F20"/>
    <w:rsid w:val="5BE88B00"/>
    <w:rsid w:val="5BEA07AF"/>
    <w:rsid w:val="5C07C300"/>
    <w:rsid w:val="5C1E26B3"/>
    <w:rsid w:val="5C203EE9"/>
    <w:rsid w:val="5C242B63"/>
    <w:rsid w:val="5C2B33A8"/>
    <w:rsid w:val="5C2C9F03"/>
    <w:rsid w:val="5C326381"/>
    <w:rsid w:val="5C4517D9"/>
    <w:rsid w:val="5C47C72B"/>
    <w:rsid w:val="5C6089D5"/>
    <w:rsid w:val="5C702548"/>
    <w:rsid w:val="5C74C4AD"/>
    <w:rsid w:val="5C85371C"/>
    <w:rsid w:val="5CA83D2B"/>
    <w:rsid w:val="5CACE489"/>
    <w:rsid w:val="5CB059CE"/>
    <w:rsid w:val="5CB4B5A3"/>
    <w:rsid w:val="5CBBF480"/>
    <w:rsid w:val="5CD17433"/>
    <w:rsid w:val="5CE530BB"/>
    <w:rsid w:val="5D1FA71F"/>
    <w:rsid w:val="5D22AC4C"/>
    <w:rsid w:val="5D235400"/>
    <w:rsid w:val="5D43BF30"/>
    <w:rsid w:val="5D49A8F9"/>
    <w:rsid w:val="5D771CA2"/>
    <w:rsid w:val="5D9C0FC6"/>
    <w:rsid w:val="5DA05834"/>
    <w:rsid w:val="5DAA5174"/>
    <w:rsid w:val="5DCF5958"/>
    <w:rsid w:val="5DD001EC"/>
    <w:rsid w:val="5DE9AC9C"/>
    <w:rsid w:val="5DEFBBC5"/>
    <w:rsid w:val="5DF537B5"/>
    <w:rsid w:val="5DFF87E4"/>
    <w:rsid w:val="5E2F0832"/>
    <w:rsid w:val="5E573B50"/>
    <w:rsid w:val="5E88B1A8"/>
    <w:rsid w:val="5E98F111"/>
    <w:rsid w:val="5EA272E3"/>
    <w:rsid w:val="5ED91C4D"/>
    <w:rsid w:val="5EF23F14"/>
    <w:rsid w:val="5EF345D5"/>
    <w:rsid w:val="5EF4E297"/>
    <w:rsid w:val="5EF8B966"/>
    <w:rsid w:val="5EFBFDA0"/>
    <w:rsid w:val="5F003FEB"/>
    <w:rsid w:val="5F20E10F"/>
    <w:rsid w:val="5F429D17"/>
    <w:rsid w:val="5F5BC12B"/>
    <w:rsid w:val="5FD15107"/>
    <w:rsid w:val="5FD49C1D"/>
    <w:rsid w:val="5FDAFE50"/>
    <w:rsid w:val="5FE552B6"/>
    <w:rsid w:val="5FEAE668"/>
    <w:rsid w:val="5FEBF41E"/>
    <w:rsid w:val="5FF04E31"/>
    <w:rsid w:val="60155F28"/>
    <w:rsid w:val="60170BC3"/>
    <w:rsid w:val="60207D65"/>
    <w:rsid w:val="60239D79"/>
    <w:rsid w:val="6027CE5A"/>
    <w:rsid w:val="6059BE9F"/>
    <w:rsid w:val="608969A2"/>
    <w:rsid w:val="609B3C70"/>
    <w:rsid w:val="60AE0D2F"/>
    <w:rsid w:val="60C01910"/>
    <w:rsid w:val="61243F15"/>
    <w:rsid w:val="6130D218"/>
    <w:rsid w:val="6169DE18"/>
    <w:rsid w:val="61727FD0"/>
    <w:rsid w:val="6195F128"/>
    <w:rsid w:val="61BC4DC6"/>
    <w:rsid w:val="61C4E556"/>
    <w:rsid w:val="61CA57E6"/>
    <w:rsid w:val="61D63DAE"/>
    <w:rsid w:val="61F25246"/>
    <w:rsid w:val="62031BCF"/>
    <w:rsid w:val="623ED119"/>
    <w:rsid w:val="62587E2A"/>
    <w:rsid w:val="6283932C"/>
    <w:rsid w:val="629B16C9"/>
    <w:rsid w:val="62A7FBF2"/>
    <w:rsid w:val="62A992C3"/>
    <w:rsid w:val="62BDCB62"/>
    <w:rsid w:val="62D17F8D"/>
    <w:rsid w:val="62D3AE10"/>
    <w:rsid w:val="62EB4A31"/>
    <w:rsid w:val="62F2C49A"/>
    <w:rsid w:val="631B7C03"/>
    <w:rsid w:val="6331C189"/>
    <w:rsid w:val="6336EB09"/>
    <w:rsid w:val="633F5277"/>
    <w:rsid w:val="636436DF"/>
    <w:rsid w:val="637ADFB1"/>
    <w:rsid w:val="63A8F7AF"/>
    <w:rsid w:val="63BD8540"/>
    <w:rsid w:val="63C06286"/>
    <w:rsid w:val="63EC590E"/>
    <w:rsid w:val="63F63E0C"/>
    <w:rsid w:val="63F68ECD"/>
    <w:rsid w:val="64037CE5"/>
    <w:rsid w:val="64057C4E"/>
    <w:rsid w:val="6440900C"/>
    <w:rsid w:val="64611AE1"/>
    <w:rsid w:val="64718147"/>
    <w:rsid w:val="64884672"/>
    <w:rsid w:val="64A90433"/>
    <w:rsid w:val="64CBFA60"/>
    <w:rsid w:val="64D4740D"/>
    <w:rsid w:val="64EB12E3"/>
    <w:rsid w:val="65250159"/>
    <w:rsid w:val="652E6FC5"/>
    <w:rsid w:val="652EE09B"/>
    <w:rsid w:val="65380450"/>
    <w:rsid w:val="65760222"/>
    <w:rsid w:val="6593743E"/>
    <w:rsid w:val="65BA573C"/>
    <w:rsid w:val="65D63A4A"/>
    <w:rsid w:val="65DD8098"/>
    <w:rsid w:val="65DFA240"/>
    <w:rsid w:val="65E54A12"/>
    <w:rsid w:val="65FCB590"/>
    <w:rsid w:val="661C5AD7"/>
    <w:rsid w:val="6640D59D"/>
    <w:rsid w:val="66531CC5"/>
    <w:rsid w:val="6657165B"/>
    <w:rsid w:val="66694983"/>
    <w:rsid w:val="667AE64D"/>
    <w:rsid w:val="668F2F9A"/>
    <w:rsid w:val="66C93A89"/>
    <w:rsid w:val="66DC5DB3"/>
    <w:rsid w:val="66E2E6DA"/>
    <w:rsid w:val="67024E24"/>
    <w:rsid w:val="67078071"/>
    <w:rsid w:val="670AE64F"/>
    <w:rsid w:val="6713372D"/>
    <w:rsid w:val="671C87DA"/>
    <w:rsid w:val="6724A496"/>
    <w:rsid w:val="67384726"/>
    <w:rsid w:val="673FA363"/>
    <w:rsid w:val="674911E8"/>
    <w:rsid w:val="676D37CA"/>
    <w:rsid w:val="6777F885"/>
    <w:rsid w:val="67A1C219"/>
    <w:rsid w:val="67B0CE18"/>
    <w:rsid w:val="67B400A9"/>
    <w:rsid w:val="67B47FAD"/>
    <w:rsid w:val="67D1BED5"/>
    <w:rsid w:val="67D2C34A"/>
    <w:rsid w:val="67EBC63B"/>
    <w:rsid w:val="680BD938"/>
    <w:rsid w:val="6828B535"/>
    <w:rsid w:val="6848082F"/>
    <w:rsid w:val="6848D3AD"/>
    <w:rsid w:val="6865F76E"/>
    <w:rsid w:val="686C3B71"/>
    <w:rsid w:val="686F74A2"/>
    <w:rsid w:val="6874BBA8"/>
    <w:rsid w:val="6884AE26"/>
    <w:rsid w:val="68A1109F"/>
    <w:rsid w:val="68ACDC87"/>
    <w:rsid w:val="68BB78FF"/>
    <w:rsid w:val="68D08603"/>
    <w:rsid w:val="68D33196"/>
    <w:rsid w:val="68DD4EBD"/>
    <w:rsid w:val="68F3394A"/>
    <w:rsid w:val="69123635"/>
    <w:rsid w:val="692B526C"/>
    <w:rsid w:val="69314879"/>
    <w:rsid w:val="693A899A"/>
    <w:rsid w:val="695879C8"/>
    <w:rsid w:val="696622C3"/>
    <w:rsid w:val="6987969C"/>
    <w:rsid w:val="69885E14"/>
    <w:rsid w:val="6997C7EF"/>
    <w:rsid w:val="69AA3ED8"/>
    <w:rsid w:val="69AAB7AD"/>
    <w:rsid w:val="69BD1CCA"/>
    <w:rsid w:val="69BDC2E3"/>
    <w:rsid w:val="69F54FC3"/>
    <w:rsid w:val="6A12F48F"/>
    <w:rsid w:val="6A3F0C0F"/>
    <w:rsid w:val="6A4BF2E8"/>
    <w:rsid w:val="6A5105A9"/>
    <w:rsid w:val="6A6703B5"/>
    <w:rsid w:val="6A6C79E6"/>
    <w:rsid w:val="6A6EC124"/>
    <w:rsid w:val="6A93897B"/>
    <w:rsid w:val="6AB5A920"/>
    <w:rsid w:val="6AEB1628"/>
    <w:rsid w:val="6AECB6C7"/>
    <w:rsid w:val="6B2866DF"/>
    <w:rsid w:val="6B5F023B"/>
    <w:rsid w:val="6B5F3BAB"/>
    <w:rsid w:val="6B7FF403"/>
    <w:rsid w:val="6B80746F"/>
    <w:rsid w:val="6B8F27E6"/>
    <w:rsid w:val="6B96C0DD"/>
    <w:rsid w:val="6B96F3AE"/>
    <w:rsid w:val="6BA56BFE"/>
    <w:rsid w:val="6BCDA12A"/>
    <w:rsid w:val="6BD4C29D"/>
    <w:rsid w:val="6BD4C306"/>
    <w:rsid w:val="6BD5D220"/>
    <w:rsid w:val="6C09C20A"/>
    <w:rsid w:val="6C1926D7"/>
    <w:rsid w:val="6C52FF6D"/>
    <w:rsid w:val="6C5554E4"/>
    <w:rsid w:val="6C6D605F"/>
    <w:rsid w:val="6C854A00"/>
    <w:rsid w:val="6C950D07"/>
    <w:rsid w:val="6CB75A92"/>
    <w:rsid w:val="6CBE226F"/>
    <w:rsid w:val="6CC0D37B"/>
    <w:rsid w:val="6CE1DF9A"/>
    <w:rsid w:val="6CFD16A4"/>
    <w:rsid w:val="6D253B4D"/>
    <w:rsid w:val="6D2E1220"/>
    <w:rsid w:val="6D3FFC5C"/>
    <w:rsid w:val="6D4B03BB"/>
    <w:rsid w:val="6D581F49"/>
    <w:rsid w:val="6D784068"/>
    <w:rsid w:val="6D7995A8"/>
    <w:rsid w:val="6D825C0B"/>
    <w:rsid w:val="6D8FEA47"/>
    <w:rsid w:val="6DD812FF"/>
    <w:rsid w:val="6DDD1435"/>
    <w:rsid w:val="6DF2963E"/>
    <w:rsid w:val="6E2F305C"/>
    <w:rsid w:val="6E2FE8EE"/>
    <w:rsid w:val="6E4E9179"/>
    <w:rsid w:val="6E5B07BF"/>
    <w:rsid w:val="6E7422B7"/>
    <w:rsid w:val="6E8693F3"/>
    <w:rsid w:val="6E890609"/>
    <w:rsid w:val="6E9EF36B"/>
    <w:rsid w:val="6EB9C263"/>
    <w:rsid w:val="6EDA83FE"/>
    <w:rsid w:val="6EEB8FAD"/>
    <w:rsid w:val="6EED3D73"/>
    <w:rsid w:val="6F08406E"/>
    <w:rsid w:val="6F17428F"/>
    <w:rsid w:val="6F307BFF"/>
    <w:rsid w:val="6F39FBF2"/>
    <w:rsid w:val="6F496DF8"/>
    <w:rsid w:val="6F559286"/>
    <w:rsid w:val="6F79DD75"/>
    <w:rsid w:val="6FA1F3F3"/>
    <w:rsid w:val="6FBA3182"/>
    <w:rsid w:val="6FC26728"/>
    <w:rsid w:val="6FE78773"/>
    <w:rsid w:val="6FEECEEC"/>
    <w:rsid w:val="6FF683C6"/>
    <w:rsid w:val="6FFDBF30"/>
    <w:rsid w:val="701C9408"/>
    <w:rsid w:val="705619B3"/>
    <w:rsid w:val="705A140B"/>
    <w:rsid w:val="705ADE54"/>
    <w:rsid w:val="707D5E9A"/>
    <w:rsid w:val="708D041B"/>
    <w:rsid w:val="70A4C4D3"/>
    <w:rsid w:val="70AAF394"/>
    <w:rsid w:val="70AE554A"/>
    <w:rsid w:val="70BFC644"/>
    <w:rsid w:val="70C44EC2"/>
    <w:rsid w:val="70C51B1E"/>
    <w:rsid w:val="70FFCD21"/>
    <w:rsid w:val="712C5014"/>
    <w:rsid w:val="71314B05"/>
    <w:rsid w:val="717B7D62"/>
    <w:rsid w:val="717C37A4"/>
    <w:rsid w:val="718DCACB"/>
    <w:rsid w:val="719A8DFD"/>
    <w:rsid w:val="71B2E866"/>
    <w:rsid w:val="71B35D56"/>
    <w:rsid w:val="71C370A0"/>
    <w:rsid w:val="71D687FE"/>
    <w:rsid w:val="71E3F507"/>
    <w:rsid w:val="72016E9E"/>
    <w:rsid w:val="72547E13"/>
    <w:rsid w:val="72879767"/>
    <w:rsid w:val="7295A3B6"/>
    <w:rsid w:val="729A55AD"/>
    <w:rsid w:val="72C48DB9"/>
    <w:rsid w:val="72E05754"/>
    <w:rsid w:val="72F193EA"/>
    <w:rsid w:val="72F48B84"/>
    <w:rsid w:val="730BEBCD"/>
    <w:rsid w:val="730E652C"/>
    <w:rsid w:val="73318139"/>
    <w:rsid w:val="735B8E70"/>
    <w:rsid w:val="7375FBB5"/>
    <w:rsid w:val="73930DFD"/>
    <w:rsid w:val="73E561FE"/>
    <w:rsid w:val="740A468F"/>
    <w:rsid w:val="740B96C4"/>
    <w:rsid w:val="74158F29"/>
    <w:rsid w:val="741BF464"/>
    <w:rsid w:val="745285F1"/>
    <w:rsid w:val="745E1152"/>
    <w:rsid w:val="7461DDA3"/>
    <w:rsid w:val="7470CD5E"/>
    <w:rsid w:val="747B91FC"/>
    <w:rsid w:val="747B986E"/>
    <w:rsid w:val="7482B539"/>
    <w:rsid w:val="74A4E501"/>
    <w:rsid w:val="74BD3A3E"/>
    <w:rsid w:val="74BDDB69"/>
    <w:rsid w:val="74DCB0DB"/>
    <w:rsid w:val="7521E3F2"/>
    <w:rsid w:val="75332436"/>
    <w:rsid w:val="75767D0F"/>
    <w:rsid w:val="757B6804"/>
    <w:rsid w:val="75D269AF"/>
    <w:rsid w:val="75ED83B3"/>
    <w:rsid w:val="75F19299"/>
    <w:rsid w:val="75FA71BD"/>
    <w:rsid w:val="760339A4"/>
    <w:rsid w:val="76071ECC"/>
    <w:rsid w:val="76089649"/>
    <w:rsid w:val="76276F3F"/>
    <w:rsid w:val="76401137"/>
    <w:rsid w:val="764CF147"/>
    <w:rsid w:val="766C4799"/>
    <w:rsid w:val="767C5C86"/>
    <w:rsid w:val="76C0ED3C"/>
    <w:rsid w:val="76D3396B"/>
    <w:rsid w:val="76FC0D32"/>
    <w:rsid w:val="770574E7"/>
    <w:rsid w:val="770C5518"/>
    <w:rsid w:val="770CC58D"/>
    <w:rsid w:val="77345CA2"/>
    <w:rsid w:val="77358374"/>
    <w:rsid w:val="7738473C"/>
    <w:rsid w:val="775EB980"/>
    <w:rsid w:val="7760AE47"/>
    <w:rsid w:val="77722252"/>
    <w:rsid w:val="777B03CB"/>
    <w:rsid w:val="7787877D"/>
    <w:rsid w:val="779AFD37"/>
    <w:rsid w:val="77CAD8EB"/>
    <w:rsid w:val="77F2C482"/>
    <w:rsid w:val="7817A6A7"/>
    <w:rsid w:val="78383A7C"/>
    <w:rsid w:val="783AE078"/>
    <w:rsid w:val="783B812A"/>
    <w:rsid w:val="785EA4AF"/>
    <w:rsid w:val="78786691"/>
    <w:rsid w:val="7885718A"/>
    <w:rsid w:val="7896994E"/>
    <w:rsid w:val="789FA3AC"/>
    <w:rsid w:val="78A26CAE"/>
    <w:rsid w:val="78B223B7"/>
    <w:rsid w:val="78BC0809"/>
    <w:rsid w:val="78D6B5F0"/>
    <w:rsid w:val="78DFAB86"/>
    <w:rsid w:val="78FC1519"/>
    <w:rsid w:val="791835F0"/>
    <w:rsid w:val="791C90DB"/>
    <w:rsid w:val="79354EC6"/>
    <w:rsid w:val="7976592F"/>
    <w:rsid w:val="797D9FD3"/>
    <w:rsid w:val="798024E9"/>
    <w:rsid w:val="7989CCE8"/>
    <w:rsid w:val="79AA05CA"/>
    <w:rsid w:val="79BABE50"/>
    <w:rsid w:val="79C2C863"/>
    <w:rsid w:val="79C9D3D5"/>
    <w:rsid w:val="79DB0086"/>
    <w:rsid w:val="79DD3C27"/>
    <w:rsid w:val="79E6EBDF"/>
    <w:rsid w:val="7A049B00"/>
    <w:rsid w:val="7A055707"/>
    <w:rsid w:val="7A3AE2FB"/>
    <w:rsid w:val="7A7A8720"/>
    <w:rsid w:val="7A7B7BE7"/>
    <w:rsid w:val="7A92A126"/>
    <w:rsid w:val="7A95EFA6"/>
    <w:rsid w:val="7A993945"/>
    <w:rsid w:val="7A9ADDF4"/>
    <w:rsid w:val="7AC65AFC"/>
    <w:rsid w:val="7AD11F27"/>
    <w:rsid w:val="7AECBF5A"/>
    <w:rsid w:val="7AFE091F"/>
    <w:rsid w:val="7B14BA20"/>
    <w:rsid w:val="7B1B0ACD"/>
    <w:rsid w:val="7B38F03D"/>
    <w:rsid w:val="7B50B08F"/>
    <w:rsid w:val="7B6DC965"/>
    <w:rsid w:val="7B779BED"/>
    <w:rsid w:val="7BC95F8D"/>
    <w:rsid w:val="7C008F8D"/>
    <w:rsid w:val="7C1A34A0"/>
    <w:rsid w:val="7C4A0FEE"/>
    <w:rsid w:val="7C4AFB3E"/>
    <w:rsid w:val="7C51B9D4"/>
    <w:rsid w:val="7C53F7A3"/>
    <w:rsid w:val="7C5A1F4E"/>
    <w:rsid w:val="7C61DD73"/>
    <w:rsid w:val="7C61E8BA"/>
    <w:rsid w:val="7C8AC8A7"/>
    <w:rsid w:val="7CA7CAD7"/>
    <w:rsid w:val="7CC9AF8C"/>
    <w:rsid w:val="7CD4CD10"/>
    <w:rsid w:val="7CF1E6DE"/>
    <w:rsid w:val="7D4CCA4D"/>
    <w:rsid w:val="7D5DE735"/>
    <w:rsid w:val="7D62000E"/>
    <w:rsid w:val="7D62BC6A"/>
    <w:rsid w:val="7D730FB1"/>
    <w:rsid w:val="7D734397"/>
    <w:rsid w:val="7D84FED3"/>
    <w:rsid w:val="7DA8BD8B"/>
    <w:rsid w:val="7DCF9C7B"/>
    <w:rsid w:val="7DED8A35"/>
    <w:rsid w:val="7DF4AC4C"/>
    <w:rsid w:val="7E4C5AE2"/>
    <w:rsid w:val="7E58641B"/>
    <w:rsid w:val="7E59B59D"/>
    <w:rsid w:val="7E78FD90"/>
    <w:rsid w:val="7E79A322"/>
    <w:rsid w:val="7E9B6F33"/>
    <w:rsid w:val="7EA95837"/>
    <w:rsid w:val="7EBE5423"/>
    <w:rsid w:val="7EDB848C"/>
    <w:rsid w:val="7EE867FE"/>
    <w:rsid w:val="7EED294E"/>
    <w:rsid w:val="7EEE3F9B"/>
    <w:rsid w:val="7EF0EC12"/>
    <w:rsid w:val="7EF8B68B"/>
    <w:rsid w:val="7F1391F3"/>
    <w:rsid w:val="7F1B19D7"/>
    <w:rsid w:val="7F203532"/>
    <w:rsid w:val="7F2D9991"/>
    <w:rsid w:val="7F70B078"/>
    <w:rsid w:val="7F7CEEB5"/>
    <w:rsid w:val="7F9EAD7A"/>
    <w:rsid w:val="7FA61AEF"/>
    <w:rsid w:val="7FB32894"/>
    <w:rsid w:val="7FD69A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D5E76"/>
  <w15:chartTrackingRefBased/>
  <w15:docId w15:val="{C13ADEA4-57BC-4C10-94AD-5765C5BD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F03"/>
    <w:pPr>
      <w:spacing w:after="0" w:line="240" w:lineRule="auto"/>
      <w:jc w:val="center"/>
      <w:outlineLvl w:val="0"/>
    </w:pPr>
    <w:rPr>
      <w:rFonts w:eastAsia="Times New Roman"/>
      <w:b/>
      <w:bCs/>
      <w:sz w:val="28"/>
      <w:szCs w:val="28"/>
    </w:rPr>
  </w:style>
  <w:style w:type="paragraph" w:styleId="Heading2">
    <w:name w:val="heading 2"/>
    <w:basedOn w:val="Heading1"/>
    <w:next w:val="Normal"/>
    <w:link w:val="Heading2Char"/>
    <w:uiPriority w:val="9"/>
    <w:unhideWhenUsed/>
    <w:qFormat/>
    <w:rsid w:val="00ED3F03"/>
    <w:pPr>
      <w:spacing w:after="240"/>
      <w:jc w:val="left"/>
      <w:outlineLvl w:val="1"/>
    </w:pPr>
    <w:rPr>
      <w:color w:val="2F5496" w:themeColor="accent1" w:themeShade="BF"/>
    </w:rPr>
  </w:style>
  <w:style w:type="paragraph" w:styleId="Heading3">
    <w:name w:val="heading 3"/>
    <w:basedOn w:val="Heading2"/>
    <w:next w:val="Normal"/>
    <w:link w:val="Heading3Char"/>
    <w:uiPriority w:val="9"/>
    <w:unhideWhenUsed/>
    <w:qFormat/>
    <w:rsid w:val="00E30B2A"/>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E3F"/>
    <w:rPr>
      <w:color w:val="0563C1" w:themeColor="hyperlink"/>
      <w:u w:val="single"/>
    </w:rPr>
  </w:style>
  <w:style w:type="character" w:customStyle="1" w:styleId="UnresolvedMention1">
    <w:name w:val="Unresolved Mention1"/>
    <w:basedOn w:val="DefaultParagraphFont"/>
    <w:uiPriority w:val="99"/>
    <w:semiHidden/>
    <w:unhideWhenUsed/>
    <w:rsid w:val="001E3E3F"/>
    <w:rPr>
      <w:color w:val="605E5C"/>
      <w:shd w:val="clear" w:color="auto" w:fill="E1DFDD"/>
    </w:rPr>
  </w:style>
  <w:style w:type="paragraph" w:styleId="Header">
    <w:name w:val="header"/>
    <w:basedOn w:val="Normal"/>
    <w:link w:val="HeaderChar"/>
    <w:uiPriority w:val="99"/>
    <w:unhideWhenUsed/>
    <w:rsid w:val="00012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FFC"/>
  </w:style>
  <w:style w:type="paragraph" w:styleId="Footer">
    <w:name w:val="footer"/>
    <w:basedOn w:val="Normal"/>
    <w:link w:val="FooterChar"/>
    <w:uiPriority w:val="99"/>
    <w:unhideWhenUsed/>
    <w:rsid w:val="00012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FFC"/>
  </w:style>
  <w:style w:type="paragraph" w:styleId="ListParagraph">
    <w:name w:val="List Paragraph"/>
    <w:uiPriority w:val="34"/>
    <w:qFormat/>
    <w:rsid w:val="00E82502"/>
    <w:pPr>
      <w:numPr>
        <w:numId w:val="12"/>
      </w:numPr>
    </w:pPr>
    <w:rPr>
      <w:rFonts w:eastAsia="Times New Roman" w:cstheme="minorHAnsi"/>
      <w:sz w:val="24"/>
      <w:szCs w:val="24"/>
    </w:rPr>
  </w:style>
  <w:style w:type="paragraph" w:styleId="NormalWeb">
    <w:name w:val="Normal (Web)"/>
    <w:basedOn w:val="Normal"/>
    <w:uiPriority w:val="99"/>
    <w:unhideWhenUsed/>
    <w:rsid w:val="00584BA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B260E"/>
    <w:rPr>
      <w:color w:val="954F72" w:themeColor="followedHyperlink"/>
      <w:u w:val="single"/>
    </w:rPr>
  </w:style>
  <w:style w:type="character" w:styleId="CommentReference">
    <w:name w:val="annotation reference"/>
    <w:basedOn w:val="DefaultParagraphFont"/>
    <w:uiPriority w:val="99"/>
    <w:semiHidden/>
    <w:unhideWhenUsed/>
    <w:rsid w:val="00DE5418"/>
    <w:rPr>
      <w:sz w:val="16"/>
      <w:szCs w:val="16"/>
    </w:rPr>
  </w:style>
  <w:style w:type="paragraph" w:styleId="CommentText">
    <w:name w:val="annotation text"/>
    <w:basedOn w:val="Normal"/>
    <w:link w:val="CommentTextChar"/>
    <w:uiPriority w:val="99"/>
    <w:unhideWhenUsed/>
    <w:rsid w:val="00DE5418"/>
    <w:pPr>
      <w:spacing w:line="240" w:lineRule="auto"/>
    </w:pPr>
    <w:rPr>
      <w:sz w:val="20"/>
      <w:szCs w:val="20"/>
    </w:rPr>
  </w:style>
  <w:style w:type="character" w:customStyle="1" w:styleId="CommentTextChar">
    <w:name w:val="Comment Text Char"/>
    <w:basedOn w:val="DefaultParagraphFont"/>
    <w:link w:val="CommentText"/>
    <w:uiPriority w:val="99"/>
    <w:rsid w:val="00DE5418"/>
    <w:rPr>
      <w:sz w:val="20"/>
      <w:szCs w:val="20"/>
    </w:rPr>
  </w:style>
  <w:style w:type="paragraph" w:styleId="CommentSubject">
    <w:name w:val="annotation subject"/>
    <w:basedOn w:val="CommentText"/>
    <w:next w:val="CommentText"/>
    <w:link w:val="CommentSubjectChar"/>
    <w:uiPriority w:val="99"/>
    <w:semiHidden/>
    <w:unhideWhenUsed/>
    <w:rsid w:val="00DE5418"/>
    <w:rPr>
      <w:b/>
      <w:bCs/>
    </w:rPr>
  </w:style>
  <w:style w:type="character" w:customStyle="1" w:styleId="CommentSubjectChar">
    <w:name w:val="Comment Subject Char"/>
    <w:basedOn w:val="CommentTextChar"/>
    <w:link w:val="CommentSubject"/>
    <w:uiPriority w:val="99"/>
    <w:semiHidden/>
    <w:rsid w:val="00DE5418"/>
    <w:rPr>
      <w:b/>
      <w:bCs/>
      <w:sz w:val="20"/>
      <w:szCs w:val="20"/>
    </w:rPr>
  </w:style>
  <w:style w:type="paragraph" w:styleId="BalloonText">
    <w:name w:val="Balloon Text"/>
    <w:basedOn w:val="Normal"/>
    <w:link w:val="BalloonTextChar"/>
    <w:uiPriority w:val="99"/>
    <w:semiHidden/>
    <w:unhideWhenUsed/>
    <w:rsid w:val="00DE5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418"/>
    <w:rPr>
      <w:rFonts w:ascii="Segoe UI" w:hAnsi="Segoe UI" w:cs="Segoe UI"/>
      <w:sz w:val="18"/>
      <w:szCs w:val="18"/>
    </w:rPr>
  </w:style>
  <w:style w:type="character" w:customStyle="1" w:styleId="UnresolvedMention2">
    <w:name w:val="Unresolved Mention2"/>
    <w:basedOn w:val="DefaultParagraphFont"/>
    <w:uiPriority w:val="99"/>
    <w:unhideWhenUsed/>
    <w:rsid w:val="00CB2E09"/>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C950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43432"/>
    <w:pPr>
      <w:spacing w:after="0" w:line="240" w:lineRule="auto"/>
    </w:pPr>
  </w:style>
  <w:style w:type="paragraph" w:styleId="ListBullet">
    <w:name w:val="List Bullet"/>
    <w:basedOn w:val="Normal"/>
    <w:uiPriority w:val="99"/>
    <w:unhideWhenUsed/>
    <w:rsid w:val="00AB16E1"/>
    <w:pPr>
      <w:numPr>
        <w:numId w:val="9"/>
      </w:numPr>
      <w:contextualSpacing/>
    </w:pPr>
  </w:style>
  <w:style w:type="character" w:customStyle="1" w:styleId="UnresolvedMention3">
    <w:name w:val="Unresolved Mention3"/>
    <w:basedOn w:val="DefaultParagraphFont"/>
    <w:uiPriority w:val="99"/>
    <w:semiHidden/>
    <w:unhideWhenUsed/>
    <w:rsid w:val="00965F82"/>
    <w:rPr>
      <w:color w:val="605E5C"/>
      <w:shd w:val="clear" w:color="auto" w:fill="E1DFDD"/>
    </w:rPr>
  </w:style>
  <w:style w:type="character" w:styleId="UnresolvedMention">
    <w:name w:val="Unresolved Mention"/>
    <w:basedOn w:val="DefaultParagraphFont"/>
    <w:uiPriority w:val="99"/>
    <w:semiHidden/>
    <w:unhideWhenUsed/>
    <w:rsid w:val="00BE5C2F"/>
    <w:rPr>
      <w:color w:val="605E5C"/>
      <w:shd w:val="clear" w:color="auto" w:fill="E1DFDD"/>
    </w:rPr>
  </w:style>
  <w:style w:type="character" w:customStyle="1" w:styleId="Heading1Char">
    <w:name w:val="Heading 1 Char"/>
    <w:basedOn w:val="DefaultParagraphFont"/>
    <w:link w:val="Heading1"/>
    <w:uiPriority w:val="9"/>
    <w:rsid w:val="00ED3F03"/>
    <w:rPr>
      <w:rFonts w:eastAsia="Times New Roman"/>
      <w:b/>
      <w:bCs/>
      <w:sz w:val="28"/>
      <w:szCs w:val="28"/>
    </w:rPr>
  </w:style>
  <w:style w:type="character" w:customStyle="1" w:styleId="Heading2Char">
    <w:name w:val="Heading 2 Char"/>
    <w:basedOn w:val="DefaultParagraphFont"/>
    <w:link w:val="Heading2"/>
    <w:uiPriority w:val="9"/>
    <w:rsid w:val="00ED3F03"/>
    <w:rPr>
      <w:rFonts w:eastAsia="Times New Roman"/>
      <w:b/>
      <w:bCs/>
      <w:color w:val="2F5496" w:themeColor="accent1" w:themeShade="BF"/>
      <w:sz w:val="28"/>
      <w:szCs w:val="28"/>
    </w:rPr>
  </w:style>
  <w:style w:type="paragraph" w:customStyle="1" w:styleId="QAAnswer">
    <w:name w:val="Q&amp;A Answer"/>
    <w:basedOn w:val="Normal"/>
    <w:qFormat/>
    <w:rsid w:val="00D4316B"/>
    <w:pPr>
      <w:spacing w:line="240" w:lineRule="auto"/>
      <w:ind w:left="360"/>
    </w:pPr>
    <w:rPr>
      <w:rFonts w:eastAsia="Times New Roman" w:cstheme="minorHAnsi"/>
      <w:sz w:val="24"/>
      <w:szCs w:val="24"/>
    </w:rPr>
  </w:style>
  <w:style w:type="paragraph" w:styleId="Subtitle">
    <w:name w:val="Subtitle"/>
    <w:basedOn w:val="Normal"/>
    <w:next w:val="Normal"/>
    <w:link w:val="SubtitleChar"/>
    <w:uiPriority w:val="11"/>
    <w:qFormat/>
    <w:rsid w:val="00E711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1113"/>
    <w:rPr>
      <w:rFonts w:eastAsiaTheme="minorEastAsia"/>
      <w:color w:val="5A5A5A" w:themeColor="text1" w:themeTint="A5"/>
      <w:spacing w:val="15"/>
    </w:rPr>
  </w:style>
  <w:style w:type="paragraph" w:styleId="TOC1">
    <w:name w:val="toc 1"/>
    <w:basedOn w:val="Normal"/>
    <w:next w:val="Normal"/>
    <w:autoRedefine/>
    <w:uiPriority w:val="39"/>
    <w:unhideWhenUsed/>
    <w:rsid w:val="00513A2C"/>
    <w:pPr>
      <w:spacing w:after="100"/>
    </w:pPr>
  </w:style>
  <w:style w:type="paragraph" w:styleId="TOC2">
    <w:name w:val="toc 2"/>
    <w:basedOn w:val="Normal"/>
    <w:next w:val="Normal"/>
    <w:autoRedefine/>
    <w:uiPriority w:val="39"/>
    <w:unhideWhenUsed/>
    <w:rsid w:val="00513A2C"/>
    <w:pPr>
      <w:spacing w:after="100"/>
      <w:ind w:left="220"/>
    </w:pPr>
  </w:style>
  <w:style w:type="paragraph" w:styleId="TOC3">
    <w:name w:val="toc 3"/>
    <w:basedOn w:val="Normal"/>
    <w:next w:val="Normal"/>
    <w:autoRedefine/>
    <w:uiPriority w:val="39"/>
    <w:unhideWhenUsed/>
    <w:rsid w:val="00513A2C"/>
    <w:pPr>
      <w:spacing w:after="100"/>
      <w:ind w:left="440"/>
    </w:pPr>
    <w:rPr>
      <w:rFonts w:eastAsiaTheme="minorEastAsia"/>
    </w:rPr>
  </w:style>
  <w:style w:type="paragraph" w:styleId="TOC4">
    <w:name w:val="toc 4"/>
    <w:basedOn w:val="Normal"/>
    <w:next w:val="Normal"/>
    <w:autoRedefine/>
    <w:uiPriority w:val="39"/>
    <w:unhideWhenUsed/>
    <w:rsid w:val="00513A2C"/>
    <w:pPr>
      <w:spacing w:after="100"/>
      <w:ind w:left="660"/>
    </w:pPr>
    <w:rPr>
      <w:rFonts w:eastAsiaTheme="minorEastAsia"/>
    </w:rPr>
  </w:style>
  <w:style w:type="paragraph" w:styleId="TOC5">
    <w:name w:val="toc 5"/>
    <w:basedOn w:val="Normal"/>
    <w:next w:val="Normal"/>
    <w:autoRedefine/>
    <w:uiPriority w:val="39"/>
    <w:unhideWhenUsed/>
    <w:rsid w:val="00513A2C"/>
    <w:pPr>
      <w:spacing w:after="100"/>
      <w:ind w:left="880"/>
    </w:pPr>
    <w:rPr>
      <w:rFonts w:eastAsiaTheme="minorEastAsia"/>
    </w:rPr>
  </w:style>
  <w:style w:type="paragraph" w:styleId="TOC6">
    <w:name w:val="toc 6"/>
    <w:basedOn w:val="Normal"/>
    <w:next w:val="Normal"/>
    <w:autoRedefine/>
    <w:uiPriority w:val="39"/>
    <w:unhideWhenUsed/>
    <w:rsid w:val="00513A2C"/>
    <w:pPr>
      <w:spacing w:after="100"/>
      <w:ind w:left="1100"/>
    </w:pPr>
    <w:rPr>
      <w:rFonts w:eastAsiaTheme="minorEastAsia"/>
    </w:rPr>
  </w:style>
  <w:style w:type="paragraph" w:styleId="TOC7">
    <w:name w:val="toc 7"/>
    <w:basedOn w:val="Normal"/>
    <w:next w:val="Normal"/>
    <w:autoRedefine/>
    <w:uiPriority w:val="39"/>
    <w:unhideWhenUsed/>
    <w:rsid w:val="00513A2C"/>
    <w:pPr>
      <w:spacing w:after="100"/>
      <w:ind w:left="1320"/>
    </w:pPr>
    <w:rPr>
      <w:rFonts w:eastAsiaTheme="minorEastAsia"/>
    </w:rPr>
  </w:style>
  <w:style w:type="paragraph" w:styleId="TOC8">
    <w:name w:val="toc 8"/>
    <w:basedOn w:val="Normal"/>
    <w:next w:val="Normal"/>
    <w:autoRedefine/>
    <w:uiPriority w:val="39"/>
    <w:unhideWhenUsed/>
    <w:rsid w:val="00513A2C"/>
    <w:pPr>
      <w:spacing w:after="100"/>
      <w:ind w:left="1540"/>
    </w:pPr>
    <w:rPr>
      <w:rFonts w:eastAsiaTheme="minorEastAsia"/>
    </w:rPr>
  </w:style>
  <w:style w:type="paragraph" w:styleId="TOC9">
    <w:name w:val="toc 9"/>
    <w:basedOn w:val="Normal"/>
    <w:next w:val="Normal"/>
    <w:autoRedefine/>
    <w:uiPriority w:val="39"/>
    <w:unhideWhenUsed/>
    <w:rsid w:val="00513A2C"/>
    <w:pPr>
      <w:spacing w:after="100"/>
      <w:ind w:left="1760"/>
    </w:pPr>
    <w:rPr>
      <w:rFonts w:eastAsiaTheme="minorEastAsia"/>
    </w:rPr>
  </w:style>
  <w:style w:type="character" w:customStyle="1" w:styleId="Heading3Char">
    <w:name w:val="Heading 3 Char"/>
    <w:basedOn w:val="DefaultParagraphFont"/>
    <w:link w:val="Heading3"/>
    <w:uiPriority w:val="9"/>
    <w:rsid w:val="00E30B2A"/>
    <w:rPr>
      <w:rFonts w:eastAsia="Times New Roman"/>
      <w:b/>
      <w:bCs/>
      <w:color w:val="2F5496" w:themeColor="accent1" w:themeShade="BF"/>
      <w:sz w:val="24"/>
      <w:szCs w:val="24"/>
    </w:rPr>
  </w:style>
  <w:style w:type="character" w:customStyle="1" w:styleId="cf01">
    <w:name w:val="cf01"/>
    <w:basedOn w:val="DefaultParagraphFont"/>
    <w:rsid w:val="00B7482C"/>
    <w:rPr>
      <w:rFonts w:ascii="Segoe UI" w:hAnsi="Segoe UI" w:cs="Segoe UI" w:hint="default"/>
      <w:sz w:val="18"/>
      <w:szCs w:val="18"/>
    </w:rPr>
  </w:style>
  <w:style w:type="character" w:styleId="Mention">
    <w:name w:val="Mention"/>
    <w:basedOn w:val="DefaultParagraphFont"/>
    <w:uiPriority w:val="99"/>
    <w:unhideWhenUsed/>
    <w:rsid w:val="00EA48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561">
      <w:bodyDiv w:val="1"/>
      <w:marLeft w:val="0"/>
      <w:marRight w:val="0"/>
      <w:marTop w:val="0"/>
      <w:marBottom w:val="0"/>
      <w:divBdr>
        <w:top w:val="none" w:sz="0" w:space="0" w:color="auto"/>
        <w:left w:val="none" w:sz="0" w:space="0" w:color="auto"/>
        <w:bottom w:val="none" w:sz="0" w:space="0" w:color="auto"/>
        <w:right w:val="none" w:sz="0" w:space="0" w:color="auto"/>
      </w:divBdr>
    </w:div>
    <w:div w:id="23409142">
      <w:bodyDiv w:val="1"/>
      <w:marLeft w:val="0"/>
      <w:marRight w:val="0"/>
      <w:marTop w:val="0"/>
      <w:marBottom w:val="0"/>
      <w:divBdr>
        <w:top w:val="none" w:sz="0" w:space="0" w:color="auto"/>
        <w:left w:val="none" w:sz="0" w:space="0" w:color="auto"/>
        <w:bottom w:val="none" w:sz="0" w:space="0" w:color="auto"/>
        <w:right w:val="none" w:sz="0" w:space="0" w:color="auto"/>
      </w:divBdr>
    </w:div>
    <w:div w:id="26223660">
      <w:bodyDiv w:val="1"/>
      <w:marLeft w:val="0"/>
      <w:marRight w:val="0"/>
      <w:marTop w:val="0"/>
      <w:marBottom w:val="0"/>
      <w:divBdr>
        <w:top w:val="none" w:sz="0" w:space="0" w:color="auto"/>
        <w:left w:val="none" w:sz="0" w:space="0" w:color="auto"/>
        <w:bottom w:val="none" w:sz="0" w:space="0" w:color="auto"/>
        <w:right w:val="none" w:sz="0" w:space="0" w:color="auto"/>
      </w:divBdr>
    </w:div>
    <w:div w:id="36467889">
      <w:bodyDiv w:val="1"/>
      <w:marLeft w:val="0"/>
      <w:marRight w:val="0"/>
      <w:marTop w:val="0"/>
      <w:marBottom w:val="0"/>
      <w:divBdr>
        <w:top w:val="none" w:sz="0" w:space="0" w:color="auto"/>
        <w:left w:val="none" w:sz="0" w:space="0" w:color="auto"/>
        <w:bottom w:val="none" w:sz="0" w:space="0" w:color="auto"/>
        <w:right w:val="none" w:sz="0" w:space="0" w:color="auto"/>
      </w:divBdr>
    </w:div>
    <w:div w:id="39015856">
      <w:bodyDiv w:val="1"/>
      <w:marLeft w:val="0"/>
      <w:marRight w:val="0"/>
      <w:marTop w:val="0"/>
      <w:marBottom w:val="0"/>
      <w:divBdr>
        <w:top w:val="none" w:sz="0" w:space="0" w:color="auto"/>
        <w:left w:val="none" w:sz="0" w:space="0" w:color="auto"/>
        <w:bottom w:val="none" w:sz="0" w:space="0" w:color="auto"/>
        <w:right w:val="none" w:sz="0" w:space="0" w:color="auto"/>
      </w:divBdr>
    </w:div>
    <w:div w:id="39205911">
      <w:bodyDiv w:val="1"/>
      <w:marLeft w:val="0"/>
      <w:marRight w:val="0"/>
      <w:marTop w:val="0"/>
      <w:marBottom w:val="0"/>
      <w:divBdr>
        <w:top w:val="none" w:sz="0" w:space="0" w:color="auto"/>
        <w:left w:val="none" w:sz="0" w:space="0" w:color="auto"/>
        <w:bottom w:val="none" w:sz="0" w:space="0" w:color="auto"/>
        <w:right w:val="none" w:sz="0" w:space="0" w:color="auto"/>
      </w:divBdr>
    </w:div>
    <w:div w:id="41828243">
      <w:bodyDiv w:val="1"/>
      <w:marLeft w:val="0"/>
      <w:marRight w:val="0"/>
      <w:marTop w:val="0"/>
      <w:marBottom w:val="0"/>
      <w:divBdr>
        <w:top w:val="none" w:sz="0" w:space="0" w:color="auto"/>
        <w:left w:val="none" w:sz="0" w:space="0" w:color="auto"/>
        <w:bottom w:val="none" w:sz="0" w:space="0" w:color="auto"/>
        <w:right w:val="none" w:sz="0" w:space="0" w:color="auto"/>
      </w:divBdr>
    </w:div>
    <w:div w:id="47263959">
      <w:bodyDiv w:val="1"/>
      <w:marLeft w:val="0"/>
      <w:marRight w:val="0"/>
      <w:marTop w:val="0"/>
      <w:marBottom w:val="0"/>
      <w:divBdr>
        <w:top w:val="none" w:sz="0" w:space="0" w:color="auto"/>
        <w:left w:val="none" w:sz="0" w:space="0" w:color="auto"/>
        <w:bottom w:val="none" w:sz="0" w:space="0" w:color="auto"/>
        <w:right w:val="none" w:sz="0" w:space="0" w:color="auto"/>
      </w:divBdr>
    </w:div>
    <w:div w:id="59139569">
      <w:bodyDiv w:val="1"/>
      <w:marLeft w:val="0"/>
      <w:marRight w:val="0"/>
      <w:marTop w:val="0"/>
      <w:marBottom w:val="0"/>
      <w:divBdr>
        <w:top w:val="none" w:sz="0" w:space="0" w:color="auto"/>
        <w:left w:val="none" w:sz="0" w:space="0" w:color="auto"/>
        <w:bottom w:val="none" w:sz="0" w:space="0" w:color="auto"/>
        <w:right w:val="none" w:sz="0" w:space="0" w:color="auto"/>
      </w:divBdr>
    </w:div>
    <w:div w:id="77292423">
      <w:bodyDiv w:val="1"/>
      <w:marLeft w:val="0"/>
      <w:marRight w:val="0"/>
      <w:marTop w:val="0"/>
      <w:marBottom w:val="0"/>
      <w:divBdr>
        <w:top w:val="none" w:sz="0" w:space="0" w:color="auto"/>
        <w:left w:val="none" w:sz="0" w:space="0" w:color="auto"/>
        <w:bottom w:val="none" w:sz="0" w:space="0" w:color="auto"/>
        <w:right w:val="none" w:sz="0" w:space="0" w:color="auto"/>
      </w:divBdr>
    </w:div>
    <w:div w:id="77598203">
      <w:bodyDiv w:val="1"/>
      <w:marLeft w:val="0"/>
      <w:marRight w:val="0"/>
      <w:marTop w:val="0"/>
      <w:marBottom w:val="0"/>
      <w:divBdr>
        <w:top w:val="none" w:sz="0" w:space="0" w:color="auto"/>
        <w:left w:val="none" w:sz="0" w:space="0" w:color="auto"/>
        <w:bottom w:val="none" w:sz="0" w:space="0" w:color="auto"/>
        <w:right w:val="none" w:sz="0" w:space="0" w:color="auto"/>
      </w:divBdr>
    </w:div>
    <w:div w:id="80568781">
      <w:bodyDiv w:val="1"/>
      <w:marLeft w:val="0"/>
      <w:marRight w:val="0"/>
      <w:marTop w:val="0"/>
      <w:marBottom w:val="0"/>
      <w:divBdr>
        <w:top w:val="none" w:sz="0" w:space="0" w:color="auto"/>
        <w:left w:val="none" w:sz="0" w:space="0" w:color="auto"/>
        <w:bottom w:val="none" w:sz="0" w:space="0" w:color="auto"/>
        <w:right w:val="none" w:sz="0" w:space="0" w:color="auto"/>
      </w:divBdr>
    </w:div>
    <w:div w:id="81924583">
      <w:bodyDiv w:val="1"/>
      <w:marLeft w:val="0"/>
      <w:marRight w:val="0"/>
      <w:marTop w:val="0"/>
      <w:marBottom w:val="0"/>
      <w:divBdr>
        <w:top w:val="none" w:sz="0" w:space="0" w:color="auto"/>
        <w:left w:val="none" w:sz="0" w:space="0" w:color="auto"/>
        <w:bottom w:val="none" w:sz="0" w:space="0" w:color="auto"/>
        <w:right w:val="none" w:sz="0" w:space="0" w:color="auto"/>
      </w:divBdr>
    </w:div>
    <w:div w:id="83576798">
      <w:bodyDiv w:val="1"/>
      <w:marLeft w:val="0"/>
      <w:marRight w:val="0"/>
      <w:marTop w:val="0"/>
      <w:marBottom w:val="0"/>
      <w:divBdr>
        <w:top w:val="none" w:sz="0" w:space="0" w:color="auto"/>
        <w:left w:val="none" w:sz="0" w:space="0" w:color="auto"/>
        <w:bottom w:val="none" w:sz="0" w:space="0" w:color="auto"/>
        <w:right w:val="none" w:sz="0" w:space="0" w:color="auto"/>
      </w:divBdr>
    </w:div>
    <w:div w:id="88628266">
      <w:bodyDiv w:val="1"/>
      <w:marLeft w:val="0"/>
      <w:marRight w:val="0"/>
      <w:marTop w:val="0"/>
      <w:marBottom w:val="0"/>
      <w:divBdr>
        <w:top w:val="none" w:sz="0" w:space="0" w:color="auto"/>
        <w:left w:val="none" w:sz="0" w:space="0" w:color="auto"/>
        <w:bottom w:val="none" w:sz="0" w:space="0" w:color="auto"/>
        <w:right w:val="none" w:sz="0" w:space="0" w:color="auto"/>
      </w:divBdr>
    </w:div>
    <w:div w:id="90977669">
      <w:bodyDiv w:val="1"/>
      <w:marLeft w:val="0"/>
      <w:marRight w:val="0"/>
      <w:marTop w:val="0"/>
      <w:marBottom w:val="0"/>
      <w:divBdr>
        <w:top w:val="none" w:sz="0" w:space="0" w:color="auto"/>
        <w:left w:val="none" w:sz="0" w:space="0" w:color="auto"/>
        <w:bottom w:val="none" w:sz="0" w:space="0" w:color="auto"/>
        <w:right w:val="none" w:sz="0" w:space="0" w:color="auto"/>
      </w:divBdr>
    </w:div>
    <w:div w:id="108205010">
      <w:bodyDiv w:val="1"/>
      <w:marLeft w:val="0"/>
      <w:marRight w:val="0"/>
      <w:marTop w:val="0"/>
      <w:marBottom w:val="0"/>
      <w:divBdr>
        <w:top w:val="none" w:sz="0" w:space="0" w:color="auto"/>
        <w:left w:val="none" w:sz="0" w:space="0" w:color="auto"/>
        <w:bottom w:val="none" w:sz="0" w:space="0" w:color="auto"/>
        <w:right w:val="none" w:sz="0" w:space="0" w:color="auto"/>
      </w:divBdr>
    </w:div>
    <w:div w:id="119301095">
      <w:bodyDiv w:val="1"/>
      <w:marLeft w:val="0"/>
      <w:marRight w:val="0"/>
      <w:marTop w:val="0"/>
      <w:marBottom w:val="0"/>
      <w:divBdr>
        <w:top w:val="none" w:sz="0" w:space="0" w:color="auto"/>
        <w:left w:val="none" w:sz="0" w:space="0" w:color="auto"/>
        <w:bottom w:val="none" w:sz="0" w:space="0" w:color="auto"/>
        <w:right w:val="none" w:sz="0" w:space="0" w:color="auto"/>
      </w:divBdr>
    </w:div>
    <w:div w:id="136458168">
      <w:bodyDiv w:val="1"/>
      <w:marLeft w:val="0"/>
      <w:marRight w:val="0"/>
      <w:marTop w:val="0"/>
      <w:marBottom w:val="0"/>
      <w:divBdr>
        <w:top w:val="none" w:sz="0" w:space="0" w:color="auto"/>
        <w:left w:val="none" w:sz="0" w:space="0" w:color="auto"/>
        <w:bottom w:val="none" w:sz="0" w:space="0" w:color="auto"/>
        <w:right w:val="none" w:sz="0" w:space="0" w:color="auto"/>
      </w:divBdr>
    </w:div>
    <w:div w:id="139927206">
      <w:bodyDiv w:val="1"/>
      <w:marLeft w:val="0"/>
      <w:marRight w:val="0"/>
      <w:marTop w:val="0"/>
      <w:marBottom w:val="0"/>
      <w:divBdr>
        <w:top w:val="none" w:sz="0" w:space="0" w:color="auto"/>
        <w:left w:val="none" w:sz="0" w:space="0" w:color="auto"/>
        <w:bottom w:val="none" w:sz="0" w:space="0" w:color="auto"/>
        <w:right w:val="none" w:sz="0" w:space="0" w:color="auto"/>
      </w:divBdr>
    </w:div>
    <w:div w:id="143082322">
      <w:bodyDiv w:val="1"/>
      <w:marLeft w:val="0"/>
      <w:marRight w:val="0"/>
      <w:marTop w:val="0"/>
      <w:marBottom w:val="0"/>
      <w:divBdr>
        <w:top w:val="none" w:sz="0" w:space="0" w:color="auto"/>
        <w:left w:val="none" w:sz="0" w:space="0" w:color="auto"/>
        <w:bottom w:val="none" w:sz="0" w:space="0" w:color="auto"/>
        <w:right w:val="none" w:sz="0" w:space="0" w:color="auto"/>
      </w:divBdr>
    </w:div>
    <w:div w:id="150566847">
      <w:bodyDiv w:val="1"/>
      <w:marLeft w:val="0"/>
      <w:marRight w:val="0"/>
      <w:marTop w:val="0"/>
      <w:marBottom w:val="0"/>
      <w:divBdr>
        <w:top w:val="none" w:sz="0" w:space="0" w:color="auto"/>
        <w:left w:val="none" w:sz="0" w:space="0" w:color="auto"/>
        <w:bottom w:val="none" w:sz="0" w:space="0" w:color="auto"/>
        <w:right w:val="none" w:sz="0" w:space="0" w:color="auto"/>
      </w:divBdr>
    </w:div>
    <w:div w:id="161506061">
      <w:bodyDiv w:val="1"/>
      <w:marLeft w:val="0"/>
      <w:marRight w:val="0"/>
      <w:marTop w:val="0"/>
      <w:marBottom w:val="0"/>
      <w:divBdr>
        <w:top w:val="none" w:sz="0" w:space="0" w:color="auto"/>
        <w:left w:val="none" w:sz="0" w:space="0" w:color="auto"/>
        <w:bottom w:val="none" w:sz="0" w:space="0" w:color="auto"/>
        <w:right w:val="none" w:sz="0" w:space="0" w:color="auto"/>
      </w:divBdr>
    </w:div>
    <w:div w:id="165244188">
      <w:bodyDiv w:val="1"/>
      <w:marLeft w:val="0"/>
      <w:marRight w:val="0"/>
      <w:marTop w:val="0"/>
      <w:marBottom w:val="0"/>
      <w:divBdr>
        <w:top w:val="none" w:sz="0" w:space="0" w:color="auto"/>
        <w:left w:val="none" w:sz="0" w:space="0" w:color="auto"/>
        <w:bottom w:val="none" w:sz="0" w:space="0" w:color="auto"/>
        <w:right w:val="none" w:sz="0" w:space="0" w:color="auto"/>
      </w:divBdr>
    </w:div>
    <w:div w:id="170221119">
      <w:bodyDiv w:val="1"/>
      <w:marLeft w:val="0"/>
      <w:marRight w:val="0"/>
      <w:marTop w:val="0"/>
      <w:marBottom w:val="0"/>
      <w:divBdr>
        <w:top w:val="none" w:sz="0" w:space="0" w:color="auto"/>
        <w:left w:val="none" w:sz="0" w:space="0" w:color="auto"/>
        <w:bottom w:val="none" w:sz="0" w:space="0" w:color="auto"/>
        <w:right w:val="none" w:sz="0" w:space="0" w:color="auto"/>
      </w:divBdr>
    </w:div>
    <w:div w:id="176237971">
      <w:bodyDiv w:val="1"/>
      <w:marLeft w:val="0"/>
      <w:marRight w:val="0"/>
      <w:marTop w:val="0"/>
      <w:marBottom w:val="0"/>
      <w:divBdr>
        <w:top w:val="none" w:sz="0" w:space="0" w:color="auto"/>
        <w:left w:val="none" w:sz="0" w:space="0" w:color="auto"/>
        <w:bottom w:val="none" w:sz="0" w:space="0" w:color="auto"/>
        <w:right w:val="none" w:sz="0" w:space="0" w:color="auto"/>
      </w:divBdr>
    </w:div>
    <w:div w:id="178470631">
      <w:bodyDiv w:val="1"/>
      <w:marLeft w:val="0"/>
      <w:marRight w:val="0"/>
      <w:marTop w:val="0"/>
      <w:marBottom w:val="0"/>
      <w:divBdr>
        <w:top w:val="none" w:sz="0" w:space="0" w:color="auto"/>
        <w:left w:val="none" w:sz="0" w:space="0" w:color="auto"/>
        <w:bottom w:val="none" w:sz="0" w:space="0" w:color="auto"/>
        <w:right w:val="none" w:sz="0" w:space="0" w:color="auto"/>
      </w:divBdr>
    </w:div>
    <w:div w:id="180359994">
      <w:bodyDiv w:val="1"/>
      <w:marLeft w:val="0"/>
      <w:marRight w:val="0"/>
      <w:marTop w:val="0"/>
      <w:marBottom w:val="0"/>
      <w:divBdr>
        <w:top w:val="none" w:sz="0" w:space="0" w:color="auto"/>
        <w:left w:val="none" w:sz="0" w:space="0" w:color="auto"/>
        <w:bottom w:val="none" w:sz="0" w:space="0" w:color="auto"/>
        <w:right w:val="none" w:sz="0" w:space="0" w:color="auto"/>
      </w:divBdr>
    </w:div>
    <w:div w:id="182986704">
      <w:bodyDiv w:val="1"/>
      <w:marLeft w:val="0"/>
      <w:marRight w:val="0"/>
      <w:marTop w:val="0"/>
      <w:marBottom w:val="0"/>
      <w:divBdr>
        <w:top w:val="none" w:sz="0" w:space="0" w:color="auto"/>
        <w:left w:val="none" w:sz="0" w:space="0" w:color="auto"/>
        <w:bottom w:val="none" w:sz="0" w:space="0" w:color="auto"/>
        <w:right w:val="none" w:sz="0" w:space="0" w:color="auto"/>
      </w:divBdr>
    </w:div>
    <w:div w:id="188613798">
      <w:bodyDiv w:val="1"/>
      <w:marLeft w:val="0"/>
      <w:marRight w:val="0"/>
      <w:marTop w:val="0"/>
      <w:marBottom w:val="0"/>
      <w:divBdr>
        <w:top w:val="none" w:sz="0" w:space="0" w:color="auto"/>
        <w:left w:val="none" w:sz="0" w:space="0" w:color="auto"/>
        <w:bottom w:val="none" w:sz="0" w:space="0" w:color="auto"/>
        <w:right w:val="none" w:sz="0" w:space="0" w:color="auto"/>
      </w:divBdr>
    </w:div>
    <w:div w:id="194124369">
      <w:bodyDiv w:val="1"/>
      <w:marLeft w:val="0"/>
      <w:marRight w:val="0"/>
      <w:marTop w:val="0"/>
      <w:marBottom w:val="0"/>
      <w:divBdr>
        <w:top w:val="none" w:sz="0" w:space="0" w:color="auto"/>
        <w:left w:val="none" w:sz="0" w:space="0" w:color="auto"/>
        <w:bottom w:val="none" w:sz="0" w:space="0" w:color="auto"/>
        <w:right w:val="none" w:sz="0" w:space="0" w:color="auto"/>
      </w:divBdr>
    </w:div>
    <w:div w:id="197788977">
      <w:bodyDiv w:val="1"/>
      <w:marLeft w:val="0"/>
      <w:marRight w:val="0"/>
      <w:marTop w:val="0"/>
      <w:marBottom w:val="0"/>
      <w:divBdr>
        <w:top w:val="none" w:sz="0" w:space="0" w:color="auto"/>
        <w:left w:val="none" w:sz="0" w:space="0" w:color="auto"/>
        <w:bottom w:val="none" w:sz="0" w:space="0" w:color="auto"/>
        <w:right w:val="none" w:sz="0" w:space="0" w:color="auto"/>
      </w:divBdr>
    </w:div>
    <w:div w:id="232203350">
      <w:bodyDiv w:val="1"/>
      <w:marLeft w:val="0"/>
      <w:marRight w:val="0"/>
      <w:marTop w:val="0"/>
      <w:marBottom w:val="0"/>
      <w:divBdr>
        <w:top w:val="none" w:sz="0" w:space="0" w:color="auto"/>
        <w:left w:val="none" w:sz="0" w:space="0" w:color="auto"/>
        <w:bottom w:val="none" w:sz="0" w:space="0" w:color="auto"/>
        <w:right w:val="none" w:sz="0" w:space="0" w:color="auto"/>
      </w:divBdr>
    </w:div>
    <w:div w:id="269892902">
      <w:bodyDiv w:val="1"/>
      <w:marLeft w:val="0"/>
      <w:marRight w:val="0"/>
      <w:marTop w:val="0"/>
      <w:marBottom w:val="0"/>
      <w:divBdr>
        <w:top w:val="none" w:sz="0" w:space="0" w:color="auto"/>
        <w:left w:val="none" w:sz="0" w:space="0" w:color="auto"/>
        <w:bottom w:val="none" w:sz="0" w:space="0" w:color="auto"/>
        <w:right w:val="none" w:sz="0" w:space="0" w:color="auto"/>
      </w:divBdr>
    </w:div>
    <w:div w:id="278297071">
      <w:bodyDiv w:val="1"/>
      <w:marLeft w:val="0"/>
      <w:marRight w:val="0"/>
      <w:marTop w:val="0"/>
      <w:marBottom w:val="0"/>
      <w:divBdr>
        <w:top w:val="none" w:sz="0" w:space="0" w:color="auto"/>
        <w:left w:val="none" w:sz="0" w:space="0" w:color="auto"/>
        <w:bottom w:val="none" w:sz="0" w:space="0" w:color="auto"/>
        <w:right w:val="none" w:sz="0" w:space="0" w:color="auto"/>
      </w:divBdr>
    </w:div>
    <w:div w:id="280383181">
      <w:bodyDiv w:val="1"/>
      <w:marLeft w:val="0"/>
      <w:marRight w:val="0"/>
      <w:marTop w:val="0"/>
      <w:marBottom w:val="0"/>
      <w:divBdr>
        <w:top w:val="none" w:sz="0" w:space="0" w:color="auto"/>
        <w:left w:val="none" w:sz="0" w:space="0" w:color="auto"/>
        <w:bottom w:val="none" w:sz="0" w:space="0" w:color="auto"/>
        <w:right w:val="none" w:sz="0" w:space="0" w:color="auto"/>
      </w:divBdr>
    </w:div>
    <w:div w:id="287471265">
      <w:bodyDiv w:val="1"/>
      <w:marLeft w:val="0"/>
      <w:marRight w:val="0"/>
      <w:marTop w:val="0"/>
      <w:marBottom w:val="0"/>
      <w:divBdr>
        <w:top w:val="none" w:sz="0" w:space="0" w:color="auto"/>
        <w:left w:val="none" w:sz="0" w:space="0" w:color="auto"/>
        <w:bottom w:val="none" w:sz="0" w:space="0" w:color="auto"/>
        <w:right w:val="none" w:sz="0" w:space="0" w:color="auto"/>
      </w:divBdr>
    </w:div>
    <w:div w:id="304510755">
      <w:bodyDiv w:val="1"/>
      <w:marLeft w:val="0"/>
      <w:marRight w:val="0"/>
      <w:marTop w:val="0"/>
      <w:marBottom w:val="0"/>
      <w:divBdr>
        <w:top w:val="none" w:sz="0" w:space="0" w:color="auto"/>
        <w:left w:val="none" w:sz="0" w:space="0" w:color="auto"/>
        <w:bottom w:val="none" w:sz="0" w:space="0" w:color="auto"/>
        <w:right w:val="none" w:sz="0" w:space="0" w:color="auto"/>
      </w:divBdr>
    </w:div>
    <w:div w:id="307443113">
      <w:bodyDiv w:val="1"/>
      <w:marLeft w:val="0"/>
      <w:marRight w:val="0"/>
      <w:marTop w:val="0"/>
      <w:marBottom w:val="0"/>
      <w:divBdr>
        <w:top w:val="none" w:sz="0" w:space="0" w:color="auto"/>
        <w:left w:val="none" w:sz="0" w:space="0" w:color="auto"/>
        <w:bottom w:val="none" w:sz="0" w:space="0" w:color="auto"/>
        <w:right w:val="none" w:sz="0" w:space="0" w:color="auto"/>
      </w:divBdr>
    </w:div>
    <w:div w:id="310599656">
      <w:bodyDiv w:val="1"/>
      <w:marLeft w:val="0"/>
      <w:marRight w:val="0"/>
      <w:marTop w:val="0"/>
      <w:marBottom w:val="0"/>
      <w:divBdr>
        <w:top w:val="none" w:sz="0" w:space="0" w:color="auto"/>
        <w:left w:val="none" w:sz="0" w:space="0" w:color="auto"/>
        <w:bottom w:val="none" w:sz="0" w:space="0" w:color="auto"/>
        <w:right w:val="none" w:sz="0" w:space="0" w:color="auto"/>
      </w:divBdr>
    </w:div>
    <w:div w:id="311103752">
      <w:bodyDiv w:val="1"/>
      <w:marLeft w:val="0"/>
      <w:marRight w:val="0"/>
      <w:marTop w:val="0"/>
      <w:marBottom w:val="0"/>
      <w:divBdr>
        <w:top w:val="none" w:sz="0" w:space="0" w:color="auto"/>
        <w:left w:val="none" w:sz="0" w:space="0" w:color="auto"/>
        <w:bottom w:val="none" w:sz="0" w:space="0" w:color="auto"/>
        <w:right w:val="none" w:sz="0" w:space="0" w:color="auto"/>
      </w:divBdr>
    </w:div>
    <w:div w:id="321127700">
      <w:bodyDiv w:val="1"/>
      <w:marLeft w:val="0"/>
      <w:marRight w:val="0"/>
      <w:marTop w:val="0"/>
      <w:marBottom w:val="0"/>
      <w:divBdr>
        <w:top w:val="none" w:sz="0" w:space="0" w:color="auto"/>
        <w:left w:val="none" w:sz="0" w:space="0" w:color="auto"/>
        <w:bottom w:val="none" w:sz="0" w:space="0" w:color="auto"/>
        <w:right w:val="none" w:sz="0" w:space="0" w:color="auto"/>
      </w:divBdr>
    </w:div>
    <w:div w:id="337661439">
      <w:bodyDiv w:val="1"/>
      <w:marLeft w:val="0"/>
      <w:marRight w:val="0"/>
      <w:marTop w:val="0"/>
      <w:marBottom w:val="0"/>
      <w:divBdr>
        <w:top w:val="none" w:sz="0" w:space="0" w:color="auto"/>
        <w:left w:val="none" w:sz="0" w:space="0" w:color="auto"/>
        <w:bottom w:val="none" w:sz="0" w:space="0" w:color="auto"/>
        <w:right w:val="none" w:sz="0" w:space="0" w:color="auto"/>
      </w:divBdr>
    </w:div>
    <w:div w:id="338779489">
      <w:bodyDiv w:val="1"/>
      <w:marLeft w:val="0"/>
      <w:marRight w:val="0"/>
      <w:marTop w:val="0"/>
      <w:marBottom w:val="0"/>
      <w:divBdr>
        <w:top w:val="none" w:sz="0" w:space="0" w:color="auto"/>
        <w:left w:val="none" w:sz="0" w:space="0" w:color="auto"/>
        <w:bottom w:val="none" w:sz="0" w:space="0" w:color="auto"/>
        <w:right w:val="none" w:sz="0" w:space="0" w:color="auto"/>
      </w:divBdr>
    </w:div>
    <w:div w:id="342903004">
      <w:bodyDiv w:val="1"/>
      <w:marLeft w:val="0"/>
      <w:marRight w:val="0"/>
      <w:marTop w:val="0"/>
      <w:marBottom w:val="0"/>
      <w:divBdr>
        <w:top w:val="none" w:sz="0" w:space="0" w:color="auto"/>
        <w:left w:val="none" w:sz="0" w:space="0" w:color="auto"/>
        <w:bottom w:val="none" w:sz="0" w:space="0" w:color="auto"/>
        <w:right w:val="none" w:sz="0" w:space="0" w:color="auto"/>
      </w:divBdr>
    </w:div>
    <w:div w:id="367219053">
      <w:bodyDiv w:val="1"/>
      <w:marLeft w:val="0"/>
      <w:marRight w:val="0"/>
      <w:marTop w:val="0"/>
      <w:marBottom w:val="0"/>
      <w:divBdr>
        <w:top w:val="none" w:sz="0" w:space="0" w:color="auto"/>
        <w:left w:val="none" w:sz="0" w:space="0" w:color="auto"/>
        <w:bottom w:val="none" w:sz="0" w:space="0" w:color="auto"/>
        <w:right w:val="none" w:sz="0" w:space="0" w:color="auto"/>
      </w:divBdr>
    </w:div>
    <w:div w:id="367608064">
      <w:bodyDiv w:val="1"/>
      <w:marLeft w:val="0"/>
      <w:marRight w:val="0"/>
      <w:marTop w:val="0"/>
      <w:marBottom w:val="0"/>
      <w:divBdr>
        <w:top w:val="none" w:sz="0" w:space="0" w:color="auto"/>
        <w:left w:val="none" w:sz="0" w:space="0" w:color="auto"/>
        <w:bottom w:val="none" w:sz="0" w:space="0" w:color="auto"/>
        <w:right w:val="none" w:sz="0" w:space="0" w:color="auto"/>
      </w:divBdr>
    </w:div>
    <w:div w:id="368919472">
      <w:bodyDiv w:val="1"/>
      <w:marLeft w:val="0"/>
      <w:marRight w:val="0"/>
      <w:marTop w:val="0"/>
      <w:marBottom w:val="0"/>
      <w:divBdr>
        <w:top w:val="none" w:sz="0" w:space="0" w:color="auto"/>
        <w:left w:val="none" w:sz="0" w:space="0" w:color="auto"/>
        <w:bottom w:val="none" w:sz="0" w:space="0" w:color="auto"/>
        <w:right w:val="none" w:sz="0" w:space="0" w:color="auto"/>
      </w:divBdr>
    </w:div>
    <w:div w:id="381370074">
      <w:bodyDiv w:val="1"/>
      <w:marLeft w:val="0"/>
      <w:marRight w:val="0"/>
      <w:marTop w:val="0"/>
      <w:marBottom w:val="0"/>
      <w:divBdr>
        <w:top w:val="none" w:sz="0" w:space="0" w:color="auto"/>
        <w:left w:val="none" w:sz="0" w:space="0" w:color="auto"/>
        <w:bottom w:val="none" w:sz="0" w:space="0" w:color="auto"/>
        <w:right w:val="none" w:sz="0" w:space="0" w:color="auto"/>
      </w:divBdr>
    </w:div>
    <w:div w:id="382753188">
      <w:bodyDiv w:val="1"/>
      <w:marLeft w:val="0"/>
      <w:marRight w:val="0"/>
      <w:marTop w:val="0"/>
      <w:marBottom w:val="0"/>
      <w:divBdr>
        <w:top w:val="none" w:sz="0" w:space="0" w:color="auto"/>
        <w:left w:val="none" w:sz="0" w:space="0" w:color="auto"/>
        <w:bottom w:val="none" w:sz="0" w:space="0" w:color="auto"/>
        <w:right w:val="none" w:sz="0" w:space="0" w:color="auto"/>
      </w:divBdr>
    </w:div>
    <w:div w:id="383676776">
      <w:bodyDiv w:val="1"/>
      <w:marLeft w:val="0"/>
      <w:marRight w:val="0"/>
      <w:marTop w:val="0"/>
      <w:marBottom w:val="0"/>
      <w:divBdr>
        <w:top w:val="none" w:sz="0" w:space="0" w:color="auto"/>
        <w:left w:val="none" w:sz="0" w:space="0" w:color="auto"/>
        <w:bottom w:val="none" w:sz="0" w:space="0" w:color="auto"/>
        <w:right w:val="none" w:sz="0" w:space="0" w:color="auto"/>
      </w:divBdr>
    </w:div>
    <w:div w:id="387266970">
      <w:bodyDiv w:val="1"/>
      <w:marLeft w:val="0"/>
      <w:marRight w:val="0"/>
      <w:marTop w:val="0"/>
      <w:marBottom w:val="0"/>
      <w:divBdr>
        <w:top w:val="none" w:sz="0" w:space="0" w:color="auto"/>
        <w:left w:val="none" w:sz="0" w:space="0" w:color="auto"/>
        <w:bottom w:val="none" w:sz="0" w:space="0" w:color="auto"/>
        <w:right w:val="none" w:sz="0" w:space="0" w:color="auto"/>
      </w:divBdr>
    </w:div>
    <w:div w:id="395520136">
      <w:bodyDiv w:val="1"/>
      <w:marLeft w:val="0"/>
      <w:marRight w:val="0"/>
      <w:marTop w:val="0"/>
      <w:marBottom w:val="0"/>
      <w:divBdr>
        <w:top w:val="none" w:sz="0" w:space="0" w:color="auto"/>
        <w:left w:val="none" w:sz="0" w:space="0" w:color="auto"/>
        <w:bottom w:val="none" w:sz="0" w:space="0" w:color="auto"/>
        <w:right w:val="none" w:sz="0" w:space="0" w:color="auto"/>
      </w:divBdr>
    </w:div>
    <w:div w:id="403915812">
      <w:bodyDiv w:val="1"/>
      <w:marLeft w:val="0"/>
      <w:marRight w:val="0"/>
      <w:marTop w:val="0"/>
      <w:marBottom w:val="0"/>
      <w:divBdr>
        <w:top w:val="none" w:sz="0" w:space="0" w:color="auto"/>
        <w:left w:val="none" w:sz="0" w:space="0" w:color="auto"/>
        <w:bottom w:val="none" w:sz="0" w:space="0" w:color="auto"/>
        <w:right w:val="none" w:sz="0" w:space="0" w:color="auto"/>
      </w:divBdr>
    </w:div>
    <w:div w:id="410541013">
      <w:bodyDiv w:val="1"/>
      <w:marLeft w:val="0"/>
      <w:marRight w:val="0"/>
      <w:marTop w:val="0"/>
      <w:marBottom w:val="0"/>
      <w:divBdr>
        <w:top w:val="none" w:sz="0" w:space="0" w:color="auto"/>
        <w:left w:val="none" w:sz="0" w:space="0" w:color="auto"/>
        <w:bottom w:val="none" w:sz="0" w:space="0" w:color="auto"/>
        <w:right w:val="none" w:sz="0" w:space="0" w:color="auto"/>
      </w:divBdr>
    </w:div>
    <w:div w:id="425467706">
      <w:bodyDiv w:val="1"/>
      <w:marLeft w:val="0"/>
      <w:marRight w:val="0"/>
      <w:marTop w:val="0"/>
      <w:marBottom w:val="0"/>
      <w:divBdr>
        <w:top w:val="none" w:sz="0" w:space="0" w:color="auto"/>
        <w:left w:val="none" w:sz="0" w:space="0" w:color="auto"/>
        <w:bottom w:val="none" w:sz="0" w:space="0" w:color="auto"/>
        <w:right w:val="none" w:sz="0" w:space="0" w:color="auto"/>
      </w:divBdr>
    </w:div>
    <w:div w:id="445081983">
      <w:bodyDiv w:val="1"/>
      <w:marLeft w:val="0"/>
      <w:marRight w:val="0"/>
      <w:marTop w:val="0"/>
      <w:marBottom w:val="0"/>
      <w:divBdr>
        <w:top w:val="none" w:sz="0" w:space="0" w:color="auto"/>
        <w:left w:val="none" w:sz="0" w:space="0" w:color="auto"/>
        <w:bottom w:val="none" w:sz="0" w:space="0" w:color="auto"/>
        <w:right w:val="none" w:sz="0" w:space="0" w:color="auto"/>
      </w:divBdr>
    </w:div>
    <w:div w:id="458766072">
      <w:bodyDiv w:val="1"/>
      <w:marLeft w:val="0"/>
      <w:marRight w:val="0"/>
      <w:marTop w:val="0"/>
      <w:marBottom w:val="0"/>
      <w:divBdr>
        <w:top w:val="none" w:sz="0" w:space="0" w:color="auto"/>
        <w:left w:val="none" w:sz="0" w:space="0" w:color="auto"/>
        <w:bottom w:val="none" w:sz="0" w:space="0" w:color="auto"/>
        <w:right w:val="none" w:sz="0" w:space="0" w:color="auto"/>
      </w:divBdr>
    </w:div>
    <w:div w:id="462575028">
      <w:bodyDiv w:val="1"/>
      <w:marLeft w:val="0"/>
      <w:marRight w:val="0"/>
      <w:marTop w:val="0"/>
      <w:marBottom w:val="0"/>
      <w:divBdr>
        <w:top w:val="none" w:sz="0" w:space="0" w:color="auto"/>
        <w:left w:val="none" w:sz="0" w:space="0" w:color="auto"/>
        <w:bottom w:val="none" w:sz="0" w:space="0" w:color="auto"/>
        <w:right w:val="none" w:sz="0" w:space="0" w:color="auto"/>
      </w:divBdr>
    </w:div>
    <w:div w:id="467091016">
      <w:bodyDiv w:val="1"/>
      <w:marLeft w:val="0"/>
      <w:marRight w:val="0"/>
      <w:marTop w:val="0"/>
      <w:marBottom w:val="0"/>
      <w:divBdr>
        <w:top w:val="none" w:sz="0" w:space="0" w:color="auto"/>
        <w:left w:val="none" w:sz="0" w:space="0" w:color="auto"/>
        <w:bottom w:val="none" w:sz="0" w:space="0" w:color="auto"/>
        <w:right w:val="none" w:sz="0" w:space="0" w:color="auto"/>
      </w:divBdr>
    </w:div>
    <w:div w:id="469784236">
      <w:bodyDiv w:val="1"/>
      <w:marLeft w:val="0"/>
      <w:marRight w:val="0"/>
      <w:marTop w:val="0"/>
      <w:marBottom w:val="0"/>
      <w:divBdr>
        <w:top w:val="none" w:sz="0" w:space="0" w:color="auto"/>
        <w:left w:val="none" w:sz="0" w:space="0" w:color="auto"/>
        <w:bottom w:val="none" w:sz="0" w:space="0" w:color="auto"/>
        <w:right w:val="none" w:sz="0" w:space="0" w:color="auto"/>
      </w:divBdr>
    </w:div>
    <w:div w:id="490869645">
      <w:bodyDiv w:val="1"/>
      <w:marLeft w:val="0"/>
      <w:marRight w:val="0"/>
      <w:marTop w:val="0"/>
      <w:marBottom w:val="0"/>
      <w:divBdr>
        <w:top w:val="none" w:sz="0" w:space="0" w:color="auto"/>
        <w:left w:val="none" w:sz="0" w:space="0" w:color="auto"/>
        <w:bottom w:val="none" w:sz="0" w:space="0" w:color="auto"/>
        <w:right w:val="none" w:sz="0" w:space="0" w:color="auto"/>
      </w:divBdr>
    </w:div>
    <w:div w:id="491870390">
      <w:bodyDiv w:val="1"/>
      <w:marLeft w:val="0"/>
      <w:marRight w:val="0"/>
      <w:marTop w:val="0"/>
      <w:marBottom w:val="0"/>
      <w:divBdr>
        <w:top w:val="none" w:sz="0" w:space="0" w:color="auto"/>
        <w:left w:val="none" w:sz="0" w:space="0" w:color="auto"/>
        <w:bottom w:val="none" w:sz="0" w:space="0" w:color="auto"/>
        <w:right w:val="none" w:sz="0" w:space="0" w:color="auto"/>
      </w:divBdr>
    </w:div>
    <w:div w:id="494763480">
      <w:bodyDiv w:val="1"/>
      <w:marLeft w:val="0"/>
      <w:marRight w:val="0"/>
      <w:marTop w:val="0"/>
      <w:marBottom w:val="0"/>
      <w:divBdr>
        <w:top w:val="none" w:sz="0" w:space="0" w:color="auto"/>
        <w:left w:val="none" w:sz="0" w:space="0" w:color="auto"/>
        <w:bottom w:val="none" w:sz="0" w:space="0" w:color="auto"/>
        <w:right w:val="none" w:sz="0" w:space="0" w:color="auto"/>
      </w:divBdr>
    </w:div>
    <w:div w:id="500386774">
      <w:bodyDiv w:val="1"/>
      <w:marLeft w:val="0"/>
      <w:marRight w:val="0"/>
      <w:marTop w:val="0"/>
      <w:marBottom w:val="0"/>
      <w:divBdr>
        <w:top w:val="none" w:sz="0" w:space="0" w:color="auto"/>
        <w:left w:val="none" w:sz="0" w:space="0" w:color="auto"/>
        <w:bottom w:val="none" w:sz="0" w:space="0" w:color="auto"/>
        <w:right w:val="none" w:sz="0" w:space="0" w:color="auto"/>
      </w:divBdr>
    </w:div>
    <w:div w:id="501236634">
      <w:bodyDiv w:val="1"/>
      <w:marLeft w:val="0"/>
      <w:marRight w:val="0"/>
      <w:marTop w:val="0"/>
      <w:marBottom w:val="0"/>
      <w:divBdr>
        <w:top w:val="none" w:sz="0" w:space="0" w:color="auto"/>
        <w:left w:val="none" w:sz="0" w:space="0" w:color="auto"/>
        <w:bottom w:val="none" w:sz="0" w:space="0" w:color="auto"/>
        <w:right w:val="none" w:sz="0" w:space="0" w:color="auto"/>
      </w:divBdr>
    </w:div>
    <w:div w:id="506753594">
      <w:bodyDiv w:val="1"/>
      <w:marLeft w:val="0"/>
      <w:marRight w:val="0"/>
      <w:marTop w:val="0"/>
      <w:marBottom w:val="0"/>
      <w:divBdr>
        <w:top w:val="none" w:sz="0" w:space="0" w:color="auto"/>
        <w:left w:val="none" w:sz="0" w:space="0" w:color="auto"/>
        <w:bottom w:val="none" w:sz="0" w:space="0" w:color="auto"/>
        <w:right w:val="none" w:sz="0" w:space="0" w:color="auto"/>
      </w:divBdr>
    </w:div>
    <w:div w:id="508760167">
      <w:bodyDiv w:val="1"/>
      <w:marLeft w:val="0"/>
      <w:marRight w:val="0"/>
      <w:marTop w:val="0"/>
      <w:marBottom w:val="0"/>
      <w:divBdr>
        <w:top w:val="none" w:sz="0" w:space="0" w:color="auto"/>
        <w:left w:val="none" w:sz="0" w:space="0" w:color="auto"/>
        <w:bottom w:val="none" w:sz="0" w:space="0" w:color="auto"/>
        <w:right w:val="none" w:sz="0" w:space="0" w:color="auto"/>
      </w:divBdr>
    </w:div>
    <w:div w:id="515652928">
      <w:bodyDiv w:val="1"/>
      <w:marLeft w:val="0"/>
      <w:marRight w:val="0"/>
      <w:marTop w:val="0"/>
      <w:marBottom w:val="0"/>
      <w:divBdr>
        <w:top w:val="none" w:sz="0" w:space="0" w:color="auto"/>
        <w:left w:val="none" w:sz="0" w:space="0" w:color="auto"/>
        <w:bottom w:val="none" w:sz="0" w:space="0" w:color="auto"/>
        <w:right w:val="none" w:sz="0" w:space="0" w:color="auto"/>
      </w:divBdr>
    </w:div>
    <w:div w:id="530651726">
      <w:bodyDiv w:val="1"/>
      <w:marLeft w:val="0"/>
      <w:marRight w:val="0"/>
      <w:marTop w:val="0"/>
      <w:marBottom w:val="0"/>
      <w:divBdr>
        <w:top w:val="none" w:sz="0" w:space="0" w:color="auto"/>
        <w:left w:val="none" w:sz="0" w:space="0" w:color="auto"/>
        <w:bottom w:val="none" w:sz="0" w:space="0" w:color="auto"/>
        <w:right w:val="none" w:sz="0" w:space="0" w:color="auto"/>
      </w:divBdr>
    </w:div>
    <w:div w:id="539124313">
      <w:bodyDiv w:val="1"/>
      <w:marLeft w:val="0"/>
      <w:marRight w:val="0"/>
      <w:marTop w:val="0"/>
      <w:marBottom w:val="0"/>
      <w:divBdr>
        <w:top w:val="none" w:sz="0" w:space="0" w:color="auto"/>
        <w:left w:val="none" w:sz="0" w:space="0" w:color="auto"/>
        <w:bottom w:val="none" w:sz="0" w:space="0" w:color="auto"/>
        <w:right w:val="none" w:sz="0" w:space="0" w:color="auto"/>
      </w:divBdr>
    </w:div>
    <w:div w:id="544950187">
      <w:bodyDiv w:val="1"/>
      <w:marLeft w:val="0"/>
      <w:marRight w:val="0"/>
      <w:marTop w:val="0"/>
      <w:marBottom w:val="0"/>
      <w:divBdr>
        <w:top w:val="none" w:sz="0" w:space="0" w:color="auto"/>
        <w:left w:val="none" w:sz="0" w:space="0" w:color="auto"/>
        <w:bottom w:val="none" w:sz="0" w:space="0" w:color="auto"/>
        <w:right w:val="none" w:sz="0" w:space="0" w:color="auto"/>
      </w:divBdr>
    </w:div>
    <w:div w:id="550070368">
      <w:bodyDiv w:val="1"/>
      <w:marLeft w:val="0"/>
      <w:marRight w:val="0"/>
      <w:marTop w:val="0"/>
      <w:marBottom w:val="0"/>
      <w:divBdr>
        <w:top w:val="none" w:sz="0" w:space="0" w:color="auto"/>
        <w:left w:val="none" w:sz="0" w:space="0" w:color="auto"/>
        <w:bottom w:val="none" w:sz="0" w:space="0" w:color="auto"/>
        <w:right w:val="none" w:sz="0" w:space="0" w:color="auto"/>
      </w:divBdr>
    </w:div>
    <w:div w:id="554970402">
      <w:bodyDiv w:val="1"/>
      <w:marLeft w:val="0"/>
      <w:marRight w:val="0"/>
      <w:marTop w:val="0"/>
      <w:marBottom w:val="0"/>
      <w:divBdr>
        <w:top w:val="none" w:sz="0" w:space="0" w:color="auto"/>
        <w:left w:val="none" w:sz="0" w:space="0" w:color="auto"/>
        <w:bottom w:val="none" w:sz="0" w:space="0" w:color="auto"/>
        <w:right w:val="none" w:sz="0" w:space="0" w:color="auto"/>
      </w:divBdr>
    </w:div>
    <w:div w:id="557937039">
      <w:bodyDiv w:val="1"/>
      <w:marLeft w:val="0"/>
      <w:marRight w:val="0"/>
      <w:marTop w:val="0"/>
      <w:marBottom w:val="0"/>
      <w:divBdr>
        <w:top w:val="none" w:sz="0" w:space="0" w:color="auto"/>
        <w:left w:val="none" w:sz="0" w:space="0" w:color="auto"/>
        <w:bottom w:val="none" w:sz="0" w:space="0" w:color="auto"/>
        <w:right w:val="none" w:sz="0" w:space="0" w:color="auto"/>
      </w:divBdr>
    </w:div>
    <w:div w:id="568004529">
      <w:bodyDiv w:val="1"/>
      <w:marLeft w:val="0"/>
      <w:marRight w:val="0"/>
      <w:marTop w:val="0"/>
      <w:marBottom w:val="0"/>
      <w:divBdr>
        <w:top w:val="none" w:sz="0" w:space="0" w:color="auto"/>
        <w:left w:val="none" w:sz="0" w:space="0" w:color="auto"/>
        <w:bottom w:val="none" w:sz="0" w:space="0" w:color="auto"/>
        <w:right w:val="none" w:sz="0" w:space="0" w:color="auto"/>
      </w:divBdr>
    </w:div>
    <w:div w:id="576289123">
      <w:bodyDiv w:val="1"/>
      <w:marLeft w:val="0"/>
      <w:marRight w:val="0"/>
      <w:marTop w:val="0"/>
      <w:marBottom w:val="0"/>
      <w:divBdr>
        <w:top w:val="none" w:sz="0" w:space="0" w:color="auto"/>
        <w:left w:val="none" w:sz="0" w:space="0" w:color="auto"/>
        <w:bottom w:val="none" w:sz="0" w:space="0" w:color="auto"/>
        <w:right w:val="none" w:sz="0" w:space="0" w:color="auto"/>
      </w:divBdr>
    </w:div>
    <w:div w:id="576401180">
      <w:bodyDiv w:val="1"/>
      <w:marLeft w:val="0"/>
      <w:marRight w:val="0"/>
      <w:marTop w:val="0"/>
      <w:marBottom w:val="0"/>
      <w:divBdr>
        <w:top w:val="none" w:sz="0" w:space="0" w:color="auto"/>
        <w:left w:val="none" w:sz="0" w:space="0" w:color="auto"/>
        <w:bottom w:val="none" w:sz="0" w:space="0" w:color="auto"/>
        <w:right w:val="none" w:sz="0" w:space="0" w:color="auto"/>
      </w:divBdr>
    </w:div>
    <w:div w:id="577328816">
      <w:bodyDiv w:val="1"/>
      <w:marLeft w:val="0"/>
      <w:marRight w:val="0"/>
      <w:marTop w:val="0"/>
      <w:marBottom w:val="0"/>
      <w:divBdr>
        <w:top w:val="none" w:sz="0" w:space="0" w:color="auto"/>
        <w:left w:val="none" w:sz="0" w:space="0" w:color="auto"/>
        <w:bottom w:val="none" w:sz="0" w:space="0" w:color="auto"/>
        <w:right w:val="none" w:sz="0" w:space="0" w:color="auto"/>
      </w:divBdr>
    </w:div>
    <w:div w:id="577592279">
      <w:bodyDiv w:val="1"/>
      <w:marLeft w:val="0"/>
      <w:marRight w:val="0"/>
      <w:marTop w:val="0"/>
      <w:marBottom w:val="0"/>
      <w:divBdr>
        <w:top w:val="none" w:sz="0" w:space="0" w:color="auto"/>
        <w:left w:val="none" w:sz="0" w:space="0" w:color="auto"/>
        <w:bottom w:val="none" w:sz="0" w:space="0" w:color="auto"/>
        <w:right w:val="none" w:sz="0" w:space="0" w:color="auto"/>
      </w:divBdr>
    </w:div>
    <w:div w:id="578637670">
      <w:bodyDiv w:val="1"/>
      <w:marLeft w:val="0"/>
      <w:marRight w:val="0"/>
      <w:marTop w:val="0"/>
      <w:marBottom w:val="0"/>
      <w:divBdr>
        <w:top w:val="none" w:sz="0" w:space="0" w:color="auto"/>
        <w:left w:val="none" w:sz="0" w:space="0" w:color="auto"/>
        <w:bottom w:val="none" w:sz="0" w:space="0" w:color="auto"/>
        <w:right w:val="none" w:sz="0" w:space="0" w:color="auto"/>
      </w:divBdr>
    </w:div>
    <w:div w:id="587080604">
      <w:bodyDiv w:val="1"/>
      <w:marLeft w:val="0"/>
      <w:marRight w:val="0"/>
      <w:marTop w:val="0"/>
      <w:marBottom w:val="0"/>
      <w:divBdr>
        <w:top w:val="none" w:sz="0" w:space="0" w:color="auto"/>
        <w:left w:val="none" w:sz="0" w:space="0" w:color="auto"/>
        <w:bottom w:val="none" w:sz="0" w:space="0" w:color="auto"/>
        <w:right w:val="none" w:sz="0" w:space="0" w:color="auto"/>
      </w:divBdr>
    </w:div>
    <w:div w:id="612710462">
      <w:bodyDiv w:val="1"/>
      <w:marLeft w:val="0"/>
      <w:marRight w:val="0"/>
      <w:marTop w:val="0"/>
      <w:marBottom w:val="0"/>
      <w:divBdr>
        <w:top w:val="none" w:sz="0" w:space="0" w:color="auto"/>
        <w:left w:val="none" w:sz="0" w:space="0" w:color="auto"/>
        <w:bottom w:val="none" w:sz="0" w:space="0" w:color="auto"/>
        <w:right w:val="none" w:sz="0" w:space="0" w:color="auto"/>
      </w:divBdr>
    </w:div>
    <w:div w:id="631717329">
      <w:bodyDiv w:val="1"/>
      <w:marLeft w:val="0"/>
      <w:marRight w:val="0"/>
      <w:marTop w:val="0"/>
      <w:marBottom w:val="0"/>
      <w:divBdr>
        <w:top w:val="none" w:sz="0" w:space="0" w:color="auto"/>
        <w:left w:val="none" w:sz="0" w:space="0" w:color="auto"/>
        <w:bottom w:val="none" w:sz="0" w:space="0" w:color="auto"/>
        <w:right w:val="none" w:sz="0" w:space="0" w:color="auto"/>
      </w:divBdr>
    </w:div>
    <w:div w:id="643392497">
      <w:bodyDiv w:val="1"/>
      <w:marLeft w:val="0"/>
      <w:marRight w:val="0"/>
      <w:marTop w:val="0"/>
      <w:marBottom w:val="0"/>
      <w:divBdr>
        <w:top w:val="none" w:sz="0" w:space="0" w:color="auto"/>
        <w:left w:val="none" w:sz="0" w:space="0" w:color="auto"/>
        <w:bottom w:val="none" w:sz="0" w:space="0" w:color="auto"/>
        <w:right w:val="none" w:sz="0" w:space="0" w:color="auto"/>
      </w:divBdr>
    </w:div>
    <w:div w:id="646710221">
      <w:bodyDiv w:val="1"/>
      <w:marLeft w:val="0"/>
      <w:marRight w:val="0"/>
      <w:marTop w:val="0"/>
      <w:marBottom w:val="0"/>
      <w:divBdr>
        <w:top w:val="none" w:sz="0" w:space="0" w:color="auto"/>
        <w:left w:val="none" w:sz="0" w:space="0" w:color="auto"/>
        <w:bottom w:val="none" w:sz="0" w:space="0" w:color="auto"/>
        <w:right w:val="none" w:sz="0" w:space="0" w:color="auto"/>
      </w:divBdr>
    </w:div>
    <w:div w:id="655843536">
      <w:bodyDiv w:val="1"/>
      <w:marLeft w:val="0"/>
      <w:marRight w:val="0"/>
      <w:marTop w:val="0"/>
      <w:marBottom w:val="0"/>
      <w:divBdr>
        <w:top w:val="none" w:sz="0" w:space="0" w:color="auto"/>
        <w:left w:val="none" w:sz="0" w:space="0" w:color="auto"/>
        <w:bottom w:val="none" w:sz="0" w:space="0" w:color="auto"/>
        <w:right w:val="none" w:sz="0" w:space="0" w:color="auto"/>
      </w:divBdr>
    </w:div>
    <w:div w:id="668145203">
      <w:bodyDiv w:val="1"/>
      <w:marLeft w:val="0"/>
      <w:marRight w:val="0"/>
      <w:marTop w:val="0"/>
      <w:marBottom w:val="0"/>
      <w:divBdr>
        <w:top w:val="none" w:sz="0" w:space="0" w:color="auto"/>
        <w:left w:val="none" w:sz="0" w:space="0" w:color="auto"/>
        <w:bottom w:val="none" w:sz="0" w:space="0" w:color="auto"/>
        <w:right w:val="none" w:sz="0" w:space="0" w:color="auto"/>
      </w:divBdr>
    </w:div>
    <w:div w:id="671378020">
      <w:bodyDiv w:val="1"/>
      <w:marLeft w:val="0"/>
      <w:marRight w:val="0"/>
      <w:marTop w:val="0"/>
      <w:marBottom w:val="0"/>
      <w:divBdr>
        <w:top w:val="none" w:sz="0" w:space="0" w:color="auto"/>
        <w:left w:val="none" w:sz="0" w:space="0" w:color="auto"/>
        <w:bottom w:val="none" w:sz="0" w:space="0" w:color="auto"/>
        <w:right w:val="none" w:sz="0" w:space="0" w:color="auto"/>
      </w:divBdr>
    </w:div>
    <w:div w:id="674382726">
      <w:bodyDiv w:val="1"/>
      <w:marLeft w:val="0"/>
      <w:marRight w:val="0"/>
      <w:marTop w:val="0"/>
      <w:marBottom w:val="0"/>
      <w:divBdr>
        <w:top w:val="none" w:sz="0" w:space="0" w:color="auto"/>
        <w:left w:val="none" w:sz="0" w:space="0" w:color="auto"/>
        <w:bottom w:val="none" w:sz="0" w:space="0" w:color="auto"/>
        <w:right w:val="none" w:sz="0" w:space="0" w:color="auto"/>
      </w:divBdr>
    </w:div>
    <w:div w:id="679161023">
      <w:bodyDiv w:val="1"/>
      <w:marLeft w:val="0"/>
      <w:marRight w:val="0"/>
      <w:marTop w:val="0"/>
      <w:marBottom w:val="0"/>
      <w:divBdr>
        <w:top w:val="none" w:sz="0" w:space="0" w:color="auto"/>
        <w:left w:val="none" w:sz="0" w:space="0" w:color="auto"/>
        <w:bottom w:val="none" w:sz="0" w:space="0" w:color="auto"/>
        <w:right w:val="none" w:sz="0" w:space="0" w:color="auto"/>
      </w:divBdr>
    </w:div>
    <w:div w:id="683172619">
      <w:bodyDiv w:val="1"/>
      <w:marLeft w:val="0"/>
      <w:marRight w:val="0"/>
      <w:marTop w:val="0"/>
      <w:marBottom w:val="0"/>
      <w:divBdr>
        <w:top w:val="none" w:sz="0" w:space="0" w:color="auto"/>
        <w:left w:val="none" w:sz="0" w:space="0" w:color="auto"/>
        <w:bottom w:val="none" w:sz="0" w:space="0" w:color="auto"/>
        <w:right w:val="none" w:sz="0" w:space="0" w:color="auto"/>
      </w:divBdr>
    </w:div>
    <w:div w:id="694690920">
      <w:bodyDiv w:val="1"/>
      <w:marLeft w:val="0"/>
      <w:marRight w:val="0"/>
      <w:marTop w:val="0"/>
      <w:marBottom w:val="0"/>
      <w:divBdr>
        <w:top w:val="none" w:sz="0" w:space="0" w:color="auto"/>
        <w:left w:val="none" w:sz="0" w:space="0" w:color="auto"/>
        <w:bottom w:val="none" w:sz="0" w:space="0" w:color="auto"/>
        <w:right w:val="none" w:sz="0" w:space="0" w:color="auto"/>
      </w:divBdr>
      <w:divsChild>
        <w:div w:id="45758532">
          <w:marLeft w:val="360"/>
          <w:marRight w:val="0"/>
          <w:marTop w:val="0"/>
          <w:marBottom w:val="0"/>
          <w:divBdr>
            <w:top w:val="none" w:sz="0" w:space="0" w:color="auto"/>
            <w:left w:val="none" w:sz="0" w:space="0" w:color="auto"/>
            <w:bottom w:val="none" w:sz="0" w:space="0" w:color="auto"/>
            <w:right w:val="none" w:sz="0" w:space="0" w:color="auto"/>
          </w:divBdr>
        </w:div>
        <w:div w:id="888347289">
          <w:marLeft w:val="360"/>
          <w:marRight w:val="0"/>
          <w:marTop w:val="200"/>
          <w:marBottom w:val="0"/>
          <w:divBdr>
            <w:top w:val="none" w:sz="0" w:space="0" w:color="auto"/>
            <w:left w:val="none" w:sz="0" w:space="0" w:color="auto"/>
            <w:bottom w:val="none" w:sz="0" w:space="0" w:color="auto"/>
            <w:right w:val="none" w:sz="0" w:space="0" w:color="auto"/>
          </w:divBdr>
        </w:div>
        <w:div w:id="1495222949">
          <w:marLeft w:val="360"/>
          <w:marRight w:val="0"/>
          <w:marTop w:val="200"/>
          <w:marBottom w:val="0"/>
          <w:divBdr>
            <w:top w:val="none" w:sz="0" w:space="0" w:color="auto"/>
            <w:left w:val="none" w:sz="0" w:space="0" w:color="auto"/>
            <w:bottom w:val="none" w:sz="0" w:space="0" w:color="auto"/>
            <w:right w:val="none" w:sz="0" w:space="0" w:color="auto"/>
          </w:divBdr>
        </w:div>
        <w:div w:id="1538589989">
          <w:marLeft w:val="360"/>
          <w:marRight w:val="0"/>
          <w:marTop w:val="0"/>
          <w:marBottom w:val="0"/>
          <w:divBdr>
            <w:top w:val="none" w:sz="0" w:space="0" w:color="auto"/>
            <w:left w:val="none" w:sz="0" w:space="0" w:color="auto"/>
            <w:bottom w:val="none" w:sz="0" w:space="0" w:color="auto"/>
            <w:right w:val="none" w:sz="0" w:space="0" w:color="auto"/>
          </w:divBdr>
        </w:div>
      </w:divsChild>
    </w:div>
    <w:div w:id="698118865">
      <w:bodyDiv w:val="1"/>
      <w:marLeft w:val="0"/>
      <w:marRight w:val="0"/>
      <w:marTop w:val="0"/>
      <w:marBottom w:val="0"/>
      <w:divBdr>
        <w:top w:val="none" w:sz="0" w:space="0" w:color="auto"/>
        <w:left w:val="none" w:sz="0" w:space="0" w:color="auto"/>
        <w:bottom w:val="none" w:sz="0" w:space="0" w:color="auto"/>
        <w:right w:val="none" w:sz="0" w:space="0" w:color="auto"/>
      </w:divBdr>
    </w:div>
    <w:div w:id="719524063">
      <w:bodyDiv w:val="1"/>
      <w:marLeft w:val="0"/>
      <w:marRight w:val="0"/>
      <w:marTop w:val="0"/>
      <w:marBottom w:val="0"/>
      <w:divBdr>
        <w:top w:val="none" w:sz="0" w:space="0" w:color="auto"/>
        <w:left w:val="none" w:sz="0" w:space="0" w:color="auto"/>
        <w:bottom w:val="none" w:sz="0" w:space="0" w:color="auto"/>
        <w:right w:val="none" w:sz="0" w:space="0" w:color="auto"/>
      </w:divBdr>
    </w:div>
    <w:div w:id="732507270">
      <w:bodyDiv w:val="1"/>
      <w:marLeft w:val="0"/>
      <w:marRight w:val="0"/>
      <w:marTop w:val="0"/>
      <w:marBottom w:val="0"/>
      <w:divBdr>
        <w:top w:val="none" w:sz="0" w:space="0" w:color="auto"/>
        <w:left w:val="none" w:sz="0" w:space="0" w:color="auto"/>
        <w:bottom w:val="none" w:sz="0" w:space="0" w:color="auto"/>
        <w:right w:val="none" w:sz="0" w:space="0" w:color="auto"/>
      </w:divBdr>
    </w:div>
    <w:div w:id="732889668">
      <w:bodyDiv w:val="1"/>
      <w:marLeft w:val="0"/>
      <w:marRight w:val="0"/>
      <w:marTop w:val="0"/>
      <w:marBottom w:val="0"/>
      <w:divBdr>
        <w:top w:val="none" w:sz="0" w:space="0" w:color="auto"/>
        <w:left w:val="none" w:sz="0" w:space="0" w:color="auto"/>
        <w:bottom w:val="none" w:sz="0" w:space="0" w:color="auto"/>
        <w:right w:val="none" w:sz="0" w:space="0" w:color="auto"/>
      </w:divBdr>
    </w:div>
    <w:div w:id="734010015">
      <w:bodyDiv w:val="1"/>
      <w:marLeft w:val="0"/>
      <w:marRight w:val="0"/>
      <w:marTop w:val="0"/>
      <w:marBottom w:val="0"/>
      <w:divBdr>
        <w:top w:val="none" w:sz="0" w:space="0" w:color="auto"/>
        <w:left w:val="none" w:sz="0" w:space="0" w:color="auto"/>
        <w:bottom w:val="none" w:sz="0" w:space="0" w:color="auto"/>
        <w:right w:val="none" w:sz="0" w:space="0" w:color="auto"/>
      </w:divBdr>
    </w:div>
    <w:div w:id="740521150">
      <w:bodyDiv w:val="1"/>
      <w:marLeft w:val="0"/>
      <w:marRight w:val="0"/>
      <w:marTop w:val="0"/>
      <w:marBottom w:val="0"/>
      <w:divBdr>
        <w:top w:val="none" w:sz="0" w:space="0" w:color="auto"/>
        <w:left w:val="none" w:sz="0" w:space="0" w:color="auto"/>
        <w:bottom w:val="none" w:sz="0" w:space="0" w:color="auto"/>
        <w:right w:val="none" w:sz="0" w:space="0" w:color="auto"/>
      </w:divBdr>
    </w:div>
    <w:div w:id="743643301">
      <w:bodyDiv w:val="1"/>
      <w:marLeft w:val="0"/>
      <w:marRight w:val="0"/>
      <w:marTop w:val="0"/>
      <w:marBottom w:val="0"/>
      <w:divBdr>
        <w:top w:val="none" w:sz="0" w:space="0" w:color="auto"/>
        <w:left w:val="none" w:sz="0" w:space="0" w:color="auto"/>
        <w:bottom w:val="none" w:sz="0" w:space="0" w:color="auto"/>
        <w:right w:val="none" w:sz="0" w:space="0" w:color="auto"/>
      </w:divBdr>
    </w:div>
    <w:div w:id="748382571">
      <w:bodyDiv w:val="1"/>
      <w:marLeft w:val="0"/>
      <w:marRight w:val="0"/>
      <w:marTop w:val="0"/>
      <w:marBottom w:val="0"/>
      <w:divBdr>
        <w:top w:val="none" w:sz="0" w:space="0" w:color="auto"/>
        <w:left w:val="none" w:sz="0" w:space="0" w:color="auto"/>
        <w:bottom w:val="none" w:sz="0" w:space="0" w:color="auto"/>
        <w:right w:val="none" w:sz="0" w:space="0" w:color="auto"/>
      </w:divBdr>
    </w:div>
    <w:div w:id="759907040">
      <w:bodyDiv w:val="1"/>
      <w:marLeft w:val="0"/>
      <w:marRight w:val="0"/>
      <w:marTop w:val="0"/>
      <w:marBottom w:val="0"/>
      <w:divBdr>
        <w:top w:val="none" w:sz="0" w:space="0" w:color="auto"/>
        <w:left w:val="none" w:sz="0" w:space="0" w:color="auto"/>
        <w:bottom w:val="none" w:sz="0" w:space="0" w:color="auto"/>
        <w:right w:val="none" w:sz="0" w:space="0" w:color="auto"/>
      </w:divBdr>
    </w:div>
    <w:div w:id="761729069">
      <w:bodyDiv w:val="1"/>
      <w:marLeft w:val="0"/>
      <w:marRight w:val="0"/>
      <w:marTop w:val="0"/>
      <w:marBottom w:val="0"/>
      <w:divBdr>
        <w:top w:val="none" w:sz="0" w:space="0" w:color="auto"/>
        <w:left w:val="none" w:sz="0" w:space="0" w:color="auto"/>
        <w:bottom w:val="none" w:sz="0" w:space="0" w:color="auto"/>
        <w:right w:val="none" w:sz="0" w:space="0" w:color="auto"/>
      </w:divBdr>
    </w:div>
    <w:div w:id="767043680">
      <w:bodyDiv w:val="1"/>
      <w:marLeft w:val="0"/>
      <w:marRight w:val="0"/>
      <w:marTop w:val="0"/>
      <w:marBottom w:val="0"/>
      <w:divBdr>
        <w:top w:val="none" w:sz="0" w:space="0" w:color="auto"/>
        <w:left w:val="none" w:sz="0" w:space="0" w:color="auto"/>
        <w:bottom w:val="none" w:sz="0" w:space="0" w:color="auto"/>
        <w:right w:val="none" w:sz="0" w:space="0" w:color="auto"/>
      </w:divBdr>
    </w:div>
    <w:div w:id="768548109">
      <w:bodyDiv w:val="1"/>
      <w:marLeft w:val="0"/>
      <w:marRight w:val="0"/>
      <w:marTop w:val="0"/>
      <w:marBottom w:val="0"/>
      <w:divBdr>
        <w:top w:val="none" w:sz="0" w:space="0" w:color="auto"/>
        <w:left w:val="none" w:sz="0" w:space="0" w:color="auto"/>
        <w:bottom w:val="none" w:sz="0" w:space="0" w:color="auto"/>
        <w:right w:val="none" w:sz="0" w:space="0" w:color="auto"/>
      </w:divBdr>
    </w:div>
    <w:div w:id="769397666">
      <w:bodyDiv w:val="1"/>
      <w:marLeft w:val="0"/>
      <w:marRight w:val="0"/>
      <w:marTop w:val="0"/>
      <w:marBottom w:val="0"/>
      <w:divBdr>
        <w:top w:val="none" w:sz="0" w:space="0" w:color="auto"/>
        <w:left w:val="none" w:sz="0" w:space="0" w:color="auto"/>
        <w:bottom w:val="none" w:sz="0" w:space="0" w:color="auto"/>
        <w:right w:val="none" w:sz="0" w:space="0" w:color="auto"/>
      </w:divBdr>
    </w:div>
    <w:div w:id="769470002">
      <w:bodyDiv w:val="1"/>
      <w:marLeft w:val="0"/>
      <w:marRight w:val="0"/>
      <w:marTop w:val="0"/>
      <w:marBottom w:val="0"/>
      <w:divBdr>
        <w:top w:val="none" w:sz="0" w:space="0" w:color="auto"/>
        <w:left w:val="none" w:sz="0" w:space="0" w:color="auto"/>
        <w:bottom w:val="none" w:sz="0" w:space="0" w:color="auto"/>
        <w:right w:val="none" w:sz="0" w:space="0" w:color="auto"/>
      </w:divBdr>
    </w:div>
    <w:div w:id="772093565">
      <w:bodyDiv w:val="1"/>
      <w:marLeft w:val="0"/>
      <w:marRight w:val="0"/>
      <w:marTop w:val="0"/>
      <w:marBottom w:val="0"/>
      <w:divBdr>
        <w:top w:val="none" w:sz="0" w:space="0" w:color="auto"/>
        <w:left w:val="none" w:sz="0" w:space="0" w:color="auto"/>
        <w:bottom w:val="none" w:sz="0" w:space="0" w:color="auto"/>
        <w:right w:val="none" w:sz="0" w:space="0" w:color="auto"/>
      </w:divBdr>
    </w:div>
    <w:div w:id="783420871">
      <w:bodyDiv w:val="1"/>
      <w:marLeft w:val="0"/>
      <w:marRight w:val="0"/>
      <w:marTop w:val="0"/>
      <w:marBottom w:val="0"/>
      <w:divBdr>
        <w:top w:val="none" w:sz="0" w:space="0" w:color="auto"/>
        <w:left w:val="none" w:sz="0" w:space="0" w:color="auto"/>
        <w:bottom w:val="none" w:sz="0" w:space="0" w:color="auto"/>
        <w:right w:val="none" w:sz="0" w:space="0" w:color="auto"/>
      </w:divBdr>
    </w:div>
    <w:div w:id="786118131">
      <w:bodyDiv w:val="1"/>
      <w:marLeft w:val="0"/>
      <w:marRight w:val="0"/>
      <w:marTop w:val="0"/>
      <w:marBottom w:val="0"/>
      <w:divBdr>
        <w:top w:val="none" w:sz="0" w:space="0" w:color="auto"/>
        <w:left w:val="none" w:sz="0" w:space="0" w:color="auto"/>
        <w:bottom w:val="none" w:sz="0" w:space="0" w:color="auto"/>
        <w:right w:val="none" w:sz="0" w:space="0" w:color="auto"/>
      </w:divBdr>
    </w:div>
    <w:div w:id="789473892">
      <w:bodyDiv w:val="1"/>
      <w:marLeft w:val="0"/>
      <w:marRight w:val="0"/>
      <w:marTop w:val="0"/>
      <w:marBottom w:val="0"/>
      <w:divBdr>
        <w:top w:val="none" w:sz="0" w:space="0" w:color="auto"/>
        <w:left w:val="none" w:sz="0" w:space="0" w:color="auto"/>
        <w:bottom w:val="none" w:sz="0" w:space="0" w:color="auto"/>
        <w:right w:val="none" w:sz="0" w:space="0" w:color="auto"/>
      </w:divBdr>
    </w:div>
    <w:div w:id="791945420">
      <w:bodyDiv w:val="1"/>
      <w:marLeft w:val="0"/>
      <w:marRight w:val="0"/>
      <w:marTop w:val="0"/>
      <w:marBottom w:val="0"/>
      <w:divBdr>
        <w:top w:val="none" w:sz="0" w:space="0" w:color="auto"/>
        <w:left w:val="none" w:sz="0" w:space="0" w:color="auto"/>
        <w:bottom w:val="none" w:sz="0" w:space="0" w:color="auto"/>
        <w:right w:val="none" w:sz="0" w:space="0" w:color="auto"/>
      </w:divBdr>
    </w:div>
    <w:div w:id="809400916">
      <w:bodyDiv w:val="1"/>
      <w:marLeft w:val="0"/>
      <w:marRight w:val="0"/>
      <w:marTop w:val="0"/>
      <w:marBottom w:val="0"/>
      <w:divBdr>
        <w:top w:val="none" w:sz="0" w:space="0" w:color="auto"/>
        <w:left w:val="none" w:sz="0" w:space="0" w:color="auto"/>
        <w:bottom w:val="none" w:sz="0" w:space="0" w:color="auto"/>
        <w:right w:val="none" w:sz="0" w:space="0" w:color="auto"/>
      </w:divBdr>
    </w:div>
    <w:div w:id="829566178">
      <w:bodyDiv w:val="1"/>
      <w:marLeft w:val="0"/>
      <w:marRight w:val="0"/>
      <w:marTop w:val="0"/>
      <w:marBottom w:val="0"/>
      <w:divBdr>
        <w:top w:val="none" w:sz="0" w:space="0" w:color="auto"/>
        <w:left w:val="none" w:sz="0" w:space="0" w:color="auto"/>
        <w:bottom w:val="none" w:sz="0" w:space="0" w:color="auto"/>
        <w:right w:val="none" w:sz="0" w:space="0" w:color="auto"/>
      </w:divBdr>
    </w:div>
    <w:div w:id="843202397">
      <w:bodyDiv w:val="1"/>
      <w:marLeft w:val="0"/>
      <w:marRight w:val="0"/>
      <w:marTop w:val="0"/>
      <w:marBottom w:val="0"/>
      <w:divBdr>
        <w:top w:val="none" w:sz="0" w:space="0" w:color="auto"/>
        <w:left w:val="none" w:sz="0" w:space="0" w:color="auto"/>
        <w:bottom w:val="none" w:sz="0" w:space="0" w:color="auto"/>
        <w:right w:val="none" w:sz="0" w:space="0" w:color="auto"/>
      </w:divBdr>
    </w:div>
    <w:div w:id="848102583">
      <w:bodyDiv w:val="1"/>
      <w:marLeft w:val="0"/>
      <w:marRight w:val="0"/>
      <w:marTop w:val="0"/>
      <w:marBottom w:val="0"/>
      <w:divBdr>
        <w:top w:val="none" w:sz="0" w:space="0" w:color="auto"/>
        <w:left w:val="none" w:sz="0" w:space="0" w:color="auto"/>
        <w:bottom w:val="none" w:sz="0" w:space="0" w:color="auto"/>
        <w:right w:val="none" w:sz="0" w:space="0" w:color="auto"/>
      </w:divBdr>
    </w:div>
    <w:div w:id="888613723">
      <w:bodyDiv w:val="1"/>
      <w:marLeft w:val="0"/>
      <w:marRight w:val="0"/>
      <w:marTop w:val="0"/>
      <w:marBottom w:val="0"/>
      <w:divBdr>
        <w:top w:val="none" w:sz="0" w:space="0" w:color="auto"/>
        <w:left w:val="none" w:sz="0" w:space="0" w:color="auto"/>
        <w:bottom w:val="none" w:sz="0" w:space="0" w:color="auto"/>
        <w:right w:val="none" w:sz="0" w:space="0" w:color="auto"/>
      </w:divBdr>
    </w:div>
    <w:div w:id="889541118">
      <w:bodyDiv w:val="1"/>
      <w:marLeft w:val="0"/>
      <w:marRight w:val="0"/>
      <w:marTop w:val="0"/>
      <w:marBottom w:val="0"/>
      <w:divBdr>
        <w:top w:val="none" w:sz="0" w:space="0" w:color="auto"/>
        <w:left w:val="none" w:sz="0" w:space="0" w:color="auto"/>
        <w:bottom w:val="none" w:sz="0" w:space="0" w:color="auto"/>
        <w:right w:val="none" w:sz="0" w:space="0" w:color="auto"/>
      </w:divBdr>
    </w:div>
    <w:div w:id="898443648">
      <w:bodyDiv w:val="1"/>
      <w:marLeft w:val="0"/>
      <w:marRight w:val="0"/>
      <w:marTop w:val="0"/>
      <w:marBottom w:val="0"/>
      <w:divBdr>
        <w:top w:val="none" w:sz="0" w:space="0" w:color="auto"/>
        <w:left w:val="none" w:sz="0" w:space="0" w:color="auto"/>
        <w:bottom w:val="none" w:sz="0" w:space="0" w:color="auto"/>
        <w:right w:val="none" w:sz="0" w:space="0" w:color="auto"/>
      </w:divBdr>
    </w:div>
    <w:div w:id="910504113">
      <w:bodyDiv w:val="1"/>
      <w:marLeft w:val="0"/>
      <w:marRight w:val="0"/>
      <w:marTop w:val="0"/>
      <w:marBottom w:val="0"/>
      <w:divBdr>
        <w:top w:val="none" w:sz="0" w:space="0" w:color="auto"/>
        <w:left w:val="none" w:sz="0" w:space="0" w:color="auto"/>
        <w:bottom w:val="none" w:sz="0" w:space="0" w:color="auto"/>
        <w:right w:val="none" w:sz="0" w:space="0" w:color="auto"/>
      </w:divBdr>
    </w:div>
    <w:div w:id="911547648">
      <w:bodyDiv w:val="1"/>
      <w:marLeft w:val="0"/>
      <w:marRight w:val="0"/>
      <w:marTop w:val="0"/>
      <w:marBottom w:val="0"/>
      <w:divBdr>
        <w:top w:val="none" w:sz="0" w:space="0" w:color="auto"/>
        <w:left w:val="none" w:sz="0" w:space="0" w:color="auto"/>
        <w:bottom w:val="none" w:sz="0" w:space="0" w:color="auto"/>
        <w:right w:val="none" w:sz="0" w:space="0" w:color="auto"/>
      </w:divBdr>
    </w:div>
    <w:div w:id="912467247">
      <w:bodyDiv w:val="1"/>
      <w:marLeft w:val="0"/>
      <w:marRight w:val="0"/>
      <w:marTop w:val="0"/>
      <w:marBottom w:val="0"/>
      <w:divBdr>
        <w:top w:val="none" w:sz="0" w:space="0" w:color="auto"/>
        <w:left w:val="none" w:sz="0" w:space="0" w:color="auto"/>
        <w:bottom w:val="none" w:sz="0" w:space="0" w:color="auto"/>
        <w:right w:val="none" w:sz="0" w:space="0" w:color="auto"/>
      </w:divBdr>
    </w:div>
    <w:div w:id="919633419">
      <w:bodyDiv w:val="1"/>
      <w:marLeft w:val="0"/>
      <w:marRight w:val="0"/>
      <w:marTop w:val="0"/>
      <w:marBottom w:val="0"/>
      <w:divBdr>
        <w:top w:val="none" w:sz="0" w:space="0" w:color="auto"/>
        <w:left w:val="none" w:sz="0" w:space="0" w:color="auto"/>
        <w:bottom w:val="none" w:sz="0" w:space="0" w:color="auto"/>
        <w:right w:val="none" w:sz="0" w:space="0" w:color="auto"/>
      </w:divBdr>
    </w:div>
    <w:div w:id="922835441">
      <w:bodyDiv w:val="1"/>
      <w:marLeft w:val="0"/>
      <w:marRight w:val="0"/>
      <w:marTop w:val="0"/>
      <w:marBottom w:val="0"/>
      <w:divBdr>
        <w:top w:val="none" w:sz="0" w:space="0" w:color="auto"/>
        <w:left w:val="none" w:sz="0" w:space="0" w:color="auto"/>
        <w:bottom w:val="none" w:sz="0" w:space="0" w:color="auto"/>
        <w:right w:val="none" w:sz="0" w:space="0" w:color="auto"/>
      </w:divBdr>
    </w:div>
    <w:div w:id="939222708">
      <w:bodyDiv w:val="1"/>
      <w:marLeft w:val="0"/>
      <w:marRight w:val="0"/>
      <w:marTop w:val="0"/>
      <w:marBottom w:val="0"/>
      <w:divBdr>
        <w:top w:val="none" w:sz="0" w:space="0" w:color="auto"/>
        <w:left w:val="none" w:sz="0" w:space="0" w:color="auto"/>
        <w:bottom w:val="none" w:sz="0" w:space="0" w:color="auto"/>
        <w:right w:val="none" w:sz="0" w:space="0" w:color="auto"/>
      </w:divBdr>
    </w:div>
    <w:div w:id="942884403">
      <w:bodyDiv w:val="1"/>
      <w:marLeft w:val="0"/>
      <w:marRight w:val="0"/>
      <w:marTop w:val="0"/>
      <w:marBottom w:val="0"/>
      <w:divBdr>
        <w:top w:val="none" w:sz="0" w:space="0" w:color="auto"/>
        <w:left w:val="none" w:sz="0" w:space="0" w:color="auto"/>
        <w:bottom w:val="none" w:sz="0" w:space="0" w:color="auto"/>
        <w:right w:val="none" w:sz="0" w:space="0" w:color="auto"/>
      </w:divBdr>
    </w:div>
    <w:div w:id="950818905">
      <w:bodyDiv w:val="1"/>
      <w:marLeft w:val="0"/>
      <w:marRight w:val="0"/>
      <w:marTop w:val="0"/>
      <w:marBottom w:val="0"/>
      <w:divBdr>
        <w:top w:val="none" w:sz="0" w:space="0" w:color="auto"/>
        <w:left w:val="none" w:sz="0" w:space="0" w:color="auto"/>
        <w:bottom w:val="none" w:sz="0" w:space="0" w:color="auto"/>
        <w:right w:val="none" w:sz="0" w:space="0" w:color="auto"/>
      </w:divBdr>
    </w:div>
    <w:div w:id="952595518">
      <w:bodyDiv w:val="1"/>
      <w:marLeft w:val="0"/>
      <w:marRight w:val="0"/>
      <w:marTop w:val="0"/>
      <w:marBottom w:val="0"/>
      <w:divBdr>
        <w:top w:val="none" w:sz="0" w:space="0" w:color="auto"/>
        <w:left w:val="none" w:sz="0" w:space="0" w:color="auto"/>
        <w:bottom w:val="none" w:sz="0" w:space="0" w:color="auto"/>
        <w:right w:val="none" w:sz="0" w:space="0" w:color="auto"/>
      </w:divBdr>
    </w:div>
    <w:div w:id="954942902">
      <w:bodyDiv w:val="1"/>
      <w:marLeft w:val="0"/>
      <w:marRight w:val="0"/>
      <w:marTop w:val="0"/>
      <w:marBottom w:val="0"/>
      <w:divBdr>
        <w:top w:val="none" w:sz="0" w:space="0" w:color="auto"/>
        <w:left w:val="none" w:sz="0" w:space="0" w:color="auto"/>
        <w:bottom w:val="none" w:sz="0" w:space="0" w:color="auto"/>
        <w:right w:val="none" w:sz="0" w:space="0" w:color="auto"/>
      </w:divBdr>
    </w:div>
    <w:div w:id="963542764">
      <w:bodyDiv w:val="1"/>
      <w:marLeft w:val="0"/>
      <w:marRight w:val="0"/>
      <w:marTop w:val="0"/>
      <w:marBottom w:val="0"/>
      <w:divBdr>
        <w:top w:val="none" w:sz="0" w:space="0" w:color="auto"/>
        <w:left w:val="none" w:sz="0" w:space="0" w:color="auto"/>
        <w:bottom w:val="none" w:sz="0" w:space="0" w:color="auto"/>
        <w:right w:val="none" w:sz="0" w:space="0" w:color="auto"/>
      </w:divBdr>
    </w:div>
    <w:div w:id="966818765">
      <w:bodyDiv w:val="1"/>
      <w:marLeft w:val="0"/>
      <w:marRight w:val="0"/>
      <w:marTop w:val="0"/>
      <w:marBottom w:val="0"/>
      <w:divBdr>
        <w:top w:val="none" w:sz="0" w:space="0" w:color="auto"/>
        <w:left w:val="none" w:sz="0" w:space="0" w:color="auto"/>
        <w:bottom w:val="none" w:sz="0" w:space="0" w:color="auto"/>
        <w:right w:val="none" w:sz="0" w:space="0" w:color="auto"/>
      </w:divBdr>
    </w:div>
    <w:div w:id="970668992">
      <w:bodyDiv w:val="1"/>
      <w:marLeft w:val="0"/>
      <w:marRight w:val="0"/>
      <w:marTop w:val="0"/>
      <w:marBottom w:val="0"/>
      <w:divBdr>
        <w:top w:val="none" w:sz="0" w:space="0" w:color="auto"/>
        <w:left w:val="none" w:sz="0" w:space="0" w:color="auto"/>
        <w:bottom w:val="none" w:sz="0" w:space="0" w:color="auto"/>
        <w:right w:val="none" w:sz="0" w:space="0" w:color="auto"/>
      </w:divBdr>
    </w:div>
    <w:div w:id="971326819">
      <w:bodyDiv w:val="1"/>
      <w:marLeft w:val="0"/>
      <w:marRight w:val="0"/>
      <w:marTop w:val="0"/>
      <w:marBottom w:val="0"/>
      <w:divBdr>
        <w:top w:val="none" w:sz="0" w:space="0" w:color="auto"/>
        <w:left w:val="none" w:sz="0" w:space="0" w:color="auto"/>
        <w:bottom w:val="none" w:sz="0" w:space="0" w:color="auto"/>
        <w:right w:val="none" w:sz="0" w:space="0" w:color="auto"/>
      </w:divBdr>
    </w:div>
    <w:div w:id="972056134">
      <w:bodyDiv w:val="1"/>
      <w:marLeft w:val="0"/>
      <w:marRight w:val="0"/>
      <w:marTop w:val="0"/>
      <w:marBottom w:val="0"/>
      <w:divBdr>
        <w:top w:val="none" w:sz="0" w:space="0" w:color="auto"/>
        <w:left w:val="none" w:sz="0" w:space="0" w:color="auto"/>
        <w:bottom w:val="none" w:sz="0" w:space="0" w:color="auto"/>
        <w:right w:val="none" w:sz="0" w:space="0" w:color="auto"/>
      </w:divBdr>
    </w:div>
    <w:div w:id="976036382">
      <w:bodyDiv w:val="1"/>
      <w:marLeft w:val="0"/>
      <w:marRight w:val="0"/>
      <w:marTop w:val="0"/>
      <w:marBottom w:val="0"/>
      <w:divBdr>
        <w:top w:val="none" w:sz="0" w:space="0" w:color="auto"/>
        <w:left w:val="none" w:sz="0" w:space="0" w:color="auto"/>
        <w:bottom w:val="none" w:sz="0" w:space="0" w:color="auto"/>
        <w:right w:val="none" w:sz="0" w:space="0" w:color="auto"/>
      </w:divBdr>
    </w:div>
    <w:div w:id="1003780825">
      <w:bodyDiv w:val="1"/>
      <w:marLeft w:val="0"/>
      <w:marRight w:val="0"/>
      <w:marTop w:val="0"/>
      <w:marBottom w:val="0"/>
      <w:divBdr>
        <w:top w:val="none" w:sz="0" w:space="0" w:color="auto"/>
        <w:left w:val="none" w:sz="0" w:space="0" w:color="auto"/>
        <w:bottom w:val="none" w:sz="0" w:space="0" w:color="auto"/>
        <w:right w:val="none" w:sz="0" w:space="0" w:color="auto"/>
      </w:divBdr>
    </w:div>
    <w:div w:id="1012490892">
      <w:bodyDiv w:val="1"/>
      <w:marLeft w:val="0"/>
      <w:marRight w:val="0"/>
      <w:marTop w:val="0"/>
      <w:marBottom w:val="0"/>
      <w:divBdr>
        <w:top w:val="none" w:sz="0" w:space="0" w:color="auto"/>
        <w:left w:val="none" w:sz="0" w:space="0" w:color="auto"/>
        <w:bottom w:val="none" w:sz="0" w:space="0" w:color="auto"/>
        <w:right w:val="none" w:sz="0" w:space="0" w:color="auto"/>
      </w:divBdr>
    </w:div>
    <w:div w:id="1015419197">
      <w:bodyDiv w:val="1"/>
      <w:marLeft w:val="0"/>
      <w:marRight w:val="0"/>
      <w:marTop w:val="0"/>
      <w:marBottom w:val="0"/>
      <w:divBdr>
        <w:top w:val="none" w:sz="0" w:space="0" w:color="auto"/>
        <w:left w:val="none" w:sz="0" w:space="0" w:color="auto"/>
        <w:bottom w:val="none" w:sz="0" w:space="0" w:color="auto"/>
        <w:right w:val="none" w:sz="0" w:space="0" w:color="auto"/>
      </w:divBdr>
    </w:div>
    <w:div w:id="1017273205">
      <w:bodyDiv w:val="1"/>
      <w:marLeft w:val="0"/>
      <w:marRight w:val="0"/>
      <w:marTop w:val="0"/>
      <w:marBottom w:val="0"/>
      <w:divBdr>
        <w:top w:val="none" w:sz="0" w:space="0" w:color="auto"/>
        <w:left w:val="none" w:sz="0" w:space="0" w:color="auto"/>
        <w:bottom w:val="none" w:sz="0" w:space="0" w:color="auto"/>
        <w:right w:val="none" w:sz="0" w:space="0" w:color="auto"/>
      </w:divBdr>
    </w:div>
    <w:div w:id="1019042940">
      <w:bodyDiv w:val="1"/>
      <w:marLeft w:val="0"/>
      <w:marRight w:val="0"/>
      <w:marTop w:val="0"/>
      <w:marBottom w:val="0"/>
      <w:divBdr>
        <w:top w:val="none" w:sz="0" w:space="0" w:color="auto"/>
        <w:left w:val="none" w:sz="0" w:space="0" w:color="auto"/>
        <w:bottom w:val="none" w:sz="0" w:space="0" w:color="auto"/>
        <w:right w:val="none" w:sz="0" w:space="0" w:color="auto"/>
      </w:divBdr>
    </w:div>
    <w:div w:id="1020744791">
      <w:bodyDiv w:val="1"/>
      <w:marLeft w:val="0"/>
      <w:marRight w:val="0"/>
      <w:marTop w:val="0"/>
      <w:marBottom w:val="0"/>
      <w:divBdr>
        <w:top w:val="none" w:sz="0" w:space="0" w:color="auto"/>
        <w:left w:val="none" w:sz="0" w:space="0" w:color="auto"/>
        <w:bottom w:val="none" w:sz="0" w:space="0" w:color="auto"/>
        <w:right w:val="none" w:sz="0" w:space="0" w:color="auto"/>
      </w:divBdr>
    </w:div>
    <w:div w:id="1022704265">
      <w:bodyDiv w:val="1"/>
      <w:marLeft w:val="0"/>
      <w:marRight w:val="0"/>
      <w:marTop w:val="0"/>
      <w:marBottom w:val="0"/>
      <w:divBdr>
        <w:top w:val="none" w:sz="0" w:space="0" w:color="auto"/>
        <w:left w:val="none" w:sz="0" w:space="0" w:color="auto"/>
        <w:bottom w:val="none" w:sz="0" w:space="0" w:color="auto"/>
        <w:right w:val="none" w:sz="0" w:space="0" w:color="auto"/>
      </w:divBdr>
    </w:div>
    <w:div w:id="1037313101">
      <w:bodyDiv w:val="1"/>
      <w:marLeft w:val="0"/>
      <w:marRight w:val="0"/>
      <w:marTop w:val="0"/>
      <w:marBottom w:val="0"/>
      <w:divBdr>
        <w:top w:val="none" w:sz="0" w:space="0" w:color="auto"/>
        <w:left w:val="none" w:sz="0" w:space="0" w:color="auto"/>
        <w:bottom w:val="none" w:sz="0" w:space="0" w:color="auto"/>
        <w:right w:val="none" w:sz="0" w:space="0" w:color="auto"/>
      </w:divBdr>
    </w:div>
    <w:div w:id="1041631897">
      <w:bodyDiv w:val="1"/>
      <w:marLeft w:val="0"/>
      <w:marRight w:val="0"/>
      <w:marTop w:val="0"/>
      <w:marBottom w:val="0"/>
      <w:divBdr>
        <w:top w:val="none" w:sz="0" w:space="0" w:color="auto"/>
        <w:left w:val="none" w:sz="0" w:space="0" w:color="auto"/>
        <w:bottom w:val="none" w:sz="0" w:space="0" w:color="auto"/>
        <w:right w:val="none" w:sz="0" w:space="0" w:color="auto"/>
      </w:divBdr>
    </w:div>
    <w:div w:id="1044133163">
      <w:bodyDiv w:val="1"/>
      <w:marLeft w:val="0"/>
      <w:marRight w:val="0"/>
      <w:marTop w:val="0"/>
      <w:marBottom w:val="0"/>
      <w:divBdr>
        <w:top w:val="none" w:sz="0" w:space="0" w:color="auto"/>
        <w:left w:val="none" w:sz="0" w:space="0" w:color="auto"/>
        <w:bottom w:val="none" w:sz="0" w:space="0" w:color="auto"/>
        <w:right w:val="none" w:sz="0" w:space="0" w:color="auto"/>
      </w:divBdr>
    </w:div>
    <w:div w:id="1047800432">
      <w:bodyDiv w:val="1"/>
      <w:marLeft w:val="0"/>
      <w:marRight w:val="0"/>
      <w:marTop w:val="0"/>
      <w:marBottom w:val="0"/>
      <w:divBdr>
        <w:top w:val="none" w:sz="0" w:space="0" w:color="auto"/>
        <w:left w:val="none" w:sz="0" w:space="0" w:color="auto"/>
        <w:bottom w:val="none" w:sz="0" w:space="0" w:color="auto"/>
        <w:right w:val="none" w:sz="0" w:space="0" w:color="auto"/>
      </w:divBdr>
    </w:div>
    <w:div w:id="1052508663">
      <w:bodyDiv w:val="1"/>
      <w:marLeft w:val="0"/>
      <w:marRight w:val="0"/>
      <w:marTop w:val="0"/>
      <w:marBottom w:val="0"/>
      <w:divBdr>
        <w:top w:val="none" w:sz="0" w:space="0" w:color="auto"/>
        <w:left w:val="none" w:sz="0" w:space="0" w:color="auto"/>
        <w:bottom w:val="none" w:sz="0" w:space="0" w:color="auto"/>
        <w:right w:val="none" w:sz="0" w:space="0" w:color="auto"/>
      </w:divBdr>
    </w:div>
    <w:div w:id="1056469563">
      <w:bodyDiv w:val="1"/>
      <w:marLeft w:val="0"/>
      <w:marRight w:val="0"/>
      <w:marTop w:val="0"/>
      <w:marBottom w:val="0"/>
      <w:divBdr>
        <w:top w:val="none" w:sz="0" w:space="0" w:color="auto"/>
        <w:left w:val="none" w:sz="0" w:space="0" w:color="auto"/>
        <w:bottom w:val="none" w:sz="0" w:space="0" w:color="auto"/>
        <w:right w:val="none" w:sz="0" w:space="0" w:color="auto"/>
      </w:divBdr>
    </w:div>
    <w:div w:id="1059400497">
      <w:bodyDiv w:val="1"/>
      <w:marLeft w:val="0"/>
      <w:marRight w:val="0"/>
      <w:marTop w:val="0"/>
      <w:marBottom w:val="0"/>
      <w:divBdr>
        <w:top w:val="none" w:sz="0" w:space="0" w:color="auto"/>
        <w:left w:val="none" w:sz="0" w:space="0" w:color="auto"/>
        <w:bottom w:val="none" w:sz="0" w:space="0" w:color="auto"/>
        <w:right w:val="none" w:sz="0" w:space="0" w:color="auto"/>
      </w:divBdr>
    </w:div>
    <w:div w:id="1073940255">
      <w:bodyDiv w:val="1"/>
      <w:marLeft w:val="0"/>
      <w:marRight w:val="0"/>
      <w:marTop w:val="0"/>
      <w:marBottom w:val="0"/>
      <w:divBdr>
        <w:top w:val="none" w:sz="0" w:space="0" w:color="auto"/>
        <w:left w:val="none" w:sz="0" w:space="0" w:color="auto"/>
        <w:bottom w:val="none" w:sz="0" w:space="0" w:color="auto"/>
        <w:right w:val="none" w:sz="0" w:space="0" w:color="auto"/>
      </w:divBdr>
    </w:div>
    <w:div w:id="1079061245">
      <w:bodyDiv w:val="1"/>
      <w:marLeft w:val="0"/>
      <w:marRight w:val="0"/>
      <w:marTop w:val="0"/>
      <w:marBottom w:val="0"/>
      <w:divBdr>
        <w:top w:val="none" w:sz="0" w:space="0" w:color="auto"/>
        <w:left w:val="none" w:sz="0" w:space="0" w:color="auto"/>
        <w:bottom w:val="none" w:sz="0" w:space="0" w:color="auto"/>
        <w:right w:val="none" w:sz="0" w:space="0" w:color="auto"/>
      </w:divBdr>
    </w:div>
    <w:div w:id="1079792612">
      <w:bodyDiv w:val="1"/>
      <w:marLeft w:val="0"/>
      <w:marRight w:val="0"/>
      <w:marTop w:val="0"/>
      <w:marBottom w:val="0"/>
      <w:divBdr>
        <w:top w:val="none" w:sz="0" w:space="0" w:color="auto"/>
        <w:left w:val="none" w:sz="0" w:space="0" w:color="auto"/>
        <w:bottom w:val="none" w:sz="0" w:space="0" w:color="auto"/>
        <w:right w:val="none" w:sz="0" w:space="0" w:color="auto"/>
      </w:divBdr>
    </w:div>
    <w:div w:id="1101026863">
      <w:bodyDiv w:val="1"/>
      <w:marLeft w:val="0"/>
      <w:marRight w:val="0"/>
      <w:marTop w:val="0"/>
      <w:marBottom w:val="0"/>
      <w:divBdr>
        <w:top w:val="none" w:sz="0" w:space="0" w:color="auto"/>
        <w:left w:val="none" w:sz="0" w:space="0" w:color="auto"/>
        <w:bottom w:val="none" w:sz="0" w:space="0" w:color="auto"/>
        <w:right w:val="none" w:sz="0" w:space="0" w:color="auto"/>
      </w:divBdr>
    </w:div>
    <w:div w:id="1101728949">
      <w:bodyDiv w:val="1"/>
      <w:marLeft w:val="0"/>
      <w:marRight w:val="0"/>
      <w:marTop w:val="0"/>
      <w:marBottom w:val="0"/>
      <w:divBdr>
        <w:top w:val="none" w:sz="0" w:space="0" w:color="auto"/>
        <w:left w:val="none" w:sz="0" w:space="0" w:color="auto"/>
        <w:bottom w:val="none" w:sz="0" w:space="0" w:color="auto"/>
        <w:right w:val="none" w:sz="0" w:space="0" w:color="auto"/>
      </w:divBdr>
    </w:div>
    <w:div w:id="1108544492">
      <w:bodyDiv w:val="1"/>
      <w:marLeft w:val="0"/>
      <w:marRight w:val="0"/>
      <w:marTop w:val="0"/>
      <w:marBottom w:val="0"/>
      <w:divBdr>
        <w:top w:val="none" w:sz="0" w:space="0" w:color="auto"/>
        <w:left w:val="none" w:sz="0" w:space="0" w:color="auto"/>
        <w:bottom w:val="none" w:sz="0" w:space="0" w:color="auto"/>
        <w:right w:val="none" w:sz="0" w:space="0" w:color="auto"/>
      </w:divBdr>
    </w:div>
    <w:div w:id="1124810026">
      <w:bodyDiv w:val="1"/>
      <w:marLeft w:val="0"/>
      <w:marRight w:val="0"/>
      <w:marTop w:val="0"/>
      <w:marBottom w:val="0"/>
      <w:divBdr>
        <w:top w:val="none" w:sz="0" w:space="0" w:color="auto"/>
        <w:left w:val="none" w:sz="0" w:space="0" w:color="auto"/>
        <w:bottom w:val="none" w:sz="0" w:space="0" w:color="auto"/>
        <w:right w:val="none" w:sz="0" w:space="0" w:color="auto"/>
      </w:divBdr>
    </w:div>
    <w:div w:id="1153719335">
      <w:bodyDiv w:val="1"/>
      <w:marLeft w:val="0"/>
      <w:marRight w:val="0"/>
      <w:marTop w:val="0"/>
      <w:marBottom w:val="0"/>
      <w:divBdr>
        <w:top w:val="none" w:sz="0" w:space="0" w:color="auto"/>
        <w:left w:val="none" w:sz="0" w:space="0" w:color="auto"/>
        <w:bottom w:val="none" w:sz="0" w:space="0" w:color="auto"/>
        <w:right w:val="none" w:sz="0" w:space="0" w:color="auto"/>
      </w:divBdr>
    </w:div>
    <w:div w:id="1157649736">
      <w:bodyDiv w:val="1"/>
      <w:marLeft w:val="0"/>
      <w:marRight w:val="0"/>
      <w:marTop w:val="0"/>
      <w:marBottom w:val="0"/>
      <w:divBdr>
        <w:top w:val="none" w:sz="0" w:space="0" w:color="auto"/>
        <w:left w:val="none" w:sz="0" w:space="0" w:color="auto"/>
        <w:bottom w:val="none" w:sz="0" w:space="0" w:color="auto"/>
        <w:right w:val="none" w:sz="0" w:space="0" w:color="auto"/>
      </w:divBdr>
    </w:div>
    <w:div w:id="1170293565">
      <w:bodyDiv w:val="1"/>
      <w:marLeft w:val="0"/>
      <w:marRight w:val="0"/>
      <w:marTop w:val="0"/>
      <w:marBottom w:val="0"/>
      <w:divBdr>
        <w:top w:val="none" w:sz="0" w:space="0" w:color="auto"/>
        <w:left w:val="none" w:sz="0" w:space="0" w:color="auto"/>
        <w:bottom w:val="none" w:sz="0" w:space="0" w:color="auto"/>
        <w:right w:val="none" w:sz="0" w:space="0" w:color="auto"/>
      </w:divBdr>
    </w:div>
    <w:div w:id="1172333837">
      <w:bodyDiv w:val="1"/>
      <w:marLeft w:val="0"/>
      <w:marRight w:val="0"/>
      <w:marTop w:val="0"/>
      <w:marBottom w:val="0"/>
      <w:divBdr>
        <w:top w:val="none" w:sz="0" w:space="0" w:color="auto"/>
        <w:left w:val="none" w:sz="0" w:space="0" w:color="auto"/>
        <w:bottom w:val="none" w:sz="0" w:space="0" w:color="auto"/>
        <w:right w:val="none" w:sz="0" w:space="0" w:color="auto"/>
      </w:divBdr>
    </w:div>
    <w:div w:id="1177307809">
      <w:bodyDiv w:val="1"/>
      <w:marLeft w:val="0"/>
      <w:marRight w:val="0"/>
      <w:marTop w:val="0"/>
      <w:marBottom w:val="0"/>
      <w:divBdr>
        <w:top w:val="none" w:sz="0" w:space="0" w:color="auto"/>
        <w:left w:val="none" w:sz="0" w:space="0" w:color="auto"/>
        <w:bottom w:val="none" w:sz="0" w:space="0" w:color="auto"/>
        <w:right w:val="none" w:sz="0" w:space="0" w:color="auto"/>
      </w:divBdr>
    </w:div>
    <w:div w:id="1182670109">
      <w:bodyDiv w:val="1"/>
      <w:marLeft w:val="0"/>
      <w:marRight w:val="0"/>
      <w:marTop w:val="0"/>
      <w:marBottom w:val="0"/>
      <w:divBdr>
        <w:top w:val="none" w:sz="0" w:space="0" w:color="auto"/>
        <w:left w:val="none" w:sz="0" w:space="0" w:color="auto"/>
        <w:bottom w:val="none" w:sz="0" w:space="0" w:color="auto"/>
        <w:right w:val="none" w:sz="0" w:space="0" w:color="auto"/>
      </w:divBdr>
    </w:div>
    <w:div w:id="1196508259">
      <w:bodyDiv w:val="1"/>
      <w:marLeft w:val="0"/>
      <w:marRight w:val="0"/>
      <w:marTop w:val="0"/>
      <w:marBottom w:val="0"/>
      <w:divBdr>
        <w:top w:val="none" w:sz="0" w:space="0" w:color="auto"/>
        <w:left w:val="none" w:sz="0" w:space="0" w:color="auto"/>
        <w:bottom w:val="none" w:sz="0" w:space="0" w:color="auto"/>
        <w:right w:val="none" w:sz="0" w:space="0" w:color="auto"/>
      </w:divBdr>
    </w:div>
    <w:div w:id="1198155281">
      <w:bodyDiv w:val="1"/>
      <w:marLeft w:val="0"/>
      <w:marRight w:val="0"/>
      <w:marTop w:val="0"/>
      <w:marBottom w:val="0"/>
      <w:divBdr>
        <w:top w:val="none" w:sz="0" w:space="0" w:color="auto"/>
        <w:left w:val="none" w:sz="0" w:space="0" w:color="auto"/>
        <w:bottom w:val="none" w:sz="0" w:space="0" w:color="auto"/>
        <w:right w:val="none" w:sz="0" w:space="0" w:color="auto"/>
      </w:divBdr>
    </w:div>
    <w:div w:id="1210993304">
      <w:bodyDiv w:val="1"/>
      <w:marLeft w:val="0"/>
      <w:marRight w:val="0"/>
      <w:marTop w:val="0"/>
      <w:marBottom w:val="0"/>
      <w:divBdr>
        <w:top w:val="none" w:sz="0" w:space="0" w:color="auto"/>
        <w:left w:val="none" w:sz="0" w:space="0" w:color="auto"/>
        <w:bottom w:val="none" w:sz="0" w:space="0" w:color="auto"/>
        <w:right w:val="none" w:sz="0" w:space="0" w:color="auto"/>
      </w:divBdr>
    </w:div>
    <w:div w:id="1223371292">
      <w:bodyDiv w:val="1"/>
      <w:marLeft w:val="0"/>
      <w:marRight w:val="0"/>
      <w:marTop w:val="0"/>
      <w:marBottom w:val="0"/>
      <w:divBdr>
        <w:top w:val="none" w:sz="0" w:space="0" w:color="auto"/>
        <w:left w:val="none" w:sz="0" w:space="0" w:color="auto"/>
        <w:bottom w:val="none" w:sz="0" w:space="0" w:color="auto"/>
        <w:right w:val="none" w:sz="0" w:space="0" w:color="auto"/>
      </w:divBdr>
    </w:div>
    <w:div w:id="1224830752">
      <w:bodyDiv w:val="1"/>
      <w:marLeft w:val="0"/>
      <w:marRight w:val="0"/>
      <w:marTop w:val="0"/>
      <w:marBottom w:val="0"/>
      <w:divBdr>
        <w:top w:val="none" w:sz="0" w:space="0" w:color="auto"/>
        <w:left w:val="none" w:sz="0" w:space="0" w:color="auto"/>
        <w:bottom w:val="none" w:sz="0" w:space="0" w:color="auto"/>
        <w:right w:val="none" w:sz="0" w:space="0" w:color="auto"/>
      </w:divBdr>
    </w:div>
    <w:div w:id="1230189687">
      <w:bodyDiv w:val="1"/>
      <w:marLeft w:val="0"/>
      <w:marRight w:val="0"/>
      <w:marTop w:val="0"/>
      <w:marBottom w:val="0"/>
      <w:divBdr>
        <w:top w:val="none" w:sz="0" w:space="0" w:color="auto"/>
        <w:left w:val="none" w:sz="0" w:space="0" w:color="auto"/>
        <w:bottom w:val="none" w:sz="0" w:space="0" w:color="auto"/>
        <w:right w:val="none" w:sz="0" w:space="0" w:color="auto"/>
      </w:divBdr>
    </w:div>
    <w:div w:id="1232429887">
      <w:bodyDiv w:val="1"/>
      <w:marLeft w:val="0"/>
      <w:marRight w:val="0"/>
      <w:marTop w:val="0"/>
      <w:marBottom w:val="0"/>
      <w:divBdr>
        <w:top w:val="none" w:sz="0" w:space="0" w:color="auto"/>
        <w:left w:val="none" w:sz="0" w:space="0" w:color="auto"/>
        <w:bottom w:val="none" w:sz="0" w:space="0" w:color="auto"/>
        <w:right w:val="none" w:sz="0" w:space="0" w:color="auto"/>
      </w:divBdr>
    </w:div>
    <w:div w:id="1236552529">
      <w:bodyDiv w:val="1"/>
      <w:marLeft w:val="0"/>
      <w:marRight w:val="0"/>
      <w:marTop w:val="0"/>
      <w:marBottom w:val="0"/>
      <w:divBdr>
        <w:top w:val="none" w:sz="0" w:space="0" w:color="auto"/>
        <w:left w:val="none" w:sz="0" w:space="0" w:color="auto"/>
        <w:bottom w:val="none" w:sz="0" w:space="0" w:color="auto"/>
        <w:right w:val="none" w:sz="0" w:space="0" w:color="auto"/>
      </w:divBdr>
    </w:div>
    <w:div w:id="1254322494">
      <w:bodyDiv w:val="1"/>
      <w:marLeft w:val="0"/>
      <w:marRight w:val="0"/>
      <w:marTop w:val="0"/>
      <w:marBottom w:val="0"/>
      <w:divBdr>
        <w:top w:val="none" w:sz="0" w:space="0" w:color="auto"/>
        <w:left w:val="none" w:sz="0" w:space="0" w:color="auto"/>
        <w:bottom w:val="none" w:sz="0" w:space="0" w:color="auto"/>
        <w:right w:val="none" w:sz="0" w:space="0" w:color="auto"/>
      </w:divBdr>
    </w:div>
    <w:div w:id="1264411787">
      <w:bodyDiv w:val="1"/>
      <w:marLeft w:val="0"/>
      <w:marRight w:val="0"/>
      <w:marTop w:val="0"/>
      <w:marBottom w:val="0"/>
      <w:divBdr>
        <w:top w:val="none" w:sz="0" w:space="0" w:color="auto"/>
        <w:left w:val="none" w:sz="0" w:space="0" w:color="auto"/>
        <w:bottom w:val="none" w:sz="0" w:space="0" w:color="auto"/>
        <w:right w:val="none" w:sz="0" w:space="0" w:color="auto"/>
      </w:divBdr>
    </w:div>
    <w:div w:id="1268537600">
      <w:bodyDiv w:val="1"/>
      <w:marLeft w:val="0"/>
      <w:marRight w:val="0"/>
      <w:marTop w:val="0"/>
      <w:marBottom w:val="0"/>
      <w:divBdr>
        <w:top w:val="none" w:sz="0" w:space="0" w:color="auto"/>
        <w:left w:val="none" w:sz="0" w:space="0" w:color="auto"/>
        <w:bottom w:val="none" w:sz="0" w:space="0" w:color="auto"/>
        <w:right w:val="none" w:sz="0" w:space="0" w:color="auto"/>
      </w:divBdr>
    </w:div>
    <w:div w:id="1272084333">
      <w:bodyDiv w:val="1"/>
      <w:marLeft w:val="0"/>
      <w:marRight w:val="0"/>
      <w:marTop w:val="0"/>
      <w:marBottom w:val="0"/>
      <w:divBdr>
        <w:top w:val="none" w:sz="0" w:space="0" w:color="auto"/>
        <w:left w:val="none" w:sz="0" w:space="0" w:color="auto"/>
        <w:bottom w:val="none" w:sz="0" w:space="0" w:color="auto"/>
        <w:right w:val="none" w:sz="0" w:space="0" w:color="auto"/>
      </w:divBdr>
    </w:div>
    <w:div w:id="1275015790">
      <w:bodyDiv w:val="1"/>
      <w:marLeft w:val="0"/>
      <w:marRight w:val="0"/>
      <w:marTop w:val="0"/>
      <w:marBottom w:val="0"/>
      <w:divBdr>
        <w:top w:val="none" w:sz="0" w:space="0" w:color="auto"/>
        <w:left w:val="none" w:sz="0" w:space="0" w:color="auto"/>
        <w:bottom w:val="none" w:sz="0" w:space="0" w:color="auto"/>
        <w:right w:val="none" w:sz="0" w:space="0" w:color="auto"/>
      </w:divBdr>
    </w:div>
    <w:div w:id="1279870467">
      <w:bodyDiv w:val="1"/>
      <w:marLeft w:val="0"/>
      <w:marRight w:val="0"/>
      <w:marTop w:val="0"/>
      <w:marBottom w:val="0"/>
      <w:divBdr>
        <w:top w:val="none" w:sz="0" w:space="0" w:color="auto"/>
        <w:left w:val="none" w:sz="0" w:space="0" w:color="auto"/>
        <w:bottom w:val="none" w:sz="0" w:space="0" w:color="auto"/>
        <w:right w:val="none" w:sz="0" w:space="0" w:color="auto"/>
      </w:divBdr>
    </w:div>
    <w:div w:id="1298952771">
      <w:bodyDiv w:val="1"/>
      <w:marLeft w:val="0"/>
      <w:marRight w:val="0"/>
      <w:marTop w:val="0"/>
      <w:marBottom w:val="0"/>
      <w:divBdr>
        <w:top w:val="none" w:sz="0" w:space="0" w:color="auto"/>
        <w:left w:val="none" w:sz="0" w:space="0" w:color="auto"/>
        <w:bottom w:val="none" w:sz="0" w:space="0" w:color="auto"/>
        <w:right w:val="none" w:sz="0" w:space="0" w:color="auto"/>
      </w:divBdr>
    </w:div>
    <w:div w:id="1300693683">
      <w:bodyDiv w:val="1"/>
      <w:marLeft w:val="0"/>
      <w:marRight w:val="0"/>
      <w:marTop w:val="0"/>
      <w:marBottom w:val="0"/>
      <w:divBdr>
        <w:top w:val="none" w:sz="0" w:space="0" w:color="auto"/>
        <w:left w:val="none" w:sz="0" w:space="0" w:color="auto"/>
        <w:bottom w:val="none" w:sz="0" w:space="0" w:color="auto"/>
        <w:right w:val="none" w:sz="0" w:space="0" w:color="auto"/>
      </w:divBdr>
    </w:div>
    <w:div w:id="1301880445">
      <w:bodyDiv w:val="1"/>
      <w:marLeft w:val="0"/>
      <w:marRight w:val="0"/>
      <w:marTop w:val="0"/>
      <w:marBottom w:val="0"/>
      <w:divBdr>
        <w:top w:val="none" w:sz="0" w:space="0" w:color="auto"/>
        <w:left w:val="none" w:sz="0" w:space="0" w:color="auto"/>
        <w:bottom w:val="none" w:sz="0" w:space="0" w:color="auto"/>
        <w:right w:val="none" w:sz="0" w:space="0" w:color="auto"/>
      </w:divBdr>
    </w:div>
    <w:div w:id="1302464966">
      <w:bodyDiv w:val="1"/>
      <w:marLeft w:val="0"/>
      <w:marRight w:val="0"/>
      <w:marTop w:val="0"/>
      <w:marBottom w:val="0"/>
      <w:divBdr>
        <w:top w:val="none" w:sz="0" w:space="0" w:color="auto"/>
        <w:left w:val="none" w:sz="0" w:space="0" w:color="auto"/>
        <w:bottom w:val="none" w:sz="0" w:space="0" w:color="auto"/>
        <w:right w:val="none" w:sz="0" w:space="0" w:color="auto"/>
      </w:divBdr>
    </w:div>
    <w:div w:id="1307855781">
      <w:bodyDiv w:val="1"/>
      <w:marLeft w:val="0"/>
      <w:marRight w:val="0"/>
      <w:marTop w:val="0"/>
      <w:marBottom w:val="0"/>
      <w:divBdr>
        <w:top w:val="none" w:sz="0" w:space="0" w:color="auto"/>
        <w:left w:val="none" w:sz="0" w:space="0" w:color="auto"/>
        <w:bottom w:val="none" w:sz="0" w:space="0" w:color="auto"/>
        <w:right w:val="none" w:sz="0" w:space="0" w:color="auto"/>
      </w:divBdr>
    </w:div>
    <w:div w:id="1313559724">
      <w:bodyDiv w:val="1"/>
      <w:marLeft w:val="0"/>
      <w:marRight w:val="0"/>
      <w:marTop w:val="0"/>
      <w:marBottom w:val="0"/>
      <w:divBdr>
        <w:top w:val="none" w:sz="0" w:space="0" w:color="auto"/>
        <w:left w:val="none" w:sz="0" w:space="0" w:color="auto"/>
        <w:bottom w:val="none" w:sz="0" w:space="0" w:color="auto"/>
        <w:right w:val="none" w:sz="0" w:space="0" w:color="auto"/>
      </w:divBdr>
    </w:div>
    <w:div w:id="1322388531">
      <w:bodyDiv w:val="1"/>
      <w:marLeft w:val="0"/>
      <w:marRight w:val="0"/>
      <w:marTop w:val="0"/>
      <w:marBottom w:val="0"/>
      <w:divBdr>
        <w:top w:val="none" w:sz="0" w:space="0" w:color="auto"/>
        <w:left w:val="none" w:sz="0" w:space="0" w:color="auto"/>
        <w:bottom w:val="none" w:sz="0" w:space="0" w:color="auto"/>
        <w:right w:val="none" w:sz="0" w:space="0" w:color="auto"/>
      </w:divBdr>
    </w:div>
    <w:div w:id="1324701584">
      <w:bodyDiv w:val="1"/>
      <w:marLeft w:val="0"/>
      <w:marRight w:val="0"/>
      <w:marTop w:val="0"/>
      <w:marBottom w:val="0"/>
      <w:divBdr>
        <w:top w:val="none" w:sz="0" w:space="0" w:color="auto"/>
        <w:left w:val="none" w:sz="0" w:space="0" w:color="auto"/>
        <w:bottom w:val="none" w:sz="0" w:space="0" w:color="auto"/>
        <w:right w:val="none" w:sz="0" w:space="0" w:color="auto"/>
      </w:divBdr>
    </w:div>
    <w:div w:id="1326936710">
      <w:bodyDiv w:val="1"/>
      <w:marLeft w:val="0"/>
      <w:marRight w:val="0"/>
      <w:marTop w:val="0"/>
      <w:marBottom w:val="0"/>
      <w:divBdr>
        <w:top w:val="none" w:sz="0" w:space="0" w:color="auto"/>
        <w:left w:val="none" w:sz="0" w:space="0" w:color="auto"/>
        <w:bottom w:val="none" w:sz="0" w:space="0" w:color="auto"/>
        <w:right w:val="none" w:sz="0" w:space="0" w:color="auto"/>
      </w:divBdr>
    </w:div>
    <w:div w:id="1328901318">
      <w:bodyDiv w:val="1"/>
      <w:marLeft w:val="0"/>
      <w:marRight w:val="0"/>
      <w:marTop w:val="0"/>
      <w:marBottom w:val="0"/>
      <w:divBdr>
        <w:top w:val="none" w:sz="0" w:space="0" w:color="auto"/>
        <w:left w:val="none" w:sz="0" w:space="0" w:color="auto"/>
        <w:bottom w:val="none" w:sz="0" w:space="0" w:color="auto"/>
        <w:right w:val="none" w:sz="0" w:space="0" w:color="auto"/>
      </w:divBdr>
    </w:div>
    <w:div w:id="1350596746">
      <w:bodyDiv w:val="1"/>
      <w:marLeft w:val="0"/>
      <w:marRight w:val="0"/>
      <w:marTop w:val="0"/>
      <w:marBottom w:val="0"/>
      <w:divBdr>
        <w:top w:val="none" w:sz="0" w:space="0" w:color="auto"/>
        <w:left w:val="none" w:sz="0" w:space="0" w:color="auto"/>
        <w:bottom w:val="none" w:sz="0" w:space="0" w:color="auto"/>
        <w:right w:val="none" w:sz="0" w:space="0" w:color="auto"/>
      </w:divBdr>
    </w:div>
    <w:div w:id="1351646030">
      <w:bodyDiv w:val="1"/>
      <w:marLeft w:val="0"/>
      <w:marRight w:val="0"/>
      <w:marTop w:val="0"/>
      <w:marBottom w:val="0"/>
      <w:divBdr>
        <w:top w:val="none" w:sz="0" w:space="0" w:color="auto"/>
        <w:left w:val="none" w:sz="0" w:space="0" w:color="auto"/>
        <w:bottom w:val="none" w:sz="0" w:space="0" w:color="auto"/>
        <w:right w:val="none" w:sz="0" w:space="0" w:color="auto"/>
      </w:divBdr>
    </w:div>
    <w:div w:id="1361008297">
      <w:bodyDiv w:val="1"/>
      <w:marLeft w:val="0"/>
      <w:marRight w:val="0"/>
      <w:marTop w:val="0"/>
      <w:marBottom w:val="0"/>
      <w:divBdr>
        <w:top w:val="none" w:sz="0" w:space="0" w:color="auto"/>
        <w:left w:val="none" w:sz="0" w:space="0" w:color="auto"/>
        <w:bottom w:val="none" w:sz="0" w:space="0" w:color="auto"/>
        <w:right w:val="none" w:sz="0" w:space="0" w:color="auto"/>
      </w:divBdr>
    </w:div>
    <w:div w:id="1364207134">
      <w:bodyDiv w:val="1"/>
      <w:marLeft w:val="0"/>
      <w:marRight w:val="0"/>
      <w:marTop w:val="0"/>
      <w:marBottom w:val="0"/>
      <w:divBdr>
        <w:top w:val="none" w:sz="0" w:space="0" w:color="auto"/>
        <w:left w:val="none" w:sz="0" w:space="0" w:color="auto"/>
        <w:bottom w:val="none" w:sz="0" w:space="0" w:color="auto"/>
        <w:right w:val="none" w:sz="0" w:space="0" w:color="auto"/>
      </w:divBdr>
    </w:div>
    <w:div w:id="1365718069">
      <w:bodyDiv w:val="1"/>
      <w:marLeft w:val="0"/>
      <w:marRight w:val="0"/>
      <w:marTop w:val="0"/>
      <w:marBottom w:val="0"/>
      <w:divBdr>
        <w:top w:val="none" w:sz="0" w:space="0" w:color="auto"/>
        <w:left w:val="none" w:sz="0" w:space="0" w:color="auto"/>
        <w:bottom w:val="none" w:sz="0" w:space="0" w:color="auto"/>
        <w:right w:val="none" w:sz="0" w:space="0" w:color="auto"/>
      </w:divBdr>
    </w:div>
    <w:div w:id="1380713270">
      <w:bodyDiv w:val="1"/>
      <w:marLeft w:val="0"/>
      <w:marRight w:val="0"/>
      <w:marTop w:val="0"/>
      <w:marBottom w:val="0"/>
      <w:divBdr>
        <w:top w:val="none" w:sz="0" w:space="0" w:color="auto"/>
        <w:left w:val="none" w:sz="0" w:space="0" w:color="auto"/>
        <w:bottom w:val="none" w:sz="0" w:space="0" w:color="auto"/>
        <w:right w:val="none" w:sz="0" w:space="0" w:color="auto"/>
      </w:divBdr>
    </w:div>
    <w:div w:id="1384021621">
      <w:bodyDiv w:val="1"/>
      <w:marLeft w:val="0"/>
      <w:marRight w:val="0"/>
      <w:marTop w:val="0"/>
      <w:marBottom w:val="0"/>
      <w:divBdr>
        <w:top w:val="none" w:sz="0" w:space="0" w:color="auto"/>
        <w:left w:val="none" w:sz="0" w:space="0" w:color="auto"/>
        <w:bottom w:val="none" w:sz="0" w:space="0" w:color="auto"/>
        <w:right w:val="none" w:sz="0" w:space="0" w:color="auto"/>
      </w:divBdr>
    </w:div>
    <w:div w:id="1389187268">
      <w:bodyDiv w:val="1"/>
      <w:marLeft w:val="0"/>
      <w:marRight w:val="0"/>
      <w:marTop w:val="0"/>
      <w:marBottom w:val="0"/>
      <w:divBdr>
        <w:top w:val="none" w:sz="0" w:space="0" w:color="auto"/>
        <w:left w:val="none" w:sz="0" w:space="0" w:color="auto"/>
        <w:bottom w:val="none" w:sz="0" w:space="0" w:color="auto"/>
        <w:right w:val="none" w:sz="0" w:space="0" w:color="auto"/>
      </w:divBdr>
    </w:div>
    <w:div w:id="1389957142">
      <w:bodyDiv w:val="1"/>
      <w:marLeft w:val="0"/>
      <w:marRight w:val="0"/>
      <w:marTop w:val="0"/>
      <w:marBottom w:val="0"/>
      <w:divBdr>
        <w:top w:val="none" w:sz="0" w:space="0" w:color="auto"/>
        <w:left w:val="none" w:sz="0" w:space="0" w:color="auto"/>
        <w:bottom w:val="none" w:sz="0" w:space="0" w:color="auto"/>
        <w:right w:val="none" w:sz="0" w:space="0" w:color="auto"/>
      </w:divBdr>
    </w:div>
    <w:div w:id="1391885020">
      <w:bodyDiv w:val="1"/>
      <w:marLeft w:val="0"/>
      <w:marRight w:val="0"/>
      <w:marTop w:val="0"/>
      <w:marBottom w:val="0"/>
      <w:divBdr>
        <w:top w:val="none" w:sz="0" w:space="0" w:color="auto"/>
        <w:left w:val="none" w:sz="0" w:space="0" w:color="auto"/>
        <w:bottom w:val="none" w:sz="0" w:space="0" w:color="auto"/>
        <w:right w:val="none" w:sz="0" w:space="0" w:color="auto"/>
      </w:divBdr>
    </w:div>
    <w:div w:id="1395275656">
      <w:bodyDiv w:val="1"/>
      <w:marLeft w:val="0"/>
      <w:marRight w:val="0"/>
      <w:marTop w:val="0"/>
      <w:marBottom w:val="0"/>
      <w:divBdr>
        <w:top w:val="none" w:sz="0" w:space="0" w:color="auto"/>
        <w:left w:val="none" w:sz="0" w:space="0" w:color="auto"/>
        <w:bottom w:val="none" w:sz="0" w:space="0" w:color="auto"/>
        <w:right w:val="none" w:sz="0" w:space="0" w:color="auto"/>
      </w:divBdr>
    </w:div>
    <w:div w:id="1396783336">
      <w:bodyDiv w:val="1"/>
      <w:marLeft w:val="0"/>
      <w:marRight w:val="0"/>
      <w:marTop w:val="0"/>
      <w:marBottom w:val="0"/>
      <w:divBdr>
        <w:top w:val="none" w:sz="0" w:space="0" w:color="auto"/>
        <w:left w:val="none" w:sz="0" w:space="0" w:color="auto"/>
        <w:bottom w:val="none" w:sz="0" w:space="0" w:color="auto"/>
        <w:right w:val="none" w:sz="0" w:space="0" w:color="auto"/>
      </w:divBdr>
    </w:div>
    <w:div w:id="1400707687">
      <w:bodyDiv w:val="1"/>
      <w:marLeft w:val="0"/>
      <w:marRight w:val="0"/>
      <w:marTop w:val="0"/>
      <w:marBottom w:val="0"/>
      <w:divBdr>
        <w:top w:val="none" w:sz="0" w:space="0" w:color="auto"/>
        <w:left w:val="none" w:sz="0" w:space="0" w:color="auto"/>
        <w:bottom w:val="none" w:sz="0" w:space="0" w:color="auto"/>
        <w:right w:val="none" w:sz="0" w:space="0" w:color="auto"/>
      </w:divBdr>
    </w:div>
    <w:div w:id="1411540802">
      <w:bodyDiv w:val="1"/>
      <w:marLeft w:val="0"/>
      <w:marRight w:val="0"/>
      <w:marTop w:val="0"/>
      <w:marBottom w:val="0"/>
      <w:divBdr>
        <w:top w:val="none" w:sz="0" w:space="0" w:color="auto"/>
        <w:left w:val="none" w:sz="0" w:space="0" w:color="auto"/>
        <w:bottom w:val="none" w:sz="0" w:space="0" w:color="auto"/>
        <w:right w:val="none" w:sz="0" w:space="0" w:color="auto"/>
      </w:divBdr>
    </w:div>
    <w:div w:id="1420759481">
      <w:bodyDiv w:val="1"/>
      <w:marLeft w:val="0"/>
      <w:marRight w:val="0"/>
      <w:marTop w:val="0"/>
      <w:marBottom w:val="0"/>
      <w:divBdr>
        <w:top w:val="none" w:sz="0" w:space="0" w:color="auto"/>
        <w:left w:val="none" w:sz="0" w:space="0" w:color="auto"/>
        <w:bottom w:val="none" w:sz="0" w:space="0" w:color="auto"/>
        <w:right w:val="none" w:sz="0" w:space="0" w:color="auto"/>
      </w:divBdr>
    </w:div>
    <w:div w:id="1425498421">
      <w:bodyDiv w:val="1"/>
      <w:marLeft w:val="0"/>
      <w:marRight w:val="0"/>
      <w:marTop w:val="0"/>
      <w:marBottom w:val="0"/>
      <w:divBdr>
        <w:top w:val="none" w:sz="0" w:space="0" w:color="auto"/>
        <w:left w:val="none" w:sz="0" w:space="0" w:color="auto"/>
        <w:bottom w:val="none" w:sz="0" w:space="0" w:color="auto"/>
        <w:right w:val="none" w:sz="0" w:space="0" w:color="auto"/>
      </w:divBdr>
    </w:div>
    <w:div w:id="1431463252">
      <w:bodyDiv w:val="1"/>
      <w:marLeft w:val="0"/>
      <w:marRight w:val="0"/>
      <w:marTop w:val="0"/>
      <w:marBottom w:val="0"/>
      <w:divBdr>
        <w:top w:val="none" w:sz="0" w:space="0" w:color="auto"/>
        <w:left w:val="none" w:sz="0" w:space="0" w:color="auto"/>
        <w:bottom w:val="none" w:sz="0" w:space="0" w:color="auto"/>
        <w:right w:val="none" w:sz="0" w:space="0" w:color="auto"/>
      </w:divBdr>
    </w:div>
    <w:div w:id="1436561329">
      <w:bodyDiv w:val="1"/>
      <w:marLeft w:val="0"/>
      <w:marRight w:val="0"/>
      <w:marTop w:val="0"/>
      <w:marBottom w:val="0"/>
      <w:divBdr>
        <w:top w:val="none" w:sz="0" w:space="0" w:color="auto"/>
        <w:left w:val="none" w:sz="0" w:space="0" w:color="auto"/>
        <w:bottom w:val="none" w:sz="0" w:space="0" w:color="auto"/>
        <w:right w:val="none" w:sz="0" w:space="0" w:color="auto"/>
      </w:divBdr>
    </w:div>
    <w:div w:id="1444153086">
      <w:bodyDiv w:val="1"/>
      <w:marLeft w:val="0"/>
      <w:marRight w:val="0"/>
      <w:marTop w:val="0"/>
      <w:marBottom w:val="0"/>
      <w:divBdr>
        <w:top w:val="none" w:sz="0" w:space="0" w:color="auto"/>
        <w:left w:val="none" w:sz="0" w:space="0" w:color="auto"/>
        <w:bottom w:val="none" w:sz="0" w:space="0" w:color="auto"/>
        <w:right w:val="none" w:sz="0" w:space="0" w:color="auto"/>
      </w:divBdr>
    </w:div>
    <w:div w:id="1459180997">
      <w:bodyDiv w:val="1"/>
      <w:marLeft w:val="0"/>
      <w:marRight w:val="0"/>
      <w:marTop w:val="0"/>
      <w:marBottom w:val="0"/>
      <w:divBdr>
        <w:top w:val="none" w:sz="0" w:space="0" w:color="auto"/>
        <w:left w:val="none" w:sz="0" w:space="0" w:color="auto"/>
        <w:bottom w:val="none" w:sz="0" w:space="0" w:color="auto"/>
        <w:right w:val="none" w:sz="0" w:space="0" w:color="auto"/>
      </w:divBdr>
    </w:div>
    <w:div w:id="1459762360">
      <w:bodyDiv w:val="1"/>
      <w:marLeft w:val="0"/>
      <w:marRight w:val="0"/>
      <w:marTop w:val="0"/>
      <w:marBottom w:val="0"/>
      <w:divBdr>
        <w:top w:val="none" w:sz="0" w:space="0" w:color="auto"/>
        <w:left w:val="none" w:sz="0" w:space="0" w:color="auto"/>
        <w:bottom w:val="none" w:sz="0" w:space="0" w:color="auto"/>
        <w:right w:val="none" w:sz="0" w:space="0" w:color="auto"/>
      </w:divBdr>
    </w:div>
    <w:div w:id="1469013310">
      <w:bodyDiv w:val="1"/>
      <w:marLeft w:val="0"/>
      <w:marRight w:val="0"/>
      <w:marTop w:val="0"/>
      <w:marBottom w:val="0"/>
      <w:divBdr>
        <w:top w:val="none" w:sz="0" w:space="0" w:color="auto"/>
        <w:left w:val="none" w:sz="0" w:space="0" w:color="auto"/>
        <w:bottom w:val="none" w:sz="0" w:space="0" w:color="auto"/>
        <w:right w:val="none" w:sz="0" w:space="0" w:color="auto"/>
      </w:divBdr>
    </w:div>
    <w:div w:id="1477995279">
      <w:bodyDiv w:val="1"/>
      <w:marLeft w:val="0"/>
      <w:marRight w:val="0"/>
      <w:marTop w:val="0"/>
      <w:marBottom w:val="0"/>
      <w:divBdr>
        <w:top w:val="none" w:sz="0" w:space="0" w:color="auto"/>
        <w:left w:val="none" w:sz="0" w:space="0" w:color="auto"/>
        <w:bottom w:val="none" w:sz="0" w:space="0" w:color="auto"/>
        <w:right w:val="none" w:sz="0" w:space="0" w:color="auto"/>
      </w:divBdr>
    </w:div>
    <w:div w:id="1484737323">
      <w:bodyDiv w:val="1"/>
      <w:marLeft w:val="0"/>
      <w:marRight w:val="0"/>
      <w:marTop w:val="0"/>
      <w:marBottom w:val="0"/>
      <w:divBdr>
        <w:top w:val="none" w:sz="0" w:space="0" w:color="auto"/>
        <w:left w:val="none" w:sz="0" w:space="0" w:color="auto"/>
        <w:bottom w:val="none" w:sz="0" w:space="0" w:color="auto"/>
        <w:right w:val="none" w:sz="0" w:space="0" w:color="auto"/>
      </w:divBdr>
    </w:div>
    <w:div w:id="1491097973">
      <w:bodyDiv w:val="1"/>
      <w:marLeft w:val="0"/>
      <w:marRight w:val="0"/>
      <w:marTop w:val="0"/>
      <w:marBottom w:val="0"/>
      <w:divBdr>
        <w:top w:val="none" w:sz="0" w:space="0" w:color="auto"/>
        <w:left w:val="none" w:sz="0" w:space="0" w:color="auto"/>
        <w:bottom w:val="none" w:sz="0" w:space="0" w:color="auto"/>
        <w:right w:val="none" w:sz="0" w:space="0" w:color="auto"/>
      </w:divBdr>
    </w:div>
    <w:div w:id="1492287364">
      <w:bodyDiv w:val="1"/>
      <w:marLeft w:val="0"/>
      <w:marRight w:val="0"/>
      <w:marTop w:val="0"/>
      <w:marBottom w:val="0"/>
      <w:divBdr>
        <w:top w:val="none" w:sz="0" w:space="0" w:color="auto"/>
        <w:left w:val="none" w:sz="0" w:space="0" w:color="auto"/>
        <w:bottom w:val="none" w:sz="0" w:space="0" w:color="auto"/>
        <w:right w:val="none" w:sz="0" w:space="0" w:color="auto"/>
      </w:divBdr>
    </w:div>
    <w:div w:id="1516534290">
      <w:bodyDiv w:val="1"/>
      <w:marLeft w:val="0"/>
      <w:marRight w:val="0"/>
      <w:marTop w:val="0"/>
      <w:marBottom w:val="0"/>
      <w:divBdr>
        <w:top w:val="none" w:sz="0" w:space="0" w:color="auto"/>
        <w:left w:val="none" w:sz="0" w:space="0" w:color="auto"/>
        <w:bottom w:val="none" w:sz="0" w:space="0" w:color="auto"/>
        <w:right w:val="none" w:sz="0" w:space="0" w:color="auto"/>
      </w:divBdr>
    </w:div>
    <w:div w:id="1516771650">
      <w:bodyDiv w:val="1"/>
      <w:marLeft w:val="0"/>
      <w:marRight w:val="0"/>
      <w:marTop w:val="0"/>
      <w:marBottom w:val="0"/>
      <w:divBdr>
        <w:top w:val="none" w:sz="0" w:space="0" w:color="auto"/>
        <w:left w:val="none" w:sz="0" w:space="0" w:color="auto"/>
        <w:bottom w:val="none" w:sz="0" w:space="0" w:color="auto"/>
        <w:right w:val="none" w:sz="0" w:space="0" w:color="auto"/>
      </w:divBdr>
    </w:div>
    <w:div w:id="1518957292">
      <w:bodyDiv w:val="1"/>
      <w:marLeft w:val="0"/>
      <w:marRight w:val="0"/>
      <w:marTop w:val="0"/>
      <w:marBottom w:val="0"/>
      <w:divBdr>
        <w:top w:val="none" w:sz="0" w:space="0" w:color="auto"/>
        <w:left w:val="none" w:sz="0" w:space="0" w:color="auto"/>
        <w:bottom w:val="none" w:sz="0" w:space="0" w:color="auto"/>
        <w:right w:val="none" w:sz="0" w:space="0" w:color="auto"/>
      </w:divBdr>
    </w:div>
    <w:div w:id="1523931889">
      <w:bodyDiv w:val="1"/>
      <w:marLeft w:val="0"/>
      <w:marRight w:val="0"/>
      <w:marTop w:val="0"/>
      <w:marBottom w:val="0"/>
      <w:divBdr>
        <w:top w:val="none" w:sz="0" w:space="0" w:color="auto"/>
        <w:left w:val="none" w:sz="0" w:space="0" w:color="auto"/>
        <w:bottom w:val="none" w:sz="0" w:space="0" w:color="auto"/>
        <w:right w:val="none" w:sz="0" w:space="0" w:color="auto"/>
      </w:divBdr>
    </w:div>
    <w:div w:id="1528644615">
      <w:bodyDiv w:val="1"/>
      <w:marLeft w:val="0"/>
      <w:marRight w:val="0"/>
      <w:marTop w:val="0"/>
      <w:marBottom w:val="0"/>
      <w:divBdr>
        <w:top w:val="none" w:sz="0" w:space="0" w:color="auto"/>
        <w:left w:val="none" w:sz="0" w:space="0" w:color="auto"/>
        <w:bottom w:val="none" w:sz="0" w:space="0" w:color="auto"/>
        <w:right w:val="none" w:sz="0" w:space="0" w:color="auto"/>
      </w:divBdr>
    </w:div>
    <w:div w:id="1539581287">
      <w:bodyDiv w:val="1"/>
      <w:marLeft w:val="0"/>
      <w:marRight w:val="0"/>
      <w:marTop w:val="0"/>
      <w:marBottom w:val="0"/>
      <w:divBdr>
        <w:top w:val="none" w:sz="0" w:space="0" w:color="auto"/>
        <w:left w:val="none" w:sz="0" w:space="0" w:color="auto"/>
        <w:bottom w:val="none" w:sz="0" w:space="0" w:color="auto"/>
        <w:right w:val="none" w:sz="0" w:space="0" w:color="auto"/>
      </w:divBdr>
    </w:div>
    <w:div w:id="1543975266">
      <w:bodyDiv w:val="1"/>
      <w:marLeft w:val="0"/>
      <w:marRight w:val="0"/>
      <w:marTop w:val="0"/>
      <w:marBottom w:val="0"/>
      <w:divBdr>
        <w:top w:val="none" w:sz="0" w:space="0" w:color="auto"/>
        <w:left w:val="none" w:sz="0" w:space="0" w:color="auto"/>
        <w:bottom w:val="none" w:sz="0" w:space="0" w:color="auto"/>
        <w:right w:val="none" w:sz="0" w:space="0" w:color="auto"/>
      </w:divBdr>
    </w:div>
    <w:div w:id="1544488574">
      <w:bodyDiv w:val="1"/>
      <w:marLeft w:val="0"/>
      <w:marRight w:val="0"/>
      <w:marTop w:val="0"/>
      <w:marBottom w:val="0"/>
      <w:divBdr>
        <w:top w:val="none" w:sz="0" w:space="0" w:color="auto"/>
        <w:left w:val="none" w:sz="0" w:space="0" w:color="auto"/>
        <w:bottom w:val="none" w:sz="0" w:space="0" w:color="auto"/>
        <w:right w:val="none" w:sz="0" w:space="0" w:color="auto"/>
      </w:divBdr>
    </w:div>
    <w:div w:id="1548222648">
      <w:bodyDiv w:val="1"/>
      <w:marLeft w:val="0"/>
      <w:marRight w:val="0"/>
      <w:marTop w:val="0"/>
      <w:marBottom w:val="0"/>
      <w:divBdr>
        <w:top w:val="none" w:sz="0" w:space="0" w:color="auto"/>
        <w:left w:val="none" w:sz="0" w:space="0" w:color="auto"/>
        <w:bottom w:val="none" w:sz="0" w:space="0" w:color="auto"/>
        <w:right w:val="none" w:sz="0" w:space="0" w:color="auto"/>
      </w:divBdr>
    </w:div>
    <w:div w:id="1551960043">
      <w:bodyDiv w:val="1"/>
      <w:marLeft w:val="0"/>
      <w:marRight w:val="0"/>
      <w:marTop w:val="0"/>
      <w:marBottom w:val="0"/>
      <w:divBdr>
        <w:top w:val="none" w:sz="0" w:space="0" w:color="auto"/>
        <w:left w:val="none" w:sz="0" w:space="0" w:color="auto"/>
        <w:bottom w:val="none" w:sz="0" w:space="0" w:color="auto"/>
        <w:right w:val="none" w:sz="0" w:space="0" w:color="auto"/>
      </w:divBdr>
    </w:div>
    <w:div w:id="1554387866">
      <w:bodyDiv w:val="1"/>
      <w:marLeft w:val="0"/>
      <w:marRight w:val="0"/>
      <w:marTop w:val="0"/>
      <w:marBottom w:val="0"/>
      <w:divBdr>
        <w:top w:val="none" w:sz="0" w:space="0" w:color="auto"/>
        <w:left w:val="none" w:sz="0" w:space="0" w:color="auto"/>
        <w:bottom w:val="none" w:sz="0" w:space="0" w:color="auto"/>
        <w:right w:val="none" w:sz="0" w:space="0" w:color="auto"/>
      </w:divBdr>
    </w:div>
    <w:div w:id="1577276946">
      <w:bodyDiv w:val="1"/>
      <w:marLeft w:val="0"/>
      <w:marRight w:val="0"/>
      <w:marTop w:val="0"/>
      <w:marBottom w:val="0"/>
      <w:divBdr>
        <w:top w:val="none" w:sz="0" w:space="0" w:color="auto"/>
        <w:left w:val="none" w:sz="0" w:space="0" w:color="auto"/>
        <w:bottom w:val="none" w:sz="0" w:space="0" w:color="auto"/>
        <w:right w:val="none" w:sz="0" w:space="0" w:color="auto"/>
      </w:divBdr>
    </w:div>
    <w:div w:id="1578785785">
      <w:bodyDiv w:val="1"/>
      <w:marLeft w:val="0"/>
      <w:marRight w:val="0"/>
      <w:marTop w:val="0"/>
      <w:marBottom w:val="0"/>
      <w:divBdr>
        <w:top w:val="none" w:sz="0" w:space="0" w:color="auto"/>
        <w:left w:val="none" w:sz="0" w:space="0" w:color="auto"/>
        <w:bottom w:val="none" w:sz="0" w:space="0" w:color="auto"/>
        <w:right w:val="none" w:sz="0" w:space="0" w:color="auto"/>
      </w:divBdr>
    </w:div>
    <w:div w:id="1582375017">
      <w:bodyDiv w:val="1"/>
      <w:marLeft w:val="0"/>
      <w:marRight w:val="0"/>
      <w:marTop w:val="0"/>
      <w:marBottom w:val="0"/>
      <w:divBdr>
        <w:top w:val="none" w:sz="0" w:space="0" w:color="auto"/>
        <w:left w:val="none" w:sz="0" w:space="0" w:color="auto"/>
        <w:bottom w:val="none" w:sz="0" w:space="0" w:color="auto"/>
        <w:right w:val="none" w:sz="0" w:space="0" w:color="auto"/>
      </w:divBdr>
    </w:div>
    <w:div w:id="1587570255">
      <w:bodyDiv w:val="1"/>
      <w:marLeft w:val="0"/>
      <w:marRight w:val="0"/>
      <w:marTop w:val="0"/>
      <w:marBottom w:val="0"/>
      <w:divBdr>
        <w:top w:val="none" w:sz="0" w:space="0" w:color="auto"/>
        <w:left w:val="none" w:sz="0" w:space="0" w:color="auto"/>
        <w:bottom w:val="none" w:sz="0" w:space="0" w:color="auto"/>
        <w:right w:val="none" w:sz="0" w:space="0" w:color="auto"/>
      </w:divBdr>
    </w:div>
    <w:div w:id="1605383717">
      <w:bodyDiv w:val="1"/>
      <w:marLeft w:val="0"/>
      <w:marRight w:val="0"/>
      <w:marTop w:val="0"/>
      <w:marBottom w:val="0"/>
      <w:divBdr>
        <w:top w:val="none" w:sz="0" w:space="0" w:color="auto"/>
        <w:left w:val="none" w:sz="0" w:space="0" w:color="auto"/>
        <w:bottom w:val="none" w:sz="0" w:space="0" w:color="auto"/>
        <w:right w:val="none" w:sz="0" w:space="0" w:color="auto"/>
      </w:divBdr>
    </w:div>
    <w:div w:id="1611544416">
      <w:bodyDiv w:val="1"/>
      <w:marLeft w:val="0"/>
      <w:marRight w:val="0"/>
      <w:marTop w:val="0"/>
      <w:marBottom w:val="0"/>
      <w:divBdr>
        <w:top w:val="none" w:sz="0" w:space="0" w:color="auto"/>
        <w:left w:val="none" w:sz="0" w:space="0" w:color="auto"/>
        <w:bottom w:val="none" w:sz="0" w:space="0" w:color="auto"/>
        <w:right w:val="none" w:sz="0" w:space="0" w:color="auto"/>
      </w:divBdr>
    </w:div>
    <w:div w:id="1617983865">
      <w:bodyDiv w:val="1"/>
      <w:marLeft w:val="0"/>
      <w:marRight w:val="0"/>
      <w:marTop w:val="0"/>
      <w:marBottom w:val="0"/>
      <w:divBdr>
        <w:top w:val="none" w:sz="0" w:space="0" w:color="auto"/>
        <w:left w:val="none" w:sz="0" w:space="0" w:color="auto"/>
        <w:bottom w:val="none" w:sz="0" w:space="0" w:color="auto"/>
        <w:right w:val="none" w:sz="0" w:space="0" w:color="auto"/>
      </w:divBdr>
      <w:divsChild>
        <w:div w:id="471100902">
          <w:marLeft w:val="1166"/>
          <w:marRight w:val="0"/>
          <w:marTop w:val="200"/>
          <w:marBottom w:val="280"/>
          <w:divBdr>
            <w:top w:val="none" w:sz="0" w:space="0" w:color="auto"/>
            <w:left w:val="none" w:sz="0" w:space="0" w:color="auto"/>
            <w:bottom w:val="none" w:sz="0" w:space="0" w:color="auto"/>
            <w:right w:val="none" w:sz="0" w:space="0" w:color="auto"/>
          </w:divBdr>
        </w:div>
        <w:div w:id="476723997">
          <w:marLeft w:val="1166"/>
          <w:marRight w:val="0"/>
          <w:marTop w:val="200"/>
          <w:marBottom w:val="280"/>
          <w:divBdr>
            <w:top w:val="none" w:sz="0" w:space="0" w:color="auto"/>
            <w:left w:val="none" w:sz="0" w:space="0" w:color="auto"/>
            <w:bottom w:val="none" w:sz="0" w:space="0" w:color="auto"/>
            <w:right w:val="none" w:sz="0" w:space="0" w:color="auto"/>
          </w:divBdr>
        </w:div>
        <w:div w:id="1295714534">
          <w:marLeft w:val="1166"/>
          <w:marRight w:val="0"/>
          <w:marTop w:val="200"/>
          <w:marBottom w:val="280"/>
          <w:divBdr>
            <w:top w:val="none" w:sz="0" w:space="0" w:color="auto"/>
            <w:left w:val="none" w:sz="0" w:space="0" w:color="auto"/>
            <w:bottom w:val="none" w:sz="0" w:space="0" w:color="auto"/>
            <w:right w:val="none" w:sz="0" w:space="0" w:color="auto"/>
          </w:divBdr>
        </w:div>
        <w:div w:id="1312710562">
          <w:marLeft w:val="1166"/>
          <w:marRight w:val="0"/>
          <w:marTop w:val="200"/>
          <w:marBottom w:val="280"/>
          <w:divBdr>
            <w:top w:val="none" w:sz="0" w:space="0" w:color="auto"/>
            <w:left w:val="none" w:sz="0" w:space="0" w:color="auto"/>
            <w:bottom w:val="none" w:sz="0" w:space="0" w:color="auto"/>
            <w:right w:val="none" w:sz="0" w:space="0" w:color="auto"/>
          </w:divBdr>
        </w:div>
      </w:divsChild>
    </w:div>
    <w:div w:id="1619216975">
      <w:bodyDiv w:val="1"/>
      <w:marLeft w:val="0"/>
      <w:marRight w:val="0"/>
      <w:marTop w:val="0"/>
      <w:marBottom w:val="0"/>
      <w:divBdr>
        <w:top w:val="none" w:sz="0" w:space="0" w:color="auto"/>
        <w:left w:val="none" w:sz="0" w:space="0" w:color="auto"/>
        <w:bottom w:val="none" w:sz="0" w:space="0" w:color="auto"/>
        <w:right w:val="none" w:sz="0" w:space="0" w:color="auto"/>
      </w:divBdr>
    </w:div>
    <w:div w:id="1619872938">
      <w:bodyDiv w:val="1"/>
      <w:marLeft w:val="0"/>
      <w:marRight w:val="0"/>
      <w:marTop w:val="0"/>
      <w:marBottom w:val="0"/>
      <w:divBdr>
        <w:top w:val="none" w:sz="0" w:space="0" w:color="auto"/>
        <w:left w:val="none" w:sz="0" w:space="0" w:color="auto"/>
        <w:bottom w:val="none" w:sz="0" w:space="0" w:color="auto"/>
        <w:right w:val="none" w:sz="0" w:space="0" w:color="auto"/>
      </w:divBdr>
    </w:div>
    <w:div w:id="1623995982">
      <w:bodyDiv w:val="1"/>
      <w:marLeft w:val="0"/>
      <w:marRight w:val="0"/>
      <w:marTop w:val="0"/>
      <w:marBottom w:val="0"/>
      <w:divBdr>
        <w:top w:val="none" w:sz="0" w:space="0" w:color="auto"/>
        <w:left w:val="none" w:sz="0" w:space="0" w:color="auto"/>
        <w:bottom w:val="none" w:sz="0" w:space="0" w:color="auto"/>
        <w:right w:val="none" w:sz="0" w:space="0" w:color="auto"/>
      </w:divBdr>
    </w:div>
    <w:div w:id="1637759002">
      <w:bodyDiv w:val="1"/>
      <w:marLeft w:val="0"/>
      <w:marRight w:val="0"/>
      <w:marTop w:val="0"/>
      <w:marBottom w:val="0"/>
      <w:divBdr>
        <w:top w:val="none" w:sz="0" w:space="0" w:color="auto"/>
        <w:left w:val="none" w:sz="0" w:space="0" w:color="auto"/>
        <w:bottom w:val="none" w:sz="0" w:space="0" w:color="auto"/>
        <w:right w:val="none" w:sz="0" w:space="0" w:color="auto"/>
      </w:divBdr>
    </w:div>
    <w:div w:id="1637832457">
      <w:bodyDiv w:val="1"/>
      <w:marLeft w:val="0"/>
      <w:marRight w:val="0"/>
      <w:marTop w:val="0"/>
      <w:marBottom w:val="0"/>
      <w:divBdr>
        <w:top w:val="none" w:sz="0" w:space="0" w:color="auto"/>
        <w:left w:val="none" w:sz="0" w:space="0" w:color="auto"/>
        <w:bottom w:val="none" w:sz="0" w:space="0" w:color="auto"/>
        <w:right w:val="none" w:sz="0" w:space="0" w:color="auto"/>
      </w:divBdr>
    </w:div>
    <w:div w:id="1652828622">
      <w:bodyDiv w:val="1"/>
      <w:marLeft w:val="0"/>
      <w:marRight w:val="0"/>
      <w:marTop w:val="0"/>
      <w:marBottom w:val="0"/>
      <w:divBdr>
        <w:top w:val="none" w:sz="0" w:space="0" w:color="auto"/>
        <w:left w:val="none" w:sz="0" w:space="0" w:color="auto"/>
        <w:bottom w:val="none" w:sz="0" w:space="0" w:color="auto"/>
        <w:right w:val="none" w:sz="0" w:space="0" w:color="auto"/>
      </w:divBdr>
    </w:div>
    <w:div w:id="1654217988">
      <w:bodyDiv w:val="1"/>
      <w:marLeft w:val="0"/>
      <w:marRight w:val="0"/>
      <w:marTop w:val="0"/>
      <w:marBottom w:val="0"/>
      <w:divBdr>
        <w:top w:val="none" w:sz="0" w:space="0" w:color="auto"/>
        <w:left w:val="none" w:sz="0" w:space="0" w:color="auto"/>
        <w:bottom w:val="none" w:sz="0" w:space="0" w:color="auto"/>
        <w:right w:val="none" w:sz="0" w:space="0" w:color="auto"/>
      </w:divBdr>
    </w:div>
    <w:div w:id="1660578888">
      <w:bodyDiv w:val="1"/>
      <w:marLeft w:val="0"/>
      <w:marRight w:val="0"/>
      <w:marTop w:val="0"/>
      <w:marBottom w:val="0"/>
      <w:divBdr>
        <w:top w:val="none" w:sz="0" w:space="0" w:color="auto"/>
        <w:left w:val="none" w:sz="0" w:space="0" w:color="auto"/>
        <w:bottom w:val="none" w:sz="0" w:space="0" w:color="auto"/>
        <w:right w:val="none" w:sz="0" w:space="0" w:color="auto"/>
      </w:divBdr>
    </w:div>
    <w:div w:id="1662585064">
      <w:bodyDiv w:val="1"/>
      <w:marLeft w:val="0"/>
      <w:marRight w:val="0"/>
      <w:marTop w:val="0"/>
      <w:marBottom w:val="0"/>
      <w:divBdr>
        <w:top w:val="none" w:sz="0" w:space="0" w:color="auto"/>
        <w:left w:val="none" w:sz="0" w:space="0" w:color="auto"/>
        <w:bottom w:val="none" w:sz="0" w:space="0" w:color="auto"/>
        <w:right w:val="none" w:sz="0" w:space="0" w:color="auto"/>
      </w:divBdr>
    </w:div>
    <w:div w:id="1669139206">
      <w:bodyDiv w:val="1"/>
      <w:marLeft w:val="0"/>
      <w:marRight w:val="0"/>
      <w:marTop w:val="0"/>
      <w:marBottom w:val="0"/>
      <w:divBdr>
        <w:top w:val="none" w:sz="0" w:space="0" w:color="auto"/>
        <w:left w:val="none" w:sz="0" w:space="0" w:color="auto"/>
        <w:bottom w:val="none" w:sz="0" w:space="0" w:color="auto"/>
        <w:right w:val="none" w:sz="0" w:space="0" w:color="auto"/>
      </w:divBdr>
    </w:div>
    <w:div w:id="1670793793">
      <w:bodyDiv w:val="1"/>
      <w:marLeft w:val="0"/>
      <w:marRight w:val="0"/>
      <w:marTop w:val="0"/>
      <w:marBottom w:val="0"/>
      <w:divBdr>
        <w:top w:val="none" w:sz="0" w:space="0" w:color="auto"/>
        <w:left w:val="none" w:sz="0" w:space="0" w:color="auto"/>
        <w:bottom w:val="none" w:sz="0" w:space="0" w:color="auto"/>
        <w:right w:val="none" w:sz="0" w:space="0" w:color="auto"/>
      </w:divBdr>
    </w:div>
    <w:div w:id="1677032212">
      <w:bodyDiv w:val="1"/>
      <w:marLeft w:val="0"/>
      <w:marRight w:val="0"/>
      <w:marTop w:val="0"/>
      <w:marBottom w:val="0"/>
      <w:divBdr>
        <w:top w:val="none" w:sz="0" w:space="0" w:color="auto"/>
        <w:left w:val="none" w:sz="0" w:space="0" w:color="auto"/>
        <w:bottom w:val="none" w:sz="0" w:space="0" w:color="auto"/>
        <w:right w:val="none" w:sz="0" w:space="0" w:color="auto"/>
      </w:divBdr>
    </w:div>
    <w:div w:id="1689596816">
      <w:bodyDiv w:val="1"/>
      <w:marLeft w:val="0"/>
      <w:marRight w:val="0"/>
      <w:marTop w:val="0"/>
      <w:marBottom w:val="0"/>
      <w:divBdr>
        <w:top w:val="none" w:sz="0" w:space="0" w:color="auto"/>
        <w:left w:val="none" w:sz="0" w:space="0" w:color="auto"/>
        <w:bottom w:val="none" w:sz="0" w:space="0" w:color="auto"/>
        <w:right w:val="none" w:sz="0" w:space="0" w:color="auto"/>
      </w:divBdr>
    </w:div>
    <w:div w:id="1703283131">
      <w:bodyDiv w:val="1"/>
      <w:marLeft w:val="0"/>
      <w:marRight w:val="0"/>
      <w:marTop w:val="0"/>
      <w:marBottom w:val="0"/>
      <w:divBdr>
        <w:top w:val="none" w:sz="0" w:space="0" w:color="auto"/>
        <w:left w:val="none" w:sz="0" w:space="0" w:color="auto"/>
        <w:bottom w:val="none" w:sz="0" w:space="0" w:color="auto"/>
        <w:right w:val="none" w:sz="0" w:space="0" w:color="auto"/>
      </w:divBdr>
    </w:div>
    <w:div w:id="1703558864">
      <w:bodyDiv w:val="1"/>
      <w:marLeft w:val="0"/>
      <w:marRight w:val="0"/>
      <w:marTop w:val="0"/>
      <w:marBottom w:val="0"/>
      <w:divBdr>
        <w:top w:val="none" w:sz="0" w:space="0" w:color="auto"/>
        <w:left w:val="none" w:sz="0" w:space="0" w:color="auto"/>
        <w:bottom w:val="none" w:sz="0" w:space="0" w:color="auto"/>
        <w:right w:val="none" w:sz="0" w:space="0" w:color="auto"/>
      </w:divBdr>
    </w:div>
    <w:div w:id="1709187181">
      <w:bodyDiv w:val="1"/>
      <w:marLeft w:val="0"/>
      <w:marRight w:val="0"/>
      <w:marTop w:val="0"/>
      <w:marBottom w:val="0"/>
      <w:divBdr>
        <w:top w:val="none" w:sz="0" w:space="0" w:color="auto"/>
        <w:left w:val="none" w:sz="0" w:space="0" w:color="auto"/>
        <w:bottom w:val="none" w:sz="0" w:space="0" w:color="auto"/>
        <w:right w:val="none" w:sz="0" w:space="0" w:color="auto"/>
      </w:divBdr>
    </w:div>
    <w:div w:id="1745108491">
      <w:bodyDiv w:val="1"/>
      <w:marLeft w:val="0"/>
      <w:marRight w:val="0"/>
      <w:marTop w:val="0"/>
      <w:marBottom w:val="0"/>
      <w:divBdr>
        <w:top w:val="none" w:sz="0" w:space="0" w:color="auto"/>
        <w:left w:val="none" w:sz="0" w:space="0" w:color="auto"/>
        <w:bottom w:val="none" w:sz="0" w:space="0" w:color="auto"/>
        <w:right w:val="none" w:sz="0" w:space="0" w:color="auto"/>
      </w:divBdr>
    </w:div>
    <w:div w:id="1747606967">
      <w:bodyDiv w:val="1"/>
      <w:marLeft w:val="0"/>
      <w:marRight w:val="0"/>
      <w:marTop w:val="0"/>
      <w:marBottom w:val="0"/>
      <w:divBdr>
        <w:top w:val="none" w:sz="0" w:space="0" w:color="auto"/>
        <w:left w:val="none" w:sz="0" w:space="0" w:color="auto"/>
        <w:bottom w:val="none" w:sz="0" w:space="0" w:color="auto"/>
        <w:right w:val="none" w:sz="0" w:space="0" w:color="auto"/>
      </w:divBdr>
    </w:div>
    <w:div w:id="1753769466">
      <w:bodyDiv w:val="1"/>
      <w:marLeft w:val="0"/>
      <w:marRight w:val="0"/>
      <w:marTop w:val="0"/>
      <w:marBottom w:val="0"/>
      <w:divBdr>
        <w:top w:val="none" w:sz="0" w:space="0" w:color="auto"/>
        <w:left w:val="none" w:sz="0" w:space="0" w:color="auto"/>
        <w:bottom w:val="none" w:sz="0" w:space="0" w:color="auto"/>
        <w:right w:val="none" w:sz="0" w:space="0" w:color="auto"/>
      </w:divBdr>
    </w:div>
    <w:div w:id="1754740221">
      <w:bodyDiv w:val="1"/>
      <w:marLeft w:val="0"/>
      <w:marRight w:val="0"/>
      <w:marTop w:val="0"/>
      <w:marBottom w:val="0"/>
      <w:divBdr>
        <w:top w:val="none" w:sz="0" w:space="0" w:color="auto"/>
        <w:left w:val="none" w:sz="0" w:space="0" w:color="auto"/>
        <w:bottom w:val="none" w:sz="0" w:space="0" w:color="auto"/>
        <w:right w:val="none" w:sz="0" w:space="0" w:color="auto"/>
      </w:divBdr>
    </w:div>
    <w:div w:id="1758017299">
      <w:bodyDiv w:val="1"/>
      <w:marLeft w:val="0"/>
      <w:marRight w:val="0"/>
      <w:marTop w:val="0"/>
      <w:marBottom w:val="0"/>
      <w:divBdr>
        <w:top w:val="none" w:sz="0" w:space="0" w:color="auto"/>
        <w:left w:val="none" w:sz="0" w:space="0" w:color="auto"/>
        <w:bottom w:val="none" w:sz="0" w:space="0" w:color="auto"/>
        <w:right w:val="none" w:sz="0" w:space="0" w:color="auto"/>
      </w:divBdr>
    </w:div>
    <w:div w:id="1762683639">
      <w:bodyDiv w:val="1"/>
      <w:marLeft w:val="0"/>
      <w:marRight w:val="0"/>
      <w:marTop w:val="0"/>
      <w:marBottom w:val="0"/>
      <w:divBdr>
        <w:top w:val="none" w:sz="0" w:space="0" w:color="auto"/>
        <w:left w:val="none" w:sz="0" w:space="0" w:color="auto"/>
        <w:bottom w:val="none" w:sz="0" w:space="0" w:color="auto"/>
        <w:right w:val="none" w:sz="0" w:space="0" w:color="auto"/>
      </w:divBdr>
    </w:div>
    <w:div w:id="1767774321">
      <w:bodyDiv w:val="1"/>
      <w:marLeft w:val="0"/>
      <w:marRight w:val="0"/>
      <w:marTop w:val="0"/>
      <w:marBottom w:val="0"/>
      <w:divBdr>
        <w:top w:val="none" w:sz="0" w:space="0" w:color="auto"/>
        <w:left w:val="none" w:sz="0" w:space="0" w:color="auto"/>
        <w:bottom w:val="none" w:sz="0" w:space="0" w:color="auto"/>
        <w:right w:val="none" w:sz="0" w:space="0" w:color="auto"/>
      </w:divBdr>
    </w:div>
    <w:div w:id="1769041301">
      <w:bodyDiv w:val="1"/>
      <w:marLeft w:val="0"/>
      <w:marRight w:val="0"/>
      <w:marTop w:val="0"/>
      <w:marBottom w:val="0"/>
      <w:divBdr>
        <w:top w:val="none" w:sz="0" w:space="0" w:color="auto"/>
        <w:left w:val="none" w:sz="0" w:space="0" w:color="auto"/>
        <w:bottom w:val="none" w:sz="0" w:space="0" w:color="auto"/>
        <w:right w:val="none" w:sz="0" w:space="0" w:color="auto"/>
      </w:divBdr>
    </w:div>
    <w:div w:id="1779642582">
      <w:bodyDiv w:val="1"/>
      <w:marLeft w:val="0"/>
      <w:marRight w:val="0"/>
      <w:marTop w:val="0"/>
      <w:marBottom w:val="0"/>
      <w:divBdr>
        <w:top w:val="none" w:sz="0" w:space="0" w:color="auto"/>
        <w:left w:val="none" w:sz="0" w:space="0" w:color="auto"/>
        <w:bottom w:val="none" w:sz="0" w:space="0" w:color="auto"/>
        <w:right w:val="none" w:sz="0" w:space="0" w:color="auto"/>
      </w:divBdr>
    </w:div>
    <w:div w:id="1788038621">
      <w:bodyDiv w:val="1"/>
      <w:marLeft w:val="0"/>
      <w:marRight w:val="0"/>
      <w:marTop w:val="0"/>
      <w:marBottom w:val="0"/>
      <w:divBdr>
        <w:top w:val="none" w:sz="0" w:space="0" w:color="auto"/>
        <w:left w:val="none" w:sz="0" w:space="0" w:color="auto"/>
        <w:bottom w:val="none" w:sz="0" w:space="0" w:color="auto"/>
        <w:right w:val="none" w:sz="0" w:space="0" w:color="auto"/>
      </w:divBdr>
    </w:div>
    <w:div w:id="1816143644">
      <w:bodyDiv w:val="1"/>
      <w:marLeft w:val="0"/>
      <w:marRight w:val="0"/>
      <w:marTop w:val="0"/>
      <w:marBottom w:val="0"/>
      <w:divBdr>
        <w:top w:val="none" w:sz="0" w:space="0" w:color="auto"/>
        <w:left w:val="none" w:sz="0" w:space="0" w:color="auto"/>
        <w:bottom w:val="none" w:sz="0" w:space="0" w:color="auto"/>
        <w:right w:val="none" w:sz="0" w:space="0" w:color="auto"/>
      </w:divBdr>
    </w:div>
    <w:div w:id="1827547422">
      <w:bodyDiv w:val="1"/>
      <w:marLeft w:val="0"/>
      <w:marRight w:val="0"/>
      <w:marTop w:val="0"/>
      <w:marBottom w:val="0"/>
      <w:divBdr>
        <w:top w:val="none" w:sz="0" w:space="0" w:color="auto"/>
        <w:left w:val="none" w:sz="0" w:space="0" w:color="auto"/>
        <w:bottom w:val="none" w:sz="0" w:space="0" w:color="auto"/>
        <w:right w:val="none" w:sz="0" w:space="0" w:color="auto"/>
      </w:divBdr>
      <w:divsChild>
        <w:div w:id="224068710">
          <w:marLeft w:val="1800"/>
          <w:marRight w:val="0"/>
          <w:marTop w:val="0"/>
          <w:marBottom w:val="0"/>
          <w:divBdr>
            <w:top w:val="none" w:sz="0" w:space="0" w:color="auto"/>
            <w:left w:val="none" w:sz="0" w:space="0" w:color="auto"/>
            <w:bottom w:val="none" w:sz="0" w:space="0" w:color="auto"/>
            <w:right w:val="none" w:sz="0" w:space="0" w:color="auto"/>
          </w:divBdr>
        </w:div>
        <w:div w:id="590896671">
          <w:marLeft w:val="360"/>
          <w:marRight w:val="0"/>
          <w:marTop w:val="0"/>
          <w:marBottom w:val="0"/>
          <w:divBdr>
            <w:top w:val="none" w:sz="0" w:space="0" w:color="auto"/>
            <w:left w:val="none" w:sz="0" w:space="0" w:color="auto"/>
            <w:bottom w:val="none" w:sz="0" w:space="0" w:color="auto"/>
            <w:right w:val="none" w:sz="0" w:space="0" w:color="auto"/>
          </w:divBdr>
        </w:div>
        <w:div w:id="666788960">
          <w:marLeft w:val="1800"/>
          <w:marRight w:val="0"/>
          <w:marTop w:val="0"/>
          <w:marBottom w:val="0"/>
          <w:divBdr>
            <w:top w:val="none" w:sz="0" w:space="0" w:color="auto"/>
            <w:left w:val="none" w:sz="0" w:space="0" w:color="auto"/>
            <w:bottom w:val="none" w:sz="0" w:space="0" w:color="auto"/>
            <w:right w:val="none" w:sz="0" w:space="0" w:color="auto"/>
          </w:divBdr>
        </w:div>
        <w:div w:id="684792765">
          <w:marLeft w:val="1800"/>
          <w:marRight w:val="0"/>
          <w:marTop w:val="0"/>
          <w:marBottom w:val="0"/>
          <w:divBdr>
            <w:top w:val="none" w:sz="0" w:space="0" w:color="auto"/>
            <w:left w:val="none" w:sz="0" w:space="0" w:color="auto"/>
            <w:bottom w:val="none" w:sz="0" w:space="0" w:color="auto"/>
            <w:right w:val="none" w:sz="0" w:space="0" w:color="auto"/>
          </w:divBdr>
        </w:div>
        <w:div w:id="906455089">
          <w:marLeft w:val="1800"/>
          <w:marRight w:val="0"/>
          <w:marTop w:val="0"/>
          <w:marBottom w:val="0"/>
          <w:divBdr>
            <w:top w:val="none" w:sz="0" w:space="0" w:color="auto"/>
            <w:left w:val="none" w:sz="0" w:space="0" w:color="auto"/>
            <w:bottom w:val="none" w:sz="0" w:space="0" w:color="auto"/>
            <w:right w:val="none" w:sz="0" w:space="0" w:color="auto"/>
          </w:divBdr>
        </w:div>
        <w:div w:id="973754660">
          <w:marLeft w:val="360"/>
          <w:marRight w:val="0"/>
          <w:marTop w:val="0"/>
          <w:marBottom w:val="0"/>
          <w:divBdr>
            <w:top w:val="none" w:sz="0" w:space="0" w:color="auto"/>
            <w:left w:val="none" w:sz="0" w:space="0" w:color="auto"/>
            <w:bottom w:val="none" w:sz="0" w:space="0" w:color="auto"/>
            <w:right w:val="none" w:sz="0" w:space="0" w:color="auto"/>
          </w:divBdr>
        </w:div>
        <w:div w:id="1000963360">
          <w:marLeft w:val="1800"/>
          <w:marRight w:val="0"/>
          <w:marTop w:val="0"/>
          <w:marBottom w:val="0"/>
          <w:divBdr>
            <w:top w:val="none" w:sz="0" w:space="0" w:color="auto"/>
            <w:left w:val="none" w:sz="0" w:space="0" w:color="auto"/>
            <w:bottom w:val="none" w:sz="0" w:space="0" w:color="auto"/>
            <w:right w:val="none" w:sz="0" w:space="0" w:color="auto"/>
          </w:divBdr>
        </w:div>
        <w:div w:id="1049961450">
          <w:marLeft w:val="1800"/>
          <w:marRight w:val="0"/>
          <w:marTop w:val="0"/>
          <w:marBottom w:val="0"/>
          <w:divBdr>
            <w:top w:val="none" w:sz="0" w:space="0" w:color="auto"/>
            <w:left w:val="none" w:sz="0" w:space="0" w:color="auto"/>
            <w:bottom w:val="none" w:sz="0" w:space="0" w:color="auto"/>
            <w:right w:val="none" w:sz="0" w:space="0" w:color="auto"/>
          </w:divBdr>
        </w:div>
        <w:div w:id="1560704051">
          <w:marLeft w:val="360"/>
          <w:marRight w:val="0"/>
          <w:marTop w:val="0"/>
          <w:marBottom w:val="0"/>
          <w:divBdr>
            <w:top w:val="none" w:sz="0" w:space="0" w:color="auto"/>
            <w:left w:val="none" w:sz="0" w:space="0" w:color="auto"/>
            <w:bottom w:val="none" w:sz="0" w:space="0" w:color="auto"/>
            <w:right w:val="none" w:sz="0" w:space="0" w:color="auto"/>
          </w:divBdr>
        </w:div>
        <w:div w:id="1661621036">
          <w:marLeft w:val="1800"/>
          <w:marRight w:val="0"/>
          <w:marTop w:val="0"/>
          <w:marBottom w:val="0"/>
          <w:divBdr>
            <w:top w:val="none" w:sz="0" w:space="0" w:color="auto"/>
            <w:left w:val="none" w:sz="0" w:space="0" w:color="auto"/>
            <w:bottom w:val="none" w:sz="0" w:space="0" w:color="auto"/>
            <w:right w:val="none" w:sz="0" w:space="0" w:color="auto"/>
          </w:divBdr>
        </w:div>
      </w:divsChild>
    </w:div>
    <w:div w:id="1829445863">
      <w:bodyDiv w:val="1"/>
      <w:marLeft w:val="0"/>
      <w:marRight w:val="0"/>
      <w:marTop w:val="0"/>
      <w:marBottom w:val="0"/>
      <w:divBdr>
        <w:top w:val="none" w:sz="0" w:space="0" w:color="auto"/>
        <w:left w:val="none" w:sz="0" w:space="0" w:color="auto"/>
        <w:bottom w:val="none" w:sz="0" w:space="0" w:color="auto"/>
        <w:right w:val="none" w:sz="0" w:space="0" w:color="auto"/>
      </w:divBdr>
    </w:div>
    <w:div w:id="1847287915">
      <w:bodyDiv w:val="1"/>
      <w:marLeft w:val="0"/>
      <w:marRight w:val="0"/>
      <w:marTop w:val="0"/>
      <w:marBottom w:val="0"/>
      <w:divBdr>
        <w:top w:val="none" w:sz="0" w:space="0" w:color="auto"/>
        <w:left w:val="none" w:sz="0" w:space="0" w:color="auto"/>
        <w:bottom w:val="none" w:sz="0" w:space="0" w:color="auto"/>
        <w:right w:val="none" w:sz="0" w:space="0" w:color="auto"/>
      </w:divBdr>
    </w:div>
    <w:div w:id="1850679772">
      <w:bodyDiv w:val="1"/>
      <w:marLeft w:val="0"/>
      <w:marRight w:val="0"/>
      <w:marTop w:val="0"/>
      <w:marBottom w:val="0"/>
      <w:divBdr>
        <w:top w:val="none" w:sz="0" w:space="0" w:color="auto"/>
        <w:left w:val="none" w:sz="0" w:space="0" w:color="auto"/>
        <w:bottom w:val="none" w:sz="0" w:space="0" w:color="auto"/>
        <w:right w:val="none" w:sz="0" w:space="0" w:color="auto"/>
      </w:divBdr>
    </w:div>
    <w:div w:id="1857233082">
      <w:bodyDiv w:val="1"/>
      <w:marLeft w:val="0"/>
      <w:marRight w:val="0"/>
      <w:marTop w:val="0"/>
      <w:marBottom w:val="0"/>
      <w:divBdr>
        <w:top w:val="none" w:sz="0" w:space="0" w:color="auto"/>
        <w:left w:val="none" w:sz="0" w:space="0" w:color="auto"/>
        <w:bottom w:val="none" w:sz="0" w:space="0" w:color="auto"/>
        <w:right w:val="none" w:sz="0" w:space="0" w:color="auto"/>
      </w:divBdr>
    </w:div>
    <w:div w:id="1860001819">
      <w:bodyDiv w:val="1"/>
      <w:marLeft w:val="0"/>
      <w:marRight w:val="0"/>
      <w:marTop w:val="0"/>
      <w:marBottom w:val="0"/>
      <w:divBdr>
        <w:top w:val="none" w:sz="0" w:space="0" w:color="auto"/>
        <w:left w:val="none" w:sz="0" w:space="0" w:color="auto"/>
        <w:bottom w:val="none" w:sz="0" w:space="0" w:color="auto"/>
        <w:right w:val="none" w:sz="0" w:space="0" w:color="auto"/>
      </w:divBdr>
    </w:div>
    <w:div w:id="1862696188">
      <w:bodyDiv w:val="1"/>
      <w:marLeft w:val="0"/>
      <w:marRight w:val="0"/>
      <w:marTop w:val="0"/>
      <w:marBottom w:val="0"/>
      <w:divBdr>
        <w:top w:val="none" w:sz="0" w:space="0" w:color="auto"/>
        <w:left w:val="none" w:sz="0" w:space="0" w:color="auto"/>
        <w:bottom w:val="none" w:sz="0" w:space="0" w:color="auto"/>
        <w:right w:val="none" w:sz="0" w:space="0" w:color="auto"/>
      </w:divBdr>
    </w:div>
    <w:div w:id="1862938946">
      <w:bodyDiv w:val="1"/>
      <w:marLeft w:val="0"/>
      <w:marRight w:val="0"/>
      <w:marTop w:val="0"/>
      <w:marBottom w:val="0"/>
      <w:divBdr>
        <w:top w:val="none" w:sz="0" w:space="0" w:color="auto"/>
        <w:left w:val="none" w:sz="0" w:space="0" w:color="auto"/>
        <w:bottom w:val="none" w:sz="0" w:space="0" w:color="auto"/>
        <w:right w:val="none" w:sz="0" w:space="0" w:color="auto"/>
      </w:divBdr>
    </w:div>
    <w:div w:id="1865171330">
      <w:bodyDiv w:val="1"/>
      <w:marLeft w:val="0"/>
      <w:marRight w:val="0"/>
      <w:marTop w:val="0"/>
      <w:marBottom w:val="0"/>
      <w:divBdr>
        <w:top w:val="none" w:sz="0" w:space="0" w:color="auto"/>
        <w:left w:val="none" w:sz="0" w:space="0" w:color="auto"/>
        <w:bottom w:val="none" w:sz="0" w:space="0" w:color="auto"/>
        <w:right w:val="none" w:sz="0" w:space="0" w:color="auto"/>
      </w:divBdr>
    </w:div>
    <w:div w:id="1869563017">
      <w:bodyDiv w:val="1"/>
      <w:marLeft w:val="0"/>
      <w:marRight w:val="0"/>
      <w:marTop w:val="0"/>
      <w:marBottom w:val="0"/>
      <w:divBdr>
        <w:top w:val="none" w:sz="0" w:space="0" w:color="auto"/>
        <w:left w:val="none" w:sz="0" w:space="0" w:color="auto"/>
        <w:bottom w:val="none" w:sz="0" w:space="0" w:color="auto"/>
        <w:right w:val="none" w:sz="0" w:space="0" w:color="auto"/>
      </w:divBdr>
    </w:div>
    <w:div w:id="1885170168">
      <w:bodyDiv w:val="1"/>
      <w:marLeft w:val="0"/>
      <w:marRight w:val="0"/>
      <w:marTop w:val="0"/>
      <w:marBottom w:val="0"/>
      <w:divBdr>
        <w:top w:val="none" w:sz="0" w:space="0" w:color="auto"/>
        <w:left w:val="none" w:sz="0" w:space="0" w:color="auto"/>
        <w:bottom w:val="none" w:sz="0" w:space="0" w:color="auto"/>
        <w:right w:val="none" w:sz="0" w:space="0" w:color="auto"/>
      </w:divBdr>
    </w:div>
    <w:div w:id="1889798993">
      <w:bodyDiv w:val="1"/>
      <w:marLeft w:val="0"/>
      <w:marRight w:val="0"/>
      <w:marTop w:val="0"/>
      <w:marBottom w:val="0"/>
      <w:divBdr>
        <w:top w:val="none" w:sz="0" w:space="0" w:color="auto"/>
        <w:left w:val="none" w:sz="0" w:space="0" w:color="auto"/>
        <w:bottom w:val="none" w:sz="0" w:space="0" w:color="auto"/>
        <w:right w:val="none" w:sz="0" w:space="0" w:color="auto"/>
      </w:divBdr>
    </w:div>
    <w:div w:id="1909654591">
      <w:bodyDiv w:val="1"/>
      <w:marLeft w:val="0"/>
      <w:marRight w:val="0"/>
      <w:marTop w:val="0"/>
      <w:marBottom w:val="0"/>
      <w:divBdr>
        <w:top w:val="none" w:sz="0" w:space="0" w:color="auto"/>
        <w:left w:val="none" w:sz="0" w:space="0" w:color="auto"/>
        <w:bottom w:val="none" w:sz="0" w:space="0" w:color="auto"/>
        <w:right w:val="none" w:sz="0" w:space="0" w:color="auto"/>
      </w:divBdr>
    </w:div>
    <w:div w:id="1910844024">
      <w:bodyDiv w:val="1"/>
      <w:marLeft w:val="0"/>
      <w:marRight w:val="0"/>
      <w:marTop w:val="0"/>
      <w:marBottom w:val="0"/>
      <w:divBdr>
        <w:top w:val="none" w:sz="0" w:space="0" w:color="auto"/>
        <w:left w:val="none" w:sz="0" w:space="0" w:color="auto"/>
        <w:bottom w:val="none" w:sz="0" w:space="0" w:color="auto"/>
        <w:right w:val="none" w:sz="0" w:space="0" w:color="auto"/>
      </w:divBdr>
    </w:div>
    <w:div w:id="1924024334">
      <w:bodyDiv w:val="1"/>
      <w:marLeft w:val="0"/>
      <w:marRight w:val="0"/>
      <w:marTop w:val="0"/>
      <w:marBottom w:val="0"/>
      <w:divBdr>
        <w:top w:val="none" w:sz="0" w:space="0" w:color="auto"/>
        <w:left w:val="none" w:sz="0" w:space="0" w:color="auto"/>
        <w:bottom w:val="none" w:sz="0" w:space="0" w:color="auto"/>
        <w:right w:val="none" w:sz="0" w:space="0" w:color="auto"/>
      </w:divBdr>
    </w:div>
    <w:div w:id="1937513221">
      <w:bodyDiv w:val="1"/>
      <w:marLeft w:val="0"/>
      <w:marRight w:val="0"/>
      <w:marTop w:val="0"/>
      <w:marBottom w:val="0"/>
      <w:divBdr>
        <w:top w:val="none" w:sz="0" w:space="0" w:color="auto"/>
        <w:left w:val="none" w:sz="0" w:space="0" w:color="auto"/>
        <w:bottom w:val="none" w:sz="0" w:space="0" w:color="auto"/>
        <w:right w:val="none" w:sz="0" w:space="0" w:color="auto"/>
      </w:divBdr>
    </w:div>
    <w:div w:id="1953783121">
      <w:bodyDiv w:val="1"/>
      <w:marLeft w:val="0"/>
      <w:marRight w:val="0"/>
      <w:marTop w:val="0"/>
      <w:marBottom w:val="0"/>
      <w:divBdr>
        <w:top w:val="none" w:sz="0" w:space="0" w:color="auto"/>
        <w:left w:val="none" w:sz="0" w:space="0" w:color="auto"/>
        <w:bottom w:val="none" w:sz="0" w:space="0" w:color="auto"/>
        <w:right w:val="none" w:sz="0" w:space="0" w:color="auto"/>
      </w:divBdr>
    </w:div>
    <w:div w:id="1962102871">
      <w:bodyDiv w:val="1"/>
      <w:marLeft w:val="0"/>
      <w:marRight w:val="0"/>
      <w:marTop w:val="0"/>
      <w:marBottom w:val="0"/>
      <w:divBdr>
        <w:top w:val="none" w:sz="0" w:space="0" w:color="auto"/>
        <w:left w:val="none" w:sz="0" w:space="0" w:color="auto"/>
        <w:bottom w:val="none" w:sz="0" w:space="0" w:color="auto"/>
        <w:right w:val="none" w:sz="0" w:space="0" w:color="auto"/>
      </w:divBdr>
    </w:div>
    <w:div w:id="1963025884">
      <w:bodyDiv w:val="1"/>
      <w:marLeft w:val="0"/>
      <w:marRight w:val="0"/>
      <w:marTop w:val="0"/>
      <w:marBottom w:val="0"/>
      <w:divBdr>
        <w:top w:val="none" w:sz="0" w:space="0" w:color="auto"/>
        <w:left w:val="none" w:sz="0" w:space="0" w:color="auto"/>
        <w:bottom w:val="none" w:sz="0" w:space="0" w:color="auto"/>
        <w:right w:val="none" w:sz="0" w:space="0" w:color="auto"/>
      </w:divBdr>
    </w:div>
    <w:div w:id="1963227206">
      <w:bodyDiv w:val="1"/>
      <w:marLeft w:val="0"/>
      <w:marRight w:val="0"/>
      <w:marTop w:val="0"/>
      <w:marBottom w:val="0"/>
      <w:divBdr>
        <w:top w:val="none" w:sz="0" w:space="0" w:color="auto"/>
        <w:left w:val="none" w:sz="0" w:space="0" w:color="auto"/>
        <w:bottom w:val="none" w:sz="0" w:space="0" w:color="auto"/>
        <w:right w:val="none" w:sz="0" w:space="0" w:color="auto"/>
      </w:divBdr>
    </w:div>
    <w:div w:id="1963420456">
      <w:bodyDiv w:val="1"/>
      <w:marLeft w:val="0"/>
      <w:marRight w:val="0"/>
      <w:marTop w:val="0"/>
      <w:marBottom w:val="0"/>
      <w:divBdr>
        <w:top w:val="none" w:sz="0" w:space="0" w:color="auto"/>
        <w:left w:val="none" w:sz="0" w:space="0" w:color="auto"/>
        <w:bottom w:val="none" w:sz="0" w:space="0" w:color="auto"/>
        <w:right w:val="none" w:sz="0" w:space="0" w:color="auto"/>
      </w:divBdr>
    </w:div>
    <w:div w:id="1979070454">
      <w:bodyDiv w:val="1"/>
      <w:marLeft w:val="0"/>
      <w:marRight w:val="0"/>
      <w:marTop w:val="0"/>
      <w:marBottom w:val="0"/>
      <w:divBdr>
        <w:top w:val="none" w:sz="0" w:space="0" w:color="auto"/>
        <w:left w:val="none" w:sz="0" w:space="0" w:color="auto"/>
        <w:bottom w:val="none" w:sz="0" w:space="0" w:color="auto"/>
        <w:right w:val="none" w:sz="0" w:space="0" w:color="auto"/>
      </w:divBdr>
    </w:div>
    <w:div w:id="1982077087">
      <w:bodyDiv w:val="1"/>
      <w:marLeft w:val="0"/>
      <w:marRight w:val="0"/>
      <w:marTop w:val="0"/>
      <w:marBottom w:val="0"/>
      <w:divBdr>
        <w:top w:val="none" w:sz="0" w:space="0" w:color="auto"/>
        <w:left w:val="none" w:sz="0" w:space="0" w:color="auto"/>
        <w:bottom w:val="none" w:sz="0" w:space="0" w:color="auto"/>
        <w:right w:val="none" w:sz="0" w:space="0" w:color="auto"/>
      </w:divBdr>
    </w:div>
    <w:div w:id="1982424274">
      <w:bodyDiv w:val="1"/>
      <w:marLeft w:val="0"/>
      <w:marRight w:val="0"/>
      <w:marTop w:val="0"/>
      <w:marBottom w:val="0"/>
      <w:divBdr>
        <w:top w:val="none" w:sz="0" w:space="0" w:color="auto"/>
        <w:left w:val="none" w:sz="0" w:space="0" w:color="auto"/>
        <w:bottom w:val="none" w:sz="0" w:space="0" w:color="auto"/>
        <w:right w:val="none" w:sz="0" w:space="0" w:color="auto"/>
      </w:divBdr>
    </w:div>
    <w:div w:id="2004426557">
      <w:bodyDiv w:val="1"/>
      <w:marLeft w:val="0"/>
      <w:marRight w:val="0"/>
      <w:marTop w:val="0"/>
      <w:marBottom w:val="0"/>
      <w:divBdr>
        <w:top w:val="none" w:sz="0" w:space="0" w:color="auto"/>
        <w:left w:val="none" w:sz="0" w:space="0" w:color="auto"/>
        <w:bottom w:val="none" w:sz="0" w:space="0" w:color="auto"/>
        <w:right w:val="none" w:sz="0" w:space="0" w:color="auto"/>
      </w:divBdr>
    </w:div>
    <w:div w:id="2005625710">
      <w:bodyDiv w:val="1"/>
      <w:marLeft w:val="0"/>
      <w:marRight w:val="0"/>
      <w:marTop w:val="0"/>
      <w:marBottom w:val="0"/>
      <w:divBdr>
        <w:top w:val="none" w:sz="0" w:space="0" w:color="auto"/>
        <w:left w:val="none" w:sz="0" w:space="0" w:color="auto"/>
        <w:bottom w:val="none" w:sz="0" w:space="0" w:color="auto"/>
        <w:right w:val="none" w:sz="0" w:space="0" w:color="auto"/>
      </w:divBdr>
    </w:div>
    <w:div w:id="2011641633">
      <w:bodyDiv w:val="1"/>
      <w:marLeft w:val="0"/>
      <w:marRight w:val="0"/>
      <w:marTop w:val="0"/>
      <w:marBottom w:val="0"/>
      <w:divBdr>
        <w:top w:val="none" w:sz="0" w:space="0" w:color="auto"/>
        <w:left w:val="none" w:sz="0" w:space="0" w:color="auto"/>
        <w:bottom w:val="none" w:sz="0" w:space="0" w:color="auto"/>
        <w:right w:val="none" w:sz="0" w:space="0" w:color="auto"/>
      </w:divBdr>
    </w:div>
    <w:div w:id="2012099970">
      <w:bodyDiv w:val="1"/>
      <w:marLeft w:val="0"/>
      <w:marRight w:val="0"/>
      <w:marTop w:val="0"/>
      <w:marBottom w:val="0"/>
      <w:divBdr>
        <w:top w:val="none" w:sz="0" w:space="0" w:color="auto"/>
        <w:left w:val="none" w:sz="0" w:space="0" w:color="auto"/>
        <w:bottom w:val="none" w:sz="0" w:space="0" w:color="auto"/>
        <w:right w:val="none" w:sz="0" w:space="0" w:color="auto"/>
      </w:divBdr>
    </w:div>
    <w:div w:id="2013413439">
      <w:bodyDiv w:val="1"/>
      <w:marLeft w:val="0"/>
      <w:marRight w:val="0"/>
      <w:marTop w:val="0"/>
      <w:marBottom w:val="0"/>
      <w:divBdr>
        <w:top w:val="none" w:sz="0" w:space="0" w:color="auto"/>
        <w:left w:val="none" w:sz="0" w:space="0" w:color="auto"/>
        <w:bottom w:val="none" w:sz="0" w:space="0" w:color="auto"/>
        <w:right w:val="none" w:sz="0" w:space="0" w:color="auto"/>
      </w:divBdr>
    </w:div>
    <w:div w:id="2040349986">
      <w:bodyDiv w:val="1"/>
      <w:marLeft w:val="0"/>
      <w:marRight w:val="0"/>
      <w:marTop w:val="0"/>
      <w:marBottom w:val="0"/>
      <w:divBdr>
        <w:top w:val="none" w:sz="0" w:space="0" w:color="auto"/>
        <w:left w:val="none" w:sz="0" w:space="0" w:color="auto"/>
        <w:bottom w:val="none" w:sz="0" w:space="0" w:color="auto"/>
        <w:right w:val="none" w:sz="0" w:space="0" w:color="auto"/>
      </w:divBdr>
    </w:div>
    <w:div w:id="2044405559">
      <w:bodyDiv w:val="1"/>
      <w:marLeft w:val="0"/>
      <w:marRight w:val="0"/>
      <w:marTop w:val="0"/>
      <w:marBottom w:val="0"/>
      <w:divBdr>
        <w:top w:val="none" w:sz="0" w:space="0" w:color="auto"/>
        <w:left w:val="none" w:sz="0" w:space="0" w:color="auto"/>
        <w:bottom w:val="none" w:sz="0" w:space="0" w:color="auto"/>
        <w:right w:val="none" w:sz="0" w:space="0" w:color="auto"/>
      </w:divBdr>
    </w:div>
    <w:div w:id="2045518545">
      <w:bodyDiv w:val="1"/>
      <w:marLeft w:val="0"/>
      <w:marRight w:val="0"/>
      <w:marTop w:val="0"/>
      <w:marBottom w:val="0"/>
      <w:divBdr>
        <w:top w:val="none" w:sz="0" w:space="0" w:color="auto"/>
        <w:left w:val="none" w:sz="0" w:space="0" w:color="auto"/>
        <w:bottom w:val="none" w:sz="0" w:space="0" w:color="auto"/>
        <w:right w:val="none" w:sz="0" w:space="0" w:color="auto"/>
      </w:divBdr>
    </w:div>
    <w:div w:id="2045905425">
      <w:bodyDiv w:val="1"/>
      <w:marLeft w:val="0"/>
      <w:marRight w:val="0"/>
      <w:marTop w:val="0"/>
      <w:marBottom w:val="0"/>
      <w:divBdr>
        <w:top w:val="none" w:sz="0" w:space="0" w:color="auto"/>
        <w:left w:val="none" w:sz="0" w:space="0" w:color="auto"/>
        <w:bottom w:val="none" w:sz="0" w:space="0" w:color="auto"/>
        <w:right w:val="none" w:sz="0" w:space="0" w:color="auto"/>
      </w:divBdr>
    </w:div>
    <w:div w:id="2064058988">
      <w:bodyDiv w:val="1"/>
      <w:marLeft w:val="0"/>
      <w:marRight w:val="0"/>
      <w:marTop w:val="0"/>
      <w:marBottom w:val="0"/>
      <w:divBdr>
        <w:top w:val="none" w:sz="0" w:space="0" w:color="auto"/>
        <w:left w:val="none" w:sz="0" w:space="0" w:color="auto"/>
        <w:bottom w:val="none" w:sz="0" w:space="0" w:color="auto"/>
        <w:right w:val="none" w:sz="0" w:space="0" w:color="auto"/>
      </w:divBdr>
    </w:div>
    <w:div w:id="2085490642">
      <w:bodyDiv w:val="1"/>
      <w:marLeft w:val="0"/>
      <w:marRight w:val="0"/>
      <w:marTop w:val="0"/>
      <w:marBottom w:val="0"/>
      <w:divBdr>
        <w:top w:val="none" w:sz="0" w:space="0" w:color="auto"/>
        <w:left w:val="none" w:sz="0" w:space="0" w:color="auto"/>
        <w:bottom w:val="none" w:sz="0" w:space="0" w:color="auto"/>
        <w:right w:val="none" w:sz="0" w:space="0" w:color="auto"/>
      </w:divBdr>
    </w:div>
    <w:div w:id="2099669203">
      <w:bodyDiv w:val="1"/>
      <w:marLeft w:val="0"/>
      <w:marRight w:val="0"/>
      <w:marTop w:val="0"/>
      <w:marBottom w:val="0"/>
      <w:divBdr>
        <w:top w:val="none" w:sz="0" w:space="0" w:color="auto"/>
        <w:left w:val="none" w:sz="0" w:space="0" w:color="auto"/>
        <w:bottom w:val="none" w:sz="0" w:space="0" w:color="auto"/>
        <w:right w:val="none" w:sz="0" w:space="0" w:color="auto"/>
      </w:divBdr>
    </w:div>
    <w:div w:id="2100061398">
      <w:bodyDiv w:val="1"/>
      <w:marLeft w:val="0"/>
      <w:marRight w:val="0"/>
      <w:marTop w:val="0"/>
      <w:marBottom w:val="0"/>
      <w:divBdr>
        <w:top w:val="none" w:sz="0" w:space="0" w:color="auto"/>
        <w:left w:val="none" w:sz="0" w:space="0" w:color="auto"/>
        <w:bottom w:val="none" w:sz="0" w:space="0" w:color="auto"/>
        <w:right w:val="none" w:sz="0" w:space="0" w:color="auto"/>
      </w:divBdr>
    </w:div>
    <w:div w:id="2107261395">
      <w:bodyDiv w:val="1"/>
      <w:marLeft w:val="0"/>
      <w:marRight w:val="0"/>
      <w:marTop w:val="0"/>
      <w:marBottom w:val="0"/>
      <w:divBdr>
        <w:top w:val="none" w:sz="0" w:space="0" w:color="auto"/>
        <w:left w:val="none" w:sz="0" w:space="0" w:color="auto"/>
        <w:bottom w:val="none" w:sz="0" w:space="0" w:color="auto"/>
        <w:right w:val="none" w:sz="0" w:space="0" w:color="auto"/>
      </w:divBdr>
    </w:div>
    <w:div w:id="2109084470">
      <w:bodyDiv w:val="1"/>
      <w:marLeft w:val="0"/>
      <w:marRight w:val="0"/>
      <w:marTop w:val="0"/>
      <w:marBottom w:val="0"/>
      <w:divBdr>
        <w:top w:val="none" w:sz="0" w:space="0" w:color="auto"/>
        <w:left w:val="none" w:sz="0" w:space="0" w:color="auto"/>
        <w:bottom w:val="none" w:sz="0" w:space="0" w:color="auto"/>
        <w:right w:val="none" w:sz="0" w:space="0" w:color="auto"/>
      </w:divBdr>
    </w:div>
    <w:div w:id="2112234605">
      <w:bodyDiv w:val="1"/>
      <w:marLeft w:val="0"/>
      <w:marRight w:val="0"/>
      <w:marTop w:val="0"/>
      <w:marBottom w:val="0"/>
      <w:divBdr>
        <w:top w:val="none" w:sz="0" w:space="0" w:color="auto"/>
        <w:left w:val="none" w:sz="0" w:space="0" w:color="auto"/>
        <w:bottom w:val="none" w:sz="0" w:space="0" w:color="auto"/>
        <w:right w:val="none" w:sz="0" w:space="0" w:color="auto"/>
      </w:divBdr>
    </w:div>
    <w:div w:id="2116099619">
      <w:bodyDiv w:val="1"/>
      <w:marLeft w:val="0"/>
      <w:marRight w:val="0"/>
      <w:marTop w:val="0"/>
      <w:marBottom w:val="0"/>
      <w:divBdr>
        <w:top w:val="none" w:sz="0" w:space="0" w:color="auto"/>
        <w:left w:val="none" w:sz="0" w:space="0" w:color="auto"/>
        <w:bottom w:val="none" w:sz="0" w:space="0" w:color="auto"/>
        <w:right w:val="none" w:sz="0" w:space="0" w:color="auto"/>
      </w:divBdr>
    </w:div>
    <w:div w:id="2125033159">
      <w:bodyDiv w:val="1"/>
      <w:marLeft w:val="0"/>
      <w:marRight w:val="0"/>
      <w:marTop w:val="0"/>
      <w:marBottom w:val="0"/>
      <w:divBdr>
        <w:top w:val="none" w:sz="0" w:space="0" w:color="auto"/>
        <w:left w:val="none" w:sz="0" w:space="0" w:color="auto"/>
        <w:bottom w:val="none" w:sz="0" w:space="0" w:color="auto"/>
        <w:right w:val="none" w:sz="0" w:space="0" w:color="auto"/>
      </w:divBdr>
    </w:div>
    <w:div w:id="213367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certification/apply/docs/NJEdCertRegionalTraining.pptx" TargetMode="External"/><Relationship Id="rId18" Type="http://schemas.openxmlformats.org/officeDocument/2006/relationships/hyperlink" Target="https://www.nj.gov/education/about/counties/" TargetMode="External"/><Relationship Id="rId26" Type="http://schemas.openxmlformats.org/officeDocument/2006/relationships/hyperlink" Target="https://njedcert.force.com/manage/s/" TargetMode="External"/><Relationship Id="rId39" Type="http://schemas.openxmlformats.org/officeDocument/2006/relationships/hyperlink" Target="https://www.nj.gov/education/about/counties/" TargetMode="External"/><Relationship Id="rId21" Type="http://schemas.openxmlformats.org/officeDocument/2006/relationships/hyperlink" Target="https://njedcert.force.com/manage/s/" TargetMode="External"/><Relationship Id="rId34" Type="http://schemas.openxmlformats.org/officeDocument/2006/relationships/hyperlink" Target="mailto:GeneralCertQuestionsNJEdCert@doe.nj.gov" TargetMode="External"/><Relationship Id="rId42" Type="http://schemas.openxmlformats.org/officeDocument/2006/relationships/hyperlink" Target="mailto:certapplication@doe.nj.gov" TargetMode="External"/><Relationship Id="rId47" Type="http://schemas.openxmlformats.org/officeDocument/2006/relationships/hyperlink" Target="https://njedcert.force.com/manage/s/" TargetMode="External"/><Relationship Id="rId50" Type="http://schemas.openxmlformats.org/officeDocument/2006/relationships/hyperlink" Target="https://njedcert.doe.nj.gov/" TargetMode="External"/><Relationship Id="rId55" Type="http://schemas.openxmlformats.org/officeDocument/2006/relationships/hyperlink" Target="https://www.state.nj.us/education/AchieveNJ/"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jedcert.force.com/manage/s/" TargetMode="External"/><Relationship Id="rId29" Type="http://schemas.openxmlformats.org/officeDocument/2006/relationships/hyperlink" Target="https://njedcert.force.com/manage/s/" TargetMode="External"/><Relationship Id="rId11" Type="http://schemas.openxmlformats.org/officeDocument/2006/relationships/image" Target="media/image1.jpeg"/><Relationship Id="rId24" Type="http://schemas.openxmlformats.org/officeDocument/2006/relationships/hyperlink" Target="mailto:GeneralCertQuestionsNJEdCert@doe.nj.gov" TargetMode="External"/><Relationship Id="rId32" Type="http://schemas.openxmlformats.org/officeDocument/2006/relationships/hyperlink" Target="https://nam04.safelinks.protection.outlook.com/?url=https%3A%2F%2Fwww.nj.gov%2Feducation%2Fbroadcasts%2F2023%2Fjan%2F18%2FNewLawRegardingCertificationPerformanceAssessmentRequirements.pdf&amp;data=05%7C01%7CLori.Howard%40doe.nj.gov%7C7d43acc24b1e4e4e45d608dafa5ba2a6%7C4b4f7312dd094959b666d5ba6dc8f4b4%7C0%7C0%7C638097568716012716%7CUnknown%7CTWFpbGZsb3d8eyJWIjoiMC4wLjAwMDAiLCJQIjoiV2luMzIiLCJBTiI6Ik1haWwiLCJXVCI6Mn0%3D%7C3000%7C%7C%7C&amp;sdata=fZ%2FdPk%2BSzHslRR0KVU4b%2BcJKlOFxOwzIUr8ZZTi71JI%3D&amp;reserved=0" TargetMode="External"/><Relationship Id="rId37" Type="http://schemas.openxmlformats.org/officeDocument/2006/relationships/hyperlink" Target="https://njedcert.force.com/manage/s/" TargetMode="External"/><Relationship Id="rId40" Type="http://schemas.openxmlformats.org/officeDocument/2006/relationships/hyperlink" Target="NJhttps://njedcert.force.com/manage/s/%20" TargetMode="External"/><Relationship Id="rId45" Type="http://schemas.openxmlformats.org/officeDocument/2006/relationships/hyperlink" Target="mailto:GeneralCertQuestionsNJEdCert@doe.nj.gov" TargetMode="External"/><Relationship Id="rId53" Type="http://schemas.openxmlformats.org/officeDocument/2006/relationships/hyperlink" Target="mailto:altroute@doe.nj.gov"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nam04.safelinks.protection.outlook.com/?url=https%3A%2F%2Fnj.gov%2Fgovernor%2Fnews%2Fnews%2F562022%2Fapproved%2F20221216a.shtml&amp;data=05%7C01%7CLori.Howard%40doe.nj.gov%7C7d43acc24b1e4e4e45d608dafa5ba2a6%7C4b4f7312dd094959b666d5ba6dc8f4b4%7C0%7C0%7C638097568716012716%7CUnknown%7CTWFpbGZsb3d8eyJWIjoiMC4wLjAwMDAiLCJQIjoiV2luMzIiLCJBTiI6Ik1haWwiLCJXVCI6Mn0%3D%7C3000%7C%7C%7C&amp;sdata=wIEShekW%2BxOc3aCKyqN%2Fjng9n9FbCSSD0jYqas78zi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UhWtPMBIonA" TargetMode="External"/><Relationship Id="rId22" Type="http://schemas.openxmlformats.org/officeDocument/2006/relationships/hyperlink" Target="mailto:GeneralCertQuestionsNJEdCert@doe.nj.gov" TargetMode="External"/><Relationship Id="rId27" Type="http://schemas.openxmlformats.org/officeDocument/2006/relationships/hyperlink" Target="https://njedcert.force.com/manage/s/" TargetMode="External"/><Relationship Id="rId30" Type="http://schemas.openxmlformats.org/officeDocument/2006/relationships/hyperlink" Target="https://njedcert.force.com/manage/s/" TargetMode="External"/><Relationship Id="rId35" Type="http://schemas.openxmlformats.org/officeDocument/2006/relationships/hyperlink" Target="https://www.state.nj.us/education/profdev/mentor/" TargetMode="External"/><Relationship Id="rId43" Type="http://schemas.openxmlformats.org/officeDocument/2006/relationships/hyperlink" Target="https://njedcert.doe.nj.gov/" TargetMode="External"/><Relationship Id="rId48" Type="http://schemas.openxmlformats.org/officeDocument/2006/relationships/hyperlink" Target="https://nam04.safelinks.protection.outlook.com/?url=https%3A%2F%2Fnjedcert.doe.nj.gov%2F&amp;data=05%7C01%7CLori.Howard%40doe.nj.gov%7C1147798a5cb048956ab808da560fa5c3%7C4b4f7312dd094959b666d5ba6dc8f4b4%7C0%7C0%7C637916922464883282%7CUnknown%7CTWFpbGZsb3d8eyJWIjoiMC4wLjAwMDAiLCJQIjoiV2luMzIiLCJBTiI6Ik1haWwiLCJXVCI6Mn0%3D%7C3000%7C%7C%7C&amp;sdata=3ZHRzM7KydoUXQqUaewwwyyum9V4FDAq3WPBPKbRNLE%3D&amp;reserved=0"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mailto:GeneralCertQuestionsNJEdCert@doe.nj.gov" TargetMode="External"/><Relationship Id="rId3" Type="http://schemas.openxmlformats.org/officeDocument/2006/relationships/customXml" Target="../customXml/item3.xml"/><Relationship Id="rId12" Type="http://schemas.openxmlformats.org/officeDocument/2006/relationships/hyperlink" Target="https://njedcert.force.com/manage/s/" TargetMode="External"/><Relationship Id="rId17" Type="http://schemas.openxmlformats.org/officeDocument/2006/relationships/hyperlink" Target="mailto:certapplication@doe.nj.gov" TargetMode="External"/><Relationship Id="rId25" Type="http://schemas.openxmlformats.org/officeDocument/2006/relationships/hyperlink" Target="mailto:generalcertquestionsNJEdCert@doe.nj.gov" TargetMode="External"/><Relationship Id="rId33" Type="http://schemas.openxmlformats.org/officeDocument/2006/relationships/hyperlink" Target="mailto:GeneralCertQuestionsNJEdCert@doe.nj.gov" TargetMode="External"/><Relationship Id="rId38" Type="http://schemas.openxmlformats.org/officeDocument/2006/relationships/hyperlink" Target="https://njedcert.force.com/manage/s/" TargetMode="External"/><Relationship Id="rId46" Type="http://schemas.openxmlformats.org/officeDocument/2006/relationships/hyperlink" Target="https://www.nj.gov/education/certification/docs/Approved%20CE-CEAS%20Pilot%20Districts.xlsx" TargetMode="External"/><Relationship Id="rId20" Type="http://schemas.openxmlformats.org/officeDocument/2006/relationships/hyperlink" Target="https://nam04.safelinks.protection.outlook.com/?url=https%3A%2F%2Fwww.nj.gov%2Feducation%2Fbroadcasts%2F2023%2Fjan%2F18%2FNewLawRegardingCertificationPerformanceAssessmentRequirements.pdf&amp;data=05%7C01%7CLori.Howard%40doe.nj.gov%7C7d43acc24b1e4e4e45d608dafa5ba2a6%7C4b4f7312dd094959b666d5ba6dc8f4b4%7C0%7C0%7C638097568716012716%7CUnknown%7CTWFpbGZsb3d8eyJWIjoiMC4wLjAwMDAiLCJQIjoiV2luMzIiLCJBTiI6Ik1haWwiLCJXVCI6Mn0%3D%7C3000%7C%7C%7C&amp;sdata=fZ%2FdPk%2BSzHslRR0KVU4b%2BcJKlOFxOwzIUr8ZZTi71JI%3D&amp;reserved=0" TargetMode="External"/><Relationship Id="rId41" Type="http://schemas.openxmlformats.org/officeDocument/2006/relationships/hyperlink" Target="mailto:certapplication@doe.nj.gov" TargetMode="External"/><Relationship Id="rId54" Type="http://schemas.openxmlformats.org/officeDocument/2006/relationships/hyperlink" Target="mailto:edueval@doe.nj.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jedcert.force.com/manage/s/" TargetMode="External"/><Relationship Id="rId23" Type="http://schemas.openxmlformats.org/officeDocument/2006/relationships/hyperlink" Target="mailto:GeneralCertQuestionsNJEdCert@doe.nj.gov" TargetMode="External"/><Relationship Id="rId28" Type="http://schemas.openxmlformats.org/officeDocument/2006/relationships/hyperlink" Target="mailto:GeneralCertQuestionsNJEdCert@doe.nj.gov" TargetMode="External"/><Relationship Id="rId36" Type="http://schemas.openxmlformats.org/officeDocument/2006/relationships/hyperlink" Target="mailto:GeneralCertQuestionsNJEdCert@doe.nj.gov" TargetMode="External"/><Relationship Id="rId49" Type="http://schemas.openxmlformats.org/officeDocument/2006/relationships/hyperlink" Target="https://nam04.safelinks.protection.outlook.com/?url=https%3A%2F%2Fnjedcert.doe.nj.gov%2F&amp;data=05%7C01%7CLori.Howard%40doe.nj.gov%7C1147798a5cb048956ab808da560fa5c3%7C4b4f7312dd094959b666d5ba6dc8f4b4%7C0%7C0%7C637916922464883282%7CUnknown%7CTWFpbGZsb3d8eyJWIjoiMC4wLjAwMDAiLCJQIjoiV2luMzIiLCJBTiI6Ik1haWwiLCJXVCI6Mn0%3D%7C3000%7C%7C%7C&amp;sdata=3ZHRzM7KydoUXQqUaewwwyyum9V4FDAq3WPBPKbRNLE%3D&amp;reserved=0"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nam04.safelinks.protection.outlook.com/?url=https%3A%2F%2Fnj.gov%2Fgovernor%2Fnews%2Fnews%2F562022%2Fapproved%2F20221216a.shtml&amp;data=05%7C01%7CLori.Howard%40doe.nj.gov%7C7d43acc24b1e4e4e45d608dafa5ba2a6%7C4b4f7312dd094959b666d5ba6dc8f4b4%7C0%7C0%7C638097568716012716%7CUnknown%7CTWFpbGZsb3d8eyJWIjoiMC4wLjAwMDAiLCJQIjoiV2luMzIiLCJBTiI6Ik1haWwiLCJXVCI6Mn0%3D%7C3000%7C%7C%7C&amp;sdata=wIEShekW%2BxOc3aCKyqN%2Fjng9n9FbCSSD0jYqas78ziY%3D&amp;reserved=0" TargetMode="External"/><Relationship Id="rId44" Type="http://schemas.openxmlformats.org/officeDocument/2006/relationships/hyperlink" Target="mailto:GeneralCertQuestionsNJEdCert@doe.nj.gov" TargetMode="External"/><Relationship Id="rId52" Type="http://schemas.openxmlformats.org/officeDocument/2006/relationships/hyperlink" Target="mailto:provisional.teacher@doe.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3" ma:contentTypeDescription="Create a new document." ma:contentTypeScope="" ma:versionID="8110c43d6205c521b0d6b8c03b759f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c95836a03a2a54861fc95f03386b1a1"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E2C31-7E63-4C83-8C41-4EA6CEB0E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E035F-D905-4F76-9019-D63BDF38142B}">
  <ds:schemaRef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951da6e8-0990-4836-98bf-3524965e7b39"/>
    <ds:schemaRef ds:uri="c3448452-f323-4cb2-a9ce-89792ff85c1a"/>
    <ds:schemaRef ds:uri="http://purl.org/dc/dcmitype/"/>
  </ds:schemaRefs>
</ds:datastoreItem>
</file>

<file path=customXml/itemProps3.xml><?xml version="1.0" encoding="utf-8"?>
<ds:datastoreItem xmlns:ds="http://schemas.openxmlformats.org/officeDocument/2006/customXml" ds:itemID="{46652454-BB99-4FD8-84C9-9B251574C014}">
  <ds:schemaRefs>
    <ds:schemaRef ds:uri="http://schemas.openxmlformats.org/officeDocument/2006/bibliography"/>
  </ds:schemaRefs>
</ds:datastoreItem>
</file>

<file path=customXml/itemProps4.xml><?xml version="1.0" encoding="utf-8"?>
<ds:datastoreItem xmlns:ds="http://schemas.openxmlformats.org/officeDocument/2006/customXml" ds:itemID="{9DA1C91E-6204-4603-B9BE-93920E998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6067</Words>
  <Characters>34586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40572</CharactersWithSpaces>
  <SharedDoc>false</SharedDoc>
  <HLinks>
    <vt:vector size="312" baseType="variant">
      <vt:variant>
        <vt:i4>5767185</vt:i4>
      </vt:variant>
      <vt:variant>
        <vt:i4>189</vt:i4>
      </vt:variant>
      <vt:variant>
        <vt:i4>0</vt:i4>
      </vt:variant>
      <vt:variant>
        <vt:i4>5</vt:i4>
      </vt:variant>
      <vt:variant>
        <vt:lpwstr>https://www.state.nj.us/education/AchieveNJ/</vt:lpwstr>
      </vt:variant>
      <vt:variant>
        <vt:lpwstr/>
      </vt:variant>
      <vt:variant>
        <vt:i4>4587558</vt:i4>
      </vt:variant>
      <vt:variant>
        <vt:i4>186</vt:i4>
      </vt:variant>
      <vt:variant>
        <vt:i4>0</vt:i4>
      </vt:variant>
      <vt:variant>
        <vt:i4>5</vt:i4>
      </vt:variant>
      <vt:variant>
        <vt:lpwstr>mailto:edueval@doe.nj.gov</vt:lpwstr>
      </vt:variant>
      <vt:variant>
        <vt:lpwstr/>
      </vt:variant>
      <vt:variant>
        <vt:i4>1441898</vt:i4>
      </vt:variant>
      <vt:variant>
        <vt:i4>183</vt:i4>
      </vt:variant>
      <vt:variant>
        <vt:i4>0</vt:i4>
      </vt:variant>
      <vt:variant>
        <vt:i4>5</vt:i4>
      </vt:variant>
      <vt:variant>
        <vt:lpwstr>mailto:altroute@doe.nj.gov</vt:lpwstr>
      </vt:variant>
      <vt:variant>
        <vt:lpwstr/>
      </vt:variant>
      <vt:variant>
        <vt:i4>6160498</vt:i4>
      </vt:variant>
      <vt:variant>
        <vt:i4>180</vt:i4>
      </vt:variant>
      <vt:variant>
        <vt:i4>0</vt:i4>
      </vt:variant>
      <vt:variant>
        <vt:i4>5</vt:i4>
      </vt:variant>
      <vt:variant>
        <vt:lpwstr>mailto:provisional.teacher@doe.nj.gov</vt:lpwstr>
      </vt:variant>
      <vt:variant>
        <vt:lpwstr/>
      </vt:variant>
      <vt:variant>
        <vt:i4>327799</vt:i4>
      </vt:variant>
      <vt:variant>
        <vt:i4>177</vt:i4>
      </vt:variant>
      <vt:variant>
        <vt:i4>0</vt:i4>
      </vt:variant>
      <vt:variant>
        <vt:i4>5</vt:i4>
      </vt:variant>
      <vt:variant>
        <vt:lpwstr>mailto:GeneralCertQuestionsNJEdCert@doe.nj.gov</vt:lpwstr>
      </vt:variant>
      <vt:variant>
        <vt:lpwstr/>
      </vt:variant>
      <vt:variant>
        <vt:i4>983118</vt:i4>
      </vt:variant>
      <vt:variant>
        <vt:i4>174</vt:i4>
      </vt:variant>
      <vt:variant>
        <vt:i4>0</vt:i4>
      </vt:variant>
      <vt:variant>
        <vt:i4>5</vt:i4>
      </vt:variant>
      <vt:variant>
        <vt:lpwstr>https://njedcert.doe.nj.gov/</vt:lpwstr>
      </vt:variant>
      <vt:variant>
        <vt:lpwstr/>
      </vt:variant>
      <vt:variant>
        <vt:i4>7471147</vt:i4>
      </vt:variant>
      <vt:variant>
        <vt:i4>171</vt:i4>
      </vt:variant>
      <vt:variant>
        <vt:i4>0</vt:i4>
      </vt:variant>
      <vt:variant>
        <vt:i4>5</vt:i4>
      </vt:variant>
      <vt:variant>
        <vt:lpwstr>https://nam04.safelinks.protection.outlook.com/?url=https%3A%2F%2Fnjedcert.doe.nj.gov%2F&amp;data=05%7C01%7CLori.Howard%40doe.nj.gov%7C1147798a5cb048956ab808da560fa5c3%7C4b4f7312dd094959b666d5ba6dc8f4b4%7C0%7C0%7C637916922464883282%7CUnknown%7CTWFpbGZsb3d8eyJWIjoiMC4wLjAwMDAiLCJQIjoiV2luMzIiLCJBTiI6Ik1haWwiLCJXVCI6Mn0%3D%7C3000%7C%7C%7C&amp;sdata=3ZHRzM7KydoUXQqUaewwwyyum9V4FDAq3WPBPKbRNLE%3D&amp;reserved=0</vt:lpwstr>
      </vt:variant>
      <vt:variant>
        <vt:lpwstr/>
      </vt:variant>
      <vt:variant>
        <vt:i4>7471147</vt:i4>
      </vt:variant>
      <vt:variant>
        <vt:i4>168</vt:i4>
      </vt:variant>
      <vt:variant>
        <vt:i4>0</vt:i4>
      </vt:variant>
      <vt:variant>
        <vt:i4>5</vt:i4>
      </vt:variant>
      <vt:variant>
        <vt:lpwstr>https://nam04.safelinks.protection.outlook.com/?url=https%3A%2F%2Fnjedcert.doe.nj.gov%2F&amp;data=05%7C01%7CLori.Howard%40doe.nj.gov%7C1147798a5cb048956ab808da560fa5c3%7C4b4f7312dd094959b666d5ba6dc8f4b4%7C0%7C0%7C637916922464883282%7CUnknown%7CTWFpbGZsb3d8eyJWIjoiMC4wLjAwMDAiLCJQIjoiV2luMzIiLCJBTiI6Ik1haWwiLCJXVCI6Mn0%3D%7C3000%7C%7C%7C&amp;sdata=3ZHRzM7KydoUXQqUaewwwyyum9V4FDAq3WPBPKbRNLE%3D&amp;reserved=0</vt:lpwstr>
      </vt:variant>
      <vt:variant>
        <vt:lpwstr/>
      </vt:variant>
      <vt:variant>
        <vt:i4>1376256</vt:i4>
      </vt:variant>
      <vt:variant>
        <vt:i4>165</vt:i4>
      </vt:variant>
      <vt:variant>
        <vt:i4>0</vt:i4>
      </vt:variant>
      <vt:variant>
        <vt:i4>5</vt:i4>
      </vt:variant>
      <vt:variant>
        <vt:lpwstr>https://njedcert.force.com/manage/s/</vt:lpwstr>
      </vt:variant>
      <vt:variant>
        <vt:lpwstr/>
      </vt:variant>
      <vt:variant>
        <vt:i4>4456535</vt:i4>
      </vt:variant>
      <vt:variant>
        <vt:i4>162</vt:i4>
      </vt:variant>
      <vt:variant>
        <vt:i4>0</vt:i4>
      </vt:variant>
      <vt:variant>
        <vt:i4>5</vt:i4>
      </vt:variant>
      <vt:variant>
        <vt:lpwstr>https://www.nj.gov/education/certification/docs/Approved CE-CEAS Pilot Districts.xlsx</vt:lpwstr>
      </vt:variant>
      <vt:variant>
        <vt:lpwstr/>
      </vt:variant>
      <vt:variant>
        <vt:i4>327799</vt:i4>
      </vt:variant>
      <vt:variant>
        <vt:i4>159</vt:i4>
      </vt:variant>
      <vt:variant>
        <vt:i4>0</vt:i4>
      </vt:variant>
      <vt:variant>
        <vt:i4>5</vt:i4>
      </vt:variant>
      <vt:variant>
        <vt:lpwstr>mailto:GeneralCertQuestionsNJEdCert@doe.nj.gov</vt:lpwstr>
      </vt:variant>
      <vt:variant>
        <vt:lpwstr/>
      </vt:variant>
      <vt:variant>
        <vt:i4>327799</vt:i4>
      </vt:variant>
      <vt:variant>
        <vt:i4>156</vt:i4>
      </vt:variant>
      <vt:variant>
        <vt:i4>0</vt:i4>
      </vt:variant>
      <vt:variant>
        <vt:i4>5</vt:i4>
      </vt:variant>
      <vt:variant>
        <vt:lpwstr>mailto:GeneralCertQuestionsNJEdCert@doe.nj.gov</vt:lpwstr>
      </vt:variant>
      <vt:variant>
        <vt:lpwstr/>
      </vt:variant>
      <vt:variant>
        <vt:i4>983118</vt:i4>
      </vt:variant>
      <vt:variant>
        <vt:i4>153</vt:i4>
      </vt:variant>
      <vt:variant>
        <vt:i4>0</vt:i4>
      </vt:variant>
      <vt:variant>
        <vt:i4>5</vt:i4>
      </vt:variant>
      <vt:variant>
        <vt:lpwstr>https://njedcert.doe.nj.gov/</vt:lpwstr>
      </vt:variant>
      <vt:variant>
        <vt:lpwstr/>
      </vt:variant>
      <vt:variant>
        <vt:i4>4390963</vt:i4>
      </vt:variant>
      <vt:variant>
        <vt:i4>150</vt:i4>
      </vt:variant>
      <vt:variant>
        <vt:i4>0</vt:i4>
      </vt:variant>
      <vt:variant>
        <vt:i4>5</vt:i4>
      </vt:variant>
      <vt:variant>
        <vt:lpwstr>mailto:certapplication@doe.nj.gov</vt:lpwstr>
      </vt:variant>
      <vt:variant>
        <vt:lpwstr/>
      </vt:variant>
      <vt:variant>
        <vt:i4>4390963</vt:i4>
      </vt:variant>
      <vt:variant>
        <vt:i4>147</vt:i4>
      </vt:variant>
      <vt:variant>
        <vt:i4>0</vt:i4>
      </vt:variant>
      <vt:variant>
        <vt:i4>5</vt:i4>
      </vt:variant>
      <vt:variant>
        <vt:lpwstr>mailto:certapplication@doe.nj.gov</vt:lpwstr>
      </vt:variant>
      <vt:variant>
        <vt:lpwstr/>
      </vt:variant>
      <vt:variant>
        <vt:i4>8323182</vt:i4>
      </vt:variant>
      <vt:variant>
        <vt:i4>144</vt:i4>
      </vt:variant>
      <vt:variant>
        <vt:i4>0</vt:i4>
      </vt:variant>
      <vt:variant>
        <vt:i4>5</vt:i4>
      </vt:variant>
      <vt:variant>
        <vt:lpwstr>njhttps://njedcert.force.com/manage/s/</vt:lpwstr>
      </vt:variant>
      <vt:variant>
        <vt:lpwstr/>
      </vt:variant>
      <vt:variant>
        <vt:i4>1507408</vt:i4>
      </vt:variant>
      <vt:variant>
        <vt:i4>141</vt:i4>
      </vt:variant>
      <vt:variant>
        <vt:i4>0</vt:i4>
      </vt:variant>
      <vt:variant>
        <vt:i4>5</vt:i4>
      </vt:variant>
      <vt:variant>
        <vt:lpwstr>https://www.nj.gov/education/about/counties/</vt:lpwstr>
      </vt:variant>
      <vt:variant>
        <vt:lpwstr/>
      </vt:variant>
      <vt:variant>
        <vt:i4>1376256</vt:i4>
      </vt:variant>
      <vt:variant>
        <vt:i4>138</vt:i4>
      </vt:variant>
      <vt:variant>
        <vt:i4>0</vt:i4>
      </vt:variant>
      <vt:variant>
        <vt:i4>5</vt:i4>
      </vt:variant>
      <vt:variant>
        <vt:lpwstr>https://njedcert.force.com/manage/s/</vt:lpwstr>
      </vt:variant>
      <vt:variant>
        <vt:lpwstr/>
      </vt:variant>
      <vt:variant>
        <vt:i4>1376256</vt:i4>
      </vt:variant>
      <vt:variant>
        <vt:i4>135</vt:i4>
      </vt:variant>
      <vt:variant>
        <vt:i4>0</vt:i4>
      </vt:variant>
      <vt:variant>
        <vt:i4>5</vt:i4>
      </vt:variant>
      <vt:variant>
        <vt:lpwstr>https://njedcert.force.com/manage/s/</vt:lpwstr>
      </vt:variant>
      <vt:variant>
        <vt:lpwstr/>
      </vt:variant>
      <vt:variant>
        <vt:i4>327799</vt:i4>
      </vt:variant>
      <vt:variant>
        <vt:i4>132</vt:i4>
      </vt:variant>
      <vt:variant>
        <vt:i4>0</vt:i4>
      </vt:variant>
      <vt:variant>
        <vt:i4>5</vt:i4>
      </vt:variant>
      <vt:variant>
        <vt:lpwstr>mailto:GeneralCertQuestionsNJEdCert@doe.nj.gov</vt:lpwstr>
      </vt:variant>
      <vt:variant>
        <vt:lpwstr/>
      </vt:variant>
      <vt:variant>
        <vt:i4>5767187</vt:i4>
      </vt:variant>
      <vt:variant>
        <vt:i4>129</vt:i4>
      </vt:variant>
      <vt:variant>
        <vt:i4>0</vt:i4>
      </vt:variant>
      <vt:variant>
        <vt:i4>5</vt:i4>
      </vt:variant>
      <vt:variant>
        <vt:lpwstr>https://www.state.nj.us/education/profdev/mentor/</vt:lpwstr>
      </vt:variant>
      <vt:variant>
        <vt:lpwstr/>
      </vt:variant>
      <vt:variant>
        <vt:i4>327799</vt:i4>
      </vt:variant>
      <vt:variant>
        <vt:i4>126</vt:i4>
      </vt:variant>
      <vt:variant>
        <vt:i4>0</vt:i4>
      </vt:variant>
      <vt:variant>
        <vt:i4>5</vt:i4>
      </vt:variant>
      <vt:variant>
        <vt:lpwstr>mailto:GeneralCertQuestionsNJEdCert@doe.nj.gov</vt:lpwstr>
      </vt:variant>
      <vt:variant>
        <vt:lpwstr/>
      </vt:variant>
      <vt:variant>
        <vt:i4>327799</vt:i4>
      </vt:variant>
      <vt:variant>
        <vt:i4>123</vt:i4>
      </vt:variant>
      <vt:variant>
        <vt:i4>0</vt:i4>
      </vt:variant>
      <vt:variant>
        <vt:i4>5</vt:i4>
      </vt:variant>
      <vt:variant>
        <vt:lpwstr>mailto:GeneralCertQuestionsNJEdCert@doe.nj.gov</vt:lpwstr>
      </vt:variant>
      <vt:variant>
        <vt:lpwstr/>
      </vt:variant>
      <vt:variant>
        <vt:i4>327799</vt:i4>
      </vt:variant>
      <vt:variant>
        <vt:i4>120</vt:i4>
      </vt:variant>
      <vt:variant>
        <vt:i4>0</vt:i4>
      </vt:variant>
      <vt:variant>
        <vt:i4>5</vt:i4>
      </vt:variant>
      <vt:variant>
        <vt:lpwstr>mailto:GeneralCertQuestionsNJEdCert@doe.nj.gov</vt:lpwstr>
      </vt:variant>
      <vt:variant>
        <vt:lpwstr/>
      </vt:variant>
      <vt:variant>
        <vt:i4>1376256</vt:i4>
      </vt:variant>
      <vt:variant>
        <vt:i4>117</vt:i4>
      </vt:variant>
      <vt:variant>
        <vt:i4>0</vt:i4>
      </vt:variant>
      <vt:variant>
        <vt:i4>5</vt:i4>
      </vt:variant>
      <vt:variant>
        <vt:lpwstr>https://njedcert.force.com/manage/s/</vt:lpwstr>
      </vt:variant>
      <vt:variant>
        <vt:lpwstr/>
      </vt:variant>
      <vt:variant>
        <vt:i4>1376256</vt:i4>
      </vt:variant>
      <vt:variant>
        <vt:i4>114</vt:i4>
      </vt:variant>
      <vt:variant>
        <vt:i4>0</vt:i4>
      </vt:variant>
      <vt:variant>
        <vt:i4>5</vt:i4>
      </vt:variant>
      <vt:variant>
        <vt:lpwstr>https://njedcert.force.com/manage/s/</vt:lpwstr>
      </vt:variant>
      <vt:variant>
        <vt:lpwstr/>
      </vt:variant>
      <vt:variant>
        <vt:i4>327799</vt:i4>
      </vt:variant>
      <vt:variant>
        <vt:i4>111</vt:i4>
      </vt:variant>
      <vt:variant>
        <vt:i4>0</vt:i4>
      </vt:variant>
      <vt:variant>
        <vt:i4>5</vt:i4>
      </vt:variant>
      <vt:variant>
        <vt:lpwstr>mailto:GeneralCertQuestionsNJEdCert@doe.nj.gov</vt:lpwstr>
      </vt:variant>
      <vt:variant>
        <vt:lpwstr/>
      </vt:variant>
      <vt:variant>
        <vt:i4>1376256</vt:i4>
      </vt:variant>
      <vt:variant>
        <vt:i4>108</vt:i4>
      </vt:variant>
      <vt:variant>
        <vt:i4>0</vt:i4>
      </vt:variant>
      <vt:variant>
        <vt:i4>5</vt:i4>
      </vt:variant>
      <vt:variant>
        <vt:lpwstr>https://njedcert.force.com/manage/s/</vt:lpwstr>
      </vt:variant>
      <vt:variant>
        <vt:lpwstr/>
      </vt:variant>
      <vt:variant>
        <vt:i4>1376256</vt:i4>
      </vt:variant>
      <vt:variant>
        <vt:i4>105</vt:i4>
      </vt:variant>
      <vt:variant>
        <vt:i4>0</vt:i4>
      </vt:variant>
      <vt:variant>
        <vt:i4>5</vt:i4>
      </vt:variant>
      <vt:variant>
        <vt:lpwstr>https://njedcert.force.com/manage/s/</vt:lpwstr>
      </vt:variant>
      <vt:variant>
        <vt:lpwstr/>
      </vt:variant>
      <vt:variant>
        <vt:i4>327799</vt:i4>
      </vt:variant>
      <vt:variant>
        <vt:i4>102</vt:i4>
      </vt:variant>
      <vt:variant>
        <vt:i4>0</vt:i4>
      </vt:variant>
      <vt:variant>
        <vt:i4>5</vt:i4>
      </vt:variant>
      <vt:variant>
        <vt:lpwstr>mailto:generalcertquestionsNJEdCert@doe.nj.gov</vt:lpwstr>
      </vt:variant>
      <vt:variant>
        <vt:lpwstr/>
      </vt:variant>
      <vt:variant>
        <vt:i4>327799</vt:i4>
      </vt:variant>
      <vt:variant>
        <vt:i4>99</vt:i4>
      </vt:variant>
      <vt:variant>
        <vt:i4>0</vt:i4>
      </vt:variant>
      <vt:variant>
        <vt:i4>5</vt:i4>
      </vt:variant>
      <vt:variant>
        <vt:lpwstr>mailto:GeneralCertQuestionsNJEdCert@doe.nj.gov</vt:lpwstr>
      </vt:variant>
      <vt:variant>
        <vt:lpwstr/>
      </vt:variant>
      <vt:variant>
        <vt:i4>327799</vt:i4>
      </vt:variant>
      <vt:variant>
        <vt:i4>96</vt:i4>
      </vt:variant>
      <vt:variant>
        <vt:i4>0</vt:i4>
      </vt:variant>
      <vt:variant>
        <vt:i4>5</vt:i4>
      </vt:variant>
      <vt:variant>
        <vt:lpwstr>mailto:GeneralCertQuestionsNJEdCert@doe.nj.gov</vt:lpwstr>
      </vt:variant>
      <vt:variant>
        <vt:lpwstr/>
      </vt:variant>
      <vt:variant>
        <vt:i4>327799</vt:i4>
      </vt:variant>
      <vt:variant>
        <vt:i4>93</vt:i4>
      </vt:variant>
      <vt:variant>
        <vt:i4>0</vt:i4>
      </vt:variant>
      <vt:variant>
        <vt:i4>5</vt:i4>
      </vt:variant>
      <vt:variant>
        <vt:lpwstr>mailto:GeneralCertQuestionsNJEdCert@doe.nj.gov</vt:lpwstr>
      </vt:variant>
      <vt:variant>
        <vt:lpwstr/>
      </vt:variant>
      <vt:variant>
        <vt:i4>1376256</vt:i4>
      </vt:variant>
      <vt:variant>
        <vt:i4>90</vt:i4>
      </vt:variant>
      <vt:variant>
        <vt:i4>0</vt:i4>
      </vt:variant>
      <vt:variant>
        <vt:i4>5</vt:i4>
      </vt:variant>
      <vt:variant>
        <vt:lpwstr>https://njedcert.force.com/manage/s/</vt:lpwstr>
      </vt:variant>
      <vt:variant>
        <vt:lpwstr/>
      </vt:variant>
      <vt:variant>
        <vt:i4>1507408</vt:i4>
      </vt:variant>
      <vt:variant>
        <vt:i4>87</vt:i4>
      </vt:variant>
      <vt:variant>
        <vt:i4>0</vt:i4>
      </vt:variant>
      <vt:variant>
        <vt:i4>5</vt:i4>
      </vt:variant>
      <vt:variant>
        <vt:lpwstr>https://www.nj.gov/education/about/counties/</vt:lpwstr>
      </vt:variant>
      <vt:variant>
        <vt:lpwstr/>
      </vt:variant>
      <vt:variant>
        <vt:i4>4390963</vt:i4>
      </vt:variant>
      <vt:variant>
        <vt:i4>84</vt:i4>
      </vt:variant>
      <vt:variant>
        <vt:i4>0</vt:i4>
      </vt:variant>
      <vt:variant>
        <vt:i4>5</vt:i4>
      </vt:variant>
      <vt:variant>
        <vt:lpwstr>mailto:certapplication@doe.nj.gov</vt:lpwstr>
      </vt:variant>
      <vt:variant>
        <vt:lpwstr/>
      </vt:variant>
      <vt:variant>
        <vt:i4>1376256</vt:i4>
      </vt:variant>
      <vt:variant>
        <vt:i4>81</vt:i4>
      </vt:variant>
      <vt:variant>
        <vt:i4>0</vt:i4>
      </vt:variant>
      <vt:variant>
        <vt:i4>5</vt:i4>
      </vt:variant>
      <vt:variant>
        <vt:lpwstr>https://njedcert.force.com/manage/s/</vt:lpwstr>
      </vt:variant>
      <vt:variant>
        <vt:lpwstr/>
      </vt:variant>
      <vt:variant>
        <vt:i4>1376256</vt:i4>
      </vt:variant>
      <vt:variant>
        <vt:i4>78</vt:i4>
      </vt:variant>
      <vt:variant>
        <vt:i4>0</vt:i4>
      </vt:variant>
      <vt:variant>
        <vt:i4>5</vt:i4>
      </vt:variant>
      <vt:variant>
        <vt:lpwstr>https://njedcert.force.com/manage/s/</vt:lpwstr>
      </vt:variant>
      <vt:variant>
        <vt:lpwstr/>
      </vt:variant>
      <vt:variant>
        <vt:i4>2687024</vt:i4>
      </vt:variant>
      <vt:variant>
        <vt:i4>75</vt:i4>
      </vt:variant>
      <vt:variant>
        <vt:i4>0</vt:i4>
      </vt:variant>
      <vt:variant>
        <vt:i4>5</vt:i4>
      </vt:variant>
      <vt:variant>
        <vt:lpwstr>https://www.youtube.com/watch?v=UhWtPMBIonA</vt:lpwstr>
      </vt:variant>
      <vt:variant>
        <vt:lpwstr/>
      </vt:variant>
      <vt:variant>
        <vt:i4>7471158</vt:i4>
      </vt:variant>
      <vt:variant>
        <vt:i4>72</vt:i4>
      </vt:variant>
      <vt:variant>
        <vt:i4>0</vt:i4>
      </vt:variant>
      <vt:variant>
        <vt:i4>5</vt:i4>
      </vt:variant>
      <vt:variant>
        <vt:lpwstr>https://www.nj.gov/education/certification/apply/docs/NJEdCertRegionalTraining.pptx</vt:lpwstr>
      </vt:variant>
      <vt:variant>
        <vt:lpwstr/>
      </vt:variant>
      <vt:variant>
        <vt:i4>1376256</vt:i4>
      </vt:variant>
      <vt:variant>
        <vt:i4>69</vt:i4>
      </vt:variant>
      <vt:variant>
        <vt:i4>0</vt:i4>
      </vt:variant>
      <vt:variant>
        <vt:i4>5</vt:i4>
      </vt:variant>
      <vt:variant>
        <vt:lpwstr>https://njedcert.force.com/manage/s/</vt:lpwstr>
      </vt:variant>
      <vt:variant>
        <vt:lpwstr/>
      </vt:variant>
      <vt:variant>
        <vt:i4>1966143</vt:i4>
      </vt:variant>
      <vt:variant>
        <vt:i4>62</vt:i4>
      </vt:variant>
      <vt:variant>
        <vt:i4>0</vt:i4>
      </vt:variant>
      <vt:variant>
        <vt:i4>5</vt:i4>
      </vt:variant>
      <vt:variant>
        <vt:lpwstr/>
      </vt:variant>
      <vt:variant>
        <vt:lpwstr>_Toc116905849</vt:lpwstr>
      </vt:variant>
      <vt:variant>
        <vt:i4>1966143</vt:i4>
      </vt:variant>
      <vt:variant>
        <vt:i4>56</vt:i4>
      </vt:variant>
      <vt:variant>
        <vt:i4>0</vt:i4>
      </vt:variant>
      <vt:variant>
        <vt:i4>5</vt:i4>
      </vt:variant>
      <vt:variant>
        <vt:lpwstr/>
      </vt:variant>
      <vt:variant>
        <vt:lpwstr>_Toc116905848</vt:lpwstr>
      </vt:variant>
      <vt:variant>
        <vt:i4>1966143</vt:i4>
      </vt:variant>
      <vt:variant>
        <vt:i4>50</vt:i4>
      </vt:variant>
      <vt:variant>
        <vt:i4>0</vt:i4>
      </vt:variant>
      <vt:variant>
        <vt:i4>5</vt:i4>
      </vt:variant>
      <vt:variant>
        <vt:lpwstr/>
      </vt:variant>
      <vt:variant>
        <vt:lpwstr>_Toc116905847</vt:lpwstr>
      </vt:variant>
      <vt:variant>
        <vt:i4>1966143</vt:i4>
      </vt:variant>
      <vt:variant>
        <vt:i4>44</vt:i4>
      </vt:variant>
      <vt:variant>
        <vt:i4>0</vt:i4>
      </vt:variant>
      <vt:variant>
        <vt:i4>5</vt:i4>
      </vt:variant>
      <vt:variant>
        <vt:lpwstr/>
      </vt:variant>
      <vt:variant>
        <vt:lpwstr>_Toc116905846</vt:lpwstr>
      </vt:variant>
      <vt:variant>
        <vt:i4>1966143</vt:i4>
      </vt:variant>
      <vt:variant>
        <vt:i4>38</vt:i4>
      </vt:variant>
      <vt:variant>
        <vt:i4>0</vt:i4>
      </vt:variant>
      <vt:variant>
        <vt:i4>5</vt:i4>
      </vt:variant>
      <vt:variant>
        <vt:lpwstr/>
      </vt:variant>
      <vt:variant>
        <vt:lpwstr>_Toc116905845</vt:lpwstr>
      </vt:variant>
      <vt:variant>
        <vt:i4>1966143</vt:i4>
      </vt:variant>
      <vt:variant>
        <vt:i4>32</vt:i4>
      </vt:variant>
      <vt:variant>
        <vt:i4>0</vt:i4>
      </vt:variant>
      <vt:variant>
        <vt:i4>5</vt:i4>
      </vt:variant>
      <vt:variant>
        <vt:lpwstr/>
      </vt:variant>
      <vt:variant>
        <vt:lpwstr>_Toc116905844</vt:lpwstr>
      </vt:variant>
      <vt:variant>
        <vt:i4>1966143</vt:i4>
      </vt:variant>
      <vt:variant>
        <vt:i4>26</vt:i4>
      </vt:variant>
      <vt:variant>
        <vt:i4>0</vt:i4>
      </vt:variant>
      <vt:variant>
        <vt:i4>5</vt:i4>
      </vt:variant>
      <vt:variant>
        <vt:lpwstr/>
      </vt:variant>
      <vt:variant>
        <vt:lpwstr>_Toc116905843</vt:lpwstr>
      </vt:variant>
      <vt:variant>
        <vt:i4>1966143</vt:i4>
      </vt:variant>
      <vt:variant>
        <vt:i4>20</vt:i4>
      </vt:variant>
      <vt:variant>
        <vt:i4>0</vt:i4>
      </vt:variant>
      <vt:variant>
        <vt:i4>5</vt:i4>
      </vt:variant>
      <vt:variant>
        <vt:lpwstr/>
      </vt:variant>
      <vt:variant>
        <vt:lpwstr>_Toc116905842</vt:lpwstr>
      </vt:variant>
      <vt:variant>
        <vt:i4>1966143</vt:i4>
      </vt:variant>
      <vt:variant>
        <vt:i4>14</vt:i4>
      </vt:variant>
      <vt:variant>
        <vt:i4>0</vt:i4>
      </vt:variant>
      <vt:variant>
        <vt:i4>5</vt:i4>
      </vt:variant>
      <vt:variant>
        <vt:lpwstr/>
      </vt:variant>
      <vt:variant>
        <vt:lpwstr>_Toc116905841</vt:lpwstr>
      </vt:variant>
      <vt:variant>
        <vt:i4>1966143</vt:i4>
      </vt:variant>
      <vt:variant>
        <vt:i4>8</vt:i4>
      </vt:variant>
      <vt:variant>
        <vt:i4>0</vt:i4>
      </vt:variant>
      <vt:variant>
        <vt:i4>5</vt:i4>
      </vt:variant>
      <vt:variant>
        <vt:lpwstr/>
      </vt:variant>
      <vt:variant>
        <vt:lpwstr>_Toc116905840</vt:lpwstr>
      </vt:variant>
      <vt:variant>
        <vt:i4>1638463</vt:i4>
      </vt:variant>
      <vt:variant>
        <vt:i4>2</vt:i4>
      </vt:variant>
      <vt:variant>
        <vt:i4>0</vt:i4>
      </vt:variant>
      <vt:variant>
        <vt:i4>5</vt:i4>
      </vt:variant>
      <vt:variant>
        <vt:lpwstr/>
      </vt:variant>
      <vt:variant>
        <vt:lpwstr>_Toc116905839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Kalyna, William</dc:creator>
  <cp:keywords/>
  <dc:description/>
  <cp:lastModifiedBy>Howard, Lori</cp:lastModifiedBy>
  <cp:revision>4</cp:revision>
  <dcterms:created xsi:type="dcterms:W3CDTF">2023-01-20T14:15:00Z</dcterms:created>
  <dcterms:modified xsi:type="dcterms:W3CDTF">2023-01-20T18:42:00Z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