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4E30" w14:textId="0E52052F" w:rsidR="00BF5836" w:rsidRPr="000C61E9" w:rsidRDefault="00C566C2" w:rsidP="000C61E9">
      <w:pPr>
        <w:pStyle w:val="BodyText"/>
        <w:spacing w:after="240"/>
        <w:ind w:left="114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44E68F" wp14:editId="681B47C6">
            <wp:extent cx="7311607" cy="1844040"/>
            <wp:effectExtent l="0" t="0" r="0" b="0"/>
            <wp:docPr id="1" name="image1.jpeg" descr="Letterhead: State of New Jersey, Department of Education. PO Box 500, Trenton, NJ, 08625-0500. Philip D. Murphy, Governor; Sheila Y. Oliver, Lt. Governor; Angelica Allen-McMillan, Ed.D., Acting Commissio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607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16B8" w14:textId="6A685014" w:rsidR="00BF5836" w:rsidRPr="00274F88" w:rsidRDefault="00BF5836" w:rsidP="000C61E9">
      <w:pPr>
        <w:pStyle w:val="BodyText"/>
        <w:spacing w:before="101" w:after="240"/>
        <w:ind w:left="720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0C61E9">
        <w:rPr>
          <w:rFonts w:asciiTheme="minorHAnsi" w:hAnsiTheme="minorHAnsi" w:cstheme="minorHAnsi"/>
          <w:b/>
          <w:bCs/>
          <w:sz w:val="24"/>
          <w:szCs w:val="24"/>
        </w:rPr>
        <w:t>ate</w:t>
      </w:r>
      <w:r w:rsidRPr="00274F8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74F8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74F88">
        <w:rPr>
          <w:rFonts w:asciiTheme="minorHAnsi" w:hAnsiTheme="minorHAnsi" w:cstheme="minorHAnsi"/>
          <w:sz w:val="24"/>
          <w:szCs w:val="24"/>
        </w:rPr>
        <w:tab/>
      </w:r>
      <w:r w:rsidR="000645C3">
        <w:rPr>
          <w:rFonts w:asciiTheme="minorHAnsi" w:hAnsiTheme="minorHAnsi" w:cstheme="minorHAnsi"/>
          <w:sz w:val="24"/>
          <w:szCs w:val="24"/>
        </w:rPr>
        <w:t>December</w:t>
      </w:r>
      <w:r w:rsidR="00A84834">
        <w:rPr>
          <w:rFonts w:asciiTheme="minorHAnsi" w:hAnsiTheme="minorHAnsi" w:cstheme="minorHAnsi"/>
          <w:sz w:val="24"/>
          <w:szCs w:val="24"/>
        </w:rPr>
        <w:t xml:space="preserve"> 14</w:t>
      </w:r>
      <w:r w:rsidRPr="00274F88">
        <w:rPr>
          <w:rFonts w:asciiTheme="minorHAnsi" w:hAnsiTheme="minorHAnsi" w:cstheme="minorHAnsi"/>
          <w:sz w:val="24"/>
          <w:szCs w:val="24"/>
        </w:rPr>
        <w:t>,</w:t>
      </w:r>
      <w:r w:rsidRPr="00274F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2022</w:t>
      </w:r>
    </w:p>
    <w:p w14:paraId="43675959" w14:textId="3ED50C9F" w:rsidR="00BF5836" w:rsidRPr="00274F88" w:rsidRDefault="00BF5836" w:rsidP="000C61E9">
      <w:pPr>
        <w:pStyle w:val="BodyText"/>
        <w:spacing w:after="240"/>
        <w:ind w:left="720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61E9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274F8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74F88">
        <w:rPr>
          <w:rFonts w:asciiTheme="minorHAnsi" w:hAnsiTheme="minorHAnsi" w:cstheme="minorHAnsi"/>
          <w:sz w:val="24"/>
          <w:szCs w:val="24"/>
        </w:rPr>
        <w:tab/>
      </w:r>
      <w:r w:rsidRPr="00274F88">
        <w:rPr>
          <w:rFonts w:asciiTheme="minorHAnsi" w:hAnsiTheme="minorHAnsi" w:cstheme="minorHAnsi"/>
          <w:sz w:val="24"/>
          <w:szCs w:val="24"/>
        </w:rPr>
        <w:tab/>
        <w:t>State-Funded Preschool Chief</w:t>
      </w:r>
      <w:r w:rsidRPr="00274F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School</w:t>
      </w:r>
      <w:r w:rsidRPr="00274F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Administrators</w:t>
      </w:r>
    </w:p>
    <w:p w14:paraId="29B2EFD1" w14:textId="7B9D923E" w:rsidR="00BF5836" w:rsidRPr="00274F88" w:rsidRDefault="00BF5836" w:rsidP="000C61E9">
      <w:pPr>
        <w:pStyle w:val="BodyText"/>
        <w:spacing w:before="1" w:after="240" w:line="206" w:lineRule="auto"/>
        <w:ind w:left="2159" w:right="4923" w:hanging="1440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0C61E9">
        <w:rPr>
          <w:rFonts w:asciiTheme="minorHAnsi" w:hAnsiTheme="minorHAnsi" w:cstheme="minorHAnsi"/>
          <w:b/>
          <w:bCs/>
          <w:sz w:val="24"/>
          <w:szCs w:val="24"/>
        </w:rPr>
        <w:t>rom</w:t>
      </w:r>
      <w:r w:rsidRPr="00274F8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74F88">
        <w:rPr>
          <w:rFonts w:asciiTheme="minorHAnsi" w:hAnsiTheme="minorHAnsi" w:cstheme="minorHAnsi"/>
          <w:sz w:val="24"/>
          <w:szCs w:val="24"/>
        </w:rPr>
        <w:tab/>
      </w:r>
      <w:r w:rsidRPr="00274F88">
        <w:rPr>
          <w:rFonts w:asciiTheme="minorHAnsi" w:hAnsiTheme="minorHAnsi" w:cstheme="minorHAnsi"/>
          <w:sz w:val="24"/>
          <w:szCs w:val="24"/>
        </w:rPr>
        <w:tab/>
        <w:t>Cary A. Booker,</w:t>
      </w:r>
      <w:r w:rsidRPr="00274F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Assistant</w:t>
      </w:r>
      <w:r w:rsidRPr="00274F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Commissione</w:t>
      </w:r>
      <w:r w:rsidR="00A53C69">
        <w:rPr>
          <w:rFonts w:asciiTheme="minorHAnsi" w:hAnsiTheme="minorHAnsi" w:cstheme="minorHAnsi"/>
          <w:sz w:val="24"/>
          <w:szCs w:val="24"/>
        </w:rPr>
        <w:t xml:space="preserve">r </w:t>
      </w:r>
      <w:r w:rsidR="00A53C69" w:rsidRPr="00A53C69">
        <w:rPr>
          <w:rFonts w:ascii="Lucida Handwriting" w:hAnsi="Lucida Handwriting" w:cstheme="minorHAnsi"/>
          <w:b/>
          <w:bCs/>
          <w:sz w:val="24"/>
          <w:szCs w:val="24"/>
        </w:rPr>
        <w:t>CAB</w:t>
      </w:r>
      <w:r w:rsidR="00A53C69" w:rsidRPr="00A53C69">
        <w:rPr>
          <w:rFonts w:ascii="Lucida Handwriting" w:hAnsi="Lucida Handwriting" w:cstheme="minorHAnsi"/>
          <w:b/>
          <w:bCs/>
          <w:spacing w:val="-52"/>
          <w:sz w:val="24"/>
          <w:szCs w:val="24"/>
        </w:rPr>
        <w:t xml:space="preserve"> </w:t>
      </w:r>
      <w:r w:rsidR="005A1720">
        <w:rPr>
          <w:rFonts w:ascii="Lucida Handwriting" w:hAnsi="Lucida Handwriting" w:cstheme="minorHAnsi"/>
          <w:b/>
          <w:bCs/>
          <w:spacing w:val="-52"/>
          <w:sz w:val="24"/>
          <w:szCs w:val="24"/>
        </w:rPr>
        <w:t xml:space="preserve"> </w:t>
      </w:r>
      <w:r w:rsidR="00A53C6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Division</w:t>
      </w:r>
      <w:r w:rsidRPr="00274F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of</w:t>
      </w:r>
      <w:r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Early</w:t>
      </w:r>
      <w:r w:rsidRPr="00274F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Childhood</w:t>
      </w:r>
      <w:r w:rsidRPr="00274F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Services</w:t>
      </w:r>
    </w:p>
    <w:p w14:paraId="4E999370" w14:textId="6700613D" w:rsidR="00A21369" w:rsidRPr="000C61E9" w:rsidRDefault="00BF5836" w:rsidP="000C61E9">
      <w:pPr>
        <w:pStyle w:val="Heading1"/>
        <w:spacing w:after="480"/>
        <w:ind w:firstLine="711"/>
        <w:rPr>
          <w:rFonts w:asciiTheme="minorHAnsi" w:hAnsiTheme="minorHAnsi" w:cstheme="minorHAnsi"/>
          <w:color w:val="auto"/>
          <w:sz w:val="24"/>
          <w:szCs w:val="24"/>
        </w:rPr>
      </w:pPr>
      <w:r w:rsidRPr="0024122D"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="000C61E9">
        <w:rPr>
          <w:rFonts w:asciiTheme="minorHAnsi" w:hAnsiTheme="minorHAnsi" w:cstheme="minorHAnsi"/>
          <w:b/>
          <w:bCs/>
          <w:color w:val="auto"/>
          <w:sz w:val="24"/>
          <w:szCs w:val="24"/>
        </w:rPr>
        <w:t>ubject</w:t>
      </w:r>
      <w:r w:rsidRPr="0024122D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24122D">
        <w:rPr>
          <w:rFonts w:asciiTheme="minorHAnsi" w:hAnsiTheme="minorHAnsi" w:cstheme="minorHAnsi"/>
          <w:color w:val="auto"/>
          <w:sz w:val="24"/>
          <w:szCs w:val="24"/>
        </w:rPr>
        <w:tab/>
        <w:t xml:space="preserve">Provider Payment Guidance for </w:t>
      </w:r>
      <w:r w:rsidR="000645C3" w:rsidRPr="0024122D">
        <w:rPr>
          <w:rFonts w:asciiTheme="minorHAnsi" w:hAnsiTheme="minorHAnsi" w:cstheme="minorHAnsi"/>
          <w:color w:val="auto"/>
          <w:sz w:val="24"/>
          <w:szCs w:val="24"/>
        </w:rPr>
        <w:t>January - June</w:t>
      </w:r>
      <w:r w:rsidRPr="0024122D">
        <w:rPr>
          <w:rFonts w:asciiTheme="minorHAnsi" w:hAnsiTheme="minorHAnsi" w:cstheme="minorHAnsi"/>
          <w:color w:val="auto"/>
          <w:sz w:val="24"/>
          <w:szCs w:val="24"/>
        </w:rPr>
        <w:t xml:space="preserve"> of the 2022-2023 School Year</w:t>
      </w:r>
    </w:p>
    <w:p w14:paraId="5ED3B26B" w14:textId="16C8E814" w:rsidR="00546D51" w:rsidRPr="00274F88" w:rsidRDefault="00C566C2" w:rsidP="000C61E9">
      <w:pPr>
        <w:spacing w:before="75" w:after="240" w:line="237" w:lineRule="auto"/>
        <w:ind w:left="711" w:right="842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>In our continued efforts to preserve New Jersey’s preschool ecosystem during th</w:t>
      </w:r>
      <w:r w:rsidR="00931477" w:rsidRPr="00274F88">
        <w:rPr>
          <w:rFonts w:asciiTheme="minorHAnsi" w:hAnsiTheme="minorHAnsi" w:cstheme="minorHAnsi"/>
          <w:sz w:val="24"/>
          <w:szCs w:val="24"/>
        </w:rPr>
        <w:t>is post</w:t>
      </w:r>
      <w:r w:rsidR="00577845" w:rsidRPr="00274F88">
        <w:rPr>
          <w:rFonts w:asciiTheme="minorHAnsi" w:hAnsiTheme="minorHAnsi" w:cstheme="minorHAnsi"/>
          <w:sz w:val="24"/>
          <w:szCs w:val="24"/>
        </w:rPr>
        <w:t>-</w:t>
      </w:r>
      <w:r w:rsidR="00931477" w:rsidRPr="00274F88">
        <w:rPr>
          <w:rFonts w:asciiTheme="minorHAnsi" w:hAnsiTheme="minorHAnsi" w:cstheme="minorHAnsi"/>
          <w:sz w:val="24"/>
          <w:szCs w:val="24"/>
        </w:rPr>
        <w:t xml:space="preserve">pandemic </w:t>
      </w:r>
      <w:r w:rsidR="00577845" w:rsidRPr="00274F88">
        <w:rPr>
          <w:rFonts w:asciiTheme="minorHAnsi" w:hAnsiTheme="minorHAnsi" w:cstheme="minorHAnsi"/>
          <w:sz w:val="24"/>
          <w:szCs w:val="24"/>
        </w:rPr>
        <w:t xml:space="preserve">period </w:t>
      </w:r>
      <w:r w:rsidR="00931477" w:rsidRPr="00274F88">
        <w:rPr>
          <w:rFonts w:asciiTheme="minorHAnsi" w:hAnsiTheme="minorHAnsi" w:cstheme="minorHAnsi"/>
          <w:sz w:val="24"/>
          <w:szCs w:val="24"/>
        </w:rPr>
        <w:t>and its aftermath on enrollment</w:t>
      </w:r>
      <w:r w:rsidRPr="00274F88">
        <w:rPr>
          <w:rFonts w:asciiTheme="minorHAnsi" w:hAnsiTheme="minorHAnsi" w:cstheme="minorHAnsi"/>
          <w:sz w:val="24"/>
          <w:szCs w:val="24"/>
        </w:rPr>
        <w:t>, we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are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providing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this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guidance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to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support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the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immediate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needs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of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931477"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Head Start and </w:t>
      </w:r>
      <w:r w:rsidRPr="00274F88">
        <w:rPr>
          <w:rFonts w:asciiTheme="minorHAnsi" w:hAnsiTheme="minorHAnsi" w:cstheme="minorHAnsi"/>
          <w:sz w:val="24"/>
          <w:szCs w:val="24"/>
        </w:rPr>
        <w:t>contracted</w:t>
      </w:r>
      <w:r w:rsidRPr="00274F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providers</w:t>
      </w:r>
      <w:r w:rsidRPr="00274F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931477" w:rsidRPr="00274F88">
        <w:rPr>
          <w:rFonts w:asciiTheme="minorHAnsi" w:hAnsiTheme="minorHAnsi" w:cstheme="minorHAnsi"/>
          <w:sz w:val="24"/>
          <w:szCs w:val="24"/>
        </w:rPr>
        <w:t>to</w:t>
      </w:r>
      <w:r w:rsidRPr="00274F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ensure</w:t>
      </w:r>
      <w:r w:rsidRPr="00274F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931477" w:rsidRPr="00274F88">
        <w:rPr>
          <w:rFonts w:asciiTheme="minorHAnsi" w:hAnsiTheme="minorHAnsi" w:cstheme="minorHAnsi"/>
          <w:sz w:val="24"/>
          <w:szCs w:val="24"/>
        </w:rPr>
        <w:t>the continued mixed delivery partnership.</w:t>
      </w:r>
      <w:r w:rsidRPr="00274F8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 xml:space="preserve">This communication will clarify payment instructions for </w:t>
      </w:r>
      <w:r w:rsidR="000645C3">
        <w:rPr>
          <w:rFonts w:asciiTheme="minorHAnsi" w:hAnsiTheme="minorHAnsi" w:cstheme="minorHAnsi"/>
          <w:sz w:val="24"/>
          <w:szCs w:val="24"/>
        </w:rPr>
        <w:t xml:space="preserve">January 2023 </w:t>
      </w:r>
      <w:r w:rsidR="000C61E9">
        <w:rPr>
          <w:rFonts w:asciiTheme="minorHAnsi" w:hAnsiTheme="minorHAnsi" w:cstheme="minorHAnsi"/>
          <w:sz w:val="24"/>
          <w:szCs w:val="24"/>
        </w:rPr>
        <w:t>–</w:t>
      </w:r>
      <w:r w:rsidR="000645C3">
        <w:rPr>
          <w:rFonts w:asciiTheme="minorHAnsi" w:hAnsiTheme="minorHAnsi" w:cstheme="minorHAnsi"/>
          <w:sz w:val="24"/>
          <w:szCs w:val="24"/>
        </w:rPr>
        <w:t xml:space="preserve"> June 2023</w:t>
      </w:r>
      <w:r w:rsidRPr="00274F88">
        <w:rPr>
          <w:rFonts w:asciiTheme="minorHAnsi" w:hAnsiTheme="minorHAnsi" w:cstheme="minorHAnsi"/>
          <w:sz w:val="24"/>
          <w:szCs w:val="24"/>
        </w:rPr>
        <w:t>.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1477" w:rsidRPr="00274F88">
        <w:rPr>
          <w:rFonts w:asciiTheme="minorHAnsi" w:hAnsiTheme="minorHAnsi" w:cstheme="minorHAnsi"/>
          <w:b/>
          <w:sz w:val="24"/>
          <w:szCs w:val="24"/>
        </w:rPr>
        <w:t>S</w:t>
      </w:r>
      <w:r w:rsidRPr="00274F88">
        <w:rPr>
          <w:rFonts w:asciiTheme="minorHAnsi" w:hAnsiTheme="minorHAnsi" w:cstheme="minorHAnsi"/>
          <w:b/>
          <w:sz w:val="24"/>
          <w:szCs w:val="24"/>
        </w:rPr>
        <w:t>chool districts are advised to continue paying their contracted</w:t>
      </w:r>
      <w:r w:rsidR="00931477" w:rsidRPr="00274F88">
        <w:rPr>
          <w:rFonts w:asciiTheme="minorHAnsi" w:hAnsiTheme="minorHAnsi" w:cstheme="minorHAnsi"/>
          <w:b/>
          <w:sz w:val="24"/>
          <w:szCs w:val="24"/>
        </w:rPr>
        <w:t xml:space="preserve"> Head Start </w:t>
      </w:r>
      <w:r w:rsidR="00577845" w:rsidRPr="00274F88">
        <w:rPr>
          <w:rFonts w:asciiTheme="minorHAnsi" w:hAnsiTheme="minorHAnsi" w:cstheme="minorHAnsi"/>
          <w:b/>
          <w:sz w:val="24"/>
          <w:szCs w:val="24"/>
        </w:rPr>
        <w:t>and providers</w:t>
      </w:r>
      <w:r w:rsidRPr="00274F88">
        <w:rPr>
          <w:rFonts w:asciiTheme="minorHAnsi" w:hAnsiTheme="minorHAnsi" w:cstheme="minorHAnsi"/>
          <w:b/>
          <w:sz w:val="24"/>
          <w:szCs w:val="24"/>
        </w:rPr>
        <w:t xml:space="preserve"> for their </w:t>
      </w:r>
      <w:r w:rsidRPr="00274F88">
        <w:rPr>
          <w:rFonts w:asciiTheme="minorHAnsi" w:hAnsiTheme="minorHAnsi" w:cstheme="minorHAnsi"/>
          <w:b/>
          <w:i/>
          <w:sz w:val="24"/>
          <w:szCs w:val="24"/>
        </w:rPr>
        <w:t xml:space="preserve">contracted </w:t>
      </w:r>
      <w:r w:rsidRPr="00274F88">
        <w:rPr>
          <w:rFonts w:asciiTheme="minorHAnsi" w:hAnsiTheme="minorHAnsi" w:cstheme="minorHAnsi"/>
          <w:b/>
          <w:sz w:val="24"/>
          <w:szCs w:val="24"/>
        </w:rPr>
        <w:t>enrollment</w:t>
      </w:r>
      <w:r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b/>
          <w:sz w:val="24"/>
          <w:szCs w:val="24"/>
        </w:rPr>
        <w:t>through</w:t>
      </w:r>
      <w:r w:rsidRPr="00274F8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0645C3">
        <w:rPr>
          <w:rFonts w:asciiTheme="minorHAnsi" w:hAnsiTheme="minorHAnsi" w:cstheme="minorHAnsi"/>
          <w:b/>
          <w:sz w:val="24"/>
          <w:szCs w:val="24"/>
        </w:rPr>
        <w:t>June 2023</w:t>
      </w:r>
      <w:r w:rsidR="00197398">
        <w:rPr>
          <w:rFonts w:asciiTheme="minorHAnsi" w:hAnsiTheme="minorHAnsi" w:cstheme="minorHAnsi"/>
          <w:sz w:val="24"/>
          <w:szCs w:val="24"/>
        </w:rPr>
        <w:t xml:space="preserve">. </w:t>
      </w:r>
      <w:r w:rsidR="00197398" w:rsidRPr="00197398">
        <w:rPr>
          <w:rFonts w:asciiTheme="minorHAnsi" w:hAnsiTheme="minorHAnsi" w:cstheme="minorHAnsi"/>
          <w:b/>
          <w:bCs/>
          <w:sz w:val="24"/>
          <w:szCs w:val="24"/>
        </w:rPr>
        <w:t xml:space="preserve">Districts can reduce monthly payments </w:t>
      </w:r>
      <w:r w:rsidR="00197398">
        <w:rPr>
          <w:rFonts w:asciiTheme="minorHAnsi" w:hAnsiTheme="minorHAnsi" w:cstheme="minorHAnsi"/>
          <w:b/>
          <w:bCs/>
          <w:sz w:val="24"/>
          <w:szCs w:val="24"/>
        </w:rPr>
        <w:t xml:space="preserve">for </w:t>
      </w:r>
      <w:r w:rsidR="00197398" w:rsidRPr="00197398">
        <w:rPr>
          <w:rFonts w:asciiTheme="minorHAnsi" w:hAnsiTheme="minorHAnsi" w:cstheme="minorHAnsi"/>
          <w:b/>
          <w:bCs/>
          <w:sz w:val="24"/>
          <w:szCs w:val="24"/>
        </w:rPr>
        <w:t xml:space="preserve">salaries for </w:t>
      </w:r>
      <w:r w:rsidR="00197398">
        <w:rPr>
          <w:rFonts w:asciiTheme="minorHAnsi" w:hAnsiTheme="minorHAnsi" w:cstheme="minorHAnsi"/>
          <w:b/>
          <w:bCs/>
          <w:sz w:val="24"/>
          <w:szCs w:val="24"/>
        </w:rPr>
        <w:t xml:space="preserve">classrooms where </w:t>
      </w:r>
      <w:r w:rsidR="00197398" w:rsidRPr="00197398">
        <w:rPr>
          <w:rFonts w:asciiTheme="minorHAnsi" w:hAnsiTheme="minorHAnsi" w:cstheme="minorHAnsi"/>
          <w:b/>
          <w:bCs/>
          <w:sz w:val="24"/>
          <w:szCs w:val="24"/>
        </w:rPr>
        <w:t>teach</w:t>
      </w:r>
      <w:r w:rsidR="00197398">
        <w:rPr>
          <w:rFonts w:asciiTheme="minorHAnsi" w:hAnsiTheme="minorHAnsi" w:cstheme="minorHAnsi"/>
          <w:b/>
          <w:bCs/>
          <w:sz w:val="24"/>
          <w:szCs w:val="24"/>
        </w:rPr>
        <w:t>ers have</w:t>
      </w:r>
      <w:r w:rsidR="00197398" w:rsidRPr="00197398">
        <w:rPr>
          <w:rFonts w:asciiTheme="minorHAnsi" w:hAnsiTheme="minorHAnsi" w:cstheme="minorHAnsi"/>
          <w:b/>
          <w:bCs/>
          <w:sz w:val="24"/>
          <w:szCs w:val="24"/>
        </w:rPr>
        <w:t xml:space="preserve"> not been hired. </w:t>
      </w:r>
    </w:p>
    <w:p w14:paraId="539EB22B" w14:textId="3C5F3865" w:rsidR="006E37CA" w:rsidRPr="00274F88" w:rsidRDefault="00C566C2" w:rsidP="000C61E9">
      <w:pPr>
        <w:pStyle w:val="BodyText"/>
        <w:spacing w:after="240"/>
        <w:ind w:left="712" w:right="842"/>
        <w:rPr>
          <w:rFonts w:asciiTheme="minorHAnsi" w:hAnsiTheme="minorHAnsi" w:cstheme="minorHAnsi"/>
          <w:spacing w:val="-8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 xml:space="preserve">Your commitment to supporting your contracted providers </w:t>
      </w:r>
      <w:r w:rsidR="00577845" w:rsidRPr="00274F88">
        <w:rPr>
          <w:rFonts w:asciiTheme="minorHAnsi" w:hAnsiTheme="minorHAnsi" w:cstheme="minorHAnsi"/>
          <w:sz w:val="24"/>
          <w:szCs w:val="24"/>
        </w:rPr>
        <w:t xml:space="preserve">is </w:t>
      </w:r>
      <w:r w:rsidRPr="00274F88">
        <w:rPr>
          <w:rFonts w:asciiTheme="minorHAnsi" w:hAnsiTheme="minorHAnsi" w:cstheme="minorHAnsi"/>
          <w:sz w:val="24"/>
          <w:szCs w:val="24"/>
        </w:rPr>
        <w:t>greatly appreciated.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As you review contracted providers’ quarterly expenditure reports, please continue to offer flexibility to move unspent</w:t>
      </w:r>
      <w:r w:rsidRPr="00274F8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portions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of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their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budgets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to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cover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unexpected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costs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they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incur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in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response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to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the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demands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of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the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current</w:t>
      </w:r>
      <w:r w:rsidRPr="00274F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circumstances.</w:t>
      </w:r>
      <w:r w:rsidRPr="00274F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</w:p>
    <w:p w14:paraId="7A70AEF3" w14:textId="128E98AF" w:rsidR="00546D51" w:rsidRPr="00274F88" w:rsidRDefault="00EB7D08" w:rsidP="000C61E9">
      <w:pPr>
        <w:pStyle w:val="BodyText"/>
        <w:ind w:left="712" w:right="842"/>
        <w:rPr>
          <w:rFonts w:asciiTheme="minorHAnsi" w:hAnsiTheme="minorHAnsi" w:cstheme="minorHAnsi"/>
          <w:b/>
          <w:sz w:val="24"/>
          <w:szCs w:val="24"/>
        </w:rPr>
      </w:pPr>
      <w:r w:rsidRPr="00274F88">
        <w:rPr>
          <w:rFonts w:asciiTheme="minorHAnsi" w:hAnsiTheme="minorHAnsi" w:cstheme="minorHAnsi"/>
          <w:b/>
          <w:sz w:val="24"/>
          <w:szCs w:val="24"/>
        </w:rPr>
        <w:t>The below list is a sample of what u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nspent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funds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identified during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quarterly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reviews should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>be</w:t>
      </w:r>
      <w:r w:rsidR="00C566C2" w:rsidRPr="00274F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b/>
          <w:sz w:val="24"/>
          <w:szCs w:val="24"/>
        </w:rPr>
        <w:t xml:space="preserve">used </w:t>
      </w:r>
      <w:r w:rsidRPr="00274F88">
        <w:rPr>
          <w:rFonts w:asciiTheme="minorHAnsi" w:hAnsiTheme="minorHAnsi" w:cstheme="minorHAnsi"/>
          <w:b/>
          <w:sz w:val="24"/>
          <w:szCs w:val="24"/>
        </w:rPr>
        <w:t>for:</w:t>
      </w:r>
    </w:p>
    <w:p w14:paraId="5F53AA17" w14:textId="0AD9422E" w:rsidR="00577845" w:rsidRPr="00274F88" w:rsidRDefault="005901B6" w:rsidP="000C61E9">
      <w:pPr>
        <w:pStyle w:val="ListParagraph"/>
        <w:numPr>
          <w:ilvl w:val="0"/>
          <w:numId w:val="1"/>
        </w:numPr>
        <w:tabs>
          <w:tab w:val="left" w:pos="1523"/>
          <w:tab w:val="left" w:pos="1524"/>
        </w:tabs>
        <w:spacing w:before="33"/>
        <w:ind w:left="15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C566C2" w:rsidRPr="00274F88">
        <w:rPr>
          <w:rFonts w:asciiTheme="minorHAnsi" w:hAnsiTheme="minorHAnsi" w:cstheme="minorHAnsi"/>
          <w:sz w:val="24"/>
          <w:szCs w:val="24"/>
        </w:rPr>
        <w:t>ecruitment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of</w:t>
      </w:r>
      <w:r w:rsidR="00C566C2" w:rsidRPr="00274F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students</w:t>
      </w:r>
      <w:r w:rsidR="00C566C2" w:rsidRPr="00274F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to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increase</w:t>
      </w:r>
      <w:r w:rsidR="00C566C2" w:rsidRPr="00274F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enrollment</w:t>
      </w:r>
      <w:r w:rsidR="00640642">
        <w:rPr>
          <w:rFonts w:asciiTheme="minorHAnsi" w:hAnsiTheme="minorHAnsi" w:cstheme="minorHAnsi"/>
          <w:sz w:val="24"/>
          <w:szCs w:val="24"/>
        </w:rPr>
        <w:t>;</w:t>
      </w:r>
    </w:p>
    <w:p w14:paraId="3DDA4702" w14:textId="03DA188D" w:rsidR="00577845" w:rsidRPr="00274F88" w:rsidRDefault="005901B6" w:rsidP="000C61E9">
      <w:pPr>
        <w:pStyle w:val="ListParagraph"/>
        <w:numPr>
          <w:ilvl w:val="0"/>
          <w:numId w:val="1"/>
        </w:numPr>
        <w:tabs>
          <w:tab w:val="left" w:pos="1523"/>
          <w:tab w:val="left" w:pos="1524"/>
        </w:tabs>
        <w:spacing w:before="33"/>
        <w:ind w:left="15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577845" w:rsidRPr="00274F88">
        <w:rPr>
          <w:rFonts w:asciiTheme="minorHAnsi" w:hAnsiTheme="minorHAnsi" w:cstheme="minorHAnsi"/>
          <w:sz w:val="24"/>
          <w:szCs w:val="24"/>
        </w:rPr>
        <w:t>ecruitment of staff</w:t>
      </w:r>
      <w:r w:rsidR="00640642">
        <w:rPr>
          <w:rFonts w:asciiTheme="minorHAnsi" w:hAnsiTheme="minorHAnsi" w:cstheme="minorHAnsi"/>
          <w:sz w:val="24"/>
          <w:szCs w:val="24"/>
        </w:rPr>
        <w:t>;</w:t>
      </w:r>
    </w:p>
    <w:p w14:paraId="75926DE1" w14:textId="60EC892D" w:rsidR="00546D51" w:rsidRPr="00274F88" w:rsidRDefault="005901B6" w:rsidP="000C61E9">
      <w:pPr>
        <w:pStyle w:val="ListParagraph"/>
        <w:numPr>
          <w:ilvl w:val="0"/>
          <w:numId w:val="1"/>
        </w:numPr>
        <w:tabs>
          <w:tab w:val="left" w:pos="1612"/>
          <w:tab w:val="left" w:pos="1613"/>
        </w:tabs>
        <w:ind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274F88">
        <w:rPr>
          <w:rFonts w:asciiTheme="minorHAnsi" w:hAnsiTheme="minorHAnsi" w:cstheme="minorHAnsi"/>
          <w:sz w:val="24"/>
          <w:szCs w:val="24"/>
        </w:rPr>
        <w:t>nsur</w:t>
      </w:r>
      <w:r>
        <w:rPr>
          <w:rFonts w:asciiTheme="minorHAnsi" w:hAnsiTheme="minorHAnsi" w:cstheme="minorHAnsi"/>
          <w:sz w:val="24"/>
          <w:szCs w:val="24"/>
        </w:rPr>
        <w:t xml:space="preserve">ing </w:t>
      </w:r>
      <w:r w:rsidRPr="00274F88">
        <w:rPr>
          <w:rFonts w:asciiTheme="minorHAnsi" w:hAnsiTheme="minorHAnsi" w:cstheme="minorHAnsi"/>
          <w:spacing w:val="-3"/>
          <w:sz w:val="24"/>
          <w:szCs w:val="24"/>
        </w:rPr>
        <w:t>provider’s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7845" w:rsidRPr="00274F88">
        <w:rPr>
          <w:rFonts w:asciiTheme="minorHAnsi" w:hAnsiTheme="minorHAnsi" w:cstheme="minorHAnsi"/>
          <w:sz w:val="24"/>
          <w:szCs w:val="24"/>
        </w:rPr>
        <w:t>teachers are paid parity</w:t>
      </w:r>
      <w:r w:rsidR="00640642">
        <w:rPr>
          <w:rFonts w:asciiTheme="minorHAnsi" w:hAnsiTheme="minorHAnsi" w:cstheme="minorHAnsi"/>
          <w:sz w:val="24"/>
          <w:szCs w:val="24"/>
        </w:rPr>
        <w:t xml:space="preserve">; and </w:t>
      </w:r>
    </w:p>
    <w:p w14:paraId="1AA20600" w14:textId="72203F7B" w:rsidR="000F6A44" w:rsidRPr="000C61E9" w:rsidRDefault="005901B6" w:rsidP="000C61E9">
      <w:pPr>
        <w:pStyle w:val="ListParagraph"/>
        <w:numPr>
          <w:ilvl w:val="0"/>
          <w:numId w:val="1"/>
        </w:numPr>
        <w:tabs>
          <w:tab w:val="left" w:pos="1612"/>
          <w:tab w:val="left" w:pos="1613"/>
        </w:tabs>
        <w:spacing w:before="2" w:after="240"/>
        <w:ind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640642">
        <w:rPr>
          <w:rFonts w:asciiTheme="minorHAnsi" w:hAnsiTheme="minorHAnsi" w:cstheme="minorHAnsi"/>
          <w:spacing w:val="-2"/>
          <w:sz w:val="24"/>
          <w:szCs w:val="24"/>
        </w:rPr>
        <w:t xml:space="preserve">nsuring </w:t>
      </w:r>
      <w:r w:rsidR="00C566C2" w:rsidRPr="00274F88">
        <w:rPr>
          <w:rFonts w:asciiTheme="minorHAnsi" w:hAnsiTheme="minorHAnsi" w:cstheme="minorHAnsi"/>
          <w:sz w:val="24"/>
          <w:szCs w:val="24"/>
        </w:rPr>
        <w:t>families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have</w:t>
      </w:r>
      <w:r w:rsidR="00C566C2" w:rsidRPr="00274F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technology</w:t>
      </w:r>
      <w:r w:rsidR="006A31C0" w:rsidRPr="00274F88">
        <w:rPr>
          <w:rFonts w:asciiTheme="minorHAnsi" w:hAnsiTheme="minorHAnsi" w:cstheme="minorHAnsi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(both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devices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and</w:t>
      </w:r>
      <w:r w:rsidR="00C566C2" w:rsidRPr="00274F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internet</w:t>
      </w:r>
      <w:r w:rsidR="00C566C2" w:rsidRPr="00274F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access)</w:t>
      </w:r>
      <w:r w:rsidR="00640642">
        <w:rPr>
          <w:rFonts w:asciiTheme="minorHAnsi" w:hAnsiTheme="minorHAnsi" w:cstheme="minorHAnsi"/>
          <w:sz w:val="24"/>
          <w:szCs w:val="24"/>
        </w:rPr>
        <w:t>.</w:t>
      </w:r>
    </w:p>
    <w:p w14:paraId="58F29B95" w14:textId="6D5766C6" w:rsidR="00C566C2" w:rsidRPr="00274F88" w:rsidRDefault="000645C3" w:rsidP="000C61E9">
      <w:pPr>
        <w:pStyle w:val="BodyText"/>
        <w:spacing w:after="720"/>
        <w:ind w:left="712" w:right="9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A11C68" w:rsidRPr="00274F88">
        <w:rPr>
          <w:rFonts w:asciiTheme="minorHAnsi" w:hAnsiTheme="minorHAnsi" w:cstheme="minorHAnsi"/>
          <w:sz w:val="24"/>
          <w:szCs w:val="24"/>
        </w:rPr>
        <w:t xml:space="preserve">f you have any questions, please </w:t>
      </w:r>
      <w:r w:rsidR="00DB2C76" w:rsidRPr="00274F88">
        <w:rPr>
          <w:rFonts w:asciiTheme="minorHAnsi" w:hAnsiTheme="minorHAnsi" w:cstheme="minorHAnsi"/>
          <w:sz w:val="24"/>
          <w:szCs w:val="24"/>
        </w:rPr>
        <w:t>do not</w:t>
      </w:r>
      <w:r w:rsidR="00A11C68" w:rsidRPr="00274F88">
        <w:rPr>
          <w:rFonts w:asciiTheme="minorHAnsi" w:hAnsiTheme="minorHAnsi" w:cstheme="minorHAnsi"/>
          <w:sz w:val="24"/>
          <w:szCs w:val="24"/>
        </w:rPr>
        <w:t xml:space="preserve"> hesitate to contact </w:t>
      </w:r>
      <w:r w:rsidR="000F6A44" w:rsidRPr="00274F88">
        <w:rPr>
          <w:rFonts w:asciiTheme="minorHAnsi" w:hAnsiTheme="minorHAnsi" w:cstheme="minorHAnsi"/>
          <w:sz w:val="24"/>
          <w:szCs w:val="24"/>
        </w:rPr>
        <w:t>your district preschool office liaison. Thank you for your support and attention to this matter</w:t>
      </w:r>
      <w:r w:rsidR="00DB2C76" w:rsidRPr="00274F8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986394" w14:textId="00F64F48" w:rsidR="00C379AB" w:rsidRPr="00274F88" w:rsidRDefault="00C379AB">
      <w:pPr>
        <w:pStyle w:val="BodyText"/>
        <w:ind w:left="712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>CAB</w:t>
      </w:r>
      <w:r w:rsidR="00DB2C76" w:rsidRPr="00274F88">
        <w:rPr>
          <w:rFonts w:asciiTheme="minorHAnsi" w:hAnsiTheme="minorHAnsi" w:cstheme="minorHAnsi"/>
          <w:sz w:val="24"/>
          <w:szCs w:val="24"/>
        </w:rPr>
        <w:t>/TDC/KF</w:t>
      </w:r>
    </w:p>
    <w:p w14:paraId="3273BB6F" w14:textId="3DDAB09C" w:rsidR="00546D51" w:rsidRPr="00274F88" w:rsidRDefault="00C566C2" w:rsidP="00BF5836">
      <w:pPr>
        <w:pStyle w:val="BodyText"/>
        <w:tabs>
          <w:tab w:val="left" w:pos="1080"/>
        </w:tabs>
        <w:ind w:left="712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>c:</w:t>
      </w:r>
      <w:r w:rsidR="00C379AB" w:rsidRPr="00274F88">
        <w:rPr>
          <w:rFonts w:asciiTheme="minorHAnsi" w:hAnsiTheme="minorHAnsi" w:cstheme="minorHAnsi"/>
          <w:sz w:val="24"/>
          <w:szCs w:val="24"/>
        </w:rPr>
        <w:tab/>
      </w:r>
      <w:r w:rsidRPr="00274F88">
        <w:rPr>
          <w:rFonts w:asciiTheme="minorHAnsi" w:hAnsiTheme="minorHAnsi" w:cstheme="minorHAnsi"/>
          <w:sz w:val="24"/>
          <w:szCs w:val="24"/>
        </w:rPr>
        <w:t>Angelica</w:t>
      </w:r>
      <w:r w:rsidRPr="00274F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Allen-McMillan</w:t>
      </w:r>
      <w:r w:rsidR="00C379AB" w:rsidRPr="00274F88">
        <w:rPr>
          <w:rFonts w:asciiTheme="minorHAnsi" w:hAnsiTheme="minorHAnsi" w:cstheme="minorHAnsi"/>
          <w:sz w:val="24"/>
          <w:szCs w:val="24"/>
        </w:rPr>
        <w:t>,</w:t>
      </w:r>
      <w:r w:rsidRPr="00274F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Ed.D.,</w:t>
      </w:r>
      <w:r w:rsidRPr="00274F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Acting</w:t>
      </w:r>
      <w:r w:rsidRPr="00274F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Commissioner</w:t>
      </w:r>
    </w:p>
    <w:p w14:paraId="191BEED4" w14:textId="63355657" w:rsidR="00274F88" w:rsidRDefault="00C379AB" w:rsidP="00BF5836">
      <w:pPr>
        <w:pStyle w:val="BodyText"/>
        <w:tabs>
          <w:tab w:val="left" w:pos="1080"/>
        </w:tabs>
        <w:ind w:left="712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ab/>
      </w:r>
      <w:r w:rsidR="000645C3">
        <w:rPr>
          <w:rFonts w:asciiTheme="minorHAnsi" w:hAnsiTheme="minorHAnsi" w:cstheme="minorHAnsi"/>
          <w:sz w:val="24"/>
          <w:szCs w:val="24"/>
        </w:rPr>
        <w:t xml:space="preserve">Scott Henry </w:t>
      </w:r>
    </w:p>
    <w:p w14:paraId="1952B4D3" w14:textId="0628A4EC" w:rsidR="00546D51" w:rsidRPr="00274F88" w:rsidRDefault="00274F88" w:rsidP="00BF5836">
      <w:pPr>
        <w:pStyle w:val="BodyText"/>
        <w:tabs>
          <w:tab w:val="left" w:pos="1080"/>
        </w:tabs>
        <w:ind w:left="7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566C2" w:rsidRPr="00274F88">
        <w:rPr>
          <w:rFonts w:asciiTheme="minorHAnsi" w:hAnsiTheme="minorHAnsi" w:cstheme="minorHAnsi"/>
          <w:sz w:val="24"/>
          <w:szCs w:val="24"/>
        </w:rPr>
        <w:t>Kimberly</w:t>
      </w:r>
      <w:r w:rsidR="00C566C2" w:rsidRPr="00274F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566C2" w:rsidRPr="00274F88">
        <w:rPr>
          <w:rFonts w:asciiTheme="minorHAnsi" w:hAnsiTheme="minorHAnsi" w:cstheme="minorHAnsi"/>
          <w:sz w:val="24"/>
          <w:szCs w:val="24"/>
        </w:rPr>
        <w:t>Friddell</w:t>
      </w:r>
    </w:p>
    <w:p w14:paraId="33705CBC" w14:textId="2B5DDE1F" w:rsidR="00274F88" w:rsidRDefault="00C566C2" w:rsidP="00274F88">
      <w:pPr>
        <w:pStyle w:val="BodyText"/>
        <w:spacing w:before="2"/>
        <w:ind w:left="1080" w:right="25"/>
        <w:rPr>
          <w:rFonts w:asciiTheme="minorHAnsi" w:hAnsiTheme="minorHAnsi" w:cstheme="minorHAnsi"/>
          <w:spacing w:val="-52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>Executive County</w:t>
      </w:r>
      <w:r w:rsidR="00274F88">
        <w:rPr>
          <w:rFonts w:asciiTheme="minorHAnsi" w:hAnsiTheme="minorHAnsi" w:cstheme="minorHAnsi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Superintendents</w:t>
      </w:r>
      <w:r w:rsidRPr="00274F8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</w:p>
    <w:p w14:paraId="6EB7F528" w14:textId="35D6C66D" w:rsidR="00546D51" w:rsidRPr="002806AC" w:rsidRDefault="00C566C2" w:rsidP="002806AC">
      <w:pPr>
        <w:pStyle w:val="BodyText"/>
        <w:spacing w:before="2"/>
        <w:ind w:left="1080" w:right="-65"/>
        <w:rPr>
          <w:rFonts w:asciiTheme="minorHAnsi" w:hAnsiTheme="minorHAnsi" w:cstheme="minorHAnsi"/>
          <w:sz w:val="24"/>
          <w:szCs w:val="24"/>
        </w:rPr>
      </w:pPr>
      <w:r w:rsidRPr="00274F88">
        <w:rPr>
          <w:rFonts w:asciiTheme="minorHAnsi" w:hAnsiTheme="minorHAnsi" w:cstheme="minorHAnsi"/>
          <w:sz w:val="24"/>
          <w:szCs w:val="24"/>
        </w:rPr>
        <w:t>School</w:t>
      </w:r>
      <w:r w:rsidRPr="00274F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Business</w:t>
      </w:r>
      <w:r w:rsidR="00274F88">
        <w:rPr>
          <w:rFonts w:asciiTheme="minorHAnsi" w:hAnsiTheme="minorHAnsi" w:cstheme="minorHAnsi"/>
          <w:sz w:val="24"/>
          <w:szCs w:val="24"/>
        </w:rPr>
        <w:t xml:space="preserve"> </w:t>
      </w:r>
      <w:r w:rsidRPr="00274F88">
        <w:rPr>
          <w:rFonts w:asciiTheme="minorHAnsi" w:hAnsiTheme="minorHAnsi" w:cstheme="minorHAnsi"/>
          <w:sz w:val="24"/>
          <w:szCs w:val="24"/>
        </w:rPr>
        <w:t>Administrators</w:t>
      </w:r>
      <w:bookmarkStart w:id="0" w:name="_GoBack"/>
      <w:r w:rsidR="008739B5">
        <w:rPr>
          <w:noProof/>
        </w:rPr>
        <w:drawing>
          <wp:anchor distT="0" distB="0" distL="114300" distR="114300" simplePos="0" relativeHeight="251659264" behindDoc="1" locked="0" layoutInCell="1" allowOverlap="1" wp14:anchorId="4CBAE67D" wp14:editId="3A1D7202">
            <wp:simplePos x="0" y="0"/>
            <wp:positionH relativeFrom="page">
              <wp:posOffset>228600</wp:posOffset>
            </wp:positionH>
            <wp:positionV relativeFrom="page">
              <wp:posOffset>9385300</wp:posOffset>
            </wp:positionV>
            <wp:extent cx="7315200" cy="661670"/>
            <wp:effectExtent l="0" t="0" r="0" b="5080"/>
            <wp:wrapNone/>
            <wp:docPr id="7" name="Picture 7" descr="Footer: www.nj.gov/education&#10;New Jersey Is An Equal Opportunity Employer - Printed on Recycled and Recyclable Paper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ww.nj.gov/education&#10;New Jersey Is An Equal Opportunity Employer - Printed on Recycled and Recyclable Pap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6D51" w:rsidRPr="002806AC" w:rsidSect="00A21369">
      <w:type w:val="continuous"/>
      <w:pgSz w:w="12240" w:h="15840"/>
      <w:pgMar w:top="245" w:right="346" w:bottom="274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685BB" w14:textId="77777777" w:rsidR="00D45D7C" w:rsidRDefault="00D45D7C" w:rsidP="00274F88">
      <w:r>
        <w:separator/>
      </w:r>
    </w:p>
  </w:endnote>
  <w:endnote w:type="continuationSeparator" w:id="0">
    <w:p w14:paraId="36C9A1E8" w14:textId="77777777" w:rsidR="00D45D7C" w:rsidRDefault="00D45D7C" w:rsidP="0027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FD34" w14:textId="77777777" w:rsidR="00D45D7C" w:rsidRDefault="00D45D7C" w:rsidP="00274F88">
      <w:r>
        <w:separator/>
      </w:r>
    </w:p>
  </w:footnote>
  <w:footnote w:type="continuationSeparator" w:id="0">
    <w:p w14:paraId="734B86B8" w14:textId="77777777" w:rsidR="00D45D7C" w:rsidRDefault="00D45D7C" w:rsidP="0027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45EE3"/>
    <w:multiLevelType w:val="hybridMultilevel"/>
    <w:tmpl w:val="F7E22BA2"/>
    <w:lvl w:ilvl="0" w:tplc="419C51B4">
      <w:numFmt w:val="bullet"/>
      <w:lvlText w:val=""/>
      <w:lvlJc w:val="left"/>
      <w:pPr>
        <w:ind w:left="16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C0B56A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2" w:tplc="4D727E90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  <w:lvl w:ilvl="3" w:tplc="0188F830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  <w:lvl w:ilvl="4" w:tplc="D3727198">
      <w:numFmt w:val="bullet"/>
      <w:lvlText w:val="•"/>
      <w:lvlJc w:val="left"/>
      <w:pPr>
        <w:ind w:left="5628" w:hanging="361"/>
      </w:pPr>
      <w:rPr>
        <w:rFonts w:hint="default"/>
        <w:lang w:val="en-US" w:eastAsia="en-US" w:bidi="ar-SA"/>
      </w:rPr>
    </w:lvl>
    <w:lvl w:ilvl="5" w:tplc="391A0BAA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6" w:tplc="F3BE65E0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7" w:tplc="A84886E4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  <w:lvl w:ilvl="8" w:tplc="40B4A5F6">
      <w:numFmt w:val="bullet"/>
      <w:lvlText w:val="•"/>
      <w:lvlJc w:val="left"/>
      <w:pPr>
        <w:ind w:left="96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sDA2tzQ1MDIzMjFS0lEKTi0uzszPAykwqwUAF2yKISwAAAA="/>
  </w:docVars>
  <w:rsids>
    <w:rsidRoot w:val="00546D51"/>
    <w:rsid w:val="000645C3"/>
    <w:rsid w:val="000C61E9"/>
    <w:rsid w:val="000F6A44"/>
    <w:rsid w:val="00150A33"/>
    <w:rsid w:val="00165C5F"/>
    <w:rsid w:val="00187DDD"/>
    <w:rsid w:val="00197398"/>
    <w:rsid w:val="001C0A3B"/>
    <w:rsid w:val="0024122D"/>
    <w:rsid w:val="00274F88"/>
    <w:rsid w:val="002806AC"/>
    <w:rsid w:val="00280CC7"/>
    <w:rsid w:val="002D3B9E"/>
    <w:rsid w:val="003061AF"/>
    <w:rsid w:val="00315F37"/>
    <w:rsid w:val="004D2758"/>
    <w:rsid w:val="00546D51"/>
    <w:rsid w:val="00576FD9"/>
    <w:rsid w:val="00577845"/>
    <w:rsid w:val="00577CBB"/>
    <w:rsid w:val="005901B6"/>
    <w:rsid w:val="005A1720"/>
    <w:rsid w:val="00640642"/>
    <w:rsid w:val="00662B4B"/>
    <w:rsid w:val="00677287"/>
    <w:rsid w:val="006A31C0"/>
    <w:rsid w:val="006B7746"/>
    <w:rsid w:val="006E37CA"/>
    <w:rsid w:val="007363B2"/>
    <w:rsid w:val="007B775B"/>
    <w:rsid w:val="007C54FC"/>
    <w:rsid w:val="007D0B39"/>
    <w:rsid w:val="008739B5"/>
    <w:rsid w:val="008B18F4"/>
    <w:rsid w:val="008E48FF"/>
    <w:rsid w:val="00923F07"/>
    <w:rsid w:val="00931477"/>
    <w:rsid w:val="009956D6"/>
    <w:rsid w:val="00A11C68"/>
    <w:rsid w:val="00A21369"/>
    <w:rsid w:val="00A53C69"/>
    <w:rsid w:val="00A84834"/>
    <w:rsid w:val="00BF5836"/>
    <w:rsid w:val="00C16977"/>
    <w:rsid w:val="00C36B32"/>
    <w:rsid w:val="00C379AB"/>
    <w:rsid w:val="00C566C2"/>
    <w:rsid w:val="00D45D7C"/>
    <w:rsid w:val="00DB2C76"/>
    <w:rsid w:val="00DB6F85"/>
    <w:rsid w:val="00E545F0"/>
    <w:rsid w:val="00EB7D08"/>
    <w:rsid w:val="00F06A49"/>
    <w:rsid w:val="00F34AAD"/>
    <w:rsid w:val="00F71B10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4605"/>
  <w15:docId w15:val="{F7E88047-6854-40A1-A02A-3174EB2D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C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7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1612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CA"/>
    <w:rPr>
      <w:rFonts w:ascii="Segoe UI" w:eastAsia="Garamond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A49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49"/>
    <w:rPr>
      <w:rFonts w:ascii="Garamond" w:eastAsia="Garamond" w:hAnsi="Garamond" w:cs="Garamon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88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274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F88"/>
    <w:rPr>
      <w:rFonts w:ascii="Garamond" w:eastAsia="Garamond" w:hAnsi="Garamond" w:cs="Garamond"/>
    </w:rPr>
  </w:style>
  <w:style w:type="character" w:customStyle="1" w:styleId="Heading1Char">
    <w:name w:val="Heading 1 Char"/>
    <w:basedOn w:val="DefaultParagraphFont"/>
    <w:link w:val="Heading1"/>
    <w:uiPriority w:val="9"/>
    <w:rsid w:val="006B7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7C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7C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5C2C-8E0F-4687-B43E-54ED4108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Preschool Provider Payment Memo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Preschool Provider Payment Memo</dc:title>
  <dc:creator>New Jersey Department of Education</dc:creator>
  <cp:lastModifiedBy>Thomas, Elizabeth</cp:lastModifiedBy>
  <cp:revision>4</cp:revision>
  <dcterms:created xsi:type="dcterms:W3CDTF">2022-12-20T16:48:00Z</dcterms:created>
  <dcterms:modified xsi:type="dcterms:W3CDTF">2022-12-20T16:49:00Z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2021-09-02T00:00:00Z</vt:filetime>
  </property>
  <property fmtid="{D5CDD505-2E9C-101B-9397-08002B2CF9AE}" pid="5" name="GrammarlyDocumentId">
    <vt:lpwstr>de1df685200d4292209ee5d2bc4aceae0da5171884043e4e4865210e08aeec18</vt:lpwstr>
  </property>
</Properties>
</file>