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E55F" w14:textId="77777777" w:rsidR="002B2AD5" w:rsidRPr="00761911" w:rsidRDefault="00197611" w:rsidP="00743A1F">
      <w:pPr>
        <w:pStyle w:val="Heading1"/>
        <w:rPr>
          <w:sz w:val="28"/>
          <w:szCs w:val="28"/>
        </w:rPr>
      </w:pPr>
      <w:sdt>
        <w:sdtPr>
          <w:rPr>
            <w:rStyle w:val="Heading1Char"/>
            <w:b/>
          </w:rPr>
          <w:alias w:val="Title"/>
          <w:id w:val="499325938"/>
          <w:placeholder>
            <w:docPart w:val="DEAC121E13A54E799074742A004CE990"/>
          </w:placeholder>
          <w:dataBinding w:prefixMappings="xmlns:ns0='http://schemas.openxmlformats.org/package/2006/metadata/core-properties' xmlns:ns1='http://purl.org/dc/elements/1.1/'" w:xpath="/ns0:coreProperties[1]/ns1:title[1]" w:storeItemID="{6C3C8BC8-F283-45AE-878A-BAB7291924A1}"/>
          <w:text/>
        </w:sdtPr>
        <w:sdtEndPr>
          <w:rPr>
            <w:rStyle w:val="Heading1Char"/>
          </w:rPr>
        </w:sdtEndPr>
        <w:sdtContent>
          <w:r w:rsidR="002B2AD5" w:rsidRPr="00761911">
            <w:rPr>
              <w:rStyle w:val="Heading1Char"/>
              <w:b/>
            </w:rPr>
            <w:t>Chapter 192/193 Nonpublic Student Application for Services (407-1 Form) Documentation Requirements Checklist to Approve and Verify Services</w:t>
          </w:r>
        </w:sdtContent>
      </w:sdt>
      <w:r w:rsidR="002B2AD5" w:rsidRPr="00761911">
        <w:rPr>
          <w:sz w:val="28"/>
          <w:szCs w:val="28"/>
        </w:rPr>
        <w:t xml:space="preserve"> </w:t>
      </w:r>
    </w:p>
    <w:p w14:paraId="3D91239C" w14:textId="2F708A7E" w:rsidR="00E42B09" w:rsidRPr="003C5058" w:rsidRDefault="00E775AD" w:rsidP="00743A1F">
      <w:pPr>
        <w:pStyle w:val="NoSpacing"/>
        <w:spacing w:line="360" w:lineRule="auto"/>
        <w:rPr>
          <w:sz w:val="24"/>
          <w:szCs w:val="24"/>
        </w:rPr>
      </w:pPr>
      <w:r w:rsidRPr="00B04A81">
        <w:rPr>
          <w:b/>
          <w:sz w:val="24"/>
          <w:szCs w:val="24"/>
        </w:rPr>
        <w:t>Service Provider:</w:t>
      </w:r>
      <w:r w:rsidR="00E42B09" w:rsidRPr="00B04A81">
        <w:rPr>
          <w:b/>
          <w:sz w:val="24"/>
          <w:szCs w:val="24"/>
        </w:rPr>
        <w:t xml:space="preserve"> </w:t>
      </w:r>
      <w:r w:rsidR="00121240" w:rsidRPr="00B04A81">
        <w:rPr>
          <w:b/>
          <w:sz w:val="24"/>
          <w:szCs w:val="24"/>
          <w:u w:val="single"/>
        </w:rPr>
        <w:tab/>
      </w:r>
      <w:r w:rsidR="00121240" w:rsidRPr="00B04A81">
        <w:rPr>
          <w:b/>
          <w:sz w:val="24"/>
          <w:szCs w:val="24"/>
          <w:u w:val="single"/>
        </w:rPr>
        <w:tab/>
      </w:r>
      <w:r w:rsidR="00121240" w:rsidRPr="00B04A81">
        <w:rPr>
          <w:b/>
          <w:sz w:val="24"/>
          <w:szCs w:val="24"/>
          <w:u w:val="single"/>
        </w:rPr>
        <w:tab/>
      </w:r>
      <w:r w:rsidR="00121240" w:rsidRPr="00B04A81">
        <w:rPr>
          <w:b/>
          <w:sz w:val="24"/>
          <w:szCs w:val="24"/>
          <w:u w:val="single"/>
        </w:rPr>
        <w:tab/>
      </w:r>
      <w:r w:rsidR="003C5058" w:rsidRPr="00FF43E6">
        <w:rPr>
          <w:b/>
          <w:sz w:val="24"/>
          <w:szCs w:val="24"/>
          <w:u w:val="single"/>
        </w:rPr>
        <w:tab/>
      </w:r>
      <w:r w:rsidR="00FF43E6">
        <w:rPr>
          <w:b/>
          <w:sz w:val="24"/>
          <w:szCs w:val="24"/>
          <w:u w:val="single"/>
        </w:rPr>
        <w:t xml:space="preserve"> </w:t>
      </w:r>
      <w:r w:rsidR="00436AE5">
        <w:rPr>
          <w:b/>
          <w:sz w:val="24"/>
          <w:szCs w:val="24"/>
          <w:u w:val="single"/>
        </w:rPr>
        <w:tab/>
      </w:r>
      <w:r w:rsidR="00436AE5">
        <w:rPr>
          <w:b/>
          <w:sz w:val="24"/>
          <w:szCs w:val="24"/>
          <w:u w:val="single"/>
        </w:rPr>
        <w:tab/>
      </w:r>
      <w:r w:rsidR="003C5058" w:rsidRPr="009A2521">
        <w:rPr>
          <w:b/>
          <w:sz w:val="24"/>
          <w:szCs w:val="24"/>
        </w:rPr>
        <w:t xml:space="preserve">407-1 Form Complete: </w:t>
      </w:r>
      <w:sdt>
        <w:sdtPr>
          <w:rPr>
            <w:b/>
          </w:rPr>
          <w:id w:val="-1892570622"/>
          <w14:checkbox>
            <w14:checked w14:val="0"/>
            <w14:checkedState w14:val="2612" w14:font="MS Gothic"/>
            <w14:uncheckedState w14:val="2610" w14:font="MS Gothic"/>
          </w14:checkbox>
        </w:sdtPr>
        <w:sdtEndPr/>
        <w:sdtContent>
          <w:r w:rsidR="00197611">
            <w:rPr>
              <w:rFonts w:ascii="MS Gothic" w:eastAsia="MS Gothic" w:hAnsi="MS Gothic" w:hint="eastAsia"/>
              <w:b/>
            </w:rPr>
            <w:t>☐</w:t>
          </w:r>
        </w:sdtContent>
      </w:sdt>
    </w:p>
    <w:p w14:paraId="040FF70F" w14:textId="77777777" w:rsidR="00E775AD" w:rsidRPr="00967C8F" w:rsidRDefault="00E775AD" w:rsidP="003568F4">
      <w:pPr>
        <w:pStyle w:val="NoSpacing"/>
        <w:tabs>
          <w:tab w:val="left" w:pos="4500"/>
        </w:tabs>
        <w:spacing w:line="360" w:lineRule="auto"/>
        <w:rPr>
          <w:sz w:val="24"/>
          <w:szCs w:val="24"/>
        </w:rPr>
      </w:pPr>
      <w:r w:rsidRPr="00967C8F">
        <w:rPr>
          <w:rStyle w:val="Strong"/>
          <w:sz w:val="24"/>
          <w:szCs w:val="24"/>
        </w:rPr>
        <w:t>Student Name:</w:t>
      </w:r>
      <w:r w:rsidRPr="00967C8F">
        <w:rPr>
          <w:sz w:val="24"/>
          <w:szCs w:val="24"/>
        </w:rPr>
        <w:t xml:space="preserve"> </w:t>
      </w:r>
      <w:r w:rsidRPr="00967C8F">
        <w:rPr>
          <w:sz w:val="24"/>
          <w:szCs w:val="24"/>
          <w:u w:val="single"/>
        </w:rPr>
        <w:tab/>
      </w:r>
      <w:r w:rsidRPr="00967C8F">
        <w:rPr>
          <w:sz w:val="24"/>
          <w:szCs w:val="24"/>
          <w:u w:val="single"/>
        </w:rPr>
        <w:tab/>
      </w:r>
      <w:r w:rsidRPr="00967C8F">
        <w:rPr>
          <w:sz w:val="24"/>
          <w:szCs w:val="24"/>
          <w:u w:val="single"/>
        </w:rPr>
        <w:tab/>
      </w:r>
      <w:r w:rsidRPr="00967C8F">
        <w:rPr>
          <w:sz w:val="24"/>
          <w:szCs w:val="24"/>
          <w:u w:val="single"/>
        </w:rPr>
        <w:tab/>
      </w:r>
      <w:r w:rsidR="00752069" w:rsidRPr="00967C8F">
        <w:rPr>
          <w:sz w:val="24"/>
          <w:szCs w:val="24"/>
        </w:rPr>
        <w:t xml:space="preserve"> </w:t>
      </w:r>
      <w:r w:rsidRPr="00967C8F">
        <w:rPr>
          <w:rStyle w:val="Strong"/>
          <w:sz w:val="24"/>
          <w:szCs w:val="24"/>
        </w:rPr>
        <w:t>Grade:</w:t>
      </w:r>
      <w:r w:rsidRPr="00967C8F">
        <w:rPr>
          <w:b/>
          <w:sz w:val="24"/>
          <w:szCs w:val="24"/>
        </w:rPr>
        <w:t xml:space="preserve"> </w:t>
      </w:r>
      <w:r w:rsidRPr="00967C8F">
        <w:rPr>
          <w:sz w:val="24"/>
          <w:szCs w:val="24"/>
          <w:u w:val="single"/>
        </w:rPr>
        <w:tab/>
      </w:r>
      <w:r w:rsidRPr="00967C8F">
        <w:rPr>
          <w:sz w:val="24"/>
          <w:szCs w:val="24"/>
          <w:u w:val="single"/>
        </w:rPr>
        <w:tab/>
      </w:r>
      <w:r w:rsidRPr="00967C8F">
        <w:rPr>
          <w:sz w:val="24"/>
          <w:szCs w:val="24"/>
          <w:u w:val="single"/>
        </w:rPr>
        <w:tab/>
      </w:r>
    </w:p>
    <w:p w14:paraId="7385B6B0" w14:textId="77777777" w:rsidR="00CC6B5A" w:rsidRPr="00967C8F" w:rsidRDefault="00E775AD" w:rsidP="00CC6B5A">
      <w:pPr>
        <w:pStyle w:val="NoSpacing"/>
        <w:tabs>
          <w:tab w:val="left" w:pos="4230"/>
        </w:tabs>
        <w:spacing w:line="360" w:lineRule="auto"/>
        <w:rPr>
          <w:sz w:val="24"/>
          <w:szCs w:val="24"/>
          <w:u w:val="single"/>
        </w:rPr>
      </w:pPr>
      <w:r w:rsidRPr="00967C8F">
        <w:rPr>
          <w:rStyle w:val="Strong"/>
          <w:sz w:val="24"/>
          <w:szCs w:val="24"/>
        </w:rPr>
        <w:t>School:</w:t>
      </w:r>
      <w:r w:rsidR="00362E6D" w:rsidRPr="00967C8F">
        <w:rPr>
          <w:sz w:val="24"/>
          <w:szCs w:val="24"/>
        </w:rPr>
        <w:t xml:space="preserve"> </w:t>
      </w:r>
      <w:r w:rsidRPr="00967C8F">
        <w:rPr>
          <w:sz w:val="24"/>
          <w:szCs w:val="24"/>
          <w:u w:val="single"/>
        </w:rPr>
        <w:tab/>
      </w:r>
      <w:r w:rsidRPr="00967C8F">
        <w:rPr>
          <w:sz w:val="24"/>
          <w:szCs w:val="24"/>
          <w:u w:val="single"/>
        </w:rPr>
        <w:tab/>
      </w:r>
      <w:r w:rsidRPr="00967C8F">
        <w:rPr>
          <w:sz w:val="24"/>
          <w:szCs w:val="24"/>
          <w:u w:val="single"/>
        </w:rPr>
        <w:tab/>
      </w:r>
      <w:r w:rsidRPr="00967C8F">
        <w:rPr>
          <w:sz w:val="24"/>
          <w:szCs w:val="24"/>
          <w:u w:val="single"/>
        </w:rPr>
        <w:tab/>
      </w:r>
      <w:r w:rsidRPr="00967C8F">
        <w:rPr>
          <w:sz w:val="24"/>
          <w:szCs w:val="24"/>
          <w:u w:val="single"/>
        </w:rPr>
        <w:tab/>
      </w:r>
      <w:r w:rsidR="00752069" w:rsidRPr="00967C8F">
        <w:rPr>
          <w:rStyle w:val="Strong"/>
          <w:sz w:val="24"/>
          <w:szCs w:val="24"/>
        </w:rPr>
        <w:t xml:space="preserve"> </w:t>
      </w:r>
      <w:r w:rsidRPr="00967C8F">
        <w:rPr>
          <w:rStyle w:val="Strong"/>
          <w:sz w:val="24"/>
          <w:szCs w:val="24"/>
        </w:rPr>
        <w:t>School Year:</w:t>
      </w:r>
      <w:r w:rsidR="00362E6D" w:rsidRPr="00967C8F">
        <w:rPr>
          <w:sz w:val="24"/>
          <w:szCs w:val="24"/>
        </w:rPr>
        <w:t xml:space="preserve"> </w:t>
      </w:r>
      <w:r w:rsidRPr="00967C8F">
        <w:rPr>
          <w:sz w:val="24"/>
          <w:szCs w:val="24"/>
          <w:u w:val="single"/>
        </w:rPr>
        <w:tab/>
      </w:r>
      <w:r w:rsidRPr="00967C8F">
        <w:rPr>
          <w:sz w:val="24"/>
          <w:szCs w:val="24"/>
          <w:u w:val="single"/>
        </w:rPr>
        <w:tab/>
      </w:r>
    </w:p>
    <w:p w14:paraId="6BBE7FA3" w14:textId="77777777" w:rsidR="00B2783D" w:rsidRPr="00F4423A" w:rsidRDefault="00B2783D" w:rsidP="00E36857">
      <w:pPr>
        <w:pStyle w:val="NoSpacing"/>
        <w:tabs>
          <w:tab w:val="left" w:pos="4230"/>
        </w:tabs>
        <w:contextualSpacing/>
        <w:rPr>
          <w:rStyle w:val="Strong"/>
          <w:sz w:val="24"/>
          <w:szCs w:val="24"/>
        </w:rPr>
      </w:pPr>
      <w:r w:rsidRPr="00F4423A">
        <w:rPr>
          <w:rStyle w:val="Strong"/>
          <w:sz w:val="24"/>
          <w:szCs w:val="24"/>
        </w:rPr>
        <w:t>Instructions: Mark the services applicable to the student and refer to the indicated pages for the required documentation for each service.</w:t>
      </w:r>
    </w:p>
    <w:p w14:paraId="06337A3E" w14:textId="77777777" w:rsidR="00003430" w:rsidRPr="00761911" w:rsidRDefault="00E775AD">
      <w:pPr>
        <w:pStyle w:val="Heading2"/>
      </w:pPr>
      <w:r w:rsidRPr="00761911">
        <w:t>Required Documentation for Reimbursement Pursuant to Chapter 192 (NJ Residents Only)</w:t>
      </w:r>
    </w:p>
    <w:p w14:paraId="7FE550E5" w14:textId="3C940D20" w:rsidR="00E775AD" w:rsidRPr="00DF3BBC" w:rsidRDefault="00197611" w:rsidP="00EC3707">
      <w:pPr>
        <w:pStyle w:val="Heading3"/>
      </w:pPr>
      <w:sdt>
        <w:sdtPr>
          <w:id w:val="-14777572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775AD" w:rsidRPr="00DF3BBC">
        <w:t xml:space="preserve"> Compensatory Education in L</w:t>
      </w:r>
      <w:r w:rsidR="00DF3BBC">
        <w:t>anguage Arts Literacy and Math f</w:t>
      </w:r>
      <w:r w:rsidR="00E775AD" w:rsidRPr="00DF3BBC">
        <w:t>or Grades 3</w:t>
      </w:r>
      <w:r w:rsidR="00052727">
        <w:t xml:space="preserve"> - </w:t>
      </w:r>
      <w:r w:rsidR="00E775AD" w:rsidRPr="00DF3BBC">
        <w:t>12</w:t>
      </w:r>
      <w:r w:rsidR="00052727">
        <w:t xml:space="preserve"> (See page 2)</w:t>
      </w:r>
    </w:p>
    <w:p w14:paraId="1B5D601F" w14:textId="23A30B6F" w:rsidR="00052727" w:rsidRPr="004D3DB7" w:rsidRDefault="00197611" w:rsidP="00052727">
      <w:pPr>
        <w:spacing w:after="0"/>
        <w:ind w:left="720"/>
      </w:pPr>
      <w:sdt>
        <w:sdtPr>
          <w:id w:val="2056273009"/>
          <w14:checkbox>
            <w14:checked w14:val="0"/>
            <w14:checkedState w14:val="2612" w14:font="MS Gothic"/>
            <w14:uncheckedState w14:val="2610" w14:font="MS Gothic"/>
          </w14:checkbox>
        </w:sdtPr>
        <w:sdtEndPr/>
        <w:sdtContent>
          <w:r w:rsidR="00743A1F">
            <w:rPr>
              <w:rFonts w:ascii="MS Gothic" w:eastAsia="MS Gothic" w:hAnsi="MS Gothic" w:hint="eastAsia"/>
            </w:rPr>
            <w:t>☐</w:t>
          </w:r>
        </w:sdtContent>
      </w:sdt>
      <w:r w:rsidR="00052727" w:rsidRPr="004D3DB7">
        <w:t xml:space="preserve"> Eligible score and score sheet</w:t>
      </w:r>
    </w:p>
    <w:p w14:paraId="683D53B6" w14:textId="77777777" w:rsidR="00052727" w:rsidRPr="004D3DB7" w:rsidRDefault="00197611" w:rsidP="00052727">
      <w:pPr>
        <w:spacing w:after="0"/>
        <w:ind w:left="720"/>
      </w:pPr>
      <w:sdt>
        <w:sdtPr>
          <w:id w:val="527609994"/>
          <w14:checkbox>
            <w14:checked w14:val="0"/>
            <w14:checkedState w14:val="2612" w14:font="MS Gothic"/>
            <w14:uncheckedState w14:val="2610" w14:font="MS Gothic"/>
          </w14:checkbox>
        </w:sdtPr>
        <w:sdtEndPr/>
        <w:sdtContent>
          <w:r w:rsidR="00052727" w:rsidRPr="004D3DB7">
            <w:rPr>
              <w:rFonts w:ascii="Segoe UI Symbol" w:hAnsi="Segoe UI Symbol" w:cs="Segoe UI Symbol"/>
            </w:rPr>
            <w:t>☐</w:t>
          </w:r>
        </w:sdtContent>
      </w:sdt>
      <w:r w:rsidR="00052727" w:rsidRPr="004D3DB7">
        <w:t xml:space="preserve"> Additional documentation, if needed</w:t>
      </w:r>
    </w:p>
    <w:p w14:paraId="13C14DC7" w14:textId="77777777" w:rsidR="00052727" w:rsidRDefault="00197611" w:rsidP="00052727">
      <w:pPr>
        <w:spacing w:after="0"/>
        <w:ind w:left="720"/>
      </w:pPr>
      <w:sdt>
        <w:sdtPr>
          <w:id w:val="2146698565"/>
          <w14:checkbox>
            <w14:checked w14:val="0"/>
            <w14:checkedState w14:val="2612" w14:font="MS Gothic"/>
            <w14:uncheckedState w14:val="2610" w14:font="MS Gothic"/>
          </w14:checkbox>
        </w:sdtPr>
        <w:sdtEndPr/>
        <w:sdtContent>
          <w:r w:rsidR="00052727" w:rsidRPr="004D3DB7">
            <w:rPr>
              <w:rFonts w:ascii="Segoe UI Symbol" w:hAnsi="Segoe UI Symbol" w:cs="Segoe UI Symbol"/>
            </w:rPr>
            <w:t>☐</w:t>
          </w:r>
        </w:sdtContent>
      </w:sdt>
      <w:r w:rsidR="00052727" w:rsidRPr="004D3DB7">
        <w:t xml:space="preserve"> Exception</w:t>
      </w:r>
      <w:r w:rsidR="00052727">
        <w:t>, if applicable</w:t>
      </w:r>
      <w:r w:rsidR="00052727" w:rsidRPr="004D3DB7">
        <w:t>: Child study team (CST) recommendation</w:t>
      </w:r>
    </w:p>
    <w:p w14:paraId="79D18AE7" w14:textId="77777777" w:rsidR="00DA6272" w:rsidRPr="00DA6272" w:rsidRDefault="008C1312" w:rsidP="00DA6272">
      <w:pPr>
        <w:spacing w:after="0"/>
        <w:ind w:left="720"/>
        <w:rPr>
          <w:sz w:val="8"/>
          <w:szCs w:val="8"/>
        </w:rPr>
      </w:pPr>
      <w:r>
        <w:t xml:space="preserve"> </w:t>
      </w:r>
    </w:p>
    <w:p w14:paraId="76CAC849" w14:textId="77777777" w:rsidR="00327619" w:rsidRDefault="00197611" w:rsidP="00EC3707">
      <w:pPr>
        <w:pStyle w:val="Heading3"/>
      </w:pPr>
      <w:sdt>
        <w:sdtPr>
          <w:rPr>
            <w:rFonts w:ascii="MS Gothic" w:hAnsi="MS Gothic"/>
          </w:rPr>
          <w:id w:val="807974123"/>
          <w14:checkbox>
            <w14:checked w14:val="0"/>
            <w14:checkedState w14:val="2612" w14:font="MS Gothic"/>
            <w14:uncheckedState w14:val="2610" w14:font="MS Gothic"/>
          </w14:checkbox>
        </w:sdtPr>
        <w:sdtEndPr/>
        <w:sdtContent>
          <w:r w:rsidR="00E775AD">
            <w:rPr>
              <w:rFonts w:ascii="Segoe UI Symbol" w:hAnsi="Segoe UI Symbol" w:cs="Segoe UI Symbol"/>
            </w:rPr>
            <w:t>☐</w:t>
          </w:r>
        </w:sdtContent>
      </w:sdt>
      <w:r w:rsidR="00E775AD" w:rsidRPr="00984D7B">
        <w:t xml:space="preserve"> Compensatory Education in Language Arts Literacy and Math </w:t>
      </w:r>
      <w:r w:rsidR="00DF3BBC">
        <w:t>f</w:t>
      </w:r>
      <w:r w:rsidR="00E775AD" w:rsidRPr="003A3B40">
        <w:t>or Kindergarten</w:t>
      </w:r>
      <w:r w:rsidR="00E775AD">
        <w:t xml:space="preserve"> </w:t>
      </w:r>
      <w:r w:rsidR="00052727">
        <w:t xml:space="preserve">- </w:t>
      </w:r>
      <w:r w:rsidR="00E775AD">
        <w:t>Grade 2</w:t>
      </w:r>
      <w:r w:rsidR="00052727">
        <w:t xml:space="preserve"> (See page 2)</w:t>
      </w:r>
    </w:p>
    <w:p w14:paraId="5C7288D6" w14:textId="77777777" w:rsidR="00052727" w:rsidRPr="00DA6272" w:rsidRDefault="00197611" w:rsidP="00052727">
      <w:pPr>
        <w:spacing w:after="0"/>
        <w:ind w:left="720"/>
      </w:pPr>
      <w:sdt>
        <w:sdtPr>
          <w:id w:val="-375469471"/>
          <w14:checkbox>
            <w14:checked w14:val="0"/>
            <w14:checkedState w14:val="2612" w14:font="MS Gothic"/>
            <w14:uncheckedState w14:val="2610" w14:font="MS Gothic"/>
          </w14:checkbox>
        </w:sdtPr>
        <w:sdtEndPr/>
        <w:sdtContent>
          <w:r w:rsidR="00052727" w:rsidRPr="00DA6272">
            <w:rPr>
              <w:rFonts w:ascii="Segoe UI Symbol" w:hAnsi="Segoe UI Symbol" w:cs="Segoe UI Symbol"/>
            </w:rPr>
            <w:t>☐</w:t>
          </w:r>
        </w:sdtContent>
      </w:sdt>
      <w:r w:rsidR="00052727" w:rsidRPr="009B0636">
        <w:t xml:space="preserve"> </w:t>
      </w:r>
      <w:r w:rsidR="00052727" w:rsidRPr="00DA6272">
        <w:rPr>
          <w:bCs/>
        </w:rPr>
        <w:t>Teacher and parent survey, interviews, observational assessments</w:t>
      </w:r>
    </w:p>
    <w:p w14:paraId="30F85E5F" w14:textId="77777777" w:rsidR="00052727" w:rsidRPr="00DA6272" w:rsidRDefault="00197611" w:rsidP="00052727">
      <w:pPr>
        <w:spacing w:after="0"/>
        <w:ind w:left="720"/>
        <w:rPr>
          <w:bCs/>
        </w:rPr>
      </w:pPr>
      <w:sdt>
        <w:sdtPr>
          <w:id w:val="1166751214"/>
          <w14:checkbox>
            <w14:checked w14:val="0"/>
            <w14:checkedState w14:val="2612" w14:font="MS Gothic"/>
            <w14:uncheckedState w14:val="2610" w14:font="MS Gothic"/>
          </w14:checkbox>
        </w:sdtPr>
        <w:sdtEndPr/>
        <w:sdtContent>
          <w:r w:rsidR="00052727" w:rsidRPr="00DA6272">
            <w:rPr>
              <w:rFonts w:ascii="Segoe UI Symbol" w:hAnsi="Segoe UI Symbol" w:cs="Segoe UI Symbol"/>
            </w:rPr>
            <w:t>☐</w:t>
          </w:r>
        </w:sdtContent>
      </w:sdt>
      <w:r w:rsidR="00052727" w:rsidRPr="009B0636">
        <w:t xml:space="preserve"> </w:t>
      </w:r>
      <w:r w:rsidR="00052727" w:rsidRPr="00DA6272">
        <w:rPr>
          <w:bCs/>
        </w:rPr>
        <w:t xml:space="preserve">Work samples collected over time, including performance based </w:t>
      </w:r>
      <w:proofErr w:type="gramStart"/>
      <w:r w:rsidR="00052727" w:rsidRPr="00DA6272">
        <w:rPr>
          <w:bCs/>
        </w:rPr>
        <w:t>assessments</w:t>
      </w:r>
      <w:proofErr w:type="gramEnd"/>
    </w:p>
    <w:p w14:paraId="43493A2E" w14:textId="77777777" w:rsidR="00052727" w:rsidRPr="00DA6272" w:rsidRDefault="00197611" w:rsidP="00837CFA">
      <w:pPr>
        <w:spacing w:after="0"/>
        <w:ind w:left="720"/>
        <w:rPr>
          <w:bCs/>
        </w:rPr>
      </w:pPr>
      <w:sdt>
        <w:sdtPr>
          <w:id w:val="-1382243302"/>
          <w14:checkbox>
            <w14:checked w14:val="0"/>
            <w14:checkedState w14:val="2612" w14:font="MS Gothic"/>
            <w14:uncheckedState w14:val="2610" w14:font="MS Gothic"/>
          </w14:checkbox>
        </w:sdtPr>
        <w:sdtEndPr/>
        <w:sdtContent>
          <w:r w:rsidR="00052727" w:rsidRPr="00DA6272">
            <w:rPr>
              <w:rFonts w:ascii="Segoe UI Symbol" w:hAnsi="Segoe UI Symbol" w:cs="Segoe UI Symbol"/>
            </w:rPr>
            <w:t>☐</w:t>
          </w:r>
        </w:sdtContent>
      </w:sdt>
      <w:r w:rsidR="00052727" w:rsidRPr="009B0636">
        <w:t xml:space="preserve"> </w:t>
      </w:r>
      <w:r w:rsidR="00052727" w:rsidRPr="00DA6272">
        <w:rPr>
          <w:bCs/>
        </w:rPr>
        <w:t>Developmental screenings, checklists</w:t>
      </w:r>
    </w:p>
    <w:p w14:paraId="6B49BE1E" w14:textId="77777777" w:rsidR="00052727" w:rsidRDefault="00197611" w:rsidP="00052727">
      <w:pPr>
        <w:spacing w:after="0"/>
        <w:ind w:left="720"/>
        <w:rPr>
          <w:bCs/>
        </w:rPr>
      </w:pPr>
      <w:sdt>
        <w:sdtPr>
          <w:id w:val="-569038303"/>
          <w14:checkbox>
            <w14:checked w14:val="0"/>
            <w14:checkedState w14:val="2612" w14:font="MS Gothic"/>
            <w14:uncheckedState w14:val="2610" w14:font="MS Gothic"/>
          </w14:checkbox>
        </w:sdtPr>
        <w:sdtEndPr/>
        <w:sdtContent>
          <w:r w:rsidR="00052727" w:rsidRPr="00DA6272">
            <w:rPr>
              <w:rFonts w:ascii="Segoe UI Symbol" w:hAnsi="Segoe UI Symbol" w:cs="Segoe UI Symbol"/>
            </w:rPr>
            <w:t>☐</w:t>
          </w:r>
        </w:sdtContent>
      </w:sdt>
      <w:r w:rsidR="00052727" w:rsidRPr="009B0636">
        <w:t xml:space="preserve"> </w:t>
      </w:r>
      <w:r w:rsidR="00052727" w:rsidRPr="00DA6272">
        <w:rPr>
          <w:bCs/>
        </w:rPr>
        <w:t xml:space="preserve">Report cards, tests, </w:t>
      </w:r>
      <w:proofErr w:type="gramStart"/>
      <w:r w:rsidR="00052727" w:rsidRPr="00DA6272">
        <w:rPr>
          <w:bCs/>
        </w:rPr>
        <w:t>projects</w:t>
      </w:r>
      <w:proofErr w:type="gramEnd"/>
    </w:p>
    <w:p w14:paraId="070F62B6" w14:textId="77777777" w:rsidR="00DA6272" w:rsidRPr="00DA6272" w:rsidRDefault="00DA6272" w:rsidP="00DA6272">
      <w:pPr>
        <w:spacing w:after="0"/>
        <w:ind w:left="720"/>
        <w:rPr>
          <w:bCs/>
          <w:sz w:val="8"/>
          <w:szCs w:val="8"/>
        </w:rPr>
      </w:pPr>
    </w:p>
    <w:p w14:paraId="744AA37A" w14:textId="12E65E25" w:rsidR="00FC0B29" w:rsidRDefault="00197611" w:rsidP="00EC3707">
      <w:pPr>
        <w:pStyle w:val="Heading3"/>
      </w:pPr>
      <w:sdt>
        <w:sdtPr>
          <w:rPr>
            <w:rFonts w:ascii="MS Gothic" w:hAnsi="MS Gothic"/>
          </w:rPr>
          <w:id w:val="343372748"/>
          <w14:checkbox>
            <w14:checked w14:val="0"/>
            <w14:checkedState w14:val="2612" w14:font="MS Gothic"/>
            <w14:uncheckedState w14:val="2610" w14:font="MS Gothic"/>
          </w14:checkbox>
        </w:sdtPr>
        <w:sdtEndPr/>
        <w:sdtContent>
          <w:r w:rsidR="00FC0B29">
            <w:rPr>
              <w:rFonts w:ascii="Segoe UI Symbol" w:hAnsi="Segoe UI Symbol" w:cs="Segoe UI Symbol"/>
            </w:rPr>
            <w:t>☐</w:t>
          </w:r>
        </w:sdtContent>
      </w:sdt>
      <w:r w:rsidR="00FC0B29" w:rsidRPr="009B0636">
        <w:t xml:space="preserve"> </w:t>
      </w:r>
      <w:r w:rsidR="00FC0B29" w:rsidRPr="00E70087">
        <w:t xml:space="preserve">English Language </w:t>
      </w:r>
      <w:r w:rsidR="00EC3707">
        <w:t xml:space="preserve">Services for Multilingual Learners </w:t>
      </w:r>
      <w:r w:rsidR="00FC0B29" w:rsidRPr="00E70087">
        <w:t>(</w:t>
      </w:r>
      <w:r w:rsidR="00EC3707">
        <w:t xml:space="preserve">previously called </w:t>
      </w:r>
      <w:r w:rsidR="00FC0B29" w:rsidRPr="00E70087">
        <w:t>ESL)</w:t>
      </w:r>
      <w:r w:rsidR="00395782">
        <w:t xml:space="preserve"> (See page 3)</w:t>
      </w:r>
    </w:p>
    <w:p w14:paraId="6E6E6479" w14:textId="1316AFD3" w:rsidR="00873FF8" w:rsidRDefault="00197611" w:rsidP="00873FF8">
      <w:pPr>
        <w:spacing w:after="0"/>
        <w:ind w:left="720"/>
      </w:pPr>
      <w:sdt>
        <w:sdtPr>
          <w:id w:val="-641808251"/>
          <w14:checkbox>
            <w14:checked w14:val="0"/>
            <w14:checkedState w14:val="2612" w14:font="MS Gothic"/>
            <w14:uncheckedState w14:val="2610" w14:font="MS Gothic"/>
          </w14:checkbox>
        </w:sdtPr>
        <w:sdtEndPr/>
        <w:sdtContent>
          <w:r w:rsidR="00873FF8" w:rsidRPr="00DA6272">
            <w:rPr>
              <w:rFonts w:ascii="Segoe UI Symbol" w:hAnsi="Segoe UI Symbol" w:cs="Segoe UI Symbol"/>
            </w:rPr>
            <w:t>☐</w:t>
          </w:r>
        </w:sdtContent>
      </w:sdt>
      <w:r w:rsidR="00873FF8" w:rsidRPr="00FC0B29">
        <w:t xml:space="preserve"> </w:t>
      </w:r>
      <w:r w:rsidR="00EC3707">
        <w:t>Home Language Survey</w:t>
      </w:r>
      <w:r w:rsidR="00873FF8" w:rsidRPr="00FC0B29">
        <w:t xml:space="preserve"> </w:t>
      </w:r>
      <w:r w:rsidR="00EC3707">
        <w:t>results</w:t>
      </w:r>
    </w:p>
    <w:p w14:paraId="223E716E" w14:textId="3E429C21" w:rsidR="00EC3707" w:rsidRPr="00FC0B29" w:rsidRDefault="00197611" w:rsidP="00EC3707">
      <w:pPr>
        <w:spacing w:after="0"/>
        <w:ind w:left="720"/>
      </w:pPr>
      <w:sdt>
        <w:sdtPr>
          <w:id w:val="1944570291"/>
          <w14:checkbox>
            <w14:checked w14:val="0"/>
            <w14:checkedState w14:val="2612" w14:font="MS Gothic"/>
            <w14:uncheckedState w14:val="2610" w14:font="MS Gothic"/>
          </w14:checkbox>
        </w:sdtPr>
        <w:sdtEndPr/>
        <w:sdtContent>
          <w:r w:rsidR="00EC3707" w:rsidRPr="00DA6272">
            <w:rPr>
              <w:rFonts w:ascii="Segoe UI Symbol" w:hAnsi="Segoe UI Symbol" w:cs="Segoe UI Symbol"/>
            </w:rPr>
            <w:t>☐</w:t>
          </w:r>
        </w:sdtContent>
      </w:sdt>
      <w:r w:rsidR="00EC3707" w:rsidRPr="00FC0B29">
        <w:t xml:space="preserve"> Score from a </w:t>
      </w:r>
      <w:hyperlink r:id="rId8" w:history="1">
        <w:r w:rsidR="00EC3707" w:rsidRPr="004E667F">
          <w:rPr>
            <w:rStyle w:val="Hyperlink"/>
          </w:rPr>
          <w:t>State-approved language proficiency test</w:t>
        </w:r>
      </w:hyperlink>
      <w:r w:rsidR="00EC3707">
        <w:rPr>
          <w:rStyle w:val="Hyperlink"/>
        </w:rPr>
        <w:t xml:space="preserve"> </w:t>
      </w:r>
      <w:r w:rsidR="00EC3707" w:rsidRPr="00FC0B29">
        <w:t xml:space="preserve">and score </w:t>
      </w:r>
      <w:proofErr w:type="gramStart"/>
      <w:r w:rsidR="00EC3707" w:rsidRPr="00FC0B29">
        <w:t>sheet</w:t>
      </w:r>
      <w:proofErr w:type="gramEnd"/>
      <w:r w:rsidR="00EC3707" w:rsidRPr="00FC0B29">
        <w:t xml:space="preserve"> </w:t>
      </w:r>
    </w:p>
    <w:p w14:paraId="1C115831" w14:textId="14898AED" w:rsidR="00873FF8" w:rsidRPr="00FC0B29" w:rsidRDefault="00197611" w:rsidP="00873FF8">
      <w:pPr>
        <w:spacing w:after="0"/>
        <w:ind w:left="720"/>
      </w:pPr>
      <w:sdt>
        <w:sdtPr>
          <w:id w:val="55049378"/>
          <w14:checkbox>
            <w14:checked w14:val="0"/>
            <w14:checkedState w14:val="2612" w14:font="MS Gothic"/>
            <w14:uncheckedState w14:val="2610" w14:font="MS Gothic"/>
          </w14:checkbox>
        </w:sdtPr>
        <w:sdtEndPr/>
        <w:sdtContent>
          <w:r w:rsidR="00761911">
            <w:rPr>
              <w:rFonts w:ascii="MS Gothic" w:eastAsia="MS Gothic" w:hAnsi="MS Gothic" w:hint="eastAsia"/>
            </w:rPr>
            <w:t>☐</w:t>
          </w:r>
        </w:sdtContent>
      </w:sdt>
      <w:r w:rsidR="00873FF8" w:rsidRPr="00FC0B29">
        <w:t xml:space="preserve"> </w:t>
      </w:r>
      <w:r w:rsidR="00EC3707">
        <w:t>Multiple</w:t>
      </w:r>
      <w:r w:rsidR="00873FF8" w:rsidRPr="00FC0B29">
        <w:t xml:space="preserve"> indicator</w:t>
      </w:r>
      <w:r w:rsidR="00EC3707">
        <w:t>s (</w:t>
      </w:r>
      <w:r w:rsidR="00EC3707" w:rsidRPr="00791757">
        <w:rPr>
          <w:rFonts w:cstheme="minorHAnsi"/>
          <w:bCs/>
        </w:rPr>
        <w:t>records review of academic achievement results</w:t>
      </w:r>
      <w:r w:rsidR="00EC3707">
        <w:rPr>
          <w:rFonts w:cstheme="minorHAnsi"/>
          <w:bCs/>
        </w:rPr>
        <w:t>)</w:t>
      </w:r>
    </w:p>
    <w:p w14:paraId="6071085F" w14:textId="6234AF57" w:rsidR="00873FF8" w:rsidRDefault="00197611" w:rsidP="00873FF8">
      <w:pPr>
        <w:spacing w:after="0"/>
        <w:ind w:left="720"/>
      </w:pPr>
      <w:sdt>
        <w:sdtPr>
          <w:id w:val="786704155"/>
          <w14:checkbox>
            <w14:checked w14:val="0"/>
            <w14:checkedState w14:val="2612" w14:font="MS Gothic"/>
            <w14:uncheckedState w14:val="2610" w14:font="MS Gothic"/>
          </w14:checkbox>
        </w:sdtPr>
        <w:sdtEndPr/>
        <w:sdtContent>
          <w:r w:rsidR="00761911">
            <w:rPr>
              <w:rFonts w:ascii="MS Gothic" w:eastAsia="MS Gothic" w:hAnsi="MS Gothic" w:hint="eastAsia"/>
            </w:rPr>
            <w:t>☐</w:t>
          </w:r>
        </w:sdtContent>
      </w:sdt>
      <w:r w:rsidR="00873FF8" w:rsidRPr="00FC0B29">
        <w:t xml:space="preserve"> Copy of </w:t>
      </w:r>
      <w:hyperlink r:id="rId9" w:history="1">
        <w:r w:rsidR="00EC3707" w:rsidRPr="00807CC1">
          <w:rPr>
            <w:rStyle w:val="Hyperlink"/>
            <w:rFonts w:cstheme="minorHAnsi"/>
          </w:rPr>
          <w:t>Parent Multilingual (ML) Placement Letter</w:t>
        </w:r>
      </w:hyperlink>
    </w:p>
    <w:p w14:paraId="6B5B03AB" w14:textId="77777777" w:rsidR="00DF3BBC" w:rsidRPr="00DF3BBC" w:rsidRDefault="00DF3BBC" w:rsidP="00DF3BBC">
      <w:pPr>
        <w:spacing w:after="0"/>
        <w:ind w:left="720"/>
        <w:rPr>
          <w:sz w:val="4"/>
          <w:szCs w:val="4"/>
        </w:rPr>
      </w:pPr>
    </w:p>
    <w:p w14:paraId="1DA8AB30" w14:textId="77777777" w:rsidR="00E775AD" w:rsidRDefault="00197611" w:rsidP="00EC3707">
      <w:pPr>
        <w:pStyle w:val="Heading3"/>
      </w:pPr>
      <w:sdt>
        <w:sdtPr>
          <w:rPr>
            <w:rFonts w:ascii="MS Gothic" w:hAnsi="MS Gothic"/>
          </w:rPr>
          <w:id w:val="-112446145"/>
          <w14:checkbox>
            <w14:checked w14:val="0"/>
            <w14:checkedState w14:val="2612" w14:font="MS Gothic"/>
            <w14:uncheckedState w14:val="2610" w14:font="MS Gothic"/>
          </w14:checkbox>
        </w:sdtPr>
        <w:sdtEndPr/>
        <w:sdtContent>
          <w:r w:rsidR="008B570E">
            <w:rPr>
              <w:rFonts w:ascii="Segoe UI Symbol" w:hAnsi="Segoe UI Symbol" w:cs="Segoe UI Symbol"/>
            </w:rPr>
            <w:t>☐</w:t>
          </w:r>
        </w:sdtContent>
      </w:sdt>
      <w:r w:rsidR="008B570E" w:rsidRPr="00FC0B29">
        <w:t xml:space="preserve"> </w:t>
      </w:r>
      <w:r w:rsidR="00304092" w:rsidRPr="00984D7B">
        <w:t>Home Instruction</w:t>
      </w:r>
      <w:r w:rsidR="00395782">
        <w:t xml:space="preserve"> (See page 3)</w:t>
      </w:r>
    </w:p>
    <w:p w14:paraId="6ABC11D9" w14:textId="77777777" w:rsidR="00873FF8" w:rsidRDefault="00197611" w:rsidP="00873FF8">
      <w:pPr>
        <w:spacing w:after="0"/>
        <w:ind w:left="720"/>
      </w:pPr>
      <w:sdt>
        <w:sdtPr>
          <w:id w:val="-1502432120"/>
          <w14:checkbox>
            <w14:checked w14:val="0"/>
            <w14:checkedState w14:val="2612" w14:font="MS Gothic"/>
            <w14:uncheckedState w14:val="2610" w14:font="MS Gothic"/>
          </w14:checkbox>
        </w:sdtPr>
        <w:sdtEndPr/>
        <w:sdtContent>
          <w:r w:rsidR="00873FF8" w:rsidRPr="00DA6272">
            <w:rPr>
              <w:rFonts w:ascii="Segoe UI Symbol" w:hAnsi="Segoe UI Symbol" w:cs="Segoe UI Symbol"/>
            </w:rPr>
            <w:t>☐</w:t>
          </w:r>
        </w:sdtContent>
      </w:sdt>
      <w:r w:rsidR="00873FF8" w:rsidRPr="00FC0B29">
        <w:t xml:space="preserve"> </w:t>
      </w:r>
      <w:r w:rsidR="00873FF8" w:rsidRPr="001442A2">
        <w:t>Doctor’s letter</w:t>
      </w:r>
    </w:p>
    <w:p w14:paraId="4C05A1A0" w14:textId="77777777" w:rsidR="00003430" w:rsidRPr="00081FFE" w:rsidRDefault="00304092">
      <w:pPr>
        <w:pStyle w:val="Heading2"/>
      </w:pPr>
      <w:r w:rsidRPr="00B83008">
        <w:t>Required Documentation for Reimbursement Pursuant to Chapter 193</w:t>
      </w:r>
      <w:r w:rsidR="00395782">
        <w:t xml:space="preserve"> (See page 4)</w:t>
      </w:r>
    </w:p>
    <w:p w14:paraId="0F165144" w14:textId="77777777" w:rsidR="00304092" w:rsidRDefault="00197611" w:rsidP="00EC3707">
      <w:pPr>
        <w:pStyle w:val="Heading3"/>
      </w:pPr>
      <w:sdt>
        <w:sdtPr>
          <w:rPr>
            <w:rFonts w:ascii="MS Gothic" w:hAnsi="MS Gothic"/>
          </w:rPr>
          <w:id w:val="1429081369"/>
          <w14:checkbox>
            <w14:checked w14:val="0"/>
            <w14:checkedState w14:val="2612" w14:font="MS Gothic"/>
            <w14:uncheckedState w14:val="2610" w14:font="MS Gothic"/>
          </w14:checkbox>
        </w:sdtPr>
        <w:sdtEndPr/>
        <w:sdtContent>
          <w:r w:rsidR="00761911">
            <w:rPr>
              <w:rFonts w:ascii="MS Gothic" w:eastAsia="MS Gothic" w:hAnsi="MS Gothic" w:hint="eastAsia"/>
            </w:rPr>
            <w:t>☐</w:t>
          </w:r>
        </w:sdtContent>
      </w:sdt>
      <w:r w:rsidR="008B570E" w:rsidRPr="00FC0B29">
        <w:t xml:space="preserve"> </w:t>
      </w:r>
      <w:r w:rsidR="00304092">
        <w:t>Initial Evaluation</w:t>
      </w:r>
    </w:p>
    <w:p w14:paraId="663864E2" w14:textId="77777777" w:rsidR="007C6025" w:rsidRDefault="00197611" w:rsidP="007C6025">
      <w:pPr>
        <w:ind w:left="720"/>
      </w:pPr>
      <w:sdt>
        <w:sdtPr>
          <w:rPr>
            <w:rFonts w:ascii="MS Gothic" w:eastAsia="MS Gothic" w:hAnsi="MS Gothic"/>
          </w:rPr>
          <w:id w:val="-295837474"/>
          <w14:checkbox>
            <w14:checked w14:val="0"/>
            <w14:checkedState w14:val="2612" w14:font="MS Gothic"/>
            <w14:uncheckedState w14:val="2610" w14:font="MS Gothic"/>
          </w14:checkbox>
        </w:sdtPr>
        <w:sdtEndPr/>
        <w:sdtContent>
          <w:r w:rsidR="00761911">
            <w:rPr>
              <w:rFonts w:ascii="MS Gothic" w:eastAsia="MS Gothic" w:hAnsi="MS Gothic" w:hint="eastAsia"/>
            </w:rPr>
            <w:t>☐</w:t>
          </w:r>
        </w:sdtContent>
      </w:sdt>
      <w:r w:rsidR="007C6025" w:rsidRPr="00FC0B29">
        <w:t xml:space="preserve"> </w:t>
      </w:r>
      <w:r w:rsidR="007C6025" w:rsidRPr="007E0942">
        <w:t>Referral packet and all back up</w:t>
      </w:r>
    </w:p>
    <w:p w14:paraId="1C83215F" w14:textId="77777777" w:rsidR="00304092" w:rsidRDefault="00197611" w:rsidP="00EC3707">
      <w:pPr>
        <w:pStyle w:val="Heading3"/>
      </w:pPr>
      <w:sdt>
        <w:sdtPr>
          <w:rPr>
            <w:rFonts w:ascii="MS Gothic" w:hAnsi="MS Gothic"/>
          </w:rPr>
          <w:id w:val="1719554891"/>
          <w14:checkbox>
            <w14:checked w14:val="0"/>
            <w14:checkedState w14:val="2612" w14:font="MS Gothic"/>
            <w14:uncheckedState w14:val="2610" w14:font="MS Gothic"/>
          </w14:checkbox>
        </w:sdtPr>
        <w:sdtEndPr/>
        <w:sdtContent>
          <w:r w:rsidR="008B570E">
            <w:rPr>
              <w:rFonts w:ascii="Segoe UI Symbol" w:hAnsi="Segoe UI Symbol" w:cs="Segoe UI Symbol"/>
            </w:rPr>
            <w:t>☐</w:t>
          </w:r>
        </w:sdtContent>
      </w:sdt>
      <w:r w:rsidR="008B570E" w:rsidRPr="00FC0B29">
        <w:t xml:space="preserve"> </w:t>
      </w:r>
      <w:r w:rsidR="00304092" w:rsidRPr="0074324C">
        <w:t>Annual Review</w:t>
      </w:r>
    </w:p>
    <w:p w14:paraId="6DA4093C" w14:textId="77777777" w:rsidR="00055002" w:rsidRPr="00304092" w:rsidRDefault="00197611" w:rsidP="00055002">
      <w:pPr>
        <w:ind w:left="720"/>
      </w:pPr>
      <w:sdt>
        <w:sdtPr>
          <w:rPr>
            <w:rFonts w:ascii="MS Gothic" w:eastAsia="MS Gothic" w:hAnsi="MS Gothic"/>
          </w:rPr>
          <w:id w:val="27459285"/>
          <w14:checkbox>
            <w14:checked w14:val="0"/>
            <w14:checkedState w14:val="2612" w14:font="MS Gothic"/>
            <w14:uncheckedState w14:val="2610" w14:font="MS Gothic"/>
          </w14:checkbox>
        </w:sdtPr>
        <w:sdtEndPr/>
        <w:sdtContent>
          <w:r w:rsidR="00055002">
            <w:rPr>
              <w:rFonts w:ascii="MS Gothic" w:eastAsia="MS Gothic" w:hAnsi="MS Gothic" w:hint="eastAsia"/>
            </w:rPr>
            <w:t>☐</w:t>
          </w:r>
        </w:sdtContent>
      </w:sdt>
      <w:r w:rsidR="00055002" w:rsidRPr="00FC0B29">
        <w:t xml:space="preserve"> </w:t>
      </w:r>
      <w:r w:rsidR="00055002" w:rsidRPr="00304092">
        <w:t>Parent request letter</w:t>
      </w:r>
      <w:r w:rsidR="00055002">
        <w:t xml:space="preserve"> if sooner than one year from prior annual review</w:t>
      </w:r>
    </w:p>
    <w:p w14:paraId="490326D3" w14:textId="77777777" w:rsidR="00304092" w:rsidRDefault="00197611" w:rsidP="00EC3707">
      <w:pPr>
        <w:pStyle w:val="Heading3"/>
      </w:pPr>
      <w:sdt>
        <w:sdtPr>
          <w:rPr>
            <w:rFonts w:ascii="MS Gothic" w:hAnsi="MS Gothic"/>
          </w:rPr>
          <w:id w:val="-782412455"/>
          <w14:checkbox>
            <w14:checked w14:val="0"/>
            <w14:checkedState w14:val="2612" w14:font="MS Gothic"/>
            <w14:uncheckedState w14:val="2610" w14:font="MS Gothic"/>
          </w14:checkbox>
        </w:sdtPr>
        <w:sdtEndPr/>
        <w:sdtContent>
          <w:r w:rsidR="008B570E">
            <w:rPr>
              <w:rFonts w:ascii="Segoe UI Symbol" w:hAnsi="Segoe UI Symbol" w:cs="Segoe UI Symbol"/>
            </w:rPr>
            <w:t>☐</w:t>
          </w:r>
        </w:sdtContent>
      </w:sdt>
      <w:r w:rsidR="008B570E" w:rsidRPr="00FC0B29">
        <w:t xml:space="preserve"> </w:t>
      </w:r>
      <w:r w:rsidR="00304092" w:rsidRPr="002B5458">
        <w:t>Reevaluation</w:t>
      </w:r>
    </w:p>
    <w:p w14:paraId="18F55960" w14:textId="77777777" w:rsidR="00055002" w:rsidRPr="00393EA9" w:rsidRDefault="00197611" w:rsidP="00055002">
      <w:pPr>
        <w:ind w:left="720"/>
      </w:pPr>
      <w:sdt>
        <w:sdtPr>
          <w:rPr>
            <w:rFonts w:ascii="MS Gothic" w:eastAsia="MS Gothic" w:hAnsi="MS Gothic"/>
          </w:rPr>
          <w:id w:val="-461496737"/>
          <w14:checkbox>
            <w14:checked w14:val="0"/>
            <w14:checkedState w14:val="2612" w14:font="MS Gothic"/>
            <w14:uncheckedState w14:val="2610" w14:font="MS Gothic"/>
          </w14:checkbox>
        </w:sdtPr>
        <w:sdtEndPr/>
        <w:sdtContent>
          <w:r w:rsidR="00055002">
            <w:rPr>
              <w:rFonts w:ascii="MS Gothic" w:eastAsia="MS Gothic" w:hAnsi="MS Gothic" w:hint="eastAsia"/>
            </w:rPr>
            <w:t>☐</w:t>
          </w:r>
        </w:sdtContent>
      </w:sdt>
      <w:r w:rsidR="00055002" w:rsidRPr="00FC0B29">
        <w:t xml:space="preserve"> </w:t>
      </w:r>
      <w:r w:rsidR="00055002" w:rsidRPr="002B5458">
        <w:t>Parent</w:t>
      </w:r>
      <w:r w:rsidR="00055002">
        <w:t xml:space="preserve"> or teacher request letter i</w:t>
      </w:r>
      <w:r w:rsidR="00055002" w:rsidRPr="002B5458">
        <w:t xml:space="preserve">f sooner than </w:t>
      </w:r>
      <w:r w:rsidR="00055002">
        <w:t>three</w:t>
      </w:r>
      <w:r w:rsidR="00055002" w:rsidRPr="002B5458">
        <w:t xml:space="preserve"> years from </w:t>
      </w:r>
      <w:r w:rsidR="00055002">
        <w:t>prior</w:t>
      </w:r>
      <w:r w:rsidR="00055002" w:rsidRPr="002B5458">
        <w:t xml:space="preserve"> reevaluation</w:t>
      </w:r>
      <w:r w:rsidR="00055002">
        <w:t xml:space="preserve"> or sooner than one year from the prior evaluation</w:t>
      </w:r>
    </w:p>
    <w:p w14:paraId="177280DC" w14:textId="77777777" w:rsidR="00304092" w:rsidRDefault="00197611" w:rsidP="00EC3707">
      <w:pPr>
        <w:pStyle w:val="Heading3"/>
      </w:pPr>
      <w:sdt>
        <w:sdtPr>
          <w:rPr>
            <w:rFonts w:ascii="MS Gothic" w:hAnsi="MS Gothic"/>
          </w:rPr>
          <w:id w:val="1728341744"/>
          <w14:checkbox>
            <w14:checked w14:val="0"/>
            <w14:checkedState w14:val="2612" w14:font="MS Gothic"/>
            <w14:uncheckedState w14:val="2610" w14:font="MS Gothic"/>
          </w14:checkbox>
        </w:sdtPr>
        <w:sdtEndPr/>
        <w:sdtContent>
          <w:r w:rsidR="00052727">
            <w:rPr>
              <w:rFonts w:ascii="Segoe UI Symbol" w:hAnsi="Segoe UI Symbol" w:cs="Segoe UI Symbol"/>
            </w:rPr>
            <w:t>☐</w:t>
          </w:r>
        </w:sdtContent>
      </w:sdt>
      <w:r w:rsidR="00052727" w:rsidRPr="00FC0B29">
        <w:t xml:space="preserve"> </w:t>
      </w:r>
      <w:r w:rsidR="00367CE3" w:rsidRPr="002B5458">
        <w:t>Supplemental Instruction Eligibility</w:t>
      </w:r>
      <w:r w:rsidR="00367CE3">
        <w:t xml:space="preserve"> (NJ Residents only)</w:t>
      </w:r>
    </w:p>
    <w:p w14:paraId="1EC62841" w14:textId="77777777" w:rsidR="00055002" w:rsidRDefault="00197611" w:rsidP="00055002">
      <w:pPr>
        <w:ind w:left="720"/>
      </w:pPr>
      <w:sdt>
        <w:sdtPr>
          <w:rPr>
            <w:rFonts w:ascii="MS Gothic" w:eastAsia="MS Gothic" w:hAnsi="MS Gothic"/>
          </w:rPr>
          <w:id w:val="-747027596"/>
          <w14:checkbox>
            <w14:checked w14:val="0"/>
            <w14:checkedState w14:val="2612" w14:font="MS Gothic"/>
            <w14:uncheckedState w14:val="2610" w14:font="MS Gothic"/>
          </w14:checkbox>
        </w:sdtPr>
        <w:sdtEndPr/>
        <w:sdtContent>
          <w:r w:rsidR="00055002">
            <w:rPr>
              <w:rFonts w:ascii="MS Gothic" w:eastAsia="MS Gothic" w:hAnsi="MS Gothic" w:hint="eastAsia"/>
            </w:rPr>
            <w:t>☐</w:t>
          </w:r>
        </w:sdtContent>
      </w:sdt>
      <w:r w:rsidR="00055002" w:rsidRPr="00FC0B29">
        <w:t xml:space="preserve"> </w:t>
      </w:r>
      <w:r w:rsidR="00055002" w:rsidRPr="00393EA9">
        <w:t>Student Services Plan</w:t>
      </w:r>
    </w:p>
    <w:p w14:paraId="3302FF29" w14:textId="77777777" w:rsidR="00367CE3" w:rsidRDefault="00197611" w:rsidP="00EC3707">
      <w:pPr>
        <w:pStyle w:val="Heading3"/>
      </w:pPr>
      <w:sdt>
        <w:sdtPr>
          <w:rPr>
            <w:rFonts w:ascii="MS Gothic" w:hAnsi="MS Gothic"/>
          </w:rPr>
          <w:id w:val="1929003613"/>
          <w14:checkbox>
            <w14:checked w14:val="0"/>
            <w14:checkedState w14:val="2612" w14:font="MS Gothic"/>
            <w14:uncheckedState w14:val="2610" w14:font="MS Gothic"/>
          </w14:checkbox>
        </w:sdtPr>
        <w:sdtEndPr/>
        <w:sdtContent>
          <w:r w:rsidR="008B570E">
            <w:rPr>
              <w:rFonts w:ascii="Segoe UI Symbol" w:hAnsi="Segoe UI Symbol" w:cs="Segoe UI Symbol"/>
            </w:rPr>
            <w:t>☐</w:t>
          </w:r>
        </w:sdtContent>
      </w:sdt>
      <w:r w:rsidR="008B570E" w:rsidRPr="00FC0B29">
        <w:t xml:space="preserve"> </w:t>
      </w:r>
      <w:r w:rsidR="00367CE3" w:rsidRPr="002B5458">
        <w:t xml:space="preserve">Speech-Language </w:t>
      </w:r>
      <w:r w:rsidR="00367CE3">
        <w:t xml:space="preserve">Evaluation or </w:t>
      </w:r>
      <w:r w:rsidR="00367CE3" w:rsidRPr="002B5458">
        <w:t>Services</w:t>
      </w:r>
      <w:r w:rsidR="00367CE3">
        <w:t xml:space="preserve"> Only (No Other 193 Evaluation/Services)</w:t>
      </w:r>
    </w:p>
    <w:p w14:paraId="15038E8E" w14:textId="4F6ADE9E" w:rsidR="00055002" w:rsidRDefault="00197611" w:rsidP="00055002">
      <w:pPr>
        <w:spacing w:after="0"/>
        <w:ind w:left="720"/>
      </w:pPr>
      <w:sdt>
        <w:sdtPr>
          <w:rPr>
            <w:rFonts w:ascii="MS Gothic" w:eastAsia="MS Gothic" w:hAnsi="MS Gothic"/>
          </w:rPr>
          <w:id w:val="398488587"/>
          <w14:checkbox>
            <w14:checked w14:val="0"/>
            <w14:checkedState w14:val="2612" w14:font="MS Gothic"/>
            <w14:uncheckedState w14:val="2610" w14:font="MS Gothic"/>
          </w14:checkbox>
        </w:sdtPr>
        <w:sdtEndPr/>
        <w:sdtContent>
          <w:r w:rsidR="00743A1F">
            <w:rPr>
              <w:rFonts w:ascii="MS Gothic" w:eastAsia="MS Gothic" w:hAnsi="MS Gothic" w:hint="eastAsia"/>
            </w:rPr>
            <w:t>☐</w:t>
          </w:r>
        </w:sdtContent>
      </w:sdt>
      <w:r w:rsidR="00055002" w:rsidRPr="00FC0B29">
        <w:t xml:space="preserve"> </w:t>
      </w:r>
      <w:r w:rsidR="00055002" w:rsidRPr="002B5458">
        <w:t>Speech Evaluation</w:t>
      </w:r>
      <w:r w:rsidR="00055002">
        <w:t>: no documentation</w:t>
      </w:r>
      <w:r w:rsidR="00022A5F">
        <w:t xml:space="preserve"> </w:t>
      </w:r>
      <w:proofErr w:type="gramStart"/>
      <w:r w:rsidR="00022A5F">
        <w:t>required</w:t>
      </w:r>
      <w:proofErr w:type="gramEnd"/>
    </w:p>
    <w:p w14:paraId="44809C14" w14:textId="77777777" w:rsidR="0010319A" w:rsidRPr="00407AC2" w:rsidRDefault="00197611" w:rsidP="006A0D45">
      <w:pPr>
        <w:spacing w:after="0"/>
        <w:ind w:left="720"/>
      </w:pPr>
      <w:sdt>
        <w:sdtPr>
          <w:rPr>
            <w:rFonts w:ascii="MS Gothic" w:eastAsia="MS Gothic" w:hAnsi="MS Gothic"/>
          </w:rPr>
          <w:id w:val="718787648"/>
          <w14:checkbox>
            <w14:checked w14:val="0"/>
            <w14:checkedState w14:val="2612" w14:font="MS Gothic"/>
            <w14:uncheckedState w14:val="2610" w14:font="MS Gothic"/>
          </w14:checkbox>
        </w:sdtPr>
        <w:sdtEndPr/>
        <w:sdtContent>
          <w:r w:rsidR="00055002">
            <w:rPr>
              <w:rFonts w:ascii="MS Gothic" w:eastAsia="MS Gothic" w:hAnsi="MS Gothic" w:hint="eastAsia"/>
            </w:rPr>
            <w:t>☐</w:t>
          </w:r>
        </w:sdtContent>
      </w:sdt>
      <w:r w:rsidR="00055002" w:rsidRPr="00FC0B29">
        <w:t xml:space="preserve"> </w:t>
      </w:r>
      <w:r w:rsidR="00055002" w:rsidRPr="002B5458">
        <w:t>Speech Services</w:t>
      </w:r>
      <w:r w:rsidR="00055002">
        <w:t xml:space="preserve"> (NJ Residents only):</w:t>
      </w:r>
      <w:r w:rsidR="00055002" w:rsidRPr="00FC0B29">
        <w:t xml:space="preserve"> </w:t>
      </w:r>
      <w:r w:rsidR="00055002" w:rsidRPr="00393EA9">
        <w:t>Student Services Plan</w:t>
      </w:r>
      <w:r w:rsidR="0010319A">
        <w:rPr>
          <w:sz w:val="16"/>
          <w:szCs w:val="16"/>
        </w:rPr>
        <w:br w:type="page"/>
      </w:r>
    </w:p>
    <w:p w14:paraId="14F0717A" w14:textId="77777777" w:rsidR="005B7018" w:rsidRDefault="00197611" w:rsidP="005B7018">
      <w:pPr>
        <w:jc w:val="center"/>
        <w:rPr>
          <w:rFonts w:eastAsia="Times New Roman" w:cs="Times New Roman"/>
        </w:rPr>
      </w:pPr>
      <w:sdt>
        <w:sdtPr>
          <w:rPr>
            <w:rStyle w:val="Heading1Char"/>
          </w:rPr>
          <w:alias w:val="Title"/>
          <w:id w:val="-257689524"/>
          <w:placeholder>
            <w:docPart w:val="24A1B9F5B6044B9FBDCE551C89219CD7"/>
          </w:placeholder>
          <w:dataBinding w:prefixMappings="xmlns:ns0='http://schemas.openxmlformats.org/package/2006/metadata/core-properties' xmlns:ns1='http://purl.org/dc/elements/1.1/'" w:xpath="/ns0:coreProperties[1]/ns1:title[1]" w:storeItemID="{6C3C8BC8-F283-45AE-878A-BAB7291924A1}"/>
          <w:text/>
        </w:sdtPr>
        <w:sdtEndPr>
          <w:rPr>
            <w:rStyle w:val="Heading1Char"/>
          </w:rPr>
        </w:sdtEndPr>
        <w:sdtContent>
          <w:r w:rsidR="005B7018" w:rsidRPr="005B7018">
            <w:rPr>
              <w:rStyle w:val="Heading1Char"/>
            </w:rPr>
            <w:t>Chapter 192/193 Nonpublic Student Application for Services (407-1 Form) Documentation Requirements Checklist to Approve and Verify Services</w:t>
          </w:r>
        </w:sdtContent>
      </w:sdt>
    </w:p>
    <w:p w14:paraId="673E105D" w14:textId="77777777" w:rsidR="00367CE3" w:rsidRDefault="006C07DF">
      <w:pPr>
        <w:pStyle w:val="Heading2"/>
      </w:pPr>
      <w:r w:rsidRPr="00B83008">
        <w:t>Required Documentation for Reimbursement Pursuant to Chapter 192 (NJ Residents Only)</w:t>
      </w:r>
    </w:p>
    <w:p w14:paraId="53069EB8" w14:textId="77777777" w:rsidR="00405BC4" w:rsidRPr="00405BC4" w:rsidRDefault="00405BC4" w:rsidP="00405BC4">
      <w:pPr>
        <w:rPr>
          <w:sz w:val="4"/>
          <w:szCs w:val="4"/>
        </w:rPr>
      </w:pPr>
    </w:p>
    <w:p w14:paraId="4003D801" w14:textId="77777777" w:rsidR="004F7F8F" w:rsidRPr="004F7F8F" w:rsidRDefault="004F7F8F" w:rsidP="00EC3707">
      <w:pPr>
        <w:pStyle w:val="Heading3"/>
      </w:pPr>
      <w:r w:rsidRPr="004F7F8F">
        <w:t>Compensatory Education in Language Arts Literacy and Math for Grades 3-12</w:t>
      </w:r>
    </w:p>
    <w:tbl>
      <w:tblPr>
        <w:tblStyle w:val="TableGrid"/>
        <w:tblW w:w="0" w:type="auto"/>
        <w:tblLook w:val="04A0" w:firstRow="1" w:lastRow="0" w:firstColumn="1" w:lastColumn="0" w:noHBand="0" w:noVBand="1"/>
        <w:tblCaption w:val="Compensatory Education in Language Arts Literacy and Math for Grades 3-12"/>
      </w:tblPr>
      <w:tblGrid>
        <w:gridCol w:w="4675"/>
        <w:gridCol w:w="4675"/>
      </w:tblGrid>
      <w:tr w:rsidR="00327619" w:rsidRPr="00967C8F" w14:paraId="57404F6A" w14:textId="77777777" w:rsidTr="004D3DB7">
        <w:trPr>
          <w:tblHeader/>
        </w:trPr>
        <w:tc>
          <w:tcPr>
            <w:tcW w:w="4675" w:type="dxa"/>
            <w:shd w:val="clear" w:color="auto" w:fill="DEEAF6" w:themeFill="accent1" w:themeFillTint="33"/>
          </w:tcPr>
          <w:p w14:paraId="6E826C10" w14:textId="53C01B64" w:rsidR="00327619" w:rsidRPr="00967C8F" w:rsidRDefault="009D241B">
            <w:pPr>
              <w:rPr>
                <w:rStyle w:val="Strong"/>
              </w:rPr>
            </w:pPr>
            <w:r>
              <w:rPr>
                <w:rStyle w:val="Strong"/>
              </w:rPr>
              <w:t xml:space="preserve">New Jersey </w:t>
            </w:r>
            <w:r w:rsidR="00436AE5">
              <w:rPr>
                <w:rStyle w:val="Strong"/>
              </w:rPr>
              <w:t>S</w:t>
            </w:r>
            <w:r>
              <w:rPr>
                <w:rStyle w:val="Strong"/>
              </w:rPr>
              <w:t>tate-administered</w:t>
            </w:r>
            <w:r w:rsidR="00820297">
              <w:rPr>
                <w:rStyle w:val="Strong"/>
              </w:rPr>
              <w:t xml:space="preserve"> </w:t>
            </w:r>
            <w:r>
              <w:rPr>
                <w:rStyle w:val="Strong"/>
              </w:rPr>
              <w:t>standardized</w:t>
            </w:r>
            <w:r w:rsidR="00820297">
              <w:rPr>
                <w:rStyle w:val="Strong"/>
              </w:rPr>
              <w:t xml:space="preserve"> </w:t>
            </w:r>
            <w:r>
              <w:rPr>
                <w:rStyle w:val="Strong"/>
              </w:rPr>
              <w:t>assessment</w:t>
            </w:r>
          </w:p>
        </w:tc>
        <w:tc>
          <w:tcPr>
            <w:tcW w:w="4675" w:type="dxa"/>
            <w:shd w:val="clear" w:color="auto" w:fill="DEEAF6" w:themeFill="accent1" w:themeFillTint="33"/>
          </w:tcPr>
          <w:p w14:paraId="1C788984" w14:textId="4F063CEA" w:rsidR="00327619" w:rsidRPr="00967C8F" w:rsidRDefault="00436AE5">
            <w:pPr>
              <w:rPr>
                <w:rStyle w:val="Strong"/>
              </w:rPr>
            </w:pPr>
            <w:r>
              <w:rPr>
                <w:rStyle w:val="Strong"/>
              </w:rPr>
              <w:t>O</w:t>
            </w:r>
            <w:r w:rsidR="00327619" w:rsidRPr="00967C8F">
              <w:rPr>
                <w:rStyle w:val="Strong"/>
              </w:rPr>
              <w:t xml:space="preserve">ther </w:t>
            </w:r>
            <w:r w:rsidR="00820297">
              <w:rPr>
                <w:rStyle w:val="Strong"/>
              </w:rPr>
              <w:t>assessment</w:t>
            </w:r>
            <w:r w:rsidR="00820297" w:rsidRPr="00967C8F" w:rsidDel="00820297">
              <w:rPr>
                <w:rStyle w:val="Strong"/>
              </w:rPr>
              <w:t xml:space="preserve"> </w:t>
            </w:r>
          </w:p>
        </w:tc>
      </w:tr>
      <w:tr w:rsidR="00327619" w14:paraId="33D559EC" w14:textId="77777777" w:rsidTr="004D3DB7">
        <w:trPr>
          <w:tblHeader/>
        </w:trPr>
        <w:tc>
          <w:tcPr>
            <w:tcW w:w="4675" w:type="dxa"/>
          </w:tcPr>
          <w:p w14:paraId="2ECED208" w14:textId="32B74E1B" w:rsidR="00327619" w:rsidRDefault="009D241B" w:rsidP="00B078FC">
            <w:pPr>
              <w:pStyle w:val="ListParagraph"/>
              <w:numPr>
                <w:ilvl w:val="0"/>
                <w:numId w:val="25"/>
              </w:numPr>
              <w:ind w:left="330"/>
            </w:pPr>
            <w:r w:rsidRPr="00B078FC">
              <w:rPr>
                <w:rFonts w:ascii="Calibri" w:hAnsi="Calibri" w:cs="Calibri"/>
                <w:sz w:val="22"/>
                <w:szCs w:val="22"/>
              </w:rPr>
              <w:t xml:space="preserve">The NJDOE establishes the performance level needed on the state assessments to meet the requirements. Refer to the </w:t>
            </w:r>
            <w:hyperlink r:id="rId10" w:history="1">
              <w:r w:rsidRPr="00B078FC">
                <w:rPr>
                  <w:rStyle w:val="Hyperlink"/>
                  <w:rFonts w:ascii="Calibri" w:hAnsi="Calibri" w:cs="Calibri"/>
                  <w:sz w:val="22"/>
                  <w:szCs w:val="22"/>
                  <w:lang w:val="en"/>
                </w:rPr>
                <w:t>NJDOE Office of Assessments web page</w:t>
              </w:r>
            </w:hyperlink>
            <w:r w:rsidRPr="00B078FC">
              <w:rPr>
                <w:rFonts w:ascii="Calibri" w:hAnsi="Calibri" w:cs="Calibri"/>
                <w:sz w:val="22"/>
                <w:szCs w:val="22"/>
                <w:lang w:val="en"/>
              </w:rPr>
              <w:t xml:space="preserve"> f</w:t>
            </w:r>
            <w:r w:rsidRPr="00B078FC">
              <w:rPr>
                <w:rFonts w:ascii="Calibri" w:hAnsi="Calibri" w:cs="Calibri"/>
                <w:sz w:val="22"/>
                <w:szCs w:val="22"/>
              </w:rPr>
              <w:t>or the current assessments and performance levels.</w:t>
            </w:r>
          </w:p>
        </w:tc>
        <w:tc>
          <w:tcPr>
            <w:tcW w:w="4675" w:type="dxa"/>
          </w:tcPr>
          <w:p w14:paraId="4F5C40CA" w14:textId="77777777" w:rsidR="00327619" w:rsidRPr="001811EE" w:rsidRDefault="00327619" w:rsidP="00BD2123">
            <w:pPr>
              <w:rPr>
                <w:rStyle w:val="Strong"/>
              </w:rPr>
            </w:pPr>
            <w:r w:rsidRPr="001811EE">
              <w:rPr>
                <w:rStyle w:val="Strong"/>
              </w:rPr>
              <w:t xml:space="preserve">Eligible score and score sheet: </w:t>
            </w:r>
          </w:p>
          <w:p w14:paraId="59C939D1" w14:textId="3648CB29" w:rsidR="00436AE5" w:rsidRPr="002E2C5D" w:rsidRDefault="00436AE5" w:rsidP="00436AE5">
            <w:pPr>
              <w:pStyle w:val="ListParagraph"/>
              <w:numPr>
                <w:ilvl w:val="0"/>
                <w:numId w:val="27"/>
              </w:numPr>
              <w:rPr>
                <w:rFonts w:asciiTheme="minorHAnsi" w:eastAsia="Times" w:hAnsiTheme="minorHAnsi" w:cstheme="minorHAnsi"/>
                <w:sz w:val="22"/>
                <w:szCs w:val="22"/>
              </w:rPr>
            </w:pPr>
            <w:r w:rsidRPr="002E2C5D">
              <w:rPr>
                <w:rFonts w:asciiTheme="minorHAnsi" w:eastAsia="Times" w:hAnsiTheme="minorHAnsi" w:cstheme="minorHAnsi"/>
                <w:sz w:val="22"/>
                <w:szCs w:val="22"/>
              </w:rPr>
              <w:t xml:space="preserve">In grades 3 through 11, to be eligible, student assessment score </w:t>
            </w:r>
            <w:r w:rsidRPr="002E2C5D">
              <w:rPr>
                <w:rFonts w:asciiTheme="minorHAnsi" w:hAnsiTheme="minorHAnsi" w:cstheme="minorHAnsi"/>
                <w:sz w:val="22"/>
                <w:szCs w:val="22"/>
                <w:shd w:val="clear" w:color="auto" w:fill="FFFFFF"/>
              </w:rPr>
              <w:t xml:space="preserve">on </w:t>
            </w:r>
            <w:r w:rsidR="000D7B91" w:rsidRPr="0008333A">
              <w:rPr>
                <w:rFonts w:asciiTheme="minorHAnsi" w:hAnsiTheme="minorHAnsi"/>
                <w:sz w:val="22"/>
                <w:szCs w:val="22"/>
              </w:rPr>
              <w:t>a valid</w:t>
            </w:r>
            <w:r w:rsidR="000D7B91">
              <w:rPr>
                <w:rFonts w:asciiTheme="minorHAnsi" w:hAnsiTheme="minorHAnsi"/>
                <w:sz w:val="22"/>
                <w:szCs w:val="22"/>
              </w:rPr>
              <w:t>,</w:t>
            </w:r>
            <w:r w:rsidR="000D7B91" w:rsidRPr="0008333A">
              <w:rPr>
                <w:rFonts w:asciiTheme="minorHAnsi" w:hAnsiTheme="minorHAnsi"/>
                <w:sz w:val="22"/>
                <w:szCs w:val="22"/>
              </w:rPr>
              <w:t xml:space="preserve"> reliable</w:t>
            </w:r>
            <w:r w:rsidR="000D7B91">
              <w:rPr>
                <w:rFonts w:asciiTheme="minorHAnsi" w:hAnsiTheme="minorHAnsi"/>
                <w:sz w:val="22"/>
                <w:szCs w:val="22"/>
              </w:rPr>
              <w:t xml:space="preserve">, and </w:t>
            </w:r>
            <w:r w:rsidR="000D7B91" w:rsidRPr="002E2C5D">
              <w:rPr>
                <w:rFonts w:asciiTheme="minorHAnsi" w:eastAsia="Times" w:hAnsiTheme="minorHAnsi" w:cstheme="minorHAnsi"/>
                <w:sz w:val="22"/>
                <w:szCs w:val="22"/>
              </w:rPr>
              <w:t>norm-referenced</w:t>
            </w:r>
            <w:r w:rsidR="000D7B91">
              <w:rPr>
                <w:rFonts w:asciiTheme="minorHAnsi" w:eastAsia="Times" w:hAnsiTheme="minorHAnsi" w:cstheme="minorHAnsi"/>
                <w:sz w:val="22"/>
                <w:szCs w:val="22"/>
              </w:rPr>
              <w:t xml:space="preserve"> </w:t>
            </w:r>
            <w:r w:rsidR="000D7B91" w:rsidRPr="0008333A">
              <w:rPr>
                <w:rFonts w:asciiTheme="minorHAnsi" w:hAnsiTheme="minorHAnsi"/>
                <w:sz w:val="22"/>
                <w:szCs w:val="22"/>
              </w:rPr>
              <w:t>commercial</w:t>
            </w:r>
            <w:r w:rsidR="000D7B91" w:rsidRPr="002E2C5D">
              <w:rPr>
                <w:rFonts w:asciiTheme="minorHAnsi" w:eastAsia="Times" w:hAnsiTheme="minorHAnsi" w:cstheme="minorHAnsi"/>
                <w:sz w:val="22"/>
                <w:szCs w:val="22"/>
              </w:rPr>
              <w:t xml:space="preserve"> </w:t>
            </w:r>
            <w:r w:rsidRPr="002E2C5D">
              <w:rPr>
                <w:rFonts w:asciiTheme="minorHAnsi" w:eastAsia="Times" w:hAnsiTheme="minorHAnsi" w:cstheme="minorHAnsi"/>
                <w:sz w:val="22"/>
                <w:szCs w:val="22"/>
              </w:rPr>
              <w:t>instrument must be:</w:t>
            </w:r>
          </w:p>
          <w:p w14:paraId="17BBEA5C" w14:textId="77777777" w:rsidR="00436AE5" w:rsidRPr="002E2C5D" w:rsidRDefault="00436AE5" w:rsidP="00436AE5">
            <w:pPr>
              <w:pStyle w:val="ListParagraph"/>
              <w:numPr>
                <w:ilvl w:val="1"/>
                <w:numId w:val="26"/>
              </w:numPr>
              <w:ind w:left="702"/>
              <w:contextualSpacing/>
              <w:rPr>
                <w:rFonts w:asciiTheme="minorHAnsi" w:hAnsiTheme="minorHAnsi" w:cstheme="minorHAnsi"/>
                <w:sz w:val="22"/>
                <w:szCs w:val="22"/>
              </w:rPr>
            </w:pPr>
            <w:r w:rsidRPr="002E2C5D">
              <w:rPr>
                <w:rFonts w:asciiTheme="minorHAnsi" w:hAnsiTheme="minorHAnsi" w:cstheme="minorHAnsi"/>
                <w:i/>
                <w:sz w:val="22"/>
                <w:szCs w:val="22"/>
              </w:rPr>
              <w:t>below the 35</w:t>
            </w:r>
            <w:r w:rsidRPr="002E2C5D">
              <w:rPr>
                <w:rFonts w:asciiTheme="minorHAnsi" w:hAnsiTheme="minorHAnsi" w:cstheme="minorHAnsi"/>
                <w:i/>
                <w:sz w:val="22"/>
                <w:szCs w:val="22"/>
                <w:vertAlign w:val="superscript"/>
              </w:rPr>
              <w:t>th</w:t>
            </w:r>
            <w:r w:rsidRPr="002E2C5D">
              <w:rPr>
                <w:rFonts w:asciiTheme="minorHAnsi" w:hAnsiTheme="minorHAnsi" w:cstheme="minorHAnsi"/>
                <w:sz w:val="22"/>
                <w:szCs w:val="22"/>
              </w:rPr>
              <w:t xml:space="preserve"> NP range</w:t>
            </w:r>
          </w:p>
          <w:p w14:paraId="1F1A8053" w14:textId="77777777" w:rsidR="00436AE5" w:rsidRPr="002E2C5D" w:rsidRDefault="00436AE5" w:rsidP="00436AE5">
            <w:pPr>
              <w:pStyle w:val="ListParagraph"/>
              <w:numPr>
                <w:ilvl w:val="1"/>
                <w:numId w:val="26"/>
              </w:numPr>
              <w:ind w:left="702"/>
              <w:contextualSpacing/>
              <w:rPr>
                <w:rFonts w:asciiTheme="minorHAnsi" w:hAnsiTheme="minorHAnsi" w:cstheme="minorHAnsi"/>
                <w:sz w:val="22"/>
                <w:szCs w:val="22"/>
              </w:rPr>
            </w:pPr>
            <w:r w:rsidRPr="002E2C5D">
              <w:rPr>
                <w:rFonts w:asciiTheme="minorHAnsi" w:hAnsiTheme="minorHAnsi" w:cstheme="minorHAnsi"/>
                <w:i/>
                <w:sz w:val="22"/>
                <w:szCs w:val="22"/>
                <w:shd w:val="clear" w:color="auto" w:fill="FFFFFF"/>
              </w:rPr>
              <w:t>between the 35th and 39th NP</w:t>
            </w:r>
            <w:r w:rsidRPr="002E2C5D">
              <w:rPr>
                <w:rFonts w:asciiTheme="minorHAnsi" w:hAnsiTheme="minorHAnsi" w:cstheme="minorHAnsi"/>
                <w:sz w:val="22"/>
                <w:szCs w:val="22"/>
                <w:shd w:val="clear" w:color="auto" w:fill="FFFFFF"/>
              </w:rPr>
              <w:t xml:space="preserve"> and must be supported by additional educationally related objective criteria agreed upon during the consultation</w:t>
            </w:r>
          </w:p>
          <w:p w14:paraId="56B9ACC5" w14:textId="77777777" w:rsidR="00436AE5" w:rsidRPr="002E2C5D" w:rsidRDefault="00436AE5" w:rsidP="00436AE5">
            <w:pPr>
              <w:rPr>
                <w:rFonts w:cstheme="minorHAnsi"/>
              </w:rPr>
            </w:pPr>
          </w:p>
          <w:p w14:paraId="2C25D962" w14:textId="0D658195" w:rsidR="00436AE5" w:rsidRPr="002E2C5D" w:rsidRDefault="00436AE5" w:rsidP="00436AE5">
            <w:pPr>
              <w:pStyle w:val="ListParagraph"/>
              <w:numPr>
                <w:ilvl w:val="0"/>
                <w:numId w:val="27"/>
              </w:numPr>
              <w:rPr>
                <w:rFonts w:asciiTheme="minorHAnsi" w:eastAsia="Times" w:hAnsiTheme="minorHAnsi" w:cstheme="minorHAnsi"/>
                <w:sz w:val="22"/>
                <w:szCs w:val="22"/>
              </w:rPr>
            </w:pPr>
            <w:r w:rsidRPr="002E2C5D">
              <w:rPr>
                <w:rFonts w:asciiTheme="minorHAnsi" w:eastAsia="Times" w:hAnsiTheme="minorHAnsi" w:cstheme="minorHAnsi"/>
                <w:sz w:val="22"/>
                <w:szCs w:val="22"/>
              </w:rPr>
              <w:t xml:space="preserve">In grade 12, student assessment score on </w:t>
            </w:r>
            <w:r w:rsidR="000D7B91" w:rsidRPr="0008333A">
              <w:rPr>
                <w:rFonts w:asciiTheme="minorHAnsi" w:hAnsiTheme="minorHAnsi"/>
                <w:sz w:val="22"/>
                <w:szCs w:val="22"/>
              </w:rPr>
              <w:t>a valid</w:t>
            </w:r>
            <w:r w:rsidR="000D7B91">
              <w:rPr>
                <w:rFonts w:asciiTheme="minorHAnsi" w:hAnsiTheme="minorHAnsi"/>
                <w:sz w:val="22"/>
                <w:szCs w:val="22"/>
              </w:rPr>
              <w:t>,</w:t>
            </w:r>
            <w:r w:rsidR="000D7B91" w:rsidRPr="0008333A">
              <w:rPr>
                <w:rFonts w:asciiTheme="minorHAnsi" w:hAnsiTheme="minorHAnsi"/>
                <w:sz w:val="22"/>
                <w:szCs w:val="22"/>
              </w:rPr>
              <w:t xml:space="preserve"> reliable</w:t>
            </w:r>
            <w:r w:rsidR="000D7B91">
              <w:rPr>
                <w:rFonts w:asciiTheme="minorHAnsi" w:hAnsiTheme="minorHAnsi"/>
                <w:sz w:val="22"/>
                <w:szCs w:val="22"/>
              </w:rPr>
              <w:t xml:space="preserve">, and </w:t>
            </w:r>
            <w:r w:rsidR="000D7B91" w:rsidRPr="002E2C5D">
              <w:rPr>
                <w:rFonts w:asciiTheme="minorHAnsi" w:eastAsia="Times" w:hAnsiTheme="minorHAnsi" w:cstheme="minorHAnsi"/>
                <w:sz w:val="22"/>
                <w:szCs w:val="22"/>
              </w:rPr>
              <w:t>norm-referenced</w:t>
            </w:r>
            <w:r w:rsidR="000D7B91">
              <w:rPr>
                <w:rFonts w:asciiTheme="minorHAnsi" w:eastAsia="Times" w:hAnsiTheme="minorHAnsi" w:cstheme="minorHAnsi"/>
                <w:sz w:val="22"/>
                <w:szCs w:val="22"/>
              </w:rPr>
              <w:t xml:space="preserve"> </w:t>
            </w:r>
            <w:r w:rsidR="000D7B91" w:rsidRPr="0008333A">
              <w:rPr>
                <w:rFonts w:asciiTheme="minorHAnsi" w:hAnsiTheme="minorHAnsi"/>
                <w:sz w:val="22"/>
                <w:szCs w:val="22"/>
              </w:rPr>
              <w:t>commercial</w:t>
            </w:r>
            <w:r w:rsidR="000D7B91" w:rsidRPr="002E2C5D">
              <w:rPr>
                <w:rFonts w:asciiTheme="minorHAnsi" w:eastAsia="Times" w:hAnsiTheme="minorHAnsi" w:cstheme="minorHAnsi"/>
                <w:sz w:val="22"/>
                <w:szCs w:val="22"/>
              </w:rPr>
              <w:t xml:space="preserve"> instrument must be</w:t>
            </w:r>
            <w:r w:rsidRPr="002E2C5D">
              <w:rPr>
                <w:rFonts w:asciiTheme="minorHAnsi" w:eastAsia="Times" w:hAnsiTheme="minorHAnsi" w:cstheme="minorHAnsi"/>
                <w:sz w:val="22"/>
                <w:szCs w:val="22"/>
              </w:rPr>
              <w:t>:</w:t>
            </w:r>
          </w:p>
          <w:p w14:paraId="7D33EBC8" w14:textId="77777777" w:rsidR="00436AE5" w:rsidRDefault="00436AE5" w:rsidP="00436AE5">
            <w:pPr>
              <w:pStyle w:val="ListParagraph"/>
              <w:numPr>
                <w:ilvl w:val="1"/>
                <w:numId w:val="26"/>
              </w:numPr>
              <w:ind w:left="702"/>
              <w:contextualSpacing/>
              <w:rPr>
                <w:rFonts w:asciiTheme="minorHAnsi" w:hAnsiTheme="minorHAnsi" w:cstheme="minorHAnsi"/>
                <w:i/>
                <w:sz w:val="22"/>
                <w:szCs w:val="22"/>
              </w:rPr>
            </w:pPr>
            <w:r w:rsidRPr="002E2C5D">
              <w:rPr>
                <w:rFonts w:asciiTheme="minorHAnsi" w:hAnsiTheme="minorHAnsi" w:cstheme="minorHAnsi"/>
                <w:i/>
                <w:sz w:val="22"/>
                <w:szCs w:val="22"/>
              </w:rPr>
              <w:t>below the 35</w:t>
            </w:r>
            <w:r w:rsidRPr="00FC4037">
              <w:rPr>
                <w:rFonts w:asciiTheme="minorHAnsi" w:hAnsiTheme="minorHAnsi" w:cstheme="minorHAnsi"/>
                <w:i/>
                <w:sz w:val="22"/>
                <w:szCs w:val="22"/>
              </w:rPr>
              <w:t>th NP range and must be supported by additional educationally related objective criteria agreed upon during the consultation</w:t>
            </w:r>
          </w:p>
          <w:p w14:paraId="4498DBC1" w14:textId="77777777" w:rsidR="00436AE5" w:rsidRPr="00FC4037" w:rsidRDefault="00436AE5" w:rsidP="00FC4037">
            <w:pPr>
              <w:pStyle w:val="ListParagraph"/>
              <w:ind w:left="702"/>
              <w:contextualSpacing/>
              <w:rPr>
                <w:rFonts w:asciiTheme="minorHAnsi" w:hAnsiTheme="minorHAnsi" w:cstheme="minorHAnsi"/>
                <w:i/>
                <w:sz w:val="22"/>
                <w:szCs w:val="22"/>
              </w:rPr>
            </w:pPr>
          </w:p>
          <w:p w14:paraId="212E74F4" w14:textId="09B7AEFD" w:rsidR="00327619" w:rsidRPr="0008333A" w:rsidRDefault="00327619" w:rsidP="00436AE5">
            <w:pPr>
              <w:pStyle w:val="ListParagraph"/>
              <w:numPr>
                <w:ilvl w:val="0"/>
                <w:numId w:val="4"/>
              </w:numPr>
              <w:ind w:left="314"/>
              <w:rPr>
                <w:rFonts w:asciiTheme="minorHAnsi" w:hAnsiTheme="minorHAnsi"/>
                <w:sz w:val="22"/>
                <w:szCs w:val="22"/>
              </w:rPr>
            </w:pPr>
            <w:r w:rsidRPr="0008333A">
              <w:rPr>
                <w:rFonts w:asciiTheme="minorHAnsi" w:hAnsiTheme="minorHAnsi"/>
                <w:sz w:val="22"/>
                <w:szCs w:val="22"/>
              </w:rPr>
              <w:t xml:space="preserve">See </w:t>
            </w:r>
            <w:hyperlink r:id="rId11" w:history="1">
              <w:r w:rsidRPr="0008333A">
                <w:rPr>
                  <w:rStyle w:val="Hyperlink"/>
                  <w:rFonts w:asciiTheme="minorHAnsi" w:hAnsiTheme="minorHAnsi"/>
                  <w:sz w:val="22"/>
                  <w:szCs w:val="22"/>
                </w:rPr>
                <w:t>Guidelines for Auxiliary and Remedial Services (Chapter 192 and 193) for Nonpublic School Students</w:t>
              </w:r>
            </w:hyperlink>
            <w:r w:rsidRPr="0008333A">
              <w:rPr>
                <w:rFonts w:asciiTheme="minorHAnsi" w:hAnsiTheme="minorHAnsi"/>
                <w:sz w:val="22"/>
                <w:szCs w:val="22"/>
              </w:rPr>
              <w:t xml:space="preserve"> for information on acceptable assessments.</w:t>
            </w:r>
          </w:p>
          <w:p w14:paraId="0E4979E1" w14:textId="1002F13B" w:rsidR="00820297" w:rsidRPr="0008333A" w:rsidRDefault="00820297" w:rsidP="00FC4037">
            <w:pPr>
              <w:pStyle w:val="ListParagraph"/>
              <w:ind w:left="314"/>
              <w:rPr>
                <w:rFonts w:asciiTheme="minorHAnsi" w:hAnsiTheme="minorHAnsi"/>
                <w:sz w:val="22"/>
                <w:szCs w:val="22"/>
              </w:rPr>
            </w:pPr>
          </w:p>
        </w:tc>
      </w:tr>
    </w:tbl>
    <w:p w14:paraId="1AE77A85" w14:textId="77777777" w:rsidR="006C07DF" w:rsidRPr="00D11873" w:rsidRDefault="006C07DF" w:rsidP="00BD2123">
      <w:pPr>
        <w:rPr>
          <w:sz w:val="4"/>
          <w:szCs w:val="4"/>
        </w:rPr>
      </w:pPr>
    </w:p>
    <w:p w14:paraId="3D53F43E" w14:textId="77777777" w:rsidR="006C07DF" w:rsidRDefault="006C07DF" w:rsidP="00BD2123">
      <w:r w:rsidRPr="00967C8F">
        <w:rPr>
          <w:rStyle w:val="Strong"/>
        </w:rPr>
        <w:t>Exception:</w:t>
      </w:r>
      <w:r w:rsidR="00326101">
        <w:t xml:space="preserve"> </w:t>
      </w:r>
      <w:r w:rsidRPr="0008333A">
        <w:t xml:space="preserve">The child study team (CST) recommendation may take the place of test score requirements for up to one year of Chapter 192 services when a student is determined to no longer need Chapter 193 </w:t>
      </w:r>
      <w:proofErr w:type="gramStart"/>
      <w:r w:rsidRPr="0008333A">
        <w:t>services, but</w:t>
      </w:r>
      <w:proofErr w:type="gramEnd"/>
      <w:r w:rsidRPr="0008333A">
        <w:t xml:space="preserve"> may not be ready for regular instruction without additional support.</w:t>
      </w:r>
    </w:p>
    <w:p w14:paraId="247D3F00" w14:textId="77777777" w:rsidR="00B6633E" w:rsidRDefault="00B6633E" w:rsidP="00BD2123"/>
    <w:p w14:paraId="58CDC3A4" w14:textId="77777777" w:rsidR="00472586" w:rsidRPr="00472586" w:rsidRDefault="00472586" w:rsidP="00EC3707">
      <w:pPr>
        <w:pStyle w:val="Heading3"/>
        <w:rPr>
          <w:rStyle w:val="Strong"/>
          <w:b/>
          <w:bCs w:val="0"/>
        </w:rPr>
      </w:pPr>
      <w:r w:rsidRPr="00472586">
        <w:rPr>
          <w:rStyle w:val="Strong"/>
          <w:b/>
          <w:bCs w:val="0"/>
        </w:rPr>
        <w:t>Compensatory Education in Language Arts Literacy and Math for Kindergarten</w:t>
      </w:r>
      <w:r w:rsidR="00354554">
        <w:rPr>
          <w:rStyle w:val="FootnoteReference"/>
        </w:rPr>
        <w:footnoteReference w:id="1"/>
      </w:r>
      <w:r w:rsidRPr="00354554">
        <w:rPr>
          <w:rStyle w:val="Strong"/>
          <w:b/>
          <w:bCs w:val="0"/>
          <w:vertAlign w:val="superscript"/>
        </w:rPr>
        <w:t xml:space="preserve"> </w:t>
      </w:r>
      <w:r w:rsidRPr="00472586">
        <w:rPr>
          <w:rStyle w:val="Strong"/>
          <w:b/>
          <w:bCs w:val="0"/>
        </w:rPr>
        <w:t>through Grade 2</w:t>
      </w:r>
    </w:p>
    <w:p w14:paraId="68D7519A" w14:textId="77777777" w:rsidR="00472586" w:rsidRPr="00FC6619" w:rsidRDefault="00472586" w:rsidP="00E36857">
      <w:pPr>
        <w:shd w:val="clear" w:color="auto" w:fill="DEEAF6" w:themeFill="accent1" w:themeFillTint="33"/>
        <w:spacing w:after="120"/>
        <w:rPr>
          <w:rStyle w:val="Strong"/>
        </w:rPr>
      </w:pPr>
      <w:r w:rsidRPr="00FC6619">
        <w:rPr>
          <w:rStyle w:val="Strong"/>
        </w:rPr>
        <w:t xml:space="preserve">Must include </w:t>
      </w:r>
      <w:r w:rsidR="007535D6">
        <w:rPr>
          <w:rStyle w:val="Strong"/>
        </w:rPr>
        <w:t>three</w:t>
      </w:r>
      <w:r w:rsidRPr="00FC6619">
        <w:rPr>
          <w:rStyle w:val="Strong"/>
        </w:rPr>
        <w:t xml:space="preserve"> of the </w:t>
      </w:r>
      <w:r w:rsidR="007535D6">
        <w:rPr>
          <w:rStyle w:val="Strong"/>
        </w:rPr>
        <w:t>four</w:t>
      </w:r>
      <w:r w:rsidRPr="00FC6619">
        <w:rPr>
          <w:rStyle w:val="Strong"/>
        </w:rPr>
        <w:t xml:space="preserve"> items listed below:</w:t>
      </w:r>
    </w:p>
    <w:p w14:paraId="276277C9" w14:textId="77777777" w:rsidR="00472586" w:rsidRPr="00FC6619" w:rsidRDefault="00472586" w:rsidP="00472586">
      <w:pPr>
        <w:pStyle w:val="ListParagraph"/>
        <w:numPr>
          <w:ilvl w:val="0"/>
          <w:numId w:val="8"/>
        </w:numPr>
        <w:ind w:left="697"/>
        <w:rPr>
          <w:rStyle w:val="Strong"/>
        </w:rPr>
      </w:pPr>
      <w:r w:rsidRPr="00FC6619">
        <w:rPr>
          <w:rStyle w:val="Strong"/>
        </w:rPr>
        <w:t>Teacher and parent survey, interviews, observational assessments</w:t>
      </w:r>
      <w:r w:rsidRPr="00373224">
        <w:rPr>
          <w:rStyle w:val="Strong"/>
          <w:rFonts w:eastAsiaTheme="majorEastAsia"/>
          <w:vertAlign w:val="superscript"/>
        </w:rPr>
        <w:footnoteReference w:id="2"/>
      </w:r>
    </w:p>
    <w:p w14:paraId="079A10A5" w14:textId="77777777" w:rsidR="00472586" w:rsidRDefault="00472586" w:rsidP="00472586">
      <w:pPr>
        <w:pStyle w:val="Normal2"/>
        <w:numPr>
          <w:ilvl w:val="1"/>
          <w:numId w:val="8"/>
        </w:numPr>
        <w:ind w:left="1034"/>
        <w:contextualSpacing/>
        <w:rPr>
          <w:rFonts w:ascii="Calibri" w:hAnsi="Calibri"/>
        </w:rPr>
      </w:pPr>
      <w:r w:rsidRPr="00051BBB">
        <w:rPr>
          <w:rFonts w:ascii="Calibri" w:hAnsi="Calibri"/>
        </w:rPr>
        <w:t xml:space="preserve">Teacher </w:t>
      </w:r>
      <w:r>
        <w:rPr>
          <w:rFonts w:ascii="Calibri" w:hAnsi="Calibri"/>
        </w:rPr>
        <w:t>o</w:t>
      </w:r>
      <w:r w:rsidRPr="00051BBB">
        <w:rPr>
          <w:rFonts w:ascii="Calibri" w:hAnsi="Calibri"/>
        </w:rPr>
        <w:t xml:space="preserve">bservation </w:t>
      </w:r>
      <w:r>
        <w:rPr>
          <w:rFonts w:ascii="Calibri" w:hAnsi="Calibri"/>
        </w:rPr>
        <w:t>f</w:t>
      </w:r>
      <w:r w:rsidRPr="00051BBB">
        <w:rPr>
          <w:rFonts w:ascii="Calibri" w:hAnsi="Calibri"/>
        </w:rPr>
        <w:t>orm is to be a reflective, narrative piece of evidence</w:t>
      </w:r>
      <w:r>
        <w:rPr>
          <w:rFonts w:ascii="Calibri" w:hAnsi="Calibri"/>
        </w:rPr>
        <w:t xml:space="preserve"> that</w:t>
      </w:r>
      <w:r w:rsidRPr="00051BBB">
        <w:rPr>
          <w:rFonts w:ascii="Calibri" w:hAnsi="Calibri"/>
        </w:rPr>
        <w:t xml:space="preserve"> reflect</w:t>
      </w:r>
      <w:r>
        <w:rPr>
          <w:rFonts w:ascii="Calibri" w:hAnsi="Calibri"/>
        </w:rPr>
        <w:t>s</w:t>
      </w:r>
      <w:r w:rsidRPr="00051BBB">
        <w:rPr>
          <w:rFonts w:ascii="Calibri" w:hAnsi="Calibri"/>
        </w:rPr>
        <w:t xml:space="preserve"> individual student academic (not behavioral) need</w:t>
      </w:r>
      <w:r>
        <w:rPr>
          <w:rFonts w:ascii="Calibri" w:hAnsi="Calibri"/>
        </w:rPr>
        <w:t>.</w:t>
      </w:r>
    </w:p>
    <w:p w14:paraId="3C7D4D61" w14:textId="77777777" w:rsidR="00472586" w:rsidRPr="00984D7B" w:rsidRDefault="00472586" w:rsidP="00472586">
      <w:pPr>
        <w:pStyle w:val="ListParagraph"/>
        <w:numPr>
          <w:ilvl w:val="0"/>
          <w:numId w:val="8"/>
        </w:numPr>
        <w:ind w:left="697"/>
        <w:rPr>
          <w:rStyle w:val="Strong"/>
        </w:rPr>
      </w:pPr>
      <w:r w:rsidRPr="00984D7B">
        <w:rPr>
          <w:rStyle w:val="Strong"/>
        </w:rPr>
        <w:t xml:space="preserve">Work samples collected over time, including performance based </w:t>
      </w:r>
      <w:proofErr w:type="gramStart"/>
      <w:r w:rsidRPr="00984D7B">
        <w:rPr>
          <w:rStyle w:val="Strong"/>
        </w:rPr>
        <w:t>assessments</w:t>
      </w:r>
      <w:proofErr w:type="gramEnd"/>
    </w:p>
    <w:p w14:paraId="2E0E47FF" w14:textId="61C0C33C" w:rsidR="00472586" w:rsidRDefault="00472586" w:rsidP="00472586">
      <w:pPr>
        <w:pStyle w:val="Normal2"/>
        <w:numPr>
          <w:ilvl w:val="1"/>
          <w:numId w:val="8"/>
        </w:numPr>
        <w:ind w:left="1034"/>
        <w:contextualSpacing/>
        <w:rPr>
          <w:rFonts w:ascii="Calibri" w:hAnsi="Calibri"/>
        </w:rPr>
      </w:pPr>
      <w:r w:rsidRPr="006B54D6">
        <w:rPr>
          <w:rFonts w:ascii="Calibri" w:hAnsi="Calibri"/>
        </w:rPr>
        <w:lastRenderedPageBreak/>
        <w:t xml:space="preserve">If the student was serviced the previous year, </w:t>
      </w:r>
      <w:r>
        <w:rPr>
          <w:rFonts w:ascii="Calibri" w:hAnsi="Calibri"/>
        </w:rPr>
        <w:t>“</w:t>
      </w:r>
      <w:r w:rsidRPr="009015F1">
        <w:rPr>
          <w:rFonts w:ascii="Calibri" w:hAnsi="Calibri"/>
        </w:rPr>
        <w:t>application to continue service</w:t>
      </w:r>
      <w:r>
        <w:rPr>
          <w:rFonts w:ascii="Calibri" w:hAnsi="Calibri"/>
        </w:rPr>
        <w:t xml:space="preserve">” should be noted, and </w:t>
      </w:r>
      <w:r w:rsidRPr="006B54D6">
        <w:rPr>
          <w:rFonts w:ascii="Calibri" w:hAnsi="Calibri"/>
        </w:rPr>
        <w:t xml:space="preserve">a sampling of the previous year’s </w:t>
      </w:r>
      <w:r>
        <w:rPr>
          <w:rFonts w:ascii="Calibri" w:hAnsi="Calibri"/>
        </w:rPr>
        <w:t xml:space="preserve">work </w:t>
      </w:r>
      <w:r w:rsidRPr="006B54D6">
        <w:rPr>
          <w:rFonts w:ascii="Calibri" w:hAnsi="Calibri"/>
        </w:rPr>
        <w:t xml:space="preserve">must be submitted for the student to start services. </w:t>
      </w:r>
      <w:r>
        <w:rPr>
          <w:rFonts w:ascii="Calibri" w:hAnsi="Calibri"/>
        </w:rPr>
        <w:t>If the 407-1 for a student serviced the prior year is submitted after Nov. 1, then the current school</w:t>
      </w:r>
      <w:r w:rsidR="00E63A9C">
        <w:rPr>
          <w:rFonts w:ascii="Calibri" w:hAnsi="Calibri"/>
        </w:rPr>
        <w:t xml:space="preserve"> </w:t>
      </w:r>
      <w:r>
        <w:rPr>
          <w:rFonts w:ascii="Calibri" w:hAnsi="Calibri"/>
        </w:rPr>
        <w:t>year work should be included.</w:t>
      </w:r>
    </w:p>
    <w:p w14:paraId="74ECDF98" w14:textId="33D56D82" w:rsidR="00472586" w:rsidRPr="006B54D6" w:rsidRDefault="00472586" w:rsidP="00472586">
      <w:pPr>
        <w:pStyle w:val="Normal2"/>
        <w:numPr>
          <w:ilvl w:val="1"/>
          <w:numId w:val="8"/>
        </w:numPr>
        <w:ind w:left="1034"/>
        <w:contextualSpacing/>
        <w:rPr>
          <w:rFonts w:ascii="Calibri" w:hAnsi="Calibri"/>
        </w:rPr>
      </w:pPr>
      <w:r>
        <w:rPr>
          <w:rFonts w:ascii="Calibri" w:hAnsi="Calibri"/>
        </w:rPr>
        <w:t xml:space="preserve">The </w:t>
      </w:r>
      <w:r w:rsidR="0055610E">
        <w:rPr>
          <w:rFonts w:ascii="Calibri" w:hAnsi="Calibri"/>
        </w:rPr>
        <w:t xml:space="preserve">school </w:t>
      </w:r>
      <w:r>
        <w:rPr>
          <w:rFonts w:ascii="Calibri" w:hAnsi="Calibri"/>
        </w:rPr>
        <w:t>district may establish a</w:t>
      </w:r>
      <w:r w:rsidRPr="006B54D6">
        <w:rPr>
          <w:rFonts w:ascii="Calibri" w:hAnsi="Calibri"/>
        </w:rPr>
        <w:t xml:space="preserve"> minimum </w:t>
      </w:r>
      <w:r>
        <w:rPr>
          <w:rFonts w:ascii="Calibri" w:hAnsi="Calibri"/>
        </w:rPr>
        <w:t>number of</w:t>
      </w:r>
      <w:r w:rsidRPr="006B54D6">
        <w:rPr>
          <w:rFonts w:ascii="Calibri" w:hAnsi="Calibri"/>
        </w:rPr>
        <w:t xml:space="preserve"> work samples </w:t>
      </w:r>
      <w:r>
        <w:rPr>
          <w:rFonts w:ascii="Calibri" w:hAnsi="Calibri"/>
        </w:rPr>
        <w:t xml:space="preserve">that </w:t>
      </w:r>
      <w:r w:rsidRPr="006B54D6">
        <w:rPr>
          <w:rFonts w:ascii="Calibri" w:hAnsi="Calibri"/>
        </w:rPr>
        <w:t>must be submitted.</w:t>
      </w:r>
    </w:p>
    <w:p w14:paraId="3E4AC1E1" w14:textId="77777777" w:rsidR="00472586" w:rsidRPr="006B54D6" w:rsidRDefault="00472586" w:rsidP="00472586">
      <w:pPr>
        <w:pStyle w:val="Normal2"/>
        <w:numPr>
          <w:ilvl w:val="1"/>
          <w:numId w:val="8"/>
        </w:numPr>
        <w:ind w:left="1034"/>
        <w:contextualSpacing/>
        <w:rPr>
          <w:rFonts w:ascii="Calibri" w:hAnsi="Calibri"/>
        </w:rPr>
      </w:pPr>
      <w:r>
        <w:rPr>
          <w:rFonts w:ascii="Calibri" w:hAnsi="Calibri"/>
        </w:rPr>
        <w:t>W</w:t>
      </w:r>
      <w:r w:rsidRPr="006B54D6">
        <w:rPr>
          <w:rFonts w:ascii="Calibri" w:hAnsi="Calibri"/>
        </w:rPr>
        <w:t xml:space="preserve">ork samples </w:t>
      </w:r>
      <w:r>
        <w:rPr>
          <w:rFonts w:ascii="Calibri" w:hAnsi="Calibri"/>
        </w:rPr>
        <w:t xml:space="preserve">must be original, include </w:t>
      </w:r>
      <w:proofErr w:type="gramStart"/>
      <w:r w:rsidRPr="006B54D6">
        <w:rPr>
          <w:rFonts w:ascii="Calibri" w:hAnsi="Calibri"/>
        </w:rPr>
        <w:t>student’s</w:t>
      </w:r>
      <w:proofErr w:type="gramEnd"/>
      <w:r w:rsidRPr="006B54D6">
        <w:rPr>
          <w:rFonts w:ascii="Calibri" w:hAnsi="Calibri"/>
        </w:rPr>
        <w:t xml:space="preserve"> name and </w:t>
      </w:r>
      <w:r>
        <w:rPr>
          <w:rFonts w:ascii="Calibri" w:hAnsi="Calibri"/>
        </w:rPr>
        <w:t xml:space="preserve">be </w:t>
      </w:r>
      <w:r w:rsidRPr="006B54D6">
        <w:rPr>
          <w:rFonts w:ascii="Calibri" w:hAnsi="Calibri"/>
        </w:rPr>
        <w:t>graded appropriately</w:t>
      </w:r>
      <w:r>
        <w:rPr>
          <w:rFonts w:ascii="Calibri" w:hAnsi="Calibri"/>
        </w:rPr>
        <w:t>.</w:t>
      </w:r>
    </w:p>
    <w:p w14:paraId="54FCB1B9" w14:textId="77777777" w:rsidR="00472586" w:rsidRDefault="00472586" w:rsidP="00472586">
      <w:pPr>
        <w:pStyle w:val="Normal2"/>
        <w:numPr>
          <w:ilvl w:val="1"/>
          <w:numId w:val="8"/>
        </w:numPr>
        <w:ind w:left="1034"/>
        <w:contextualSpacing/>
        <w:rPr>
          <w:rFonts w:ascii="Calibri" w:hAnsi="Calibri"/>
        </w:rPr>
      </w:pPr>
      <w:r w:rsidRPr="006B54D6">
        <w:rPr>
          <w:rFonts w:ascii="Calibri" w:hAnsi="Calibri"/>
        </w:rPr>
        <w:t>All work must be in the subject (</w:t>
      </w:r>
      <w:r>
        <w:rPr>
          <w:rFonts w:ascii="Calibri" w:hAnsi="Calibri"/>
        </w:rPr>
        <w:t>m</w:t>
      </w:r>
      <w:r w:rsidRPr="006B54D6">
        <w:rPr>
          <w:rFonts w:ascii="Calibri" w:hAnsi="Calibri"/>
        </w:rPr>
        <w:t xml:space="preserve">ath or </w:t>
      </w:r>
      <w:r>
        <w:rPr>
          <w:rFonts w:ascii="Calibri" w:hAnsi="Calibri"/>
        </w:rPr>
        <w:t>r</w:t>
      </w:r>
      <w:r w:rsidRPr="006B54D6">
        <w:rPr>
          <w:rFonts w:ascii="Calibri" w:hAnsi="Calibri"/>
        </w:rPr>
        <w:t>eading/</w:t>
      </w:r>
      <w:r>
        <w:rPr>
          <w:rFonts w:ascii="Calibri" w:hAnsi="Calibri"/>
        </w:rPr>
        <w:t>w</w:t>
      </w:r>
      <w:r w:rsidRPr="006B54D6">
        <w:rPr>
          <w:rFonts w:ascii="Calibri" w:hAnsi="Calibri"/>
        </w:rPr>
        <w:t xml:space="preserve">riting) that the student needs services in and </w:t>
      </w:r>
      <w:r w:rsidRPr="00206BB8">
        <w:rPr>
          <w:rStyle w:val="Emphasis"/>
        </w:rPr>
        <w:t>must be in English</w:t>
      </w:r>
      <w:r>
        <w:rPr>
          <w:rFonts w:ascii="Calibri" w:hAnsi="Calibri"/>
        </w:rPr>
        <w:t>.</w:t>
      </w:r>
    </w:p>
    <w:p w14:paraId="7D3AF001" w14:textId="77777777" w:rsidR="00472586" w:rsidRPr="00984D7B" w:rsidRDefault="00472586" w:rsidP="00472586">
      <w:pPr>
        <w:pStyle w:val="ListParagraph"/>
        <w:numPr>
          <w:ilvl w:val="0"/>
          <w:numId w:val="8"/>
        </w:numPr>
        <w:ind w:left="697"/>
        <w:rPr>
          <w:rStyle w:val="Strong"/>
        </w:rPr>
      </w:pPr>
      <w:r w:rsidRPr="00984D7B">
        <w:rPr>
          <w:rStyle w:val="Strong"/>
        </w:rPr>
        <w:t>Developmental screenings, checklists</w:t>
      </w:r>
    </w:p>
    <w:p w14:paraId="5916427C" w14:textId="77777777" w:rsidR="00472586" w:rsidRPr="00984D7B" w:rsidRDefault="00472586" w:rsidP="00472586">
      <w:pPr>
        <w:pStyle w:val="ListParagraph"/>
        <w:numPr>
          <w:ilvl w:val="0"/>
          <w:numId w:val="8"/>
        </w:numPr>
        <w:ind w:left="697"/>
        <w:rPr>
          <w:rStyle w:val="Strong"/>
        </w:rPr>
      </w:pPr>
      <w:r w:rsidRPr="00984D7B">
        <w:rPr>
          <w:rStyle w:val="Strong"/>
        </w:rPr>
        <w:t xml:space="preserve">Report cards, tests, </w:t>
      </w:r>
      <w:proofErr w:type="gramStart"/>
      <w:r w:rsidRPr="00984D7B">
        <w:rPr>
          <w:rStyle w:val="Strong"/>
        </w:rPr>
        <w:t>projects</w:t>
      </w:r>
      <w:proofErr w:type="gramEnd"/>
    </w:p>
    <w:p w14:paraId="46016D15" w14:textId="77777777" w:rsidR="00472586" w:rsidRPr="00BE588C" w:rsidRDefault="00472586" w:rsidP="00472586">
      <w:pPr>
        <w:pStyle w:val="ListParagraph"/>
        <w:numPr>
          <w:ilvl w:val="0"/>
          <w:numId w:val="9"/>
        </w:numPr>
        <w:ind w:left="1034"/>
        <w:rPr>
          <w:rFonts w:asciiTheme="minorHAnsi" w:hAnsiTheme="minorHAnsi"/>
          <w:sz w:val="22"/>
          <w:szCs w:val="22"/>
        </w:rPr>
      </w:pPr>
      <w:r w:rsidRPr="00BE588C">
        <w:rPr>
          <w:rFonts w:asciiTheme="minorHAnsi" w:hAnsiTheme="minorHAnsi"/>
          <w:sz w:val="22"/>
          <w:szCs w:val="22"/>
        </w:rPr>
        <w:t>Test must have an accurate score.</w:t>
      </w:r>
    </w:p>
    <w:p w14:paraId="3FC296E5" w14:textId="77777777" w:rsidR="00472586" w:rsidRPr="00876C21" w:rsidRDefault="00472586" w:rsidP="00472586">
      <w:pPr>
        <w:pStyle w:val="Normal2"/>
        <w:numPr>
          <w:ilvl w:val="0"/>
          <w:numId w:val="9"/>
        </w:numPr>
        <w:ind w:left="1034"/>
        <w:contextualSpacing/>
        <w:rPr>
          <w:rFonts w:asciiTheme="minorHAnsi" w:hAnsiTheme="minorHAnsi"/>
        </w:rPr>
      </w:pPr>
      <w:r w:rsidRPr="00BE588C">
        <w:rPr>
          <w:rFonts w:asciiTheme="minorHAnsi" w:hAnsiTheme="minorHAnsi"/>
        </w:rPr>
        <w:t>Report cards must show academic level in subject for which services are being requested (i.e. math grades, writing grades, reading grades).</w:t>
      </w:r>
    </w:p>
    <w:p w14:paraId="2723A7FC" w14:textId="77777777" w:rsidR="00FC6619" w:rsidRPr="00FC6619" w:rsidRDefault="00FC6619" w:rsidP="00FC6619"/>
    <w:p w14:paraId="1DF02B64" w14:textId="1260AFFE" w:rsidR="00354554" w:rsidRPr="00BC0C2C" w:rsidRDefault="00B6633E" w:rsidP="00EC3707">
      <w:pPr>
        <w:pStyle w:val="Heading3"/>
        <w:rPr>
          <w:rStyle w:val="Strong"/>
          <w:b/>
        </w:rPr>
      </w:pPr>
      <w:r w:rsidRPr="00E70087">
        <w:t xml:space="preserve">English Language </w:t>
      </w:r>
      <w:r>
        <w:t>Services for Multilingual Learners</w:t>
      </w:r>
    </w:p>
    <w:p w14:paraId="3E024174" w14:textId="4AFACC22" w:rsidR="00E760E3" w:rsidRDefault="00E760E3" w:rsidP="00E0747E">
      <w:pPr>
        <w:pStyle w:val="ListParagraph"/>
        <w:numPr>
          <w:ilvl w:val="0"/>
          <w:numId w:val="19"/>
        </w:numPr>
        <w:rPr>
          <w:rStyle w:val="Strong"/>
        </w:rPr>
      </w:pPr>
      <w:r>
        <w:rPr>
          <w:rStyle w:val="Strong"/>
        </w:rPr>
        <w:t>Home Language Survey</w:t>
      </w:r>
      <w:r w:rsidR="005020A8">
        <w:rPr>
          <w:rStyle w:val="Strong"/>
        </w:rPr>
        <w:t xml:space="preserve"> results</w:t>
      </w:r>
    </w:p>
    <w:p w14:paraId="21BD61B0" w14:textId="224C5720" w:rsidR="00354554" w:rsidRPr="00E0747E" w:rsidRDefault="00354554" w:rsidP="00E0747E">
      <w:pPr>
        <w:pStyle w:val="ListParagraph"/>
        <w:numPr>
          <w:ilvl w:val="0"/>
          <w:numId w:val="19"/>
        </w:numPr>
        <w:rPr>
          <w:rStyle w:val="Strong"/>
        </w:rPr>
      </w:pPr>
      <w:r w:rsidRPr="00E0747E">
        <w:rPr>
          <w:rStyle w:val="Strong"/>
        </w:rPr>
        <w:t>Score from</w:t>
      </w:r>
      <w:r w:rsidR="005020A8">
        <w:rPr>
          <w:rStyle w:val="Strong"/>
        </w:rPr>
        <w:t xml:space="preserve"> a</w:t>
      </w:r>
      <w:r w:rsidRPr="00E0747E">
        <w:rPr>
          <w:rStyle w:val="Strong"/>
        </w:rPr>
        <w:t xml:space="preserve"> </w:t>
      </w:r>
      <w:r w:rsidR="005020A8" w:rsidRPr="00743A1F">
        <w:rPr>
          <w:rStyle w:val="Strong"/>
        </w:rPr>
        <w:t>State-approved language proficiency test</w:t>
      </w:r>
      <w:r w:rsidR="005020A8">
        <w:rPr>
          <w:rStyle w:val="Hyperlink"/>
        </w:rPr>
        <w:t xml:space="preserve"> </w:t>
      </w:r>
      <w:r w:rsidRPr="00E0747E">
        <w:rPr>
          <w:rStyle w:val="Strong"/>
        </w:rPr>
        <w:t xml:space="preserve">and score </w:t>
      </w:r>
      <w:proofErr w:type="gramStart"/>
      <w:r w:rsidRPr="00E0747E">
        <w:rPr>
          <w:rStyle w:val="Strong"/>
        </w:rPr>
        <w:t>sheet</w:t>
      </w:r>
      <w:proofErr w:type="gramEnd"/>
      <w:r w:rsidRPr="00E0747E">
        <w:rPr>
          <w:rStyle w:val="Strong"/>
        </w:rPr>
        <w:t xml:space="preserve"> </w:t>
      </w:r>
    </w:p>
    <w:p w14:paraId="795965EA" w14:textId="15FAF9B4" w:rsidR="00354554" w:rsidRPr="00426689" w:rsidRDefault="00354554" w:rsidP="007B4235">
      <w:pPr>
        <w:pStyle w:val="ListParagraph"/>
        <w:numPr>
          <w:ilvl w:val="0"/>
          <w:numId w:val="17"/>
        </w:numPr>
        <w:rPr>
          <w:rFonts w:asciiTheme="minorHAnsi" w:hAnsiTheme="minorHAnsi"/>
          <w:sz w:val="22"/>
          <w:szCs w:val="22"/>
        </w:rPr>
      </w:pPr>
      <w:r>
        <w:rPr>
          <w:rFonts w:asciiTheme="minorHAnsi" w:hAnsiTheme="minorHAnsi"/>
          <w:sz w:val="22"/>
          <w:szCs w:val="22"/>
        </w:rPr>
        <w:t>Score must fall</w:t>
      </w:r>
      <w:r w:rsidRPr="00A0532F">
        <w:rPr>
          <w:rFonts w:asciiTheme="minorHAnsi" w:hAnsiTheme="minorHAnsi"/>
          <w:sz w:val="22"/>
          <w:szCs w:val="22"/>
        </w:rPr>
        <w:t xml:space="preserve"> below the cut-off level of English language proficiency on a </w:t>
      </w:r>
      <w:hyperlink r:id="rId12" w:history="1">
        <w:r w:rsidRPr="00A0532F">
          <w:rPr>
            <w:rStyle w:val="Hyperlink"/>
            <w:rFonts w:asciiTheme="minorHAnsi" w:hAnsiTheme="minorHAnsi"/>
            <w:sz w:val="22"/>
            <w:szCs w:val="22"/>
          </w:rPr>
          <w:t>Department-approved language proficiency test</w:t>
        </w:r>
      </w:hyperlink>
    </w:p>
    <w:p w14:paraId="75A7BF0F" w14:textId="65B734C6" w:rsidR="00354554" w:rsidRPr="00E0747E" w:rsidRDefault="00E760E3" w:rsidP="00E0747E">
      <w:pPr>
        <w:pStyle w:val="ListParagraph"/>
        <w:numPr>
          <w:ilvl w:val="0"/>
          <w:numId w:val="19"/>
        </w:numPr>
        <w:rPr>
          <w:rStyle w:val="Strong"/>
        </w:rPr>
      </w:pPr>
      <w:r>
        <w:rPr>
          <w:rStyle w:val="Strong"/>
        </w:rPr>
        <w:t>Multiple</w:t>
      </w:r>
      <w:r w:rsidR="00354554" w:rsidRPr="00E0747E">
        <w:rPr>
          <w:rStyle w:val="Strong"/>
        </w:rPr>
        <w:t xml:space="preserve"> indicator</w:t>
      </w:r>
      <w:r>
        <w:rPr>
          <w:rStyle w:val="Strong"/>
        </w:rPr>
        <w:t>s</w:t>
      </w:r>
      <w:r w:rsidR="00354554" w:rsidRPr="00E0747E">
        <w:rPr>
          <w:rStyle w:val="Strong"/>
        </w:rPr>
        <w:t>, including:</w:t>
      </w:r>
    </w:p>
    <w:p w14:paraId="3F59A8CC" w14:textId="77777777" w:rsidR="00354554" w:rsidRPr="00E0747E" w:rsidRDefault="00354554" w:rsidP="00AF7CF8">
      <w:pPr>
        <w:pStyle w:val="ListParagraph"/>
        <w:numPr>
          <w:ilvl w:val="0"/>
          <w:numId w:val="17"/>
        </w:numPr>
        <w:rPr>
          <w:rStyle w:val="Strong"/>
          <w:b w:val="0"/>
        </w:rPr>
      </w:pPr>
      <w:r>
        <w:rPr>
          <w:rFonts w:asciiTheme="minorHAnsi" w:hAnsiTheme="minorHAnsi"/>
          <w:sz w:val="22"/>
          <w:szCs w:val="22"/>
        </w:rPr>
        <w:t>A</w:t>
      </w:r>
      <w:r w:rsidRPr="00C1647D">
        <w:rPr>
          <w:rFonts w:asciiTheme="minorHAnsi" w:hAnsiTheme="minorHAnsi"/>
          <w:sz w:val="22"/>
          <w:szCs w:val="22"/>
        </w:rPr>
        <w:t>ssess</w:t>
      </w:r>
      <w:r>
        <w:rPr>
          <w:rFonts w:asciiTheme="minorHAnsi" w:hAnsiTheme="minorHAnsi"/>
          <w:sz w:val="22"/>
          <w:szCs w:val="22"/>
        </w:rPr>
        <w:t xml:space="preserve">ment of </w:t>
      </w:r>
      <w:r w:rsidRPr="00C1647D">
        <w:rPr>
          <w:rFonts w:asciiTheme="minorHAnsi" w:hAnsiTheme="minorHAnsi"/>
          <w:sz w:val="22"/>
          <w:szCs w:val="22"/>
        </w:rPr>
        <w:t>English</w:t>
      </w:r>
      <w:r>
        <w:rPr>
          <w:rFonts w:asciiTheme="minorHAnsi" w:hAnsiTheme="minorHAnsi"/>
          <w:sz w:val="22"/>
          <w:szCs w:val="22"/>
        </w:rPr>
        <w:t xml:space="preserve"> reading level</w:t>
      </w:r>
      <w:r w:rsidRPr="00C1647D">
        <w:rPr>
          <w:rFonts w:asciiTheme="minorHAnsi" w:hAnsiTheme="minorHAnsi"/>
          <w:sz w:val="22"/>
          <w:szCs w:val="22"/>
        </w:rPr>
        <w:t xml:space="preserve">, </w:t>
      </w:r>
      <w:r>
        <w:rPr>
          <w:rFonts w:asciiTheme="minorHAnsi" w:hAnsiTheme="minorHAnsi"/>
          <w:sz w:val="22"/>
          <w:szCs w:val="22"/>
        </w:rPr>
        <w:t>assessment of</w:t>
      </w:r>
      <w:r w:rsidRPr="00C1647D">
        <w:rPr>
          <w:rFonts w:asciiTheme="minorHAnsi" w:hAnsiTheme="minorHAnsi"/>
          <w:sz w:val="22"/>
          <w:szCs w:val="22"/>
        </w:rPr>
        <w:t xml:space="preserve"> academic performance in English</w:t>
      </w:r>
      <w:r>
        <w:rPr>
          <w:rFonts w:asciiTheme="minorHAnsi" w:hAnsiTheme="minorHAnsi"/>
          <w:sz w:val="22"/>
          <w:szCs w:val="22"/>
        </w:rPr>
        <w:t xml:space="preserve">, </w:t>
      </w:r>
      <w:r w:rsidRPr="00C1647D">
        <w:rPr>
          <w:rFonts w:asciiTheme="minorHAnsi" w:hAnsiTheme="minorHAnsi"/>
          <w:sz w:val="22"/>
          <w:szCs w:val="22"/>
        </w:rPr>
        <w:t xml:space="preserve">input of teaching staff members responsible for the educational program of the pupil, </w:t>
      </w:r>
      <w:r w:rsidRPr="00E0747E">
        <w:rPr>
          <w:rFonts w:asciiTheme="minorHAnsi" w:hAnsiTheme="minorHAnsi"/>
          <w:sz w:val="22"/>
          <w:szCs w:val="22"/>
        </w:rPr>
        <w:t xml:space="preserve">and </w:t>
      </w:r>
      <w:r w:rsidRPr="00E0747E">
        <w:rPr>
          <w:rStyle w:val="Strong"/>
          <w:b w:val="0"/>
        </w:rPr>
        <w:t xml:space="preserve">any other assessments agreed upon in the </w:t>
      </w:r>
      <w:proofErr w:type="gramStart"/>
      <w:r w:rsidRPr="00E0747E">
        <w:rPr>
          <w:rStyle w:val="Strong"/>
          <w:b w:val="0"/>
        </w:rPr>
        <w:t>consultation</w:t>
      </w:r>
      <w:proofErr w:type="gramEnd"/>
    </w:p>
    <w:p w14:paraId="6DAD67CF" w14:textId="40707B14" w:rsidR="00354554" w:rsidRPr="005020A8" w:rsidRDefault="00354554" w:rsidP="00E0747E">
      <w:pPr>
        <w:pStyle w:val="ListParagraph"/>
        <w:numPr>
          <w:ilvl w:val="0"/>
          <w:numId w:val="19"/>
        </w:numPr>
        <w:rPr>
          <w:rStyle w:val="Strong"/>
          <w:bCs w:val="0"/>
          <w:szCs w:val="22"/>
        </w:rPr>
      </w:pPr>
      <w:r w:rsidRPr="00E0747E">
        <w:rPr>
          <w:rStyle w:val="Strong"/>
        </w:rPr>
        <w:t xml:space="preserve">Copy of </w:t>
      </w:r>
      <w:hyperlink r:id="rId13" w:history="1">
        <w:r w:rsidR="005020A8" w:rsidRPr="00743A1F">
          <w:rPr>
            <w:rStyle w:val="Hyperlink"/>
            <w:rFonts w:asciiTheme="minorHAnsi" w:hAnsiTheme="minorHAnsi" w:cstheme="minorHAnsi"/>
            <w:b/>
            <w:bCs/>
            <w:sz w:val="22"/>
            <w:szCs w:val="22"/>
          </w:rPr>
          <w:t>Parent Multilingual (ML) Placement Letter</w:t>
        </w:r>
      </w:hyperlink>
      <w:r w:rsidR="005020A8">
        <w:rPr>
          <w:rStyle w:val="Hyperlink"/>
          <w:rFonts w:asciiTheme="minorHAnsi" w:hAnsiTheme="minorHAnsi" w:cstheme="minorHAnsi"/>
          <w:sz w:val="22"/>
          <w:szCs w:val="22"/>
        </w:rPr>
        <w:t xml:space="preserve"> </w:t>
      </w:r>
      <w:r w:rsidRPr="00E0747E">
        <w:rPr>
          <w:rStyle w:val="Strong"/>
        </w:rPr>
        <w:t xml:space="preserve">in their native language notifying them of the application requirements, </w:t>
      </w:r>
      <w:proofErr w:type="gramStart"/>
      <w:r w:rsidRPr="00E0747E">
        <w:rPr>
          <w:rStyle w:val="Strong"/>
        </w:rPr>
        <w:t>process</w:t>
      </w:r>
      <w:proofErr w:type="gramEnd"/>
      <w:r w:rsidRPr="00E0747E">
        <w:rPr>
          <w:rStyle w:val="Strong"/>
        </w:rPr>
        <w:t xml:space="preserve"> and their right</w:t>
      </w:r>
      <w:r w:rsidR="00E760E3">
        <w:rPr>
          <w:rStyle w:val="Strong"/>
        </w:rPr>
        <w:t>s</w:t>
      </w:r>
    </w:p>
    <w:p w14:paraId="307457E7" w14:textId="77777777" w:rsidR="00FC6619" w:rsidRPr="00FC6619" w:rsidRDefault="00FC6619" w:rsidP="00FC6619"/>
    <w:p w14:paraId="7A5CFB60" w14:textId="77777777" w:rsidR="00BC0C2C" w:rsidRPr="00FC6619" w:rsidRDefault="00BC0C2C" w:rsidP="00EC3707">
      <w:pPr>
        <w:pStyle w:val="Heading3"/>
      </w:pPr>
      <w:r w:rsidRPr="00984D7B">
        <w:t>Home Instruction</w:t>
      </w:r>
    </w:p>
    <w:p w14:paraId="5C24967F" w14:textId="77777777" w:rsidR="00BC0C2C" w:rsidRDefault="00BC0C2C" w:rsidP="00BC0C2C">
      <w:pPr>
        <w:spacing w:after="120"/>
      </w:pPr>
      <w:r w:rsidRPr="00967C8F">
        <w:rPr>
          <w:rStyle w:val="Strong"/>
        </w:rPr>
        <w:t>Doctor’s letter documenting the illness or injury and need for home instruction</w:t>
      </w:r>
      <w:r w:rsidRPr="00405BC4">
        <w:t xml:space="preserve"> for more than 10 consecutive days or 20 cumulative days, including start and end date for home </w:t>
      </w:r>
      <w:proofErr w:type="gramStart"/>
      <w:r w:rsidRPr="00405BC4">
        <w:t>instruction</w:t>
      </w:r>
      <w:proofErr w:type="gramEnd"/>
    </w:p>
    <w:p w14:paraId="02AE7376" w14:textId="77777777" w:rsidR="00BC0C2C" w:rsidRPr="00405BC4" w:rsidRDefault="00BC0C2C" w:rsidP="00405BC4">
      <w:pPr>
        <w:pStyle w:val="ListParagraph"/>
        <w:numPr>
          <w:ilvl w:val="0"/>
          <w:numId w:val="14"/>
        </w:numPr>
      </w:pPr>
      <w:r w:rsidRPr="00405BC4">
        <w:rPr>
          <w:rFonts w:asciiTheme="minorHAnsi" w:hAnsiTheme="minorHAnsi"/>
          <w:sz w:val="22"/>
          <w:szCs w:val="22"/>
        </w:rPr>
        <w:t>Note timing requirement: The school district shall provide instructional services within five school days after receipt of the district physician’s verification of the written determination by the student’s physician [</w:t>
      </w:r>
      <w:r w:rsidRPr="00F4423A">
        <w:rPr>
          <w:rFonts w:asciiTheme="minorHAnsi" w:hAnsiTheme="minorHAnsi"/>
          <w:i/>
          <w:sz w:val="22"/>
          <w:szCs w:val="22"/>
        </w:rPr>
        <w:t>N.J.A.C.</w:t>
      </w:r>
      <w:r w:rsidRPr="00405BC4">
        <w:rPr>
          <w:rFonts w:asciiTheme="minorHAnsi" w:hAnsiTheme="minorHAnsi"/>
          <w:sz w:val="22"/>
          <w:szCs w:val="22"/>
        </w:rPr>
        <w:t xml:space="preserve"> 6A:16-10.1(a)].</w:t>
      </w:r>
    </w:p>
    <w:p w14:paraId="799029DD" w14:textId="77777777" w:rsidR="00FC6619" w:rsidRDefault="00FC6619">
      <w:r>
        <w:br w:type="page"/>
      </w:r>
    </w:p>
    <w:p w14:paraId="2AA305BD" w14:textId="77777777" w:rsidR="00D54133" w:rsidRDefault="00D54133">
      <w:pPr>
        <w:pStyle w:val="Heading2"/>
      </w:pPr>
      <w:r w:rsidRPr="00B83008">
        <w:lastRenderedPageBreak/>
        <w:t>Required Documentation for Reimbursement Pursuant to Chapter 193</w:t>
      </w:r>
    </w:p>
    <w:p w14:paraId="4B1FF734" w14:textId="77777777" w:rsidR="00D54133" w:rsidRPr="00680C69" w:rsidRDefault="00D54133" w:rsidP="0074324C">
      <w:pPr>
        <w:jc w:val="center"/>
        <w:rPr>
          <w:b/>
          <w:sz w:val="4"/>
          <w:szCs w:val="4"/>
        </w:rPr>
      </w:pPr>
    </w:p>
    <w:p w14:paraId="245B740A" w14:textId="77777777" w:rsidR="00BC0C2C" w:rsidRPr="00680C69" w:rsidRDefault="00BC0C2C" w:rsidP="00EC3707">
      <w:pPr>
        <w:pStyle w:val="Heading3"/>
      </w:pPr>
      <w:r>
        <w:t>Initial Evaluation</w:t>
      </w:r>
    </w:p>
    <w:p w14:paraId="637F578E" w14:textId="77777777" w:rsidR="00BC0C2C" w:rsidRDefault="00BC0C2C" w:rsidP="00373224">
      <w:pPr>
        <w:shd w:val="clear" w:color="auto" w:fill="DEEAF6" w:themeFill="accent1" w:themeFillTint="33"/>
        <w:spacing w:after="120"/>
      </w:pPr>
      <w:r w:rsidRPr="00A33276">
        <w:rPr>
          <w:b/>
        </w:rPr>
        <w:t>Referral packet and all back up</w:t>
      </w:r>
      <w:r w:rsidRPr="00376F03">
        <w:t xml:space="preserve"> (interventions used, evaluations/assessments, nurse screening, etc.)</w:t>
      </w:r>
    </w:p>
    <w:p w14:paraId="274EDE12" w14:textId="77777777" w:rsidR="00BC0C2C" w:rsidRPr="0074324C" w:rsidRDefault="00BC0C2C" w:rsidP="00A33276">
      <w:pPr>
        <w:pStyle w:val="ListParagraph"/>
        <w:numPr>
          <w:ilvl w:val="0"/>
          <w:numId w:val="14"/>
        </w:numPr>
        <w:rPr>
          <w:rFonts w:asciiTheme="minorHAnsi" w:hAnsiTheme="minorHAnsi"/>
          <w:sz w:val="22"/>
          <w:szCs w:val="22"/>
        </w:rPr>
      </w:pPr>
      <w:r w:rsidRPr="007E0942">
        <w:rPr>
          <w:rFonts w:asciiTheme="minorHAnsi" w:hAnsiTheme="minorHAnsi"/>
          <w:sz w:val="22"/>
          <w:szCs w:val="22"/>
        </w:rPr>
        <w:t>N</w:t>
      </w:r>
      <w:r>
        <w:rPr>
          <w:rFonts w:asciiTheme="minorHAnsi" w:hAnsiTheme="minorHAnsi"/>
          <w:sz w:val="22"/>
          <w:szCs w:val="22"/>
        </w:rPr>
        <w:t>ote</w:t>
      </w:r>
      <w:r w:rsidRPr="007E0942">
        <w:rPr>
          <w:rFonts w:asciiTheme="minorHAnsi" w:hAnsiTheme="minorHAnsi"/>
          <w:sz w:val="22"/>
          <w:szCs w:val="22"/>
        </w:rPr>
        <w:t xml:space="preserve"> timing requirement:</w:t>
      </w:r>
      <w:r w:rsidRPr="00A33276">
        <w:rPr>
          <w:rFonts w:asciiTheme="minorHAnsi" w:hAnsiTheme="minorHAnsi"/>
          <w:sz w:val="22"/>
          <w:szCs w:val="22"/>
        </w:rPr>
        <w:t xml:space="preserve"> </w:t>
      </w:r>
      <w:r w:rsidRPr="00E30632">
        <w:rPr>
          <w:rFonts w:asciiTheme="minorHAnsi" w:hAnsiTheme="minorHAnsi"/>
          <w:sz w:val="22"/>
          <w:szCs w:val="22"/>
        </w:rPr>
        <w:t xml:space="preserve">The full Child Study Team, parent and regular education teacher who has knowledge of the student’s educational performance must meet within 20 calendar days of the receipt of the student application (407-1 form) to determine </w:t>
      </w:r>
      <w:r>
        <w:rPr>
          <w:rFonts w:asciiTheme="minorHAnsi" w:hAnsiTheme="minorHAnsi"/>
          <w:sz w:val="22"/>
          <w:szCs w:val="22"/>
        </w:rPr>
        <w:t xml:space="preserve">whether an evaluation is needed </w:t>
      </w:r>
      <w:r w:rsidRPr="00E30632">
        <w:rPr>
          <w:rFonts w:asciiTheme="minorHAnsi" w:hAnsiTheme="minorHAnsi"/>
          <w:sz w:val="22"/>
          <w:szCs w:val="22"/>
        </w:rPr>
        <w:t>[</w:t>
      </w:r>
      <w:r w:rsidRPr="00F4423A">
        <w:rPr>
          <w:rFonts w:asciiTheme="minorHAnsi" w:hAnsiTheme="minorHAnsi"/>
          <w:i/>
          <w:sz w:val="22"/>
          <w:szCs w:val="22"/>
        </w:rPr>
        <w:t xml:space="preserve">N.J.A.C. </w:t>
      </w:r>
      <w:r w:rsidRPr="00E30632">
        <w:rPr>
          <w:rFonts w:asciiTheme="minorHAnsi" w:hAnsiTheme="minorHAnsi"/>
          <w:sz w:val="22"/>
          <w:szCs w:val="22"/>
        </w:rPr>
        <w:t>6A:14-3.3(e)]</w:t>
      </w:r>
      <w:r>
        <w:rPr>
          <w:rFonts w:asciiTheme="minorHAnsi" w:hAnsiTheme="minorHAnsi"/>
          <w:sz w:val="22"/>
          <w:szCs w:val="22"/>
        </w:rPr>
        <w:t>.</w:t>
      </w:r>
    </w:p>
    <w:p w14:paraId="17AA1934" w14:textId="77777777" w:rsidR="009E7EEB" w:rsidRDefault="009E7EEB" w:rsidP="00DA6272"/>
    <w:p w14:paraId="7395B05C" w14:textId="77777777" w:rsidR="00C42C92" w:rsidRPr="0074324C" w:rsidRDefault="00C42C92" w:rsidP="00EC3707">
      <w:pPr>
        <w:pStyle w:val="Heading3"/>
      </w:pPr>
      <w:r w:rsidRPr="0074324C">
        <w:t>Annual Review</w:t>
      </w:r>
    </w:p>
    <w:tbl>
      <w:tblPr>
        <w:tblStyle w:val="TableGrid"/>
        <w:tblW w:w="0" w:type="auto"/>
        <w:tblLook w:val="04A0" w:firstRow="1" w:lastRow="0" w:firstColumn="1" w:lastColumn="0" w:noHBand="0" w:noVBand="1"/>
        <w:tblCaption w:val="Annual Review"/>
      </w:tblPr>
      <w:tblGrid>
        <w:gridCol w:w="4675"/>
        <w:gridCol w:w="4675"/>
      </w:tblGrid>
      <w:tr w:rsidR="0074324C" w:rsidRPr="0074324C" w14:paraId="4E14AAC7" w14:textId="77777777" w:rsidTr="00680C69">
        <w:trPr>
          <w:tblHeader/>
        </w:trPr>
        <w:tc>
          <w:tcPr>
            <w:tcW w:w="4675" w:type="dxa"/>
            <w:shd w:val="clear" w:color="auto" w:fill="DEEAF6" w:themeFill="accent1" w:themeFillTint="33"/>
          </w:tcPr>
          <w:p w14:paraId="509BBCC5" w14:textId="77777777" w:rsidR="0074324C" w:rsidRPr="00967C8F" w:rsidRDefault="0074324C" w:rsidP="009E7EEB">
            <w:pPr>
              <w:rPr>
                <w:rStyle w:val="Strong"/>
              </w:rPr>
            </w:pPr>
            <w:r w:rsidRPr="00967C8F">
              <w:rPr>
                <w:rStyle w:val="Strong"/>
              </w:rPr>
              <w:t>If the annual review is conducted one year from the previous annual review</w:t>
            </w:r>
            <w:r w:rsidR="00680C69" w:rsidRPr="00967C8F">
              <w:rPr>
                <w:rStyle w:val="Strong"/>
              </w:rPr>
              <w:t>:</w:t>
            </w:r>
            <w:r w:rsidRPr="00967C8F">
              <w:rPr>
                <w:rStyle w:val="Strong"/>
              </w:rPr>
              <w:t xml:space="preserve"> </w:t>
            </w:r>
          </w:p>
        </w:tc>
        <w:tc>
          <w:tcPr>
            <w:tcW w:w="4675" w:type="dxa"/>
            <w:shd w:val="clear" w:color="auto" w:fill="DEEAF6" w:themeFill="accent1" w:themeFillTint="33"/>
          </w:tcPr>
          <w:p w14:paraId="01A5BB72" w14:textId="77777777" w:rsidR="0074324C" w:rsidRPr="00967C8F" w:rsidRDefault="0074324C" w:rsidP="009E7EEB">
            <w:pPr>
              <w:rPr>
                <w:rStyle w:val="Strong"/>
              </w:rPr>
            </w:pPr>
            <w:r w:rsidRPr="00967C8F">
              <w:rPr>
                <w:rStyle w:val="Strong"/>
              </w:rPr>
              <w:t>If the annual review is conducted sooner than one year from the previous annual review:</w:t>
            </w:r>
          </w:p>
        </w:tc>
      </w:tr>
      <w:tr w:rsidR="009E7EEB" w:rsidRPr="0074324C" w14:paraId="63DD3B89" w14:textId="77777777" w:rsidTr="00680C69">
        <w:trPr>
          <w:tblHeader/>
        </w:trPr>
        <w:tc>
          <w:tcPr>
            <w:tcW w:w="4675" w:type="dxa"/>
          </w:tcPr>
          <w:p w14:paraId="09E86E23" w14:textId="77777777" w:rsidR="009E7EEB" w:rsidRPr="00967C8F" w:rsidRDefault="009E7EEB" w:rsidP="00C42C92">
            <w:pPr>
              <w:rPr>
                <w:rStyle w:val="Strong"/>
              </w:rPr>
            </w:pPr>
            <w:r w:rsidRPr="00967C8F">
              <w:rPr>
                <w:rStyle w:val="Strong"/>
              </w:rPr>
              <w:t>No documentation required</w:t>
            </w:r>
          </w:p>
        </w:tc>
        <w:tc>
          <w:tcPr>
            <w:tcW w:w="4675" w:type="dxa"/>
          </w:tcPr>
          <w:p w14:paraId="34D5EB7D" w14:textId="77777777" w:rsidR="009E7EEB" w:rsidRPr="00967C8F" w:rsidRDefault="009E7EEB" w:rsidP="00680C69">
            <w:pPr>
              <w:pStyle w:val="ListParagraph"/>
              <w:numPr>
                <w:ilvl w:val="0"/>
                <w:numId w:val="14"/>
              </w:numPr>
              <w:rPr>
                <w:rStyle w:val="Strong"/>
              </w:rPr>
            </w:pPr>
            <w:r w:rsidRPr="00967C8F">
              <w:rPr>
                <w:rStyle w:val="Strong"/>
              </w:rPr>
              <w:t>Parent request letter</w:t>
            </w:r>
            <w:r w:rsidR="00BD1622" w:rsidRPr="00967C8F">
              <w:rPr>
                <w:rStyle w:val="Strong"/>
              </w:rPr>
              <w:t xml:space="preserve"> and</w:t>
            </w:r>
          </w:p>
          <w:p w14:paraId="0DB7EBC9" w14:textId="18167CFF" w:rsidR="009E7EEB" w:rsidRPr="0074324C" w:rsidRDefault="0055610E" w:rsidP="00680C69">
            <w:pPr>
              <w:pStyle w:val="ListParagraph"/>
              <w:numPr>
                <w:ilvl w:val="0"/>
                <w:numId w:val="14"/>
              </w:numPr>
            </w:pPr>
            <w:r>
              <w:rPr>
                <w:rStyle w:val="Strong"/>
              </w:rPr>
              <w:t>School d</w:t>
            </w:r>
            <w:r w:rsidR="009E7EEB" w:rsidRPr="00967C8F">
              <w:rPr>
                <w:rStyle w:val="Strong"/>
              </w:rPr>
              <w:t>istrict determines</w:t>
            </w:r>
            <w:r w:rsidR="009E7EEB">
              <w:rPr>
                <w:rFonts w:asciiTheme="minorHAnsi" w:hAnsiTheme="minorHAnsi"/>
                <w:sz w:val="22"/>
                <w:szCs w:val="22"/>
              </w:rPr>
              <w:t xml:space="preserve"> the conditions warrant</w:t>
            </w:r>
            <w:r w:rsidR="00B6633E">
              <w:rPr>
                <w:rFonts w:asciiTheme="minorHAnsi" w:hAnsiTheme="minorHAnsi"/>
                <w:sz w:val="22"/>
                <w:szCs w:val="22"/>
              </w:rPr>
              <w:t>ing</w:t>
            </w:r>
            <w:r w:rsidR="009E7EEB">
              <w:rPr>
                <w:rFonts w:asciiTheme="minorHAnsi" w:hAnsiTheme="minorHAnsi"/>
                <w:sz w:val="22"/>
                <w:szCs w:val="22"/>
              </w:rPr>
              <w:t xml:space="preserve"> an earlier annual review</w:t>
            </w:r>
          </w:p>
        </w:tc>
      </w:tr>
    </w:tbl>
    <w:p w14:paraId="3941D57B" w14:textId="77777777" w:rsidR="00D54133" w:rsidRPr="002B5458" w:rsidRDefault="00D54133" w:rsidP="00DA6272"/>
    <w:p w14:paraId="2DA799F0" w14:textId="77777777" w:rsidR="006A0D45" w:rsidRPr="002B5458" w:rsidRDefault="006A0D45" w:rsidP="00EC3707">
      <w:pPr>
        <w:pStyle w:val="Heading3"/>
      </w:pPr>
      <w:r w:rsidRPr="002B5458">
        <w:t>Reevaluation</w:t>
      </w:r>
    </w:p>
    <w:tbl>
      <w:tblPr>
        <w:tblStyle w:val="TableGrid"/>
        <w:tblW w:w="0" w:type="auto"/>
        <w:tblLook w:val="04A0" w:firstRow="1" w:lastRow="0" w:firstColumn="1" w:lastColumn="0" w:noHBand="0" w:noVBand="1"/>
        <w:tblCaption w:val="Reevaluation"/>
      </w:tblPr>
      <w:tblGrid>
        <w:gridCol w:w="4675"/>
        <w:gridCol w:w="4675"/>
      </w:tblGrid>
      <w:tr w:rsidR="002B5458" w:rsidRPr="002B5458" w14:paraId="0A55110C" w14:textId="77777777" w:rsidTr="00C20D3F">
        <w:trPr>
          <w:tblHeader/>
        </w:trPr>
        <w:tc>
          <w:tcPr>
            <w:tcW w:w="4675" w:type="dxa"/>
            <w:shd w:val="clear" w:color="auto" w:fill="DEEAF6" w:themeFill="accent1" w:themeFillTint="33"/>
          </w:tcPr>
          <w:p w14:paraId="11C96641" w14:textId="77777777" w:rsidR="002B5458" w:rsidRPr="00967C8F" w:rsidRDefault="002B5458" w:rsidP="00C20D3F">
            <w:pPr>
              <w:rPr>
                <w:rStyle w:val="Strong"/>
              </w:rPr>
            </w:pPr>
            <w:r w:rsidRPr="00967C8F">
              <w:rPr>
                <w:rStyle w:val="Strong"/>
              </w:rPr>
              <w:t xml:space="preserve">If the reevaluation is conducted three years from the previous reevaluation </w:t>
            </w:r>
          </w:p>
        </w:tc>
        <w:tc>
          <w:tcPr>
            <w:tcW w:w="4675" w:type="dxa"/>
            <w:shd w:val="clear" w:color="auto" w:fill="DEEAF6" w:themeFill="accent1" w:themeFillTint="33"/>
          </w:tcPr>
          <w:p w14:paraId="76648BD3" w14:textId="77777777" w:rsidR="002B5458" w:rsidRPr="00967C8F" w:rsidRDefault="002B5458" w:rsidP="00C20D3F">
            <w:pPr>
              <w:rPr>
                <w:rStyle w:val="Strong"/>
              </w:rPr>
            </w:pPr>
            <w:r w:rsidRPr="00967C8F">
              <w:rPr>
                <w:rStyle w:val="Strong"/>
              </w:rPr>
              <w:t xml:space="preserve">If the revaluation is conducted sooner than </w:t>
            </w:r>
            <w:r w:rsidR="007D2C19" w:rsidRPr="00967C8F">
              <w:rPr>
                <w:rStyle w:val="Strong"/>
              </w:rPr>
              <w:t>three</w:t>
            </w:r>
            <w:r w:rsidRPr="00967C8F">
              <w:rPr>
                <w:rStyle w:val="Strong"/>
              </w:rPr>
              <w:t xml:space="preserve"> years from the previous reevaluation</w:t>
            </w:r>
            <w:r w:rsidR="00912A37" w:rsidRPr="00967C8F">
              <w:rPr>
                <w:rStyle w:val="Strong"/>
              </w:rPr>
              <w:t>, or sooner than one year from the previous evaluation</w:t>
            </w:r>
            <w:r w:rsidRPr="00967C8F">
              <w:rPr>
                <w:rStyle w:val="Strong"/>
              </w:rPr>
              <w:t>:</w:t>
            </w:r>
          </w:p>
        </w:tc>
      </w:tr>
      <w:tr w:rsidR="00C20D3F" w:rsidRPr="002B5458" w14:paraId="124AAF23" w14:textId="77777777" w:rsidTr="00C20D3F">
        <w:trPr>
          <w:tblHeader/>
        </w:trPr>
        <w:tc>
          <w:tcPr>
            <w:tcW w:w="4675" w:type="dxa"/>
          </w:tcPr>
          <w:p w14:paraId="7C7BA257" w14:textId="77777777" w:rsidR="00C20D3F" w:rsidRPr="00967C8F" w:rsidRDefault="00C20D3F" w:rsidP="00C42C92">
            <w:pPr>
              <w:rPr>
                <w:rStyle w:val="Strong"/>
              </w:rPr>
            </w:pPr>
            <w:r w:rsidRPr="00967C8F">
              <w:rPr>
                <w:rStyle w:val="Strong"/>
              </w:rPr>
              <w:t>No documentation required</w:t>
            </w:r>
          </w:p>
        </w:tc>
        <w:tc>
          <w:tcPr>
            <w:tcW w:w="4675" w:type="dxa"/>
          </w:tcPr>
          <w:p w14:paraId="2E0FF185" w14:textId="77777777" w:rsidR="00C20D3F" w:rsidRPr="00967C8F" w:rsidRDefault="00C20D3F" w:rsidP="00C20D3F">
            <w:pPr>
              <w:pStyle w:val="ListParagraph"/>
              <w:numPr>
                <w:ilvl w:val="0"/>
                <w:numId w:val="14"/>
              </w:numPr>
              <w:rPr>
                <w:rStyle w:val="Strong"/>
              </w:rPr>
            </w:pPr>
            <w:r w:rsidRPr="00967C8F">
              <w:rPr>
                <w:rStyle w:val="Strong"/>
              </w:rPr>
              <w:t>Parent or teacher request letter</w:t>
            </w:r>
            <w:r w:rsidR="00BD1622" w:rsidRPr="00967C8F">
              <w:rPr>
                <w:rStyle w:val="Strong"/>
              </w:rPr>
              <w:t xml:space="preserve"> and</w:t>
            </w:r>
          </w:p>
          <w:p w14:paraId="34B1565B" w14:textId="53B44EEC" w:rsidR="00C20D3F" w:rsidRPr="00C20D3F" w:rsidRDefault="0055610E" w:rsidP="00C20D3F">
            <w:pPr>
              <w:pStyle w:val="ListParagraph"/>
              <w:numPr>
                <w:ilvl w:val="0"/>
                <w:numId w:val="14"/>
              </w:numPr>
              <w:rPr>
                <w:rFonts w:asciiTheme="minorHAnsi" w:hAnsiTheme="minorHAnsi"/>
                <w:sz w:val="22"/>
                <w:szCs w:val="22"/>
              </w:rPr>
            </w:pPr>
            <w:r>
              <w:rPr>
                <w:rStyle w:val="Strong"/>
              </w:rPr>
              <w:t>School d</w:t>
            </w:r>
            <w:r w:rsidR="00C20D3F" w:rsidRPr="00967C8F">
              <w:rPr>
                <w:rStyle w:val="Strong"/>
              </w:rPr>
              <w:t>istrict determines</w:t>
            </w:r>
            <w:r w:rsidR="00C20D3F">
              <w:rPr>
                <w:rFonts w:asciiTheme="minorHAnsi" w:hAnsiTheme="minorHAnsi"/>
                <w:sz w:val="22"/>
                <w:szCs w:val="22"/>
              </w:rPr>
              <w:t xml:space="preserve"> the conditions warrant</w:t>
            </w:r>
            <w:r w:rsidR="00B6633E">
              <w:rPr>
                <w:rFonts w:asciiTheme="minorHAnsi" w:hAnsiTheme="minorHAnsi"/>
                <w:sz w:val="22"/>
                <w:szCs w:val="22"/>
              </w:rPr>
              <w:t>ing</w:t>
            </w:r>
            <w:r w:rsidR="00C20D3F">
              <w:rPr>
                <w:rFonts w:asciiTheme="minorHAnsi" w:hAnsiTheme="minorHAnsi"/>
                <w:sz w:val="22"/>
                <w:szCs w:val="22"/>
              </w:rPr>
              <w:t xml:space="preserve"> an earlier reevaluation</w:t>
            </w:r>
          </w:p>
        </w:tc>
      </w:tr>
    </w:tbl>
    <w:p w14:paraId="562D8F88" w14:textId="77777777" w:rsidR="00D54133" w:rsidRPr="002B5458" w:rsidRDefault="00D54133" w:rsidP="00DA6272"/>
    <w:p w14:paraId="2CE828A1" w14:textId="77777777" w:rsidR="00C42C92" w:rsidRPr="00393EA9" w:rsidRDefault="00C42C92" w:rsidP="00EC3707">
      <w:pPr>
        <w:pStyle w:val="Heading3"/>
      </w:pPr>
      <w:r w:rsidRPr="002B5458">
        <w:t>Supplemental Instruction Eligibility</w:t>
      </w:r>
      <w:r>
        <w:t xml:space="preserve"> (NJ Residents only)</w:t>
      </w:r>
    </w:p>
    <w:p w14:paraId="616B6242" w14:textId="77777777" w:rsidR="00D54133" w:rsidRDefault="00C42C92" w:rsidP="00D44748">
      <w:pPr>
        <w:spacing w:after="120"/>
      </w:pPr>
      <w:r w:rsidRPr="00967C8F">
        <w:rPr>
          <w:rStyle w:val="Strong"/>
        </w:rPr>
        <w:t>Student Services Plan:</w:t>
      </w:r>
      <w:r w:rsidRPr="005D5A9D">
        <w:t xml:space="preserve"> </w:t>
      </w:r>
      <w:r>
        <w:t>Electronic access or hard copy of the program description and any related services page in the student services plan.</w:t>
      </w:r>
    </w:p>
    <w:p w14:paraId="6FA55989" w14:textId="77777777" w:rsidR="00D44748" w:rsidRPr="002B5458" w:rsidRDefault="00D44748" w:rsidP="00D44748">
      <w:pPr>
        <w:spacing w:after="120"/>
      </w:pPr>
    </w:p>
    <w:p w14:paraId="3568DBA0" w14:textId="77777777" w:rsidR="00C42C92" w:rsidRPr="002B5458" w:rsidRDefault="00C42C92" w:rsidP="00EC3707">
      <w:pPr>
        <w:pStyle w:val="Heading3"/>
      </w:pPr>
      <w:r w:rsidRPr="002B5458">
        <w:t xml:space="preserve">Speech-Language </w:t>
      </w:r>
      <w:r>
        <w:t xml:space="preserve">Evaluation or </w:t>
      </w:r>
      <w:r w:rsidRPr="002B5458">
        <w:t>Services</w:t>
      </w:r>
      <w:r>
        <w:t xml:space="preserve"> Only (No Other 193 Evaluation/Services)</w:t>
      </w:r>
    </w:p>
    <w:tbl>
      <w:tblPr>
        <w:tblStyle w:val="TableGrid"/>
        <w:tblW w:w="0" w:type="auto"/>
        <w:tblLook w:val="04A0" w:firstRow="1" w:lastRow="0" w:firstColumn="1" w:lastColumn="0" w:noHBand="0" w:noVBand="1"/>
        <w:tblCaption w:val="Speech-Language Evaluation or Services Only (No Other 193 Evaluation/Services)"/>
      </w:tblPr>
      <w:tblGrid>
        <w:gridCol w:w="4675"/>
        <w:gridCol w:w="4675"/>
      </w:tblGrid>
      <w:tr w:rsidR="002B5458" w:rsidRPr="002B5458" w14:paraId="4DFFDAB4" w14:textId="77777777" w:rsidTr="00C20D3F">
        <w:trPr>
          <w:tblHeader/>
        </w:trPr>
        <w:tc>
          <w:tcPr>
            <w:tcW w:w="4675" w:type="dxa"/>
            <w:shd w:val="clear" w:color="auto" w:fill="DEEAF6" w:themeFill="accent1" w:themeFillTint="33"/>
          </w:tcPr>
          <w:p w14:paraId="12BE5089" w14:textId="77777777" w:rsidR="001D2571" w:rsidRPr="00967C8F" w:rsidRDefault="002B5458" w:rsidP="00C20D3F">
            <w:pPr>
              <w:jc w:val="center"/>
              <w:rPr>
                <w:rStyle w:val="Strong"/>
              </w:rPr>
            </w:pPr>
            <w:r w:rsidRPr="00967C8F">
              <w:rPr>
                <w:rStyle w:val="Strong"/>
              </w:rPr>
              <w:t>Speech Evaluation</w:t>
            </w:r>
          </w:p>
        </w:tc>
        <w:tc>
          <w:tcPr>
            <w:tcW w:w="4675" w:type="dxa"/>
            <w:shd w:val="clear" w:color="auto" w:fill="DEEAF6" w:themeFill="accent1" w:themeFillTint="33"/>
          </w:tcPr>
          <w:p w14:paraId="2A244F38" w14:textId="77777777" w:rsidR="001D2571" w:rsidRPr="00967C8F" w:rsidRDefault="002B5458" w:rsidP="00C20D3F">
            <w:pPr>
              <w:jc w:val="center"/>
              <w:rPr>
                <w:rStyle w:val="Strong"/>
              </w:rPr>
            </w:pPr>
            <w:r w:rsidRPr="00967C8F">
              <w:rPr>
                <w:rStyle w:val="Strong"/>
              </w:rPr>
              <w:t>Speech Services</w:t>
            </w:r>
            <w:r w:rsidR="00E65704" w:rsidRPr="00967C8F">
              <w:rPr>
                <w:rStyle w:val="Strong"/>
              </w:rPr>
              <w:t xml:space="preserve"> (NJ Residents only)</w:t>
            </w:r>
          </w:p>
        </w:tc>
      </w:tr>
      <w:tr w:rsidR="002B5458" w:rsidRPr="002B5458" w14:paraId="29389C3E" w14:textId="77777777" w:rsidTr="00C20D3F">
        <w:trPr>
          <w:tblHeader/>
        </w:trPr>
        <w:tc>
          <w:tcPr>
            <w:tcW w:w="4675" w:type="dxa"/>
          </w:tcPr>
          <w:p w14:paraId="6B76108B" w14:textId="77777777" w:rsidR="002B5458" w:rsidRPr="00967C8F" w:rsidRDefault="002B5458" w:rsidP="00C20D3F">
            <w:pPr>
              <w:rPr>
                <w:rStyle w:val="Strong"/>
              </w:rPr>
            </w:pPr>
            <w:r w:rsidRPr="00967C8F">
              <w:rPr>
                <w:rStyle w:val="Strong"/>
              </w:rPr>
              <w:t xml:space="preserve">No documentation </w:t>
            </w:r>
            <w:proofErr w:type="gramStart"/>
            <w:r w:rsidRPr="00967C8F">
              <w:rPr>
                <w:rStyle w:val="Strong"/>
              </w:rPr>
              <w:t>required</w:t>
            </w:r>
            <w:proofErr w:type="gramEnd"/>
          </w:p>
          <w:p w14:paraId="2B658694" w14:textId="77777777" w:rsidR="008C52DE" w:rsidRDefault="008C52DE" w:rsidP="00C20D3F">
            <w:pPr>
              <w:pStyle w:val="ListParagraph"/>
              <w:numPr>
                <w:ilvl w:val="0"/>
                <w:numId w:val="14"/>
              </w:numPr>
            </w:pPr>
            <w:r w:rsidRPr="007E0942">
              <w:rPr>
                <w:rFonts w:asciiTheme="minorHAnsi" w:hAnsiTheme="minorHAnsi"/>
                <w:sz w:val="22"/>
                <w:szCs w:val="22"/>
              </w:rPr>
              <w:t>N</w:t>
            </w:r>
            <w:r w:rsidR="00846D37">
              <w:rPr>
                <w:rFonts w:asciiTheme="minorHAnsi" w:hAnsiTheme="minorHAnsi"/>
                <w:sz w:val="22"/>
                <w:szCs w:val="22"/>
              </w:rPr>
              <w:t>ote</w:t>
            </w:r>
            <w:r w:rsidRPr="007E0942">
              <w:rPr>
                <w:rFonts w:asciiTheme="minorHAnsi" w:hAnsiTheme="minorHAnsi"/>
                <w:sz w:val="22"/>
                <w:szCs w:val="22"/>
              </w:rPr>
              <w:t xml:space="preserve"> timing </w:t>
            </w:r>
            <w:r w:rsidRPr="00E65704">
              <w:rPr>
                <w:rFonts w:asciiTheme="minorHAnsi" w:hAnsiTheme="minorHAnsi"/>
                <w:sz w:val="22"/>
                <w:szCs w:val="22"/>
              </w:rPr>
              <w:t xml:space="preserve">requirement: The </w:t>
            </w:r>
            <w:r w:rsidR="00E65704" w:rsidRPr="00E65704">
              <w:rPr>
                <w:rFonts w:asciiTheme="minorHAnsi" w:hAnsiTheme="minorHAnsi"/>
                <w:sz w:val="22"/>
                <w:szCs w:val="22"/>
              </w:rPr>
              <w:t>speech-language specialist</w:t>
            </w:r>
            <w:r w:rsidRPr="00E65704">
              <w:rPr>
                <w:rFonts w:asciiTheme="minorHAnsi" w:hAnsiTheme="minorHAnsi"/>
                <w:sz w:val="22"/>
                <w:szCs w:val="22"/>
              </w:rPr>
              <w:t>, parent and regular education teacher who h</w:t>
            </w:r>
            <w:r w:rsidRPr="00E30632">
              <w:rPr>
                <w:rFonts w:asciiTheme="minorHAnsi" w:hAnsiTheme="minorHAnsi"/>
                <w:sz w:val="22"/>
                <w:szCs w:val="22"/>
              </w:rPr>
              <w:t xml:space="preserve">as knowledge of the student’s educational performance must meet within 20 calendar days of the receipt of the student application (407-1 form) to determine </w:t>
            </w:r>
            <w:r>
              <w:rPr>
                <w:rFonts w:asciiTheme="minorHAnsi" w:hAnsiTheme="minorHAnsi"/>
                <w:sz w:val="22"/>
                <w:szCs w:val="22"/>
              </w:rPr>
              <w:t xml:space="preserve">whether an evaluation is needed </w:t>
            </w:r>
            <w:r w:rsidRPr="00E30632">
              <w:rPr>
                <w:rFonts w:asciiTheme="minorHAnsi" w:hAnsiTheme="minorHAnsi"/>
                <w:sz w:val="22"/>
                <w:szCs w:val="22"/>
              </w:rPr>
              <w:t>[</w:t>
            </w:r>
            <w:r w:rsidRPr="00F4423A">
              <w:rPr>
                <w:rFonts w:asciiTheme="minorHAnsi" w:hAnsiTheme="minorHAnsi"/>
                <w:i/>
                <w:sz w:val="22"/>
                <w:szCs w:val="22"/>
              </w:rPr>
              <w:t>N.J.A.C.</w:t>
            </w:r>
            <w:r w:rsidRPr="00E30632">
              <w:rPr>
                <w:rFonts w:asciiTheme="minorHAnsi" w:hAnsiTheme="minorHAnsi"/>
                <w:sz w:val="22"/>
                <w:szCs w:val="22"/>
              </w:rPr>
              <w:t xml:space="preserve"> 6A:14-3.3(e)]</w:t>
            </w:r>
            <w:r>
              <w:rPr>
                <w:rFonts w:asciiTheme="minorHAnsi" w:hAnsiTheme="minorHAnsi"/>
                <w:sz w:val="22"/>
                <w:szCs w:val="22"/>
              </w:rPr>
              <w:t>.</w:t>
            </w:r>
          </w:p>
        </w:tc>
        <w:tc>
          <w:tcPr>
            <w:tcW w:w="4675" w:type="dxa"/>
          </w:tcPr>
          <w:p w14:paraId="70E8ACC3" w14:textId="77777777" w:rsidR="002B5458" w:rsidRDefault="00BE40F3" w:rsidP="0008333A">
            <w:r w:rsidRPr="00C42C92">
              <w:rPr>
                <w:b/>
              </w:rPr>
              <w:t>Student Services Plan:</w:t>
            </w:r>
            <w:r w:rsidRPr="005D5A9D">
              <w:t xml:space="preserve"> </w:t>
            </w:r>
            <w:r w:rsidR="002B5458">
              <w:t>Electronic access or hard copy of program description and any related services page in the student services plan</w:t>
            </w:r>
          </w:p>
        </w:tc>
      </w:tr>
    </w:tbl>
    <w:p w14:paraId="7BCEC379" w14:textId="77777777" w:rsidR="001E6738" w:rsidRPr="0008333A" w:rsidRDefault="001E6738" w:rsidP="0008333A"/>
    <w:sectPr w:rsidR="001E6738" w:rsidRPr="0008333A" w:rsidSect="00743A1F">
      <w:footerReference w:type="default" r:id="rId14"/>
      <w:pgSz w:w="12240" w:h="15840"/>
      <w:pgMar w:top="72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8581" w14:textId="77777777" w:rsidR="005B167C" w:rsidRDefault="005B167C" w:rsidP="0008333A">
      <w:pPr>
        <w:spacing w:after="0" w:line="240" w:lineRule="auto"/>
      </w:pPr>
      <w:r>
        <w:separator/>
      </w:r>
    </w:p>
  </w:endnote>
  <w:endnote w:type="continuationSeparator" w:id="0">
    <w:p w14:paraId="160141DE" w14:textId="77777777" w:rsidR="005B167C" w:rsidRDefault="005B167C" w:rsidP="0008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8B" w14:textId="3DB931D5" w:rsidR="00E0357E" w:rsidRDefault="002D4519" w:rsidP="00743A1F">
    <w:pPr>
      <w:pStyle w:val="Footer"/>
      <w:pBdr>
        <w:top w:val="thinThickSmallGap" w:sz="24" w:space="1" w:color="823B0B" w:themeColor="accent2" w:themeShade="7F"/>
      </w:pBdr>
    </w:pPr>
    <w:r>
      <w:rPr>
        <w:rFonts w:asciiTheme="majorHAnsi" w:hAnsiTheme="majorHAnsi"/>
      </w:rPr>
      <w:t>NJ Department of Education</w:t>
    </w:r>
    <w:r w:rsidR="00A12FC0">
      <w:rPr>
        <w:rFonts w:asciiTheme="majorHAnsi" w:hAnsiTheme="majorHAnsi"/>
      </w:rPr>
      <w:t xml:space="preserve">, </w:t>
    </w:r>
    <w:r w:rsidR="00480CDB">
      <w:rPr>
        <w:rFonts w:asciiTheme="majorHAnsi" w:hAnsiTheme="majorHAnsi"/>
      </w:rPr>
      <w:t xml:space="preserve">Office of Nonpublic School Services, </w:t>
    </w:r>
    <w:r w:rsidR="00436AE5">
      <w:rPr>
        <w:rFonts w:asciiTheme="majorHAnsi" w:hAnsiTheme="majorHAnsi"/>
      </w:rPr>
      <w:t xml:space="preserve">updated </w:t>
    </w:r>
    <w:r w:rsidR="00B34BB7">
      <w:rPr>
        <w:rFonts w:asciiTheme="majorHAnsi" w:hAnsiTheme="majorHAnsi"/>
      </w:rPr>
      <w:t>February 2024</w:t>
    </w:r>
    <w:r w:rsidR="00E0357E">
      <w:rPr>
        <w:rFonts w:asciiTheme="majorHAnsi" w:hAnsiTheme="majorHAnsi"/>
      </w:rPr>
      <w:ptab w:relativeTo="margin" w:alignment="right" w:leader="none"/>
    </w:r>
    <w:r w:rsidR="00E0357E">
      <w:rPr>
        <w:rFonts w:asciiTheme="majorHAnsi" w:hAnsiTheme="majorHAnsi"/>
      </w:rPr>
      <w:t xml:space="preserve">Page </w:t>
    </w:r>
    <w:r w:rsidR="00E0357E">
      <w:fldChar w:fldCharType="begin"/>
    </w:r>
    <w:r w:rsidR="00E0357E">
      <w:instrText xml:space="preserve"> PAGE   \* MERGEFORMAT </w:instrText>
    </w:r>
    <w:r w:rsidR="00E0357E">
      <w:fldChar w:fldCharType="separate"/>
    </w:r>
    <w:r w:rsidR="002C7CA4" w:rsidRPr="002C7CA4">
      <w:rPr>
        <w:rFonts w:asciiTheme="majorHAnsi" w:hAnsiTheme="majorHAnsi"/>
        <w:noProof/>
      </w:rPr>
      <w:t>2</w:t>
    </w:r>
    <w:r w:rsidR="00E0357E">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A9D9" w14:textId="77777777" w:rsidR="005B167C" w:rsidRDefault="005B167C" w:rsidP="0008333A">
      <w:pPr>
        <w:spacing w:after="0" w:line="240" w:lineRule="auto"/>
      </w:pPr>
      <w:r>
        <w:separator/>
      </w:r>
    </w:p>
  </w:footnote>
  <w:footnote w:type="continuationSeparator" w:id="0">
    <w:p w14:paraId="449DF5F0" w14:textId="77777777" w:rsidR="005B167C" w:rsidRDefault="005B167C" w:rsidP="0008333A">
      <w:pPr>
        <w:spacing w:after="0" w:line="240" w:lineRule="auto"/>
      </w:pPr>
      <w:r>
        <w:continuationSeparator/>
      </w:r>
    </w:p>
  </w:footnote>
  <w:footnote w:id="1">
    <w:p w14:paraId="090D7D01" w14:textId="77777777" w:rsidR="00354554" w:rsidRPr="00BD1622" w:rsidRDefault="00354554">
      <w:pPr>
        <w:pStyle w:val="FootnoteText"/>
      </w:pPr>
      <w:r>
        <w:rPr>
          <w:rStyle w:val="FootnoteReference"/>
        </w:rPr>
        <w:footnoteRef/>
      </w:r>
      <w:r>
        <w:t xml:space="preserve"> </w:t>
      </w:r>
      <w:r w:rsidRPr="00373224">
        <w:rPr>
          <w:rFonts w:asciiTheme="minorHAnsi" w:eastAsiaTheme="majorEastAsia" w:hAnsiTheme="minorHAnsi"/>
        </w:rPr>
        <w:t xml:space="preserve">Grade K: </w:t>
      </w:r>
      <w:r w:rsidRPr="00373224">
        <w:rPr>
          <w:rFonts w:asciiTheme="minorHAnsi" w:hAnsiTheme="minorHAnsi"/>
        </w:rPr>
        <w:t>student must be in school 30 days before submitting initial application for services.</w:t>
      </w:r>
    </w:p>
  </w:footnote>
  <w:footnote w:id="2">
    <w:p w14:paraId="658147A2" w14:textId="20515BDA" w:rsidR="00472586" w:rsidRPr="00A726CE" w:rsidRDefault="00472586" w:rsidP="00876C21">
      <w:pPr>
        <w:pStyle w:val="FootnoteText"/>
        <w:rPr>
          <w:rFonts w:asciiTheme="minorHAnsi" w:hAnsiTheme="minorHAnsi"/>
        </w:rPr>
      </w:pPr>
      <w:r w:rsidRPr="00A12FC0">
        <w:rPr>
          <w:rStyle w:val="FootnoteReference"/>
          <w:rFonts w:asciiTheme="minorHAnsi" w:eastAsiaTheme="majorEastAsia" w:hAnsiTheme="minorHAnsi"/>
        </w:rPr>
        <w:footnoteRef/>
      </w:r>
      <w:r w:rsidRPr="00A12FC0">
        <w:rPr>
          <w:rFonts w:asciiTheme="minorHAnsi" w:hAnsiTheme="minorHAnsi"/>
        </w:rPr>
        <w:t xml:space="preserve"> Acceptable performance-based assessments, screenings, and reading screening examples can be found in </w:t>
      </w:r>
      <w:hyperlink r:id="rId1" w:history="1">
        <w:r w:rsidRPr="00A12FC0">
          <w:rPr>
            <w:rStyle w:val="Hyperlink"/>
            <w:rFonts w:asciiTheme="minorHAnsi" w:hAnsiTheme="minorHAnsi"/>
          </w:rPr>
          <w:t>Guidelines for Auxiliary and Remedial Services (Chapter 192 and 193) for Nonpublic School Students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BB1"/>
    <w:multiLevelType w:val="hybridMultilevel"/>
    <w:tmpl w:val="5A88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C452F"/>
    <w:multiLevelType w:val="multilevel"/>
    <w:tmpl w:val="51D86440"/>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 w15:restartNumberingAfterBreak="0">
    <w:nsid w:val="091E0595"/>
    <w:multiLevelType w:val="hybridMultilevel"/>
    <w:tmpl w:val="FEBADBDA"/>
    <w:lvl w:ilvl="0" w:tplc="0409000D">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60724F"/>
    <w:multiLevelType w:val="hybridMultilevel"/>
    <w:tmpl w:val="05E47932"/>
    <w:lvl w:ilvl="0" w:tplc="0409000F">
      <w:start w:val="1"/>
      <w:numFmt w:val="decimal"/>
      <w:lvlText w:val="%1."/>
      <w:lvlJc w:val="left"/>
      <w:pPr>
        <w:ind w:left="1162" w:hanging="360"/>
      </w:pPr>
      <w:rPr>
        <w:rFonts w:hint="default"/>
        <w:spacing w:val="0"/>
        <w:w w:val="100"/>
        <w:kern w:val="2"/>
        <w:position w:val="0"/>
      </w:rPr>
    </w:lvl>
    <w:lvl w:ilvl="1" w:tplc="0409000B">
      <w:start w:val="1"/>
      <w:numFmt w:val="bullet"/>
      <w:lvlText w:val=""/>
      <w:lvlJc w:val="left"/>
      <w:pPr>
        <w:ind w:left="1882" w:hanging="360"/>
      </w:pPr>
      <w:rPr>
        <w:rFonts w:ascii="Wingdings" w:hAnsi="Wingdings"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4" w15:restartNumberingAfterBreak="0">
    <w:nsid w:val="11E64552"/>
    <w:multiLevelType w:val="hybridMultilevel"/>
    <w:tmpl w:val="555E48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1F0CDE"/>
    <w:multiLevelType w:val="hybridMultilevel"/>
    <w:tmpl w:val="3176D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77942"/>
    <w:multiLevelType w:val="hybridMultilevel"/>
    <w:tmpl w:val="032E758E"/>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E70177"/>
    <w:multiLevelType w:val="hybridMultilevel"/>
    <w:tmpl w:val="BC6AA738"/>
    <w:lvl w:ilvl="0" w:tplc="C07CD180">
      <w:start w:val="1"/>
      <w:numFmt w:val="bullet"/>
      <w:lvlText w:val=""/>
      <w:lvlJc w:val="left"/>
      <w:pPr>
        <w:ind w:left="360" w:hanging="360"/>
      </w:pPr>
      <w:rPr>
        <w:rFonts w:ascii="Symbol" w:hAnsi="Symbol" w:hint="default"/>
        <w:spacing w:val="0"/>
        <w:w w:val="100"/>
        <w:kern w:val="2"/>
        <w:position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1139C0"/>
    <w:multiLevelType w:val="hybridMultilevel"/>
    <w:tmpl w:val="9EEA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403CB"/>
    <w:multiLevelType w:val="hybridMultilevel"/>
    <w:tmpl w:val="8540636A"/>
    <w:lvl w:ilvl="0" w:tplc="0409000F">
      <w:start w:val="1"/>
      <w:numFmt w:val="decimal"/>
      <w:lvlText w:val="%1."/>
      <w:lvlJc w:val="left"/>
      <w:pPr>
        <w:ind w:left="1162" w:hanging="360"/>
      </w:pPr>
      <w:rPr>
        <w:rFonts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15:restartNumberingAfterBreak="0">
    <w:nsid w:val="28295D77"/>
    <w:multiLevelType w:val="hybridMultilevel"/>
    <w:tmpl w:val="8E725256"/>
    <w:lvl w:ilvl="0" w:tplc="0409000B">
      <w:start w:val="1"/>
      <w:numFmt w:val="bullet"/>
      <w:lvlText w:val=""/>
      <w:lvlJc w:val="left"/>
      <w:pPr>
        <w:ind w:left="1162" w:hanging="360"/>
      </w:pPr>
      <w:rPr>
        <w:rFonts w:ascii="Wingdings" w:hAnsi="Wingdings" w:hint="default"/>
        <w:spacing w:val="0"/>
        <w:w w:val="100"/>
        <w:kern w:val="2"/>
        <w:position w:val="0"/>
      </w:rPr>
    </w:lvl>
    <w:lvl w:ilvl="1" w:tplc="0409000B">
      <w:start w:val="1"/>
      <w:numFmt w:val="bullet"/>
      <w:lvlText w:val=""/>
      <w:lvlJc w:val="left"/>
      <w:pPr>
        <w:ind w:left="1882" w:hanging="360"/>
      </w:pPr>
      <w:rPr>
        <w:rFonts w:ascii="Wingdings" w:hAnsi="Wingdings"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1" w15:restartNumberingAfterBreak="0">
    <w:nsid w:val="2DC17691"/>
    <w:multiLevelType w:val="hybridMultilevel"/>
    <w:tmpl w:val="B9F8D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D35A1B"/>
    <w:multiLevelType w:val="hybridMultilevel"/>
    <w:tmpl w:val="05062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0397F"/>
    <w:multiLevelType w:val="hybridMultilevel"/>
    <w:tmpl w:val="FEC434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E71477"/>
    <w:multiLevelType w:val="hybridMultilevel"/>
    <w:tmpl w:val="7CEE2D7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2A2B61"/>
    <w:multiLevelType w:val="hybridMultilevel"/>
    <w:tmpl w:val="D08C39E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1F0666"/>
    <w:multiLevelType w:val="hybridMultilevel"/>
    <w:tmpl w:val="CD4C929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4843BD"/>
    <w:multiLevelType w:val="hybridMultilevel"/>
    <w:tmpl w:val="E378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102FF"/>
    <w:multiLevelType w:val="hybridMultilevel"/>
    <w:tmpl w:val="3A36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D33F2"/>
    <w:multiLevelType w:val="hybridMultilevel"/>
    <w:tmpl w:val="C518B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F651C"/>
    <w:multiLevelType w:val="hybridMultilevel"/>
    <w:tmpl w:val="C518B9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104E02"/>
    <w:multiLevelType w:val="hybridMultilevel"/>
    <w:tmpl w:val="2AFA0E94"/>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22" w15:restartNumberingAfterBreak="0">
    <w:nsid w:val="70B224FD"/>
    <w:multiLevelType w:val="hybridMultilevel"/>
    <w:tmpl w:val="5C6C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57A07"/>
    <w:multiLevelType w:val="hybridMultilevel"/>
    <w:tmpl w:val="4C305CFE"/>
    <w:lvl w:ilvl="0" w:tplc="0409000B">
      <w:start w:val="1"/>
      <w:numFmt w:val="bullet"/>
      <w:lvlText w:val=""/>
      <w:lvlJc w:val="left"/>
      <w:pPr>
        <w:ind w:left="674" w:hanging="360"/>
      </w:pPr>
      <w:rPr>
        <w:rFonts w:ascii="Wingdings" w:hAnsi="Wingdings" w:hint="default"/>
      </w:rPr>
    </w:lvl>
    <w:lvl w:ilvl="1" w:tplc="04090003">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4" w15:restartNumberingAfterBreak="0">
    <w:nsid w:val="75CE3420"/>
    <w:multiLevelType w:val="hybridMultilevel"/>
    <w:tmpl w:val="FE0EE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8531D"/>
    <w:multiLevelType w:val="hybridMultilevel"/>
    <w:tmpl w:val="AE021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62B08"/>
    <w:multiLevelType w:val="hybridMultilevel"/>
    <w:tmpl w:val="F610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2479578">
    <w:abstractNumId w:val="6"/>
  </w:num>
  <w:num w:numId="2" w16cid:durableId="593513814">
    <w:abstractNumId w:val="2"/>
  </w:num>
  <w:num w:numId="3" w16cid:durableId="1191527696">
    <w:abstractNumId w:val="17"/>
  </w:num>
  <w:num w:numId="4" w16cid:durableId="571624207">
    <w:abstractNumId w:val="21"/>
  </w:num>
  <w:num w:numId="5" w16cid:durableId="751001329">
    <w:abstractNumId w:val="15"/>
  </w:num>
  <w:num w:numId="6" w16cid:durableId="524829562">
    <w:abstractNumId w:val="4"/>
  </w:num>
  <w:num w:numId="7" w16cid:durableId="255291566">
    <w:abstractNumId w:val="1"/>
  </w:num>
  <w:num w:numId="8" w16cid:durableId="1273122890">
    <w:abstractNumId w:val="20"/>
  </w:num>
  <w:num w:numId="9" w16cid:durableId="1041125978">
    <w:abstractNumId w:val="11"/>
  </w:num>
  <w:num w:numId="10" w16cid:durableId="388117857">
    <w:abstractNumId w:val="0"/>
  </w:num>
  <w:num w:numId="11" w16cid:durableId="754396175">
    <w:abstractNumId w:val="22"/>
  </w:num>
  <w:num w:numId="12" w16cid:durableId="1102921910">
    <w:abstractNumId w:val="13"/>
  </w:num>
  <w:num w:numId="13" w16cid:durableId="953751189">
    <w:abstractNumId w:val="25"/>
  </w:num>
  <w:num w:numId="14" w16cid:durableId="1304309587">
    <w:abstractNumId w:val="23"/>
  </w:num>
  <w:num w:numId="15" w16cid:durableId="1061564818">
    <w:abstractNumId w:val="7"/>
  </w:num>
  <w:num w:numId="16" w16cid:durableId="2125226140">
    <w:abstractNumId w:val="14"/>
  </w:num>
  <w:num w:numId="17" w16cid:durableId="1604069149">
    <w:abstractNumId w:val="10"/>
  </w:num>
  <w:num w:numId="18" w16cid:durableId="1650943522">
    <w:abstractNumId w:val="9"/>
  </w:num>
  <w:num w:numId="19" w16cid:durableId="313334051">
    <w:abstractNumId w:val="19"/>
  </w:num>
  <w:num w:numId="20" w16cid:durableId="14114670">
    <w:abstractNumId w:val="3"/>
  </w:num>
  <w:num w:numId="21" w16cid:durableId="1131441262">
    <w:abstractNumId w:val="12"/>
  </w:num>
  <w:num w:numId="22" w16cid:durableId="1212037265">
    <w:abstractNumId w:val="24"/>
  </w:num>
  <w:num w:numId="23" w16cid:durableId="1940527633">
    <w:abstractNumId w:val="5"/>
  </w:num>
  <w:num w:numId="24" w16cid:durableId="409350343">
    <w:abstractNumId w:val="8"/>
  </w:num>
  <w:num w:numId="25" w16cid:durableId="490368623">
    <w:abstractNumId w:val="18"/>
  </w:num>
  <w:num w:numId="26" w16cid:durableId="1013992134">
    <w:abstractNumId w:val="16"/>
  </w:num>
  <w:num w:numId="27" w16cid:durableId="2390286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3A"/>
    <w:rsid w:val="00003430"/>
    <w:rsid w:val="00022A5F"/>
    <w:rsid w:val="000250AA"/>
    <w:rsid w:val="000511E3"/>
    <w:rsid w:val="00052727"/>
    <w:rsid w:val="00055002"/>
    <w:rsid w:val="00081FFE"/>
    <w:rsid w:val="0008333A"/>
    <w:rsid w:val="000B434D"/>
    <w:rsid w:val="000D7B91"/>
    <w:rsid w:val="0010319A"/>
    <w:rsid w:val="00121240"/>
    <w:rsid w:val="001811EE"/>
    <w:rsid w:val="00197611"/>
    <w:rsid w:val="001D2571"/>
    <w:rsid w:val="001D43BD"/>
    <w:rsid w:val="001E6738"/>
    <w:rsid w:val="002235B5"/>
    <w:rsid w:val="0023572A"/>
    <w:rsid w:val="002B2AD5"/>
    <w:rsid w:val="002B5458"/>
    <w:rsid w:val="002C7CA4"/>
    <w:rsid w:val="002D22A0"/>
    <w:rsid w:val="002D4519"/>
    <w:rsid w:val="00304092"/>
    <w:rsid w:val="00312025"/>
    <w:rsid w:val="00326101"/>
    <w:rsid w:val="00327619"/>
    <w:rsid w:val="00354554"/>
    <w:rsid w:val="003568F4"/>
    <w:rsid w:val="0036107A"/>
    <w:rsid w:val="00362E6D"/>
    <w:rsid w:val="00367CE3"/>
    <w:rsid w:val="00373224"/>
    <w:rsid w:val="00387266"/>
    <w:rsid w:val="00393EA9"/>
    <w:rsid w:val="00395782"/>
    <w:rsid w:val="003977C2"/>
    <w:rsid w:val="003A3B40"/>
    <w:rsid w:val="003B2338"/>
    <w:rsid w:val="003B2A08"/>
    <w:rsid w:val="003C354F"/>
    <w:rsid w:val="003C5058"/>
    <w:rsid w:val="00405BC4"/>
    <w:rsid w:val="00407AC2"/>
    <w:rsid w:val="00431326"/>
    <w:rsid w:val="00436AE5"/>
    <w:rsid w:val="00457673"/>
    <w:rsid w:val="00472586"/>
    <w:rsid w:val="004736EF"/>
    <w:rsid w:val="00480CDB"/>
    <w:rsid w:val="004D3DB7"/>
    <w:rsid w:val="004F0143"/>
    <w:rsid w:val="004F7F8F"/>
    <w:rsid w:val="005020A8"/>
    <w:rsid w:val="00542D04"/>
    <w:rsid w:val="00544AF3"/>
    <w:rsid w:val="0055610E"/>
    <w:rsid w:val="0058271F"/>
    <w:rsid w:val="005B167C"/>
    <w:rsid w:val="005B7018"/>
    <w:rsid w:val="005D7AA1"/>
    <w:rsid w:val="005F1C27"/>
    <w:rsid w:val="005F3FF9"/>
    <w:rsid w:val="005F68D5"/>
    <w:rsid w:val="0060786D"/>
    <w:rsid w:val="00680C69"/>
    <w:rsid w:val="006A0D45"/>
    <w:rsid w:val="006A4941"/>
    <w:rsid w:val="006C07DF"/>
    <w:rsid w:val="006C7FB8"/>
    <w:rsid w:val="006F708E"/>
    <w:rsid w:val="0074324C"/>
    <w:rsid w:val="00743A1F"/>
    <w:rsid w:val="00743DBD"/>
    <w:rsid w:val="00752069"/>
    <w:rsid w:val="007535D6"/>
    <w:rsid w:val="00761911"/>
    <w:rsid w:val="007B4235"/>
    <w:rsid w:val="007C6025"/>
    <w:rsid w:val="007D1FC1"/>
    <w:rsid w:val="007D2C19"/>
    <w:rsid w:val="007E0942"/>
    <w:rsid w:val="007F42E6"/>
    <w:rsid w:val="00820297"/>
    <w:rsid w:val="00837CFA"/>
    <w:rsid w:val="00846D37"/>
    <w:rsid w:val="00873FF8"/>
    <w:rsid w:val="00876C21"/>
    <w:rsid w:val="008864F3"/>
    <w:rsid w:val="008B570E"/>
    <w:rsid w:val="008C1312"/>
    <w:rsid w:val="008C52DE"/>
    <w:rsid w:val="008D76D4"/>
    <w:rsid w:val="008E5CCB"/>
    <w:rsid w:val="008F7176"/>
    <w:rsid w:val="00906CE6"/>
    <w:rsid w:val="00912A37"/>
    <w:rsid w:val="00922E95"/>
    <w:rsid w:val="0093096D"/>
    <w:rsid w:val="0093221E"/>
    <w:rsid w:val="00940516"/>
    <w:rsid w:val="00942205"/>
    <w:rsid w:val="00944D89"/>
    <w:rsid w:val="00967C8F"/>
    <w:rsid w:val="009A2521"/>
    <w:rsid w:val="009D241B"/>
    <w:rsid w:val="009E43CC"/>
    <w:rsid w:val="009E7EEB"/>
    <w:rsid w:val="00A12FC0"/>
    <w:rsid w:val="00A15E23"/>
    <w:rsid w:val="00A30985"/>
    <w:rsid w:val="00A33276"/>
    <w:rsid w:val="00A37172"/>
    <w:rsid w:val="00A919CE"/>
    <w:rsid w:val="00AC4953"/>
    <w:rsid w:val="00AE6C67"/>
    <w:rsid w:val="00AF7CF8"/>
    <w:rsid w:val="00B04A81"/>
    <w:rsid w:val="00B078FC"/>
    <w:rsid w:val="00B2783D"/>
    <w:rsid w:val="00B34BB7"/>
    <w:rsid w:val="00B6633E"/>
    <w:rsid w:val="00B83008"/>
    <w:rsid w:val="00B92207"/>
    <w:rsid w:val="00B94E63"/>
    <w:rsid w:val="00BB4D15"/>
    <w:rsid w:val="00BC0C2C"/>
    <w:rsid w:val="00BD1622"/>
    <w:rsid w:val="00BE40F3"/>
    <w:rsid w:val="00BE588C"/>
    <w:rsid w:val="00BF35D6"/>
    <w:rsid w:val="00C104A5"/>
    <w:rsid w:val="00C20D3F"/>
    <w:rsid w:val="00C42C92"/>
    <w:rsid w:val="00C47901"/>
    <w:rsid w:val="00CB64F4"/>
    <w:rsid w:val="00CC6B5A"/>
    <w:rsid w:val="00CF23A8"/>
    <w:rsid w:val="00D11873"/>
    <w:rsid w:val="00D14599"/>
    <w:rsid w:val="00D314FE"/>
    <w:rsid w:val="00D44748"/>
    <w:rsid w:val="00D45F70"/>
    <w:rsid w:val="00D54133"/>
    <w:rsid w:val="00D66504"/>
    <w:rsid w:val="00D912CD"/>
    <w:rsid w:val="00DA6272"/>
    <w:rsid w:val="00DB0B65"/>
    <w:rsid w:val="00DF3BBC"/>
    <w:rsid w:val="00E0357E"/>
    <w:rsid w:val="00E0747E"/>
    <w:rsid w:val="00E12F8E"/>
    <w:rsid w:val="00E36857"/>
    <w:rsid w:val="00E42B09"/>
    <w:rsid w:val="00E50B16"/>
    <w:rsid w:val="00E63A9C"/>
    <w:rsid w:val="00E65704"/>
    <w:rsid w:val="00E760E3"/>
    <w:rsid w:val="00E76FAE"/>
    <w:rsid w:val="00E775AD"/>
    <w:rsid w:val="00E94FB6"/>
    <w:rsid w:val="00EC3707"/>
    <w:rsid w:val="00EE2C3F"/>
    <w:rsid w:val="00EF5B83"/>
    <w:rsid w:val="00F4423A"/>
    <w:rsid w:val="00F44537"/>
    <w:rsid w:val="00F76AEB"/>
    <w:rsid w:val="00F86947"/>
    <w:rsid w:val="00FC0B29"/>
    <w:rsid w:val="00FC4037"/>
    <w:rsid w:val="00FC6619"/>
    <w:rsid w:val="00FD7677"/>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348EC7"/>
  <w15:chartTrackingRefBased/>
  <w15:docId w15:val="{5003985C-13C5-402B-8DE4-0139BD0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3A"/>
  </w:style>
  <w:style w:type="paragraph" w:styleId="Heading1">
    <w:name w:val="heading 1"/>
    <w:basedOn w:val="Normal"/>
    <w:next w:val="Normal"/>
    <w:link w:val="Heading1Char"/>
    <w:autoRedefine/>
    <w:uiPriority w:val="9"/>
    <w:qFormat/>
    <w:rsid w:val="00743A1F"/>
    <w:pPr>
      <w:shd w:val="clear" w:color="auto" w:fill="BDD6EE" w:themeFill="accent1" w:themeFillTint="66"/>
      <w:spacing w:after="120"/>
      <w:jc w:val="center"/>
      <w:outlineLvl w:val="0"/>
    </w:pPr>
    <w:rPr>
      <w:rFonts w:ascii="Calibri" w:eastAsiaTheme="majorEastAsia" w:hAnsi="Calibri" w:cstheme="majorBidi"/>
      <w:b/>
      <w:sz w:val="24"/>
      <w:szCs w:val="32"/>
    </w:rPr>
  </w:style>
  <w:style w:type="paragraph" w:styleId="Heading2">
    <w:name w:val="heading 2"/>
    <w:basedOn w:val="Normal"/>
    <w:next w:val="Normal"/>
    <w:link w:val="Heading2Char"/>
    <w:autoRedefine/>
    <w:uiPriority w:val="9"/>
    <w:unhideWhenUsed/>
    <w:qFormat/>
    <w:rsid w:val="00761911"/>
    <w:pPr>
      <w:shd w:val="clear" w:color="auto" w:fill="BDD6EE" w:themeFill="accent1" w:themeFillTint="66"/>
      <w:spacing w:before="240" w:after="0" w:line="240" w:lineRule="auto"/>
      <w:outlineLvl w:val="1"/>
    </w:pPr>
    <w:rPr>
      <w:rFonts w:eastAsia="MS Gothic" w:cstheme="majorBidi"/>
      <w:b/>
      <w:sz w:val="24"/>
      <w:szCs w:val="26"/>
    </w:rPr>
  </w:style>
  <w:style w:type="paragraph" w:styleId="Heading3">
    <w:name w:val="heading 3"/>
    <w:basedOn w:val="Normal"/>
    <w:next w:val="Normal"/>
    <w:link w:val="Heading3Char"/>
    <w:autoRedefine/>
    <w:uiPriority w:val="9"/>
    <w:unhideWhenUsed/>
    <w:qFormat/>
    <w:rsid w:val="00EC3707"/>
    <w:pPr>
      <w:keepNext/>
      <w:keepLines/>
      <w:shd w:val="clear" w:color="auto" w:fill="D9D9D9" w:themeFill="background1" w:themeFillShade="D9"/>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33A"/>
  </w:style>
  <w:style w:type="paragraph" w:styleId="Footer">
    <w:name w:val="footer"/>
    <w:basedOn w:val="Normal"/>
    <w:link w:val="FooterChar"/>
    <w:uiPriority w:val="99"/>
    <w:unhideWhenUsed/>
    <w:rsid w:val="00083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33A"/>
  </w:style>
  <w:style w:type="character" w:customStyle="1" w:styleId="Heading2Char">
    <w:name w:val="Heading 2 Char"/>
    <w:basedOn w:val="DefaultParagraphFont"/>
    <w:link w:val="Heading2"/>
    <w:uiPriority w:val="9"/>
    <w:rsid w:val="00761911"/>
    <w:rPr>
      <w:rFonts w:eastAsia="MS Gothic" w:cstheme="majorBidi"/>
      <w:b/>
      <w:sz w:val="24"/>
      <w:szCs w:val="26"/>
      <w:shd w:val="clear" w:color="auto" w:fill="BDD6EE" w:themeFill="accent1" w:themeFillTint="66"/>
    </w:rPr>
  </w:style>
  <w:style w:type="table" w:styleId="TableGrid">
    <w:name w:val="Table Grid"/>
    <w:basedOn w:val="TableNormal"/>
    <w:uiPriority w:val="39"/>
    <w:rsid w:val="0008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33A"/>
    <w:pPr>
      <w:spacing w:after="0" w:line="240" w:lineRule="auto"/>
      <w:ind w:left="720"/>
    </w:pPr>
    <w:rPr>
      <w:rFonts w:ascii="Arial" w:eastAsia="Times New Roman" w:hAnsi="Arial" w:cs="Times New Roman"/>
      <w:sz w:val="24"/>
      <w:szCs w:val="20"/>
    </w:rPr>
  </w:style>
  <w:style w:type="character" w:styleId="Hyperlink">
    <w:name w:val="Hyperlink"/>
    <w:basedOn w:val="DefaultParagraphFont"/>
    <w:uiPriority w:val="99"/>
    <w:rsid w:val="0008333A"/>
    <w:rPr>
      <w:color w:val="0000FF"/>
      <w:u w:val="single"/>
    </w:rPr>
  </w:style>
  <w:style w:type="paragraph" w:styleId="FootnoteText">
    <w:name w:val="footnote text"/>
    <w:basedOn w:val="Normal"/>
    <w:link w:val="FootnoteTextChar"/>
    <w:uiPriority w:val="99"/>
    <w:semiHidden/>
    <w:unhideWhenUsed/>
    <w:rsid w:val="00BE588C"/>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BE588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E588C"/>
    <w:rPr>
      <w:vertAlign w:val="superscript"/>
    </w:rPr>
  </w:style>
  <w:style w:type="paragraph" w:customStyle="1" w:styleId="Normal2">
    <w:name w:val="Normal2"/>
    <w:rsid w:val="00BE588C"/>
    <w:pPr>
      <w:pBdr>
        <w:top w:val="nil"/>
        <w:left w:val="nil"/>
        <w:bottom w:val="nil"/>
        <w:right w:val="nil"/>
        <w:between w:val="nil"/>
      </w:pBdr>
      <w:spacing w:after="0" w:line="276" w:lineRule="auto"/>
    </w:pPr>
    <w:rPr>
      <w:rFonts w:ascii="Arial" w:eastAsia="Arial" w:hAnsi="Arial" w:cs="Arial"/>
      <w:color w:val="000000"/>
    </w:rPr>
  </w:style>
  <w:style w:type="character" w:styleId="Emphasis">
    <w:name w:val="Emphasis"/>
    <w:basedOn w:val="DefaultParagraphFont"/>
    <w:uiPriority w:val="20"/>
    <w:qFormat/>
    <w:rsid w:val="00BE588C"/>
    <w:rPr>
      <w:rFonts w:asciiTheme="minorHAnsi" w:hAnsiTheme="minorHAnsi"/>
      <w:i/>
      <w:iCs/>
      <w:sz w:val="22"/>
    </w:rPr>
  </w:style>
  <w:style w:type="character" w:styleId="CommentReference">
    <w:name w:val="annotation reference"/>
    <w:basedOn w:val="DefaultParagraphFont"/>
    <w:uiPriority w:val="99"/>
    <w:semiHidden/>
    <w:unhideWhenUsed/>
    <w:rsid w:val="00BE588C"/>
    <w:rPr>
      <w:sz w:val="16"/>
      <w:szCs w:val="16"/>
    </w:rPr>
  </w:style>
  <w:style w:type="paragraph" w:styleId="CommentText">
    <w:name w:val="annotation text"/>
    <w:basedOn w:val="Normal"/>
    <w:link w:val="CommentTextChar"/>
    <w:uiPriority w:val="99"/>
    <w:semiHidden/>
    <w:unhideWhenUsed/>
    <w:rsid w:val="00BE588C"/>
    <w:pPr>
      <w:spacing w:line="240" w:lineRule="auto"/>
    </w:pPr>
    <w:rPr>
      <w:sz w:val="20"/>
      <w:szCs w:val="20"/>
    </w:rPr>
  </w:style>
  <w:style w:type="character" w:customStyle="1" w:styleId="CommentTextChar">
    <w:name w:val="Comment Text Char"/>
    <w:basedOn w:val="DefaultParagraphFont"/>
    <w:link w:val="CommentText"/>
    <w:uiPriority w:val="99"/>
    <w:semiHidden/>
    <w:rsid w:val="00BE588C"/>
    <w:rPr>
      <w:sz w:val="20"/>
      <w:szCs w:val="20"/>
    </w:rPr>
  </w:style>
  <w:style w:type="paragraph" w:styleId="BalloonText">
    <w:name w:val="Balloon Text"/>
    <w:basedOn w:val="Normal"/>
    <w:link w:val="BalloonTextChar"/>
    <w:uiPriority w:val="99"/>
    <w:semiHidden/>
    <w:unhideWhenUsed/>
    <w:rsid w:val="00BE5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8C"/>
    <w:rPr>
      <w:rFonts w:ascii="Segoe UI" w:hAnsi="Segoe UI" w:cs="Segoe UI"/>
      <w:sz w:val="18"/>
      <w:szCs w:val="18"/>
    </w:rPr>
  </w:style>
  <w:style w:type="character" w:customStyle="1" w:styleId="Heading3Char">
    <w:name w:val="Heading 3 Char"/>
    <w:basedOn w:val="DefaultParagraphFont"/>
    <w:link w:val="Heading3"/>
    <w:uiPriority w:val="9"/>
    <w:rsid w:val="00EC3707"/>
    <w:rPr>
      <w:rFonts w:eastAsiaTheme="majorEastAsia" w:cstheme="majorBidi"/>
      <w:b/>
      <w:szCs w:val="24"/>
      <w:shd w:val="clear" w:color="auto" w:fill="D9D9D9" w:themeFill="background1" w:themeFillShade="D9"/>
    </w:rPr>
  </w:style>
  <w:style w:type="character" w:styleId="Strong">
    <w:name w:val="Strong"/>
    <w:basedOn w:val="DefaultParagraphFont"/>
    <w:uiPriority w:val="22"/>
    <w:qFormat/>
    <w:rsid w:val="00B04A81"/>
    <w:rPr>
      <w:rFonts w:asciiTheme="minorHAnsi" w:hAnsiTheme="minorHAnsi"/>
      <w:b/>
      <w:bCs/>
      <w:sz w:val="22"/>
    </w:rPr>
  </w:style>
  <w:style w:type="paragraph" w:styleId="CommentSubject">
    <w:name w:val="annotation subject"/>
    <w:basedOn w:val="CommentText"/>
    <w:next w:val="CommentText"/>
    <w:link w:val="CommentSubjectChar"/>
    <w:uiPriority w:val="99"/>
    <w:semiHidden/>
    <w:unhideWhenUsed/>
    <w:rsid w:val="003B2338"/>
    <w:rPr>
      <w:b/>
      <w:bCs/>
    </w:rPr>
  </w:style>
  <w:style w:type="character" w:customStyle="1" w:styleId="CommentSubjectChar">
    <w:name w:val="Comment Subject Char"/>
    <w:basedOn w:val="CommentTextChar"/>
    <w:link w:val="CommentSubject"/>
    <w:uiPriority w:val="99"/>
    <w:semiHidden/>
    <w:rsid w:val="003B2338"/>
    <w:rPr>
      <w:b/>
      <w:bCs/>
      <w:sz w:val="20"/>
      <w:szCs w:val="20"/>
    </w:rPr>
  </w:style>
  <w:style w:type="paragraph" w:styleId="NoSpacing">
    <w:name w:val="No Spacing"/>
    <w:uiPriority w:val="1"/>
    <w:qFormat/>
    <w:rsid w:val="00E775AD"/>
    <w:pPr>
      <w:spacing w:after="0" w:line="240" w:lineRule="auto"/>
    </w:pPr>
  </w:style>
  <w:style w:type="character" w:customStyle="1" w:styleId="Heading1Char">
    <w:name w:val="Heading 1 Char"/>
    <w:basedOn w:val="DefaultParagraphFont"/>
    <w:link w:val="Heading1"/>
    <w:uiPriority w:val="9"/>
    <w:rsid w:val="00743A1F"/>
    <w:rPr>
      <w:rFonts w:ascii="Calibri" w:eastAsiaTheme="majorEastAsia" w:hAnsi="Calibri" w:cstheme="majorBidi"/>
      <w:b/>
      <w:sz w:val="24"/>
      <w:szCs w:val="32"/>
      <w:shd w:val="clear" w:color="auto" w:fill="BDD6EE" w:themeFill="accent1" w:themeFillTint="66"/>
    </w:rPr>
  </w:style>
  <w:style w:type="paragraph" w:styleId="Caption">
    <w:name w:val="caption"/>
    <w:basedOn w:val="Normal"/>
    <w:next w:val="Normal"/>
    <w:uiPriority w:val="35"/>
    <w:unhideWhenUsed/>
    <w:qFormat/>
    <w:rsid w:val="004F7F8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9D241B"/>
    <w:rPr>
      <w:color w:val="954F72" w:themeColor="followedHyperlink"/>
      <w:u w:val="single"/>
    </w:rPr>
  </w:style>
  <w:style w:type="paragraph" w:styleId="Revision">
    <w:name w:val="Revision"/>
    <w:hidden/>
    <w:uiPriority w:val="99"/>
    <w:semiHidden/>
    <w:rsid w:val="009D2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nonpublic/state/auxillary/ellservices.shtml" TargetMode="External"/><Relationship Id="rId13" Type="http://schemas.openxmlformats.org/officeDocument/2006/relationships/hyperlink" Target="https://www.nj.gov/education/title3/notification.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nonpublic/state/auxillary/ellservice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education/nonpublic/forms/192193ma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j.gov/education/assessment/" TargetMode="External"/><Relationship Id="rId4" Type="http://schemas.openxmlformats.org/officeDocument/2006/relationships/settings" Target="settings.xml"/><Relationship Id="rId9" Type="http://schemas.openxmlformats.org/officeDocument/2006/relationships/hyperlink" Target="https://www.nj.gov/education/title3/notification.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j.gov/education/nonpublic/forms/192193ma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AC121E13A54E799074742A004CE990"/>
        <w:category>
          <w:name w:val="General"/>
          <w:gallery w:val="placeholder"/>
        </w:category>
        <w:types>
          <w:type w:val="bbPlcHdr"/>
        </w:types>
        <w:behaviors>
          <w:behavior w:val="content"/>
        </w:behaviors>
        <w:guid w:val="{4A734A1A-C55E-46A0-9B8D-F74E6593F227}"/>
      </w:docPartPr>
      <w:docPartBody>
        <w:p w:rsidR="00D50702" w:rsidRDefault="00D27CF2" w:rsidP="00D27CF2">
          <w:pPr>
            <w:pStyle w:val="DEAC121E13A54E799074742A004CE990"/>
          </w:pPr>
          <w:r>
            <w:rPr>
              <w:rFonts w:asciiTheme="majorHAnsi" w:eastAsiaTheme="majorEastAsia" w:hAnsiTheme="majorHAnsi" w:cstheme="majorBidi"/>
              <w:sz w:val="32"/>
              <w:szCs w:val="32"/>
            </w:rPr>
            <w:t>[Type the document title]</w:t>
          </w:r>
        </w:p>
      </w:docPartBody>
    </w:docPart>
    <w:docPart>
      <w:docPartPr>
        <w:name w:val="24A1B9F5B6044B9FBDCE551C89219CD7"/>
        <w:category>
          <w:name w:val="General"/>
          <w:gallery w:val="placeholder"/>
        </w:category>
        <w:types>
          <w:type w:val="bbPlcHdr"/>
        </w:types>
        <w:behaviors>
          <w:behavior w:val="content"/>
        </w:behaviors>
        <w:guid w:val="{3BF0B818-C777-40E4-94D8-4CA521476CC2}"/>
      </w:docPartPr>
      <w:docPartBody>
        <w:p w:rsidR="00D50702" w:rsidRDefault="00D27CF2" w:rsidP="00D27CF2">
          <w:pPr>
            <w:pStyle w:val="24A1B9F5B6044B9FBDCE551C89219C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F1"/>
    <w:rsid w:val="000D76F1"/>
    <w:rsid w:val="003B66F9"/>
    <w:rsid w:val="00611420"/>
    <w:rsid w:val="00A634E6"/>
    <w:rsid w:val="00B16222"/>
    <w:rsid w:val="00D27CF2"/>
    <w:rsid w:val="00D50702"/>
    <w:rsid w:val="00F1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AC121E13A54E799074742A004CE990">
    <w:name w:val="DEAC121E13A54E799074742A004CE990"/>
    <w:rsid w:val="00D27CF2"/>
  </w:style>
  <w:style w:type="paragraph" w:customStyle="1" w:styleId="24A1B9F5B6044B9FBDCE551C89219CD7">
    <w:name w:val="24A1B9F5B6044B9FBDCE551C89219CD7"/>
    <w:rsid w:val="00D27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A023-3218-4A91-B209-14E0B989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Chapter 192/193 Nonpublic Student Application for Services (407-1 Form) Documentation Requirements Checklist to Approve and Verify Services</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192/193 Nonpublic Student Application for Services (407-1 Form) Documentation Requirements Checklist to Approve and Verify Services</dc:title>
  <dc:subject/>
  <dc:creator>Ehling, Kathleen</dc:creator>
  <cp:keywords/>
  <dc:description/>
  <cp:lastModifiedBy>Kocher, Gregory</cp:lastModifiedBy>
  <cp:revision>22</cp:revision>
  <cp:lastPrinted>2017-10-02T14:17:00Z</cp:lastPrinted>
  <dcterms:created xsi:type="dcterms:W3CDTF">2024-02-07T16:18:00Z</dcterms:created>
  <dcterms:modified xsi:type="dcterms:W3CDTF">2024-02-16T18:03:00Z</dcterms:modified>
</cp:coreProperties>
</file>