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F4831" w:rsidR="000E3266" w:rsidP="000E3266" w:rsidRDefault="000E3266" w14:paraId="3C17E318" w14:textId="77777777">
      <w:pPr>
        <w:spacing w:after="0" w:line="240" w:lineRule="auto"/>
        <w:jc w:val="both"/>
        <w:rPr>
          <w:i/>
          <w:sz w:val="8"/>
          <w:szCs w:val="8"/>
        </w:rPr>
      </w:pPr>
    </w:p>
    <w:p w:rsidRPr="00F8751A" w:rsidR="00F8751A" w:rsidP="43BF49FD" w:rsidRDefault="00F8751A" w14:paraId="7B6FDD6B" w14:textId="0044CA0A">
      <w:pPr>
        <w:spacing w:after="0" w:line="240" w:lineRule="auto"/>
        <w:jc w:val="center"/>
        <w:rPr>
          <w:b/>
          <w:bCs/>
          <w:sz w:val="28"/>
          <w:szCs w:val="28"/>
        </w:rPr>
      </w:pPr>
      <w:r w:rsidRPr="43BF49FD">
        <w:rPr>
          <w:b/>
          <w:bCs/>
          <w:sz w:val="28"/>
          <w:szCs w:val="28"/>
        </w:rPr>
        <w:t>Corrective Action Plan</w:t>
      </w:r>
      <w:r w:rsidRPr="43BF49FD" w:rsidR="006513BB">
        <w:rPr>
          <w:b/>
          <w:bCs/>
          <w:sz w:val="28"/>
          <w:szCs w:val="28"/>
        </w:rPr>
        <w:t xml:space="preserve"> (CAP)</w:t>
      </w:r>
      <w:r w:rsidRPr="43BF49FD">
        <w:rPr>
          <w:b/>
          <w:bCs/>
          <w:sz w:val="28"/>
          <w:szCs w:val="28"/>
        </w:rPr>
        <w:t xml:space="preserve"> </w:t>
      </w:r>
      <w:r w:rsidRPr="43BF49FD" w:rsidR="25060DB6">
        <w:rPr>
          <w:b/>
          <w:bCs/>
          <w:sz w:val="28"/>
          <w:szCs w:val="28"/>
        </w:rPr>
        <w:t>Guidance</w:t>
      </w:r>
      <w:r w:rsidRPr="43BF49FD" w:rsidR="006513BB">
        <w:rPr>
          <w:b/>
          <w:bCs/>
          <w:sz w:val="28"/>
          <w:szCs w:val="28"/>
        </w:rPr>
        <w:t xml:space="preserve"> and Sample CAP</w:t>
      </w:r>
    </w:p>
    <w:p w:rsidR="00F8751A" w:rsidP="00D945DD" w:rsidRDefault="00F8751A" w14:paraId="0D8E3993" w14:textId="77777777">
      <w:pPr>
        <w:spacing w:after="0" w:line="240" w:lineRule="auto"/>
        <w:rPr>
          <w:i/>
          <w:sz w:val="24"/>
          <w:szCs w:val="24"/>
        </w:rPr>
      </w:pPr>
    </w:p>
    <w:p w:rsidR="00A251CA" w:rsidP="00A251CA" w:rsidRDefault="007F7DB4" w14:paraId="5B51D739" w14:textId="243ACA78">
      <w:pPr>
        <w:spacing w:after="0" w:line="240" w:lineRule="auto"/>
        <w:jc w:val="both"/>
      </w:pPr>
      <w:r w:rsidRPr="00F3373D">
        <w:t>This</w:t>
      </w:r>
      <w:r w:rsidRPr="00C21478" w:rsidR="00871FA5">
        <w:t xml:space="preserve"> </w:t>
      </w:r>
      <w:r w:rsidRPr="00525977" w:rsidR="00871FA5">
        <w:rPr>
          <w:u w:val="single"/>
        </w:rPr>
        <w:t>optional</w:t>
      </w:r>
      <w:r w:rsidRPr="00F3373D">
        <w:t xml:space="preserve"> </w:t>
      </w:r>
      <w:r w:rsidRPr="00B91BEA" w:rsidR="00E8137A">
        <w:t>Corrective Action Plan (CAP)</w:t>
      </w:r>
      <w:r w:rsidRPr="00F3373D" w:rsidR="00E8137A">
        <w:rPr>
          <w:b/>
        </w:rPr>
        <w:t xml:space="preserve"> </w:t>
      </w:r>
      <w:r w:rsidRPr="00F3373D">
        <w:t xml:space="preserve">template is </w:t>
      </w:r>
      <w:r w:rsidRPr="00F3373D" w:rsidR="00E8137A">
        <w:t xml:space="preserve">a tool to help </w:t>
      </w:r>
      <w:r w:rsidRPr="00F3373D">
        <w:t xml:space="preserve">supervisors and staff members </w:t>
      </w:r>
      <w:r w:rsidRPr="00F3373D" w:rsidR="008707DC">
        <w:t xml:space="preserve">address </w:t>
      </w:r>
      <w:r w:rsidR="00950E0A">
        <w:t xml:space="preserve">the statutory requirements </w:t>
      </w:r>
      <w:r w:rsidRPr="00F3373D" w:rsidR="008707DC">
        <w:t>in</w:t>
      </w:r>
      <w:r w:rsidR="008707DC">
        <w:t xml:space="preserve"> the</w:t>
      </w:r>
      <w:r w:rsidRPr="00F3373D" w:rsidR="008707DC">
        <w:t xml:space="preserve"> TEACHNJ </w:t>
      </w:r>
      <w:r w:rsidR="008707DC">
        <w:t>Act while working</w:t>
      </w:r>
      <w:r w:rsidRPr="00F3373D" w:rsidR="00E8137A">
        <w:t xml:space="preserve"> together to create</w:t>
      </w:r>
      <w:r w:rsidRPr="00F3373D">
        <w:t xml:space="preserve"> meanin</w:t>
      </w:r>
      <w:r w:rsidR="008707DC">
        <w:t>gful, practical, and supportive CAPs</w:t>
      </w:r>
      <w:r w:rsidRPr="00F3373D">
        <w:t xml:space="preserve">. </w:t>
      </w:r>
      <w:r w:rsidRPr="00F3373D" w:rsidR="00E8137A">
        <w:t>Use of this template is not mandated by the New Jersey Department of Education.</w:t>
      </w:r>
      <w:r w:rsidR="006513BB">
        <w:t xml:space="preserve"> </w:t>
      </w:r>
      <w:r w:rsidRPr="00396FC1" w:rsidR="00871FA5">
        <w:t>Educators may use or modify this template or create their own.</w:t>
      </w:r>
      <w:r w:rsidR="00871FA5">
        <w:t xml:space="preserve"> </w:t>
      </w:r>
      <w:r w:rsidR="006513BB">
        <w:t xml:space="preserve">The sample CAP that follows the description and template </w:t>
      </w:r>
      <w:r w:rsidR="00871FA5">
        <w:t xml:space="preserve">is for a fictional teacher and </w:t>
      </w:r>
      <w:r w:rsidR="006513BB">
        <w:t>has been provided for illustrative purposes only</w:t>
      </w:r>
      <w:r w:rsidR="00A251CA">
        <w:t>.</w:t>
      </w:r>
      <w:r w:rsidRPr="00A251CA" w:rsidR="00A251CA">
        <w:t xml:space="preserve"> </w:t>
      </w:r>
      <w:r w:rsidRPr="004D707E" w:rsidR="00A251CA">
        <w:t xml:space="preserve">A downloadable blank copy of the template can be found </w:t>
      </w:r>
      <w:hyperlink w:history="1" r:id="rId11">
        <w:r w:rsidRPr="004D707E" w:rsidR="00A251CA">
          <w:rPr>
            <w:color w:val="3333FF"/>
            <w:u w:val="single"/>
          </w:rPr>
          <w:t>here</w:t>
        </w:r>
      </w:hyperlink>
      <w:r w:rsidR="00A251CA">
        <w:rPr>
          <w:color w:val="3333FF"/>
        </w:rPr>
        <w:t>.</w:t>
      </w:r>
    </w:p>
    <w:p w:rsidR="00A251CA" w:rsidP="00A251CA" w:rsidRDefault="00A251CA" w14:paraId="6DBA9C04" w14:textId="77777777">
      <w:pPr>
        <w:spacing w:after="0" w:line="240" w:lineRule="auto"/>
        <w:jc w:val="both"/>
      </w:pPr>
    </w:p>
    <w:p w:rsidRPr="00761F42" w:rsidR="00B91BEA" w:rsidP="00A251CA" w:rsidRDefault="00B91BEA" w14:paraId="4C66C28B" w14:textId="2B003E64">
      <w:pPr>
        <w:pStyle w:val="Default"/>
        <w:jc w:val="both"/>
      </w:pPr>
    </w:p>
    <w:p w:rsidRPr="00570EC7" w:rsidR="007F7DB4" w:rsidP="00B91BEA" w:rsidRDefault="00907CB4" w14:paraId="1D423BAB" w14:textId="77777777">
      <w:pPr>
        <w:shd w:val="clear" w:color="auto" w:fill="FBD4B4"/>
        <w:spacing w:after="0" w:line="240" w:lineRule="auto"/>
        <w:outlineLvl w:val="0"/>
        <w:rPr>
          <w:b/>
          <w:sz w:val="28"/>
          <w:szCs w:val="28"/>
        </w:rPr>
      </w:pPr>
      <w:r>
        <w:rPr>
          <w:b/>
          <w:sz w:val="28"/>
          <w:szCs w:val="28"/>
        </w:rPr>
        <w:t xml:space="preserve">CAP Requirements </w:t>
      </w:r>
      <w:r w:rsidR="000216CD">
        <w:rPr>
          <w:b/>
          <w:sz w:val="28"/>
          <w:szCs w:val="28"/>
        </w:rPr>
        <w:t>U</w:t>
      </w:r>
      <w:r w:rsidR="007F7DB4">
        <w:rPr>
          <w:b/>
          <w:sz w:val="28"/>
          <w:szCs w:val="28"/>
        </w:rPr>
        <w:t>nder TEACHNJ</w:t>
      </w:r>
    </w:p>
    <w:p w:rsidRPr="00061BA2" w:rsidR="00BA3BE2" w:rsidP="0019168B" w:rsidRDefault="00BA3BE2" w14:paraId="10F7DB8D" w14:textId="77777777">
      <w:pPr>
        <w:spacing w:after="0" w:line="240" w:lineRule="auto"/>
        <w:jc w:val="both"/>
        <w:rPr>
          <w:sz w:val="16"/>
          <w:szCs w:val="16"/>
        </w:rPr>
      </w:pPr>
    </w:p>
    <w:p w:rsidR="008707DC" w:rsidP="00B91BEA" w:rsidRDefault="007F7DB4" w14:paraId="0FAE6E31" w14:textId="14981B97">
      <w:pPr>
        <w:spacing w:after="0" w:line="240" w:lineRule="auto"/>
        <w:jc w:val="both"/>
      </w:pPr>
      <w:r w:rsidRPr="0031072C">
        <w:rPr>
          <w:b/>
        </w:rPr>
        <w:t>Under the TEACHNJ Act, CAP</w:t>
      </w:r>
      <w:r w:rsidR="00907CB4">
        <w:rPr>
          <w:b/>
        </w:rPr>
        <w:t>s</w:t>
      </w:r>
      <w:r w:rsidRPr="0031072C">
        <w:rPr>
          <w:b/>
        </w:rPr>
        <w:t xml:space="preserve"> are required for all staff membe</w:t>
      </w:r>
      <w:r>
        <w:rPr>
          <w:b/>
        </w:rPr>
        <w:t>rs rated I</w:t>
      </w:r>
      <w:r w:rsidRPr="0031072C">
        <w:rPr>
          <w:b/>
        </w:rPr>
        <w:t xml:space="preserve">neffective or Partially Effective on their last annual summative evaluation. </w:t>
      </w:r>
      <w:r>
        <w:t xml:space="preserve">School administrators are encouraged to </w:t>
      </w:r>
      <w:r w:rsidRPr="00394B6A">
        <w:t xml:space="preserve">review </w:t>
      </w:r>
      <w:r w:rsidRPr="00394B6A">
        <w:rPr>
          <w:i/>
        </w:rPr>
        <w:t>N.J.A.C.</w:t>
      </w:r>
      <w:r w:rsidRPr="00394B6A">
        <w:t xml:space="preserve"> 6A:10-2.5</w:t>
      </w:r>
      <w:r>
        <w:t xml:space="preserve"> for the regulatory CAP requirements.</w:t>
      </w:r>
      <w:r w:rsidR="00B91BEA">
        <w:t xml:space="preserve"> </w:t>
      </w:r>
      <w:r w:rsidRPr="00570EC7">
        <w:t xml:space="preserve">If </w:t>
      </w:r>
      <w:r>
        <w:t>the staff member’s</w:t>
      </w:r>
      <w:r w:rsidRPr="00570EC7">
        <w:t xml:space="preserve"> summative evaluation rating is calculated before the end of the school year, </w:t>
      </w:r>
      <w:r>
        <w:t>the</w:t>
      </w:r>
      <w:r w:rsidRPr="00570EC7">
        <w:t xml:space="preserve"> supervisor</w:t>
      </w:r>
      <w:r>
        <w:t xml:space="preserve"> </w:t>
      </w:r>
      <w:r w:rsidR="00DD3035">
        <w:t>must</w:t>
      </w:r>
      <w:r>
        <w:t xml:space="preserve"> work with </w:t>
      </w:r>
      <w:r w:rsidR="00907CB4">
        <w:t>that</w:t>
      </w:r>
      <w:r>
        <w:t xml:space="preserve"> staff member</w:t>
      </w:r>
      <w:r w:rsidRPr="00570EC7">
        <w:t xml:space="preserve"> </w:t>
      </w:r>
      <w:r>
        <w:t>to</w:t>
      </w:r>
      <w:r w:rsidRPr="00570EC7">
        <w:t xml:space="preserve"> develop the CAP prior to </w:t>
      </w:r>
      <w:r w:rsidR="00072409">
        <w:t>October 31</w:t>
      </w:r>
      <w:r w:rsidRPr="00072409" w:rsidR="00072409">
        <w:rPr>
          <w:vertAlign w:val="superscript"/>
        </w:rPr>
        <w:t>st</w:t>
      </w:r>
      <w:r w:rsidR="00072409">
        <w:t xml:space="preserve"> </w:t>
      </w:r>
      <w:r w:rsidRPr="00570EC7">
        <w:t>of the following school year. In this case</w:t>
      </w:r>
      <w:r>
        <w:t>,</w:t>
      </w:r>
      <w:r w:rsidRPr="00570EC7">
        <w:t xml:space="preserve"> the</w:t>
      </w:r>
      <w:r>
        <w:t xml:space="preserve"> CAP may be created as part of the</w:t>
      </w:r>
      <w:r w:rsidRPr="00570EC7">
        <w:t xml:space="preserve"> annual summative evaluation conference. If</w:t>
      </w:r>
      <w:r>
        <w:t xml:space="preserve"> an</w:t>
      </w:r>
      <w:r w:rsidR="00F72C94">
        <w:t xml:space="preserve"> I</w:t>
      </w:r>
      <w:r w:rsidRPr="00570EC7">
        <w:t xml:space="preserve">neffective or Partially Effective summative evaluation rating is received after the start of the following school year, </w:t>
      </w:r>
      <w:r>
        <w:t xml:space="preserve">the </w:t>
      </w:r>
      <w:r w:rsidRPr="00570EC7">
        <w:t xml:space="preserve">CAP </w:t>
      </w:r>
      <w:r>
        <w:t xml:space="preserve">must be developed </w:t>
      </w:r>
      <w:r w:rsidRPr="00570EC7">
        <w:t xml:space="preserve">within </w:t>
      </w:r>
      <w:r w:rsidR="00072409">
        <w:t>25</w:t>
      </w:r>
      <w:r w:rsidRPr="00570EC7">
        <w:t xml:space="preserve"> working days of the district’s receipt of the summative rating. </w:t>
      </w:r>
      <w:r w:rsidR="00DD3035">
        <w:t xml:space="preserve">When created as the result of </w:t>
      </w:r>
      <w:r w:rsidR="008707DC">
        <w:t>the</w:t>
      </w:r>
      <w:r w:rsidR="00DD3035">
        <w:t xml:space="preserve"> summative evaluation rating, t</w:t>
      </w:r>
      <w:r w:rsidRPr="00570EC7">
        <w:t xml:space="preserve">he </w:t>
      </w:r>
      <w:r w:rsidR="00A506DC">
        <w:t xml:space="preserve">CAP takes the place of the </w:t>
      </w:r>
      <w:r w:rsidRPr="00570EC7" w:rsidR="00A506DC">
        <w:t>required indiv</w:t>
      </w:r>
      <w:r w:rsidR="008707DC">
        <w:t>idual Professional Development P</w:t>
      </w:r>
      <w:r w:rsidRPr="00570EC7" w:rsidR="00A506DC">
        <w:t xml:space="preserve">lan </w:t>
      </w:r>
      <w:r w:rsidR="008707DC">
        <w:t xml:space="preserve">(PDP) </w:t>
      </w:r>
      <w:r w:rsidRPr="00570EC7" w:rsidR="00A506DC">
        <w:t xml:space="preserve">until </w:t>
      </w:r>
      <w:r w:rsidR="00A506DC">
        <w:t>the</w:t>
      </w:r>
      <w:r w:rsidRPr="00570EC7" w:rsidR="00A506DC">
        <w:t xml:space="preserve"> </w:t>
      </w:r>
      <w:r w:rsidR="00A506DC">
        <w:t>next annual summary conference</w:t>
      </w:r>
      <w:r w:rsidR="008707DC">
        <w:t xml:space="preserve">. In this case, </w:t>
      </w:r>
      <w:r w:rsidR="00A506DC">
        <w:t xml:space="preserve">the </w:t>
      </w:r>
      <w:r w:rsidR="00491217">
        <w:t>activities</w:t>
      </w:r>
      <w:r w:rsidRPr="00570EC7">
        <w:t xml:space="preserve"> in the CAP </w:t>
      </w:r>
      <w:r w:rsidR="00A506DC">
        <w:t>become</w:t>
      </w:r>
      <w:r w:rsidRPr="00570EC7">
        <w:t xml:space="preserve"> the priorities for</w:t>
      </w:r>
      <w:r>
        <w:t xml:space="preserve"> the staff member’s</w:t>
      </w:r>
      <w:r w:rsidR="00A506DC">
        <w:t xml:space="preserve"> professional learning while the CAP is in effect.</w:t>
      </w:r>
      <w:r>
        <w:t xml:space="preserve"> </w:t>
      </w:r>
    </w:p>
    <w:p w:rsidRPr="00B91BEA" w:rsidR="008707DC" w:rsidP="007F7DB4" w:rsidRDefault="008707DC" w14:paraId="31C60998" w14:textId="77777777">
      <w:pPr>
        <w:pStyle w:val="Default"/>
        <w:jc w:val="both"/>
        <w:rPr>
          <w:sz w:val="16"/>
          <w:szCs w:val="16"/>
        </w:rPr>
      </w:pPr>
    </w:p>
    <w:p w:rsidRPr="00570EC7" w:rsidR="007F7DB4" w:rsidP="007F7DB4" w:rsidRDefault="007F7DB4" w14:paraId="156AE41D" w14:textId="504B874B">
      <w:pPr>
        <w:pStyle w:val="Default"/>
        <w:jc w:val="both"/>
        <w:rPr>
          <w:sz w:val="22"/>
          <w:szCs w:val="22"/>
        </w:rPr>
      </w:pPr>
      <w:r>
        <w:rPr>
          <w:sz w:val="22"/>
          <w:szCs w:val="22"/>
        </w:rPr>
        <w:t xml:space="preserve">Evidence </w:t>
      </w:r>
      <w:r w:rsidRPr="00570EC7">
        <w:rPr>
          <w:sz w:val="22"/>
          <w:szCs w:val="22"/>
        </w:rPr>
        <w:t xml:space="preserve">of progress </w:t>
      </w:r>
      <w:r w:rsidR="00A506DC">
        <w:rPr>
          <w:sz w:val="22"/>
          <w:szCs w:val="22"/>
        </w:rPr>
        <w:t xml:space="preserve">will be </w:t>
      </w:r>
      <w:r w:rsidRPr="00570EC7">
        <w:rPr>
          <w:sz w:val="22"/>
          <w:szCs w:val="22"/>
        </w:rPr>
        <w:t xml:space="preserve">collected by </w:t>
      </w:r>
      <w:r>
        <w:rPr>
          <w:sz w:val="22"/>
          <w:szCs w:val="22"/>
        </w:rPr>
        <w:t>the staff member and his or her</w:t>
      </w:r>
      <w:r w:rsidR="00A506DC">
        <w:rPr>
          <w:sz w:val="22"/>
          <w:szCs w:val="22"/>
        </w:rPr>
        <w:t xml:space="preserve"> supervisor. Progress toward the identified goals for improvement </w:t>
      </w:r>
      <w:r w:rsidR="00907CB4">
        <w:rPr>
          <w:sz w:val="22"/>
          <w:szCs w:val="22"/>
        </w:rPr>
        <w:t>must</w:t>
      </w:r>
      <w:r w:rsidRPr="00570EC7">
        <w:rPr>
          <w:sz w:val="22"/>
          <w:szCs w:val="22"/>
        </w:rPr>
        <w:t xml:space="preserve"> be </w:t>
      </w:r>
      <w:r w:rsidR="00A506DC">
        <w:rPr>
          <w:sz w:val="22"/>
          <w:szCs w:val="22"/>
        </w:rPr>
        <w:t xml:space="preserve">discussed during </w:t>
      </w:r>
      <w:r w:rsidR="00EB15EE">
        <w:rPr>
          <w:sz w:val="22"/>
          <w:szCs w:val="22"/>
        </w:rPr>
        <w:t xml:space="preserve">any related </w:t>
      </w:r>
      <w:r w:rsidR="00A506DC">
        <w:rPr>
          <w:sz w:val="22"/>
          <w:szCs w:val="22"/>
        </w:rPr>
        <w:t xml:space="preserve">post-observation conference, </w:t>
      </w:r>
      <w:r w:rsidRPr="00570EC7">
        <w:rPr>
          <w:sz w:val="22"/>
          <w:szCs w:val="22"/>
        </w:rPr>
        <w:t xml:space="preserve">documented </w:t>
      </w:r>
      <w:r w:rsidR="00A506DC">
        <w:rPr>
          <w:sz w:val="22"/>
          <w:szCs w:val="22"/>
        </w:rPr>
        <w:t>in the</w:t>
      </w:r>
      <w:r w:rsidRPr="00570EC7">
        <w:rPr>
          <w:sz w:val="22"/>
          <w:szCs w:val="22"/>
        </w:rPr>
        <w:t xml:space="preserve"> personnel file</w:t>
      </w:r>
      <w:r w:rsidR="00EB15EE">
        <w:rPr>
          <w:sz w:val="22"/>
          <w:szCs w:val="22"/>
        </w:rPr>
        <w:t>,</w:t>
      </w:r>
      <w:r w:rsidRPr="00570EC7">
        <w:rPr>
          <w:sz w:val="22"/>
          <w:szCs w:val="22"/>
        </w:rPr>
        <w:t xml:space="preserve"> and reviewed at the annual summary conference or the mid-year evaluation, when </w:t>
      </w:r>
      <w:r w:rsidRPr="00F3373D">
        <w:rPr>
          <w:sz w:val="22"/>
          <w:szCs w:val="22"/>
        </w:rPr>
        <w:t>applicable</w:t>
      </w:r>
      <w:r w:rsidRPr="00F3373D" w:rsidR="00782732">
        <w:rPr>
          <w:sz w:val="22"/>
          <w:szCs w:val="22"/>
        </w:rPr>
        <w:t xml:space="preserve"> (</w:t>
      </w:r>
      <w:r w:rsidRPr="00AA123D" w:rsidR="00782732">
        <w:rPr>
          <w:i/>
          <w:sz w:val="22"/>
          <w:szCs w:val="22"/>
        </w:rPr>
        <w:t>N.J.A.C.</w:t>
      </w:r>
      <w:r w:rsidRPr="00F3373D" w:rsidR="00782732">
        <w:rPr>
          <w:sz w:val="22"/>
          <w:szCs w:val="22"/>
        </w:rPr>
        <w:t xml:space="preserve"> 6A:10-2.5(g))</w:t>
      </w:r>
      <w:r w:rsidRPr="00F3373D">
        <w:rPr>
          <w:sz w:val="22"/>
          <w:szCs w:val="22"/>
        </w:rPr>
        <w:t>.</w:t>
      </w:r>
      <w:r w:rsidRPr="00570EC7">
        <w:rPr>
          <w:sz w:val="22"/>
          <w:szCs w:val="22"/>
        </w:rPr>
        <w:t xml:space="preserve"> </w:t>
      </w:r>
      <w:r w:rsidR="00A506DC">
        <w:rPr>
          <w:sz w:val="22"/>
          <w:szCs w:val="22"/>
        </w:rPr>
        <w:t>Please note that i</w:t>
      </w:r>
      <w:r w:rsidR="000E3266">
        <w:rPr>
          <w:sz w:val="22"/>
          <w:szCs w:val="22"/>
        </w:rPr>
        <w:t>n addition to the professional development</w:t>
      </w:r>
      <w:r w:rsidR="00F24F7A">
        <w:rPr>
          <w:sz w:val="22"/>
          <w:szCs w:val="22"/>
        </w:rPr>
        <w:t xml:space="preserve"> (PD)</w:t>
      </w:r>
      <w:r w:rsidR="000E3266">
        <w:rPr>
          <w:sz w:val="22"/>
          <w:szCs w:val="22"/>
        </w:rPr>
        <w:t xml:space="preserve"> required in </w:t>
      </w:r>
      <w:r w:rsidR="00B91BEA">
        <w:rPr>
          <w:sz w:val="22"/>
          <w:szCs w:val="22"/>
        </w:rPr>
        <w:t>the CAP</w:t>
      </w:r>
      <w:r w:rsidR="000E3266">
        <w:rPr>
          <w:sz w:val="22"/>
          <w:szCs w:val="22"/>
        </w:rPr>
        <w:t>, s</w:t>
      </w:r>
      <w:r w:rsidRPr="00570EC7">
        <w:rPr>
          <w:sz w:val="22"/>
          <w:szCs w:val="22"/>
        </w:rPr>
        <w:t xml:space="preserve">taff members </w:t>
      </w:r>
      <w:r>
        <w:rPr>
          <w:sz w:val="22"/>
          <w:szCs w:val="22"/>
        </w:rPr>
        <w:t xml:space="preserve">are </w:t>
      </w:r>
      <w:r w:rsidR="000E3266">
        <w:rPr>
          <w:sz w:val="22"/>
          <w:szCs w:val="22"/>
        </w:rPr>
        <w:t>also</w:t>
      </w:r>
      <w:r>
        <w:rPr>
          <w:sz w:val="22"/>
          <w:szCs w:val="22"/>
        </w:rPr>
        <w:t xml:space="preserve"> required to </w:t>
      </w:r>
      <w:r w:rsidRPr="00570EC7">
        <w:rPr>
          <w:sz w:val="22"/>
          <w:szCs w:val="22"/>
        </w:rPr>
        <w:t xml:space="preserve">fulfill all </w:t>
      </w:r>
      <w:r w:rsidR="000E3266">
        <w:rPr>
          <w:sz w:val="22"/>
          <w:szCs w:val="22"/>
        </w:rPr>
        <w:t xml:space="preserve">other </w:t>
      </w:r>
      <w:r w:rsidR="00F24F7A">
        <w:rPr>
          <w:sz w:val="22"/>
          <w:szCs w:val="22"/>
        </w:rPr>
        <w:t>PD</w:t>
      </w:r>
      <w:r w:rsidRPr="00570EC7">
        <w:rPr>
          <w:sz w:val="22"/>
          <w:szCs w:val="22"/>
        </w:rPr>
        <w:t xml:space="preserve"> </w:t>
      </w:r>
      <w:r w:rsidR="000E3266">
        <w:rPr>
          <w:sz w:val="22"/>
          <w:szCs w:val="22"/>
        </w:rPr>
        <w:t>requirements in statute or regulation (e.g., training on blood-borne pathogens or suicide prevention).</w:t>
      </w:r>
      <w:r w:rsidR="009D014D">
        <w:rPr>
          <w:sz w:val="22"/>
          <w:szCs w:val="22"/>
        </w:rPr>
        <w:t xml:space="preserve"> Moreover, the CAP does not preclude any other plans for improvement determined to be necessary by the supervisor.</w:t>
      </w:r>
    </w:p>
    <w:p w:rsidRPr="00B91BEA" w:rsidR="007F7DB4" w:rsidP="007F7DB4" w:rsidRDefault="007F7DB4" w14:paraId="40BDE27C" w14:textId="77777777">
      <w:pPr>
        <w:spacing w:after="0" w:line="240" w:lineRule="auto"/>
        <w:jc w:val="both"/>
        <w:rPr>
          <w:sz w:val="16"/>
          <w:szCs w:val="16"/>
        </w:rPr>
      </w:pPr>
    </w:p>
    <w:p w:rsidRPr="00A6427B" w:rsidR="000E3266" w:rsidP="00A6427B" w:rsidRDefault="00135F99" w14:paraId="4FA6807E" w14:textId="58D2114A">
      <w:pPr>
        <w:pStyle w:val="Default"/>
        <w:jc w:val="both"/>
        <w:rPr>
          <w:sz w:val="22"/>
          <w:szCs w:val="22"/>
        </w:rPr>
      </w:pPr>
      <w:r w:rsidRPr="6025962C">
        <w:rPr>
          <w:b/>
          <w:bCs/>
          <w:sz w:val="22"/>
          <w:szCs w:val="22"/>
        </w:rPr>
        <w:t>CAP requirements for</w:t>
      </w:r>
      <w:r w:rsidRPr="6025962C">
        <w:rPr>
          <w:sz w:val="22"/>
          <w:szCs w:val="22"/>
        </w:rPr>
        <w:t xml:space="preserve"> </w:t>
      </w:r>
      <w:r w:rsidRPr="6025962C">
        <w:rPr>
          <w:b/>
          <w:bCs/>
          <w:sz w:val="22"/>
          <w:szCs w:val="22"/>
        </w:rPr>
        <w:t>teachers differ from those for principals and vice/assistant principals</w:t>
      </w:r>
      <w:r w:rsidRPr="6025962C">
        <w:rPr>
          <w:sz w:val="22"/>
          <w:szCs w:val="22"/>
        </w:rPr>
        <w:t>. For instance, the School Improvement Panel (</w:t>
      </w:r>
      <w:proofErr w:type="spellStart"/>
      <w:r w:rsidRPr="6025962C">
        <w:rPr>
          <w:sz w:val="22"/>
          <w:szCs w:val="22"/>
        </w:rPr>
        <w:t>ScIP</w:t>
      </w:r>
      <w:proofErr w:type="spellEnd"/>
      <w:r w:rsidRPr="6025962C">
        <w:rPr>
          <w:sz w:val="22"/>
          <w:szCs w:val="22"/>
        </w:rPr>
        <w:t>) ensures that</w:t>
      </w:r>
      <w:r w:rsidRPr="6025962C" w:rsidR="1C6B8577">
        <w:rPr>
          <w:sz w:val="22"/>
          <w:szCs w:val="22"/>
        </w:rPr>
        <w:t xml:space="preserve"> the fidelity of the CAP is upheld</w:t>
      </w:r>
      <w:r w:rsidRPr="6025962C" w:rsidR="0AAEEF39">
        <w:rPr>
          <w:sz w:val="22"/>
          <w:szCs w:val="22"/>
        </w:rPr>
        <w:t xml:space="preserve"> for</w:t>
      </w:r>
      <w:r w:rsidRPr="6025962C">
        <w:rPr>
          <w:sz w:val="22"/>
          <w:szCs w:val="22"/>
        </w:rPr>
        <w:t xml:space="preserve"> </w:t>
      </w:r>
      <w:r w:rsidRPr="6025962C">
        <w:rPr>
          <w:b/>
          <w:bCs/>
          <w:sz w:val="22"/>
          <w:szCs w:val="22"/>
        </w:rPr>
        <w:t>teachers</w:t>
      </w:r>
      <w:r w:rsidRPr="6025962C" w:rsidR="43D9C1CA">
        <w:rPr>
          <w:sz w:val="22"/>
          <w:szCs w:val="22"/>
        </w:rPr>
        <w:t>, such as verifying that all teachers on CAPs</w:t>
      </w:r>
      <w:r w:rsidRPr="6025962C" w:rsidR="511CD938">
        <w:rPr>
          <w:b/>
          <w:bCs/>
          <w:sz w:val="22"/>
          <w:szCs w:val="22"/>
        </w:rPr>
        <w:t xml:space="preserve"> </w:t>
      </w:r>
      <w:r w:rsidRPr="6025962C">
        <w:rPr>
          <w:sz w:val="22"/>
          <w:szCs w:val="22"/>
        </w:rPr>
        <w:t xml:space="preserve">receive a mid-year evaluation. </w:t>
      </w:r>
      <w:r w:rsidRPr="6025962C" w:rsidR="027EA6FC">
        <w:rPr>
          <w:sz w:val="22"/>
          <w:szCs w:val="22"/>
        </w:rPr>
        <w:t>Please note, those teachers on CAPs must retain their anonymity</w:t>
      </w:r>
      <w:r w:rsidRPr="6025962C" w:rsidR="66016EC9">
        <w:rPr>
          <w:sz w:val="22"/>
          <w:szCs w:val="22"/>
        </w:rPr>
        <w:t xml:space="preserve"> in all </w:t>
      </w:r>
      <w:proofErr w:type="spellStart"/>
      <w:r w:rsidRPr="6025962C" w:rsidR="66016EC9">
        <w:rPr>
          <w:sz w:val="22"/>
          <w:szCs w:val="22"/>
        </w:rPr>
        <w:t>ScIP</w:t>
      </w:r>
      <w:proofErr w:type="spellEnd"/>
      <w:r w:rsidRPr="6025962C" w:rsidR="66016EC9">
        <w:rPr>
          <w:sz w:val="22"/>
          <w:szCs w:val="22"/>
        </w:rPr>
        <w:t xml:space="preserve"> discussions</w:t>
      </w:r>
      <w:r w:rsidRPr="6025962C" w:rsidR="027EA6FC">
        <w:rPr>
          <w:sz w:val="22"/>
          <w:szCs w:val="22"/>
        </w:rPr>
        <w:t xml:space="preserve">. </w:t>
      </w:r>
      <w:r w:rsidRPr="6025962C">
        <w:rPr>
          <w:sz w:val="22"/>
          <w:szCs w:val="22"/>
        </w:rPr>
        <w:t xml:space="preserve">Rather than the </w:t>
      </w:r>
      <w:proofErr w:type="spellStart"/>
      <w:r w:rsidRPr="6025962C">
        <w:rPr>
          <w:sz w:val="22"/>
          <w:szCs w:val="22"/>
        </w:rPr>
        <w:t>ScIP</w:t>
      </w:r>
      <w:proofErr w:type="spellEnd"/>
      <w:r w:rsidRPr="6025962C">
        <w:rPr>
          <w:sz w:val="22"/>
          <w:szCs w:val="22"/>
        </w:rPr>
        <w:t xml:space="preserve">, the chief school administrator/superintendent or his or her designee conducts the mid-year evaluation for </w:t>
      </w:r>
      <w:r w:rsidRPr="6025962C">
        <w:rPr>
          <w:b/>
          <w:bCs/>
          <w:sz w:val="22"/>
          <w:szCs w:val="22"/>
        </w:rPr>
        <w:t>principals and vice/assistant principals</w:t>
      </w:r>
      <w:r w:rsidRPr="6025962C">
        <w:rPr>
          <w:sz w:val="22"/>
          <w:szCs w:val="22"/>
        </w:rPr>
        <w:t xml:space="preserve"> (</w:t>
      </w:r>
      <w:r w:rsidRPr="6025962C">
        <w:rPr>
          <w:i/>
          <w:iCs/>
          <w:sz w:val="22"/>
          <w:szCs w:val="22"/>
        </w:rPr>
        <w:t>N.J.A.C.</w:t>
      </w:r>
      <w:r w:rsidRPr="6025962C" w:rsidR="008707DC">
        <w:rPr>
          <w:sz w:val="22"/>
          <w:szCs w:val="22"/>
        </w:rPr>
        <w:t xml:space="preserve"> 6A:10-2.5).</w:t>
      </w:r>
      <w:r w:rsidRPr="6025962C" w:rsidR="00A6427B">
        <w:rPr>
          <w:sz w:val="22"/>
          <w:szCs w:val="22"/>
        </w:rPr>
        <w:t xml:space="preserve"> </w:t>
      </w:r>
    </w:p>
    <w:p w:rsidR="00445829" w:rsidP="007F7DB4" w:rsidRDefault="00445829" w14:paraId="419C4C9F" w14:textId="77777777">
      <w:pPr>
        <w:spacing w:after="0" w:line="240" w:lineRule="auto"/>
        <w:jc w:val="both"/>
      </w:pPr>
    </w:p>
    <w:p w:rsidR="000216CD" w:rsidP="002359F9" w:rsidRDefault="00E72947" w14:paraId="24344A5A" w14:textId="77777777">
      <w:pPr>
        <w:shd w:val="clear" w:color="auto" w:fill="FBD4B4"/>
        <w:spacing w:after="0"/>
        <w:outlineLvl w:val="0"/>
        <w:rPr>
          <w:b/>
          <w:sz w:val="28"/>
          <w:szCs w:val="28"/>
        </w:rPr>
      </w:pPr>
      <w:r>
        <w:rPr>
          <w:b/>
          <w:sz w:val="28"/>
          <w:szCs w:val="28"/>
        </w:rPr>
        <w:t>Creating the CAP</w:t>
      </w:r>
    </w:p>
    <w:p w:rsidRPr="00907CB4" w:rsidR="000216CD" w:rsidP="000216CD" w:rsidRDefault="000216CD" w14:paraId="05152954" w14:textId="77777777">
      <w:pPr>
        <w:spacing w:after="0" w:line="240" w:lineRule="auto"/>
        <w:jc w:val="both"/>
        <w:rPr>
          <w:sz w:val="12"/>
          <w:szCs w:val="12"/>
        </w:rPr>
      </w:pPr>
    </w:p>
    <w:p w:rsidR="007D1D10" w:rsidP="00672A48" w:rsidRDefault="00A6427B" w14:paraId="17DF2BB3" w14:textId="6FC3E91F">
      <w:pPr>
        <w:spacing w:after="0" w:line="240" w:lineRule="auto"/>
        <w:jc w:val="both"/>
      </w:pPr>
      <w:r>
        <w:t>Based on the</w:t>
      </w:r>
      <w:r w:rsidR="00A32E2F">
        <w:t xml:space="preserve"> </w:t>
      </w:r>
      <w:hyperlink r:id="rId12">
        <w:r w:rsidRPr="5055DC36" w:rsidR="00A32E2F">
          <w:rPr>
            <w:rStyle w:val="Hyperlink"/>
          </w:rPr>
          <w:t>New Jersey Professional Standards for Teachers</w:t>
        </w:r>
      </w:hyperlink>
      <w:r w:rsidR="00A32E2F">
        <w:t xml:space="preserve">, </w:t>
      </w:r>
      <w:hyperlink r:id="rId13">
        <w:r w:rsidRPr="5055DC36" w:rsidR="00A32E2F">
          <w:rPr>
            <w:rStyle w:val="Hyperlink"/>
          </w:rPr>
          <w:t>New Jersey’s Definition of Professional Development</w:t>
        </w:r>
      </w:hyperlink>
      <w:r w:rsidR="00A32E2F">
        <w:t xml:space="preserve"> and the </w:t>
      </w:r>
      <w:hyperlink r:id="rId14">
        <w:r w:rsidRPr="5055DC36" w:rsidR="00A32E2F">
          <w:rPr>
            <w:rStyle w:val="Hyperlink"/>
          </w:rPr>
          <w:t>New Jersey Standards of Professional Learning</w:t>
        </w:r>
      </w:hyperlink>
      <w:r>
        <w:t>, t</w:t>
      </w:r>
      <w:r w:rsidR="000216CD">
        <w:t xml:space="preserve">he CAP should </w:t>
      </w:r>
      <w:r w:rsidR="008707DC">
        <w:t>identify</w:t>
      </w:r>
      <w:r w:rsidR="000216CD">
        <w:t xml:space="preserve"> </w:t>
      </w:r>
      <w:r w:rsidR="00D53EB9">
        <w:t>areas for improvement</w:t>
      </w:r>
      <w:r w:rsidR="002E044A">
        <w:t>;</w:t>
      </w:r>
      <w:r w:rsidR="00B7309D">
        <w:t xml:space="preserve"> </w:t>
      </w:r>
      <w:r w:rsidR="00E72947">
        <w:t>specific</w:t>
      </w:r>
      <w:r w:rsidR="009B4559">
        <w:t>,</w:t>
      </w:r>
      <w:r w:rsidR="00E72947">
        <w:t xml:space="preserve"> </w:t>
      </w:r>
      <w:r w:rsidR="009B4559">
        <w:t xml:space="preserve">demonstrable goals for </w:t>
      </w:r>
      <w:r w:rsidR="0005206C">
        <w:t>each area</w:t>
      </w:r>
      <w:r w:rsidR="002E044A">
        <w:t>;</w:t>
      </w:r>
      <w:r w:rsidR="00494720">
        <w:t xml:space="preserve"> </w:t>
      </w:r>
      <w:r w:rsidR="009D014D">
        <w:t xml:space="preserve">responsibilities </w:t>
      </w:r>
      <w:r w:rsidR="009B4559">
        <w:t xml:space="preserve">of the evaluated staff member and </w:t>
      </w:r>
      <w:r w:rsidR="002E044A">
        <w:t>supervisor</w:t>
      </w:r>
      <w:r w:rsidR="009B4559">
        <w:t xml:space="preserve"> </w:t>
      </w:r>
      <w:r w:rsidR="009D014D">
        <w:t>for the plan’s implementation</w:t>
      </w:r>
      <w:r w:rsidR="002E044A">
        <w:t>;</w:t>
      </w:r>
      <w:r w:rsidR="009D014D">
        <w:t xml:space="preserve"> </w:t>
      </w:r>
      <w:r w:rsidR="00B7309D">
        <w:t>timelines for completion</w:t>
      </w:r>
      <w:r w:rsidR="002E044A">
        <w:t>;</w:t>
      </w:r>
      <w:r w:rsidR="00494720">
        <w:t xml:space="preserve"> </w:t>
      </w:r>
      <w:r w:rsidR="00F05E51">
        <w:t xml:space="preserve">estimates of </w:t>
      </w:r>
      <w:r w:rsidR="00F24F7A">
        <w:t xml:space="preserve">PD </w:t>
      </w:r>
      <w:r w:rsidR="00F05E51">
        <w:t>hours</w:t>
      </w:r>
      <w:r w:rsidR="008707DC">
        <w:t>;</w:t>
      </w:r>
      <w:r w:rsidR="00F05E51">
        <w:t xml:space="preserve"> </w:t>
      </w:r>
      <w:r w:rsidR="00494720">
        <w:t>and reviews of progress</w:t>
      </w:r>
      <w:r w:rsidR="00B7309D">
        <w:t xml:space="preserve">. </w:t>
      </w:r>
      <w:r w:rsidR="000216CD">
        <w:t xml:space="preserve">Instructions for </w:t>
      </w:r>
      <w:r w:rsidR="0009780B">
        <w:t>using</w:t>
      </w:r>
      <w:r w:rsidR="000216CD">
        <w:t xml:space="preserve"> this optional </w:t>
      </w:r>
      <w:r w:rsidR="0009780B">
        <w:t xml:space="preserve">CAP </w:t>
      </w:r>
      <w:r w:rsidR="000216CD">
        <w:t>template are p</w:t>
      </w:r>
      <w:r w:rsidR="00061BA2">
        <w:t>rovided below.</w:t>
      </w:r>
      <w:r w:rsidR="00E72947">
        <w:t xml:space="preserve"> </w:t>
      </w:r>
      <w:r w:rsidR="00E112CD">
        <w:t>All tables may be expanded as ne</w:t>
      </w:r>
      <w:r w:rsidR="00E80778">
        <w:t>cessary</w:t>
      </w:r>
      <w:r w:rsidR="00E112CD">
        <w:t>.</w:t>
      </w:r>
    </w:p>
    <w:p w:rsidR="00A11607" w:rsidP="00672A48" w:rsidRDefault="00A11607" w14:paraId="679C1DA2" w14:textId="408A7002">
      <w:pPr>
        <w:spacing w:after="0" w:line="240" w:lineRule="auto"/>
        <w:jc w:val="both"/>
      </w:pPr>
    </w:p>
    <w:p w:rsidR="00A11607" w:rsidP="00672A48" w:rsidRDefault="00A11607" w14:paraId="6B29C51D" w14:textId="77777777">
      <w:pPr>
        <w:spacing w:after="0" w:line="240" w:lineRule="auto"/>
        <w:jc w:val="both"/>
      </w:pPr>
    </w:p>
    <w:p w:rsidRPr="00CE3D1D" w:rsidR="007D1D10" w:rsidP="007D1D10" w:rsidRDefault="00445829" w14:paraId="3C7BCDA4" w14:textId="77777777">
      <w:pPr>
        <w:shd w:val="clear" w:color="auto" w:fill="FBD4B4"/>
        <w:spacing w:after="0" w:line="240" w:lineRule="auto"/>
        <w:outlineLvl w:val="0"/>
        <w:rPr>
          <w:sz w:val="28"/>
          <w:szCs w:val="28"/>
        </w:rPr>
      </w:pPr>
      <w:r>
        <w:rPr>
          <w:b/>
          <w:sz w:val="28"/>
          <w:szCs w:val="28"/>
        </w:rPr>
        <w:t xml:space="preserve">Step </w:t>
      </w:r>
      <w:r w:rsidRPr="007F52B8" w:rsidR="007D1D10">
        <w:rPr>
          <w:b/>
          <w:sz w:val="28"/>
          <w:szCs w:val="28"/>
        </w:rPr>
        <w:t xml:space="preserve">I.  </w:t>
      </w:r>
      <w:r w:rsidR="007D1D10">
        <w:rPr>
          <w:b/>
          <w:color w:val="000000"/>
          <w:sz w:val="28"/>
          <w:szCs w:val="28"/>
        </w:rPr>
        <w:t>Areas Identified for Improvement</w:t>
      </w:r>
    </w:p>
    <w:p w:rsidRPr="0005206C" w:rsidR="007D1D10" w:rsidP="007D1D10" w:rsidRDefault="007D1D10" w14:paraId="748CD9D4" w14:textId="77777777">
      <w:pPr>
        <w:spacing w:after="0" w:line="240" w:lineRule="auto"/>
        <w:jc w:val="both"/>
        <w:rPr>
          <w:sz w:val="12"/>
          <w:szCs w:val="12"/>
        </w:rPr>
      </w:pPr>
    </w:p>
    <w:p w:rsidRPr="00DA12D9" w:rsidR="007D1D10" w:rsidP="007D1D10" w:rsidRDefault="008707DC" w14:paraId="5A8D7E45" w14:textId="5491E538">
      <w:pPr>
        <w:spacing w:after="0" w:line="240" w:lineRule="auto"/>
        <w:jc w:val="both"/>
      </w:pPr>
      <w:r>
        <w:rPr>
          <w:color w:val="000000"/>
        </w:rPr>
        <w:t>E</w:t>
      </w:r>
      <w:r w:rsidRPr="00DA12D9" w:rsidR="007D1D10">
        <w:rPr>
          <w:color w:val="000000"/>
        </w:rPr>
        <w:t>nter in priority order the areas of the staff member’s performance</w:t>
      </w:r>
      <w:r w:rsidR="00CE6B08">
        <w:rPr>
          <w:color w:val="000000"/>
        </w:rPr>
        <w:t xml:space="preserve"> </w:t>
      </w:r>
      <w:r w:rsidRPr="00DA12D9" w:rsidR="007D1D10">
        <w:rPr>
          <w:color w:val="000000"/>
        </w:rPr>
        <w:t>identified for improvement</w:t>
      </w:r>
      <w:r w:rsidR="001005BA">
        <w:rPr>
          <w:color w:val="000000"/>
        </w:rPr>
        <w:t xml:space="preserve"> with any corresponding details</w:t>
      </w:r>
      <w:r w:rsidRPr="00DA12D9" w:rsidR="007D1D10">
        <w:rPr>
          <w:color w:val="000000"/>
        </w:rPr>
        <w:t xml:space="preserve">. For each area, include supporting sources of information/evidence (e.g., </w:t>
      </w:r>
      <w:r w:rsidR="000C0DE7">
        <w:rPr>
          <w:color w:val="000000"/>
        </w:rPr>
        <w:t>documentation</w:t>
      </w:r>
      <w:r w:rsidRPr="00DA12D9" w:rsidR="007D1D10">
        <w:rPr>
          <w:color w:val="000000"/>
        </w:rPr>
        <w:t xml:space="preserve"> of observation, student data</w:t>
      </w:r>
      <w:r>
        <w:rPr>
          <w:color w:val="000000"/>
        </w:rPr>
        <w:t>,</w:t>
      </w:r>
      <w:r w:rsidRPr="00DA12D9" w:rsidR="007D1D10">
        <w:rPr>
          <w:color w:val="000000"/>
        </w:rPr>
        <w:t xml:space="preserve"> or work products). Finally, enter the component of the district’s evaluation practice instrument which corresponds to the area identified for improvement, if applicable.</w:t>
      </w:r>
    </w:p>
    <w:p w:rsidR="00A11607" w:rsidP="00672A48" w:rsidRDefault="00A11607" w14:paraId="7513715D" w14:textId="77777777">
      <w:pPr>
        <w:spacing w:after="0" w:line="240" w:lineRule="auto"/>
        <w:jc w:val="both"/>
      </w:pPr>
    </w:p>
    <w:p w:rsidR="00A11607" w:rsidP="00672A48" w:rsidRDefault="00A11607" w14:paraId="05F0F6D9" w14:textId="77777777">
      <w:pPr>
        <w:spacing w:after="0" w:line="240" w:lineRule="auto"/>
        <w:jc w:val="both"/>
      </w:pPr>
    </w:p>
    <w:p w:rsidRPr="00F270ED" w:rsidR="009D5AC3" w:rsidP="009D5AC3" w:rsidRDefault="00445829" w14:paraId="083A9DCE" w14:textId="77777777">
      <w:pPr>
        <w:shd w:val="clear" w:color="auto" w:fill="FBD4B4"/>
        <w:spacing w:after="0" w:line="240" w:lineRule="auto"/>
        <w:outlineLvl w:val="0"/>
        <w:rPr>
          <w:b/>
          <w:sz w:val="28"/>
          <w:szCs w:val="28"/>
          <w:shd w:val="clear" w:color="auto" w:fill="C6D9F1"/>
        </w:rPr>
      </w:pPr>
      <w:r>
        <w:rPr>
          <w:b/>
          <w:sz w:val="28"/>
          <w:szCs w:val="28"/>
        </w:rPr>
        <w:t xml:space="preserve">Step </w:t>
      </w:r>
      <w:r w:rsidRPr="00F270ED" w:rsidR="009D5AC3">
        <w:rPr>
          <w:b/>
          <w:sz w:val="28"/>
          <w:szCs w:val="28"/>
        </w:rPr>
        <w:t xml:space="preserve">II. </w:t>
      </w:r>
      <w:r w:rsidR="000838BC">
        <w:rPr>
          <w:b/>
          <w:sz w:val="28"/>
          <w:szCs w:val="28"/>
        </w:rPr>
        <w:t>Goals</w:t>
      </w:r>
      <w:r w:rsidR="0031524B">
        <w:rPr>
          <w:b/>
          <w:sz w:val="28"/>
          <w:szCs w:val="28"/>
        </w:rPr>
        <w:t xml:space="preserve"> and Professional Responsibilities</w:t>
      </w:r>
      <w:r w:rsidR="009D5AC3">
        <w:rPr>
          <w:b/>
          <w:sz w:val="28"/>
          <w:szCs w:val="28"/>
        </w:rPr>
        <w:t xml:space="preserve"> </w:t>
      </w:r>
    </w:p>
    <w:p w:rsidRPr="0005206C" w:rsidR="009D5AC3" w:rsidP="009D5AC3" w:rsidRDefault="009D5AC3" w14:paraId="4BC49970" w14:textId="77777777">
      <w:pPr>
        <w:spacing w:after="0" w:line="240" w:lineRule="auto"/>
        <w:jc w:val="both"/>
        <w:rPr>
          <w:sz w:val="12"/>
          <w:szCs w:val="12"/>
        </w:rPr>
      </w:pPr>
    </w:p>
    <w:p w:rsidR="00A11607" w:rsidP="009D5AC3" w:rsidRDefault="008707DC" w14:paraId="25AC376C" w14:textId="6EF4F913">
      <w:pPr>
        <w:spacing w:after="0" w:line="240" w:lineRule="auto"/>
        <w:jc w:val="both"/>
      </w:pPr>
      <w:r>
        <w:t>E</w:t>
      </w:r>
      <w:r w:rsidR="00E31D53">
        <w:t xml:space="preserve">nter </w:t>
      </w:r>
      <w:r w:rsidR="009D5AC3">
        <w:t>one or more</w:t>
      </w:r>
      <w:r w:rsidR="00073A20">
        <w:t xml:space="preserve"> </w:t>
      </w:r>
      <w:r w:rsidR="0031524B">
        <w:t xml:space="preserve">specific, demonstrable </w:t>
      </w:r>
      <w:r w:rsidR="00073A20">
        <w:t>professional learning goals</w:t>
      </w:r>
      <w:r w:rsidR="009D5AC3">
        <w:t xml:space="preserve"> </w:t>
      </w:r>
      <w:r w:rsidR="00555616">
        <w:t xml:space="preserve">to address </w:t>
      </w:r>
      <w:r w:rsidRPr="00E31D53" w:rsidR="00555616">
        <w:rPr>
          <w:i/>
        </w:rPr>
        <w:t>each</w:t>
      </w:r>
      <w:r w:rsidR="00555616">
        <w:t xml:space="preserve"> </w:t>
      </w:r>
      <w:r w:rsidRPr="00E31D53" w:rsidR="00E31D53">
        <w:rPr>
          <w:i/>
        </w:rPr>
        <w:t>area</w:t>
      </w:r>
      <w:r w:rsidR="00E31D53">
        <w:t xml:space="preserve"> identified for improvement</w:t>
      </w:r>
      <w:r>
        <w:t xml:space="preserve"> in Step I</w:t>
      </w:r>
      <w:r w:rsidR="00E31D53">
        <w:t xml:space="preserve">. For each goal, </w:t>
      </w:r>
      <w:r w:rsidR="00BE5F3F">
        <w:t>indicate</w:t>
      </w:r>
      <w:r w:rsidR="00E31D53">
        <w:t xml:space="preserve"> the </w:t>
      </w:r>
      <w:r w:rsidR="009D5AC3">
        <w:t>staff member</w:t>
      </w:r>
      <w:r w:rsidR="00E31D53">
        <w:t xml:space="preserve">’s responsibilities by describing the learning activities </w:t>
      </w:r>
      <w:r w:rsidR="00AA123D">
        <w:t>he or she must</w:t>
      </w:r>
      <w:r w:rsidR="0099133A">
        <w:t xml:space="preserve"> complete</w:t>
      </w:r>
      <w:r w:rsidR="009D5AC3">
        <w:t>.</w:t>
      </w:r>
      <w:r w:rsidR="0099133A">
        <w:t xml:space="preserve"> </w:t>
      </w:r>
      <w:r>
        <w:rPr>
          <w:b/>
        </w:rPr>
        <w:t>I</w:t>
      </w:r>
      <w:r w:rsidRPr="001D1057" w:rsidR="009D5AC3">
        <w:rPr>
          <w:b/>
        </w:rPr>
        <w:t>nclude activities to help the staff member transfer new learning into practice (coaching, observing other classrooms, working with a collaborative team, etc.).</w:t>
      </w:r>
      <w:r w:rsidR="00E31D53">
        <w:t xml:space="preserve"> </w:t>
      </w:r>
      <w:r w:rsidR="001E60BD">
        <w:t xml:space="preserve">Also enter the responsibilities of the supervisor for the plan’s implementation. </w:t>
      </w:r>
      <w:r w:rsidR="00E31D53">
        <w:t>Next,</w:t>
      </w:r>
      <w:r w:rsidR="009D5AC3">
        <w:t xml:space="preserve"> enter the expected completion date for each activity. Finally, for teachers and education</w:t>
      </w:r>
      <w:r w:rsidR="000C0DE7">
        <w:t>al</w:t>
      </w:r>
      <w:r w:rsidR="009D5AC3">
        <w:t xml:space="preserve"> services </w:t>
      </w:r>
      <w:r w:rsidR="000C0DE7">
        <w:t>staff</w:t>
      </w:r>
      <w:r w:rsidR="009D5AC3">
        <w:t xml:space="preserve">, enter the estimated number of </w:t>
      </w:r>
      <w:r w:rsidR="0075024E">
        <w:t>PD</w:t>
      </w:r>
      <w:r w:rsidR="009D5AC3">
        <w:t xml:space="preserve"> hours expected to be earned upon completion of each activity. </w:t>
      </w:r>
      <w:r w:rsidRPr="008F0AFE" w:rsidR="009D5AC3">
        <w:rPr>
          <w:i/>
        </w:rPr>
        <w:t xml:space="preserve">All teachers and educational services </w:t>
      </w:r>
      <w:r w:rsidR="000C0DE7">
        <w:rPr>
          <w:i/>
        </w:rPr>
        <w:t>staff</w:t>
      </w:r>
      <w:r w:rsidRPr="008F0AFE" w:rsidR="009D5AC3">
        <w:rPr>
          <w:i/>
        </w:rPr>
        <w:t xml:space="preserve"> must fulfill, at minimum, 20 </w:t>
      </w:r>
      <w:r w:rsidR="0075024E">
        <w:rPr>
          <w:i/>
        </w:rPr>
        <w:t>PD</w:t>
      </w:r>
      <w:r w:rsidRPr="008F0AFE" w:rsidR="009D5AC3">
        <w:rPr>
          <w:i/>
        </w:rPr>
        <w:t xml:space="preserve"> hours a</w:t>
      </w:r>
      <w:r w:rsidR="0075024E">
        <w:rPr>
          <w:i/>
        </w:rPr>
        <w:t>nnually</w:t>
      </w:r>
      <w:r w:rsidRPr="008F0AFE" w:rsidR="009D5AC3">
        <w:rPr>
          <w:i/>
        </w:rPr>
        <w:t xml:space="preserve">. </w:t>
      </w:r>
      <w:r w:rsidR="009129C6">
        <w:rPr>
          <w:i/>
        </w:rPr>
        <w:t>A teacher’s CAP goals may necessitate more than the recommend</w:t>
      </w:r>
      <w:r>
        <w:rPr>
          <w:i/>
        </w:rPr>
        <w:t>ed minimum 20- hour requirement</w:t>
      </w:r>
      <w:r w:rsidR="009129C6">
        <w:rPr>
          <w:i/>
        </w:rPr>
        <w:t xml:space="preserve"> </w:t>
      </w:r>
      <w:r w:rsidR="009129C6">
        <w:t>(</w:t>
      </w:r>
      <w:r w:rsidRPr="00CE4584" w:rsidR="009129C6">
        <w:rPr>
          <w:i/>
        </w:rPr>
        <w:t>N.J.A.C.</w:t>
      </w:r>
      <w:r w:rsidR="009129C6">
        <w:t xml:space="preserve"> 6A:9</w:t>
      </w:r>
      <w:r w:rsidR="007A7835">
        <w:t>C</w:t>
      </w:r>
      <w:r w:rsidR="009129C6">
        <w:t>-</w:t>
      </w:r>
      <w:r w:rsidR="007A7835">
        <w:t>3</w:t>
      </w:r>
      <w:r w:rsidR="009129C6">
        <w:t>.4(j)).</w:t>
      </w:r>
    </w:p>
    <w:p w:rsidR="009D5AC3" w:rsidP="00672A48" w:rsidRDefault="009D5AC3" w14:paraId="5AD6EF18" w14:textId="77777777">
      <w:pPr>
        <w:spacing w:after="0" w:line="240" w:lineRule="auto"/>
        <w:jc w:val="both"/>
      </w:pPr>
    </w:p>
    <w:p w:rsidRPr="00A404B1" w:rsidR="009D5AC3" w:rsidP="009D5AC3" w:rsidRDefault="00445829" w14:paraId="029F42CA" w14:textId="77777777">
      <w:pPr>
        <w:shd w:val="clear" w:color="auto" w:fill="FBD4B4"/>
        <w:spacing w:after="0" w:line="240" w:lineRule="auto"/>
        <w:outlineLvl w:val="0"/>
      </w:pPr>
      <w:r>
        <w:rPr>
          <w:b/>
          <w:sz w:val="28"/>
          <w:szCs w:val="28"/>
        </w:rPr>
        <w:t xml:space="preserve">Step </w:t>
      </w:r>
      <w:r w:rsidRPr="007F52B8" w:rsidR="009D5AC3">
        <w:rPr>
          <w:b/>
          <w:sz w:val="28"/>
          <w:szCs w:val="28"/>
        </w:rPr>
        <w:t>II</w:t>
      </w:r>
      <w:r w:rsidR="009D5AC3">
        <w:rPr>
          <w:b/>
          <w:sz w:val="28"/>
          <w:szCs w:val="28"/>
        </w:rPr>
        <w:t>I</w:t>
      </w:r>
      <w:r w:rsidRPr="007F52B8" w:rsidR="009D5AC3">
        <w:rPr>
          <w:b/>
          <w:sz w:val="28"/>
          <w:szCs w:val="28"/>
        </w:rPr>
        <w:t>.  CAP Progress</w:t>
      </w:r>
      <w:r w:rsidR="009D5AC3">
        <w:rPr>
          <w:b/>
          <w:sz w:val="28"/>
          <w:szCs w:val="28"/>
        </w:rPr>
        <w:t xml:space="preserve"> Summary</w:t>
      </w:r>
      <w:r w:rsidR="009D5AC3">
        <w:rPr>
          <w:rFonts w:ascii="Times New Roman" w:hAnsi="Times New Roman"/>
          <w:b/>
          <w:sz w:val="28"/>
          <w:szCs w:val="28"/>
        </w:rPr>
        <w:t xml:space="preserve"> </w:t>
      </w:r>
    </w:p>
    <w:p w:rsidRPr="0005206C" w:rsidR="009D5AC3" w:rsidP="009D5AC3" w:rsidRDefault="009D5AC3" w14:paraId="32D1F568" w14:textId="77777777">
      <w:pPr>
        <w:spacing w:after="0" w:line="240" w:lineRule="auto"/>
        <w:rPr>
          <w:sz w:val="12"/>
          <w:szCs w:val="12"/>
        </w:rPr>
      </w:pPr>
    </w:p>
    <w:p w:rsidR="00A11607" w:rsidP="009D5AC3" w:rsidRDefault="008707DC" w14:paraId="48EBF916" w14:textId="15AA0C7C">
      <w:pPr>
        <w:spacing w:after="0" w:line="240" w:lineRule="auto"/>
        <w:jc w:val="both"/>
      </w:pPr>
      <w:r>
        <w:t>Describe e</w:t>
      </w:r>
      <w:r w:rsidRPr="00425446" w:rsidR="009D5AC3">
        <w:t xml:space="preserve">vidence of progress toward attainment of CAP </w:t>
      </w:r>
      <w:r w:rsidR="009D5AC3">
        <w:t>requirement</w:t>
      </w:r>
      <w:r w:rsidRPr="00425446" w:rsidR="009D5AC3">
        <w:t xml:space="preserve">s </w:t>
      </w:r>
      <w:r>
        <w:t>as</w:t>
      </w:r>
      <w:r w:rsidRPr="00425446" w:rsidR="009D5AC3">
        <w:t xml:space="preserve"> collected and reviewed</w:t>
      </w:r>
      <w:r w:rsidR="009D5AC3">
        <w:t xml:space="preserve"> </w:t>
      </w:r>
      <w:r w:rsidRPr="00570EC7" w:rsidR="009D5AC3">
        <w:t xml:space="preserve">by </w:t>
      </w:r>
      <w:r w:rsidR="009D5AC3">
        <w:t>the staff member and supervisor. Progress toward the identified goals for improvement must</w:t>
      </w:r>
      <w:r w:rsidRPr="00570EC7" w:rsidR="009D5AC3">
        <w:t xml:space="preserve"> be </w:t>
      </w:r>
      <w:r w:rsidR="009D5AC3">
        <w:t xml:space="preserve">discussed during any related post-observation conference, </w:t>
      </w:r>
      <w:r w:rsidRPr="00570EC7" w:rsidR="009D5AC3">
        <w:t xml:space="preserve">documented </w:t>
      </w:r>
      <w:r w:rsidR="009D5AC3">
        <w:t>in the</w:t>
      </w:r>
      <w:r w:rsidRPr="00570EC7" w:rsidR="009D5AC3">
        <w:t xml:space="preserve"> personnel file</w:t>
      </w:r>
      <w:r w:rsidR="009D5AC3">
        <w:t>,</w:t>
      </w:r>
      <w:r w:rsidRPr="00570EC7" w:rsidR="009D5AC3">
        <w:t xml:space="preserve"> and reviewed at the annual summary conference or the mid-year evaluation, when applicable. </w:t>
      </w:r>
      <w:r w:rsidRPr="00425446" w:rsidR="009D5AC3">
        <w:t xml:space="preserve">Evidence may include, for example, feedback given </w:t>
      </w:r>
      <w:r w:rsidR="009D5AC3">
        <w:t>during</w:t>
      </w:r>
      <w:r w:rsidRPr="00425446" w:rsidR="009D5AC3">
        <w:t xml:space="preserve"> evaluation, student learning data, and artifacts of practice</w:t>
      </w:r>
      <w:r w:rsidR="009D5AC3">
        <w:t xml:space="preserve"> (e.g., student work </w:t>
      </w:r>
      <w:r w:rsidR="00F9023B">
        <w:t>products, lesson plans, classroom</w:t>
      </w:r>
      <w:r w:rsidR="009D5AC3">
        <w:t xml:space="preserve"> assessments)</w:t>
      </w:r>
      <w:r w:rsidRPr="00425446" w:rsidR="009D5AC3">
        <w:t>. Append items of evidence</w:t>
      </w:r>
      <w:r w:rsidR="009D5AC3">
        <w:t xml:space="preserve"> to the CAP</w:t>
      </w:r>
      <w:r w:rsidRPr="00425446" w:rsidR="009D5AC3">
        <w:t xml:space="preserve"> as necessary to document progress in addition to the information </w:t>
      </w:r>
      <w:proofErr w:type="gramStart"/>
      <w:r w:rsidRPr="00425446" w:rsidR="009D5AC3">
        <w:t>entered into</w:t>
      </w:r>
      <w:proofErr w:type="gramEnd"/>
      <w:r w:rsidRPr="00425446" w:rsidR="009D5AC3">
        <w:t xml:space="preserve"> this form.</w:t>
      </w:r>
    </w:p>
    <w:p w:rsidRPr="004D5067" w:rsidR="00A11607" w:rsidP="009D5AC3" w:rsidRDefault="00A11607" w14:paraId="1FBFAF4A" w14:textId="77777777">
      <w:pPr>
        <w:spacing w:after="0" w:line="240" w:lineRule="auto"/>
        <w:jc w:val="both"/>
      </w:pPr>
    </w:p>
    <w:p w:rsidRPr="00BA16D2" w:rsidR="009D5AC3" w:rsidP="009D5AC3" w:rsidRDefault="009D5AC3" w14:paraId="17B46BBF" w14:textId="77777777">
      <w:pPr>
        <w:spacing w:after="0" w:line="240" w:lineRule="auto"/>
        <w:jc w:val="both"/>
        <w:outlineLvl w:val="0"/>
        <w:rPr>
          <w:b/>
          <w:i/>
          <w:sz w:val="28"/>
          <w:szCs w:val="28"/>
        </w:rPr>
      </w:pPr>
      <w:r w:rsidRPr="00BA16D2">
        <w:rPr>
          <w:b/>
          <w:i/>
          <w:sz w:val="28"/>
          <w:szCs w:val="28"/>
        </w:rPr>
        <w:t>Interim Review of CAP Progress</w:t>
      </w:r>
    </w:p>
    <w:p w:rsidRPr="00425446" w:rsidR="009D5AC3" w:rsidP="009D5AC3" w:rsidRDefault="008707DC" w14:paraId="7F964B42" w14:textId="77777777">
      <w:pPr>
        <w:spacing w:after="0" w:line="240" w:lineRule="auto"/>
        <w:jc w:val="both"/>
      </w:pPr>
      <w:r>
        <w:t>D</w:t>
      </w:r>
      <w:r w:rsidRPr="00325F1A" w:rsidR="009D5AC3">
        <w:t xml:space="preserve">escribe the staff member’s </w:t>
      </w:r>
      <w:r w:rsidRPr="00772EA1" w:rsidR="009D5AC3">
        <w:rPr>
          <w:i/>
        </w:rPr>
        <w:t>interim</w:t>
      </w:r>
      <w:r w:rsidRPr="00325F1A" w:rsidR="009D5AC3">
        <w:t xml:space="preserve"> progress</w:t>
      </w:r>
      <w:r>
        <w:t xml:space="preserve"> for each area of improvement as well as</w:t>
      </w:r>
      <w:r w:rsidRPr="00325F1A" w:rsidR="0069202C">
        <w:t xml:space="preserve"> evidence reviewed</w:t>
      </w:r>
      <w:r w:rsidRPr="00325F1A" w:rsidR="009D5AC3">
        <w:t xml:space="preserve">, </w:t>
      </w:r>
      <w:r w:rsidRPr="00325F1A" w:rsidR="0069202C">
        <w:t>revisions made to the CAP</w:t>
      </w:r>
      <w:r w:rsidRPr="00325F1A" w:rsidR="00F409D7">
        <w:t xml:space="preserve"> (if applicable)</w:t>
      </w:r>
      <w:r w:rsidRPr="00325F1A" w:rsidR="0069202C">
        <w:t>, and</w:t>
      </w:r>
      <w:r w:rsidRPr="00325F1A" w:rsidR="009D5AC3">
        <w:t xml:space="preserve"> </w:t>
      </w:r>
      <w:r w:rsidRPr="00325F1A" w:rsidR="0069202C">
        <w:t>the date</w:t>
      </w:r>
      <w:r w:rsidRPr="00325F1A" w:rsidR="009D5AC3">
        <w:t xml:space="preserve"> of each review.</w:t>
      </w:r>
    </w:p>
    <w:p w:rsidR="009D5AC3" w:rsidP="00672A48" w:rsidRDefault="009D5AC3" w14:paraId="43D2311E" w14:textId="77777777">
      <w:pPr>
        <w:spacing w:after="0" w:line="240" w:lineRule="auto"/>
        <w:jc w:val="both"/>
      </w:pPr>
    </w:p>
    <w:p w:rsidRPr="00BA16D2" w:rsidR="00445829" w:rsidP="00445829" w:rsidRDefault="00445829" w14:paraId="71B31566" w14:textId="77777777">
      <w:pPr>
        <w:spacing w:after="0" w:line="240" w:lineRule="auto"/>
        <w:jc w:val="both"/>
        <w:rPr>
          <w:b/>
          <w:i/>
          <w:sz w:val="28"/>
          <w:szCs w:val="28"/>
        </w:rPr>
      </w:pPr>
      <w:r w:rsidRPr="00BA16D2">
        <w:rPr>
          <w:b/>
          <w:i/>
          <w:sz w:val="28"/>
          <w:szCs w:val="28"/>
        </w:rPr>
        <w:t>Summative Review of CAP Progress</w:t>
      </w:r>
    </w:p>
    <w:p w:rsidR="00445829" w:rsidP="00445829" w:rsidRDefault="001A7485" w14:paraId="7E48F186" w14:textId="77777777">
      <w:pPr>
        <w:spacing w:after="0" w:line="240" w:lineRule="auto"/>
        <w:jc w:val="both"/>
      </w:pPr>
      <w:r>
        <w:t>For</w:t>
      </w:r>
      <w:r w:rsidR="00445829">
        <w:t xml:space="preserve"> each </w:t>
      </w:r>
      <w:r w:rsidR="00AA123D">
        <w:t>area identified for improvement</w:t>
      </w:r>
      <w:r w:rsidR="008707DC">
        <w:t>,</w:t>
      </w:r>
      <w:r w:rsidR="00445829">
        <w:t xml:space="preserve"> indicate if the CAP expectations were met or not met as well as</w:t>
      </w:r>
      <w:r w:rsidRPr="00425446" w:rsidR="00445829">
        <w:t xml:space="preserve"> the evidence reviewed</w:t>
      </w:r>
      <w:r w:rsidR="00445829">
        <w:t xml:space="preserve">. Finally, enter the </w:t>
      </w:r>
      <w:r w:rsidRPr="00425446" w:rsidR="00445829">
        <w:t>summative review date.</w:t>
      </w:r>
      <w:r w:rsidR="00445829">
        <w:t xml:space="preserve"> If the CAP has been created as part of the performance evaluation cycle, a new CAP or </w:t>
      </w:r>
      <w:r w:rsidR="008707DC">
        <w:t>PDP</w:t>
      </w:r>
      <w:r w:rsidR="00445829">
        <w:t xml:space="preserve"> (depending on the staff member’s next summative evaluation rating) will need to be created for the next cycle.   </w:t>
      </w:r>
    </w:p>
    <w:p w:rsidR="00CB6EB1" w:rsidRDefault="00CB6EB1" w14:paraId="4F668B1A" w14:textId="429405F1">
      <w:pPr>
        <w:spacing w:after="0" w:line="240" w:lineRule="auto"/>
        <w:rPr>
          <w:b/>
          <w:sz w:val="28"/>
          <w:szCs w:val="28"/>
        </w:rPr>
      </w:pPr>
    </w:p>
    <w:p w:rsidR="00072409" w:rsidRDefault="00072409" w14:paraId="43B4CD8F" w14:textId="37ADB71B">
      <w:pPr>
        <w:spacing w:after="0" w:line="240" w:lineRule="auto"/>
        <w:rPr>
          <w:b/>
          <w:sz w:val="28"/>
          <w:szCs w:val="28"/>
        </w:rPr>
      </w:pPr>
    </w:p>
    <w:p w:rsidR="00A251CA" w:rsidRDefault="00A251CA" w14:paraId="1E565A48" w14:textId="77777777">
      <w:pPr>
        <w:spacing w:after="0" w:line="240" w:lineRule="auto"/>
        <w:rPr>
          <w:b/>
          <w:sz w:val="28"/>
          <w:szCs w:val="28"/>
        </w:rPr>
      </w:pPr>
    </w:p>
    <w:p w:rsidR="0005206C" w:rsidP="00A11607" w:rsidRDefault="0005206C" w14:paraId="2BF3542A" w14:textId="77777777">
      <w:pPr>
        <w:spacing w:after="0" w:line="240" w:lineRule="auto"/>
        <w:rPr>
          <w:b/>
          <w:sz w:val="28"/>
          <w:szCs w:val="28"/>
        </w:rPr>
      </w:pPr>
    </w:p>
    <w:p w:rsidR="00D104E9" w:rsidP="00B94343" w:rsidRDefault="00871FA5" w14:paraId="30F0A26E" w14:textId="77777777">
      <w:pPr>
        <w:spacing w:after="0" w:line="240" w:lineRule="auto"/>
        <w:jc w:val="center"/>
        <w:rPr>
          <w:b/>
          <w:sz w:val="28"/>
          <w:szCs w:val="28"/>
        </w:rPr>
      </w:pPr>
      <w:r>
        <w:rPr>
          <w:b/>
          <w:sz w:val="28"/>
          <w:szCs w:val="28"/>
        </w:rPr>
        <w:lastRenderedPageBreak/>
        <w:t xml:space="preserve">Optional </w:t>
      </w:r>
      <w:r w:rsidR="008932B7">
        <w:rPr>
          <w:b/>
          <w:sz w:val="28"/>
          <w:szCs w:val="28"/>
        </w:rPr>
        <w:t>Corrective Action Plan</w:t>
      </w:r>
      <w:r w:rsidR="00776125">
        <w:rPr>
          <w:b/>
          <w:sz w:val="28"/>
          <w:szCs w:val="28"/>
        </w:rPr>
        <w:t xml:space="preserve"> (CAP)</w:t>
      </w:r>
      <w:r w:rsidR="00C441BA">
        <w:rPr>
          <w:b/>
          <w:sz w:val="28"/>
          <w:szCs w:val="28"/>
        </w:rPr>
        <w:t xml:space="preserve"> </w:t>
      </w:r>
      <w:r w:rsidR="008932B7">
        <w:rPr>
          <w:b/>
          <w:sz w:val="28"/>
          <w:szCs w:val="28"/>
        </w:rPr>
        <w:t>Template</w:t>
      </w:r>
    </w:p>
    <w:p w:rsidRPr="00FD450F" w:rsidR="00D104E9" w:rsidP="00570EC7" w:rsidRDefault="00D104E9" w14:paraId="1A942144" w14:textId="77777777">
      <w:pPr>
        <w:spacing w:after="0" w:line="240" w:lineRule="auto"/>
        <w:rPr>
          <w:b/>
          <w:sz w:val="16"/>
          <w:szCs w:val="16"/>
        </w:rPr>
      </w:pPr>
    </w:p>
    <w:tbl>
      <w:tblPr>
        <w:tblStyle w:val="TableGridLight"/>
        <w:tblW w:w="0" w:type="auto"/>
        <w:tblLook w:val="04A0" w:firstRow="1" w:lastRow="0" w:firstColumn="1" w:lastColumn="0" w:noHBand="0" w:noVBand="1"/>
      </w:tblPr>
      <w:tblGrid>
        <w:gridCol w:w="5084"/>
        <w:gridCol w:w="4997"/>
        <w:gridCol w:w="3733"/>
      </w:tblGrid>
      <w:tr w:rsidR="00E51A87" w:rsidTr="00543C0F" w14:paraId="04C79A7B" w14:textId="77777777">
        <w:tc>
          <w:tcPr>
            <w:tcW w:w="5130" w:type="dxa"/>
            <w:shd w:val="clear" w:color="auto" w:fill="8EAADB" w:themeFill="accent1" w:themeFillTint="99"/>
          </w:tcPr>
          <w:p w:rsidRPr="00E51A87" w:rsidR="008F056C" w:rsidP="00E51A87" w:rsidRDefault="008F056C" w14:paraId="3FCCF63C" w14:textId="77777777">
            <w:pPr>
              <w:spacing w:after="0" w:line="240" w:lineRule="auto"/>
              <w:jc w:val="center"/>
              <w:rPr>
                <w:b/>
              </w:rPr>
            </w:pPr>
            <w:r w:rsidRPr="00E51A87">
              <w:rPr>
                <w:b/>
              </w:rPr>
              <w:t>District Name</w:t>
            </w:r>
          </w:p>
        </w:tc>
        <w:tc>
          <w:tcPr>
            <w:tcW w:w="5040" w:type="dxa"/>
            <w:shd w:val="clear" w:color="auto" w:fill="8EAADB" w:themeFill="accent1" w:themeFillTint="99"/>
          </w:tcPr>
          <w:p w:rsidRPr="00E51A87" w:rsidR="008F056C" w:rsidP="00E51A87" w:rsidRDefault="00CB0A44" w14:paraId="350F2F0B" w14:textId="77777777">
            <w:pPr>
              <w:spacing w:after="0" w:line="240" w:lineRule="auto"/>
              <w:jc w:val="center"/>
              <w:rPr>
                <w:b/>
              </w:rPr>
            </w:pPr>
            <w:r w:rsidRPr="00E51A87">
              <w:rPr>
                <w:b/>
              </w:rPr>
              <w:t xml:space="preserve">School </w:t>
            </w:r>
            <w:r w:rsidRPr="00E51A87" w:rsidR="008F056C">
              <w:rPr>
                <w:b/>
              </w:rPr>
              <w:t>Name</w:t>
            </w:r>
          </w:p>
        </w:tc>
        <w:tc>
          <w:tcPr>
            <w:tcW w:w="3762" w:type="dxa"/>
            <w:shd w:val="clear" w:color="auto" w:fill="8EAADB" w:themeFill="accent1" w:themeFillTint="99"/>
          </w:tcPr>
          <w:p w:rsidRPr="00E51A87" w:rsidR="008F056C" w:rsidP="00E51A87" w:rsidRDefault="008F056C" w14:paraId="228C8B45" w14:textId="77777777">
            <w:pPr>
              <w:spacing w:after="0" w:line="240" w:lineRule="auto"/>
              <w:jc w:val="center"/>
              <w:rPr>
                <w:b/>
              </w:rPr>
            </w:pPr>
            <w:r w:rsidRPr="00E51A87">
              <w:rPr>
                <w:b/>
              </w:rPr>
              <w:t>Date</w:t>
            </w:r>
          </w:p>
        </w:tc>
      </w:tr>
      <w:tr w:rsidRPr="000F7A1E" w:rsidR="00E51A87" w:rsidTr="00543C0F" w14:paraId="28738772" w14:textId="77777777">
        <w:tc>
          <w:tcPr>
            <w:tcW w:w="5130" w:type="dxa"/>
          </w:tcPr>
          <w:p w:rsidRPr="000F7A1E" w:rsidR="008F056C" w:rsidP="00E51A87" w:rsidRDefault="008F056C" w14:paraId="787E0DF0" w14:textId="77777777">
            <w:pPr>
              <w:spacing w:after="0" w:line="240" w:lineRule="auto"/>
              <w:jc w:val="center"/>
            </w:pPr>
          </w:p>
        </w:tc>
        <w:tc>
          <w:tcPr>
            <w:tcW w:w="5040" w:type="dxa"/>
          </w:tcPr>
          <w:p w:rsidRPr="000F7A1E" w:rsidR="008F056C" w:rsidP="00E51A87" w:rsidRDefault="008F056C" w14:paraId="16E9A54E" w14:textId="77777777">
            <w:pPr>
              <w:spacing w:after="0" w:line="240" w:lineRule="auto"/>
              <w:jc w:val="center"/>
            </w:pPr>
          </w:p>
        </w:tc>
        <w:tc>
          <w:tcPr>
            <w:tcW w:w="3762" w:type="dxa"/>
          </w:tcPr>
          <w:p w:rsidRPr="000F7A1E" w:rsidR="008F056C" w:rsidP="00E51A87" w:rsidRDefault="008F056C" w14:paraId="1C775138" w14:textId="77777777">
            <w:pPr>
              <w:spacing w:after="0" w:line="240" w:lineRule="auto"/>
              <w:jc w:val="center"/>
            </w:pPr>
          </w:p>
        </w:tc>
      </w:tr>
      <w:tr w:rsidR="00E51A87" w:rsidTr="00543C0F" w14:paraId="3C51AE0F" w14:textId="77777777">
        <w:tc>
          <w:tcPr>
            <w:tcW w:w="5130" w:type="dxa"/>
            <w:shd w:val="clear" w:color="auto" w:fill="8EAADB" w:themeFill="accent1" w:themeFillTint="99"/>
          </w:tcPr>
          <w:p w:rsidRPr="00E51A87" w:rsidR="00A44623" w:rsidP="00E51A87" w:rsidRDefault="00A44623" w14:paraId="731FD96F" w14:textId="77777777">
            <w:pPr>
              <w:spacing w:after="0" w:line="240" w:lineRule="auto"/>
              <w:jc w:val="center"/>
              <w:rPr>
                <w:b/>
              </w:rPr>
            </w:pPr>
            <w:r w:rsidRPr="00E51A87">
              <w:rPr>
                <w:b/>
              </w:rPr>
              <w:t>Staff Member Name</w:t>
            </w:r>
          </w:p>
        </w:tc>
        <w:tc>
          <w:tcPr>
            <w:tcW w:w="5040" w:type="dxa"/>
            <w:shd w:val="clear" w:color="auto" w:fill="8EAADB" w:themeFill="accent1" w:themeFillTint="99"/>
          </w:tcPr>
          <w:p w:rsidRPr="00E51A87" w:rsidR="00A44623" w:rsidP="00E51A87" w:rsidRDefault="00A44623" w14:paraId="27E559EF" w14:textId="77777777">
            <w:pPr>
              <w:spacing w:after="0" w:line="240" w:lineRule="auto"/>
              <w:jc w:val="center"/>
              <w:rPr>
                <w:b/>
              </w:rPr>
            </w:pPr>
            <w:r w:rsidRPr="00E51A87">
              <w:rPr>
                <w:b/>
              </w:rPr>
              <w:t>Supervisor Name</w:t>
            </w:r>
          </w:p>
        </w:tc>
        <w:tc>
          <w:tcPr>
            <w:tcW w:w="3762" w:type="dxa"/>
            <w:shd w:val="clear" w:color="auto" w:fill="8EAADB" w:themeFill="accent1" w:themeFillTint="99"/>
          </w:tcPr>
          <w:p w:rsidRPr="00E51A87" w:rsidR="00A44623" w:rsidP="00E51A87" w:rsidRDefault="00A44623" w14:paraId="24B7DACD" w14:textId="77777777">
            <w:pPr>
              <w:spacing w:after="0" w:line="240" w:lineRule="auto"/>
              <w:jc w:val="center"/>
              <w:rPr>
                <w:b/>
              </w:rPr>
            </w:pPr>
            <w:r w:rsidRPr="00E51A87">
              <w:rPr>
                <w:b/>
              </w:rPr>
              <w:t>Plan Begin</w:t>
            </w:r>
            <w:r w:rsidRPr="00E51A87" w:rsidR="00B44D46">
              <w:rPr>
                <w:b/>
              </w:rPr>
              <w:t>/</w:t>
            </w:r>
            <w:r w:rsidRPr="00E51A87">
              <w:rPr>
                <w:b/>
              </w:rPr>
              <w:t>End Dates</w:t>
            </w:r>
          </w:p>
        </w:tc>
      </w:tr>
      <w:tr w:rsidR="00E51A87" w:rsidTr="00543C0F" w14:paraId="4677E76B" w14:textId="77777777">
        <w:tc>
          <w:tcPr>
            <w:tcW w:w="5130" w:type="dxa"/>
          </w:tcPr>
          <w:p w:rsidR="00A44623" w:rsidP="00E51A87" w:rsidRDefault="00A44623" w14:paraId="248F4925" w14:textId="77777777">
            <w:pPr>
              <w:spacing w:after="0" w:line="240" w:lineRule="auto"/>
            </w:pPr>
          </w:p>
        </w:tc>
        <w:tc>
          <w:tcPr>
            <w:tcW w:w="5040" w:type="dxa"/>
          </w:tcPr>
          <w:p w:rsidR="00A44623" w:rsidP="00E51A87" w:rsidRDefault="00A44623" w14:paraId="27F5E629" w14:textId="77777777">
            <w:pPr>
              <w:spacing w:after="0" w:line="240" w:lineRule="auto"/>
            </w:pPr>
          </w:p>
        </w:tc>
        <w:tc>
          <w:tcPr>
            <w:tcW w:w="3762" w:type="dxa"/>
          </w:tcPr>
          <w:p w:rsidR="00A44623" w:rsidP="00E51A87" w:rsidRDefault="00A44623" w14:paraId="1F8B84F1" w14:textId="77777777">
            <w:pPr>
              <w:spacing w:after="0" w:line="240" w:lineRule="auto"/>
            </w:pPr>
          </w:p>
        </w:tc>
      </w:tr>
    </w:tbl>
    <w:p w:rsidRPr="00FD450F" w:rsidR="00F17BB8" w:rsidP="008707DC" w:rsidRDefault="00F17BB8" w14:paraId="00F5D3DC" w14:textId="77777777">
      <w:pPr>
        <w:spacing w:after="0" w:line="240" w:lineRule="auto"/>
        <w:rPr>
          <w:b/>
          <w:sz w:val="16"/>
          <w:szCs w:val="16"/>
        </w:rPr>
      </w:pPr>
    </w:p>
    <w:p w:rsidRPr="002E334D" w:rsidR="00EF5D10" w:rsidP="008707DC" w:rsidRDefault="00676D5F" w14:paraId="71CD462E" w14:textId="77777777">
      <w:pPr>
        <w:shd w:val="clear" w:color="auto" w:fill="FBD4B4"/>
        <w:spacing w:after="0" w:line="240" w:lineRule="auto"/>
        <w:outlineLvl w:val="0"/>
        <w:rPr>
          <w:sz w:val="24"/>
          <w:szCs w:val="24"/>
        </w:rPr>
      </w:pPr>
      <w:r w:rsidRPr="002E334D">
        <w:rPr>
          <w:b/>
          <w:sz w:val="24"/>
          <w:szCs w:val="24"/>
        </w:rPr>
        <w:t>I</w:t>
      </w:r>
      <w:r w:rsidRPr="002E334D" w:rsidR="00267DF3">
        <w:rPr>
          <w:b/>
          <w:sz w:val="24"/>
          <w:szCs w:val="24"/>
        </w:rPr>
        <w:t>.</w:t>
      </w:r>
      <w:r w:rsidRPr="002E334D">
        <w:rPr>
          <w:b/>
          <w:sz w:val="24"/>
          <w:szCs w:val="24"/>
        </w:rPr>
        <w:t xml:space="preserve"> </w:t>
      </w:r>
      <w:r w:rsidRPr="002E334D" w:rsidR="00267DF3">
        <w:rPr>
          <w:b/>
          <w:sz w:val="24"/>
          <w:szCs w:val="24"/>
        </w:rPr>
        <w:t xml:space="preserve"> </w:t>
      </w:r>
      <w:r w:rsidRPr="002E334D" w:rsidR="008A633D">
        <w:rPr>
          <w:b/>
          <w:color w:val="000000"/>
          <w:sz w:val="24"/>
          <w:szCs w:val="24"/>
        </w:rPr>
        <w:t>Areas Identified for Improvement</w:t>
      </w:r>
    </w:p>
    <w:p w:rsidRPr="005155DF" w:rsidR="00A33396" w:rsidP="008707DC" w:rsidRDefault="00A33396" w14:paraId="6B0A59CE" w14:textId="77777777">
      <w:pPr>
        <w:spacing w:after="0" w:line="240" w:lineRule="auto"/>
        <w:jc w:val="both"/>
        <w:rPr>
          <w:sz w:val="16"/>
          <w:szCs w:val="16"/>
        </w:rPr>
      </w:pPr>
    </w:p>
    <w:tbl>
      <w:tblPr>
        <w:tblStyle w:val="TableGridLight"/>
        <w:tblW w:w="13950" w:type="dxa"/>
        <w:tblLook w:val="04A0" w:firstRow="1" w:lastRow="0" w:firstColumn="1" w:lastColumn="0" w:noHBand="0" w:noVBand="1"/>
      </w:tblPr>
      <w:tblGrid>
        <w:gridCol w:w="520"/>
        <w:gridCol w:w="4682"/>
        <w:gridCol w:w="5006"/>
        <w:gridCol w:w="3742"/>
      </w:tblGrid>
      <w:tr w:rsidRPr="00DA12D9" w:rsidR="00E51A87" w:rsidTr="00543C0F" w14:paraId="07F7F061" w14:textId="77777777">
        <w:tc>
          <w:tcPr>
            <w:tcW w:w="520" w:type="dxa"/>
            <w:shd w:val="clear" w:color="auto" w:fill="8EAADB" w:themeFill="accent1" w:themeFillTint="99"/>
          </w:tcPr>
          <w:p w:rsidRPr="00E51A87" w:rsidR="004A0AF4" w:rsidP="00E51A87" w:rsidRDefault="00994EA6" w14:paraId="07242C66" w14:textId="77777777">
            <w:pPr>
              <w:spacing w:after="0" w:line="240" w:lineRule="auto"/>
              <w:ind w:left="-18"/>
              <w:jc w:val="center"/>
              <w:rPr>
                <w:b/>
              </w:rPr>
            </w:pPr>
            <w:r w:rsidRPr="00E51A87">
              <w:rPr>
                <w:b/>
              </w:rPr>
              <w:t>No.</w:t>
            </w:r>
          </w:p>
        </w:tc>
        <w:tc>
          <w:tcPr>
            <w:tcW w:w="4682" w:type="dxa"/>
            <w:shd w:val="clear" w:color="auto" w:fill="8EAADB" w:themeFill="accent1" w:themeFillTint="99"/>
          </w:tcPr>
          <w:p w:rsidRPr="00E51A87" w:rsidR="004A0AF4" w:rsidP="00E51A87" w:rsidRDefault="004A0AF4" w14:paraId="11C80293" w14:textId="77777777">
            <w:pPr>
              <w:spacing w:after="0" w:line="240" w:lineRule="auto"/>
              <w:ind w:left="-18"/>
              <w:jc w:val="center"/>
              <w:rPr>
                <w:b/>
              </w:rPr>
            </w:pPr>
            <w:r w:rsidRPr="00E51A87">
              <w:rPr>
                <w:b/>
              </w:rPr>
              <w:t>Areas Identified for Improvement</w:t>
            </w:r>
          </w:p>
        </w:tc>
        <w:tc>
          <w:tcPr>
            <w:tcW w:w="5006" w:type="dxa"/>
            <w:shd w:val="clear" w:color="auto" w:fill="8EAADB" w:themeFill="accent1" w:themeFillTint="99"/>
          </w:tcPr>
          <w:p w:rsidRPr="00E51A87" w:rsidR="004A0AF4" w:rsidP="00E51A87" w:rsidRDefault="004A0AF4" w14:paraId="411779C0" w14:textId="77777777">
            <w:pPr>
              <w:spacing w:after="0" w:line="240" w:lineRule="auto"/>
              <w:jc w:val="center"/>
              <w:rPr>
                <w:b/>
              </w:rPr>
            </w:pPr>
            <w:r w:rsidRPr="00E51A87">
              <w:rPr>
                <w:b/>
              </w:rPr>
              <w:t>Sources of Information/Evidence</w:t>
            </w:r>
          </w:p>
          <w:p w:rsidRPr="00E51A87" w:rsidR="004A0AF4" w:rsidP="00E51A87" w:rsidRDefault="004A0AF4" w14:paraId="3CA68501" w14:textId="77777777">
            <w:pPr>
              <w:spacing w:after="0" w:line="240" w:lineRule="auto"/>
              <w:jc w:val="center"/>
              <w:rPr>
                <w:b/>
              </w:rPr>
            </w:pPr>
          </w:p>
        </w:tc>
        <w:tc>
          <w:tcPr>
            <w:tcW w:w="3742" w:type="dxa"/>
            <w:shd w:val="clear" w:color="auto" w:fill="8EAADB" w:themeFill="accent1" w:themeFillTint="99"/>
          </w:tcPr>
          <w:p w:rsidRPr="00E51A87" w:rsidR="005F7A0D" w:rsidP="00E51A87" w:rsidRDefault="004A0AF4" w14:paraId="5B49516D" w14:textId="77777777">
            <w:pPr>
              <w:spacing w:after="0" w:line="240" w:lineRule="auto"/>
              <w:jc w:val="center"/>
              <w:rPr>
                <w:b/>
              </w:rPr>
            </w:pPr>
            <w:r w:rsidRPr="00E51A87">
              <w:rPr>
                <w:b/>
                <w:sz w:val="21"/>
                <w:szCs w:val="21"/>
              </w:rPr>
              <w:t>Corresponding Component of Evaluation Practice Instrument</w:t>
            </w:r>
            <w:r w:rsidRPr="00E51A87">
              <w:rPr>
                <w:b/>
              </w:rPr>
              <w:t xml:space="preserve"> </w:t>
            </w:r>
          </w:p>
          <w:p w:rsidRPr="00E51A87" w:rsidR="004A0AF4" w:rsidP="00E51A87" w:rsidRDefault="004A0AF4" w14:paraId="26C5A92D" w14:textId="77777777">
            <w:pPr>
              <w:spacing w:after="0" w:line="240" w:lineRule="auto"/>
              <w:jc w:val="center"/>
              <w:rPr>
                <w:b/>
              </w:rPr>
            </w:pPr>
            <w:r w:rsidRPr="00E51A87">
              <w:rPr>
                <w:b/>
                <w:sz w:val="21"/>
                <w:szCs w:val="21"/>
              </w:rPr>
              <w:t>(if applicable)</w:t>
            </w:r>
          </w:p>
        </w:tc>
      </w:tr>
      <w:tr w:rsidRPr="00DA12D9" w:rsidR="00E51A87" w:rsidTr="00543C0F" w14:paraId="4631E971" w14:textId="77777777">
        <w:trPr>
          <w:trHeight w:val="350"/>
        </w:trPr>
        <w:tc>
          <w:tcPr>
            <w:tcW w:w="520" w:type="dxa"/>
          </w:tcPr>
          <w:p w:rsidRPr="00E51A87" w:rsidR="004A0AF4" w:rsidP="00E51A87" w:rsidRDefault="00C31AFA" w14:paraId="4DCD6239" w14:textId="77777777">
            <w:pPr>
              <w:spacing w:after="0" w:line="240" w:lineRule="auto"/>
              <w:rPr>
                <w:b/>
                <w:sz w:val="24"/>
                <w:szCs w:val="24"/>
              </w:rPr>
            </w:pPr>
            <w:r w:rsidRPr="00E51A87">
              <w:rPr>
                <w:b/>
                <w:sz w:val="24"/>
                <w:szCs w:val="24"/>
              </w:rPr>
              <w:t>1</w:t>
            </w:r>
          </w:p>
        </w:tc>
        <w:tc>
          <w:tcPr>
            <w:tcW w:w="4682" w:type="dxa"/>
          </w:tcPr>
          <w:p w:rsidRPr="00DA12D9" w:rsidR="004A0AF4" w:rsidP="00E51A87" w:rsidRDefault="004A0AF4" w14:paraId="5B3E0C42" w14:textId="77777777">
            <w:pPr>
              <w:spacing w:after="0" w:line="240" w:lineRule="auto"/>
              <w:ind w:left="360"/>
            </w:pPr>
          </w:p>
        </w:tc>
        <w:tc>
          <w:tcPr>
            <w:tcW w:w="5006" w:type="dxa"/>
          </w:tcPr>
          <w:p w:rsidRPr="00DA12D9" w:rsidR="004A0AF4" w:rsidP="00E51A87" w:rsidRDefault="004A0AF4" w14:paraId="76691ADD" w14:textId="77777777">
            <w:pPr>
              <w:spacing w:after="0" w:line="240" w:lineRule="auto"/>
            </w:pPr>
          </w:p>
        </w:tc>
        <w:tc>
          <w:tcPr>
            <w:tcW w:w="3742" w:type="dxa"/>
          </w:tcPr>
          <w:p w:rsidRPr="00DA12D9" w:rsidR="004A0AF4" w:rsidP="00E51A87" w:rsidRDefault="004A0AF4" w14:paraId="393876CA" w14:textId="77777777">
            <w:pPr>
              <w:spacing w:after="0" w:line="240" w:lineRule="auto"/>
            </w:pPr>
          </w:p>
        </w:tc>
      </w:tr>
      <w:tr w:rsidR="00E51A87" w:rsidTr="00543C0F" w14:paraId="7BE23F78" w14:textId="77777777">
        <w:trPr>
          <w:trHeight w:val="350"/>
        </w:trPr>
        <w:tc>
          <w:tcPr>
            <w:tcW w:w="520" w:type="dxa"/>
          </w:tcPr>
          <w:p w:rsidRPr="00E51A87" w:rsidR="004A0AF4" w:rsidP="00E51A87" w:rsidRDefault="00C31AFA" w14:paraId="03D56786" w14:textId="77777777">
            <w:pPr>
              <w:spacing w:after="0" w:line="240" w:lineRule="auto"/>
              <w:rPr>
                <w:b/>
                <w:sz w:val="24"/>
                <w:szCs w:val="24"/>
              </w:rPr>
            </w:pPr>
            <w:r w:rsidRPr="00E51A87">
              <w:rPr>
                <w:b/>
                <w:sz w:val="24"/>
                <w:szCs w:val="24"/>
              </w:rPr>
              <w:t>2</w:t>
            </w:r>
          </w:p>
        </w:tc>
        <w:tc>
          <w:tcPr>
            <w:tcW w:w="4682" w:type="dxa"/>
          </w:tcPr>
          <w:p w:rsidRPr="00DA12D9" w:rsidR="004A0AF4" w:rsidP="00E51A87" w:rsidRDefault="004A0AF4" w14:paraId="2CF1407F" w14:textId="77777777">
            <w:pPr>
              <w:spacing w:after="0" w:line="240" w:lineRule="auto"/>
            </w:pPr>
          </w:p>
        </w:tc>
        <w:tc>
          <w:tcPr>
            <w:tcW w:w="5006" w:type="dxa"/>
          </w:tcPr>
          <w:p w:rsidRPr="00DA12D9" w:rsidR="004A0AF4" w:rsidP="00E51A87" w:rsidRDefault="004A0AF4" w14:paraId="3E44002F" w14:textId="77777777">
            <w:pPr>
              <w:spacing w:after="0" w:line="240" w:lineRule="auto"/>
            </w:pPr>
          </w:p>
        </w:tc>
        <w:tc>
          <w:tcPr>
            <w:tcW w:w="3742" w:type="dxa"/>
          </w:tcPr>
          <w:p w:rsidR="004A0AF4" w:rsidP="00E51A87" w:rsidRDefault="004A0AF4" w14:paraId="51C7DFD1" w14:textId="77777777">
            <w:pPr>
              <w:spacing w:after="0" w:line="240" w:lineRule="auto"/>
            </w:pPr>
          </w:p>
        </w:tc>
      </w:tr>
      <w:tr w:rsidR="00E51A87" w:rsidTr="00543C0F" w14:paraId="49B1C8CC" w14:textId="77777777">
        <w:trPr>
          <w:trHeight w:val="260"/>
        </w:trPr>
        <w:tc>
          <w:tcPr>
            <w:tcW w:w="520" w:type="dxa"/>
          </w:tcPr>
          <w:p w:rsidRPr="00E51A87" w:rsidR="004A0AF4" w:rsidP="00E51A87" w:rsidRDefault="00905231" w14:paraId="31A9EA09" w14:textId="77777777">
            <w:pPr>
              <w:spacing w:after="0" w:line="240" w:lineRule="auto"/>
              <w:rPr>
                <w:b/>
                <w:sz w:val="24"/>
                <w:szCs w:val="24"/>
              </w:rPr>
            </w:pPr>
            <w:r w:rsidRPr="00E51A87">
              <w:rPr>
                <w:b/>
                <w:sz w:val="24"/>
                <w:szCs w:val="24"/>
              </w:rPr>
              <w:t>3</w:t>
            </w:r>
          </w:p>
        </w:tc>
        <w:tc>
          <w:tcPr>
            <w:tcW w:w="4682" w:type="dxa"/>
          </w:tcPr>
          <w:p w:rsidRPr="001D1057" w:rsidR="004A0AF4" w:rsidP="00E51A87" w:rsidRDefault="004A0AF4" w14:paraId="5E843675" w14:textId="77777777">
            <w:pPr>
              <w:spacing w:after="0" w:line="240" w:lineRule="auto"/>
              <w:ind w:left="360"/>
            </w:pPr>
          </w:p>
        </w:tc>
        <w:tc>
          <w:tcPr>
            <w:tcW w:w="5006" w:type="dxa"/>
          </w:tcPr>
          <w:p w:rsidR="004A0AF4" w:rsidP="00E51A87" w:rsidRDefault="004A0AF4" w14:paraId="112A0285" w14:textId="77777777">
            <w:pPr>
              <w:spacing w:after="0" w:line="240" w:lineRule="auto"/>
            </w:pPr>
          </w:p>
        </w:tc>
        <w:tc>
          <w:tcPr>
            <w:tcW w:w="3742" w:type="dxa"/>
          </w:tcPr>
          <w:p w:rsidR="004A0AF4" w:rsidP="00E51A87" w:rsidRDefault="004A0AF4" w14:paraId="13AF5DE5" w14:textId="77777777">
            <w:pPr>
              <w:spacing w:after="0" w:line="240" w:lineRule="auto"/>
            </w:pPr>
          </w:p>
        </w:tc>
      </w:tr>
    </w:tbl>
    <w:p w:rsidRPr="00FD450F" w:rsidR="00761F42" w:rsidP="008707DC" w:rsidRDefault="00761F42" w14:paraId="44711333" w14:textId="77777777">
      <w:pPr>
        <w:spacing w:after="0" w:line="240" w:lineRule="auto"/>
        <w:rPr>
          <w:sz w:val="16"/>
          <w:szCs w:val="16"/>
        </w:rPr>
      </w:pPr>
    </w:p>
    <w:p w:rsidRPr="004A2F27" w:rsidR="008A633D" w:rsidP="008707DC" w:rsidRDefault="008A633D" w14:paraId="40FA643E" w14:textId="77777777">
      <w:pPr>
        <w:spacing w:after="0" w:line="240" w:lineRule="auto"/>
        <w:rPr>
          <w:sz w:val="2"/>
          <w:szCs w:val="2"/>
        </w:rPr>
      </w:pPr>
    </w:p>
    <w:p w:rsidRPr="002E334D" w:rsidR="00413F87" w:rsidP="008707DC" w:rsidRDefault="00F270ED" w14:paraId="60E47AC2" w14:textId="77777777">
      <w:pPr>
        <w:shd w:val="clear" w:color="auto" w:fill="FBD4B4"/>
        <w:spacing w:after="0" w:line="240" w:lineRule="auto"/>
        <w:outlineLvl w:val="0"/>
        <w:rPr>
          <w:b/>
          <w:sz w:val="24"/>
          <w:szCs w:val="24"/>
          <w:shd w:val="clear" w:color="auto" w:fill="C6D9F1"/>
        </w:rPr>
      </w:pPr>
      <w:r w:rsidRPr="002E334D">
        <w:rPr>
          <w:b/>
          <w:sz w:val="24"/>
          <w:szCs w:val="24"/>
        </w:rPr>
        <w:t xml:space="preserve">II. </w:t>
      </w:r>
      <w:r w:rsidR="0031524B">
        <w:rPr>
          <w:b/>
          <w:sz w:val="24"/>
          <w:szCs w:val="24"/>
        </w:rPr>
        <w:t xml:space="preserve">Goals and Professional </w:t>
      </w:r>
      <w:r w:rsidR="00994EA6">
        <w:rPr>
          <w:b/>
          <w:sz w:val="24"/>
          <w:szCs w:val="24"/>
        </w:rPr>
        <w:t>Responsibilities</w:t>
      </w:r>
    </w:p>
    <w:p w:rsidRPr="005155DF" w:rsidR="008502F3" w:rsidP="008707DC" w:rsidRDefault="008502F3" w14:paraId="38465552" w14:textId="77777777">
      <w:pPr>
        <w:spacing w:after="0" w:line="240" w:lineRule="auto"/>
        <w:rPr>
          <w:b/>
          <w:sz w:val="16"/>
          <w:szCs w:val="16"/>
        </w:rPr>
      </w:pPr>
    </w:p>
    <w:tbl>
      <w:tblPr>
        <w:tblStyle w:val="TableGridLight"/>
        <w:tblW w:w="13950" w:type="dxa"/>
        <w:tblLook w:val="04A0" w:firstRow="1" w:lastRow="0" w:firstColumn="1" w:lastColumn="0" w:noHBand="0" w:noVBand="1"/>
      </w:tblPr>
      <w:tblGrid>
        <w:gridCol w:w="647"/>
        <w:gridCol w:w="5073"/>
        <w:gridCol w:w="3796"/>
        <w:gridCol w:w="1645"/>
        <w:gridCol w:w="1280"/>
        <w:gridCol w:w="1509"/>
      </w:tblGrid>
      <w:tr w:rsidR="00E51A87" w:rsidTr="00543C0F" w14:paraId="5E7DBEEA" w14:textId="77777777">
        <w:trPr>
          <w:trHeight w:val="277"/>
        </w:trPr>
        <w:tc>
          <w:tcPr>
            <w:tcW w:w="0" w:type="auto"/>
            <w:shd w:val="clear" w:color="auto" w:fill="8EAADB" w:themeFill="accent1" w:themeFillTint="99"/>
          </w:tcPr>
          <w:p w:rsidRPr="00E51A87" w:rsidR="00994EA6" w:rsidP="00E51A87" w:rsidRDefault="009B4559" w14:paraId="7D43F364" w14:textId="77777777">
            <w:pPr>
              <w:spacing w:after="0" w:line="240" w:lineRule="auto"/>
              <w:jc w:val="center"/>
              <w:rPr>
                <w:b/>
              </w:rPr>
            </w:pPr>
            <w:r w:rsidRPr="00E51A87">
              <w:rPr>
                <w:b/>
              </w:rPr>
              <w:t>Area</w:t>
            </w:r>
          </w:p>
          <w:p w:rsidRPr="00E51A87" w:rsidR="009B4559" w:rsidP="00E51A87" w:rsidRDefault="00994EA6" w14:paraId="32DD43E8" w14:textId="77777777">
            <w:pPr>
              <w:spacing w:after="0" w:line="240" w:lineRule="auto"/>
              <w:jc w:val="center"/>
              <w:rPr>
                <w:b/>
              </w:rPr>
            </w:pPr>
            <w:r w:rsidRPr="00E51A87">
              <w:rPr>
                <w:b/>
              </w:rPr>
              <w:t>No.</w:t>
            </w:r>
          </w:p>
        </w:tc>
        <w:tc>
          <w:tcPr>
            <w:tcW w:w="5073" w:type="dxa"/>
            <w:shd w:val="clear" w:color="auto" w:fill="8EAADB" w:themeFill="accent1" w:themeFillTint="99"/>
          </w:tcPr>
          <w:p w:rsidRPr="00E51A87" w:rsidR="009B4559" w:rsidP="00E51A87" w:rsidRDefault="009B4559" w14:paraId="6D82E96E" w14:textId="77777777">
            <w:pPr>
              <w:spacing w:after="0" w:line="240" w:lineRule="auto"/>
              <w:jc w:val="center"/>
              <w:rPr>
                <w:b/>
              </w:rPr>
            </w:pPr>
            <w:r w:rsidRPr="00E51A87">
              <w:rPr>
                <w:b/>
              </w:rPr>
              <w:t>Demonstrable Goals</w:t>
            </w:r>
          </w:p>
        </w:tc>
        <w:tc>
          <w:tcPr>
            <w:tcW w:w="3796" w:type="dxa"/>
            <w:shd w:val="clear" w:color="auto" w:fill="8EAADB" w:themeFill="accent1" w:themeFillTint="99"/>
          </w:tcPr>
          <w:p w:rsidRPr="00E51A87" w:rsidR="009B4559" w:rsidP="00E51A87" w:rsidRDefault="009B4559" w14:paraId="52420C1C" w14:textId="77777777">
            <w:pPr>
              <w:spacing w:after="0" w:line="240" w:lineRule="auto"/>
              <w:jc w:val="center"/>
              <w:rPr>
                <w:b/>
              </w:rPr>
            </w:pPr>
            <w:r w:rsidRPr="00E51A87">
              <w:rPr>
                <w:b/>
              </w:rPr>
              <w:t>Staff Member Responsibilities</w:t>
            </w:r>
          </w:p>
        </w:tc>
        <w:tc>
          <w:tcPr>
            <w:tcW w:w="0" w:type="auto"/>
            <w:shd w:val="clear" w:color="auto" w:fill="8EAADB" w:themeFill="accent1" w:themeFillTint="99"/>
          </w:tcPr>
          <w:p w:rsidRPr="00E51A87" w:rsidR="009B4559" w:rsidP="00E51A87" w:rsidRDefault="009B4559" w14:paraId="4AD75E6B" w14:textId="77777777">
            <w:pPr>
              <w:spacing w:after="0" w:line="240" w:lineRule="auto"/>
              <w:jc w:val="center"/>
              <w:rPr>
                <w:b/>
              </w:rPr>
            </w:pPr>
            <w:r w:rsidRPr="00E51A87">
              <w:rPr>
                <w:b/>
              </w:rPr>
              <w:t>Supervisor Responsibilities</w:t>
            </w:r>
          </w:p>
        </w:tc>
        <w:tc>
          <w:tcPr>
            <w:tcW w:w="0" w:type="auto"/>
            <w:shd w:val="clear" w:color="auto" w:fill="8EAADB" w:themeFill="accent1" w:themeFillTint="99"/>
          </w:tcPr>
          <w:p w:rsidRPr="00E51A87" w:rsidR="009B4559" w:rsidP="00E51A87" w:rsidRDefault="009B4559" w14:paraId="434E1D51" w14:textId="77777777">
            <w:pPr>
              <w:spacing w:after="0" w:line="240" w:lineRule="auto"/>
              <w:jc w:val="center"/>
              <w:rPr>
                <w:b/>
              </w:rPr>
            </w:pPr>
            <w:r w:rsidRPr="00E51A87">
              <w:rPr>
                <w:b/>
              </w:rPr>
              <w:t>Completion</w:t>
            </w:r>
          </w:p>
          <w:p w:rsidRPr="00E51A87" w:rsidR="00994EA6" w:rsidP="00E51A87" w:rsidRDefault="00994EA6" w14:paraId="26C77C3A" w14:textId="77777777">
            <w:pPr>
              <w:spacing w:after="0" w:line="240" w:lineRule="auto"/>
              <w:jc w:val="center"/>
              <w:rPr>
                <w:b/>
              </w:rPr>
            </w:pPr>
            <w:r w:rsidRPr="00E51A87">
              <w:rPr>
                <w:b/>
              </w:rPr>
              <w:t>Date</w:t>
            </w:r>
          </w:p>
        </w:tc>
        <w:tc>
          <w:tcPr>
            <w:tcW w:w="1509" w:type="dxa"/>
            <w:shd w:val="clear" w:color="auto" w:fill="8EAADB" w:themeFill="accent1" w:themeFillTint="99"/>
          </w:tcPr>
          <w:p w:rsidRPr="00E51A87" w:rsidR="009B4559" w:rsidP="00E51A87" w:rsidRDefault="009B4559" w14:paraId="4DF581B4" w14:textId="77777777">
            <w:pPr>
              <w:spacing w:after="0" w:line="240" w:lineRule="auto"/>
              <w:jc w:val="center"/>
              <w:rPr>
                <w:b/>
              </w:rPr>
            </w:pPr>
            <w:r w:rsidRPr="00E51A87">
              <w:rPr>
                <w:b/>
              </w:rPr>
              <w:t>Estimated Hours</w:t>
            </w:r>
          </w:p>
        </w:tc>
      </w:tr>
      <w:tr w:rsidR="00E51A87" w:rsidTr="00543C0F" w14:paraId="5A68A610" w14:textId="77777777">
        <w:trPr>
          <w:trHeight w:val="277"/>
        </w:trPr>
        <w:tc>
          <w:tcPr>
            <w:tcW w:w="0" w:type="auto"/>
          </w:tcPr>
          <w:p w:rsidRPr="00E51A87" w:rsidR="009B4559" w:rsidP="00E51A87" w:rsidRDefault="00080F95" w14:paraId="1911FFC3" w14:textId="77777777">
            <w:pPr>
              <w:spacing w:after="0"/>
              <w:rPr>
                <w:b/>
              </w:rPr>
            </w:pPr>
            <w:r w:rsidRPr="00E51A87">
              <w:rPr>
                <w:b/>
              </w:rPr>
              <w:t>1</w:t>
            </w:r>
          </w:p>
        </w:tc>
        <w:tc>
          <w:tcPr>
            <w:tcW w:w="5073" w:type="dxa"/>
          </w:tcPr>
          <w:p w:rsidRPr="00E51A87" w:rsidR="009B4559" w:rsidP="00E51A87" w:rsidRDefault="009B4559" w14:paraId="628D8CC4" w14:textId="77777777">
            <w:pPr>
              <w:spacing w:after="0"/>
              <w:rPr>
                <w:b/>
              </w:rPr>
            </w:pPr>
          </w:p>
        </w:tc>
        <w:tc>
          <w:tcPr>
            <w:tcW w:w="3796" w:type="dxa"/>
          </w:tcPr>
          <w:p w:rsidRPr="00E51A87" w:rsidR="009B4559" w:rsidP="00E51A87" w:rsidRDefault="009B4559" w14:paraId="6B5E2C7E" w14:textId="77777777">
            <w:pPr>
              <w:spacing w:after="0"/>
              <w:rPr>
                <w:b/>
              </w:rPr>
            </w:pPr>
          </w:p>
        </w:tc>
        <w:tc>
          <w:tcPr>
            <w:tcW w:w="0" w:type="auto"/>
          </w:tcPr>
          <w:p w:rsidRPr="00E51A87" w:rsidR="009B4559" w:rsidP="00E51A87" w:rsidRDefault="009B4559" w14:paraId="16DDD031" w14:textId="77777777">
            <w:pPr>
              <w:spacing w:after="0"/>
              <w:rPr>
                <w:b/>
              </w:rPr>
            </w:pPr>
          </w:p>
        </w:tc>
        <w:tc>
          <w:tcPr>
            <w:tcW w:w="0" w:type="auto"/>
          </w:tcPr>
          <w:p w:rsidRPr="00E51A87" w:rsidR="009B4559" w:rsidP="00E51A87" w:rsidRDefault="009B4559" w14:paraId="5688A95D" w14:textId="77777777">
            <w:pPr>
              <w:spacing w:after="0"/>
              <w:rPr>
                <w:b/>
              </w:rPr>
            </w:pPr>
          </w:p>
        </w:tc>
        <w:tc>
          <w:tcPr>
            <w:tcW w:w="1509" w:type="dxa"/>
          </w:tcPr>
          <w:p w:rsidRPr="00E51A87" w:rsidR="009B4559" w:rsidP="00E51A87" w:rsidRDefault="009B4559" w14:paraId="53D62C27" w14:textId="77777777">
            <w:pPr>
              <w:spacing w:after="0"/>
              <w:rPr>
                <w:b/>
              </w:rPr>
            </w:pPr>
          </w:p>
        </w:tc>
      </w:tr>
      <w:tr w:rsidR="00E51A87" w:rsidTr="00543C0F" w14:paraId="575C4F17" w14:textId="77777777">
        <w:trPr>
          <w:trHeight w:val="277"/>
        </w:trPr>
        <w:tc>
          <w:tcPr>
            <w:tcW w:w="0" w:type="auto"/>
          </w:tcPr>
          <w:p w:rsidRPr="00E51A87" w:rsidR="009B4559" w:rsidP="00E51A87" w:rsidRDefault="009B4559" w14:paraId="7BB7A21B" w14:textId="77777777">
            <w:pPr>
              <w:spacing w:after="0"/>
              <w:rPr>
                <w:b/>
              </w:rPr>
            </w:pPr>
          </w:p>
        </w:tc>
        <w:tc>
          <w:tcPr>
            <w:tcW w:w="5073" w:type="dxa"/>
          </w:tcPr>
          <w:p w:rsidRPr="00E51A87" w:rsidR="009B4559" w:rsidP="00E51A87" w:rsidRDefault="009B4559" w14:paraId="4ED2CE09" w14:textId="77777777">
            <w:pPr>
              <w:spacing w:after="0"/>
              <w:rPr>
                <w:b/>
              </w:rPr>
            </w:pPr>
          </w:p>
        </w:tc>
        <w:tc>
          <w:tcPr>
            <w:tcW w:w="3796" w:type="dxa"/>
          </w:tcPr>
          <w:p w:rsidRPr="00E51A87" w:rsidR="009B4559" w:rsidP="00E51A87" w:rsidRDefault="009B4559" w14:paraId="0836FC3A" w14:textId="77777777">
            <w:pPr>
              <w:spacing w:after="0"/>
              <w:rPr>
                <w:b/>
              </w:rPr>
            </w:pPr>
          </w:p>
        </w:tc>
        <w:tc>
          <w:tcPr>
            <w:tcW w:w="0" w:type="auto"/>
          </w:tcPr>
          <w:p w:rsidRPr="00E51A87" w:rsidR="009B4559" w:rsidP="00E51A87" w:rsidRDefault="009B4559" w14:paraId="4076DF17" w14:textId="77777777">
            <w:pPr>
              <w:spacing w:after="0"/>
              <w:rPr>
                <w:b/>
              </w:rPr>
            </w:pPr>
          </w:p>
        </w:tc>
        <w:tc>
          <w:tcPr>
            <w:tcW w:w="0" w:type="auto"/>
          </w:tcPr>
          <w:p w:rsidRPr="00E51A87" w:rsidR="009B4559" w:rsidP="00E51A87" w:rsidRDefault="009B4559" w14:paraId="2B593AAA" w14:textId="77777777">
            <w:pPr>
              <w:spacing w:after="0"/>
              <w:rPr>
                <w:b/>
              </w:rPr>
            </w:pPr>
          </w:p>
        </w:tc>
        <w:tc>
          <w:tcPr>
            <w:tcW w:w="1509" w:type="dxa"/>
          </w:tcPr>
          <w:p w:rsidRPr="00E51A87" w:rsidR="009B4559" w:rsidP="00E51A87" w:rsidRDefault="009B4559" w14:paraId="192C6646" w14:textId="77777777">
            <w:pPr>
              <w:spacing w:after="0"/>
              <w:rPr>
                <w:b/>
              </w:rPr>
            </w:pPr>
          </w:p>
        </w:tc>
      </w:tr>
      <w:tr w:rsidR="00E51A87" w:rsidTr="00543C0F" w14:paraId="6D24D5D3" w14:textId="77777777">
        <w:trPr>
          <w:trHeight w:val="277"/>
        </w:trPr>
        <w:tc>
          <w:tcPr>
            <w:tcW w:w="0" w:type="auto"/>
          </w:tcPr>
          <w:p w:rsidRPr="00E51A87" w:rsidR="009B4559" w:rsidP="00E51A87" w:rsidRDefault="009B4559" w14:paraId="0B530006" w14:textId="77777777">
            <w:pPr>
              <w:spacing w:after="0"/>
              <w:rPr>
                <w:b/>
              </w:rPr>
            </w:pPr>
          </w:p>
        </w:tc>
        <w:tc>
          <w:tcPr>
            <w:tcW w:w="5073" w:type="dxa"/>
          </w:tcPr>
          <w:p w:rsidRPr="00E51A87" w:rsidR="009B4559" w:rsidP="00E51A87" w:rsidRDefault="009B4559" w14:paraId="0A34916B" w14:textId="77777777">
            <w:pPr>
              <w:spacing w:after="0"/>
              <w:rPr>
                <w:b/>
              </w:rPr>
            </w:pPr>
          </w:p>
        </w:tc>
        <w:tc>
          <w:tcPr>
            <w:tcW w:w="3796" w:type="dxa"/>
          </w:tcPr>
          <w:p w:rsidRPr="00E51A87" w:rsidR="009B4559" w:rsidP="00E51A87" w:rsidRDefault="009B4559" w14:paraId="1DBB61EE" w14:textId="77777777">
            <w:pPr>
              <w:spacing w:after="0"/>
              <w:rPr>
                <w:b/>
              </w:rPr>
            </w:pPr>
          </w:p>
        </w:tc>
        <w:tc>
          <w:tcPr>
            <w:tcW w:w="0" w:type="auto"/>
          </w:tcPr>
          <w:p w:rsidRPr="00E51A87" w:rsidR="009B4559" w:rsidP="00E51A87" w:rsidRDefault="009B4559" w14:paraId="38A8B9CF" w14:textId="77777777">
            <w:pPr>
              <w:spacing w:after="0"/>
              <w:rPr>
                <w:b/>
              </w:rPr>
            </w:pPr>
          </w:p>
        </w:tc>
        <w:tc>
          <w:tcPr>
            <w:tcW w:w="0" w:type="auto"/>
          </w:tcPr>
          <w:p w:rsidRPr="00E51A87" w:rsidR="009B4559" w:rsidP="00E51A87" w:rsidRDefault="009B4559" w14:paraId="3BED0594" w14:textId="77777777">
            <w:pPr>
              <w:spacing w:after="0"/>
              <w:rPr>
                <w:b/>
              </w:rPr>
            </w:pPr>
          </w:p>
        </w:tc>
        <w:tc>
          <w:tcPr>
            <w:tcW w:w="1509" w:type="dxa"/>
          </w:tcPr>
          <w:p w:rsidRPr="00E51A87" w:rsidR="009B4559" w:rsidP="00E51A87" w:rsidRDefault="009B4559" w14:paraId="0EFBCE45" w14:textId="77777777">
            <w:pPr>
              <w:spacing w:after="0"/>
              <w:rPr>
                <w:b/>
              </w:rPr>
            </w:pPr>
          </w:p>
        </w:tc>
      </w:tr>
      <w:tr w:rsidR="00E51A87" w:rsidTr="00543C0F" w14:paraId="113D3F40" w14:textId="77777777">
        <w:trPr>
          <w:trHeight w:val="277"/>
        </w:trPr>
        <w:tc>
          <w:tcPr>
            <w:tcW w:w="0" w:type="auto"/>
          </w:tcPr>
          <w:p w:rsidRPr="00E51A87" w:rsidR="009B4559" w:rsidP="00E51A87" w:rsidRDefault="00080F95" w14:paraId="06454932" w14:textId="77777777">
            <w:pPr>
              <w:spacing w:after="0"/>
              <w:rPr>
                <w:b/>
              </w:rPr>
            </w:pPr>
            <w:r w:rsidRPr="00E51A87">
              <w:rPr>
                <w:b/>
              </w:rPr>
              <w:t>2</w:t>
            </w:r>
          </w:p>
        </w:tc>
        <w:tc>
          <w:tcPr>
            <w:tcW w:w="5073" w:type="dxa"/>
          </w:tcPr>
          <w:p w:rsidRPr="00E51A87" w:rsidR="009B4559" w:rsidP="00E51A87" w:rsidRDefault="009B4559" w14:paraId="2B15A94E" w14:textId="77777777">
            <w:pPr>
              <w:spacing w:after="0"/>
              <w:rPr>
                <w:b/>
              </w:rPr>
            </w:pPr>
          </w:p>
        </w:tc>
        <w:tc>
          <w:tcPr>
            <w:tcW w:w="3796" w:type="dxa"/>
          </w:tcPr>
          <w:p w:rsidRPr="00E51A87" w:rsidR="009B4559" w:rsidP="00E51A87" w:rsidRDefault="009B4559" w14:paraId="790CDA44" w14:textId="77777777">
            <w:pPr>
              <w:spacing w:after="0"/>
              <w:rPr>
                <w:b/>
              </w:rPr>
            </w:pPr>
          </w:p>
        </w:tc>
        <w:tc>
          <w:tcPr>
            <w:tcW w:w="0" w:type="auto"/>
          </w:tcPr>
          <w:p w:rsidRPr="00E51A87" w:rsidR="009B4559" w:rsidP="00E51A87" w:rsidRDefault="009B4559" w14:paraId="7D1E6719" w14:textId="77777777">
            <w:pPr>
              <w:spacing w:after="0"/>
              <w:rPr>
                <w:b/>
              </w:rPr>
            </w:pPr>
          </w:p>
        </w:tc>
        <w:tc>
          <w:tcPr>
            <w:tcW w:w="0" w:type="auto"/>
          </w:tcPr>
          <w:p w:rsidRPr="00E51A87" w:rsidR="009B4559" w:rsidP="00E51A87" w:rsidRDefault="009B4559" w14:paraId="126628CA" w14:textId="77777777">
            <w:pPr>
              <w:spacing w:after="0"/>
              <w:rPr>
                <w:b/>
              </w:rPr>
            </w:pPr>
          </w:p>
        </w:tc>
        <w:tc>
          <w:tcPr>
            <w:tcW w:w="1509" w:type="dxa"/>
          </w:tcPr>
          <w:p w:rsidRPr="00E51A87" w:rsidR="009B4559" w:rsidP="00E51A87" w:rsidRDefault="009B4559" w14:paraId="743786DA" w14:textId="77777777">
            <w:pPr>
              <w:spacing w:after="0"/>
              <w:rPr>
                <w:b/>
              </w:rPr>
            </w:pPr>
          </w:p>
        </w:tc>
      </w:tr>
      <w:tr w:rsidR="00E51A87" w:rsidTr="00543C0F" w14:paraId="47284170" w14:textId="77777777">
        <w:trPr>
          <w:trHeight w:val="277"/>
        </w:trPr>
        <w:tc>
          <w:tcPr>
            <w:tcW w:w="0" w:type="auto"/>
          </w:tcPr>
          <w:p w:rsidRPr="00E51A87" w:rsidR="009B4559" w:rsidP="00E51A87" w:rsidRDefault="009B4559" w14:paraId="75B03D02" w14:textId="77777777">
            <w:pPr>
              <w:spacing w:after="0"/>
              <w:rPr>
                <w:b/>
              </w:rPr>
            </w:pPr>
          </w:p>
        </w:tc>
        <w:tc>
          <w:tcPr>
            <w:tcW w:w="5073" w:type="dxa"/>
          </w:tcPr>
          <w:p w:rsidRPr="00E51A87" w:rsidR="009B4559" w:rsidP="00E51A87" w:rsidRDefault="009B4559" w14:paraId="05216FDD" w14:textId="77777777">
            <w:pPr>
              <w:spacing w:after="0"/>
              <w:rPr>
                <w:b/>
              </w:rPr>
            </w:pPr>
          </w:p>
        </w:tc>
        <w:tc>
          <w:tcPr>
            <w:tcW w:w="3796" w:type="dxa"/>
          </w:tcPr>
          <w:p w:rsidRPr="00E51A87" w:rsidR="009B4559" w:rsidP="00E51A87" w:rsidRDefault="009B4559" w14:paraId="6ECD27C1" w14:textId="77777777">
            <w:pPr>
              <w:spacing w:after="0"/>
              <w:rPr>
                <w:b/>
              </w:rPr>
            </w:pPr>
          </w:p>
        </w:tc>
        <w:tc>
          <w:tcPr>
            <w:tcW w:w="0" w:type="auto"/>
          </w:tcPr>
          <w:p w:rsidRPr="00E51A87" w:rsidR="009B4559" w:rsidP="00E51A87" w:rsidRDefault="009B4559" w14:paraId="4F7B1957" w14:textId="77777777">
            <w:pPr>
              <w:spacing w:after="0"/>
              <w:rPr>
                <w:b/>
              </w:rPr>
            </w:pPr>
          </w:p>
        </w:tc>
        <w:tc>
          <w:tcPr>
            <w:tcW w:w="0" w:type="auto"/>
          </w:tcPr>
          <w:p w:rsidRPr="00E51A87" w:rsidR="009B4559" w:rsidP="00E51A87" w:rsidRDefault="009B4559" w14:paraId="4087ECC2" w14:textId="77777777">
            <w:pPr>
              <w:spacing w:after="0"/>
              <w:rPr>
                <w:b/>
              </w:rPr>
            </w:pPr>
          </w:p>
        </w:tc>
        <w:tc>
          <w:tcPr>
            <w:tcW w:w="1509" w:type="dxa"/>
          </w:tcPr>
          <w:p w:rsidRPr="00E51A87" w:rsidR="009B4559" w:rsidP="00E51A87" w:rsidRDefault="009B4559" w14:paraId="39929343" w14:textId="77777777">
            <w:pPr>
              <w:spacing w:after="0"/>
              <w:rPr>
                <w:b/>
              </w:rPr>
            </w:pPr>
          </w:p>
        </w:tc>
      </w:tr>
      <w:tr w:rsidR="00E51A87" w:rsidTr="00543C0F" w14:paraId="0068E1C0" w14:textId="77777777">
        <w:trPr>
          <w:trHeight w:val="277"/>
        </w:trPr>
        <w:tc>
          <w:tcPr>
            <w:tcW w:w="0" w:type="auto"/>
          </w:tcPr>
          <w:p w:rsidRPr="00E51A87" w:rsidR="009B4559" w:rsidP="00E51A87" w:rsidRDefault="009B4559" w14:paraId="6E634631" w14:textId="77777777">
            <w:pPr>
              <w:spacing w:after="0"/>
              <w:rPr>
                <w:b/>
              </w:rPr>
            </w:pPr>
          </w:p>
        </w:tc>
        <w:tc>
          <w:tcPr>
            <w:tcW w:w="5073" w:type="dxa"/>
          </w:tcPr>
          <w:p w:rsidRPr="00E51A87" w:rsidR="009B4559" w:rsidP="00E51A87" w:rsidRDefault="009B4559" w14:paraId="7188C434" w14:textId="77777777">
            <w:pPr>
              <w:spacing w:after="0"/>
              <w:rPr>
                <w:b/>
              </w:rPr>
            </w:pPr>
          </w:p>
        </w:tc>
        <w:tc>
          <w:tcPr>
            <w:tcW w:w="3796" w:type="dxa"/>
          </w:tcPr>
          <w:p w:rsidRPr="00E51A87" w:rsidR="009B4559" w:rsidP="00E51A87" w:rsidRDefault="009B4559" w14:paraId="26DBE937" w14:textId="77777777">
            <w:pPr>
              <w:spacing w:after="0"/>
              <w:rPr>
                <w:b/>
              </w:rPr>
            </w:pPr>
          </w:p>
        </w:tc>
        <w:tc>
          <w:tcPr>
            <w:tcW w:w="0" w:type="auto"/>
          </w:tcPr>
          <w:p w:rsidRPr="00E51A87" w:rsidR="009B4559" w:rsidP="00E51A87" w:rsidRDefault="009B4559" w14:paraId="5D8EB33A" w14:textId="77777777">
            <w:pPr>
              <w:spacing w:after="0"/>
              <w:rPr>
                <w:b/>
              </w:rPr>
            </w:pPr>
          </w:p>
        </w:tc>
        <w:tc>
          <w:tcPr>
            <w:tcW w:w="0" w:type="auto"/>
          </w:tcPr>
          <w:p w:rsidRPr="00E51A87" w:rsidR="009B4559" w:rsidP="00E51A87" w:rsidRDefault="009B4559" w14:paraId="467EA684" w14:textId="77777777">
            <w:pPr>
              <w:spacing w:after="0"/>
              <w:rPr>
                <w:b/>
              </w:rPr>
            </w:pPr>
          </w:p>
        </w:tc>
        <w:tc>
          <w:tcPr>
            <w:tcW w:w="1509" w:type="dxa"/>
          </w:tcPr>
          <w:p w:rsidRPr="00E51A87" w:rsidR="009B4559" w:rsidP="00E51A87" w:rsidRDefault="009B4559" w14:paraId="03C6E5C1" w14:textId="77777777">
            <w:pPr>
              <w:spacing w:after="0"/>
              <w:rPr>
                <w:b/>
              </w:rPr>
            </w:pPr>
          </w:p>
        </w:tc>
      </w:tr>
      <w:tr w:rsidR="00E51A87" w:rsidTr="00543C0F" w14:paraId="0710DCEF" w14:textId="77777777">
        <w:trPr>
          <w:trHeight w:val="277"/>
        </w:trPr>
        <w:tc>
          <w:tcPr>
            <w:tcW w:w="0" w:type="auto"/>
          </w:tcPr>
          <w:p w:rsidRPr="00E51A87" w:rsidR="009B4559" w:rsidP="00E51A87" w:rsidRDefault="00080F95" w14:paraId="2EE8135F" w14:textId="77777777">
            <w:pPr>
              <w:spacing w:after="0"/>
              <w:rPr>
                <w:b/>
              </w:rPr>
            </w:pPr>
            <w:r w:rsidRPr="00E51A87">
              <w:rPr>
                <w:b/>
              </w:rPr>
              <w:t>3</w:t>
            </w:r>
          </w:p>
        </w:tc>
        <w:tc>
          <w:tcPr>
            <w:tcW w:w="5073" w:type="dxa"/>
          </w:tcPr>
          <w:p w:rsidRPr="00E51A87" w:rsidR="009B4559" w:rsidP="00E51A87" w:rsidRDefault="009B4559" w14:paraId="183BE9A6" w14:textId="77777777">
            <w:pPr>
              <w:spacing w:after="0"/>
              <w:rPr>
                <w:b/>
              </w:rPr>
            </w:pPr>
          </w:p>
        </w:tc>
        <w:tc>
          <w:tcPr>
            <w:tcW w:w="3796" w:type="dxa"/>
          </w:tcPr>
          <w:p w:rsidRPr="00E51A87" w:rsidR="009B4559" w:rsidP="00E51A87" w:rsidRDefault="009B4559" w14:paraId="4D7F3961" w14:textId="77777777">
            <w:pPr>
              <w:spacing w:after="0"/>
              <w:rPr>
                <w:b/>
              </w:rPr>
            </w:pPr>
          </w:p>
        </w:tc>
        <w:tc>
          <w:tcPr>
            <w:tcW w:w="0" w:type="auto"/>
          </w:tcPr>
          <w:p w:rsidRPr="00E51A87" w:rsidR="009B4559" w:rsidP="00E51A87" w:rsidRDefault="009B4559" w14:paraId="24C9214C" w14:textId="77777777">
            <w:pPr>
              <w:spacing w:after="0"/>
              <w:rPr>
                <w:b/>
              </w:rPr>
            </w:pPr>
          </w:p>
        </w:tc>
        <w:tc>
          <w:tcPr>
            <w:tcW w:w="0" w:type="auto"/>
          </w:tcPr>
          <w:p w:rsidRPr="00E51A87" w:rsidR="009B4559" w:rsidP="00E51A87" w:rsidRDefault="009B4559" w14:paraId="530F1908" w14:textId="77777777">
            <w:pPr>
              <w:spacing w:after="0"/>
              <w:rPr>
                <w:b/>
              </w:rPr>
            </w:pPr>
          </w:p>
        </w:tc>
        <w:tc>
          <w:tcPr>
            <w:tcW w:w="1509" w:type="dxa"/>
          </w:tcPr>
          <w:p w:rsidRPr="00E51A87" w:rsidR="009B4559" w:rsidP="00E51A87" w:rsidRDefault="009B4559" w14:paraId="05401922" w14:textId="77777777">
            <w:pPr>
              <w:spacing w:after="0"/>
              <w:rPr>
                <w:b/>
              </w:rPr>
            </w:pPr>
          </w:p>
        </w:tc>
      </w:tr>
      <w:tr w:rsidR="00E51A87" w:rsidTr="00543C0F" w14:paraId="4284EACC" w14:textId="77777777">
        <w:trPr>
          <w:trHeight w:val="277"/>
        </w:trPr>
        <w:tc>
          <w:tcPr>
            <w:tcW w:w="0" w:type="auto"/>
          </w:tcPr>
          <w:p w:rsidRPr="00E51A87" w:rsidR="00994EA6" w:rsidP="00E51A87" w:rsidRDefault="00994EA6" w14:paraId="2CF87D6A" w14:textId="77777777">
            <w:pPr>
              <w:spacing w:after="0"/>
              <w:rPr>
                <w:b/>
              </w:rPr>
            </w:pPr>
          </w:p>
        </w:tc>
        <w:tc>
          <w:tcPr>
            <w:tcW w:w="5073" w:type="dxa"/>
          </w:tcPr>
          <w:p w:rsidRPr="00E51A87" w:rsidR="00994EA6" w:rsidP="00E51A87" w:rsidRDefault="00994EA6" w14:paraId="53F01503" w14:textId="77777777">
            <w:pPr>
              <w:spacing w:after="0"/>
              <w:rPr>
                <w:b/>
              </w:rPr>
            </w:pPr>
          </w:p>
        </w:tc>
        <w:tc>
          <w:tcPr>
            <w:tcW w:w="3796" w:type="dxa"/>
          </w:tcPr>
          <w:p w:rsidRPr="00E51A87" w:rsidR="00994EA6" w:rsidP="00E51A87" w:rsidRDefault="00994EA6" w14:paraId="3C62F533" w14:textId="77777777">
            <w:pPr>
              <w:spacing w:after="0"/>
              <w:rPr>
                <w:b/>
              </w:rPr>
            </w:pPr>
          </w:p>
        </w:tc>
        <w:tc>
          <w:tcPr>
            <w:tcW w:w="0" w:type="auto"/>
          </w:tcPr>
          <w:p w:rsidRPr="00E51A87" w:rsidR="00994EA6" w:rsidP="00E51A87" w:rsidRDefault="00994EA6" w14:paraId="3B656897" w14:textId="77777777">
            <w:pPr>
              <w:spacing w:after="0"/>
              <w:rPr>
                <w:b/>
              </w:rPr>
            </w:pPr>
          </w:p>
        </w:tc>
        <w:tc>
          <w:tcPr>
            <w:tcW w:w="0" w:type="auto"/>
          </w:tcPr>
          <w:p w:rsidRPr="00E51A87" w:rsidR="00994EA6" w:rsidP="00E51A87" w:rsidRDefault="00994EA6" w14:paraId="3C6A3223" w14:textId="77777777">
            <w:pPr>
              <w:spacing w:after="0"/>
              <w:rPr>
                <w:b/>
              </w:rPr>
            </w:pPr>
          </w:p>
        </w:tc>
        <w:tc>
          <w:tcPr>
            <w:tcW w:w="1509" w:type="dxa"/>
          </w:tcPr>
          <w:p w:rsidRPr="00E51A87" w:rsidR="00994EA6" w:rsidP="00E51A87" w:rsidRDefault="00994EA6" w14:paraId="511234EB" w14:textId="77777777">
            <w:pPr>
              <w:spacing w:after="0"/>
              <w:rPr>
                <w:b/>
              </w:rPr>
            </w:pPr>
          </w:p>
        </w:tc>
      </w:tr>
    </w:tbl>
    <w:p w:rsidRPr="00FD450F" w:rsidR="00BA07F4" w:rsidP="00BA07F4" w:rsidRDefault="00BA07F4" w14:paraId="00305C45" w14:textId="77777777">
      <w:pPr>
        <w:spacing w:after="0" w:line="240" w:lineRule="auto"/>
        <w:rPr>
          <w:rFonts w:ascii="Times New Roman" w:hAnsi="Times New Roman"/>
          <w:b/>
          <w:sz w:val="16"/>
          <w:szCs w:val="16"/>
        </w:rPr>
      </w:pPr>
    </w:p>
    <w:p w:rsidRPr="00FD450F" w:rsidR="00B94343" w:rsidP="00B94343" w:rsidRDefault="00B94343" w14:paraId="5A507378" w14:textId="77777777">
      <w:pPr>
        <w:spacing w:after="0" w:line="240" w:lineRule="auto"/>
        <w:rPr>
          <w:b/>
          <w:i/>
        </w:rPr>
      </w:pPr>
      <w:r w:rsidRPr="00FD450F">
        <w:rPr>
          <w:b/>
          <w:i/>
        </w:rPr>
        <w:t>My signature below indicates that I have received a copy of this Corrective Action Plan and that I understand and contributed to its contents.</w:t>
      </w:r>
    </w:p>
    <w:p w:rsidRPr="00FD450F" w:rsidR="00FD450F" w:rsidP="00B94343" w:rsidRDefault="00FD450F" w14:paraId="5B6AA978" w14:textId="77777777">
      <w:pPr>
        <w:spacing w:after="0" w:line="240" w:lineRule="auto"/>
        <w:rPr>
          <w:b/>
          <w:sz w:val="16"/>
          <w:szCs w:val="16"/>
        </w:rPr>
      </w:pPr>
    </w:p>
    <w:p w:rsidR="00B94343" w:rsidP="00B94343" w:rsidRDefault="00FD450F" w14:paraId="25F457E2" w14:textId="77777777">
      <w:pPr>
        <w:spacing w:after="0" w:line="240" w:lineRule="auto"/>
        <w:rPr>
          <w:b/>
          <w:sz w:val="24"/>
          <w:szCs w:val="24"/>
        </w:rPr>
      </w:pPr>
      <w:r>
        <w:rPr>
          <w:b/>
          <w:sz w:val="24"/>
          <w:szCs w:val="24"/>
        </w:rPr>
        <w:t>S</w:t>
      </w:r>
      <w:r w:rsidR="00B94343">
        <w:rPr>
          <w:b/>
          <w:sz w:val="24"/>
          <w:szCs w:val="24"/>
        </w:rPr>
        <w:t>taff Member’s</w:t>
      </w:r>
      <w:r w:rsidRPr="002710E9" w:rsidR="00B94343">
        <w:rPr>
          <w:b/>
          <w:sz w:val="24"/>
          <w:szCs w:val="24"/>
        </w:rPr>
        <w:t xml:space="preserve"> Signature:  __________________________</w:t>
      </w:r>
      <w:r w:rsidR="00080F95">
        <w:rPr>
          <w:b/>
          <w:sz w:val="24"/>
          <w:szCs w:val="24"/>
        </w:rPr>
        <w:t xml:space="preserve">_________      </w:t>
      </w:r>
      <w:r w:rsidR="00B94343">
        <w:rPr>
          <w:b/>
          <w:sz w:val="24"/>
          <w:szCs w:val="24"/>
        </w:rPr>
        <w:t>Date: ______________</w:t>
      </w:r>
    </w:p>
    <w:p w:rsidRPr="00BE1A92" w:rsidR="00FD450F" w:rsidP="00B94343" w:rsidRDefault="00FD450F" w14:paraId="29DC332C" w14:textId="77777777">
      <w:pPr>
        <w:spacing w:after="0" w:line="240" w:lineRule="auto"/>
        <w:rPr>
          <w:b/>
          <w:sz w:val="20"/>
          <w:szCs w:val="20"/>
        </w:rPr>
      </w:pPr>
    </w:p>
    <w:p w:rsidR="008707DC" w:rsidRDefault="00B94343" w14:paraId="7FA3F00E" w14:textId="1C959302">
      <w:pPr>
        <w:spacing w:after="0" w:line="240" w:lineRule="auto"/>
        <w:rPr>
          <w:b/>
          <w:sz w:val="24"/>
          <w:szCs w:val="24"/>
        </w:rPr>
      </w:pPr>
      <w:r w:rsidRPr="002710E9">
        <w:rPr>
          <w:b/>
          <w:sz w:val="24"/>
          <w:szCs w:val="24"/>
        </w:rPr>
        <w:t>Supervisor</w:t>
      </w:r>
      <w:r>
        <w:rPr>
          <w:b/>
          <w:sz w:val="24"/>
          <w:szCs w:val="24"/>
        </w:rPr>
        <w:t>’s</w:t>
      </w:r>
      <w:r w:rsidRPr="002710E9">
        <w:rPr>
          <w:b/>
          <w:sz w:val="24"/>
          <w:szCs w:val="24"/>
        </w:rPr>
        <w:t xml:space="preserve"> Signature:  ______________________________________     Title</w:t>
      </w:r>
      <w:r>
        <w:rPr>
          <w:b/>
          <w:sz w:val="24"/>
          <w:szCs w:val="24"/>
        </w:rPr>
        <w:t xml:space="preserve">: </w:t>
      </w:r>
      <w:r w:rsidRPr="002710E9">
        <w:rPr>
          <w:b/>
          <w:sz w:val="24"/>
          <w:szCs w:val="24"/>
        </w:rPr>
        <w:t>________________________________</w:t>
      </w:r>
      <w:r>
        <w:rPr>
          <w:b/>
          <w:sz w:val="24"/>
          <w:szCs w:val="24"/>
        </w:rPr>
        <w:t xml:space="preserve">  Date: __________</w:t>
      </w:r>
    </w:p>
    <w:p w:rsidR="00325D24" w:rsidRDefault="00325D24" w14:paraId="313576B7" w14:textId="6B180CCA">
      <w:pPr>
        <w:spacing w:after="0" w:line="240" w:lineRule="auto"/>
        <w:rPr>
          <w:b/>
          <w:sz w:val="24"/>
          <w:szCs w:val="24"/>
        </w:rPr>
      </w:pPr>
    </w:p>
    <w:p w:rsidR="00325D24" w:rsidRDefault="00325D24" w14:paraId="14AF9812" w14:textId="77777777">
      <w:pPr>
        <w:spacing w:after="0" w:line="240" w:lineRule="auto"/>
        <w:rPr>
          <w:b/>
          <w:sz w:val="24"/>
          <w:szCs w:val="24"/>
        </w:rPr>
      </w:pPr>
    </w:p>
    <w:p w:rsidRPr="002E334D" w:rsidR="00AC0E2D" w:rsidP="002359F9" w:rsidRDefault="00AC0E2D" w14:paraId="4F3D3774" w14:textId="77777777">
      <w:pPr>
        <w:shd w:val="clear" w:color="auto" w:fill="FBD4B4"/>
        <w:spacing w:after="0" w:line="240" w:lineRule="auto"/>
        <w:outlineLvl w:val="0"/>
        <w:rPr>
          <w:sz w:val="24"/>
          <w:szCs w:val="24"/>
        </w:rPr>
      </w:pPr>
      <w:r w:rsidRPr="002E334D">
        <w:rPr>
          <w:b/>
          <w:sz w:val="24"/>
          <w:szCs w:val="24"/>
        </w:rPr>
        <w:lastRenderedPageBreak/>
        <w:t xml:space="preserve">III.  CAP Progress </w:t>
      </w:r>
      <w:r w:rsidRPr="002E334D" w:rsidR="000C24F2">
        <w:rPr>
          <w:b/>
          <w:sz w:val="24"/>
          <w:szCs w:val="24"/>
        </w:rPr>
        <w:t>Summary</w:t>
      </w:r>
      <w:r w:rsidRPr="002E334D">
        <w:rPr>
          <w:rFonts w:ascii="Times New Roman" w:hAnsi="Times New Roman"/>
          <w:b/>
          <w:sz w:val="24"/>
          <w:szCs w:val="24"/>
        </w:rPr>
        <w:t xml:space="preserve"> </w:t>
      </w:r>
    </w:p>
    <w:p w:rsidR="00B05CBE" w:rsidP="008707DC" w:rsidRDefault="00B05CBE" w14:paraId="7A854C68" w14:textId="77777777">
      <w:pPr>
        <w:spacing w:after="0" w:line="240" w:lineRule="auto"/>
        <w:rPr>
          <w:b/>
          <w:i/>
          <w:sz w:val="28"/>
          <w:szCs w:val="28"/>
        </w:rPr>
      </w:pPr>
    </w:p>
    <w:p w:rsidR="00AA12CF" w:rsidP="008707DC" w:rsidRDefault="00B05CBE" w14:paraId="66D127DE" w14:textId="77777777">
      <w:pPr>
        <w:spacing w:after="0" w:line="240" w:lineRule="auto"/>
        <w:rPr>
          <w:b/>
          <w:i/>
          <w:sz w:val="24"/>
          <w:szCs w:val="24"/>
        </w:rPr>
      </w:pPr>
      <w:r w:rsidRPr="002E334D">
        <w:rPr>
          <w:b/>
          <w:i/>
          <w:sz w:val="24"/>
          <w:szCs w:val="24"/>
        </w:rPr>
        <w:t>Interim Review of CAP Progress</w:t>
      </w:r>
    </w:p>
    <w:p w:rsidR="00AA12CF" w:rsidP="008707DC" w:rsidRDefault="00AA12CF" w14:paraId="00F353AF" w14:textId="77777777">
      <w:pPr>
        <w:spacing w:after="0" w:line="240" w:lineRule="auto"/>
        <w:rPr>
          <w:b/>
          <w:i/>
          <w:sz w:val="24"/>
          <w:szCs w:val="24"/>
        </w:rPr>
      </w:pPr>
    </w:p>
    <w:tbl>
      <w:tblPr>
        <w:tblStyle w:val="TableGridLight"/>
        <w:tblW w:w="13900" w:type="dxa"/>
        <w:tblLook w:val="04A0" w:firstRow="1" w:lastRow="0" w:firstColumn="1" w:lastColumn="0" w:noHBand="0" w:noVBand="1"/>
      </w:tblPr>
      <w:tblGrid>
        <w:gridCol w:w="630"/>
        <w:gridCol w:w="4050"/>
        <w:gridCol w:w="4050"/>
        <w:gridCol w:w="3690"/>
        <w:gridCol w:w="1480"/>
      </w:tblGrid>
      <w:tr w:rsidRPr="003417BB" w:rsidR="009E43FD" w:rsidTr="00543C0F" w14:paraId="1ED93848" w14:textId="77777777">
        <w:trPr>
          <w:trHeight w:val="458"/>
        </w:trPr>
        <w:tc>
          <w:tcPr>
            <w:tcW w:w="630" w:type="dxa"/>
            <w:shd w:val="clear" w:color="auto" w:fill="8EAADB" w:themeFill="accent1" w:themeFillTint="99"/>
          </w:tcPr>
          <w:p w:rsidRPr="00E51A87" w:rsidR="00477D64" w:rsidP="00E51A87" w:rsidRDefault="00477D64" w14:paraId="11DE007F" w14:textId="77777777">
            <w:pPr>
              <w:spacing w:after="0" w:line="240" w:lineRule="auto"/>
              <w:ind w:left="-18"/>
              <w:jc w:val="center"/>
              <w:rPr>
                <w:b/>
                <w:color w:val="000000"/>
              </w:rPr>
            </w:pPr>
            <w:r w:rsidRPr="00E51A87">
              <w:rPr>
                <w:b/>
                <w:color w:val="000000"/>
              </w:rPr>
              <w:t>Area</w:t>
            </w:r>
          </w:p>
          <w:p w:rsidRPr="00E51A87" w:rsidR="00477D64" w:rsidP="00E51A87" w:rsidRDefault="00477D64" w14:paraId="0CC5CA27" w14:textId="77777777">
            <w:pPr>
              <w:spacing w:after="0" w:line="240" w:lineRule="auto"/>
              <w:ind w:left="-18"/>
              <w:jc w:val="center"/>
              <w:rPr>
                <w:b/>
                <w:color w:val="000000"/>
              </w:rPr>
            </w:pPr>
            <w:r w:rsidRPr="00E51A87">
              <w:rPr>
                <w:b/>
                <w:color w:val="000000"/>
              </w:rPr>
              <w:t>No.</w:t>
            </w:r>
          </w:p>
        </w:tc>
        <w:tc>
          <w:tcPr>
            <w:tcW w:w="4050" w:type="dxa"/>
            <w:shd w:val="clear" w:color="auto" w:fill="8EAADB" w:themeFill="accent1" w:themeFillTint="99"/>
          </w:tcPr>
          <w:p w:rsidRPr="00E51A87" w:rsidR="00477D64" w:rsidP="00E51A87" w:rsidRDefault="00305E1E" w14:paraId="1AE8FA1F" w14:textId="77777777">
            <w:pPr>
              <w:spacing w:after="0" w:line="240" w:lineRule="auto"/>
              <w:ind w:left="-18"/>
              <w:jc w:val="center"/>
              <w:rPr>
                <w:i/>
                <w:color w:val="000000"/>
              </w:rPr>
            </w:pPr>
            <w:r w:rsidRPr="00E51A87">
              <w:rPr>
                <w:b/>
                <w:color w:val="000000"/>
              </w:rPr>
              <w:t>Demonstrated Progress</w:t>
            </w:r>
          </w:p>
        </w:tc>
        <w:tc>
          <w:tcPr>
            <w:tcW w:w="4050" w:type="dxa"/>
            <w:shd w:val="clear" w:color="auto" w:fill="8EAADB" w:themeFill="accent1" w:themeFillTint="99"/>
          </w:tcPr>
          <w:p w:rsidRPr="00E51A87" w:rsidR="00477D64" w:rsidP="00E51A87" w:rsidRDefault="00790467" w14:paraId="76D03F14" w14:textId="77777777">
            <w:pPr>
              <w:spacing w:after="0" w:line="240" w:lineRule="auto"/>
              <w:jc w:val="center"/>
              <w:rPr>
                <w:b/>
              </w:rPr>
            </w:pPr>
            <w:r w:rsidRPr="00E51A87">
              <w:rPr>
                <w:b/>
              </w:rPr>
              <w:t xml:space="preserve">Sources of </w:t>
            </w:r>
            <w:r w:rsidRPr="00E51A87" w:rsidR="00CB6EB1">
              <w:rPr>
                <w:b/>
              </w:rPr>
              <w:t>Evidence</w:t>
            </w:r>
          </w:p>
        </w:tc>
        <w:tc>
          <w:tcPr>
            <w:tcW w:w="3690" w:type="dxa"/>
            <w:shd w:val="clear" w:color="auto" w:fill="8EAADB" w:themeFill="accent1" w:themeFillTint="99"/>
          </w:tcPr>
          <w:p w:rsidRPr="00E51A87" w:rsidR="00477D64" w:rsidP="00E51A87" w:rsidRDefault="00CB6EB1" w14:paraId="2E10D339" w14:textId="77777777">
            <w:pPr>
              <w:spacing w:after="0" w:line="240" w:lineRule="auto"/>
              <w:jc w:val="center"/>
              <w:rPr>
                <w:b/>
              </w:rPr>
            </w:pPr>
            <w:r w:rsidRPr="00E51A87">
              <w:rPr>
                <w:b/>
              </w:rPr>
              <w:t>CAP Revisions (if applicable)</w:t>
            </w:r>
          </w:p>
        </w:tc>
        <w:tc>
          <w:tcPr>
            <w:tcW w:w="1480" w:type="dxa"/>
            <w:shd w:val="clear" w:color="auto" w:fill="8EAADB" w:themeFill="accent1" w:themeFillTint="99"/>
          </w:tcPr>
          <w:p w:rsidRPr="00E51A87" w:rsidR="00477D64" w:rsidP="00E51A87" w:rsidRDefault="00477D64" w14:paraId="5683F19F" w14:textId="77777777">
            <w:pPr>
              <w:spacing w:after="0" w:line="240" w:lineRule="auto"/>
              <w:jc w:val="center"/>
              <w:rPr>
                <w:b/>
              </w:rPr>
            </w:pPr>
            <w:r w:rsidRPr="00E51A87">
              <w:rPr>
                <w:b/>
              </w:rPr>
              <w:t>Review Date</w:t>
            </w:r>
          </w:p>
        </w:tc>
      </w:tr>
      <w:tr w:rsidRPr="00C65E15" w:rsidR="009E43FD" w:rsidTr="00543C0F" w14:paraId="71259C92" w14:textId="77777777">
        <w:trPr>
          <w:trHeight w:val="432"/>
        </w:trPr>
        <w:tc>
          <w:tcPr>
            <w:tcW w:w="630" w:type="dxa"/>
          </w:tcPr>
          <w:p w:rsidRPr="00E51A87" w:rsidR="00477D64" w:rsidP="00E51A87" w:rsidRDefault="00477D64" w14:paraId="0E50DBA1" w14:textId="77777777">
            <w:pPr>
              <w:spacing w:after="0" w:line="240" w:lineRule="auto"/>
              <w:rPr>
                <w:b/>
                <w:color w:val="000000"/>
                <w:highlight w:val="yellow"/>
              </w:rPr>
            </w:pPr>
            <w:r w:rsidRPr="00E51A87">
              <w:rPr>
                <w:b/>
                <w:color w:val="000000"/>
              </w:rPr>
              <w:t>1</w:t>
            </w:r>
          </w:p>
        </w:tc>
        <w:tc>
          <w:tcPr>
            <w:tcW w:w="4050" w:type="dxa"/>
          </w:tcPr>
          <w:p w:rsidRPr="00E51A87" w:rsidR="00477D64" w:rsidP="00E51A87" w:rsidRDefault="00477D64" w14:paraId="4F066F2D" w14:textId="77777777">
            <w:pPr>
              <w:spacing w:after="0" w:line="240" w:lineRule="auto"/>
              <w:rPr>
                <w:b/>
                <w:color w:val="000000"/>
              </w:rPr>
            </w:pPr>
          </w:p>
        </w:tc>
        <w:tc>
          <w:tcPr>
            <w:tcW w:w="4050" w:type="dxa"/>
          </w:tcPr>
          <w:p w:rsidRPr="00E51A87" w:rsidR="00477D64" w:rsidP="00E51A87" w:rsidRDefault="00477D64" w14:paraId="44E3FA52" w14:textId="77777777">
            <w:pPr>
              <w:spacing w:after="0" w:line="240" w:lineRule="auto"/>
              <w:rPr>
                <w:b/>
                <w:color w:val="000000"/>
              </w:rPr>
            </w:pPr>
          </w:p>
        </w:tc>
        <w:tc>
          <w:tcPr>
            <w:tcW w:w="3690" w:type="dxa"/>
          </w:tcPr>
          <w:p w:rsidRPr="00E51A87" w:rsidR="00477D64" w:rsidP="00E51A87" w:rsidRDefault="00477D64" w14:paraId="790707FB" w14:textId="77777777">
            <w:pPr>
              <w:spacing w:after="0" w:line="240" w:lineRule="auto"/>
              <w:rPr>
                <w:color w:val="000000"/>
              </w:rPr>
            </w:pPr>
          </w:p>
        </w:tc>
        <w:tc>
          <w:tcPr>
            <w:tcW w:w="1480" w:type="dxa"/>
          </w:tcPr>
          <w:p w:rsidRPr="00E51A87" w:rsidR="00477D64" w:rsidP="00E51A87" w:rsidRDefault="00477D64" w14:paraId="1DCA337A" w14:textId="77777777">
            <w:pPr>
              <w:spacing w:after="0" w:line="240" w:lineRule="auto"/>
              <w:rPr>
                <w:color w:val="000000"/>
              </w:rPr>
            </w:pPr>
          </w:p>
        </w:tc>
      </w:tr>
      <w:tr w:rsidRPr="003417BB" w:rsidR="009E43FD" w:rsidTr="00543C0F" w14:paraId="27E2720A" w14:textId="77777777">
        <w:trPr>
          <w:trHeight w:val="432"/>
        </w:trPr>
        <w:tc>
          <w:tcPr>
            <w:tcW w:w="630" w:type="dxa"/>
          </w:tcPr>
          <w:p w:rsidRPr="00E51A87" w:rsidR="00477D64" w:rsidP="00E51A87" w:rsidRDefault="00477D64" w14:paraId="4AF4714B" w14:textId="77777777">
            <w:pPr>
              <w:spacing w:after="0" w:line="240" w:lineRule="auto"/>
              <w:rPr>
                <w:b/>
                <w:color w:val="000000"/>
              </w:rPr>
            </w:pPr>
            <w:r w:rsidRPr="00E51A87">
              <w:rPr>
                <w:b/>
                <w:color w:val="000000"/>
              </w:rPr>
              <w:t>2</w:t>
            </w:r>
          </w:p>
        </w:tc>
        <w:tc>
          <w:tcPr>
            <w:tcW w:w="4050" w:type="dxa"/>
          </w:tcPr>
          <w:p w:rsidRPr="00E51A87" w:rsidR="00477D64" w:rsidP="00E51A87" w:rsidRDefault="00477D64" w14:paraId="1EAB2596" w14:textId="77777777">
            <w:pPr>
              <w:spacing w:after="0" w:line="240" w:lineRule="auto"/>
              <w:rPr>
                <w:b/>
                <w:color w:val="000000"/>
              </w:rPr>
            </w:pPr>
          </w:p>
        </w:tc>
        <w:tc>
          <w:tcPr>
            <w:tcW w:w="4050" w:type="dxa"/>
          </w:tcPr>
          <w:p w:rsidRPr="004600D7" w:rsidR="00477D64" w:rsidP="00E51A87" w:rsidRDefault="00477D64" w14:paraId="26CDAF14" w14:textId="77777777">
            <w:pPr>
              <w:spacing w:after="0" w:line="240" w:lineRule="auto"/>
            </w:pPr>
          </w:p>
        </w:tc>
        <w:tc>
          <w:tcPr>
            <w:tcW w:w="3690" w:type="dxa"/>
          </w:tcPr>
          <w:p w:rsidRPr="003417BB" w:rsidR="00477D64" w:rsidP="00E51A87" w:rsidRDefault="00477D64" w14:paraId="3BC265F6" w14:textId="77777777">
            <w:pPr>
              <w:spacing w:after="0" w:line="240" w:lineRule="auto"/>
            </w:pPr>
          </w:p>
        </w:tc>
        <w:tc>
          <w:tcPr>
            <w:tcW w:w="1480" w:type="dxa"/>
          </w:tcPr>
          <w:p w:rsidRPr="003417BB" w:rsidR="00477D64" w:rsidP="00E51A87" w:rsidRDefault="00477D64" w14:paraId="2BCE6416" w14:textId="77777777">
            <w:pPr>
              <w:spacing w:after="0" w:line="240" w:lineRule="auto"/>
            </w:pPr>
          </w:p>
        </w:tc>
      </w:tr>
      <w:tr w:rsidRPr="00E655D2" w:rsidR="009E43FD" w:rsidTr="00543C0F" w14:paraId="1B28EDFC" w14:textId="77777777">
        <w:trPr>
          <w:trHeight w:val="432"/>
        </w:trPr>
        <w:tc>
          <w:tcPr>
            <w:tcW w:w="630" w:type="dxa"/>
          </w:tcPr>
          <w:p w:rsidRPr="00E51A87" w:rsidR="00477D64" w:rsidP="00E51A87" w:rsidRDefault="00477D64" w14:paraId="353DBF80" w14:textId="77777777">
            <w:pPr>
              <w:spacing w:after="0" w:line="240" w:lineRule="auto"/>
              <w:rPr>
                <w:b/>
                <w:color w:val="000000"/>
              </w:rPr>
            </w:pPr>
            <w:r w:rsidRPr="00E51A87">
              <w:rPr>
                <w:b/>
                <w:color w:val="000000"/>
              </w:rPr>
              <w:t>3</w:t>
            </w:r>
          </w:p>
        </w:tc>
        <w:tc>
          <w:tcPr>
            <w:tcW w:w="4050" w:type="dxa"/>
          </w:tcPr>
          <w:p w:rsidRPr="00E51A87" w:rsidR="00477D64" w:rsidP="00E51A87" w:rsidRDefault="00477D64" w14:paraId="1CE8717C" w14:textId="77777777">
            <w:pPr>
              <w:spacing w:after="0" w:line="240" w:lineRule="auto"/>
              <w:rPr>
                <w:b/>
                <w:color w:val="000000"/>
              </w:rPr>
            </w:pPr>
          </w:p>
        </w:tc>
        <w:tc>
          <w:tcPr>
            <w:tcW w:w="4050" w:type="dxa"/>
          </w:tcPr>
          <w:p w:rsidRPr="00E51A87" w:rsidR="00477D64" w:rsidP="00E51A87" w:rsidRDefault="00477D64" w14:paraId="1C566FAD" w14:textId="77777777">
            <w:pPr>
              <w:spacing w:after="0" w:line="240" w:lineRule="auto"/>
              <w:rPr>
                <w:b/>
                <w:color w:val="000000"/>
              </w:rPr>
            </w:pPr>
          </w:p>
        </w:tc>
        <w:tc>
          <w:tcPr>
            <w:tcW w:w="3690" w:type="dxa"/>
          </w:tcPr>
          <w:p w:rsidRPr="00E51A87" w:rsidR="00477D64" w:rsidP="00E51A87" w:rsidRDefault="00477D64" w14:paraId="3B06FA38" w14:textId="77777777">
            <w:pPr>
              <w:spacing w:after="0" w:line="240" w:lineRule="auto"/>
              <w:rPr>
                <w:color w:val="000000"/>
              </w:rPr>
            </w:pPr>
          </w:p>
        </w:tc>
        <w:tc>
          <w:tcPr>
            <w:tcW w:w="1480" w:type="dxa"/>
          </w:tcPr>
          <w:p w:rsidRPr="00E51A87" w:rsidR="00477D64" w:rsidP="00E51A87" w:rsidRDefault="00477D64" w14:paraId="15B9FCEE" w14:textId="77777777">
            <w:pPr>
              <w:spacing w:after="0" w:line="240" w:lineRule="auto"/>
              <w:rPr>
                <w:color w:val="000000"/>
              </w:rPr>
            </w:pPr>
          </w:p>
        </w:tc>
      </w:tr>
    </w:tbl>
    <w:p w:rsidR="00AA12CF" w:rsidP="008707DC" w:rsidRDefault="00AA12CF" w14:paraId="0C3EA6E1" w14:textId="77777777">
      <w:pPr>
        <w:spacing w:after="0" w:line="240" w:lineRule="auto"/>
        <w:rPr>
          <w:b/>
          <w:i/>
          <w:sz w:val="24"/>
          <w:szCs w:val="24"/>
        </w:rPr>
      </w:pPr>
    </w:p>
    <w:p w:rsidRPr="00381525" w:rsidR="00AA12CF" w:rsidP="00AA12CF" w:rsidRDefault="00AA12CF" w14:paraId="5A94C068" w14:textId="77777777">
      <w:pPr>
        <w:spacing w:after="0" w:line="240" w:lineRule="auto"/>
        <w:rPr>
          <w:b/>
          <w:i/>
        </w:rPr>
      </w:pPr>
      <w:r w:rsidRPr="00381525">
        <w:rPr>
          <w:b/>
          <w:i/>
        </w:rPr>
        <w:t xml:space="preserve">My signature below indicates that I have reviewed the information recorded in the </w:t>
      </w:r>
      <w:r w:rsidRPr="00381525">
        <w:rPr>
          <w:b/>
          <w:i/>
          <w:u w:val="single"/>
        </w:rPr>
        <w:t>Interim Review of CAP Progress</w:t>
      </w:r>
      <w:r w:rsidRPr="00381525">
        <w:rPr>
          <w:b/>
          <w:i/>
        </w:rPr>
        <w:t xml:space="preserve"> and that I understand its contents:</w:t>
      </w:r>
    </w:p>
    <w:p w:rsidR="00AA12CF" w:rsidP="00AA12CF" w:rsidRDefault="00AA12CF" w14:paraId="17A6383D" w14:textId="77777777">
      <w:pPr>
        <w:spacing w:after="0" w:line="240" w:lineRule="auto"/>
        <w:rPr>
          <w:sz w:val="18"/>
        </w:rPr>
      </w:pPr>
    </w:p>
    <w:p w:rsidR="00AA12CF" w:rsidP="00AA12CF" w:rsidRDefault="00AA12CF" w14:paraId="5EC8498F" w14:textId="77777777">
      <w:pPr>
        <w:spacing w:after="0" w:line="240" w:lineRule="auto"/>
        <w:rPr>
          <w:b/>
          <w:sz w:val="24"/>
          <w:szCs w:val="24"/>
        </w:rPr>
      </w:pPr>
      <w:r>
        <w:rPr>
          <w:b/>
          <w:sz w:val="24"/>
          <w:szCs w:val="24"/>
        </w:rPr>
        <w:t>Staff Member’s</w:t>
      </w:r>
      <w:r w:rsidRPr="002710E9">
        <w:rPr>
          <w:b/>
          <w:sz w:val="24"/>
          <w:szCs w:val="24"/>
        </w:rPr>
        <w:t xml:space="preserve"> Signature:  ____________________________                              </w:t>
      </w:r>
      <w:r>
        <w:rPr>
          <w:b/>
          <w:sz w:val="24"/>
          <w:szCs w:val="24"/>
        </w:rPr>
        <w:t>Date: ______________</w:t>
      </w:r>
    </w:p>
    <w:p w:rsidR="00AA12CF" w:rsidP="00AA12CF" w:rsidRDefault="00AA12CF" w14:paraId="44BAE524" w14:textId="77777777">
      <w:pPr>
        <w:spacing w:after="0" w:line="240" w:lineRule="auto"/>
        <w:rPr>
          <w:b/>
          <w:sz w:val="24"/>
          <w:szCs w:val="24"/>
        </w:rPr>
      </w:pPr>
    </w:p>
    <w:p w:rsidR="00AA12CF" w:rsidP="00AA12CF" w:rsidRDefault="00AA12CF" w14:paraId="50F56906" w14:textId="77777777">
      <w:pPr>
        <w:spacing w:after="0" w:line="240" w:lineRule="auto"/>
        <w:jc w:val="both"/>
        <w:rPr>
          <w:b/>
          <w:i/>
          <w:sz w:val="24"/>
          <w:szCs w:val="24"/>
        </w:rPr>
      </w:pPr>
      <w:r w:rsidRPr="002E334D">
        <w:rPr>
          <w:b/>
          <w:i/>
          <w:sz w:val="24"/>
          <w:szCs w:val="24"/>
        </w:rPr>
        <w:t>Summative Review of CAP Progress</w:t>
      </w:r>
    </w:p>
    <w:p w:rsidR="00AA12CF" w:rsidP="00AA12CF" w:rsidRDefault="00AA12CF" w14:paraId="71CAE7F0" w14:textId="77777777">
      <w:pPr>
        <w:spacing w:after="0" w:line="240" w:lineRule="auto"/>
        <w:rPr>
          <w:b/>
          <w:sz w:val="24"/>
          <w:szCs w:val="24"/>
        </w:rPr>
      </w:pPr>
    </w:p>
    <w:tbl>
      <w:tblPr>
        <w:tblStyle w:val="TableGridLight"/>
        <w:tblW w:w="13937" w:type="dxa"/>
        <w:tblLook w:val="04A0" w:firstRow="1" w:lastRow="0" w:firstColumn="1" w:lastColumn="0" w:noHBand="0" w:noVBand="1"/>
      </w:tblPr>
      <w:tblGrid>
        <w:gridCol w:w="647"/>
        <w:gridCol w:w="4853"/>
        <w:gridCol w:w="1440"/>
        <w:gridCol w:w="5518"/>
        <w:gridCol w:w="1479"/>
      </w:tblGrid>
      <w:tr w:rsidRPr="00EB546B" w:rsidR="009E43FD" w:rsidTr="00543C0F" w14:paraId="2FADF395" w14:textId="77777777">
        <w:trPr>
          <w:trHeight w:val="863"/>
        </w:trPr>
        <w:tc>
          <w:tcPr>
            <w:tcW w:w="647" w:type="dxa"/>
            <w:shd w:val="clear" w:color="auto" w:fill="8EAADB" w:themeFill="accent1" w:themeFillTint="99"/>
          </w:tcPr>
          <w:p w:rsidRPr="00E51A87" w:rsidR="00994EA6" w:rsidP="00E51A87" w:rsidRDefault="00994EA6" w14:paraId="1030DD73" w14:textId="77777777">
            <w:pPr>
              <w:spacing w:after="0" w:line="240" w:lineRule="auto"/>
              <w:jc w:val="center"/>
              <w:rPr>
                <w:b/>
                <w:color w:val="000000"/>
              </w:rPr>
            </w:pPr>
            <w:r w:rsidRPr="00E51A87">
              <w:rPr>
                <w:b/>
                <w:color w:val="000000"/>
              </w:rPr>
              <w:t>Area</w:t>
            </w:r>
          </w:p>
          <w:p w:rsidRPr="00E51A87" w:rsidR="00994EA6" w:rsidP="00E51A87" w:rsidRDefault="00994EA6" w14:paraId="3DAC309C" w14:textId="77777777">
            <w:pPr>
              <w:spacing w:after="0" w:line="240" w:lineRule="auto"/>
              <w:jc w:val="center"/>
              <w:rPr>
                <w:b/>
                <w:color w:val="000000"/>
              </w:rPr>
            </w:pPr>
            <w:r w:rsidRPr="00E51A87">
              <w:rPr>
                <w:b/>
                <w:color w:val="000000"/>
              </w:rPr>
              <w:t>No.</w:t>
            </w:r>
          </w:p>
        </w:tc>
        <w:tc>
          <w:tcPr>
            <w:tcW w:w="4853" w:type="dxa"/>
            <w:shd w:val="clear" w:color="auto" w:fill="8EAADB" w:themeFill="accent1" w:themeFillTint="99"/>
          </w:tcPr>
          <w:p w:rsidRPr="00E51A87" w:rsidR="00994EA6" w:rsidP="00E51A87" w:rsidRDefault="003C6070" w14:paraId="11D1B47B" w14:textId="77777777">
            <w:pPr>
              <w:spacing w:after="0" w:line="240" w:lineRule="auto"/>
              <w:jc w:val="center"/>
              <w:rPr>
                <w:b/>
                <w:color w:val="000000"/>
              </w:rPr>
            </w:pPr>
            <w:r w:rsidRPr="00E51A87">
              <w:rPr>
                <w:b/>
              </w:rPr>
              <w:t>Demonstrable Goals</w:t>
            </w:r>
          </w:p>
        </w:tc>
        <w:tc>
          <w:tcPr>
            <w:tcW w:w="1440" w:type="dxa"/>
            <w:shd w:val="clear" w:color="auto" w:fill="8EAADB" w:themeFill="accent1" w:themeFillTint="99"/>
          </w:tcPr>
          <w:p w:rsidRPr="00E51A87" w:rsidR="00994EA6" w:rsidP="00E51A87" w:rsidRDefault="00994EA6" w14:paraId="35058410" w14:textId="77777777">
            <w:pPr>
              <w:spacing w:after="0" w:line="240" w:lineRule="auto"/>
              <w:jc w:val="center"/>
              <w:rPr>
                <w:b/>
                <w:color w:val="000000"/>
              </w:rPr>
            </w:pPr>
            <w:r w:rsidRPr="00E51A87">
              <w:rPr>
                <w:b/>
                <w:color w:val="000000"/>
              </w:rPr>
              <w:t>Expectations</w:t>
            </w:r>
          </w:p>
          <w:p w:rsidRPr="00E51A87" w:rsidR="00994EA6" w:rsidP="00E51A87" w:rsidRDefault="00994EA6" w14:paraId="2FA82830" w14:textId="77777777">
            <w:pPr>
              <w:spacing w:after="0" w:line="240" w:lineRule="auto"/>
              <w:jc w:val="center"/>
              <w:rPr>
                <w:b/>
                <w:color w:val="000000"/>
              </w:rPr>
            </w:pPr>
            <w:r w:rsidRPr="00E51A87">
              <w:rPr>
                <w:b/>
                <w:color w:val="000000"/>
              </w:rPr>
              <w:t>Met (Y) or</w:t>
            </w:r>
          </w:p>
          <w:p w:rsidRPr="00E51A87" w:rsidR="00994EA6" w:rsidP="00E51A87" w:rsidRDefault="00994EA6" w14:paraId="611A9320" w14:textId="77777777">
            <w:pPr>
              <w:spacing w:after="0" w:line="240" w:lineRule="auto"/>
              <w:jc w:val="center"/>
              <w:rPr>
                <w:b/>
                <w:color w:val="000000"/>
              </w:rPr>
            </w:pPr>
            <w:r w:rsidRPr="00E51A87">
              <w:rPr>
                <w:b/>
                <w:color w:val="000000"/>
              </w:rPr>
              <w:t>Not Met (N)</w:t>
            </w:r>
          </w:p>
        </w:tc>
        <w:tc>
          <w:tcPr>
            <w:tcW w:w="5518" w:type="dxa"/>
            <w:shd w:val="clear" w:color="auto" w:fill="8EAADB" w:themeFill="accent1" w:themeFillTint="99"/>
          </w:tcPr>
          <w:p w:rsidRPr="00E51A87" w:rsidR="00994EA6" w:rsidP="00E51A87" w:rsidRDefault="00994EA6" w14:paraId="538B1CB9" w14:textId="77777777">
            <w:pPr>
              <w:spacing w:after="0" w:line="240" w:lineRule="auto"/>
              <w:jc w:val="center"/>
              <w:rPr>
                <w:color w:val="000000"/>
              </w:rPr>
            </w:pPr>
            <w:r w:rsidRPr="00E51A87">
              <w:rPr>
                <w:b/>
              </w:rPr>
              <w:t>Sources of Evidence</w:t>
            </w:r>
          </w:p>
        </w:tc>
        <w:tc>
          <w:tcPr>
            <w:tcW w:w="1479" w:type="dxa"/>
            <w:shd w:val="clear" w:color="auto" w:fill="8EAADB" w:themeFill="accent1" w:themeFillTint="99"/>
          </w:tcPr>
          <w:p w:rsidRPr="00E51A87" w:rsidR="00994EA6" w:rsidP="00E51A87" w:rsidRDefault="00994EA6" w14:paraId="1AD9C6D7" w14:textId="77777777">
            <w:pPr>
              <w:spacing w:after="0" w:line="240" w:lineRule="auto"/>
              <w:jc w:val="center"/>
              <w:rPr>
                <w:b/>
                <w:color w:val="000000"/>
                <w:highlight w:val="green"/>
              </w:rPr>
            </w:pPr>
            <w:r w:rsidRPr="00E51A87">
              <w:rPr>
                <w:b/>
                <w:color w:val="000000"/>
              </w:rPr>
              <w:t>Review Date</w:t>
            </w:r>
          </w:p>
        </w:tc>
      </w:tr>
      <w:tr w:rsidR="009E43FD" w:rsidTr="00543C0F" w14:paraId="301FCD78" w14:textId="77777777">
        <w:trPr>
          <w:trHeight w:val="432"/>
        </w:trPr>
        <w:tc>
          <w:tcPr>
            <w:tcW w:w="647" w:type="dxa"/>
          </w:tcPr>
          <w:p w:rsidRPr="00E51A87" w:rsidR="00F409D7" w:rsidP="00E51A87" w:rsidRDefault="00F409D7" w14:paraId="3F666DED" w14:textId="77777777">
            <w:pPr>
              <w:spacing w:after="0" w:line="240" w:lineRule="auto"/>
              <w:rPr>
                <w:b/>
                <w:color w:val="000000"/>
              </w:rPr>
            </w:pPr>
            <w:r w:rsidRPr="00E51A87">
              <w:rPr>
                <w:b/>
                <w:color w:val="000000"/>
              </w:rPr>
              <w:t>1</w:t>
            </w:r>
          </w:p>
        </w:tc>
        <w:tc>
          <w:tcPr>
            <w:tcW w:w="4853" w:type="dxa"/>
          </w:tcPr>
          <w:p w:rsidRPr="00E51A87" w:rsidR="00F409D7" w:rsidP="00E51A87" w:rsidRDefault="00F409D7" w14:paraId="5793EBEC" w14:textId="77777777">
            <w:pPr>
              <w:spacing w:after="0" w:line="240" w:lineRule="auto"/>
              <w:rPr>
                <w:color w:val="000000"/>
              </w:rPr>
            </w:pPr>
          </w:p>
        </w:tc>
        <w:tc>
          <w:tcPr>
            <w:tcW w:w="1440" w:type="dxa"/>
          </w:tcPr>
          <w:p w:rsidRPr="00E51A87" w:rsidR="00F409D7" w:rsidP="00E51A87" w:rsidRDefault="00F409D7" w14:paraId="60CE99DE" w14:textId="77777777">
            <w:pPr>
              <w:spacing w:after="0" w:line="240" w:lineRule="auto"/>
              <w:rPr>
                <w:color w:val="000000"/>
                <w:sz w:val="24"/>
                <w:szCs w:val="24"/>
              </w:rPr>
            </w:pPr>
          </w:p>
        </w:tc>
        <w:tc>
          <w:tcPr>
            <w:tcW w:w="5518" w:type="dxa"/>
          </w:tcPr>
          <w:p w:rsidRPr="00E51A87" w:rsidR="00F409D7" w:rsidP="00E51A87" w:rsidRDefault="00F409D7" w14:paraId="70F1D162" w14:textId="77777777">
            <w:pPr>
              <w:spacing w:after="0" w:line="240" w:lineRule="auto"/>
              <w:rPr>
                <w:b/>
                <w:color w:val="000000"/>
                <w:sz w:val="24"/>
                <w:szCs w:val="24"/>
              </w:rPr>
            </w:pPr>
          </w:p>
        </w:tc>
        <w:tc>
          <w:tcPr>
            <w:tcW w:w="1479" w:type="dxa"/>
          </w:tcPr>
          <w:p w:rsidRPr="00E51A87" w:rsidR="00F409D7" w:rsidP="00E51A87" w:rsidRDefault="00F409D7" w14:paraId="07FA807C" w14:textId="77777777">
            <w:pPr>
              <w:spacing w:after="0" w:line="240" w:lineRule="auto"/>
              <w:rPr>
                <w:b/>
                <w:color w:val="000000"/>
                <w:sz w:val="24"/>
                <w:szCs w:val="24"/>
              </w:rPr>
            </w:pPr>
          </w:p>
        </w:tc>
      </w:tr>
      <w:tr w:rsidR="009E43FD" w:rsidTr="00543C0F" w14:paraId="62D20786" w14:textId="77777777">
        <w:trPr>
          <w:trHeight w:val="432"/>
        </w:trPr>
        <w:tc>
          <w:tcPr>
            <w:tcW w:w="647" w:type="dxa"/>
          </w:tcPr>
          <w:p w:rsidRPr="00E51A87" w:rsidR="00F409D7" w:rsidP="00E51A87" w:rsidRDefault="00F409D7" w14:paraId="4F1A45D1" w14:textId="77777777">
            <w:pPr>
              <w:spacing w:after="0" w:line="240" w:lineRule="auto"/>
              <w:rPr>
                <w:b/>
                <w:color w:val="000000"/>
              </w:rPr>
            </w:pPr>
            <w:r w:rsidRPr="00E51A87">
              <w:rPr>
                <w:b/>
                <w:color w:val="000000"/>
              </w:rPr>
              <w:t>2</w:t>
            </w:r>
          </w:p>
        </w:tc>
        <w:tc>
          <w:tcPr>
            <w:tcW w:w="4853" w:type="dxa"/>
          </w:tcPr>
          <w:p w:rsidRPr="00E51A87" w:rsidR="00F409D7" w:rsidP="00E51A87" w:rsidRDefault="00F409D7" w14:paraId="3DF538DE" w14:textId="77777777">
            <w:pPr>
              <w:spacing w:after="0" w:line="240" w:lineRule="auto"/>
              <w:rPr>
                <w:color w:val="000000"/>
              </w:rPr>
            </w:pPr>
          </w:p>
        </w:tc>
        <w:tc>
          <w:tcPr>
            <w:tcW w:w="1440" w:type="dxa"/>
          </w:tcPr>
          <w:p w:rsidRPr="00E51A87" w:rsidR="00F409D7" w:rsidP="00E51A87" w:rsidRDefault="00F409D7" w14:paraId="0393839B" w14:textId="77777777">
            <w:pPr>
              <w:spacing w:after="0" w:line="240" w:lineRule="auto"/>
              <w:rPr>
                <w:color w:val="000000"/>
                <w:sz w:val="24"/>
                <w:szCs w:val="24"/>
              </w:rPr>
            </w:pPr>
          </w:p>
        </w:tc>
        <w:tc>
          <w:tcPr>
            <w:tcW w:w="5518" w:type="dxa"/>
          </w:tcPr>
          <w:p w:rsidRPr="00E655D2" w:rsidR="00F409D7" w:rsidP="00E51A87" w:rsidRDefault="00F409D7" w14:paraId="4D2C7473" w14:textId="77777777">
            <w:pPr>
              <w:spacing w:after="0" w:line="240" w:lineRule="auto"/>
            </w:pPr>
          </w:p>
        </w:tc>
        <w:tc>
          <w:tcPr>
            <w:tcW w:w="1479" w:type="dxa"/>
          </w:tcPr>
          <w:p w:rsidRPr="00E655D2" w:rsidR="00F409D7" w:rsidP="00E51A87" w:rsidRDefault="00F409D7" w14:paraId="3D7C40E3" w14:textId="77777777">
            <w:pPr>
              <w:spacing w:after="0" w:line="240" w:lineRule="auto"/>
            </w:pPr>
          </w:p>
        </w:tc>
      </w:tr>
      <w:tr w:rsidR="009E43FD" w:rsidTr="00543C0F" w14:paraId="48D92EE8" w14:textId="77777777">
        <w:trPr>
          <w:trHeight w:val="432"/>
        </w:trPr>
        <w:tc>
          <w:tcPr>
            <w:tcW w:w="647" w:type="dxa"/>
          </w:tcPr>
          <w:p w:rsidRPr="00E51A87" w:rsidR="00F409D7" w:rsidP="00E51A87" w:rsidRDefault="00F409D7" w14:paraId="2E778F53" w14:textId="77777777">
            <w:pPr>
              <w:spacing w:after="0" w:line="240" w:lineRule="auto"/>
              <w:rPr>
                <w:b/>
                <w:color w:val="000000"/>
              </w:rPr>
            </w:pPr>
            <w:r w:rsidRPr="00E51A87">
              <w:rPr>
                <w:b/>
                <w:color w:val="000000"/>
              </w:rPr>
              <w:t>3</w:t>
            </w:r>
          </w:p>
        </w:tc>
        <w:tc>
          <w:tcPr>
            <w:tcW w:w="4853" w:type="dxa"/>
          </w:tcPr>
          <w:p w:rsidRPr="00E51A87" w:rsidR="00F409D7" w:rsidP="00E51A87" w:rsidRDefault="00F409D7" w14:paraId="3BC22F5B" w14:textId="77777777">
            <w:pPr>
              <w:spacing w:after="0" w:line="240" w:lineRule="auto"/>
              <w:rPr>
                <w:b/>
                <w:color w:val="000000"/>
              </w:rPr>
            </w:pPr>
          </w:p>
        </w:tc>
        <w:tc>
          <w:tcPr>
            <w:tcW w:w="1440" w:type="dxa"/>
          </w:tcPr>
          <w:p w:rsidRPr="00E51A87" w:rsidR="00F409D7" w:rsidP="00E51A87" w:rsidRDefault="00F409D7" w14:paraId="239F857C" w14:textId="77777777">
            <w:pPr>
              <w:spacing w:after="0" w:line="240" w:lineRule="auto"/>
              <w:rPr>
                <w:color w:val="000000"/>
                <w:sz w:val="24"/>
                <w:szCs w:val="24"/>
              </w:rPr>
            </w:pPr>
          </w:p>
        </w:tc>
        <w:tc>
          <w:tcPr>
            <w:tcW w:w="5518" w:type="dxa"/>
          </w:tcPr>
          <w:p w:rsidRPr="00E51A87" w:rsidR="00F409D7" w:rsidP="00E51A87" w:rsidRDefault="00F409D7" w14:paraId="39D0AE34" w14:textId="77777777">
            <w:pPr>
              <w:spacing w:after="0" w:line="240" w:lineRule="auto"/>
              <w:rPr>
                <w:b/>
                <w:color w:val="000000"/>
                <w:sz w:val="24"/>
                <w:szCs w:val="24"/>
              </w:rPr>
            </w:pPr>
          </w:p>
        </w:tc>
        <w:tc>
          <w:tcPr>
            <w:tcW w:w="1479" w:type="dxa"/>
          </w:tcPr>
          <w:p w:rsidRPr="00E51A87" w:rsidR="00F409D7" w:rsidP="00E51A87" w:rsidRDefault="00F409D7" w14:paraId="15B7D7A9" w14:textId="77777777">
            <w:pPr>
              <w:spacing w:after="0" w:line="240" w:lineRule="auto"/>
              <w:rPr>
                <w:b/>
                <w:color w:val="000000"/>
                <w:sz w:val="24"/>
                <w:szCs w:val="24"/>
              </w:rPr>
            </w:pPr>
          </w:p>
        </w:tc>
      </w:tr>
    </w:tbl>
    <w:p w:rsidRPr="001B6721" w:rsidR="009D6582" w:rsidP="008707DC" w:rsidRDefault="009D6582" w14:paraId="4EE9632E" w14:textId="77777777">
      <w:pPr>
        <w:spacing w:after="0" w:line="240" w:lineRule="auto"/>
      </w:pPr>
    </w:p>
    <w:p w:rsidRPr="00381525" w:rsidR="00B94343" w:rsidP="008707DC" w:rsidRDefault="00B94343" w14:paraId="6A8EC0F0" w14:textId="77777777">
      <w:pPr>
        <w:spacing w:after="0" w:line="240" w:lineRule="auto"/>
        <w:rPr>
          <w:b/>
          <w:i/>
        </w:rPr>
      </w:pPr>
      <w:r w:rsidRPr="00381525">
        <w:rPr>
          <w:b/>
          <w:i/>
        </w:rPr>
        <w:t>My signature below indicates that I have reviewed th</w:t>
      </w:r>
      <w:r w:rsidRPr="00381525" w:rsidR="00D964A1">
        <w:rPr>
          <w:b/>
          <w:i/>
        </w:rPr>
        <w:t xml:space="preserve">e information </w:t>
      </w:r>
      <w:r w:rsidRPr="00381525">
        <w:rPr>
          <w:b/>
          <w:i/>
        </w:rPr>
        <w:t xml:space="preserve">recorded in the </w:t>
      </w:r>
      <w:r w:rsidRPr="00381525">
        <w:rPr>
          <w:b/>
          <w:i/>
          <w:u w:val="single"/>
        </w:rPr>
        <w:t>Summative Review of CAP Progress</w:t>
      </w:r>
      <w:r w:rsidRPr="00381525">
        <w:rPr>
          <w:b/>
          <w:i/>
        </w:rPr>
        <w:t xml:space="preserve"> and that I understand its contents:</w:t>
      </w:r>
    </w:p>
    <w:p w:rsidR="00B94343" w:rsidP="008707DC" w:rsidRDefault="00B94343" w14:paraId="018CA03E" w14:textId="77777777">
      <w:pPr>
        <w:spacing w:after="0" w:line="240" w:lineRule="auto"/>
        <w:rPr>
          <w:b/>
          <w:sz w:val="24"/>
          <w:szCs w:val="24"/>
        </w:rPr>
      </w:pPr>
    </w:p>
    <w:p w:rsidR="00B94343" w:rsidP="008707DC" w:rsidRDefault="00B94343" w14:paraId="0AEC10F7" w14:textId="77777777">
      <w:pPr>
        <w:spacing w:after="0" w:line="240" w:lineRule="auto"/>
        <w:rPr>
          <w:b/>
          <w:sz w:val="24"/>
          <w:szCs w:val="24"/>
        </w:rPr>
      </w:pPr>
      <w:r>
        <w:rPr>
          <w:b/>
          <w:sz w:val="24"/>
          <w:szCs w:val="24"/>
        </w:rPr>
        <w:t>Staff Member’s</w:t>
      </w:r>
      <w:r w:rsidRPr="002710E9">
        <w:rPr>
          <w:b/>
          <w:sz w:val="24"/>
          <w:szCs w:val="24"/>
        </w:rPr>
        <w:t xml:space="preserve"> Signature:  ____________________________                              </w:t>
      </w:r>
      <w:r>
        <w:rPr>
          <w:b/>
          <w:sz w:val="24"/>
          <w:szCs w:val="24"/>
        </w:rPr>
        <w:t>Date: ______________</w:t>
      </w:r>
    </w:p>
    <w:p w:rsidR="006513BB" w:rsidRDefault="006513BB" w14:paraId="1D538E2E" w14:textId="77777777">
      <w:pPr>
        <w:spacing w:after="0" w:line="240" w:lineRule="auto"/>
        <w:rPr>
          <w:sz w:val="18"/>
        </w:rPr>
      </w:pPr>
    </w:p>
    <w:p w:rsidR="00151E71" w:rsidP="006513BB" w:rsidRDefault="00151E71" w14:paraId="29822D67" w14:textId="77777777">
      <w:pPr>
        <w:spacing w:after="0" w:line="240" w:lineRule="auto"/>
        <w:jc w:val="center"/>
        <w:rPr>
          <w:b/>
          <w:sz w:val="28"/>
          <w:szCs w:val="28"/>
        </w:rPr>
      </w:pPr>
    </w:p>
    <w:p w:rsidR="00151E71" w:rsidP="006513BB" w:rsidRDefault="00151E71" w14:paraId="02148A79" w14:textId="77777777">
      <w:pPr>
        <w:spacing w:after="0" w:line="240" w:lineRule="auto"/>
        <w:jc w:val="center"/>
        <w:rPr>
          <w:b/>
          <w:sz w:val="28"/>
          <w:szCs w:val="28"/>
        </w:rPr>
      </w:pPr>
    </w:p>
    <w:p w:rsidR="00151E71" w:rsidP="006513BB" w:rsidRDefault="00151E71" w14:paraId="6910E8B5" w14:textId="77777777">
      <w:pPr>
        <w:spacing w:after="0" w:line="240" w:lineRule="auto"/>
        <w:jc w:val="center"/>
        <w:rPr>
          <w:b/>
          <w:sz w:val="28"/>
          <w:szCs w:val="28"/>
        </w:rPr>
      </w:pPr>
    </w:p>
    <w:p w:rsidR="00A251CA" w:rsidP="006513BB" w:rsidRDefault="00A251CA" w14:paraId="2979D481" w14:textId="77777777">
      <w:pPr>
        <w:spacing w:after="0" w:line="240" w:lineRule="auto"/>
        <w:jc w:val="center"/>
        <w:rPr>
          <w:b/>
          <w:sz w:val="28"/>
          <w:szCs w:val="28"/>
        </w:rPr>
      </w:pPr>
    </w:p>
    <w:p w:rsidR="006513BB" w:rsidP="006513BB" w:rsidRDefault="008932B7" w14:paraId="7C989579" w14:textId="77777777">
      <w:pPr>
        <w:spacing w:after="0" w:line="240" w:lineRule="auto"/>
        <w:jc w:val="center"/>
        <w:rPr>
          <w:b/>
          <w:sz w:val="28"/>
          <w:szCs w:val="28"/>
        </w:rPr>
      </w:pPr>
      <w:r>
        <w:rPr>
          <w:b/>
          <w:sz w:val="28"/>
          <w:szCs w:val="28"/>
        </w:rPr>
        <w:lastRenderedPageBreak/>
        <w:t>Sample Corrective Action Plan</w:t>
      </w:r>
      <w:r w:rsidR="006513BB">
        <w:rPr>
          <w:b/>
          <w:sz w:val="28"/>
          <w:szCs w:val="28"/>
        </w:rPr>
        <w:t xml:space="preserve"> (CAP)</w:t>
      </w:r>
    </w:p>
    <w:p w:rsidRPr="0005206C" w:rsidR="006513BB" w:rsidP="006513BB" w:rsidRDefault="006513BB" w14:paraId="04AB414A" w14:textId="77777777">
      <w:pPr>
        <w:spacing w:after="0" w:line="240" w:lineRule="auto"/>
        <w:rPr>
          <w:i/>
          <w:color w:val="0000FF"/>
          <w:sz w:val="12"/>
          <w:szCs w:val="12"/>
        </w:rPr>
      </w:pPr>
    </w:p>
    <w:p w:rsidR="007C6A4F" w:rsidP="007C6A4F" w:rsidRDefault="001D66C5" w14:paraId="31056449" w14:textId="4C707B83">
      <w:pPr>
        <w:rPr>
          <w:bCs/>
        </w:rPr>
      </w:pPr>
      <w:r w:rsidRPr="00396A04">
        <w:t>Background</w:t>
      </w:r>
      <w:r>
        <w:t>:</w:t>
      </w:r>
      <w:r w:rsidRPr="00396A04">
        <w:t xml:space="preserve"> </w:t>
      </w:r>
      <w:r>
        <w:rPr>
          <w:bCs/>
        </w:rPr>
        <w:t>Provided as context for this example. The following hypothetical goals and corresponding professional learning activities are for a</w:t>
      </w:r>
      <w:r w:rsidRPr="00FF6A51" w:rsidR="006513BB">
        <w:t xml:space="preserve"> tenured teacher,</w:t>
      </w:r>
      <w:r w:rsidRPr="00FF6A51" w:rsidR="00FF6A51">
        <w:t xml:space="preserve"> who</w:t>
      </w:r>
      <w:r w:rsidRPr="00FF6A51" w:rsidR="006513BB">
        <w:t xml:space="preserve"> has been teaching </w:t>
      </w:r>
      <w:r w:rsidRPr="00FF6A51" w:rsidR="00FF6A51">
        <w:t>8</w:t>
      </w:r>
      <w:r w:rsidRPr="00FF6A51" w:rsidR="006513BB">
        <w:t xml:space="preserve"> years in upper elementary grades and was assigned to teach grade 4 when this CAP was created. He was rated Partially Effective in the summative performance review at the end of the 20</w:t>
      </w:r>
      <w:r w:rsidRPr="00FF6A51" w:rsidR="00FF6A51">
        <w:t>2</w:t>
      </w:r>
      <w:r w:rsidRPr="00FF6A51" w:rsidR="006513BB">
        <w:t>2-</w:t>
      </w:r>
      <w:r w:rsidRPr="00FF6A51" w:rsidR="00FF6A51">
        <w:t>202</w:t>
      </w:r>
      <w:r w:rsidRPr="00FF6A51" w:rsidR="006513BB">
        <w:t>3 school year.</w:t>
      </w:r>
      <w:r w:rsidR="00690FE7">
        <w:t xml:space="preserve"> </w:t>
      </w:r>
      <w:r w:rsidR="00690FE7">
        <w:rPr>
          <w:bCs/>
        </w:rPr>
        <w:t xml:space="preserve">Each of the two goals are aligned to </w:t>
      </w:r>
      <w:hyperlink w:history="1" r:id="rId15">
        <w:r w:rsidRPr="00295C31" w:rsidR="00690FE7">
          <w:rPr>
            <w:rStyle w:val="Hyperlink"/>
          </w:rPr>
          <w:t>New Jersey Professional Standards for Teachers</w:t>
        </w:r>
      </w:hyperlink>
      <w:r w:rsidRPr="00295C31" w:rsidR="00690FE7">
        <w:t xml:space="preserve">, </w:t>
      </w:r>
      <w:hyperlink w:history="1" r:id="rId16">
        <w:r w:rsidRPr="00295C31" w:rsidR="00690FE7">
          <w:rPr>
            <w:rStyle w:val="Hyperlink"/>
          </w:rPr>
          <w:t>New Jersey’s Definition of Professional Development</w:t>
        </w:r>
      </w:hyperlink>
      <w:r w:rsidR="00690FE7">
        <w:t xml:space="preserve"> </w:t>
      </w:r>
      <w:r w:rsidR="00690FE7">
        <w:rPr>
          <w:bCs/>
        </w:rPr>
        <w:t xml:space="preserve">as well as the following </w:t>
      </w:r>
      <w:hyperlink w:history="1" r:id="rId17">
        <w:r w:rsidRPr="001079BD" w:rsidR="00690FE7">
          <w:rPr>
            <w:rStyle w:val="Hyperlink"/>
            <w:bCs/>
          </w:rPr>
          <w:t>New Jersey Standards of Professional Learning</w:t>
        </w:r>
      </w:hyperlink>
      <w:r w:rsidR="00690FE7">
        <w:rPr>
          <w:bCs/>
        </w:rPr>
        <w:t>:</w:t>
      </w:r>
    </w:p>
    <w:p w:rsidRPr="007C6A4F" w:rsidR="007C6A4F" w:rsidP="007C6A4F" w:rsidRDefault="007C6A4F" w14:paraId="3B83A0A1" w14:textId="5AF4B8A9">
      <w:pPr>
        <w:numPr>
          <w:ilvl w:val="0"/>
          <w:numId w:val="46"/>
        </w:numPr>
        <w:spacing w:after="0" w:line="240" w:lineRule="auto"/>
        <w:rPr>
          <w:bCs/>
        </w:rPr>
      </w:pPr>
      <w:r>
        <w:rPr>
          <w:bCs/>
        </w:rPr>
        <w:t xml:space="preserve">Curriculum, </w:t>
      </w:r>
      <w:proofErr w:type="gramStart"/>
      <w:r>
        <w:rPr>
          <w:bCs/>
        </w:rPr>
        <w:t>Assessment</w:t>
      </w:r>
      <w:proofErr w:type="gramEnd"/>
      <w:r>
        <w:rPr>
          <w:bCs/>
        </w:rPr>
        <w:t xml:space="preserve"> and Instruction (Goal 1)</w:t>
      </w:r>
    </w:p>
    <w:p w:rsidR="007C6A4F" w:rsidP="007C6A4F" w:rsidRDefault="007C6A4F" w14:paraId="43B61CA6" w14:textId="77777777">
      <w:pPr>
        <w:numPr>
          <w:ilvl w:val="0"/>
          <w:numId w:val="46"/>
        </w:numPr>
        <w:spacing w:after="0" w:line="240" w:lineRule="auto"/>
        <w:rPr>
          <w:bCs/>
        </w:rPr>
      </w:pPr>
      <w:r>
        <w:rPr>
          <w:bCs/>
        </w:rPr>
        <w:t>Evidence (Goals 1 and 2)</w:t>
      </w:r>
    </w:p>
    <w:p w:rsidR="007C6A4F" w:rsidP="007C6A4F" w:rsidRDefault="007C6A4F" w14:paraId="3C75F62E" w14:textId="77777777">
      <w:pPr>
        <w:numPr>
          <w:ilvl w:val="0"/>
          <w:numId w:val="46"/>
        </w:numPr>
        <w:spacing w:after="0" w:line="240" w:lineRule="auto"/>
        <w:rPr>
          <w:bCs/>
        </w:rPr>
      </w:pPr>
      <w:r>
        <w:rPr>
          <w:bCs/>
        </w:rPr>
        <w:t>Learning Designs (Goal 1)</w:t>
      </w:r>
    </w:p>
    <w:p w:rsidRPr="00015101" w:rsidR="007C6A4F" w:rsidP="00015101" w:rsidRDefault="007C6A4F" w14:paraId="76C71586" w14:textId="294DC50F">
      <w:pPr>
        <w:numPr>
          <w:ilvl w:val="0"/>
          <w:numId w:val="46"/>
        </w:numPr>
        <w:spacing w:after="0" w:line="240" w:lineRule="auto"/>
        <w:rPr>
          <w:bCs/>
        </w:rPr>
      </w:pPr>
      <w:r>
        <w:rPr>
          <w:bCs/>
        </w:rPr>
        <w:t>Implementation (Goals 1 and 2)</w:t>
      </w:r>
    </w:p>
    <w:p w:rsidR="007C6A4F" w:rsidP="007C6A4F" w:rsidRDefault="007C6A4F" w14:paraId="4E91ADB7" w14:textId="77777777">
      <w:pPr>
        <w:numPr>
          <w:ilvl w:val="0"/>
          <w:numId w:val="46"/>
        </w:numPr>
        <w:spacing w:after="0" w:line="240" w:lineRule="auto"/>
        <w:rPr>
          <w:bCs/>
        </w:rPr>
      </w:pPr>
      <w:r>
        <w:rPr>
          <w:bCs/>
        </w:rPr>
        <w:t>Culture of Collaborative Inquiry (Goals 1 and 2)</w:t>
      </w:r>
    </w:p>
    <w:p w:rsidR="007C6A4F" w:rsidP="007C6A4F" w:rsidRDefault="007C6A4F" w14:paraId="45C21F05" w14:textId="77777777">
      <w:pPr>
        <w:numPr>
          <w:ilvl w:val="0"/>
          <w:numId w:val="46"/>
        </w:numPr>
        <w:spacing w:after="0" w:line="240" w:lineRule="auto"/>
        <w:rPr>
          <w:bCs/>
        </w:rPr>
      </w:pPr>
      <w:r>
        <w:rPr>
          <w:bCs/>
        </w:rPr>
        <w:t>Leadership (Goals 1 and 2)</w:t>
      </w:r>
    </w:p>
    <w:p w:rsidRPr="00015101" w:rsidR="00690FE7" w:rsidP="00690FE7" w:rsidRDefault="007C6A4F" w14:paraId="0BF6D03A" w14:textId="039AFF83">
      <w:pPr>
        <w:numPr>
          <w:ilvl w:val="0"/>
          <w:numId w:val="46"/>
        </w:numPr>
        <w:spacing w:after="0" w:line="240" w:lineRule="auto"/>
        <w:rPr>
          <w:bCs/>
        </w:rPr>
      </w:pPr>
      <w:r>
        <w:rPr>
          <w:bCs/>
        </w:rPr>
        <w:t>Resources (Goals 1 and 2)</w:t>
      </w:r>
    </w:p>
    <w:p w:rsidRPr="00FF6A51" w:rsidR="006513BB" w:rsidP="006513BB" w:rsidRDefault="006513BB" w14:paraId="38F470F3" w14:textId="59EEED59">
      <w:pPr>
        <w:spacing w:after="0" w:line="240" w:lineRule="auto"/>
        <w:rPr>
          <w:b/>
        </w:rPr>
      </w:pPr>
    </w:p>
    <w:p w:rsidRPr="0005206C" w:rsidR="0005206C" w:rsidP="006513BB" w:rsidRDefault="0005206C" w14:paraId="149DF58B" w14:textId="77777777">
      <w:pPr>
        <w:spacing w:after="0" w:line="240" w:lineRule="auto"/>
        <w:rPr>
          <w:b/>
          <w:color w:val="0000FF"/>
          <w:sz w:val="12"/>
          <w:szCs w:val="12"/>
        </w:rPr>
      </w:pPr>
    </w:p>
    <w:tbl>
      <w:tblPr>
        <w:tblStyle w:val="TableGridLight"/>
        <w:tblW w:w="0" w:type="auto"/>
        <w:tblLook w:val="04A0" w:firstRow="1" w:lastRow="0" w:firstColumn="1" w:lastColumn="0" w:noHBand="0" w:noVBand="1"/>
      </w:tblPr>
      <w:tblGrid>
        <w:gridCol w:w="5381"/>
        <w:gridCol w:w="4754"/>
        <w:gridCol w:w="3679"/>
      </w:tblGrid>
      <w:tr w:rsidR="009E43FD" w:rsidTr="00543C0F" w14:paraId="6330A933" w14:textId="77777777">
        <w:tc>
          <w:tcPr>
            <w:tcW w:w="5400" w:type="dxa"/>
            <w:shd w:val="clear" w:color="auto" w:fill="8EAADB" w:themeFill="accent1" w:themeFillTint="99"/>
          </w:tcPr>
          <w:p w:rsidRPr="00E51A87" w:rsidR="006513BB" w:rsidP="00E51A87" w:rsidRDefault="006513BB" w14:paraId="0AE1921E" w14:textId="77777777">
            <w:pPr>
              <w:spacing w:after="0" w:line="240" w:lineRule="auto"/>
              <w:jc w:val="center"/>
              <w:rPr>
                <w:b/>
              </w:rPr>
            </w:pPr>
            <w:r w:rsidRPr="00E51A87">
              <w:rPr>
                <w:b/>
              </w:rPr>
              <w:t>District Name</w:t>
            </w:r>
          </w:p>
        </w:tc>
        <w:tc>
          <w:tcPr>
            <w:tcW w:w="4770" w:type="dxa"/>
            <w:shd w:val="clear" w:color="auto" w:fill="8EAADB" w:themeFill="accent1" w:themeFillTint="99"/>
          </w:tcPr>
          <w:p w:rsidRPr="00E51A87" w:rsidR="006513BB" w:rsidP="00E51A87" w:rsidRDefault="006513BB" w14:paraId="0AAF3A5B" w14:textId="77777777">
            <w:pPr>
              <w:spacing w:after="0" w:line="240" w:lineRule="auto"/>
              <w:jc w:val="center"/>
              <w:rPr>
                <w:b/>
              </w:rPr>
            </w:pPr>
            <w:r w:rsidRPr="00E51A87">
              <w:rPr>
                <w:b/>
              </w:rPr>
              <w:t>School Name</w:t>
            </w:r>
          </w:p>
        </w:tc>
        <w:tc>
          <w:tcPr>
            <w:tcW w:w="3690" w:type="dxa"/>
            <w:shd w:val="clear" w:color="auto" w:fill="8EAADB" w:themeFill="accent1" w:themeFillTint="99"/>
          </w:tcPr>
          <w:p w:rsidRPr="00E51A87" w:rsidR="006513BB" w:rsidP="00E51A87" w:rsidRDefault="006513BB" w14:paraId="7F5E6409" w14:textId="77777777">
            <w:pPr>
              <w:spacing w:after="0" w:line="240" w:lineRule="auto"/>
              <w:jc w:val="center"/>
              <w:rPr>
                <w:b/>
              </w:rPr>
            </w:pPr>
            <w:r w:rsidRPr="00E51A87">
              <w:rPr>
                <w:b/>
              </w:rPr>
              <w:t>Date</w:t>
            </w:r>
          </w:p>
        </w:tc>
      </w:tr>
      <w:tr w:rsidRPr="000F7A1E" w:rsidR="009E43FD" w:rsidTr="00543C0F" w14:paraId="014649DC" w14:textId="77777777">
        <w:tc>
          <w:tcPr>
            <w:tcW w:w="5400" w:type="dxa"/>
          </w:tcPr>
          <w:p w:rsidRPr="000F7A1E" w:rsidR="006513BB" w:rsidP="00E51A87" w:rsidRDefault="006513BB" w14:paraId="5CD7F426" w14:textId="4AA29306">
            <w:pPr>
              <w:spacing w:after="0" w:line="240" w:lineRule="auto"/>
            </w:pPr>
          </w:p>
        </w:tc>
        <w:tc>
          <w:tcPr>
            <w:tcW w:w="4770" w:type="dxa"/>
          </w:tcPr>
          <w:p w:rsidRPr="000F7A1E" w:rsidR="006513BB" w:rsidP="00E51A87" w:rsidRDefault="006513BB" w14:paraId="63BE41D9" w14:textId="01E4D660">
            <w:pPr>
              <w:spacing w:after="0" w:line="240" w:lineRule="auto"/>
            </w:pPr>
          </w:p>
        </w:tc>
        <w:tc>
          <w:tcPr>
            <w:tcW w:w="3690" w:type="dxa"/>
          </w:tcPr>
          <w:p w:rsidRPr="000F7A1E" w:rsidR="006513BB" w:rsidP="00E51A87" w:rsidRDefault="006513BB" w14:paraId="14F11F31" w14:textId="466E8D59">
            <w:pPr>
              <w:spacing w:after="0" w:line="240" w:lineRule="auto"/>
            </w:pPr>
          </w:p>
        </w:tc>
      </w:tr>
      <w:tr w:rsidR="009E43FD" w:rsidTr="00543C0F" w14:paraId="03404A0B" w14:textId="77777777">
        <w:tc>
          <w:tcPr>
            <w:tcW w:w="5400" w:type="dxa"/>
            <w:shd w:val="clear" w:color="auto" w:fill="8EAADB" w:themeFill="accent1" w:themeFillTint="99"/>
          </w:tcPr>
          <w:p w:rsidRPr="00E51A87" w:rsidR="006513BB" w:rsidP="00E51A87" w:rsidRDefault="006513BB" w14:paraId="008C3319" w14:textId="77777777">
            <w:pPr>
              <w:spacing w:after="0" w:line="240" w:lineRule="auto"/>
              <w:jc w:val="center"/>
              <w:rPr>
                <w:b/>
              </w:rPr>
            </w:pPr>
            <w:r w:rsidRPr="00E51A87">
              <w:rPr>
                <w:b/>
              </w:rPr>
              <w:t>Staff Member Name</w:t>
            </w:r>
          </w:p>
        </w:tc>
        <w:tc>
          <w:tcPr>
            <w:tcW w:w="4770" w:type="dxa"/>
            <w:shd w:val="clear" w:color="auto" w:fill="8EAADB" w:themeFill="accent1" w:themeFillTint="99"/>
          </w:tcPr>
          <w:p w:rsidRPr="00E51A87" w:rsidR="006513BB" w:rsidP="00E51A87" w:rsidRDefault="006513BB" w14:paraId="1D910613" w14:textId="77777777">
            <w:pPr>
              <w:spacing w:after="0" w:line="240" w:lineRule="auto"/>
              <w:jc w:val="center"/>
              <w:rPr>
                <w:b/>
              </w:rPr>
            </w:pPr>
            <w:r w:rsidRPr="00E51A87">
              <w:rPr>
                <w:b/>
              </w:rPr>
              <w:t>Supervisor Name</w:t>
            </w:r>
          </w:p>
        </w:tc>
        <w:tc>
          <w:tcPr>
            <w:tcW w:w="3690" w:type="dxa"/>
            <w:shd w:val="clear" w:color="auto" w:fill="8EAADB" w:themeFill="accent1" w:themeFillTint="99"/>
          </w:tcPr>
          <w:p w:rsidRPr="00E51A87" w:rsidR="006513BB" w:rsidP="00E51A87" w:rsidRDefault="006513BB" w14:paraId="5FA2CA85" w14:textId="77777777">
            <w:pPr>
              <w:spacing w:after="0" w:line="240" w:lineRule="auto"/>
              <w:jc w:val="center"/>
              <w:rPr>
                <w:b/>
              </w:rPr>
            </w:pPr>
            <w:r w:rsidRPr="00E51A87">
              <w:rPr>
                <w:b/>
              </w:rPr>
              <w:t>Plan Begin/End Dates</w:t>
            </w:r>
          </w:p>
        </w:tc>
      </w:tr>
      <w:tr w:rsidR="009E43FD" w:rsidTr="00543C0F" w14:paraId="7B1B6942" w14:textId="77777777">
        <w:tc>
          <w:tcPr>
            <w:tcW w:w="5400" w:type="dxa"/>
          </w:tcPr>
          <w:p w:rsidR="006513BB" w:rsidP="00E51A87" w:rsidRDefault="006513BB" w14:paraId="54652B36" w14:textId="64CFF860">
            <w:pPr>
              <w:spacing w:after="0" w:line="240" w:lineRule="auto"/>
            </w:pPr>
          </w:p>
        </w:tc>
        <w:tc>
          <w:tcPr>
            <w:tcW w:w="4770" w:type="dxa"/>
          </w:tcPr>
          <w:p w:rsidR="006513BB" w:rsidP="00E51A87" w:rsidRDefault="006513BB" w14:paraId="48379EB2" w14:textId="29063F17">
            <w:pPr>
              <w:spacing w:after="0" w:line="240" w:lineRule="auto"/>
            </w:pPr>
          </w:p>
        </w:tc>
        <w:tc>
          <w:tcPr>
            <w:tcW w:w="3690" w:type="dxa"/>
          </w:tcPr>
          <w:p w:rsidR="006513BB" w:rsidP="00E51A87" w:rsidRDefault="006513BB" w14:paraId="18CFE89C" w14:textId="6FC24EA6">
            <w:pPr>
              <w:spacing w:after="0" w:line="240" w:lineRule="auto"/>
            </w:pPr>
          </w:p>
        </w:tc>
      </w:tr>
    </w:tbl>
    <w:p w:rsidRPr="005F7A0D" w:rsidR="006513BB" w:rsidP="005F7A0D" w:rsidRDefault="006513BB" w14:paraId="65A1F8D8" w14:textId="77777777">
      <w:pPr>
        <w:pStyle w:val="ListParagraph"/>
        <w:numPr>
          <w:ilvl w:val="0"/>
          <w:numId w:val="45"/>
        </w:numPr>
        <w:shd w:val="clear" w:color="auto" w:fill="FBD4B4"/>
        <w:spacing w:after="0" w:line="240" w:lineRule="auto"/>
        <w:ind w:left="540" w:hanging="540"/>
        <w:outlineLvl w:val="0"/>
        <w:rPr>
          <w:b/>
          <w:color w:val="000000"/>
          <w:sz w:val="24"/>
          <w:szCs w:val="24"/>
        </w:rPr>
      </w:pPr>
      <w:r w:rsidRPr="005F7A0D">
        <w:rPr>
          <w:b/>
          <w:color w:val="000000"/>
          <w:sz w:val="24"/>
          <w:szCs w:val="24"/>
        </w:rPr>
        <w:t>Areas Identified for Improvement</w:t>
      </w:r>
    </w:p>
    <w:p w:rsidRPr="001047C6" w:rsidR="006513BB" w:rsidP="006513BB" w:rsidRDefault="006513BB" w14:paraId="11D457A7" w14:textId="77777777">
      <w:pPr>
        <w:spacing w:after="0" w:line="240" w:lineRule="auto"/>
        <w:jc w:val="both"/>
        <w:rPr>
          <w:i/>
          <w:color w:val="244061"/>
          <w:sz w:val="6"/>
          <w:szCs w:val="6"/>
        </w:rPr>
      </w:pPr>
    </w:p>
    <w:tbl>
      <w:tblPr>
        <w:tblStyle w:val="TableGridLight"/>
        <w:tblW w:w="13860" w:type="dxa"/>
        <w:tblLook w:val="04A0" w:firstRow="1" w:lastRow="0" w:firstColumn="1" w:lastColumn="0" w:noHBand="0" w:noVBand="1"/>
      </w:tblPr>
      <w:tblGrid>
        <w:gridCol w:w="550"/>
        <w:gridCol w:w="4575"/>
        <w:gridCol w:w="5090"/>
        <w:gridCol w:w="3645"/>
      </w:tblGrid>
      <w:tr w:rsidRPr="00DA12D9" w:rsidR="009E43FD" w:rsidTr="00A251CA" w14:paraId="5FA35759" w14:textId="77777777">
        <w:tc>
          <w:tcPr>
            <w:tcW w:w="550" w:type="dxa"/>
          </w:tcPr>
          <w:p w:rsidRPr="00E51A87" w:rsidR="006513BB" w:rsidP="00E51A87" w:rsidRDefault="006513BB" w14:paraId="1A336BB3" w14:textId="77777777">
            <w:pPr>
              <w:spacing w:after="0" w:line="240" w:lineRule="auto"/>
              <w:ind w:left="-18"/>
              <w:rPr>
                <w:b/>
                <w:sz w:val="24"/>
                <w:szCs w:val="24"/>
              </w:rPr>
            </w:pPr>
            <w:r w:rsidRPr="00E51A87">
              <w:rPr>
                <w:b/>
                <w:sz w:val="24"/>
                <w:szCs w:val="24"/>
              </w:rPr>
              <w:t>No.</w:t>
            </w:r>
          </w:p>
        </w:tc>
        <w:tc>
          <w:tcPr>
            <w:tcW w:w="4575" w:type="dxa"/>
          </w:tcPr>
          <w:p w:rsidRPr="00E51A87" w:rsidR="006513BB" w:rsidP="00E51A87" w:rsidRDefault="006513BB" w14:paraId="41B77730" w14:textId="77777777">
            <w:pPr>
              <w:spacing w:after="0" w:line="240" w:lineRule="auto"/>
              <w:ind w:left="-18"/>
              <w:jc w:val="center"/>
              <w:rPr>
                <w:b/>
              </w:rPr>
            </w:pPr>
            <w:r w:rsidRPr="00E51A87">
              <w:rPr>
                <w:b/>
              </w:rPr>
              <w:t>Areas Identified for Improvement</w:t>
            </w:r>
          </w:p>
        </w:tc>
        <w:tc>
          <w:tcPr>
            <w:tcW w:w="5090" w:type="dxa"/>
          </w:tcPr>
          <w:p w:rsidRPr="00E51A87" w:rsidR="006513BB" w:rsidP="00E51A87" w:rsidRDefault="006513BB" w14:paraId="36643904" w14:textId="77777777">
            <w:pPr>
              <w:spacing w:after="0" w:line="240" w:lineRule="auto"/>
              <w:jc w:val="center"/>
              <w:rPr>
                <w:b/>
              </w:rPr>
            </w:pPr>
            <w:r w:rsidRPr="00E51A87">
              <w:rPr>
                <w:b/>
              </w:rPr>
              <w:t>Sources of Information/Evidence</w:t>
            </w:r>
          </w:p>
          <w:p w:rsidRPr="00E51A87" w:rsidR="006513BB" w:rsidP="00E51A87" w:rsidRDefault="006513BB" w14:paraId="3DEC1A5B" w14:textId="77777777">
            <w:pPr>
              <w:spacing w:after="0" w:line="240" w:lineRule="auto"/>
              <w:jc w:val="center"/>
              <w:rPr>
                <w:b/>
              </w:rPr>
            </w:pPr>
          </w:p>
        </w:tc>
        <w:tc>
          <w:tcPr>
            <w:tcW w:w="3645" w:type="dxa"/>
          </w:tcPr>
          <w:p w:rsidRPr="00E51A87" w:rsidR="006513BB" w:rsidP="00E51A87" w:rsidRDefault="006513BB" w14:paraId="25BBEEF9" w14:textId="77777777">
            <w:pPr>
              <w:spacing w:after="0" w:line="240" w:lineRule="auto"/>
              <w:jc w:val="center"/>
              <w:rPr>
                <w:b/>
              </w:rPr>
            </w:pPr>
            <w:r w:rsidRPr="00E51A87">
              <w:rPr>
                <w:b/>
                <w:sz w:val="21"/>
                <w:szCs w:val="21"/>
              </w:rPr>
              <w:t>Corresponding Component of Evaluation Practice Instrument</w:t>
            </w:r>
            <w:r w:rsidRPr="00E51A87">
              <w:rPr>
                <w:b/>
              </w:rPr>
              <w:t xml:space="preserve"> </w:t>
            </w:r>
          </w:p>
          <w:p w:rsidRPr="00E51A87" w:rsidR="006513BB" w:rsidP="00E51A87" w:rsidRDefault="006513BB" w14:paraId="35CB9F19" w14:textId="77777777">
            <w:pPr>
              <w:spacing w:after="0" w:line="240" w:lineRule="auto"/>
              <w:jc w:val="center"/>
              <w:rPr>
                <w:b/>
              </w:rPr>
            </w:pPr>
            <w:r w:rsidRPr="00E51A87">
              <w:rPr>
                <w:b/>
                <w:sz w:val="21"/>
                <w:szCs w:val="21"/>
              </w:rPr>
              <w:t>(if applicable)</w:t>
            </w:r>
          </w:p>
        </w:tc>
      </w:tr>
      <w:tr w:rsidR="009E43FD" w:rsidTr="00A251CA" w14:paraId="2DDF8DB0" w14:textId="77777777">
        <w:trPr>
          <w:trHeight w:val="350"/>
        </w:trPr>
        <w:tc>
          <w:tcPr>
            <w:tcW w:w="550" w:type="dxa"/>
          </w:tcPr>
          <w:p w:rsidRPr="00E51A87" w:rsidR="006513BB" w:rsidP="00E51A87" w:rsidRDefault="00896C97" w14:paraId="44B5E7DF" w14:textId="338D9B86">
            <w:pPr>
              <w:spacing w:after="0" w:line="240" w:lineRule="auto"/>
              <w:rPr>
                <w:bCs/>
                <w:sz w:val="24"/>
                <w:szCs w:val="24"/>
              </w:rPr>
            </w:pPr>
            <w:r w:rsidRPr="00E51A87">
              <w:rPr>
                <w:bCs/>
                <w:sz w:val="24"/>
                <w:szCs w:val="24"/>
              </w:rPr>
              <w:t>1</w:t>
            </w:r>
          </w:p>
        </w:tc>
        <w:tc>
          <w:tcPr>
            <w:tcW w:w="4575" w:type="dxa"/>
          </w:tcPr>
          <w:p w:rsidR="001005BA" w:rsidP="00E51A87" w:rsidRDefault="001005BA" w14:paraId="118D2C1C" w14:textId="795D0A07">
            <w:pPr>
              <w:spacing w:after="0" w:line="240" w:lineRule="auto"/>
            </w:pPr>
            <w:r>
              <w:t>Guidance to students on classroom focus and standards of conduct</w:t>
            </w:r>
            <w:r w:rsidR="007C6A4F">
              <w:t>:</w:t>
            </w:r>
          </w:p>
          <w:p w:rsidR="001005BA" w:rsidP="00E51A87" w:rsidRDefault="006513BB" w14:paraId="6FE1D655" w14:textId="01569832">
            <w:pPr>
              <w:pStyle w:val="ListParagraph"/>
              <w:numPr>
                <w:ilvl w:val="0"/>
                <w:numId w:val="27"/>
              </w:numPr>
              <w:spacing w:after="0" w:line="240" w:lineRule="auto"/>
              <w:ind w:left="332" w:hanging="180"/>
            </w:pPr>
            <w:r w:rsidRPr="00DA12D9">
              <w:t>When interacting with peers, students are not guided to focus on the learning objective</w:t>
            </w:r>
            <w:r w:rsidR="007C6A4F">
              <w:t>.</w:t>
            </w:r>
          </w:p>
          <w:p w:rsidRPr="00DA12D9" w:rsidR="006513BB" w:rsidP="00E51A87" w:rsidRDefault="001005BA" w14:paraId="45E86281" w14:textId="728AB951">
            <w:pPr>
              <w:pStyle w:val="ListParagraph"/>
              <w:numPr>
                <w:ilvl w:val="0"/>
                <w:numId w:val="27"/>
              </w:numPr>
              <w:spacing w:after="0" w:line="240" w:lineRule="auto"/>
              <w:ind w:left="332" w:hanging="180"/>
            </w:pPr>
            <w:r>
              <w:t>S</w:t>
            </w:r>
            <w:r w:rsidRPr="00DA12D9" w:rsidR="006513BB">
              <w:t>tandards of conduct are not clearly communicated to students</w:t>
            </w:r>
            <w:r w:rsidR="00896C97">
              <w:t>.</w:t>
            </w:r>
          </w:p>
        </w:tc>
        <w:tc>
          <w:tcPr>
            <w:tcW w:w="5090" w:type="dxa"/>
          </w:tcPr>
          <w:p w:rsidRPr="004D4824" w:rsidR="006513BB" w:rsidP="00E51A87" w:rsidRDefault="006513BB" w14:paraId="7F17D0CB" w14:textId="73DD0FF8">
            <w:pPr>
              <w:spacing w:after="0" w:line="240" w:lineRule="auto"/>
            </w:pPr>
            <w:r>
              <w:t>Notes from c</w:t>
            </w:r>
            <w:r w:rsidRPr="00DA12D9">
              <w:t xml:space="preserve">lassroom observations </w:t>
            </w:r>
            <w:r>
              <w:t xml:space="preserve">conducted </w:t>
            </w:r>
            <w:r w:rsidRPr="00DA12D9">
              <w:t>on 9/2</w:t>
            </w:r>
            <w:r w:rsidR="00896C97">
              <w:t>2</w:t>
            </w:r>
            <w:r w:rsidRPr="00DA12D9">
              <w:t>, 12/</w:t>
            </w:r>
            <w:r w:rsidR="00896C97">
              <w:t>1</w:t>
            </w:r>
            <w:r w:rsidRPr="00DA12D9">
              <w:t xml:space="preserve">, </w:t>
            </w:r>
            <w:r w:rsidR="00DE5365">
              <w:t xml:space="preserve">and </w:t>
            </w:r>
            <w:r w:rsidRPr="00DA12D9">
              <w:t xml:space="preserve">3/14 by </w:t>
            </w:r>
            <w:r w:rsidR="00E51A87">
              <w:t xml:space="preserve">the supervisor </w:t>
            </w:r>
            <w:r w:rsidRPr="004D4824">
              <w:t>[page</w:t>
            </w:r>
            <w:r>
              <w:t>s 1-6</w:t>
            </w:r>
            <w:r w:rsidRPr="004D4824">
              <w:t xml:space="preserve"> </w:t>
            </w:r>
            <w:r>
              <w:t>of online observation report]</w:t>
            </w:r>
            <w:r w:rsidR="00FF6A51">
              <w:t>.</w:t>
            </w:r>
          </w:p>
          <w:p w:rsidRPr="00DA12D9" w:rsidR="006513BB" w:rsidP="00E51A87" w:rsidRDefault="006513BB" w14:paraId="4FB1E518" w14:textId="77777777">
            <w:pPr>
              <w:spacing w:after="0" w:line="240" w:lineRule="auto"/>
            </w:pPr>
          </w:p>
        </w:tc>
        <w:tc>
          <w:tcPr>
            <w:tcW w:w="3645" w:type="dxa"/>
          </w:tcPr>
          <w:p w:rsidRPr="00DA12D9" w:rsidR="006513BB" w:rsidP="00E51A87" w:rsidRDefault="006513BB" w14:paraId="76AEB28A" w14:textId="77777777">
            <w:pPr>
              <w:spacing w:after="0" w:line="240" w:lineRule="auto"/>
            </w:pPr>
            <w:r w:rsidRPr="00E51A87">
              <w:rPr>
                <w:u w:val="single"/>
              </w:rPr>
              <w:t>Domain 2:</w:t>
            </w:r>
            <w:r w:rsidRPr="00DA12D9">
              <w:t xml:space="preserve"> Classroom Environment</w:t>
            </w:r>
          </w:p>
          <w:p w:rsidR="006513BB" w:rsidP="00E51A87" w:rsidRDefault="006513BB" w14:paraId="27045CC2" w14:textId="377E53D7">
            <w:pPr>
              <w:spacing w:after="0" w:line="240" w:lineRule="auto"/>
            </w:pPr>
            <w:r w:rsidRPr="00E51A87">
              <w:rPr>
                <w:u w:val="single"/>
              </w:rPr>
              <w:t>Components</w:t>
            </w:r>
            <w:r w:rsidRPr="00DA12D9">
              <w:t>: C</w:t>
            </w:r>
            <w:r w:rsidR="00C21478">
              <w:t>reating Environment of Respect and</w:t>
            </w:r>
            <w:r w:rsidRPr="00DA12D9">
              <w:t xml:space="preserve"> Rapport</w:t>
            </w:r>
            <w:r w:rsidR="00A251CA">
              <w:t>,</w:t>
            </w:r>
            <w:r w:rsidRPr="00DA12D9">
              <w:t xml:space="preserve"> Managing Student Behavior</w:t>
            </w:r>
            <w:r>
              <w:t xml:space="preserve"> </w:t>
            </w:r>
          </w:p>
          <w:p w:rsidR="006513BB" w:rsidP="00E51A87" w:rsidRDefault="006513BB" w14:paraId="6D67456E" w14:textId="77777777">
            <w:pPr>
              <w:spacing w:after="0" w:line="240" w:lineRule="auto"/>
            </w:pPr>
          </w:p>
        </w:tc>
      </w:tr>
      <w:tr w:rsidR="009E43FD" w:rsidTr="00A251CA" w14:paraId="14DBD5A9" w14:textId="77777777">
        <w:trPr>
          <w:trHeight w:val="404"/>
        </w:trPr>
        <w:tc>
          <w:tcPr>
            <w:tcW w:w="550" w:type="dxa"/>
          </w:tcPr>
          <w:p w:rsidRPr="00E51A87" w:rsidR="006513BB" w:rsidP="00E51A87" w:rsidRDefault="00896C97" w14:paraId="744B752C" w14:textId="00AA8FCA">
            <w:pPr>
              <w:spacing w:after="0" w:line="240" w:lineRule="auto"/>
              <w:rPr>
                <w:b/>
                <w:sz w:val="24"/>
                <w:szCs w:val="24"/>
              </w:rPr>
            </w:pPr>
            <w:r w:rsidRPr="00E51A87">
              <w:rPr>
                <w:b/>
                <w:sz w:val="24"/>
                <w:szCs w:val="24"/>
              </w:rPr>
              <w:t>2</w:t>
            </w:r>
          </w:p>
        </w:tc>
        <w:tc>
          <w:tcPr>
            <w:tcW w:w="4575" w:type="dxa"/>
          </w:tcPr>
          <w:p w:rsidR="001005BA" w:rsidP="00E51A87" w:rsidRDefault="001005BA" w14:paraId="0DDB09D4" w14:textId="77777777">
            <w:pPr>
              <w:spacing w:after="0" w:line="240" w:lineRule="auto"/>
            </w:pPr>
            <w:r>
              <w:t>Communication with families</w:t>
            </w:r>
          </w:p>
          <w:p w:rsidR="001005BA" w:rsidP="00E51A87" w:rsidRDefault="00E51A87" w14:paraId="2714D2C6" w14:textId="7FE21BAE">
            <w:pPr>
              <w:pStyle w:val="ListParagraph"/>
              <w:numPr>
                <w:ilvl w:val="0"/>
                <w:numId w:val="28"/>
              </w:numPr>
              <w:spacing w:after="0" w:line="240" w:lineRule="auto"/>
              <w:ind w:left="332" w:hanging="180"/>
            </w:pPr>
            <w:r>
              <w:t>The teacher</w:t>
            </w:r>
            <w:r w:rsidR="001005BA">
              <w:t xml:space="preserve"> has not communicated</w:t>
            </w:r>
            <w:r w:rsidRPr="001D1057" w:rsidR="006513BB">
              <w:t xml:space="preserve"> with families rega</w:t>
            </w:r>
            <w:r w:rsidR="001005BA">
              <w:t>rding the instructional program</w:t>
            </w:r>
            <w:r w:rsidR="00A251CA">
              <w:t>.</w:t>
            </w:r>
          </w:p>
          <w:p w:rsidRPr="001D1057" w:rsidR="006513BB" w:rsidP="00E51A87" w:rsidRDefault="006513BB" w14:paraId="64E6B7B7" w14:textId="77777777">
            <w:pPr>
              <w:pStyle w:val="ListParagraph"/>
              <w:numPr>
                <w:ilvl w:val="0"/>
                <w:numId w:val="28"/>
              </w:numPr>
              <w:spacing w:after="0" w:line="240" w:lineRule="auto"/>
              <w:ind w:left="332" w:hanging="180"/>
            </w:pPr>
            <w:r w:rsidRPr="001D1057">
              <w:t>There is no process for two-way communication with families of students needing extra support</w:t>
            </w:r>
          </w:p>
        </w:tc>
        <w:tc>
          <w:tcPr>
            <w:tcW w:w="5090" w:type="dxa"/>
          </w:tcPr>
          <w:p w:rsidR="004132DC" w:rsidP="00E51A87" w:rsidRDefault="001005BA" w14:paraId="0222D3C2" w14:textId="42099D7F">
            <w:pPr>
              <w:spacing w:after="0" w:line="240" w:lineRule="auto"/>
            </w:pPr>
            <w:r>
              <w:t>No documentation of communications that</w:t>
            </w:r>
            <w:r w:rsidR="006513BB">
              <w:t xml:space="preserve"> staff are r</w:t>
            </w:r>
            <w:r>
              <w:t>equired to provide to</w:t>
            </w:r>
            <w:r w:rsidR="00E51A87">
              <w:t xml:space="preserve"> the supervisor</w:t>
            </w:r>
            <w:r w:rsidR="00A251CA">
              <w:t>.</w:t>
            </w:r>
          </w:p>
          <w:p w:rsidR="006513BB" w:rsidP="00E51A87" w:rsidRDefault="006513BB" w14:paraId="0D2258A6" w14:textId="2E9E2A8A">
            <w:pPr>
              <w:spacing w:after="0" w:line="240" w:lineRule="auto"/>
            </w:pPr>
            <w:r>
              <w:t xml:space="preserve">Notes from conferences with </w:t>
            </w:r>
            <w:r w:rsidR="00E51A87">
              <w:t>the teacher</w:t>
            </w:r>
            <w:r>
              <w:t xml:space="preserve"> on 9/2</w:t>
            </w:r>
            <w:r w:rsidR="00896C97">
              <w:t>9</w:t>
            </w:r>
            <w:r>
              <w:t xml:space="preserve"> and 3/1</w:t>
            </w:r>
            <w:r w:rsidR="00896C97">
              <w:t>7</w:t>
            </w:r>
            <w:r>
              <w:t xml:space="preserve"> conducted by </w:t>
            </w:r>
            <w:r w:rsidR="00E51A87">
              <w:t>their supervisor.</w:t>
            </w:r>
          </w:p>
        </w:tc>
        <w:tc>
          <w:tcPr>
            <w:tcW w:w="3645" w:type="dxa"/>
          </w:tcPr>
          <w:p w:rsidR="006513BB" w:rsidP="00E51A87" w:rsidRDefault="006513BB" w14:paraId="79AFA15C" w14:textId="77777777">
            <w:pPr>
              <w:spacing w:after="0" w:line="240" w:lineRule="auto"/>
            </w:pPr>
            <w:r w:rsidRPr="00E51A87">
              <w:rPr>
                <w:u w:val="single"/>
              </w:rPr>
              <w:t>Domain 4</w:t>
            </w:r>
            <w:r>
              <w:t xml:space="preserve">: Professional Responsibilities  </w:t>
            </w:r>
          </w:p>
          <w:p w:rsidR="006513BB" w:rsidP="00E51A87" w:rsidRDefault="006513BB" w14:paraId="61CE3B13" w14:textId="77777777">
            <w:pPr>
              <w:spacing w:after="0" w:line="240" w:lineRule="auto"/>
            </w:pPr>
            <w:r w:rsidRPr="00E51A87">
              <w:rPr>
                <w:u w:val="single"/>
              </w:rPr>
              <w:t>Components</w:t>
            </w:r>
            <w:r>
              <w:t>: Communicating with Families</w:t>
            </w:r>
          </w:p>
          <w:p w:rsidR="006513BB" w:rsidP="00E51A87" w:rsidRDefault="006513BB" w14:paraId="3FBD31C7" w14:textId="77777777">
            <w:pPr>
              <w:spacing w:after="0" w:line="240" w:lineRule="auto"/>
            </w:pPr>
          </w:p>
          <w:p w:rsidR="006513BB" w:rsidP="00E51A87" w:rsidRDefault="006513BB" w14:paraId="582B6C05" w14:textId="77777777">
            <w:pPr>
              <w:spacing w:after="0" w:line="240" w:lineRule="auto"/>
            </w:pPr>
          </w:p>
        </w:tc>
      </w:tr>
    </w:tbl>
    <w:p w:rsidRPr="00894E42" w:rsidR="006513BB" w:rsidP="006513BB" w:rsidRDefault="006513BB" w14:paraId="112DF63B" w14:textId="77777777">
      <w:pPr>
        <w:shd w:val="clear" w:color="auto" w:fill="FBD4B4"/>
        <w:spacing w:after="0" w:line="240" w:lineRule="auto"/>
        <w:outlineLvl w:val="0"/>
        <w:rPr>
          <w:b/>
          <w:sz w:val="24"/>
          <w:szCs w:val="24"/>
        </w:rPr>
      </w:pPr>
      <w:r w:rsidRPr="002E334D">
        <w:rPr>
          <w:b/>
          <w:sz w:val="24"/>
          <w:szCs w:val="24"/>
        </w:rPr>
        <w:lastRenderedPageBreak/>
        <w:t xml:space="preserve">II. </w:t>
      </w:r>
      <w:r w:rsidR="005F7A0D">
        <w:rPr>
          <w:b/>
          <w:sz w:val="24"/>
          <w:szCs w:val="24"/>
        </w:rPr>
        <w:t xml:space="preserve">    </w:t>
      </w:r>
      <w:r w:rsidRPr="00AC3AC1">
        <w:rPr>
          <w:b/>
          <w:sz w:val="24"/>
          <w:szCs w:val="24"/>
        </w:rPr>
        <w:t>Goals and Professional Responsibilities</w:t>
      </w:r>
      <w:r w:rsidRPr="002E334D">
        <w:rPr>
          <w:b/>
          <w:sz w:val="24"/>
          <w:szCs w:val="24"/>
        </w:rPr>
        <w:t xml:space="preserve"> </w:t>
      </w:r>
    </w:p>
    <w:tbl>
      <w:tblPr>
        <w:tblStyle w:val="TableGridLight"/>
        <w:tblW w:w="13860" w:type="dxa"/>
        <w:tblLook w:val="04A0" w:firstRow="1" w:lastRow="0" w:firstColumn="1" w:lastColumn="0" w:noHBand="0" w:noVBand="1"/>
      </w:tblPr>
      <w:tblGrid>
        <w:gridCol w:w="719"/>
        <w:gridCol w:w="2786"/>
        <w:gridCol w:w="4132"/>
        <w:gridCol w:w="3773"/>
        <w:gridCol w:w="1280"/>
        <w:gridCol w:w="1170"/>
      </w:tblGrid>
      <w:tr w:rsidRPr="00F91405" w:rsidR="009E43FD" w:rsidTr="5055DC36" w14:paraId="62718AD4" w14:textId="77777777">
        <w:tc>
          <w:tcPr>
            <w:tcW w:w="719" w:type="dxa"/>
            <w:shd w:val="clear" w:color="auto" w:fill="8EAADB" w:themeFill="accent1" w:themeFillTint="99"/>
          </w:tcPr>
          <w:p w:rsidRPr="00E51A87" w:rsidR="006513BB" w:rsidP="00E51A87" w:rsidRDefault="006513BB" w14:paraId="2B4BF307" w14:textId="77777777">
            <w:pPr>
              <w:spacing w:after="0" w:line="240" w:lineRule="auto"/>
              <w:jc w:val="center"/>
              <w:rPr>
                <w:b/>
              </w:rPr>
            </w:pPr>
            <w:r w:rsidRPr="00E51A87">
              <w:rPr>
                <w:b/>
              </w:rPr>
              <w:t>Area</w:t>
            </w:r>
          </w:p>
          <w:p w:rsidRPr="00E51A87" w:rsidR="006513BB" w:rsidP="00E51A87" w:rsidRDefault="006513BB" w14:paraId="1BB712DC" w14:textId="77777777">
            <w:pPr>
              <w:spacing w:after="0" w:line="240" w:lineRule="auto"/>
              <w:jc w:val="center"/>
              <w:rPr>
                <w:b/>
              </w:rPr>
            </w:pPr>
            <w:r w:rsidRPr="00E51A87">
              <w:rPr>
                <w:b/>
              </w:rPr>
              <w:t>No.</w:t>
            </w:r>
          </w:p>
        </w:tc>
        <w:tc>
          <w:tcPr>
            <w:tcW w:w="2786" w:type="dxa"/>
            <w:shd w:val="clear" w:color="auto" w:fill="8EAADB" w:themeFill="accent1" w:themeFillTint="99"/>
          </w:tcPr>
          <w:p w:rsidRPr="00E51A87" w:rsidR="006513BB" w:rsidP="00E51A87" w:rsidRDefault="006513BB" w14:paraId="595B480E" w14:textId="77777777">
            <w:pPr>
              <w:spacing w:after="0" w:line="240" w:lineRule="auto"/>
              <w:jc w:val="center"/>
              <w:rPr>
                <w:b/>
              </w:rPr>
            </w:pPr>
            <w:r w:rsidRPr="00E51A87">
              <w:rPr>
                <w:b/>
              </w:rPr>
              <w:t>Demonstrable Goals</w:t>
            </w:r>
          </w:p>
        </w:tc>
        <w:tc>
          <w:tcPr>
            <w:tcW w:w="4132" w:type="dxa"/>
            <w:shd w:val="clear" w:color="auto" w:fill="8EAADB" w:themeFill="accent1" w:themeFillTint="99"/>
          </w:tcPr>
          <w:p w:rsidRPr="00E51A87" w:rsidR="006513BB" w:rsidP="00E51A87" w:rsidRDefault="006513BB" w14:paraId="1DE81B87" w14:textId="77777777">
            <w:pPr>
              <w:spacing w:after="0" w:line="240" w:lineRule="auto"/>
              <w:jc w:val="center"/>
              <w:rPr>
                <w:b/>
              </w:rPr>
            </w:pPr>
            <w:r w:rsidRPr="00E51A87">
              <w:rPr>
                <w:b/>
              </w:rPr>
              <w:t>Staff Member Responsibilities</w:t>
            </w:r>
          </w:p>
        </w:tc>
        <w:tc>
          <w:tcPr>
            <w:tcW w:w="3773" w:type="dxa"/>
            <w:shd w:val="clear" w:color="auto" w:fill="8EAADB" w:themeFill="accent1" w:themeFillTint="99"/>
          </w:tcPr>
          <w:p w:rsidRPr="00E51A87" w:rsidR="006513BB" w:rsidP="00E51A87" w:rsidRDefault="006513BB" w14:paraId="6C74C6BC" w14:textId="77777777">
            <w:pPr>
              <w:spacing w:after="0" w:line="240" w:lineRule="auto"/>
              <w:jc w:val="center"/>
              <w:rPr>
                <w:b/>
              </w:rPr>
            </w:pPr>
            <w:r w:rsidRPr="00E51A87">
              <w:rPr>
                <w:b/>
              </w:rPr>
              <w:t>Supervisor Responsibilities</w:t>
            </w:r>
          </w:p>
        </w:tc>
        <w:tc>
          <w:tcPr>
            <w:tcW w:w="1280" w:type="dxa"/>
            <w:shd w:val="clear" w:color="auto" w:fill="8EAADB" w:themeFill="accent1" w:themeFillTint="99"/>
          </w:tcPr>
          <w:p w:rsidRPr="00E51A87" w:rsidR="006513BB" w:rsidP="00E51A87" w:rsidRDefault="006513BB" w14:paraId="56F8F915" w14:textId="77777777">
            <w:pPr>
              <w:spacing w:after="0" w:line="240" w:lineRule="auto"/>
              <w:jc w:val="center"/>
              <w:rPr>
                <w:b/>
              </w:rPr>
            </w:pPr>
            <w:r w:rsidRPr="00E51A87">
              <w:rPr>
                <w:b/>
              </w:rPr>
              <w:t>Completion</w:t>
            </w:r>
          </w:p>
          <w:p w:rsidRPr="00E51A87" w:rsidR="006513BB" w:rsidP="00E51A87" w:rsidRDefault="006513BB" w14:paraId="28786BEE" w14:textId="77777777">
            <w:pPr>
              <w:spacing w:after="0" w:line="240" w:lineRule="auto"/>
              <w:jc w:val="center"/>
              <w:rPr>
                <w:b/>
              </w:rPr>
            </w:pPr>
            <w:r w:rsidRPr="00E51A87">
              <w:rPr>
                <w:b/>
              </w:rPr>
              <w:t>Date</w:t>
            </w:r>
          </w:p>
        </w:tc>
        <w:tc>
          <w:tcPr>
            <w:tcW w:w="1170" w:type="dxa"/>
            <w:shd w:val="clear" w:color="auto" w:fill="8EAADB" w:themeFill="accent1" w:themeFillTint="99"/>
          </w:tcPr>
          <w:p w:rsidRPr="00E51A87" w:rsidR="006513BB" w:rsidP="00E51A87" w:rsidRDefault="006513BB" w14:paraId="2ED14003" w14:textId="77777777">
            <w:pPr>
              <w:spacing w:after="0" w:line="240" w:lineRule="auto"/>
              <w:jc w:val="center"/>
              <w:rPr>
                <w:b/>
              </w:rPr>
            </w:pPr>
            <w:r w:rsidRPr="00E51A87">
              <w:rPr>
                <w:b/>
              </w:rPr>
              <w:t>Estimated</w:t>
            </w:r>
          </w:p>
          <w:p w:rsidRPr="00E51A87" w:rsidR="006513BB" w:rsidP="00E51A87" w:rsidRDefault="006513BB" w14:paraId="2C916F8F" w14:textId="77777777">
            <w:pPr>
              <w:spacing w:after="0" w:line="240" w:lineRule="auto"/>
              <w:jc w:val="center"/>
              <w:rPr>
                <w:b/>
              </w:rPr>
            </w:pPr>
            <w:r w:rsidRPr="00E51A87">
              <w:rPr>
                <w:b/>
              </w:rPr>
              <w:t>Hours</w:t>
            </w:r>
          </w:p>
        </w:tc>
      </w:tr>
      <w:tr w:rsidRPr="00F91405" w:rsidR="009E43FD" w:rsidTr="5055DC36" w14:paraId="2F880552" w14:textId="77777777">
        <w:trPr>
          <w:trHeight w:val="1898"/>
        </w:trPr>
        <w:tc>
          <w:tcPr>
            <w:tcW w:w="719" w:type="dxa"/>
          </w:tcPr>
          <w:p w:rsidRPr="00E51A87" w:rsidR="005A1216" w:rsidP="00E51A87" w:rsidRDefault="00896C97" w14:paraId="532DB0B8" w14:textId="15496A34">
            <w:pPr>
              <w:spacing w:after="0" w:line="240" w:lineRule="auto"/>
              <w:jc w:val="both"/>
              <w:rPr>
                <w:sz w:val="24"/>
                <w:szCs w:val="24"/>
              </w:rPr>
            </w:pPr>
            <w:r w:rsidRPr="00E51A87">
              <w:rPr>
                <w:sz w:val="24"/>
                <w:szCs w:val="24"/>
              </w:rPr>
              <w:t>1</w:t>
            </w:r>
          </w:p>
        </w:tc>
        <w:tc>
          <w:tcPr>
            <w:tcW w:w="2786" w:type="dxa"/>
          </w:tcPr>
          <w:p w:rsidRPr="00E51A87" w:rsidR="005A1216" w:rsidP="00E51A87" w:rsidRDefault="005A1216" w14:paraId="1AE16707" w14:textId="77777777">
            <w:pPr>
              <w:spacing w:after="0" w:line="240" w:lineRule="auto"/>
              <w:rPr>
                <w:color w:val="244061"/>
                <w:sz w:val="24"/>
                <w:szCs w:val="24"/>
              </w:rPr>
            </w:pPr>
            <w:r w:rsidRPr="00896C97">
              <w:t>Improve management of student behavior and peer interaction to ensure students are focused on learning</w:t>
            </w:r>
          </w:p>
        </w:tc>
        <w:tc>
          <w:tcPr>
            <w:tcW w:w="4132" w:type="dxa"/>
          </w:tcPr>
          <w:p w:rsidRPr="00E51A87" w:rsidR="005A1216" w:rsidP="5055DC36" w:rsidRDefault="480A16FF" w14:paraId="543A2566" w14:textId="77777777">
            <w:pPr>
              <w:pStyle w:val="ListParagraph"/>
              <w:numPr>
                <w:ilvl w:val="0"/>
                <w:numId w:val="31"/>
              </w:numPr>
              <w:spacing w:after="0" w:line="240" w:lineRule="auto"/>
              <w:ind w:left="257" w:hanging="180"/>
              <w:rPr>
                <w:b/>
                <w:bCs/>
              </w:rPr>
            </w:pPr>
            <w:bookmarkStart w:name="_Int_xgo3mxP6" w:id="0"/>
            <w:r>
              <w:t>Attend</w:t>
            </w:r>
            <w:bookmarkEnd w:id="0"/>
            <w:r>
              <w:t xml:space="preserve"> classroom management workshop provided by the district professional development office.</w:t>
            </w:r>
          </w:p>
          <w:p w:rsidRPr="00E51A87" w:rsidR="005A1216" w:rsidP="00E51A87" w:rsidRDefault="005A1216" w14:paraId="55B99A30" w14:textId="77777777">
            <w:pPr>
              <w:pStyle w:val="ListParagraph"/>
              <w:numPr>
                <w:ilvl w:val="0"/>
                <w:numId w:val="31"/>
              </w:numPr>
              <w:spacing w:after="0" w:line="240" w:lineRule="auto"/>
              <w:ind w:left="257" w:hanging="180"/>
              <w:rPr>
                <w:b/>
              </w:rPr>
            </w:pPr>
            <w:r>
              <w:t xml:space="preserve">Review relevant teacher practice instrument components and discuss strategies for </w:t>
            </w:r>
            <w:r w:rsidR="00FB6837">
              <w:t xml:space="preserve">implementation </w:t>
            </w:r>
            <w:r>
              <w:t>with a coach or administrator.</w:t>
            </w:r>
          </w:p>
        </w:tc>
        <w:tc>
          <w:tcPr>
            <w:tcW w:w="3773" w:type="dxa"/>
          </w:tcPr>
          <w:p w:rsidRPr="00E51A87" w:rsidR="005A1216" w:rsidP="5055DC36" w:rsidRDefault="480A16FF" w14:paraId="4C5CFF00" w14:textId="620B545C">
            <w:pPr>
              <w:pStyle w:val="ListParagraph"/>
              <w:numPr>
                <w:ilvl w:val="0"/>
                <w:numId w:val="31"/>
              </w:numPr>
              <w:spacing w:after="0" w:line="240" w:lineRule="auto"/>
              <w:ind w:left="265" w:hanging="180"/>
              <w:rPr>
                <w:b/>
                <w:bCs/>
              </w:rPr>
            </w:pPr>
            <w:r>
              <w:t xml:space="preserve">Ensure </w:t>
            </w:r>
            <w:r w:rsidR="1A0F6862">
              <w:t>the teacher</w:t>
            </w:r>
            <w:r>
              <w:t xml:space="preserve"> has </w:t>
            </w:r>
            <w:r w:rsidR="1391AD93">
              <w:t>an opportunity</w:t>
            </w:r>
            <w:r>
              <w:t xml:space="preserve"> to attend the classroom management workshop.</w:t>
            </w:r>
          </w:p>
          <w:p w:rsidRPr="00E51A87" w:rsidR="005A1216" w:rsidP="00E51A87" w:rsidRDefault="005A1216" w14:paraId="26AF7B7E" w14:textId="61076D3A">
            <w:pPr>
              <w:pStyle w:val="ListParagraph"/>
              <w:numPr>
                <w:ilvl w:val="0"/>
                <w:numId w:val="31"/>
              </w:numPr>
              <w:spacing w:after="0" w:line="240" w:lineRule="auto"/>
              <w:ind w:left="265" w:hanging="180"/>
              <w:rPr>
                <w:b/>
              </w:rPr>
            </w:pPr>
            <w:r>
              <w:t xml:space="preserve">Ensure </w:t>
            </w:r>
            <w:r w:rsidR="00896C97">
              <w:t>the teacher</w:t>
            </w:r>
            <w:r>
              <w:t xml:space="preserve"> has access to the teacher practice instrument and the opportunity to meet with a coach or administrator.</w:t>
            </w:r>
          </w:p>
        </w:tc>
        <w:tc>
          <w:tcPr>
            <w:tcW w:w="1280" w:type="dxa"/>
          </w:tcPr>
          <w:p w:rsidRPr="00165410" w:rsidR="005A1216" w:rsidP="001005BA" w:rsidRDefault="00896C97" w14:paraId="6EFA0026" w14:textId="43F4889A">
            <w:r>
              <w:t>Ongoing</w:t>
            </w:r>
          </w:p>
        </w:tc>
        <w:tc>
          <w:tcPr>
            <w:tcW w:w="1170" w:type="dxa"/>
          </w:tcPr>
          <w:p w:rsidRPr="00165410" w:rsidR="005A1216" w:rsidP="00E51A87" w:rsidRDefault="00896C97" w14:paraId="07E49696" w14:textId="0B740115">
            <w:pPr>
              <w:spacing w:after="0" w:line="240" w:lineRule="auto"/>
            </w:pPr>
            <w:r>
              <w:t>6</w:t>
            </w:r>
          </w:p>
          <w:p w:rsidR="005A1216" w:rsidP="001005BA" w:rsidRDefault="005A1216" w14:paraId="6771B7CE" w14:textId="77777777"/>
          <w:p w:rsidRPr="00165410" w:rsidR="005A1216" w:rsidP="001005BA" w:rsidRDefault="005A1216" w14:paraId="10A54656" w14:textId="17294EAB"/>
        </w:tc>
      </w:tr>
      <w:tr w:rsidRPr="00F91405" w:rsidR="009E43FD" w:rsidTr="5055DC36" w14:paraId="6962B036" w14:textId="77777777">
        <w:tc>
          <w:tcPr>
            <w:tcW w:w="719" w:type="dxa"/>
          </w:tcPr>
          <w:p w:rsidRPr="00E51A87" w:rsidR="006513BB" w:rsidP="00E51A87" w:rsidRDefault="00896C97" w14:paraId="1040D77C" w14:textId="2A874ABE">
            <w:pPr>
              <w:spacing w:after="0" w:line="240" w:lineRule="auto"/>
              <w:jc w:val="both"/>
              <w:rPr>
                <w:sz w:val="24"/>
                <w:szCs w:val="24"/>
              </w:rPr>
            </w:pPr>
            <w:r w:rsidRPr="00E51A87">
              <w:rPr>
                <w:sz w:val="24"/>
                <w:szCs w:val="24"/>
              </w:rPr>
              <w:t>2</w:t>
            </w:r>
          </w:p>
        </w:tc>
        <w:tc>
          <w:tcPr>
            <w:tcW w:w="2786" w:type="dxa"/>
          </w:tcPr>
          <w:p w:rsidRPr="00E51A87" w:rsidR="006513BB" w:rsidP="00E51A87" w:rsidRDefault="006513BB" w14:paraId="22976878" w14:textId="7617B4CA">
            <w:pPr>
              <w:spacing w:after="0" w:line="240" w:lineRule="auto"/>
              <w:rPr>
                <w:bCs/>
                <w:color w:val="244061"/>
                <w:sz w:val="24"/>
                <w:szCs w:val="24"/>
              </w:rPr>
            </w:pPr>
            <w:r w:rsidRPr="00E51A87">
              <w:rPr>
                <w:bCs/>
              </w:rPr>
              <w:t xml:space="preserve">Create communication channels to keep </w:t>
            </w:r>
            <w:r w:rsidRPr="00E51A87" w:rsidR="00FB6837">
              <w:rPr>
                <w:bCs/>
              </w:rPr>
              <w:t>families</w:t>
            </w:r>
            <w:r w:rsidRPr="00E51A87">
              <w:rPr>
                <w:bCs/>
              </w:rPr>
              <w:t xml:space="preserve"> well informed and promote their involvement in supporting students’ mastery of content</w:t>
            </w:r>
            <w:r w:rsidRPr="00E51A87" w:rsidR="00FF6A51">
              <w:rPr>
                <w:bCs/>
              </w:rPr>
              <w:t>.</w:t>
            </w:r>
          </w:p>
        </w:tc>
        <w:tc>
          <w:tcPr>
            <w:tcW w:w="4132" w:type="dxa"/>
          </w:tcPr>
          <w:p w:rsidR="00FB6837" w:rsidP="00E51A87" w:rsidRDefault="4E70AD63" w14:paraId="258F94D1" w14:textId="4ABBFEEE">
            <w:pPr>
              <w:pStyle w:val="ListParagraph"/>
              <w:numPr>
                <w:ilvl w:val="0"/>
                <w:numId w:val="32"/>
              </w:numPr>
              <w:spacing w:after="0" w:line="240" w:lineRule="auto"/>
              <w:ind w:left="257" w:hanging="180"/>
            </w:pPr>
            <w:r>
              <w:t xml:space="preserve">Seek out </w:t>
            </w:r>
            <w:r w:rsidR="3E8D8A95">
              <w:t xml:space="preserve">professional learning </w:t>
            </w:r>
            <w:r w:rsidR="7158BC13">
              <w:t>activities</w:t>
            </w:r>
            <w:r w:rsidR="3E8D8A95">
              <w:t xml:space="preserve"> </w:t>
            </w:r>
            <w:r w:rsidR="0A067819">
              <w:t>which focus on</w:t>
            </w:r>
            <w:r w:rsidR="006513BB">
              <w:t xml:space="preserve"> successful </w:t>
            </w:r>
            <w:r w:rsidR="3E8D8A95">
              <w:t xml:space="preserve">communications </w:t>
            </w:r>
            <w:r w:rsidR="006513BB">
              <w:t xml:space="preserve">approaches. </w:t>
            </w:r>
          </w:p>
          <w:p w:rsidR="006513BB" w:rsidP="00E51A87" w:rsidRDefault="006513BB" w14:paraId="104CEBDF" w14:textId="40200C09">
            <w:pPr>
              <w:pStyle w:val="ListParagraph"/>
              <w:numPr>
                <w:ilvl w:val="0"/>
                <w:numId w:val="32"/>
              </w:numPr>
              <w:spacing w:after="0" w:line="240" w:lineRule="auto"/>
              <w:ind w:left="257" w:hanging="180"/>
            </w:pPr>
            <w:r>
              <w:t xml:space="preserve">Implement new strategies and discuss their effectiveness with your </w:t>
            </w:r>
            <w:r w:rsidR="5F9AD865">
              <w:t>supervisor</w:t>
            </w:r>
            <w:r>
              <w:t xml:space="preserve">.  </w:t>
            </w:r>
          </w:p>
        </w:tc>
        <w:tc>
          <w:tcPr>
            <w:tcW w:w="3773" w:type="dxa"/>
          </w:tcPr>
          <w:p w:rsidR="006513BB" w:rsidP="00E51A87" w:rsidRDefault="006513BB" w14:paraId="72018A99" w14:textId="6777BB55">
            <w:pPr>
              <w:pStyle w:val="ListParagraph"/>
              <w:numPr>
                <w:ilvl w:val="0"/>
                <w:numId w:val="32"/>
              </w:numPr>
              <w:spacing w:after="0" w:line="240" w:lineRule="auto"/>
              <w:ind w:left="265" w:hanging="180"/>
            </w:pPr>
            <w:r>
              <w:t xml:space="preserve">Ensure </w:t>
            </w:r>
            <w:r w:rsidR="1A0F6862">
              <w:t>the teacher</w:t>
            </w:r>
            <w:r>
              <w:t xml:space="preserve"> has regular opportunities to participate in professional learning</w:t>
            </w:r>
            <w:r w:rsidR="1CFBF17B">
              <w:t xml:space="preserve"> activitie</w:t>
            </w:r>
            <w:r>
              <w:t>s.</w:t>
            </w:r>
          </w:p>
        </w:tc>
        <w:tc>
          <w:tcPr>
            <w:tcW w:w="1280" w:type="dxa"/>
          </w:tcPr>
          <w:p w:rsidR="00FB6837" w:rsidP="00E51A87" w:rsidRDefault="00FB6837" w14:paraId="402EFF73" w14:textId="10ACAC5C">
            <w:pPr>
              <w:spacing w:after="0" w:line="240" w:lineRule="auto"/>
            </w:pPr>
          </w:p>
          <w:p w:rsidR="006513BB" w:rsidP="00E51A87" w:rsidRDefault="00FB6837" w14:paraId="660ABFF5" w14:textId="18F7E655">
            <w:pPr>
              <w:spacing w:after="0" w:line="240" w:lineRule="auto"/>
            </w:pPr>
            <w:r>
              <w:t xml:space="preserve">Ongoing </w:t>
            </w:r>
            <w:r w:rsidR="006513BB">
              <w:t xml:space="preserve"> </w:t>
            </w:r>
          </w:p>
        </w:tc>
        <w:tc>
          <w:tcPr>
            <w:tcW w:w="1170" w:type="dxa"/>
          </w:tcPr>
          <w:p w:rsidR="006513BB" w:rsidP="00E51A87" w:rsidRDefault="00896C97" w14:paraId="45730A65" w14:textId="74529041">
            <w:pPr>
              <w:spacing w:after="0" w:line="240" w:lineRule="auto"/>
            </w:pPr>
            <w:r>
              <w:t>6</w:t>
            </w:r>
          </w:p>
        </w:tc>
      </w:tr>
    </w:tbl>
    <w:p w:rsidR="006513BB" w:rsidP="006513BB" w:rsidRDefault="006513BB" w14:paraId="2895CE32" w14:textId="77777777">
      <w:pPr>
        <w:spacing w:after="0" w:line="240" w:lineRule="auto"/>
        <w:rPr>
          <w:b/>
          <w:sz w:val="10"/>
          <w:szCs w:val="10"/>
        </w:rPr>
      </w:pPr>
    </w:p>
    <w:p w:rsidR="006513BB" w:rsidP="006513BB" w:rsidRDefault="006513BB" w14:paraId="161416B4" w14:textId="77777777">
      <w:pPr>
        <w:spacing w:after="0" w:line="240" w:lineRule="auto"/>
        <w:rPr>
          <w:b/>
          <w:sz w:val="10"/>
          <w:szCs w:val="10"/>
        </w:rPr>
      </w:pPr>
    </w:p>
    <w:p w:rsidR="006513BB" w:rsidP="006513BB" w:rsidRDefault="006513BB" w14:paraId="1BB7B642" w14:textId="77777777">
      <w:pPr>
        <w:spacing w:after="0" w:line="240" w:lineRule="auto"/>
        <w:rPr>
          <w:b/>
          <w:sz w:val="10"/>
          <w:szCs w:val="10"/>
        </w:rPr>
      </w:pPr>
    </w:p>
    <w:p w:rsidRPr="001B6721" w:rsidR="006513BB" w:rsidP="006513BB" w:rsidRDefault="006513BB" w14:paraId="71D7C4A9" w14:textId="77777777">
      <w:pPr>
        <w:spacing w:after="0" w:line="240" w:lineRule="auto"/>
        <w:rPr>
          <w:b/>
          <w:i/>
        </w:rPr>
      </w:pPr>
      <w:r w:rsidRPr="008A7D7A">
        <w:rPr>
          <w:b/>
          <w:i/>
          <w:sz w:val="24"/>
          <w:szCs w:val="24"/>
        </w:rPr>
        <w:t>My signature below indicates that I have received a copy of this Corrective Action Plan and that I understand and contributed to its contents</w:t>
      </w:r>
      <w:r w:rsidRPr="001B6721">
        <w:rPr>
          <w:b/>
          <w:i/>
        </w:rPr>
        <w:t>.</w:t>
      </w:r>
    </w:p>
    <w:p w:rsidRPr="002710E9" w:rsidR="006513BB" w:rsidP="006513BB" w:rsidRDefault="006513BB" w14:paraId="7DA07A8E" w14:textId="77777777">
      <w:pPr>
        <w:spacing w:after="0" w:line="240" w:lineRule="auto"/>
        <w:rPr>
          <w:b/>
          <w:sz w:val="24"/>
          <w:szCs w:val="24"/>
        </w:rPr>
      </w:pPr>
    </w:p>
    <w:p w:rsidR="006513BB" w:rsidP="006513BB" w:rsidRDefault="006513BB" w14:paraId="108AA0D6" w14:textId="77777777">
      <w:pPr>
        <w:spacing w:after="0" w:line="240" w:lineRule="auto"/>
        <w:rPr>
          <w:b/>
          <w:sz w:val="24"/>
          <w:szCs w:val="24"/>
        </w:rPr>
      </w:pPr>
      <w:r>
        <w:rPr>
          <w:b/>
          <w:sz w:val="24"/>
          <w:szCs w:val="24"/>
        </w:rPr>
        <w:t>Staff Member’s</w:t>
      </w:r>
      <w:r w:rsidRPr="002710E9">
        <w:rPr>
          <w:b/>
          <w:sz w:val="24"/>
          <w:szCs w:val="24"/>
        </w:rPr>
        <w:t xml:space="preserve"> Signature:  ____________________________</w:t>
      </w:r>
      <w:r w:rsidRPr="002710E9" w:rsidR="0085161D">
        <w:rPr>
          <w:b/>
          <w:sz w:val="24"/>
          <w:szCs w:val="24"/>
        </w:rPr>
        <w:t>______</w:t>
      </w:r>
      <w:r w:rsidR="0085161D">
        <w:rPr>
          <w:b/>
          <w:sz w:val="24"/>
          <w:szCs w:val="24"/>
        </w:rPr>
        <w:t xml:space="preserve">_     </w:t>
      </w:r>
      <w:r w:rsidRPr="002710E9">
        <w:rPr>
          <w:b/>
          <w:sz w:val="24"/>
          <w:szCs w:val="24"/>
        </w:rPr>
        <w:t xml:space="preserve"> </w:t>
      </w:r>
      <w:r>
        <w:rPr>
          <w:b/>
          <w:sz w:val="24"/>
          <w:szCs w:val="24"/>
        </w:rPr>
        <w:t>Date: ______________</w:t>
      </w:r>
    </w:p>
    <w:p w:rsidR="00483576" w:rsidP="006513BB" w:rsidRDefault="00483576" w14:paraId="3148DFF9" w14:textId="77777777">
      <w:pPr>
        <w:spacing w:after="0" w:line="240" w:lineRule="auto"/>
        <w:rPr>
          <w:b/>
          <w:sz w:val="24"/>
          <w:szCs w:val="24"/>
        </w:rPr>
      </w:pPr>
    </w:p>
    <w:p w:rsidR="006513BB" w:rsidP="006513BB" w:rsidRDefault="006513BB" w14:paraId="53C53011" w14:textId="77777777">
      <w:pPr>
        <w:spacing w:after="0" w:line="240" w:lineRule="auto"/>
        <w:rPr>
          <w:b/>
          <w:sz w:val="24"/>
          <w:szCs w:val="24"/>
        </w:rPr>
      </w:pPr>
      <w:r w:rsidRPr="002710E9">
        <w:rPr>
          <w:b/>
          <w:sz w:val="24"/>
          <w:szCs w:val="24"/>
        </w:rPr>
        <w:t>Supervisor</w:t>
      </w:r>
      <w:r>
        <w:rPr>
          <w:b/>
          <w:sz w:val="24"/>
          <w:szCs w:val="24"/>
        </w:rPr>
        <w:t>’s</w:t>
      </w:r>
      <w:r w:rsidRPr="002710E9">
        <w:rPr>
          <w:b/>
          <w:sz w:val="24"/>
          <w:szCs w:val="24"/>
        </w:rPr>
        <w:t xml:space="preserve"> Signature:  ______________________________________     Title</w:t>
      </w:r>
      <w:r>
        <w:rPr>
          <w:b/>
          <w:sz w:val="24"/>
          <w:szCs w:val="24"/>
        </w:rPr>
        <w:t xml:space="preserve">: </w:t>
      </w:r>
      <w:r w:rsidRPr="002710E9">
        <w:rPr>
          <w:b/>
          <w:sz w:val="24"/>
          <w:szCs w:val="24"/>
        </w:rPr>
        <w:t>________________________________</w:t>
      </w:r>
      <w:r>
        <w:rPr>
          <w:b/>
          <w:sz w:val="24"/>
          <w:szCs w:val="24"/>
        </w:rPr>
        <w:t xml:space="preserve">  Date: __________</w:t>
      </w:r>
    </w:p>
    <w:p w:rsidR="006513BB" w:rsidP="006513BB" w:rsidRDefault="006513BB" w14:paraId="4ED1E97F" w14:textId="77777777">
      <w:pPr>
        <w:spacing w:after="0" w:line="240" w:lineRule="auto"/>
        <w:rPr>
          <w:b/>
          <w:sz w:val="24"/>
          <w:szCs w:val="24"/>
        </w:rPr>
      </w:pPr>
    </w:p>
    <w:p w:rsidRPr="002E334D" w:rsidR="006513BB" w:rsidP="006513BB" w:rsidRDefault="006513BB" w14:paraId="65F78780" w14:textId="77777777">
      <w:pPr>
        <w:shd w:val="clear" w:color="auto" w:fill="FBD4B4"/>
        <w:spacing w:after="0" w:line="240" w:lineRule="auto"/>
        <w:outlineLvl w:val="0"/>
        <w:rPr>
          <w:sz w:val="24"/>
          <w:szCs w:val="24"/>
        </w:rPr>
      </w:pPr>
      <w:r w:rsidRPr="002E334D">
        <w:rPr>
          <w:b/>
          <w:sz w:val="24"/>
          <w:szCs w:val="24"/>
        </w:rPr>
        <w:t xml:space="preserve">III.  </w:t>
      </w:r>
      <w:r w:rsidR="005F7A0D">
        <w:rPr>
          <w:b/>
          <w:sz w:val="24"/>
          <w:szCs w:val="24"/>
        </w:rPr>
        <w:t xml:space="preserve">  </w:t>
      </w:r>
      <w:r w:rsidRPr="002E334D">
        <w:rPr>
          <w:b/>
          <w:sz w:val="24"/>
          <w:szCs w:val="24"/>
        </w:rPr>
        <w:t>CAP Progress Summary</w:t>
      </w:r>
      <w:r w:rsidRPr="002E334D">
        <w:rPr>
          <w:rFonts w:ascii="Times New Roman" w:hAnsi="Times New Roman"/>
          <w:b/>
          <w:sz w:val="24"/>
          <w:szCs w:val="24"/>
        </w:rPr>
        <w:t xml:space="preserve"> </w:t>
      </w:r>
    </w:p>
    <w:p w:rsidRPr="002E334D" w:rsidR="006513BB" w:rsidP="006513BB" w:rsidRDefault="006513BB" w14:paraId="64161596" w14:textId="77777777">
      <w:pPr>
        <w:spacing w:after="0" w:line="240" w:lineRule="auto"/>
        <w:rPr>
          <w:b/>
          <w:i/>
          <w:sz w:val="24"/>
          <w:szCs w:val="24"/>
        </w:rPr>
      </w:pPr>
      <w:r w:rsidRPr="002E334D">
        <w:rPr>
          <w:b/>
          <w:i/>
          <w:sz w:val="24"/>
          <w:szCs w:val="24"/>
        </w:rPr>
        <w:t>Interim Review of CAP Progress</w:t>
      </w:r>
    </w:p>
    <w:p w:rsidRPr="00BC5941" w:rsidR="006513BB" w:rsidP="006513BB" w:rsidRDefault="006513BB" w14:paraId="3E46FE66" w14:textId="77777777">
      <w:pPr>
        <w:spacing w:after="0" w:line="240" w:lineRule="auto"/>
        <w:rPr>
          <w:sz w:val="12"/>
          <w:szCs w:val="12"/>
        </w:rPr>
      </w:pPr>
    </w:p>
    <w:tbl>
      <w:tblPr>
        <w:tblStyle w:val="TableGridLight"/>
        <w:tblW w:w="13860" w:type="dxa"/>
        <w:tblLook w:val="04A0" w:firstRow="1" w:lastRow="0" w:firstColumn="1" w:lastColumn="0" w:noHBand="0" w:noVBand="1"/>
      </w:tblPr>
      <w:tblGrid>
        <w:gridCol w:w="630"/>
        <w:gridCol w:w="4320"/>
        <w:gridCol w:w="3870"/>
        <w:gridCol w:w="3600"/>
        <w:gridCol w:w="1440"/>
      </w:tblGrid>
      <w:tr w:rsidRPr="003417BB" w:rsidR="009E43FD" w:rsidTr="00543C0F" w14:paraId="20AC9447" w14:textId="77777777">
        <w:trPr>
          <w:trHeight w:val="458"/>
        </w:trPr>
        <w:tc>
          <w:tcPr>
            <w:tcW w:w="630" w:type="dxa"/>
            <w:shd w:val="clear" w:color="auto" w:fill="8EAADB" w:themeFill="accent1" w:themeFillTint="99"/>
          </w:tcPr>
          <w:p w:rsidRPr="00E51A87" w:rsidR="00305E1E" w:rsidP="00E51A87" w:rsidRDefault="00305E1E" w14:paraId="449A5FE7" w14:textId="77777777">
            <w:pPr>
              <w:spacing w:after="0" w:line="240" w:lineRule="auto"/>
              <w:ind w:left="-18"/>
              <w:jc w:val="center"/>
              <w:rPr>
                <w:b/>
                <w:color w:val="000000"/>
              </w:rPr>
            </w:pPr>
            <w:r w:rsidRPr="00E51A87">
              <w:rPr>
                <w:b/>
                <w:color w:val="000000"/>
              </w:rPr>
              <w:t>Area</w:t>
            </w:r>
          </w:p>
          <w:p w:rsidRPr="00E51A87" w:rsidR="00305E1E" w:rsidP="00E51A87" w:rsidRDefault="00305E1E" w14:paraId="715DFA61" w14:textId="77777777">
            <w:pPr>
              <w:spacing w:after="0" w:line="240" w:lineRule="auto"/>
              <w:ind w:left="-18"/>
              <w:jc w:val="center"/>
              <w:rPr>
                <w:b/>
                <w:color w:val="000000"/>
              </w:rPr>
            </w:pPr>
            <w:r w:rsidRPr="00E51A87">
              <w:rPr>
                <w:b/>
                <w:color w:val="000000"/>
              </w:rPr>
              <w:t>No.</w:t>
            </w:r>
          </w:p>
        </w:tc>
        <w:tc>
          <w:tcPr>
            <w:tcW w:w="4320" w:type="dxa"/>
            <w:shd w:val="clear" w:color="auto" w:fill="8EAADB" w:themeFill="accent1" w:themeFillTint="99"/>
          </w:tcPr>
          <w:p w:rsidRPr="00E51A87" w:rsidR="00305E1E" w:rsidP="00E51A87" w:rsidRDefault="00305E1E" w14:paraId="3D5B56CC" w14:textId="77777777">
            <w:pPr>
              <w:spacing w:after="0" w:line="240" w:lineRule="auto"/>
              <w:ind w:left="-18"/>
              <w:jc w:val="center"/>
              <w:rPr>
                <w:i/>
                <w:color w:val="000000"/>
              </w:rPr>
            </w:pPr>
            <w:r w:rsidRPr="00E51A87">
              <w:rPr>
                <w:b/>
                <w:color w:val="000000"/>
              </w:rPr>
              <w:t>Demonstrated Progress</w:t>
            </w:r>
          </w:p>
        </w:tc>
        <w:tc>
          <w:tcPr>
            <w:tcW w:w="3870" w:type="dxa"/>
            <w:shd w:val="clear" w:color="auto" w:fill="8EAADB" w:themeFill="accent1" w:themeFillTint="99"/>
          </w:tcPr>
          <w:p w:rsidRPr="00E51A87" w:rsidR="00305E1E" w:rsidP="00E51A87" w:rsidRDefault="00305E1E" w14:paraId="741D97D0" w14:textId="77777777">
            <w:pPr>
              <w:spacing w:after="0" w:line="240" w:lineRule="auto"/>
              <w:jc w:val="center"/>
              <w:rPr>
                <w:b/>
              </w:rPr>
            </w:pPr>
            <w:r w:rsidRPr="00E51A87">
              <w:rPr>
                <w:b/>
              </w:rPr>
              <w:t>Sources of Evidence</w:t>
            </w:r>
          </w:p>
        </w:tc>
        <w:tc>
          <w:tcPr>
            <w:tcW w:w="3600" w:type="dxa"/>
            <w:shd w:val="clear" w:color="auto" w:fill="8EAADB" w:themeFill="accent1" w:themeFillTint="99"/>
          </w:tcPr>
          <w:p w:rsidRPr="00E51A87" w:rsidR="00305E1E" w:rsidP="00E51A87" w:rsidRDefault="00305E1E" w14:paraId="2E56003F" w14:textId="77777777">
            <w:pPr>
              <w:spacing w:after="0" w:line="240" w:lineRule="auto"/>
              <w:jc w:val="center"/>
              <w:rPr>
                <w:b/>
              </w:rPr>
            </w:pPr>
            <w:r w:rsidRPr="00E51A87">
              <w:rPr>
                <w:b/>
              </w:rPr>
              <w:t>CAP Revisions (if applicable)</w:t>
            </w:r>
          </w:p>
        </w:tc>
        <w:tc>
          <w:tcPr>
            <w:tcW w:w="1440" w:type="dxa"/>
            <w:shd w:val="clear" w:color="auto" w:fill="8EAADB" w:themeFill="accent1" w:themeFillTint="99"/>
          </w:tcPr>
          <w:p w:rsidRPr="00E51A87" w:rsidR="00305E1E" w:rsidP="00E51A87" w:rsidRDefault="00305E1E" w14:paraId="34544A21" w14:textId="77777777">
            <w:pPr>
              <w:spacing w:after="0" w:line="240" w:lineRule="auto"/>
              <w:jc w:val="center"/>
              <w:rPr>
                <w:b/>
              </w:rPr>
            </w:pPr>
            <w:r w:rsidRPr="00E51A87">
              <w:rPr>
                <w:b/>
              </w:rPr>
              <w:t>Review Date</w:t>
            </w:r>
          </w:p>
        </w:tc>
      </w:tr>
      <w:tr w:rsidRPr="003417BB" w:rsidR="009E43FD" w:rsidTr="00543C0F" w14:paraId="154F2296" w14:textId="77777777">
        <w:trPr>
          <w:trHeight w:val="432"/>
        </w:trPr>
        <w:tc>
          <w:tcPr>
            <w:tcW w:w="630" w:type="dxa"/>
          </w:tcPr>
          <w:p w:rsidRPr="00E51A87" w:rsidR="00305E1E" w:rsidP="00E51A87" w:rsidRDefault="00896C97" w14:paraId="433BE7E8" w14:textId="0BB2BA85">
            <w:pPr>
              <w:spacing w:after="0" w:line="240" w:lineRule="auto"/>
              <w:rPr>
                <w:bCs/>
                <w:color w:val="000000"/>
              </w:rPr>
            </w:pPr>
            <w:r w:rsidRPr="00E51A87">
              <w:rPr>
                <w:bCs/>
                <w:color w:val="000000"/>
              </w:rPr>
              <w:t>1</w:t>
            </w:r>
          </w:p>
        </w:tc>
        <w:tc>
          <w:tcPr>
            <w:tcW w:w="4320" w:type="dxa"/>
          </w:tcPr>
          <w:p w:rsidRPr="00E51A87" w:rsidR="00305E1E" w:rsidP="00E51A87" w:rsidRDefault="00896C97" w14:paraId="6C3C9807" w14:textId="1C83D4C5">
            <w:pPr>
              <w:pStyle w:val="ListParagraph"/>
              <w:numPr>
                <w:ilvl w:val="0"/>
                <w:numId w:val="36"/>
              </w:numPr>
              <w:spacing w:after="0" w:line="240" w:lineRule="auto"/>
              <w:ind w:left="252" w:hanging="180"/>
              <w:rPr>
                <w:color w:val="000000"/>
              </w:rPr>
            </w:pPr>
            <w:r w:rsidRPr="00E51A87">
              <w:rPr>
                <w:color w:val="000000"/>
              </w:rPr>
              <w:t>The teacher</w:t>
            </w:r>
            <w:r w:rsidRPr="00E51A87" w:rsidR="00305E1E">
              <w:rPr>
                <w:color w:val="000000"/>
              </w:rPr>
              <w:t xml:space="preserve"> participated in all required activities by the required deadline of </w:t>
            </w:r>
            <w:r w:rsidRPr="00E51A87">
              <w:rPr>
                <w:color w:val="000000"/>
              </w:rPr>
              <w:t>October 1</w:t>
            </w:r>
            <w:r w:rsidRPr="00E51A87" w:rsidR="00305E1E">
              <w:rPr>
                <w:color w:val="000000"/>
              </w:rPr>
              <w:t xml:space="preserve">. During </w:t>
            </w:r>
            <w:r w:rsidRPr="00E51A87" w:rsidR="00DB375B">
              <w:rPr>
                <w:color w:val="000000"/>
              </w:rPr>
              <w:t>two</w:t>
            </w:r>
            <w:r w:rsidRPr="00E51A87" w:rsidR="00305E1E">
              <w:rPr>
                <w:color w:val="000000"/>
              </w:rPr>
              <w:t xml:space="preserve"> observations, he successfully used several new classroom management strategies. Additional new strategies to be incorporated into instruction between February and June are written in </w:t>
            </w:r>
            <w:r w:rsidRPr="00E51A87">
              <w:rPr>
                <w:color w:val="000000"/>
              </w:rPr>
              <w:t>the teacher</w:t>
            </w:r>
            <w:r w:rsidRPr="00E51A87" w:rsidR="00305E1E">
              <w:rPr>
                <w:color w:val="000000"/>
              </w:rPr>
              <w:t>’</w:t>
            </w:r>
            <w:r w:rsidRPr="00E51A87">
              <w:rPr>
                <w:color w:val="000000"/>
              </w:rPr>
              <w:t>s</w:t>
            </w:r>
            <w:r w:rsidRPr="00E51A87" w:rsidR="00305E1E">
              <w:rPr>
                <w:color w:val="000000"/>
              </w:rPr>
              <w:t xml:space="preserve"> lesson plans.</w:t>
            </w:r>
          </w:p>
        </w:tc>
        <w:tc>
          <w:tcPr>
            <w:tcW w:w="3870" w:type="dxa"/>
          </w:tcPr>
          <w:p w:rsidR="00DB375B" w:rsidP="00E51A87" w:rsidRDefault="00DB375B" w14:paraId="6BA14232" w14:textId="71C81A8A">
            <w:pPr>
              <w:pStyle w:val="ListParagraph"/>
              <w:numPr>
                <w:ilvl w:val="0"/>
                <w:numId w:val="36"/>
              </w:numPr>
              <w:spacing w:after="0" w:line="240" w:lineRule="auto"/>
              <w:ind w:left="252" w:hanging="180"/>
            </w:pPr>
            <w:r w:rsidRPr="004600D7">
              <w:t xml:space="preserve">Workshop sign-in sheet submitted to </w:t>
            </w:r>
            <w:r w:rsidR="00896C97">
              <w:t>their supervisor</w:t>
            </w:r>
            <w:r w:rsidR="00A251CA">
              <w:t>.</w:t>
            </w:r>
          </w:p>
          <w:p w:rsidR="00DB375B" w:rsidP="00E51A87" w:rsidRDefault="00DB375B" w14:paraId="24756988" w14:textId="6DA652EB">
            <w:pPr>
              <w:pStyle w:val="ListParagraph"/>
              <w:numPr>
                <w:ilvl w:val="0"/>
                <w:numId w:val="36"/>
              </w:numPr>
              <w:spacing w:after="0" w:line="240" w:lineRule="auto"/>
              <w:ind w:left="252" w:hanging="180"/>
            </w:pPr>
            <w:r>
              <w:t>D</w:t>
            </w:r>
            <w:r w:rsidRPr="004600D7">
              <w:t xml:space="preserve">ocumentation of </w:t>
            </w:r>
            <w:r>
              <w:t xml:space="preserve">lesson plans and </w:t>
            </w:r>
            <w:r w:rsidR="00896C97">
              <w:t>teacher’s</w:t>
            </w:r>
            <w:r w:rsidRPr="004600D7">
              <w:t xml:space="preserve"> meeting with coach reviewed by </w:t>
            </w:r>
            <w:r w:rsidR="00896C97">
              <w:t>their supervisor</w:t>
            </w:r>
            <w:r w:rsidR="00A251CA">
              <w:t>.</w:t>
            </w:r>
          </w:p>
          <w:p w:rsidRPr="004600D7" w:rsidR="00305E1E" w:rsidP="00E51A87" w:rsidRDefault="00DB375B" w14:paraId="475E5980" w14:textId="3B71FB6B">
            <w:pPr>
              <w:pStyle w:val="ListParagraph"/>
              <w:numPr>
                <w:ilvl w:val="0"/>
                <w:numId w:val="36"/>
              </w:numPr>
              <w:spacing w:after="0" w:line="240" w:lineRule="auto"/>
              <w:ind w:left="252" w:hanging="180"/>
            </w:pPr>
            <w:r>
              <w:lastRenderedPageBreak/>
              <w:t>O</w:t>
            </w:r>
            <w:r w:rsidRPr="004600D7">
              <w:t xml:space="preserve">bservations </w:t>
            </w:r>
            <w:r w:rsidR="00896C97">
              <w:t>10</w:t>
            </w:r>
            <w:r w:rsidRPr="004600D7">
              <w:t>/</w:t>
            </w:r>
            <w:r w:rsidR="00896C97">
              <w:t>4</w:t>
            </w:r>
            <w:r w:rsidRPr="004600D7">
              <w:t>, 12/6</w:t>
            </w:r>
            <w:r w:rsidR="00DE5365">
              <w:t>,</w:t>
            </w:r>
            <w:r w:rsidRPr="004600D7">
              <w:t xml:space="preserve"> </w:t>
            </w:r>
            <w:r>
              <w:t xml:space="preserve">and 2/2 </w:t>
            </w:r>
            <w:r w:rsidRPr="004600D7">
              <w:t xml:space="preserve">by </w:t>
            </w:r>
            <w:r w:rsidR="00896C97">
              <w:t>their supervisor</w:t>
            </w:r>
            <w:r>
              <w:t xml:space="preserve"> [pages 1-6 of online observation report]</w:t>
            </w:r>
            <w:r w:rsidR="00FF6A51">
              <w:t>.</w:t>
            </w:r>
          </w:p>
        </w:tc>
        <w:tc>
          <w:tcPr>
            <w:tcW w:w="3600" w:type="dxa"/>
          </w:tcPr>
          <w:p w:rsidR="00305E1E" w:rsidP="00E51A87" w:rsidRDefault="00DB375B" w14:paraId="099C6E34" w14:textId="77777777">
            <w:pPr>
              <w:spacing w:after="0" w:line="240" w:lineRule="auto"/>
            </w:pPr>
            <w:r>
              <w:lastRenderedPageBreak/>
              <w:t>N/A</w:t>
            </w:r>
          </w:p>
        </w:tc>
        <w:tc>
          <w:tcPr>
            <w:tcW w:w="1440" w:type="dxa"/>
          </w:tcPr>
          <w:p w:rsidRPr="003417BB" w:rsidR="00305E1E" w:rsidP="00E51A87" w:rsidRDefault="00305E1E" w14:paraId="513C672E" w14:textId="502570B2">
            <w:pPr>
              <w:spacing w:after="0" w:line="240" w:lineRule="auto"/>
            </w:pPr>
            <w:r>
              <w:t>2/</w:t>
            </w:r>
            <w:r w:rsidR="00896C97">
              <w:t>8</w:t>
            </w:r>
          </w:p>
        </w:tc>
      </w:tr>
      <w:tr w:rsidRPr="003417BB" w:rsidR="009E43FD" w:rsidTr="00543C0F" w14:paraId="1E0F4720" w14:textId="77777777">
        <w:trPr>
          <w:trHeight w:val="432"/>
        </w:trPr>
        <w:tc>
          <w:tcPr>
            <w:tcW w:w="630" w:type="dxa"/>
          </w:tcPr>
          <w:p w:rsidRPr="00E51A87" w:rsidR="00305E1E" w:rsidP="00E51A87" w:rsidRDefault="00896C97" w14:paraId="17EE83ED" w14:textId="382182AE">
            <w:pPr>
              <w:spacing w:after="0" w:line="240" w:lineRule="auto"/>
              <w:rPr>
                <w:bCs/>
                <w:color w:val="000000"/>
              </w:rPr>
            </w:pPr>
            <w:r w:rsidRPr="00E51A87">
              <w:rPr>
                <w:bCs/>
                <w:color w:val="000000"/>
              </w:rPr>
              <w:t>2</w:t>
            </w:r>
          </w:p>
        </w:tc>
        <w:tc>
          <w:tcPr>
            <w:tcW w:w="4320" w:type="dxa"/>
          </w:tcPr>
          <w:p w:rsidRPr="00E51A87" w:rsidR="00305E1E" w:rsidP="00E51A87" w:rsidRDefault="00896C97" w14:paraId="3447CDC0" w14:textId="54F252BE">
            <w:pPr>
              <w:pStyle w:val="ListParagraph"/>
              <w:numPr>
                <w:ilvl w:val="0"/>
                <w:numId w:val="37"/>
              </w:numPr>
              <w:spacing w:after="0" w:line="240" w:lineRule="auto"/>
              <w:ind w:left="252" w:hanging="180"/>
              <w:rPr>
                <w:color w:val="000000"/>
              </w:rPr>
            </w:pPr>
            <w:r w:rsidRPr="00E51A87">
              <w:rPr>
                <w:color w:val="000000"/>
              </w:rPr>
              <w:t>The teacher</w:t>
            </w:r>
            <w:r w:rsidRPr="00E51A87" w:rsidR="00305E1E">
              <w:rPr>
                <w:color w:val="000000"/>
              </w:rPr>
              <w:t xml:space="preserve"> is communicating with families through bimonthly email updates and email exchanges with families of students needing extra support. He must continue to improve communication with families for the remaining school year, including phone calls, as necessary, to support struggling students.</w:t>
            </w:r>
          </w:p>
        </w:tc>
        <w:tc>
          <w:tcPr>
            <w:tcW w:w="3870" w:type="dxa"/>
          </w:tcPr>
          <w:p w:rsidRPr="00E51A87" w:rsidR="00DB375B" w:rsidP="00E51A87" w:rsidRDefault="00DB375B" w14:paraId="41AD107F" w14:textId="33A10758">
            <w:pPr>
              <w:pStyle w:val="ListParagraph"/>
              <w:numPr>
                <w:ilvl w:val="0"/>
                <w:numId w:val="37"/>
              </w:numPr>
              <w:spacing w:after="0" w:line="240" w:lineRule="auto"/>
              <w:ind w:left="252" w:hanging="180"/>
              <w:rPr>
                <w:color w:val="000000"/>
              </w:rPr>
            </w:pPr>
            <w:r w:rsidRPr="00E51A87">
              <w:rPr>
                <w:color w:val="000000"/>
              </w:rPr>
              <w:t xml:space="preserve">Review of bimonthly emails sent to families (archived on district server) by </w:t>
            </w:r>
            <w:r w:rsidRPr="00E51A87" w:rsidR="00896C97">
              <w:rPr>
                <w:color w:val="000000"/>
              </w:rPr>
              <w:t>their supervisor</w:t>
            </w:r>
            <w:r w:rsidRPr="00E51A87" w:rsidR="00FF6A51">
              <w:rPr>
                <w:color w:val="000000"/>
              </w:rPr>
              <w:t>.</w:t>
            </w:r>
          </w:p>
          <w:p w:rsidRPr="00E51A87" w:rsidR="00305E1E" w:rsidP="00E51A87" w:rsidRDefault="00DB375B" w14:paraId="275EB87F" w14:textId="796635A2">
            <w:pPr>
              <w:pStyle w:val="ListParagraph"/>
              <w:numPr>
                <w:ilvl w:val="0"/>
                <w:numId w:val="37"/>
              </w:numPr>
              <w:spacing w:after="0" w:line="240" w:lineRule="auto"/>
              <w:ind w:left="252" w:hanging="180"/>
              <w:rPr>
                <w:color w:val="000000"/>
              </w:rPr>
            </w:pPr>
            <w:r w:rsidRPr="00E51A87">
              <w:rPr>
                <w:color w:val="000000"/>
              </w:rPr>
              <w:t xml:space="preserve">Post-observation conference conducted by </w:t>
            </w:r>
            <w:r w:rsidRPr="00E51A87" w:rsidR="00896C97">
              <w:rPr>
                <w:color w:val="000000"/>
              </w:rPr>
              <w:t>their supervisor</w:t>
            </w:r>
            <w:r w:rsidRPr="00E51A87" w:rsidR="00FF6A51">
              <w:rPr>
                <w:color w:val="000000"/>
              </w:rPr>
              <w:t xml:space="preserve"> on 2/8</w:t>
            </w:r>
            <w:r w:rsidRPr="00E51A87" w:rsidR="00896C97">
              <w:rPr>
                <w:color w:val="000000"/>
              </w:rPr>
              <w:t xml:space="preserve"> </w:t>
            </w:r>
            <w:r w:rsidRPr="00E51A87">
              <w:rPr>
                <w:color w:val="000000"/>
              </w:rPr>
              <w:t>[pages 5-6 of online observation report]</w:t>
            </w:r>
            <w:r w:rsidRPr="00E51A87" w:rsidR="00FF6A51">
              <w:rPr>
                <w:color w:val="000000"/>
              </w:rPr>
              <w:t>.</w:t>
            </w:r>
          </w:p>
        </w:tc>
        <w:tc>
          <w:tcPr>
            <w:tcW w:w="3600" w:type="dxa"/>
          </w:tcPr>
          <w:p w:rsidRPr="00E51A87" w:rsidR="00305E1E" w:rsidP="00E51A87" w:rsidRDefault="00DB375B" w14:paraId="77D8AA3D" w14:textId="77777777">
            <w:pPr>
              <w:spacing w:after="0" w:line="240" w:lineRule="auto"/>
              <w:rPr>
                <w:color w:val="000000"/>
              </w:rPr>
            </w:pPr>
            <w:r w:rsidRPr="00E51A87">
              <w:rPr>
                <w:color w:val="000000"/>
              </w:rPr>
              <w:t>N/A</w:t>
            </w:r>
          </w:p>
        </w:tc>
        <w:tc>
          <w:tcPr>
            <w:tcW w:w="1440" w:type="dxa"/>
          </w:tcPr>
          <w:p w:rsidRPr="00E51A87" w:rsidR="00305E1E" w:rsidP="00E51A87" w:rsidRDefault="00305E1E" w14:paraId="4E07D8A6" w14:textId="0A9A4743">
            <w:pPr>
              <w:spacing w:after="0" w:line="240" w:lineRule="auto"/>
              <w:rPr>
                <w:color w:val="000000"/>
              </w:rPr>
            </w:pPr>
            <w:r w:rsidRPr="00E51A87">
              <w:rPr>
                <w:color w:val="000000"/>
              </w:rPr>
              <w:t>2/1</w:t>
            </w:r>
            <w:r w:rsidRPr="00E51A87" w:rsidR="00FF6A51">
              <w:rPr>
                <w:color w:val="000000"/>
              </w:rPr>
              <w:t>5</w:t>
            </w:r>
          </w:p>
        </w:tc>
      </w:tr>
    </w:tbl>
    <w:p w:rsidR="00F37410" w:rsidP="00395521" w:rsidRDefault="00F37410" w14:paraId="3AAD2D4A" w14:textId="77777777">
      <w:pPr>
        <w:spacing w:after="0" w:line="240" w:lineRule="auto"/>
        <w:jc w:val="both"/>
        <w:rPr>
          <w:b/>
          <w:i/>
          <w:sz w:val="28"/>
          <w:szCs w:val="28"/>
        </w:rPr>
      </w:pPr>
    </w:p>
    <w:p w:rsidRPr="001B6721" w:rsidR="00F37410" w:rsidP="00395521" w:rsidRDefault="00F37410" w14:paraId="20AF453A" w14:textId="77777777">
      <w:pPr>
        <w:spacing w:after="0" w:line="240" w:lineRule="auto"/>
        <w:rPr>
          <w:b/>
          <w:i/>
        </w:rPr>
      </w:pPr>
      <w:r w:rsidRPr="008A7D7A">
        <w:rPr>
          <w:b/>
          <w:i/>
          <w:sz w:val="24"/>
          <w:szCs w:val="24"/>
        </w:rPr>
        <w:t>My signature below indicates that</w:t>
      </w:r>
      <w:r>
        <w:rPr>
          <w:b/>
          <w:i/>
          <w:sz w:val="24"/>
          <w:szCs w:val="24"/>
        </w:rPr>
        <w:t xml:space="preserve"> I have reviewed</w:t>
      </w:r>
      <w:r w:rsidRPr="008A7D7A">
        <w:rPr>
          <w:b/>
          <w:i/>
          <w:sz w:val="24"/>
          <w:szCs w:val="24"/>
        </w:rPr>
        <w:t xml:space="preserve"> </w:t>
      </w:r>
      <w:r>
        <w:rPr>
          <w:b/>
          <w:i/>
          <w:sz w:val="24"/>
          <w:szCs w:val="24"/>
        </w:rPr>
        <w:t xml:space="preserve">the information recorded in the </w:t>
      </w:r>
      <w:r w:rsidRPr="0095278E">
        <w:rPr>
          <w:b/>
          <w:i/>
          <w:sz w:val="24"/>
          <w:szCs w:val="24"/>
          <w:u w:val="single"/>
        </w:rPr>
        <w:t>Interim Review of CAP Progress</w:t>
      </w:r>
      <w:r>
        <w:rPr>
          <w:b/>
          <w:i/>
          <w:sz w:val="24"/>
          <w:szCs w:val="24"/>
        </w:rPr>
        <w:t xml:space="preserve"> and that I understand its contents:</w:t>
      </w:r>
    </w:p>
    <w:p w:rsidR="00F37410" w:rsidP="00395521" w:rsidRDefault="00F37410" w14:paraId="7EFF97A3" w14:textId="77777777">
      <w:pPr>
        <w:spacing w:after="0" w:line="240" w:lineRule="auto"/>
        <w:rPr>
          <w:sz w:val="18"/>
        </w:rPr>
      </w:pPr>
    </w:p>
    <w:p w:rsidR="00F37410" w:rsidP="00395521" w:rsidRDefault="00F37410" w14:paraId="2E6932B0" w14:textId="77777777">
      <w:pPr>
        <w:spacing w:after="0" w:line="240" w:lineRule="auto"/>
        <w:rPr>
          <w:b/>
          <w:sz w:val="24"/>
          <w:szCs w:val="24"/>
        </w:rPr>
      </w:pPr>
      <w:r>
        <w:rPr>
          <w:b/>
          <w:sz w:val="24"/>
          <w:szCs w:val="24"/>
        </w:rPr>
        <w:t>Staff Member’s</w:t>
      </w:r>
      <w:r w:rsidRPr="002710E9">
        <w:rPr>
          <w:b/>
          <w:sz w:val="24"/>
          <w:szCs w:val="24"/>
        </w:rPr>
        <w:t xml:space="preserve"> Signature:  ____________________________                              </w:t>
      </w:r>
      <w:r>
        <w:rPr>
          <w:b/>
          <w:sz w:val="24"/>
          <w:szCs w:val="24"/>
        </w:rPr>
        <w:t>Date: ______________</w:t>
      </w:r>
    </w:p>
    <w:p w:rsidR="00F37410" w:rsidRDefault="00F37410" w14:paraId="34095377" w14:textId="20C7EC85">
      <w:pPr>
        <w:spacing w:after="0" w:line="240" w:lineRule="auto"/>
        <w:rPr>
          <w:b/>
          <w:i/>
          <w:sz w:val="24"/>
          <w:szCs w:val="24"/>
        </w:rPr>
      </w:pPr>
    </w:p>
    <w:p w:rsidRPr="002E334D" w:rsidR="00F37410" w:rsidP="00395521" w:rsidRDefault="00F37410" w14:paraId="64D3CCC7" w14:textId="77777777">
      <w:pPr>
        <w:spacing w:after="0" w:line="240" w:lineRule="auto"/>
        <w:jc w:val="both"/>
        <w:rPr>
          <w:b/>
          <w:i/>
          <w:sz w:val="24"/>
          <w:szCs w:val="24"/>
        </w:rPr>
      </w:pPr>
      <w:r w:rsidRPr="002E334D">
        <w:rPr>
          <w:b/>
          <w:i/>
          <w:sz w:val="24"/>
          <w:szCs w:val="24"/>
        </w:rPr>
        <w:t>Summative Review of CAP Progress</w:t>
      </w:r>
    </w:p>
    <w:p w:rsidRPr="00BC5941" w:rsidR="00F37410" w:rsidP="00395521" w:rsidRDefault="00F37410" w14:paraId="2C63D240" w14:textId="77777777">
      <w:pPr>
        <w:spacing w:after="0" w:line="240" w:lineRule="auto"/>
        <w:jc w:val="both"/>
        <w:rPr>
          <w:sz w:val="12"/>
          <w:szCs w:val="12"/>
        </w:rPr>
      </w:pPr>
    </w:p>
    <w:tbl>
      <w:tblPr>
        <w:tblStyle w:val="TableGridLight"/>
        <w:tblW w:w="13937" w:type="dxa"/>
        <w:tblLook w:val="04A0" w:firstRow="1" w:lastRow="0" w:firstColumn="1" w:lastColumn="0" w:noHBand="0" w:noVBand="1"/>
      </w:tblPr>
      <w:tblGrid>
        <w:gridCol w:w="647"/>
        <w:gridCol w:w="4852"/>
        <w:gridCol w:w="1440"/>
        <w:gridCol w:w="5519"/>
        <w:gridCol w:w="1479"/>
      </w:tblGrid>
      <w:tr w:rsidRPr="00EB546B" w:rsidR="009E43FD" w:rsidTr="00543C0F" w14:paraId="16940B9B" w14:textId="77777777">
        <w:trPr>
          <w:trHeight w:val="863"/>
        </w:trPr>
        <w:tc>
          <w:tcPr>
            <w:tcW w:w="647" w:type="dxa"/>
            <w:shd w:val="clear" w:color="auto" w:fill="8EAADB" w:themeFill="accent1" w:themeFillTint="99"/>
          </w:tcPr>
          <w:p w:rsidRPr="00E51A87" w:rsidR="000879DD" w:rsidP="00E51A87" w:rsidRDefault="000879DD" w14:paraId="0C85A091" w14:textId="77777777">
            <w:pPr>
              <w:spacing w:after="0" w:line="240" w:lineRule="auto"/>
              <w:jc w:val="center"/>
              <w:rPr>
                <w:b/>
                <w:color w:val="000000"/>
              </w:rPr>
            </w:pPr>
            <w:r w:rsidRPr="00E51A87">
              <w:rPr>
                <w:b/>
                <w:color w:val="000000"/>
              </w:rPr>
              <w:t>Area</w:t>
            </w:r>
          </w:p>
          <w:p w:rsidRPr="00E51A87" w:rsidR="000879DD" w:rsidP="00E51A87" w:rsidRDefault="000879DD" w14:paraId="7D6DA0CE" w14:textId="77777777">
            <w:pPr>
              <w:spacing w:after="0" w:line="240" w:lineRule="auto"/>
              <w:jc w:val="center"/>
              <w:rPr>
                <w:b/>
                <w:color w:val="000000"/>
              </w:rPr>
            </w:pPr>
            <w:r w:rsidRPr="00E51A87">
              <w:rPr>
                <w:b/>
                <w:color w:val="000000"/>
              </w:rPr>
              <w:t>No.</w:t>
            </w:r>
          </w:p>
        </w:tc>
        <w:tc>
          <w:tcPr>
            <w:tcW w:w="4852" w:type="dxa"/>
            <w:shd w:val="clear" w:color="auto" w:fill="8EAADB" w:themeFill="accent1" w:themeFillTint="99"/>
          </w:tcPr>
          <w:p w:rsidRPr="00E51A87" w:rsidR="000879DD" w:rsidP="00E51A87" w:rsidRDefault="00DB375B" w14:paraId="71BEFFA3" w14:textId="77777777">
            <w:pPr>
              <w:spacing w:after="0" w:line="240" w:lineRule="auto"/>
              <w:jc w:val="center"/>
              <w:rPr>
                <w:b/>
                <w:color w:val="000000"/>
              </w:rPr>
            </w:pPr>
            <w:r w:rsidRPr="00E51A87">
              <w:rPr>
                <w:b/>
                <w:color w:val="000000"/>
              </w:rPr>
              <w:t xml:space="preserve">Demonstrable </w:t>
            </w:r>
            <w:r w:rsidRPr="00E51A87" w:rsidR="000879DD">
              <w:rPr>
                <w:b/>
                <w:color w:val="000000"/>
              </w:rPr>
              <w:t>Goal</w:t>
            </w:r>
            <w:r w:rsidRPr="00E51A87">
              <w:rPr>
                <w:b/>
                <w:color w:val="000000"/>
              </w:rPr>
              <w:t>s</w:t>
            </w:r>
          </w:p>
        </w:tc>
        <w:tc>
          <w:tcPr>
            <w:tcW w:w="1440" w:type="dxa"/>
            <w:shd w:val="clear" w:color="auto" w:fill="8EAADB" w:themeFill="accent1" w:themeFillTint="99"/>
          </w:tcPr>
          <w:p w:rsidRPr="00E51A87" w:rsidR="000879DD" w:rsidP="00E51A87" w:rsidRDefault="000879DD" w14:paraId="4761F358" w14:textId="77777777">
            <w:pPr>
              <w:spacing w:after="0" w:line="240" w:lineRule="auto"/>
              <w:jc w:val="center"/>
              <w:rPr>
                <w:b/>
                <w:color w:val="000000"/>
              </w:rPr>
            </w:pPr>
            <w:r w:rsidRPr="00E51A87">
              <w:rPr>
                <w:b/>
                <w:color w:val="000000"/>
              </w:rPr>
              <w:t>Expectations</w:t>
            </w:r>
          </w:p>
          <w:p w:rsidRPr="00E51A87" w:rsidR="000879DD" w:rsidP="00E51A87" w:rsidRDefault="000879DD" w14:paraId="13C15CCD" w14:textId="77777777">
            <w:pPr>
              <w:spacing w:after="0" w:line="240" w:lineRule="auto"/>
              <w:jc w:val="center"/>
              <w:rPr>
                <w:b/>
                <w:color w:val="000000"/>
              </w:rPr>
            </w:pPr>
            <w:r w:rsidRPr="00E51A87">
              <w:rPr>
                <w:b/>
                <w:color w:val="000000"/>
              </w:rPr>
              <w:t>Met (Y) or</w:t>
            </w:r>
          </w:p>
          <w:p w:rsidRPr="00E51A87" w:rsidR="000879DD" w:rsidP="00E51A87" w:rsidRDefault="000879DD" w14:paraId="7C11D22D" w14:textId="77777777">
            <w:pPr>
              <w:spacing w:after="0" w:line="240" w:lineRule="auto"/>
              <w:jc w:val="center"/>
              <w:rPr>
                <w:b/>
                <w:color w:val="000000"/>
              </w:rPr>
            </w:pPr>
            <w:r w:rsidRPr="00E51A87">
              <w:rPr>
                <w:b/>
                <w:color w:val="000000"/>
              </w:rPr>
              <w:t>Not Met (N)</w:t>
            </w:r>
          </w:p>
        </w:tc>
        <w:tc>
          <w:tcPr>
            <w:tcW w:w="5519" w:type="dxa"/>
            <w:shd w:val="clear" w:color="auto" w:fill="8EAADB" w:themeFill="accent1" w:themeFillTint="99"/>
          </w:tcPr>
          <w:p w:rsidRPr="00E51A87" w:rsidR="000879DD" w:rsidP="00E51A87" w:rsidRDefault="000879DD" w14:paraId="52B900E8" w14:textId="77777777">
            <w:pPr>
              <w:spacing w:after="0" w:line="240" w:lineRule="auto"/>
              <w:jc w:val="center"/>
              <w:rPr>
                <w:color w:val="000000"/>
              </w:rPr>
            </w:pPr>
            <w:r w:rsidRPr="00E51A87">
              <w:rPr>
                <w:b/>
              </w:rPr>
              <w:t>Sources of Evidence</w:t>
            </w:r>
          </w:p>
        </w:tc>
        <w:tc>
          <w:tcPr>
            <w:tcW w:w="1479" w:type="dxa"/>
            <w:shd w:val="clear" w:color="auto" w:fill="8EAADB" w:themeFill="accent1" w:themeFillTint="99"/>
          </w:tcPr>
          <w:p w:rsidRPr="00E51A87" w:rsidR="000879DD" w:rsidP="00E51A87" w:rsidRDefault="000879DD" w14:paraId="1E64A82A" w14:textId="77777777">
            <w:pPr>
              <w:spacing w:after="0" w:line="240" w:lineRule="auto"/>
              <w:jc w:val="center"/>
              <w:rPr>
                <w:b/>
                <w:color w:val="000000"/>
                <w:highlight w:val="green"/>
              </w:rPr>
            </w:pPr>
            <w:r w:rsidRPr="00E51A87">
              <w:rPr>
                <w:b/>
                <w:color w:val="000000"/>
              </w:rPr>
              <w:t>Review Date</w:t>
            </w:r>
          </w:p>
        </w:tc>
      </w:tr>
      <w:tr w:rsidRPr="006817FB" w:rsidR="009E43FD" w:rsidTr="00543C0F" w14:paraId="789442DB" w14:textId="77777777">
        <w:trPr>
          <w:trHeight w:val="432"/>
        </w:trPr>
        <w:tc>
          <w:tcPr>
            <w:tcW w:w="647" w:type="dxa"/>
          </w:tcPr>
          <w:p w:rsidRPr="00E51A87" w:rsidR="006513BB" w:rsidP="00E51A87" w:rsidRDefault="00FF6A51" w14:paraId="79681B58" w14:textId="308F4C1C">
            <w:pPr>
              <w:spacing w:after="0" w:line="240" w:lineRule="auto"/>
              <w:rPr>
                <w:bCs/>
                <w:color w:val="000000"/>
              </w:rPr>
            </w:pPr>
            <w:r w:rsidRPr="00E51A87">
              <w:rPr>
                <w:bCs/>
                <w:color w:val="000000"/>
              </w:rPr>
              <w:t>1</w:t>
            </w:r>
          </w:p>
        </w:tc>
        <w:tc>
          <w:tcPr>
            <w:tcW w:w="4852" w:type="dxa"/>
          </w:tcPr>
          <w:p w:rsidRPr="00E51A87" w:rsidR="006513BB" w:rsidP="00E51A87" w:rsidRDefault="000879DD" w14:paraId="29EDE626" w14:textId="4D4A2203">
            <w:pPr>
              <w:spacing w:after="0" w:line="240" w:lineRule="auto"/>
              <w:rPr>
                <w:bCs/>
              </w:rPr>
            </w:pPr>
            <w:r w:rsidRPr="00E51A87">
              <w:rPr>
                <w:bCs/>
              </w:rPr>
              <w:t>Improve management of student behavior and peer interaction to ensure students are focused on learning</w:t>
            </w:r>
            <w:r w:rsidRPr="00E51A87" w:rsidR="00FF6A51">
              <w:rPr>
                <w:bCs/>
              </w:rPr>
              <w:t>.</w:t>
            </w:r>
          </w:p>
        </w:tc>
        <w:tc>
          <w:tcPr>
            <w:tcW w:w="1440" w:type="dxa"/>
          </w:tcPr>
          <w:p w:rsidRPr="00E51A87" w:rsidR="006513BB" w:rsidP="00E51A87" w:rsidRDefault="006513BB" w14:paraId="26A2F7EE" w14:textId="77777777">
            <w:pPr>
              <w:spacing w:after="0" w:line="240" w:lineRule="auto"/>
              <w:rPr>
                <w:color w:val="000000"/>
              </w:rPr>
            </w:pPr>
            <w:r w:rsidRPr="00E51A87">
              <w:rPr>
                <w:color w:val="000000"/>
              </w:rPr>
              <w:t>Y</w:t>
            </w:r>
          </w:p>
        </w:tc>
        <w:tc>
          <w:tcPr>
            <w:tcW w:w="5519" w:type="dxa"/>
          </w:tcPr>
          <w:p w:rsidR="00A808EB" w:rsidP="00E51A87" w:rsidRDefault="006513BB" w14:paraId="550E1ACF" w14:textId="1F24F495">
            <w:pPr>
              <w:pStyle w:val="ListParagraph"/>
              <w:numPr>
                <w:ilvl w:val="0"/>
                <w:numId w:val="40"/>
              </w:numPr>
              <w:spacing w:after="0" w:line="240" w:lineRule="auto"/>
              <w:ind w:left="252" w:hanging="180"/>
            </w:pPr>
            <w:r w:rsidRPr="006817FB">
              <w:t xml:space="preserve">Workshop sign-in sheet reviewed by </w:t>
            </w:r>
            <w:r w:rsidR="00FF6A51">
              <w:t>their supervisor.</w:t>
            </w:r>
          </w:p>
          <w:p w:rsidR="00A808EB" w:rsidP="00E51A87" w:rsidRDefault="006513BB" w14:paraId="19275DA1" w14:textId="67C7C321">
            <w:pPr>
              <w:pStyle w:val="ListParagraph"/>
              <w:numPr>
                <w:ilvl w:val="0"/>
                <w:numId w:val="40"/>
              </w:numPr>
              <w:spacing w:after="0" w:line="240" w:lineRule="auto"/>
              <w:ind w:left="252" w:hanging="180"/>
            </w:pPr>
            <w:r>
              <w:t>Lesson plans and d</w:t>
            </w:r>
            <w:r w:rsidRPr="006817FB">
              <w:t xml:space="preserve">ocumentation of </w:t>
            </w:r>
            <w:r w:rsidR="00FF6A51">
              <w:t xml:space="preserve">the teacher’s </w:t>
            </w:r>
            <w:r w:rsidRPr="006817FB">
              <w:t xml:space="preserve">meeting with coach reviewed by </w:t>
            </w:r>
            <w:r w:rsidR="00FF6A51">
              <w:t>their supervisor.</w:t>
            </w:r>
          </w:p>
          <w:p w:rsidRPr="00A808EB" w:rsidR="006513BB" w:rsidP="00E51A87" w:rsidRDefault="006513BB" w14:paraId="163FA895" w14:textId="503C1561">
            <w:pPr>
              <w:pStyle w:val="ListParagraph"/>
              <w:numPr>
                <w:ilvl w:val="0"/>
                <w:numId w:val="40"/>
              </w:numPr>
              <w:spacing w:after="0" w:line="240" w:lineRule="auto"/>
              <w:ind w:left="252" w:hanging="180"/>
            </w:pPr>
            <w:r w:rsidRPr="006817FB">
              <w:t xml:space="preserve">Observations </w:t>
            </w:r>
            <w:r w:rsidR="00FF6A51">
              <w:t>10</w:t>
            </w:r>
            <w:r w:rsidRPr="006817FB">
              <w:t>/</w:t>
            </w:r>
            <w:r w:rsidR="00FF6A51">
              <w:t>4</w:t>
            </w:r>
            <w:r w:rsidRPr="006817FB">
              <w:t xml:space="preserve">, 12/6, </w:t>
            </w:r>
            <w:r>
              <w:t>2/2</w:t>
            </w:r>
            <w:r w:rsidR="00FF6A51">
              <w:t>4</w:t>
            </w:r>
            <w:r w:rsidRPr="006817FB">
              <w:t xml:space="preserve">, </w:t>
            </w:r>
            <w:r w:rsidR="00DE5365">
              <w:t xml:space="preserve">and </w:t>
            </w:r>
            <w:r w:rsidRPr="006817FB">
              <w:t>3/1</w:t>
            </w:r>
            <w:r w:rsidR="00FF6A51">
              <w:t xml:space="preserve">3 </w:t>
            </w:r>
            <w:r w:rsidRPr="006817FB">
              <w:t xml:space="preserve">by </w:t>
            </w:r>
            <w:r w:rsidR="00FF6A51">
              <w:t>their supervisor</w:t>
            </w:r>
            <w:r>
              <w:t xml:space="preserve"> [pages 1-8 of online observation report]</w:t>
            </w:r>
            <w:r w:rsidR="00FF6A51">
              <w:t>.</w:t>
            </w:r>
          </w:p>
        </w:tc>
        <w:tc>
          <w:tcPr>
            <w:tcW w:w="1479" w:type="dxa"/>
          </w:tcPr>
          <w:p w:rsidRPr="00E51A87" w:rsidR="006513BB" w:rsidP="00E51A87" w:rsidRDefault="00FF6A51" w14:paraId="23330D5C" w14:textId="7555382D">
            <w:pPr>
              <w:spacing w:after="0" w:line="240" w:lineRule="auto"/>
              <w:rPr>
                <w:color w:val="000000"/>
              </w:rPr>
            </w:pPr>
            <w:r w:rsidRPr="00E51A87">
              <w:rPr>
                <w:color w:val="000000"/>
              </w:rPr>
              <w:t>6/14</w:t>
            </w:r>
          </w:p>
        </w:tc>
      </w:tr>
      <w:tr w:rsidR="009E43FD" w:rsidTr="00543C0F" w14:paraId="4C59893F" w14:textId="77777777">
        <w:trPr>
          <w:trHeight w:val="432"/>
        </w:trPr>
        <w:tc>
          <w:tcPr>
            <w:tcW w:w="647" w:type="dxa"/>
          </w:tcPr>
          <w:p w:rsidRPr="00E51A87" w:rsidR="006513BB" w:rsidP="00E51A87" w:rsidRDefault="00FF6A51" w14:paraId="6AD5D3DA" w14:textId="169718EC">
            <w:pPr>
              <w:spacing w:after="0" w:line="240" w:lineRule="auto"/>
              <w:rPr>
                <w:bCs/>
                <w:color w:val="000000"/>
              </w:rPr>
            </w:pPr>
            <w:r w:rsidRPr="00E51A87">
              <w:rPr>
                <w:bCs/>
                <w:color w:val="000000"/>
              </w:rPr>
              <w:t>2</w:t>
            </w:r>
          </w:p>
        </w:tc>
        <w:tc>
          <w:tcPr>
            <w:tcW w:w="4852" w:type="dxa"/>
          </w:tcPr>
          <w:p w:rsidRPr="00E51A87" w:rsidR="006513BB" w:rsidP="00E51A87" w:rsidRDefault="000879DD" w14:paraId="282D3B9F" w14:textId="1A8DCEFB">
            <w:pPr>
              <w:spacing w:after="0" w:line="240" w:lineRule="auto"/>
              <w:rPr>
                <w:bCs/>
              </w:rPr>
            </w:pPr>
            <w:r w:rsidRPr="00E51A87">
              <w:rPr>
                <w:bCs/>
              </w:rPr>
              <w:t>Create communication channels to keep families well informed and promote their involvement in supporting students’ mastery of content</w:t>
            </w:r>
            <w:r w:rsidRPr="00E51A87" w:rsidR="00FF6A51">
              <w:rPr>
                <w:bCs/>
              </w:rPr>
              <w:t>.</w:t>
            </w:r>
          </w:p>
        </w:tc>
        <w:tc>
          <w:tcPr>
            <w:tcW w:w="1440" w:type="dxa"/>
          </w:tcPr>
          <w:p w:rsidRPr="00E51A87" w:rsidR="006513BB" w:rsidP="00E51A87" w:rsidRDefault="006513BB" w14:paraId="6A550C1D" w14:textId="77777777">
            <w:pPr>
              <w:spacing w:after="0" w:line="240" w:lineRule="auto"/>
              <w:rPr>
                <w:color w:val="000000"/>
              </w:rPr>
            </w:pPr>
            <w:r w:rsidRPr="00E51A87">
              <w:rPr>
                <w:color w:val="000000"/>
              </w:rPr>
              <w:t>Y</w:t>
            </w:r>
          </w:p>
        </w:tc>
        <w:tc>
          <w:tcPr>
            <w:tcW w:w="5519" w:type="dxa"/>
          </w:tcPr>
          <w:p w:rsidRPr="00E51A87" w:rsidR="00A808EB" w:rsidP="00E51A87" w:rsidRDefault="006513BB" w14:paraId="5BBEAE11" w14:textId="0D4E9A3F">
            <w:pPr>
              <w:pStyle w:val="ListParagraph"/>
              <w:numPr>
                <w:ilvl w:val="0"/>
                <w:numId w:val="41"/>
              </w:numPr>
              <w:spacing w:after="0" w:line="240" w:lineRule="auto"/>
              <w:ind w:left="252" w:hanging="180"/>
              <w:rPr>
                <w:color w:val="000000"/>
              </w:rPr>
            </w:pPr>
            <w:r w:rsidRPr="00E51A87">
              <w:rPr>
                <w:color w:val="000000"/>
              </w:rPr>
              <w:t>Review of emails sent to families by Ms. Foley</w:t>
            </w:r>
            <w:r w:rsidRPr="00E51A87" w:rsidR="00FF6A51">
              <w:rPr>
                <w:color w:val="000000"/>
              </w:rPr>
              <w:t>.</w:t>
            </w:r>
          </w:p>
          <w:p w:rsidRPr="00E51A87" w:rsidR="006513BB" w:rsidP="00E51A87" w:rsidRDefault="006513BB" w14:paraId="3D28B3D8" w14:textId="29495C62">
            <w:pPr>
              <w:pStyle w:val="ListParagraph"/>
              <w:numPr>
                <w:ilvl w:val="0"/>
                <w:numId w:val="41"/>
              </w:numPr>
              <w:spacing w:after="0" w:line="240" w:lineRule="auto"/>
              <w:ind w:left="252" w:hanging="180"/>
              <w:rPr>
                <w:color w:val="000000"/>
              </w:rPr>
            </w:pPr>
            <w:r w:rsidRPr="00E51A87">
              <w:rPr>
                <w:color w:val="000000"/>
              </w:rPr>
              <w:t xml:space="preserve">Conference with </w:t>
            </w:r>
            <w:r w:rsidRPr="00E51A87" w:rsidR="00FF6A51">
              <w:rPr>
                <w:color w:val="000000"/>
              </w:rPr>
              <w:t>their supervisor 3/19.</w:t>
            </w:r>
          </w:p>
        </w:tc>
        <w:tc>
          <w:tcPr>
            <w:tcW w:w="1479" w:type="dxa"/>
          </w:tcPr>
          <w:p w:rsidRPr="00E655D2" w:rsidR="006513BB" w:rsidP="00E51A87" w:rsidRDefault="00FF6A51" w14:paraId="5D882DFF" w14:textId="6CCD5F6D">
            <w:pPr>
              <w:spacing w:after="0" w:line="240" w:lineRule="auto"/>
            </w:pPr>
            <w:r>
              <w:t>6/14</w:t>
            </w:r>
          </w:p>
        </w:tc>
      </w:tr>
    </w:tbl>
    <w:p w:rsidRPr="001B6721" w:rsidR="006513BB" w:rsidP="006513BB" w:rsidRDefault="006513BB" w14:paraId="4DC8E1CF" w14:textId="77777777">
      <w:pPr>
        <w:spacing w:after="0" w:line="240" w:lineRule="auto"/>
      </w:pPr>
    </w:p>
    <w:p w:rsidRPr="001B6721" w:rsidR="006513BB" w:rsidP="006513BB" w:rsidRDefault="006513BB" w14:paraId="2E8BA46E" w14:textId="77777777">
      <w:pPr>
        <w:spacing w:after="0" w:line="240" w:lineRule="auto"/>
        <w:rPr>
          <w:b/>
          <w:i/>
        </w:rPr>
      </w:pPr>
      <w:r w:rsidRPr="008A7D7A">
        <w:rPr>
          <w:b/>
          <w:i/>
          <w:sz w:val="24"/>
          <w:szCs w:val="24"/>
        </w:rPr>
        <w:t>My signature below indicates that</w:t>
      </w:r>
      <w:r>
        <w:rPr>
          <w:b/>
          <w:i/>
          <w:sz w:val="24"/>
          <w:szCs w:val="24"/>
        </w:rPr>
        <w:t xml:space="preserve"> I have reviewed</w:t>
      </w:r>
      <w:r w:rsidRPr="008A7D7A">
        <w:rPr>
          <w:b/>
          <w:i/>
          <w:sz w:val="24"/>
          <w:szCs w:val="24"/>
        </w:rPr>
        <w:t xml:space="preserve"> </w:t>
      </w:r>
      <w:r>
        <w:rPr>
          <w:b/>
          <w:i/>
          <w:sz w:val="24"/>
          <w:szCs w:val="24"/>
        </w:rPr>
        <w:t xml:space="preserve">the information recorded in the </w:t>
      </w:r>
      <w:r w:rsidRPr="0095278E">
        <w:rPr>
          <w:b/>
          <w:i/>
          <w:sz w:val="24"/>
          <w:szCs w:val="24"/>
          <w:u w:val="single"/>
        </w:rPr>
        <w:t>Summative Review of CAP Progress</w:t>
      </w:r>
      <w:r>
        <w:rPr>
          <w:b/>
          <w:i/>
          <w:sz w:val="24"/>
          <w:szCs w:val="24"/>
        </w:rPr>
        <w:t xml:space="preserve"> and that I understand its contents:</w:t>
      </w:r>
    </w:p>
    <w:p w:rsidR="006513BB" w:rsidP="006513BB" w:rsidRDefault="006513BB" w14:paraId="3E2FEED2" w14:textId="77777777">
      <w:pPr>
        <w:spacing w:after="0" w:line="240" w:lineRule="auto"/>
        <w:rPr>
          <w:b/>
          <w:sz w:val="24"/>
          <w:szCs w:val="24"/>
        </w:rPr>
      </w:pPr>
    </w:p>
    <w:p w:rsidRPr="006513BB" w:rsidR="00810F97" w:rsidP="008707DC" w:rsidRDefault="006513BB" w14:paraId="4FE9C67B" w14:textId="77777777">
      <w:pPr>
        <w:spacing w:after="0" w:line="240" w:lineRule="auto"/>
        <w:rPr>
          <w:b/>
          <w:sz w:val="24"/>
          <w:szCs w:val="24"/>
        </w:rPr>
      </w:pPr>
      <w:r>
        <w:rPr>
          <w:b/>
          <w:sz w:val="24"/>
          <w:szCs w:val="24"/>
        </w:rPr>
        <w:t>Staff Member’s</w:t>
      </w:r>
      <w:r w:rsidRPr="002710E9">
        <w:rPr>
          <w:b/>
          <w:sz w:val="24"/>
          <w:szCs w:val="24"/>
        </w:rPr>
        <w:t xml:space="preserve"> Signature:  ____________________________                              </w:t>
      </w:r>
      <w:r>
        <w:rPr>
          <w:b/>
          <w:sz w:val="24"/>
          <w:szCs w:val="24"/>
        </w:rPr>
        <w:t>Date: ______________</w:t>
      </w:r>
    </w:p>
    <w:sectPr w:rsidRPr="006513BB" w:rsidR="00810F97" w:rsidSect="00BF71F6">
      <w:headerReference w:type="even" r:id="rId18"/>
      <w:headerReference w:type="default" r:id="rId19"/>
      <w:footerReference w:type="even" r:id="rId20"/>
      <w:footerReference w:type="default" r:id="rId21"/>
      <w:headerReference w:type="first" r:id="rId22"/>
      <w:footerReference w:type="first" r:id="rId23"/>
      <w:pgSz w:w="15840" w:h="12240" w:orient="landscape"/>
      <w:pgMar w:top="1008" w:right="1008" w:bottom="720"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0F75" w:rsidRDefault="00500F75" w14:paraId="5E564D4A" w14:textId="77777777">
      <w:pPr>
        <w:spacing w:after="0" w:line="240" w:lineRule="auto"/>
      </w:pPr>
      <w:r>
        <w:separator/>
      </w:r>
    </w:p>
  </w:endnote>
  <w:endnote w:type="continuationSeparator" w:id="0">
    <w:p w:rsidR="00500F75" w:rsidRDefault="00500F75" w14:paraId="3E5521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7E3" w:rsidRDefault="00F867E3" w14:paraId="767523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F4831" w:rsidR="00B63EC4" w:rsidP="00BF71F6" w:rsidRDefault="00B63EC4" w14:paraId="484BDD4A" w14:textId="77777777">
    <w:pPr>
      <w:pStyle w:val="Footer"/>
      <w:tabs>
        <w:tab w:val="clear" w:pos="4680"/>
        <w:tab w:val="center" w:pos="6480"/>
        <w:tab w:val="left" w:pos="9450"/>
      </w:tabs>
      <w:ind w:right="360"/>
      <w:rPr>
        <w:b/>
        <w:color w:val="214189"/>
      </w:rPr>
    </w:pPr>
    <w:r>
      <w:rPr>
        <w:b/>
        <w:color w:val="214189"/>
      </w:rPr>
      <w:t>New Jersey Department of Education</w:t>
    </w:r>
    <w:r>
      <w:rPr>
        <w:b/>
        <w:color w:val="214189"/>
      </w:rPr>
      <w:tab/>
    </w:r>
    <w:r w:rsidRPr="00BF71F6" w:rsidR="008D62BB">
      <w:rPr>
        <w:b/>
        <w:color w:val="214189"/>
        <w:shd w:val="clear" w:color="auto" w:fill="E6E6E6"/>
      </w:rPr>
      <w:fldChar w:fldCharType="begin"/>
    </w:r>
    <w:r w:rsidRPr="00BF71F6">
      <w:rPr>
        <w:b/>
        <w:color w:val="214189"/>
      </w:rPr>
      <w:instrText xml:space="preserve"> PAGE   \* MERGEFORMAT </w:instrText>
    </w:r>
    <w:r w:rsidRPr="00BF71F6" w:rsidR="008D62BB">
      <w:rPr>
        <w:b/>
        <w:color w:val="214189"/>
        <w:shd w:val="clear" w:color="auto" w:fill="E6E6E6"/>
      </w:rPr>
      <w:fldChar w:fldCharType="separate"/>
    </w:r>
    <w:r w:rsidR="00291F62">
      <w:rPr>
        <w:b/>
        <w:noProof/>
        <w:color w:val="214189"/>
      </w:rPr>
      <w:t>1</w:t>
    </w:r>
    <w:r w:rsidRPr="00BF71F6" w:rsidR="008D62BB">
      <w:rPr>
        <w:b/>
        <w:color w:val="214189"/>
        <w:shd w:val="clear" w:color="auto" w:fill="E6E6E6"/>
      </w:rPr>
      <w:fldChar w:fldCharType="end"/>
    </w:r>
    <w:r w:rsidR="00EB65B4">
      <w:rPr>
        <w:b/>
        <w:color w:val="214189"/>
      </w:rPr>
      <w:tab/>
    </w:r>
    <w:r w:rsidR="00EB65B4">
      <w:rPr>
        <w:b/>
        <w:color w:val="214189"/>
      </w:rPr>
      <w:tab/>
    </w:r>
    <w:r w:rsidR="00EB65B4">
      <w:rPr>
        <w:b/>
        <w:color w:val="214189"/>
      </w:rPr>
      <w:tab/>
    </w:r>
    <w:r w:rsidR="00EB65B4">
      <w:rPr>
        <w:b/>
        <w:color w:val="214189"/>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B64DD" w:rsidR="00B63EC4" w:rsidP="00BF71F6" w:rsidRDefault="00B63EC4" w14:paraId="1335B7B3" w14:textId="77777777">
    <w:pPr>
      <w:pStyle w:val="Footer"/>
      <w:tabs>
        <w:tab w:val="left" w:pos="6570"/>
      </w:tabs>
    </w:pPr>
    <w:r w:rsidRPr="00BF71F6">
      <w:rPr>
        <w:color w:val="002060"/>
      </w:rPr>
      <w:t>New Jersey Department of Education</w:t>
    </w:r>
    <w:r>
      <w:tab/>
    </w:r>
    <w:r>
      <w:tab/>
    </w:r>
    <w:r w:rsidR="008D62BB">
      <w:rPr>
        <w:color w:val="2B579A"/>
        <w:shd w:val="clear" w:color="auto" w:fill="E6E6E6"/>
      </w:rPr>
      <w:fldChar w:fldCharType="begin"/>
    </w:r>
    <w:r w:rsidR="00F6072E">
      <w:instrText xml:space="preserve"> PAGE   \* MERGEFORMAT </w:instrText>
    </w:r>
    <w:r w:rsidR="008D62BB">
      <w:rPr>
        <w:color w:val="2B579A"/>
        <w:shd w:val="clear" w:color="auto" w:fill="E6E6E6"/>
      </w:rPr>
      <w:fldChar w:fldCharType="separate"/>
    </w:r>
    <w:r>
      <w:rPr>
        <w:noProof/>
      </w:rPr>
      <w:t>1</w:t>
    </w:r>
    <w:r w:rsidR="008D62BB">
      <w:rPr>
        <w:noProof/>
        <w:color w:val="2B579A"/>
        <w:shd w:val="clear" w:color="auto" w:fill="E6E6E6"/>
      </w:rPr>
      <w:fldChar w:fldCharType="end"/>
    </w:r>
    <w:r>
      <w:tab/>
    </w:r>
    <w:r>
      <w:tab/>
    </w:r>
    <w:r>
      <w:tab/>
    </w:r>
    <w:r>
      <w:tab/>
    </w:r>
    <w:r w:rsidRPr="00BF71F6">
      <w:rPr>
        <w:color w:val="002060"/>
      </w:rPr>
      <w:t>September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0F75" w:rsidRDefault="00500F75" w14:paraId="2793F2FE" w14:textId="77777777">
      <w:pPr>
        <w:spacing w:after="0" w:line="240" w:lineRule="auto"/>
      </w:pPr>
      <w:r>
        <w:separator/>
      </w:r>
    </w:p>
  </w:footnote>
  <w:footnote w:type="continuationSeparator" w:id="0">
    <w:p w:rsidR="00500F75" w:rsidRDefault="00500F75" w14:paraId="6586D50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7E3" w:rsidRDefault="00F867E3" w14:paraId="0173BB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p w:rsidR="00B63EC4" w:rsidRDefault="009E43FD" w14:paraId="540D461B" w14:textId="34A1DB38">
    <w:pPr>
      <w:pStyle w:val="Header"/>
    </w:pPr>
    <w:r>
      <w:rPr>
        <w:noProof/>
        <w:color w:val="2B579A"/>
        <w:shd w:val="clear" w:color="auto" w:fill="E6E6E6"/>
      </w:rPr>
      <w:drawing>
        <wp:anchor distT="0" distB="0" distL="114300" distR="114300" simplePos="0" relativeHeight="251657728" behindDoc="1" locked="0" layoutInCell="1" allowOverlap="1" wp14:anchorId="20F6AF6D" wp14:editId="1CBDB3A7">
          <wp:simplePos x="0" y="0"/>
          <wp:positionH relativeFrom="column">
            <wp:posOffset>-162560</wp:posOffset>
          </wp:positionH>
          <wp:positionV relativeFrom="paragraph">
            <wp:posOffset>-347345</wp:posOffset>
          </wp:positionV>
          <wp:extent cx="558800" cy="515620"/>
          <wp:effectExtent l="76200" t="76200" r="31750" b="5588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966401">
                    <a:off x="0" y="0"/>
                    <a:ext cx="558800" cy="515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7E3" w:rsidRDefault="00F867E3" w14:paraId="2B2B4940" w14:textId="77777777">
    <w:pPr>
      <w:pStyle w:val="Header"/>
    </w:pPr>
  </w:p>
</w:hdr>
</file>

<file path=word/intelligence2.xml><?xml version="1.0" encoding="utf-8"?>
<int2:intelligence xmlns:int2="http://schemas.microsoft.com/office/intelligence/2020/intelligence">
  <int2:observations>
    <int2:bookmark int2:bookmarkName="_Int_xgo3mxP6" int2:invalidationBookmarkName="" int2:hashCode="GF6nKHbRk91a1F" int2:id="g2SuRsK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8026F2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28B2E58"/>
    <w:multiLevelType w:val="hybridMultilevel"/>
    <w:tmpl w:val="B41AC2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527E7"/>
    <w:multiLevelType w:val="hybridMultilevel"/>
    <w:tmpl w:val="B11E64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9A941D1"/>
    <w:multiLevelType w:val="hybridMultilevel"/>
    <w:tmpl w:val="0CA44A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DF5278D"/>
    <w:multiLevelType w:val="hybridMultilevel"/>
    <w:tmpl w:val="08C233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2050665"/>
    <w:multiLevelType w:val="hybridMultilevel"/>
    <w:tmpl w:val="BAB406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4315F79"/>
    <w:multiLevelType w:val="hybridMultilevel"/>
    <w:tmpl w:val="8D324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8006DEC"/>
    <w:multiLevelType w:val="hybridMultilevel"/>
    <w:tmpl w:val="66C05E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8A1133A"/>
    <w:multiLevelType w:val="hybridMultilevel"/>
    <w:tmpl w:val="915E3BE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17239A8"/>
    <w:multiLevelType w:val="hybridMultilevel"/>
    <w:tmpl w:val="2FF4116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21C81B17"/>
    <w:multiLevelType w:val="hybridMultilevel"/>
    <w:tmpl w:val="0F9C27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82C664C"/>
    <w:multiLevelType w:val="hybridMultilevel"/>
    <w:tmpl w:val="A254F2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E56B7B"/>
    <w:multiLevelType w:val="hybridMultilevel"/>
    <w:tmpl w:val="F340A0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1F6E2D"/>
    <w:multiLevelType w:val="hybridMultilevel"/>
    <w:tmpl w:val="8C74AC8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B691394"/>
    <w:multiLevelType w:val="hybridMultilevel"/>
    <w:tmpl w:val="7FD82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DEA3432"/>
    <w:multiLevelType w:val="hybridMultilevel"/>
    <w:tmpl w:val="25766D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1CC0C62"/>
    <w:multiLevelType w:val="hybridMultilevel"/>
    <w:tmpl w:val="B484D7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3D6BC7"/>
    <w:multiLevelType w:val="hybridMultilevel"/>
    <w:tmpl w:val="1F5A0D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52A438C"/>
    <w:multiLevelType w:val="hybridMultilevel"/>
    <w:tmpl w:val="7CEA7D44"/>
    <w:lvl w:ilvl="0" w:tplc="C23C0816">
      <w:start w:val="1"/>
      <w:numFmt w:val="upperLetter"/>
      <w:lvlText w:val="%1."/>
      <w:lvlJc w:val="left"/>
      <w:pPr>
        <w:ind w:left="360" w:hanging="36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FD6655"/>
    <w:multiLevelType w:val="hybridMultilevel"/>
    <w:tmpl w:val="3C26D122"/>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20" w15:restartNumberingAfterBreak="0">
    <w:nsid w:val="3F6B2868"/>
    <w:multiLevelType w:val="hybridMultilevel"/>
    <w:tmpl w:val="5BD8C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11C01"/>
    <w:multiLevelType w:val="hybridMultilevel"/>
    <w:tmpl w:val="29E813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1145E9C"/>
    <w:multiLevelType w:val="hybridMultilevel"/>
    <w:tmpl w:val="A3E88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CF5804"/>
    <w:multiLevelType w:val="hybridMultilevel"/>
    <w:tmpl w:val="9050D7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1D11E35"/>
    <w:multiLevelType w:val="hybridMultilevel"/>
    <w:tmpl w:val="42FAEEA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46101B8D"/>
    <w:multiLevelType w:val="hybridMultilevel"/>
    <w:tmpl w:val="53204E3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BD435E7"/>
    <w:multiLevelType w:val="hybridMultilevel"/>
    <w:tmpl w:val="02027F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D4A4911"/>
    <w:multiLevelType w:val="hybridMultilevel"/>
    <w:tmpl w:val="24DA2E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0536FA"/>
    <w:multiLevelType w:val="hybridMultilevel"/>
    <w:tmpl w:val="89F86FEE"/>
    <w:lvl w:ilvl="0" w:tplc="909073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237FB1"/>
    <w:multiLevelType w:val="hybridMultilevel"/>
    <w:tmpl w:val="F5600E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61B0021"/>
    <w:multiLevelType w:val="hybridMultilevel"/>
    <w:tmpl w:val="C1DEFC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D3B70BF"/>
    <w:multiLevelType w:val="hybridMultilevel"/>
    <w:tmpl w:val="390CFD8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5F0A53A3"/>
    <w:multiLevelType w:val="hybridMultilevel"/>
    <w:tmpl w:val="8E9453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F840914"/>
    <w:multiLevelType w:val="hybridMultilevel"/>
    <w:tmpl w:val="ECBEDC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61BA716F"/>
    <w:multiLevelType w:val="hybridMultilevel"/>
    <w:tmpl w:val="0B9E17F4"/>
    <w:lvl w:ilvl="0" w:tplc="13A8858E">
      <w:start w:val="1"/>
      <w:numFmt w:val="upperLetter"/>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447998"/>
    <w:multiLevelType w:val="hybridMultilevel"/>
    <w:tmpl w:val="0F78C5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4851671"/>
    <w:multiLevelType w:val="hybridMultilevel"/>
    <w:tmpl w:val="08F02748"/>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D64080"/>
    <w:multiLevelType w:val="hybridMultilevel"/>
    <w:tmpl w:val="93E2A8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9F6A2C"/>
    <w:multiLevelType w:val="hybridMultilevel"/>
    <w:tmpl w:val="CB02A4A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6F9A4291"/>
    <w:multiLevelType w:val="hybridMultilevel"/>
    <w:tmpl w:val="D20A4E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627C75"/>
    <w:multiLevelType w:val="hybridMultilevel"/>
    <w:tmpl w:val="54941E56"/>
    <w:lvl w:ilvl="0" w:tplc="3252CE48">
      <w:start w:val="1"/>
      <w:numFmt w:val="upperLetter"/>
      <w:lvlText w:val="%1."/>
      <w:lvlJc w:val="left"/>
      <w:pPr>
        <w:ind w:left="360" w:hanging="360"/>
      </w:pPr>
      <w:rPr>
        <w:rFonts w:hint="default"/>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EB6520"/>
    <w:multiLevelType w:val="hybridMultilevel"/>
    <w:tmpl w:val="62A6CF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7F83A00"/>
    <w:multiLevelType w:val="hybridMultilevel"/>
    <w:tmpl w:val="B1E2AC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8A40A18"/>
    <w:multiLevelType w:val="hybridMultilevel"/>
    <w:tmpl w:val="4A529B5A"/>
    <w:lvl w:ilvl="0" w:tplc="B268F212">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46A32"/>
    <w:multiLevelType w:val="hybridMultilevel"/>
    <w:tmpl w:val="A73E9A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D6C7E70"/>
    <w:multiLevelType w:val="hybridMultilevel"/>
    <w:tmpl w:val="F7DA07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1"/>
  </w:num>
  <w:num w:numId="3">
    <w:abstractNumId w:val="31"/>
  </w:num>
  <w:num w:numId="4">
    <w:abstractNumId w:val="4"/>
  </w:num>
  <w:num w:numId="5">
    <w:abstractNumId w:val="2"/>
  </w:num>
  <w:num w:numId="6">
    <w:abstractNumId w:val="13"/>
  </w:num>
  <w:num w:numId="7">
    <w:abstractNumId w:val="38"/>
  </w:num>
  <w:num w:numId="8">
    <w:abstractNumId w:val="19"/>
  </w:num>
  <w:num w:numId="9">
    <w:abstractNumId w:val="45"/>
  </w:num>
  <w:num w:numId="10">
    <w:abstractNumId w:val="40"/>
  </w:num>
  <w:num w:numId="11">
    <w:abstractNumId w:val="1"/>
  </w:num>
  <w:num w:numId="12">
    <w:abstractNumId w:val="16"/>
  </w:num>
  <w:num w:numId="13">
    <w:abstractNumId w:val="22"/>
  </w:num>
  <w:num w:numId="14">
    <w:abstractNumId w:val="44"/>
  </w:num>
  <w:num w:numId="15">
    <w:abstractNumId w:val="18"/>
  </w:num>
  <w:num w:numId="16">
    <w:abstractNumId w:val="34"/>
  </w:num>
  <w:num w:numId="17">
    <w:abstractNumId w:val="12"/>
  </w:num>
  <w:num w:numId="18">
    <w:abstractNumId w:val="37"/>
  </w:num>
  <w:num w:numId="19">
    <w:abstractNumId w:val="27"/>
  </w:num>
  <w:num w:numId="20">
    <w:abstractNumId w:val="33"/>
  </w:num>
  <w:num w:numId="21">
    <w:abstractNumId w:val="9"/>
  </w:num>
  <w:num w:numId="22">
    <w:abstractNumId w:val="24"/>
  </w:num>
  <w:num w:numId="23">
    <w:abstractNumId w:val="36"/>
  </w:num>
  <w:num w:numId="24">
    <w:abstractNumId w:val="8"/>
  </w:num>
  <w:num w:numId="25">
    <w:abstractNumId w:val="41"/>
  </w:num>
  <w:num w:numId="26">
    <w:abstractNumId w:val="29"/>
  </w:num>
  <w:num w:numId="27">
    <w:abstractNumId w:val="7"/>
  </w:num>
  <w:num w:numId="28">
    <w:abstractNumId w:val="15"/>
  </w:num>
  <w:num w:numId="29">
    <w:abstractNumId w:val="17"/>
  </w:num>
  <w:num w:numId="30">
    <w:abstractNumId w:val="25"/>
  </w:num>
  <w:num w:numId="31">
    <w:abstractNumId w:val="3"/>
  </w:num>
  <w:num w:numId="32">
    <w:abstractNumId w:val="30"/>
  </w:num>
  <w:num w:numId="33">
    <w:abstractNumId w:val="26"/>
  </w:num>
  <w:num w:numId="34">
    <w:abstractNumId w:val="5"/>
  </w:num>
  <w:num w:numId="35">
    <w:abstractNumId w:val="10"/>
  </w:num>
  <w:num w:numId="36">
    <w:abstractNumId w:val="42"/>
  </w:num>
  <w:num w:numId="37">
    <w:abstractNumId w:val="32"/>
  </w:num>
  <w:num w:numId="38">
    <w:abstractNumId w:val="6"/>
  </w:num>
  <w:num w:numId="39">
    <w:abstractNumId w:val="35"/>
  </w:num>
  <w:num w:numId="40">
    <w:abstractNumId w:val="21"/>
  </w:num>
  <w:num w:numId="41">
    <w:abstractNumId w:val="14"/>
  </w:num>
  <w:num w:numId="42">
    <w:abstractNumId w:val="39"/>
  </w:num>
  <w:num w:numId="43">
    <w:abstractNumId w:val="23"/>
  </w:num>
  <w:num w:numId="44">
    <w:abstractNumId w:val="43"/>
  </w:num>
  <w:num w:numId="45">
    <w:abstractNumId w:val="2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E6"/>
    <w:rsid w:val="00000ADF"/>
    <w:rsid w:val="00002A6C"/>
    <w:rsid w:val="00007F11"/>
    <w:rsid w:val="0001214F"/>
    <w:rsid w:val="00015101"/>
    <w:rsid w:val="000170D4"/>
    <w:rsid w:val="000210F5"/>
    <w:rsid w:val="000216CD"/>
    <w:rsid w:val="0002380C"/>
    <w:rsid w:val="0002471E"/>
    <w:rsid w:val="00026DD1"/>
    <w:rsid w:val="00030BF6"/>
    <w:rsid w:val="00040C50"/>
    <w:rsid w:val="00041FF0"/>
    <w:rsid w:val="00045F1A"/>
    <w:rsid w:val="0005206C"/>
    <w:rsid w:val="00052FF2"/>
    <w:rsid w:val="00061BA2"/>
    <w:rsid w:val="0006657A"/>
    <w:rsid w:val="00070028"/>
    <w:rsid w:val="00072409"/>
    <w:rsid w:val="0007265F"/>
    <w:rsid w:val="00073A20"/>
    <w:rsid w:val="00080E2F"/>
    <w:rsid w:val="00080F95"/>
    <w:rsid w:val="00081E14"/>
    <w:rsid w:val="00082C72"/>
    <w:rsid w:val="000838BC"/>
    <w:rsid w:val="00084052"/>
    <w:rsid w:val="000840BB"/>
    <w:rsid w:val="000879DD"/>
    <w:rsid w:val="000901FD"/>
    <w:rsid w:val="000907BD"/>
    <w:rsid w:val="00090986"/>
    <w:rsid w:val="00091660"/>
    <w:rsid w:val="0009780B"/>
    <w:rsid w:val="000C0DE7"/>
    <w:rsid w:val="000C24F2"/>
    <w:rsid w:val="000C34CB"/>
    <w:rsid w:val="000C46D6"/>
    <w:rsid w:val="000C6027"/>
    <w:rsid w:val="000D3961"/>
    <w:rsid w:val="000D44E7"/>
    <w:rsid w:val="000E3266"/>
    <w:rsid w:val="000F7A1E"/>
    <w:rsid w:val="001005BA"/>
    <w:rsid w:val="00102920"/>
    <w:rsid w:val="00103192"/>
    <w:rsid w:val="001031DC"/>
    <w:rsid w:val="00105995"/>
    <w:rsid w:val="00106274"/>
    <w:rsid w:val="00106345"/>
    <w:rsid w:val="001222D3"/>
    <w:rsid w:val="00123250"/>
    <w:rsid w:val="001262DC"/>
    <w:rsid w:val="001272C5"/>
    <w:rsid w:val="00130587"/>
    <w:rsid w:val="00132CB1"/>
    <w:rsid w:val="00135F99"/>
    <w:rsid w:val="001365A3"/>
    <w:rsid w:val="001372D9"/>
    <w:rsid w:val="00140EDB"/>
    <w:rsid w:val="00142AC6"/>
    <w:rsid w:val="00143E01"/>
    <w:rsid w:val="001447D4"/>
    <w:rsid w:val="0014592A"/>
    <w:rsid w:val="001475AD"/>
    <w:rsid w:val="00151E71"/>
    <w:rsid w:val="001534C4"/>
    <w:rsid w:val="00166AE5"/>
    <w:rsid w:val="00166CBE"/>
    <w:rsid w:val="0017286A"/>
    <w:rsid w:val="0017603D"/>
    <w:rsid w:val="00181F24"/>
    <w:rsid w:val="0019168B"/>
    <w:rsid w:val="00193B13"/>
    <w:rsid w:val="00195F56"/>
    <w:rsid w:val="00196096"/>
    <w:rsid w:val="00197687"/>
    <w:rsid w:val="00197A23"/>
    <w:rsid w:val="001A1ECE"/>
    <w:rsid w:val="001A7485"/>
    <w:rsid w:val="001A781C"/>
    <w:rsid w:val="001B064F"/>
    <w:rsid w:val="001B6721"/>
    <w:rsid w:val="001C0278"/>
    <w:rsid w:val="001C0E9B"/>
    <w:rsid w:val="001D1057"/>
    <w:rsid w:val="001D2068"/>
    <w:rsid w:val="001D223F"/>
    <w:rsid w:val="001D66C5"/>
    <w:rsid w:val="001D6917"/>
    <w:rsid w:val="001E33FD"/>
    <w:rsid w:val="001E46FB"/>
    <w:rsid w:val="001E5089"/>
    <w:rsid w:val="001E60BD"/>
    <w:rsid w:val="001F3DB0"/>
    <w:rsid w:val="001F71AB"/>
    <w:rsid w:val="0020154D"/>
    <w:rsid w:val="00202D08"/>
    <w:rsid w:val="002074CC"/>
    <w:rsid w:val="00210653"/>
    <w:rsid w:val="0021072E"/>
    <w:rsid w:val="0021106E"/>
    <w:rsid w:val="00213C44"/>
    <w:rsid w:val="00214FD0"/>
    <w:rsid w:val="002220BF"/>
    <w:rsid w:val="002226F5"/>
    <w:rsid w:val="002267F7"/>
    <w:rsid w:val="0023336F"/>
    <w:rsid w:val="002359F9"/>
    <w:rsid w:val="002371F1"/>
    <w:rsid w:val="0024097E"/>
    <w:rsid w:val="0024175C"/>
    <w:rsid w:val="00242DBF"/>
    <w:rsid w:val="00243061"/>
    <w:rsid w:val="002537DB"/>
    <w:rsid w:val="00257EB8"/>
    <w:rsid w:val="00260DEE"/>
    <w:rsid w:val="0026112A"/>
    <w:rsid w:val="00261705"/>
    <w:rsid w:val="00262842"/>
    <w:rsid w:val="00267DF3"/>
    <w:rsid w:val="002702B2"/>
    <w:rsid w:val="002710E9"/>
    <w:rsid w:val="00271AB1"/>
    <w:rsid w:val="00276EEF"/>
    <w:rsid w:val="002775C2"/>
    <w:rsid w:val="002830CD"/>
    <w:rsid w:val="00291F62"/>
    <w:rsid w:val="002940D9"/>
    <w:rsid w:val="00297EFE"/>
    <w:rsid w:val="002A0D06"/>
    <w:rsid w:val="002A2BD8"/>
    <w:rsid w:val="002A333B"/>
    <w:rsid w:val="002A7061"/>
    <w:rsid w:val="002A7D4C"/>
    <w:rsid w:val="002B1541"/>
    <w:rsid w:val="002B24BA"/>
    <w:rsid w:val="002B3430"/>
    <w:rsid w:val="002B362E"/>
    <w:rsid w:val="002C1C98"/>
    <w:rsid w:val="002C5311"/>
    <w:rsid w:val="002D0C3E"/>
    <w:rsid w:val="002D2BC2"/>
    <w:rsid w:val="002D7E44"/>
    <w:rsid w:val="002E00F9"/>
    <w:rsid w:val="002E044A"/>
    <w:rsid w:val="002E334D"/>
    <w:rsid w:val="002E57F9"/>
    <w:rsid w:val="002E5862"/>
    <w:rsid w:val="002F4F59"/>
    <w:rsid w:val="002F6D0A"/>
    <w:rsid w:val="0030198C"/>
    <w:rsid w:val="00305E1E"/>
    <w:rsid w:val="00306245"/>
    <w:rsid w:val="00313567"/>
    <w:rsid w:val="0031524B"/>
    <w:rsid w:val="00325D24"/>
    <w:rsid w:val="00325F1A"/>
    <w:rsid w:val="0032655A"/>
    <w:rsid w:val="0033041C"/>
    <w:rsid w:val="00335A07"/>
    <w:rsid w:val="00337C32"/>
    <w:rsid w:val="003417BB"/>
    <w:rsid w:val="003435BE"/>
    <w:rsid w:val="003443E0"/>
    <w:rsid w:val="0036141E"/>
    <w:rsid w:val="003630C3"/>
    <w:rsid w:val="00363316"/>
    <w:rsid w:val="00366600"/>
    <w:rsid w:val="00367232"/>
    <w:rsid w:val="00371793"/>
    <w:rsid w:val="00372D5B"/>
    <w:rsid w:val="00372D61"/>
    <w:rsid w:val="00374293"/>
    <w:rsid w:val="0037595D"/>
    <w:rsid w:val="00381525"/>
    <w:rsid w:val="00394B6A"/>
    <w:rsid w:val="00394C9D"/>
    <w:rsid w:val="00395521"/>
    <w:rsid w:val="003A4CA3"/>
    <w:rsid w:val="003B09D5"/>
    <w:rsid w:val="003B0DB3"/>
    <w:rsid w:val="003B7010"/>
    <w:rsid w:val="003B7F64"/>
    <w:rsid w:val="003C0801"/>
    <w:rsid w:val="003C2DA7"/>
    <w:rsid w:val="003C3031"/>
    <w:rsid w:val="003C6070"/>
    <w:rsid w:val="003C66DA"/>
    <w:rsid w:val="003D2894"/>
    <w:rsid w:val="003E0FB6"/>
    <w:rsid w:val="003E6595"/>
    <w:rsid w:val="003E6D4F"/>
    <w:rsid w:val="003F02D1"/>
    <w:rsid w:val="003F4A55"/>
    <w:rsid w:val="003F7E37"/>
    <w:rsid w:val="004132DC"/>
    <w:rsid w:val="00413F87"/>
    <w:rsid w:val="00420237"/>
    <w:rsid w:val="00425008"/>
    <w:rsid w:val="00425446"/>
    <w:rsid w:val="0043014D"/>
    <w:rsid w:val="0043062E"/>
    <w:rsid w:val="00436554"/>
    <w:rsid w:val="00437975"/>
    <w:rsid w:val="00440AFC"/>
    <w:rsid w:val="00440CE1"/>
    <w:rsid w:val="00444D9C"/>
    <w:rsid w:val="00445829"/>
    <w:rsid w:val="0044653C"/>
    <w:rsid w:val="00454393"/>
    <w:rsid w:val="00454503"/>
    <w:rsid w:val="0045566C"/>
    <w:rsid w:val="004600D7"/>
    <w:rsid w:val="00464CEB"/>
    <w:rsid w:val="004709E8"/>
    <w:rsid w:val="0047170A"/>
    <w:rsid w:val="0047219B"/>
    <w:rsid w:val="004739E5"/>
    <w:rsid w:val="00474132"/>
    <w:rsid w:val="00474AA6"/>
    <w:rsid w:val="00477D64"/>
    <w:rsid w:val="00480574"/>
    <w:rsid w:val="0048264F"/>
    <w:rsid w:val="00483576"/>
    <w:rsid w:val="00484201"/>
    <w:rsid w:val="00485FC5"/>
    <w:rsid w:val="004876B1"/>
    <w:rsid w:val="00491217"/>
    <w:rsid w:val="00491E6E"/>
    <w:rsid w:val="00492D6F"/>
    <w:rsid w:val="00494720"/>
    <w:rsid w:val="00494EE0"/>
    <w:rsid w:val="004A0AF4"/>
    <w:rsid w:val="004A2F27"/>
    <w:rsid w:val="004A63B2"/>
    <w:rsid w:val="004A6E0E"/>
    <w:rsid w:val="004B00E1"/>
    <w:rsid w:val="004B7D29"/>
    <w:rsid w:val="004C442F"/>
    <w:rsid w:val="004D0DC5"/>
    <w:rsid w:val="004D0F21"/>
    <w:rsid w:val="004D5067"/>
    <w:rsid w:val="004D52E9"/>
    <w:rsid w:val="004E1EF1"/>
    <w:rsid w:val="004E49C9"/>
    <w:rsid w:val="004E72E7"/>
    <w:rsid w:val="004E76A7"/>
    <w:rsid w:val="004F060A"/>
    <w:rsid w:val="004F2490"/>
    <w:rsid w:val="005008E2"/>
    <w:rsid w:val="00500F75"/>
    <w:rsid w:val="00502CDD"/>
    <w:rsid w:val="00503973"/>
    <w:rsid w:val="00506570"/>
    <w:rsid w:val="00512870"/>
    <w:rsid w:val="005155DF"/>
    <w:rsid w:val="005158A2"/>
    <w:rsid w:val="005211E2"/>
    <w:rsid w:val="0052166B"/>
    <w:rsid w:val="0052289A"/>
    <w:rsid w:val="00523321"/>
    <w:rsid w:val="0052370C"/>
    <w:rsid w:val="00525977"/>
    <w:rsid w:val="00531824"/>
    <w:rsid w:val="00536189"/>
    <w:rsid w:val="005372B0"/>
    <w:rsid w:val="005379E7"/>
    <w:rsid w:val="00540A86"/>
    <w:rsid w:val="00542711"/>
    <w:rsid w:val="00543303"/>
    <w:rsid w:val="00543C0F"/>
    <w:rsid w:val="00544A30"/>
    <w:rsid w:val="00545F80"/>
    <w:rsid w:val="0055396E"/>
    <w:rsid w:val="00555616"/>
    <w:rsid w:val="005568A6"/>
    <w:rsid w:val="00570EC7"/>
    <w:rsid w:val="0057654C"/>
    <w:rsid w:val="00583258"/>
    <w:rsid w:val="0059446E"/>
    <w:rsid w:val="005A0342"/>
    <w:rsid w:val="005A1216"/>
    <w:rsid w:val="005A1B96"/>
    <w:rsid w:val="005A347C"/>
    <w:rsid w:val="005A531B"/>
    <w:rsid w:val="005A57C8"/>
    <w:rsid w:val="005A5867"/>
    <w:rsid w:val="005B069A"/>
    <w:rsid w:val="005B675B"/>
    <w:rsid w:val="005C078C"/>
    <w:rsid w:val="005C0864"/>
    <w:rsid w:val="005D4931"/>
    <w:rsid w:val="005E4AFB"/>
    <w:rsid w:val="005E6F43"/>
    <w:rsid w:val="005E7677"/>
    <w:rsid w:val="005F79E9"/>
    <w:rsid w:val="005F7A0D"/>
    <w:rsid w:val="00600275"/>
    <w:rsid w:val="00605362"/>
    <w:rsid w:val="00606AD2"/>
    <w:rsid w:val="00611B3B"/>
    <w:rsid w:val="00613325"/>
    <w:rsid w:val="00614E0A"/>
    <w:rsid w:val="006235D4"/>
    <w:rsid w:val="006251F7"/>
    <w:rsid w:val="00627FB8"/>
    <w:rsid w:val="00630104"/>
    <w:rsid w:val="00634BA2"/>
    <w:rsid w:val="00637D4C"/>
    <w:rsid w:val="006401E8"/>
    <w:rsid w:val="006422E5"/>
    <w:rsid w:val="006424C8"/>
    <w:rsid w:val="00646DCD"/>
    <w:rsid w:val="006513BB"/>
    <w:rsid w:val="00653569"/>
    <w:rsid w:val="00654A1A"/>
    <w:rsid w:val="00655CAE"/>
    <w:rsid w:val="00656BDF"/>
    <w:rsid w:val="0066291B"/>
    <w:rsid w:val="00667A5A"/>
    <w:rsid w:val="00672A48"/>
    <w:rsid w:val="00674FD1"/>
    <w:rsid w:val="00676D5F"/>
    <w:rsid w:val="00681B34"/>
    <w:rsid w:val="00690FE7"/>
    <w:rsid w:val="0069202C"/>
    <w:rsid w:val="00692578"/>
    <w:rsid w:val="00692D10"/>
    <w:rsid w:val="006A6565"/>
    <w:rsid w:val="006B2B73"/>
    <w:rsid w:val="006B4726"/>
    <w:rsid w:val="006B5FDA"/>
    <w:rsid w:val="006B64DD"/>
    <w:rsid w:val="006C1E32"/>
    <w:rsid w:val="006C35F9"/>
    <w:rsid w:val="006C4083"/>
    <w:rsid w:val="006D4BBE"/>
    <w:rsid w:val="006D6F05"/>
    <w:rsid w:val="006E01A1"/>
    <w:rsid w:val="006E2A2B"/>
    <w:rsid w:val="006E3901"/>
    <w:rsid w:val="006F2C5F"/>
    <w:rsid w:val="0070298F"/>
    <w:rsid w:val="00712DDD"/>
    <w:rsid w:val="00714179"/>
    <w:rsid w:val="00724EA4"/>
    <w:rsid w:val="00727D40"/>
    <w:rsid w:val="00734EED"/>
    <w:rsid w:val="00735DE5"/>
    <w:rsid w:val="007361F6"/>
    <w:rsid w:val="00737250"/>
    <w:rsid w:val="0075024E"/>
    <w:rsid w:val="00750450"/>
    <w:rsid w:val="007509DA"/>
    <w:rsid w:val="00751E15"/>
    <w:rsid w:val="0075681E"/>
    <w:rsid w:val="0075776C"/>
    <w:rsid w:val="00760A63"/>
    <w:rsid w:val="00761F42"/>
    <w:rsid w:val="007625E8"/>
    <w:rsid w:val="00766427"/>
    <w:rsid w:val="007677A4"/>
    <w:rsid w:val="00770337"/>
    <w:rsid w:val="00770B8D"/>
    <w:rsid w:val="00772EA1"/>
    <w:rsid w:val="0077599A"/>
    <w:rsid w:val="00776125"/>
    <w:rsid w:val="00782732"/>
    <w:rsid w:val="00782FEF"/>
    <w:rsid w:val="007870D4"/>
    <w:rsid w:val="00790452"/>
    <w:rsid w:val="00790467"/>
    <w:rsid w:val="00790B42"/>
    <w:rsid w:val="00790E51"/>
    <w:rsid w:val="007A125E"/>
    <w:rsid w:val="007A1836"/>
    <w:rsid w:val="007A4B9C"/>
    <w:rsid w:val="007A6CA2"/>
    <w:rsid w:val="007A731D"/>
    <w:rsid w:val="007A7551"/>
    <w:rsid w:val="007A7835"/>
    <w:rsid w:val="007B34C3"/>
    <w:rsid w:val="007C153E"/>
    <w:rsid w:val="007C53E9"/>
    <w:rsid w:val="007C6A4F"/>
    <w:rsid w:val="007C6DD2"/>
    <w:rsid w:val="007D1D10"/>
    <w:rsid w:val="007D76BB"/>
    <w:rsid w:val="007E72D6"/>
    <w:rsid w:val="007F0BCB"/>
    <w:rsid w:val="007F39C2"/>
    <w:rsid w:val="007F52B8"/>
    <w:rsid w:val="007F5D0B"/>
    <w:rsid w:val="007F7DB4"/>
    <w:rsid w:val="00804BD5"/>
    <w:rsid w:val="00810F97"/>
    <w:rsid w:val="00815EB3"/>
    <w:rsid w:val="00817831"/>
    <w:rsid w:val="0083079D"/>
    <w:rsid w:val="00830B2F"/>
    <w:rsid w:val="00836538"/>
    <w:rsid w:val="008423B2"/>
    <w:rsid w:val="00844FA2"/>
    <w:rsid w:val="008501E5"/>
    <w:rsid w:val="008502F3"/>
    <w:rsid w:val="00850A73"/>
    <w:rsid w:val="0085161D"/>
    <w:rsid w:val="008542D1"/>
    <w:rsid w:val="008545EE"/>
    <w:rsid w:val="00863B48"/>
    <w:rsid w:val="008707DC"/>
    <w:rsid w:val="00871DCA"/>
    <w:rsid w:val="00871FA5"/>
    <w:rsid w:val="008774AD"/>
    <w:rsid w:val="0088297B"/>
    <w:rsid w:val="0088426E"/>
    <w:rsid w:val="008908F8"/>
    <w:rsid w:val="008932B7"/>
    <w:rsid w:val="00893B92"/>
    <w:rsid w:val="00896C97"/>
    <w:rsid w:val="00897FC5"/>
    <w:rsid w:val="008A15E9"/>
    <w:rsid w:val="008A3531"/>
    <w:rsid w:val="008A633D"/>
    <w:rsid w:val="008A7D7A"/>
    <w:rsid w:val="008A7E87"/>
    <w:rsid w:val="008C4914"/>
    <w:rsid w:val="008C6C4D"/>
    <w:rsid w:val="008D0DD6"/>
    <w:rsid w:val="008D3EB2"/>
    <w:rsid w:val="008D62BB"/>
    <w:rsid w:val="008E3231"/>
    <w:rsid w:val="008E3AED"/>
    <w:rsid w:val="008F056C"/>
    <w:rsid w:val="008F0AFE"/>
    <w:rsid w:val="008F25D0"/>
    <w:rsid w:val="008F3260"/>
    <w:rsid w:val="008F3703"/>
    <w:rsid w:val="008F451A"/>
    <w:rsid w:val="009045CF"/>
    <w:rsid w:val="00905231"/>
    <w:rsid w:val="009069EF"/>
    <w:rsid w:val="00907CB4"/>
    <w:rsid w:val="0091004C"/>
    <w:rsid w:val="00911CB8"/>
    <w:rsid w:val="009129C6"/>
    <w:rsid w:val="009137E2"/>
    <w:rsid w:val="00913DEA"/>
    <w:rsid w:val="00916433"/>
    <w:rsid w:val="009170DA"/>
    <w:rsid w:val="00917329"/>
    <w:rsid w:val="0092444E"/>
    <w:rsid w:val="0092664A"/>
    <w:rsid w:val="00927BBD"/>
    <w:rsid w:val="00931878"/>
    <w:rsid w:val="00933448"/>
    <w:rsid w:val="0093667E"/>
    <w:rsid w:val="009412C0"/>
    <w:rsid w:val="00941F86"/>
    <w:rsid w:val="0094267E"/>
    <w:rsid w:val="00942FEE"/>
    <w:rsid w:val="00944CAD"/>
    <w:rsid w:val="009453CA"/>
    <w:rsid w:val="00950E0A"/>
    <w:rsid w:val="0095278E"/>
    <w:rsid w:val="0095452E"/>
    <w:rsid w:val="00961D5B"/>
    <w:rsid w:val="00965C4E"/>
    <w:rsid w:val="009807D9"/>
    <w:rsid w:val="009862E6"/>
    <w:rsid w:val="009907BF"/>
    <w:rsid w:val="0099133A"/>
    <w:rsid w:val="00992298"/>
    <w:rsid w:val="0099364C"/>
    <w:rsid w:val="00994EA6"/>
    <w:rsid w:val="009A1C1F"/>
    <w:rsid w:val="009A23F2"/>
    <w:rsid w:val="009B0141"/>
    <w:rsid w:val="009B1F4B"/>
    <w:rsid w:val="009B3E90"/>
    <w:rsid w:val="009B4559"/>
    <w:rsid w:val="009B5BFE"/>
    <w:rsid w:val="009C382F"/>
    <w:rsid w:val="009C563A"/>
    <w:rsid w:val="009C5EF6"/>
    <w:rsid w:val="009D014D"/>
    <w:rsid w:val="009D0FDE"/>
    <w:rsid w:val="009D5AC3"/>
    <w:rsid w:val="009D6582"/>
    <w:rsid w:val="009E43FD"/>
    <w:rsid w:val="009E792B"/>
    <w:rsid w:val="009F38F1"/>
    <w:rsid w:val="009F3AF7"/>
    <w:rsid w:val="009F5AEE"/>
    <w:rsid w:val="009F648F"/>
    <w:rsid w:val="00A11607"/>
    <w:rsid w:val="00A13362"/>
    <w:rsid w:val="00A20A17"/>
    <w:rsid w:val="00A211D6"/>
    <w:rsid w:val="00A21D82"/>
    <w:rsid w:val="00A251CA"/>
    <w:rsid w:val="00A26281"/>
    <w:rsid w:val="00A312C7"/>
    <w:rsid w:val="00A32E2F"/>
    <w:rsid w:val="00A33396"/>
    <w:rsid w:val="00A34F0C"/>
    <w:rsid w:val="00A35592"/>
    <w:rsid w:val="00A35B6F"/>
    <w:rsid w:val="00A36460"/>
    <w:rsid w:val="00A404B1"/>
    <w:rsid w:val="00A40948"/>
    <w:rsid w:val="00A44623"/>
    <w:rsid w:val="00A506DC"/>
    <w:rsid w:val="00A50B0A"/>
    <w:rsid w:val="00A51003"/>
    <w:rsid w:val="00A5348E"/>
    <w:rsid w:val="00A5590B"/>
    <w:rsid w:val="00A560B0"/>
    <w:rsid w:val="00A56B6D"/>
    <w:rsid w:val="00A56D25"/>
    <w:rsid w:val="00A57FEE"/>
    <w:rsid w:val="00A63AE7"/>
    <w:rsid w:val="00A6427B"/>
    <w:rsid w:val="00A642EC"/>
    <w:rsid w:val="00A66DCA"/>
    <w:rsid w:val="00A764AD"/>
    <w:rsid w:val="00A7748A"/>
    <w:rsid w:val="00A808EB"/>
    <w:rsid w:val="00A82678"/>
    <w:rsid w:val="00A8309B"/>
    <w:rsid w:val="00AA0153"/>
    <w:rsid w:val="00AA123D"/>
    <w:rsid w:val="00AA12CF"/>
    <w:rsid w:val="00AA1D5C"/>
    <w:rsid w:val="00AA3EE2"/>
    <w:rsid w:val="00AA3F4F"/>
    <w:rsid w:val="00AA40D6"/>
    <w:rsid w:val="00AA75BD"/>
    <w:rsid w:val="00AA76D9"/>
    <w:rsid w:val="00AA7E53"/>
    <w:rsid w:val="00AB0BB0"/>
    <w:rsid w:val="00AB152B"/>
    <w:rsid w:val="00AB17F6"/>
    <w:rsid w:val="00AB434C"/>
    <w:rsid w:val="00AB5324"/>
    <w:rsid w:val="00AB772D"/>
    <w:rsid w:val="00AC0E2D"/>
    <w:rsid w:val="00AC259B"/>
    <w:rsid w:val="00AC37E7"/>
    <w:rsid w:val="00AC4778"/>
    <w:rsid w:val="00AC6295"/>
    <w:rsid w:val="00AC6EF0"/>
    <w:rsid w:val="00AC7EFD"/>
    <w:rsid w:val="00AD09AA"/>
    <w:rsid w:val="00AD1D00"/>
    <w:rsid w:val="00AD3D8E"/>
    <w:rsid w:val="00AD508B"/>
    <w:rsid w:val="00AE460F"/>
    <w:rsid w:val="00AE56CC"/>
    <w:rsid w:val="00AE6683"/>
    <w:rsid w:val="00B03D6C"/>
    <w:rsid w:val="00B04C2D"/>
    <w:rsid w:val="00B0598B"/>
    <w:rsid w:val="00B05CBE"/>
    <w:rsid w:val="00B071F9"/>
    <w:rsid w:val="00B10BDD"/>
    <w:rsid w:val="00B13BAB"/>
    <w:rsid w:val="00B14330"/>
    <w:rsid w:val="00B174BA"/>
    <w:rsid w:val="00B20281"/>
    <w:rsid w:val="00B30EBB"/>
    <w:rsid w:val="00B31546"/>
    <w:rsid w:val="00B42063"/>
    <w:rsid w:val="00B42F1B"/>
    <w:rsid w:val="00B44D46"/>
    <w:rsid w:val="00B458D9"/>
    <w:rsid w:val="00B56B1A"/>
    <w:rsid w:val="00B63EC4"/>
    <w:rsid w:val="00B643DE"/>
    <w:rsid w:val="00B65A20"/>
    <w:rsid w:val="00B70100"/>
    <w:rsid w:val="00B7309D"/>
    <w:rsid w:val="00B73E79"/>
    <w:rsid w:val="00B75A13"/>
    <w:rsid w:val="00B75BB7"/>
    <w:rsid w:val="00B827F3"/>
    <w:rsid w:val="00B8408D"/>
    <w:rsid w:val="00B91BEA"/>
    <w:rsid w:val="00B94343"/>
    <w:rsid w:val="00B96473"/>
    <w:rsid w:val="00BA07F4"/>
    <w:rsid w:val="00BA0CD3"/>
    <w:rsid w:val="00BA1222"/>
    <w:rsid w:val="00BA165F"/>
    <w:rsid w:val="00BA16D2"/>
    <w:rsid w:val="00BA3BE2"/>
    <w:rsid w:val="00BA5ED3"/>
    <w:rsid w:val="00BB07CB"/>
    <w:rsid w:val="00BB3C22"/>
    <w:rsid w:val="00BB4090"/>
    <w:rsid w:val="00BB4AF1"/>
    <w:rsid w:val="00BB52B0"/>
    <w:rsid w:val="00BB6148"/>
    <w:rsid w:val="00BB6F65"/>
    <w:rsid w:val="00BC0445"/>
    <w:rsid w:val="00BC09CF"/>
    <w:rsid w:val="00BC113D"/>
    <w:rsid w:val="00BC1668"/>
    <w:rsid w:val="00BC1D9A"/>
    <w:rsid w:val="00BC5941"/>
    <w:rsid w:val="00BD078E"/>
    <w:rsid w:val="00BE0873"/>
    <w:rsid w:val="00BE159B"/>
    <w:rsid w:val="00BE1975"/>
    <w:rsid w:val="00BE1A92"/>
    <w:rsid w:val="00BE3506"/>
    <w:rsid w:val="00BE5A21"/>
    <w:rsid w:val="00BE5BE9"/>
    <w:rsid w:val="00BE5F3F"/>
    <w:rsid w:val="00BF3C00"/>
    <w:rsid w:val="00BF548F"/>
    <w:rsid w:val="00BF71F6"/>
    <w:rsid w:val="00C047E9"/>
    <w:rsid w:val="00C055AE"/>
    <w:rsid w:val="00C05D43"/>
    <w:rsid w:val="00C07402"/>
    <w:rsid w:val="00C07568"/>
    <w:rsid w:val="00C111FA"/>
    <w:rsid w:val="00C14513"/>
    <w:rsid w:val="00C1492E"/>
    <w:rsid w:val="00C21478"/>
    <w:rsid w:val="00C23C62"/>
    <w:rsid w:val="00C25035"/>
    <w:rsid w:val="00C31AFA"/>
    <w:rsid w:val="00C441BA"/>
    <w:rsid w:val="00C45466"/>
    <w:rsid w:val="00C470C8"/>
    <w:rsid w:val="00C55E7B"/>
    <w:rsid w:val="00C65E15"/>
    <w:rsid w:val="00C7251B"/>
    <w:rsid w:val="00C72A73"/>
    <w:rsid w:val="00C72C52"/>
    <w:rsid w:val="00C77CCA"/>
    <w:rsid w:val="00C80A78"/>
    <w:rsid w:val="00C9635C"/>
    <w:rsid w:val="00CA2C87"/>
    <w:rsid w:val="00CA707B"/>
    <w:rsid w:val="00CB0A44"/>
    <w:rsid w:val="00CB6EB1"/>
    <w:rsid w:val="00CC006C"/>
    <w:rsid w:val="00CC1EF3"/>
    <w:rsid w:val="00CC26AE"/>
    <w:rsid w:val="00CD0F43"/>
    <w:rsid w:val="00CD62CC"/>
    <w:rsid w:val="00CE3D1D"/>
    <w:rsid w:val="00CE4584"/>
    <w:rsid w:val="00CE6B08"/>
    <w:rsid w:val="00CF14CC"/>
    <w:rsid w:val="00D03D4B"/>
    <w:rsid w:val="00D056BC"/>
    <w:rsid w:val="00D06405"/>
    <w:rsid w:val="00D104E9"/>
    <w:rsid w:val="00D20F31"/>
    <w:rsid w:val="00D215C4"/>
    <w:rsid w:val="00D24455"/>
    <w:rsid w:val="00D32F3F"/>
    <w:rsid w:val="00D33887"/>
    <w:rsid w:val="00D37041"/>
    <w:rsid w:val="00D45BB5"/>
    <w:rsid w:val="00D46EE3"/>
    <w:rsid w:val="00D519D6"/>
    <w:rsid w:val="00D53EB9"/>
    <w:rsid w:val="00D62399"/>
    <w:rsid w:val="00D642B3"/>
    <w:rsid w:val="00D663E8"/>
    <w:rsid w:val="00D71EA3"/>
    <w:rsid w:val="00D745B6"/>
    <w:rsid w:val="00D778C1"/>
    <w:rsid w:val="00D87C75"/>
    <w:rsid w:val="00D945DD"/>
    <w:rsid w:val="00D964A1"/>
    <w:rsid w:val="00DA12D9"/>
    <w:rsid w:val="00DA2EC1"/>
    <w:rsid w:val="00DA2FB6"/>
    <w:rsid w:val="00DA4E8E"/>
    <w:rsid w:val="00DA6319"/>
    <w:rsid w:val="00DB1EF5"/>
    <w:rsid w:val="00DB375B"/>
    <w:rsid w:val="00DB3C2A"/>
    <w:rsid w:val="00DB3F8F"/>
    <w:rsid w:val="00DC1DA1"/>
    <w:rsid w:val="00DC38B6"/>
    <w:rsid w:val="00DC50A5"/>
    <w:rsid w:val="00DD3035"/>
    <w:rsid w:val="00DD365B"/>
    <w:rsid w:val="00DE47AC"/>
    <w:rsid w:val="00DE5365"/>
    <w:rsid w:val="00DF09AA"/>
    <w:rsid w:val="00DF114B"/>
    <w:rsid w:val="00DF1365"/>
    <w:rsid w:val="00DF77E6"/>
    <w:rsid w:val="00E01B89"/>
    <w:rsid w:val="00E041FF"/>
    <w:rsid w:val="00E047F8"/>
    <w:rsid w:val="00E112CD"/>
    <w:rsid w:val="00E114CB"/>
    <w:rsid w:val="00E11CE2"/>
    <w:rsid w:val="00E169AA"/>
    <w:rsid w:val="00E1783C"/>
    <w:rsid w:val="00E22A14"/>
    <w:rsid w:val="00E22A77"/>
    <w:rsid w:val="00E22BC8"/>
    <w:rsid w:val="00E269DA"/>
    <w:rsid w:val="00E319F9"/>
    <w:rsid w:val="00E31D53"/>
    <w:rsid w:val="00E358AD"/>
    <w:rsid w:val="00E42A30"/>
    <w:rsid w:val="00E45A9B"/>
    <w:rsid w:val="00E51A87"/>
    <w:rsid w:val="00E528E7"/>
    <w:rsid w:val="00E551CE"/>
    <w:rsid w:val="00E55D0E"/>
    <w:rsid w:val="00E60498"/>
    <w:rsid w:val="00E63CFA"/>
    <w:rsid w:val="00E63EEA"/>
    <w:rsid w:val="00E655D2"/>
    <w:rsid w:val="00E672A1"/>
    <w:rsid w:val="00E72947"/>
    <w:rsid w:val="00E73DDC"/>
    <w:rsid w:val="00E7544D"/>
    <w:rsid w:val="00E755B5"/>
    <w:rsid w:val="00E77B61"/>
    <w:rsid w:val="00E80778"/>
    <w:rsid w:val="00E8137A"/>
    <w:rsid w:val="00E86AF0"/>
    <w:rsid w:val="00E93A22"/>
    <w:rsid w:val="00E94F30"/>
    <w:rsid w:val="00E95BA0"/>
    <w:rsid w:val="00E96116"/>
    <w:rsid w:val="00E9689B"/>
    <w:rsid w:val="00EA23CC"/>
    <w:rsid w:val="00EB15EE"/>
    <w:rsid w:val="00EB1BBC"/>
    <w:rsid w:val="00EB2358"/>
    <w:rsid w:val="00EB477D"/>
    <w:rsid w:val="00EB546B"/>
    <w:rsid w:val="00EB65B4"/>
    <w:rsid w:val="00EC439F"/>
    <w:rsid w:val="00EC59B4"/>
    <w:rsid w:val="00ED2A3E"/>
    <w:rsid w:val="00ED3335"/>
    <w:rsid w:val="00ED52A7"/>
    <w:rsid w:val="00ED5AFD"/>
    <w:rsid w:val="00ED5B7D"/>
    <w:rsid w:val="00EE09DF"/>
    <w:rsid w:val="00EE11C7"/>
    <w:rsid w:val="00EE24AE"/>
    <w:rsid w:val="00EE262B"/>
    <w:rsid w:val="00EE6FF4"/>
    <w:rsid w:val="00EF4831"/>
    <w:rsid w:val="00EF4E5F"/>
    <w:rsid w:val="00EF5D10"/>
    <w:rsid w:val="00EF6FCA"/>
    <w:rsid w:val="00F01204"/>
    <w:rsid w:val="00F05E51"/>
    <w:rsid w:val="00F10837"/>
    <w:rsid w:val="00F1222F"/>
    <w:rsid w:val="00F1622D"/>
    <w:rsid w:val="00F168F0"/>
    <w:rsid w:val="00F17BB8"/>
    <w:rsid w:val="00F24F7A"/>
    <w:rsid w:val="00F270ED"/>
    <w:rsid w:val="00F27A3B"/>
    <w:rsid w:val="00F3373D"/>
    <w:rsid w:val="00F33E4D"/>
    <w:rsid w:val="00F363AF"/>
    <w:rsid w:val="00F37410"/>
    <w:rsid w:val="00F409D7"/>
    <w:rsid w:val="00F42B99"/>
    <w:rsid w:val="00F451A4"/>
    <w:rsid w:val="00F51B9B"/>
    <w:rsid w:val="00F6072E"/>
    <w:rsid w:val="00F657BA"/>
    <w:rsid w:val="00F72C94"/>
    <w:rsid w:val="00F77334"/>
    <w:rsid w:val="00F81D96"/>
    <w:rsid w:val="00F83835"/>
    <w:rsid w:val="00F867E3"/>
    <w:rsid w:val="00F8751A"/>
    <w:rsid w:val="00F9023B"/>
    <w:rsid w:val="00F93FC4"/>
    <w:rsid w:val="00F9406D"/>
    <w:rsid w:val="00F9644C"/>
    <w:rsid w:val="00F966BD"/>
    <w:rsid w:val="00F96A10"/>
    <w:rsid w:val="00FA1715"/>
    <w:rsid w:val="00FA5E83"/>
    <w:rsid w:val="00FA5FD1"/>
    <w:rsid w:val="00FB3350"/>
    <w:rsid w:val="00FB59EF"/>
    <w:rsid w:val="00FB6837"/>
    <w:rsid w:val="00FC0FC0"/>
    <w:rsid w:val="00FC35A5"/>
    <w:rsid w:val="00FC4887"/>
    <w:rsid w:val="00FD15BA"/>
    <w:rsid w:val="00FD450F"/>
    <w:rsid w:val="00FD618D"/>
    <w:rsid w:val="00FD6523"/>
    <w:rsid w:val="00FE0708"/>
    <w:rsid w:val="00FE1C13"/>
    <w:rsid w:val="00FE75E0"/>
    <w:rsid w:val="00FF006B"/>
    <w:rsid w:val="00FF1355"/>
    <w:rsid w:val="00FF68E8"/>
    <w:rsid w:val="00FF6A51"/>
    <w:rsid w:val="0180C3FE"/>
    <w:rsid w:val="027EA6FC"/>
    <w:rsid w:val="074107A8"/>
    <w:rsid w:val="0A067819"/>
    <w:rsid w:val="0AAEEF39"/>
    <w:rsid w:val="1391AD93"/>
    <w:rsid w:val="17996A8B"/>
    <w:rsid w:val="1A0F6862"/>
    <w:rsid w:val="1C6B8577"/>
    <w:rsid w:val="1CFBF17B"/>
    <w:rsid w:val="1EA1078C"/>
    <w:rsid w:val="25060DB6"/>
    <w:rsid w:val="28F8E0E5"/>
    <w:rsid w:val="2DD24655"/>
    <w:rsid w:val="2F4DFDED"/>
    <w:rsid w:val="3109E717"/>
    <w:rsid w:val="32A5B778"/>
    <w:rsid w:val="344187D9"/>
    <w:rsid w:val="3E8D8A95"/>
    <w:rsid w:val="43BF49FD"/>
    <w:rsid w:val="43D9C1CA"/>
    <w:rsid w:val="480A16FF"/>
    <w:rsid w:val="4B826B13"/>
    <w:rsid w:val="4E70AD63"/>
    <w:rsid w:val="5055DC36"/>
    <w:rsid w:val="511CD938"/>
    <w:rsid w:val="5F9AD865"/>
    <w:rsid w:val="6025962C"/>
    <w:rsid w:val="66016EC9"/>
    <w:rsid w:val="7158BC13"/>
    <w:rsid w:val="73EB5595"/>
    <w:rsid w:val="77D3ED6A"/>
    <w:rsid w:val="7CA75E8D"/>
    <w:rsid w:val="7E49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308E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F77E6"/>
    <w:pPr>
      <w:spacing w:after="200" w:line="276" w:lineRule="auto"/>
    </w:pPr>
    <w:rPr>
      <w:sz w:val="22"/>
      <w:szCs w:val="22"/>
    </w:rPr>
  </w:style>
  <w:style w:type="paragraph" w:styleId="Heading1">
    <w:name w:val="heading 1"/>
    <w:basedOn w:val="Normal"/>
    <w:next w:val="Normal"/>
    <w:link w:val="Heading1Char"/>
    <w:uiPriority w:val="9"/>
    <w:qFormat/>
    <w:rsid w:val="00DF77E6"/>
    <w:pPr>
      <w:keepNext/>
      <w:keepLines/>
      <w:spacing w:before="480" w:after="0"/>
      <w:outlineLvl w:val="0"/>
    </w:pPr>
    <w:rPr>
      <w:rFonts w:ascii="Cambria" w:hAnsi="Cambria" w:eastAsia="Times New Roman"/>
      <w:b/>
      <w:bCs/>
      <w:color w:val="365F91"/>
      <w:sz w:val="28"/>
      <w:szCs w:val="28"/>
      <w:lang w:val="x-none" w:eastAsia="x-none"/>
    </w:rPr>
  </w:style>
  <w:style w:type="paragraph" w:styleId="Heading4">
    <w:name w:val="heading 4"/>
    <w:basedOn w:val="Normal"/>
    <w:next w:val="Normal"/>
    <w:link w:val="Heading4Char"/>
    <w:uiPriority w:val="9"/>
    <w:qFormat/>
    <w:rsid w:val="00944CAD"/>
    <w:pPr>
      <w:keepNext/>
      <w:keepLines/>
      <w:spacing w:before="200" w:after="0"/>
      <w:outlineLvl w:val="3"/>
    </w:pPr>
    <w:rPr>
      <w:rFonts w:ascii="Cambria" w:hAnsi="Cambria" w:eastAsia="Times New Roman"/>
      <w:b/>
      <w:bCs/>
      <w:i/>
      <w:iCs/>
      <w:color w:val="4F81BD"/>
      <w:sz w:val="20"/>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77E6"/>
    <w:pPr>
      <w:tabs>
        <w:tab w:val="center" w:pos="4680"/>
        <w:tab w:val="right" w:pos="9360"/>
      </w:tabs>
      <w:spacing w:after="0" w:line="240" w:lineRule="auto"/>
    </w:pPr>
    <w:rPr>
      <w:sz w:val="20"/>
      <w:szCs w:val="20"/>
      <w:lang w:val="x-none" w:eastAsia="x-none"/>
    </w:rPr>
  </w:style>
  <w:style w:type="character" w:styleId="HeaderChar" w:customStyle="1">
    <w:name w:val="Header Char"/>
    <w:link w:val="Header"/>
    <w:uiPriority w:val="99"/>
    <w:rsid w:val="00DF77E6"/>
    <w:rPr>
      <w:rFonts w:ascii="Calibri" w:hAnsi="Calibri" w:eastAsia="Calibri" w:cs="Times New Roman"/>
    </w:rPr>
  </w:style>
  <w:style w:type="paragraph" w:styleId="Footer">
    <w:name w:val="footer"/>
    <w:basedOn w:val="Normal"/>
    <w:link w:val="FooterChar"/>
    <w:uiPriority w:val="99"/>
    <w:unhideWhenUsed/>
    <w:rsid w:val="00DF77E6"/>
    <w:pPr>
      <w:tabs>
        <w:tab w:val="center" w:pos="4680"/>
        <w:tab w:val="right" w:pos="9360"/>
      </w:tabs>
      <w:spacing w:after="0" w:line="240" w:lineRule="auto"/>
    </w:pPr>
    <w:rPr>
      <w:sz w:val="20"/>
      <w:szCs w:val="20"/>
      <w:lang w:val="x-none" w:eastAsia="x-none"/>
    </w:rPr>
  </w:style>
  <w:style w:type="character" w:styleId="FooterChar" w:customStyle="1">
    <w:name w:val="Footer Char"/>
    <w:link w:val="Footer"/>
    <w:uiPriority w:val="99"/>
    <w:rsid w:val="00DF77E6"/>
    <w:rPr>
      <w:rFonts w:ascii="Calibri" w:hAnsi="Calibri" w:eastAsia="Calibri" w:cs="Times New Roman"/>
    </w:rPr>
  </w:style>
  <w:style w:type="paragraph" w:styleId="BalloonText">
    <w:name w:val="Balloon Text"/>
    <w:basedOn w:val="Normal"/>
    <w:link w:val="BalloonTextChar"/>
    <w:uiPriority w:val="99"/>
    <w:semiHidden/>
    <w:unhideWhenUsed/>
    <w:rsid w:val="00DF77E6"/>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DF77E6"/>
    <w:rPr>
      <w:rFonts w:ascii="Tahoma" w:hAnsi="Tahoma" w:eastAsia="Calibri" w:cs="Tahoma"/>
      <w:sz w:val="16"/>
      <w:szCs w:val="16"/>
    </w:rPr>
  </w:style>
  <w:style w:type="character" w:styleId="Heading1Char" w:customStyle="1">
    <w:name w:val="Heading 1 Char"/>
    <w:link w:val="Heading1"/>
    <w:uiPriority w:val="9"/>
    <w:rsid w:val="00DF77E6"/>
    <w:rPr>
      <w:rFonts w:ascii="Cambria" w:hAnsi="Cambria" w:eastAsia="Times New Roman" w:cs="Times New Roman"/>
      <w:b/>
      <w:bCs/>
      <w:color w:val="365F91"/>
      <w:sz w:val="28"/>
      <w:szCs w:val="28"/>
    </w:rPr>
  </w:style>
  <w:style w:type="character" w:styleId="Heading4Char" w:customStyle="1">
    <w:name w:val="Heading 4 Char"/>
    <w:link w:val="Heading4"/>
    <w:uiPriority w:val="9"/>
    <w:rsid w:val="00944CAD"/>
    <w:rPr>
      <w:rFonts w:ascii="Cambria" w:hAnsi="Cambria" w:eastAsia="Times New Roman" w:cs="Times New Roman"/>
      <w:b/>
      <w:bCs/>
      <w:i/>
      <w:iCs/>
      <w:color w:val="4F81BD"/>
    </w:rPr>
  </w:style>
  <w:style w:type="paragraph" w:styleId="Default" w:customStyle="1">
    <w:name w:val="Default"/>
    <w:rsid w:val="00944CAD"/>
    <w:pPr>
      <w:autoSpaceDE w:val="0"/>
      <w:autoSpaceDN w:val="0"/>
      <w:adjustRightInd w:val="0"/>
    </w:pPr>
    <w:rPr>
      <w:rFonts w:cs="Calibri"/>
      <w:color w:val="000000"/>
      <w:sz w:val="24"/>
      <w:szCs w:val="24"/>
    </w:rPr>
  </w:style>
  <w:style w:type="table" w:styleId="TableGrid">
    <w:name w:val="Table Grid"/>
    <w:basedOn w:val="TableNormal"/>
    <w:uiPriority w:val="59"/>
    <w:rsid w:val="002226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B1EF5"/>
    <w:rPr>
      <w:sz w:val="16"/>
      <w:szCs w:val="16"/>
    </w:rPr>
  </w:style>
  <w:style w:type="paragraph" w:styleId="CommentText">
    <w:name w:val="annotation text"/>
    <w:basedOn w:val="Normal"/>
    <w:link w:val="CommentTextChar"/>
    <w:uiPriority w:val="99"/>
    <w:unhideWhenUsed/>
    <w:rsid w:val="00DB1EF5"/>
    <w:rPr>
      <w:sz w:val="20"/>
      <w:szCs w:val="20"/>
    </w:rPr>
  </w:style>
  <w:style w:type="character" w:styleId="CommentTextChar" w:customStyle="1">
    <w:name w:val="Comment Text Char"/>
    <w:basedOn w:val="DefaultParagraphFont"/>
    <w:link w:val="CommentText"/>
    <w:uiPriority w:val="99"/>
    <w:rsid w:val="00DB1EF5"/>
  </w:style>
  <w:style w:type="paragraph" w:styleId="CommentSubject">
    <w:name w:val="annotation subject"/>
    <w:basedOn w:val="CommentText"/>
    <w:next w:val="CommentText"/>
    <w:link w:val="CommentSubjectChar"/>
    <w:uiPriority w:val="99"/>
    <w:semiHidden/>
    <w:unhideWhenUsed/>
    <w:rsid w:val="00DB1EF5"/>
    <w:rPr>
      <w:b/>
      <w:bCs/>
      <w:lang w:val="x-none" w:eastAsia="x-none"/>
    </w:rPr>
  </w:style>
  <w:style w:type="character" w:styleId="CommentSubjectChar" w:customStyle="1">
    <w:name w:val="Comment Subject Char"/>
    <w:link w:val="CommentSubject"/>
    <w:uiPriority w:val="99"/>
    <w:semiHidden/>
    <w:rsid w:val="00DB1EF5"/>
    <w:rPr>
      <w:b/>
      <w:bCs/>
    </w:rPr>
  </w:style>
  <w:style w:type="paragraph" w:styleId="NoSpacing1" w:customStyle="1">
    <w:name w:val="No Spacing1"/>
    <w:link w:val="NoSpacingChar"/>
    <w:uiPriority w:val="1"/>
    <w:qFormat/>
    <w:rsid w:val="003C2DA7"/>
    <w:rPr>
      <w:rFonts w:eastAsia="Times New Roman"/>
      <w:sz w:val="22"/>
      <w:szCs w:val="22"/>
    </w:rPr>
  </w:style>
  <w:style w:type="character" w:styleId="NoSpacingChar" w:customStyle="1">
    <w:name w:val="No Spacing Char"/>
    <w:link w:val="NoSpacing1"/>
    <w:uiPriority w:val="1"/>
    <w:rsid w:val="003C2DA7"/>
    <w:rPr>
      <w:rFonts w:eastAsia="Times New Roman"/>
      <w:sz w:val="22"/>
      <w:szCs w:val="22"/>
      <w:lang w:val="en-US" w:eastAsia="en-US" w:bidi="ar-SA"/>
    </w:rPr>
  </w:style>
  <w:style w:type="character" w:styleId="Hyperlink">
    <w:name w:val="Hyperlink"/>
    <w:uiPriority w:val="99"/>
    <w:unhideWhenUsed/>
    <w:rsid w:val="00B174BA"/>
    <w:rPr>
      <w:color w:val="0000FF"/>
      <w:u w:val="single"/>
    </w:rPr>
  </w:style>
  <w:style w:type="character" w:styleId="FollowedHyperlink">
    <w:name w:val="FollowedHyperlink"/>
    <w:uiPriority w:val="99"/>
    <w:semiHidden/>
    <w:unhideWhenUsed/>
    <w:rsid w:val="008D0DD6"/>
    <w:rPr>
      <w:color w:val="800080"/>
      <w:u w:val="single"/>
    </w:rPr>
  </w:style>
  <w:style w:type="paragraph" w:styleId="DocumentMap">
    <w:name w:val="Document Map"/>
    <w:basedOn w:val="Normal"/>
    <w:link w:val="DocumentMapChar"/>
    <w:uiPriority w:val="99"/>
    <w:semiHidden/>
    <w:unhideWhenUsed/>
    <w:rsid w:val="00672A48"/>
    <w:rPr>
      <w:rFonts w:ascii="Tahoma" w:hAnsi="Tahoma"/>
      <w:sz w:val="16"/>
      <w:szCs w:val="16"/>
      <w:lang w:val="x-none" w:eastAsia="x-none"/>
    </w:rPr>
  </w:style>
  <w:style w:type="character" w:styleId="DocumentMapChar" w:customStyle="1">
    <w:name w:val="Document Map Char"/>
    <w:link w:val="DocumentMap"/>
    <w:uiPriority w:val="99"/>
    <w:semiHidden/>
    <w:rsid w:val="00672A48"/>
    <w:rPr>
      <w:rFonts w:ascii="Tahoma" w:hAnsi="Tahoma" w:cs="Tahoma"/>
      <w:sz w:val="16"/>
      <w:szCs w:val="16"/>
    </w:rPr>
  </w:style>
  <w:style w:type="character" w:styleId="PageNumber">
    <w:name w:val="page number"/>
    <w:uiPriority w:val="99"/>
    <w:semiHidden/>
    <w:unhideWhenUsed/>
    <w:rsid w:val="00F33E4D"/>
  </w:style>
  <w:style w:type="paragraph" w:styleId="ListParagraph">
    <w:name w:val="List Paragraph"/>
    <w:basedOn w:val="Normal"/>
    <w:uiPriority w:val="34"/>
    <w:qFormat/>
    <w:rsid w:val="001005BA"/>
    <w:pPr>
      <w:ind w:left="720"/>
      <w:contextualSpacing/>
    </w:pPr>
  </w:style>
  <w:style w:type="table" w:styleId="TableGridLight">
    <w:name w:val="Grid Table Light"/>
    <w:basedOn w:val="TableNormal"/>
    <w:uiPriority w:val="40"/>
    <w:rsid w:val="00E51A87"/>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386149">
      <w:bodyDiv w:val="1"/>
      <w:marLeft w:val="0"/>
      <w:marRight w:val="0"/>
      <w:marTop w:val="0"/>
      <w:marBottom w:val="0"/>
      <w:divBdr>
        <w:top w:val="none" w:sz="0" w:space="0" w:color="auto"/>
        <w:left w:val="none" w:sz="0" w:space="0" w:color="auto"/>
        <w:bottom w:val="none" w:sz="0" w:space="0" w:color="auto"/>
        <w:right w:val="none" w:sz="0" w:space="0" w:color="auto"/>
      </w:divBdr>
    </w:div>
    <w:div w:id="167518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tate.nj.us/education/code/current/title6a/chap9c.pdf"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microsoft.com/office/2020/10/relationships/intelligence" Target="intelligence2.xml" Id="Re27f7fe1824e4dab" /><Relationship Type="http://schemas.openxmlformats.org/officeDocument/2006/relationships/settings" Target="settings.xml" Id="rId7" /><Relationship Type="http://schemas.openxmlformats.org/officeDocument/2006/relationships/hyperlink" Target="https://www.state.nj.us/education/code/current/title6a/chap9.pdf" TargetMode="External" Id="rId12" /><Relationship Type="http://schemas.openxmlformats.org/officeDocument/2006/relationships/hyperlink" Target="https://www.state.nj.us/education/code/current/title6a/chap9c.pdf"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state.nj.us/education/code/current/title6a/chap9c.pdf"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j.gov/education/profdev/pdp/ipdp/"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state.nj.us/education/code/current/title6a/chap9.pdf"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tate.nj.us/education/code/current/title6a/chap9c.pdf" TargetMode="External" Id="rId14" /><Relationship Type="http://schemas.openxmlformats.org/officeDocument/2006/relationships/header" Target="header3.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2d764204-0d3c-4e84-bb9d-8d20c8237785" xsi:nil="true"/>
    <lcf76f155ced4ddcb4097134ff3c332f xmlns="5192090b-d375-45ce-ab28-255186fa66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1CD4CBB0FE44F9CFC2EC17BEABC09" ma:contentTypeVersion="16" ma:contentTypeDescription="Create a new document." ma:contentTypeScope="" ma:versionID="654daceed16cce27c983afbb85c51c95">
  <xsd:schema xmlns:xsd="http://www.w3.org/2001/XMLSchema" xmlns:xs="http://www.w3.org/2001/XMLSchema" xmlns:p="http://schemas.microsoft.com/office/2006/metadata/properties" xmlns:ns2="5192090b-d375-45ce-ab28-255186fa6668" xmlns:ns3="2d764204-0d3c-4e84-bb9d-8d20c8237785" targetNamespace="http://schemas.microsoft.com/office/2006/metadata/properties" ma:root="true" ma:fieldsID="0b25a0286aa0a3f71490084540ff214f" ns2:_="" ns3:_="">
    <xsd:import namespace="5192090b-d375-45ce-ab28-255186fa6668"/>
    <xsd:import namespace="2d764204-0d3c-4e84-bb9d-8d20c8237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090b-d375-45ce-ab28-255186fa6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64204-0d3c-4e84-bb9d-8d20c8237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e4c0b5f-ad40-4bc7-967c-d947eb9c5bdd}" ma:internalName="TaxCatchAll" ma:showField="CatchAllData" ma:web="2d764204-0d3c-4e84-bb9d-8d20c8237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93D18-8B39-4AC8-9372-71CBB689619C}">
  <ds:schemaRefs>
    <ds:schemaRef ds:uri="http://schemas.openxmlformats.org/officeDocument/2006/bibliography"/>
  </ds:schemaRefs>
</ds:datastoreItem>
</file>

<file path=customXml/itemProps2.xml><?xml version="1.0" encoding="utf-8"?>
<ds:datastoreItem xmlns:ds="http://schemas.openxmlformats.org/officeDocument/2006/customXml" ds:itemID="{59DBCB73-9F57-4E74-B1A7-DF472D0AE678}">
  <ds:schemaRefs>
    <ds:schemaRef ds:uri="http://schemas.microsoft.com/office/2006/metadata/properties"/>
    <ds:schemaRef ds:uri="http://schemas.microsoft.com/office/infopath/2007/PartnerControls"/>
    <ds:schemaRef ds:uri="2d764204-0d3c-4e84-bb9d-8d20c8237785"/>
    <ds:schemaRef ds:uri="5192090b-d375-45ce-ab28-255186fa6668"/>
  </ds:schemaRefs>
</ds:datastoreItem>
</file>

<file path=customXml/itemProps3.xml><?xml version="1.0" encoding="utf-8"?>
<ds:datastoreItem xmlns:ds="http://schemas.openxmlformats.org/officeDocument/2006/customXml" ds:itemID="{76400587-B1FC-48B3-BDBB-0F082CAB8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090b-d375-45ce-ab28-255186fa6668"/>
    <ds:schemaRef ds:uri="2d764204-0d3c-4e84-bb9d-8d20c8237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3CC76-1330-485E-BE5B-4C260E974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Corrective Action Plan Guidance</vt:lpstr>
    </vt:vector>
  </TitlesOfParts>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Corrective Action Plan Guidance</dc:title>
  <dc:subject/>
  <dc:creator/>
  <cp:keywords/>
  <dc:description/>
  <cp:lastModifiedBy/>
  <cp:revision>5</cp:revision>
  <dcterms:created xsi:type="dcterms:W3CDTF">2023-06-16T19:14:00Z</dcterms:created>
  <dcterms:modified xsi:type="dcterms:W3CDTF">2023-07-11T17:43:00Z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0x010100B891CD4CBB0FE44F9CFC2EC17BEABC09</vt:lpwstr>
  </property>
  <property fmtid="{D5CDD505-2E9C-101B-9397-08002B2CF9AE}" pid="3" name="MediaServiceImageTags">
    <vt:lpwstr/>
  </property>
</Properties>
</file>