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668E" w14:textId="26A1B1BE" w:rsidR="00084E07" w:rsidRDefault="00084E07" w:rsidP="005C6D64">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306399A" wp14:editId="2F1DFAA8">
            <wp:extent cx="1143000" cy="1143000"/>
            <wp:effectExtent l="0" t="0" r="0" b="0"/>
            <wp:docPr id="4" name="Picture 2" descr="A logo of the state of new jers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of the state of new jerse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ED95B68"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23948E82"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152BD018"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4CDAEB68"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State of New Jersey</w:t>
      </w:r>
      <w:r>
        <w:rPr>
          <w:rStyle w:val="eop"/>
          <w:rFonts w:ascii="Aptos" w:hAnsi="Aptos" w:cs="Segoe UI"/>
          <w:sz w:val="40"/>
          <w:szCs w:val="40"/>
        </w:rPr>
        <w:t> </w:t>
      </w:r>
    </w:p>
    <w:p w14:paraId="0585C196"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Department of Education</w:t>
      </w:r>
      <w:r>
        <w:rPr>
          <w:rStyle w:val="eop"/>
          <w:rFonts w:ascii="Aptos" w:hAnsi="Aptos" w:cs="Segoe UI"/>
          <w:sz w:val="40"/>
          <w:szCs w:val="40"/>
        </w:rPr>
        <w:t> </w:t>
      </w:r>
    </w:p>
    <w:p w14:paraId="776051EF"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sz w:val="32"/>
          <w:szCs w:val="32"/>
        </w:rPr>
        <w:t>100 Riverview Plaza, Trenton, New Jersey 08625-0500</w:t>
      </w:r>
      <w:r>
        <w:rPr>
          <w:rStyle w:val="eop"/>
          <w:rFonts w:ascii="Aptos" w:hAnsi="Aptos" w:cs="Segoe UI"/>
          <w:sz w:val="32"/>
          <w:szCs w:val="32"/>
        </w:rPr>
        <w:t> </w:t>
      </w:r>
    </w:p>
    <w:p w14:paraId="453431BD"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7E64F97F" w14:textId="2413D7E9"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sz w:val="40"/>
          <w:szCs w:val="40"/>
          <w:u w:val="single"/>
        </w:rPr>
        <w:t>Request for Proposal #</w:t>
      </w:r>
      <w:r w:rsidR="00B450D6">
        <w:rPr>
          <w:rStyle w:val="normaltextrun"/>
          <w:rFonts w:ascii="Aptos" w:hAnsi="Aptos"/>
          <w:sz w:val="40"/>
          <w:szCs w:val="40"/>
          <w:u w:val="single"/>
        </w:rPr>
        <w:t>26</w:t>
      </w:r>
      <w:r>
        <w:rPr>
          <w:rStyle w:val="normaltextrun"/>
          <w:rFonts w:ascii="Aptos" w:hAnsi="Aptos"/>
          <w:sz w:val="40"/>
          <w:szCs w:val="40"/>
          <w:u w:val="single"/>
        </w:rPr>
        <w:t>-00</w:t>
      </w:r>
      <w:r w:rsidR="005D3525">
        <w:rPr>
          <w:rStyle w:val="normaltextrun"/>
          <w:rFonts w:ascii="Aptos" w:hAnsi="Aptos"/>
          <w:sz w:val="40"/>
          <w:szCs w:val="40"/>
          <w:u w:val="single"/>
        </w:rPr>
        <w:t>3</w:t>
      </w:r>
      <w:r>
        <w:rPr>
          <w:rStyle w:val="eop"/>
          <w:rFonts w:ascii="Aptos" w:hAnsi="Aptos" w:cs="Segoe UI"/>
          <w:sz w:val="40"/>
          <w:szCs w:val="40"/>
        </w:rPr>
        <w:t> </w:t>
      </w:r>
    </w:p>
    <w:p w14:paraId="02C4752D"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45CFF286" w14:textId="3E184910" w:rsidR="00084E07" w:rsidRDefault="00B04F8D"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New Jersey Audit</w:t>
      </w:r>
      <w:r w:rsidR="00084E07">
        <w:rPr>
          <w:rStyle w:val="normaltextrun"/>
          <w:rFonts w:ascii="Aptos" w:hAnsi="Aptos"/>
          <w:b/>
          <w:bCs/>
          <w:sz w:val="40"/>
          <w:szCs w:val="40"/>
        </w:rPr>
        <w:t xml:space="preserve"> Firm </w:t>
      </w:r>
      <w:r>
        <w:rPr>
          <w:rStyle w:val="normaltextrun"/>
          <w:rFonts w:ascii="Aptos" w:hAnsi="Aptos"/>
          <w:b/>
          <w:bCs/>
          <w:sz w:val="40"/>
          <w:szCs w:val="40"/>
        </w:rPr>
        <w:t>to</w:t>
      </w:r>
      <w:r w:rsidR="00084E07">
        <w:rPr>
          <w:rStyle w:val="normaltextrun"/>
          <w:rFonts w:ascii="Aptos" w:hAnsi="Aptos"/>
          <w:b/>
          <w:bCs/>
          <w:sz w:val="40"/>
          <w:szCs w:val="40"/>
        </w:rPr>
        <w:t> </w:t>
      </w:r>
      <w:r w:rsidR="00084E07">
        <w:rPr>
          <w:rStyle w:val="eop"/>
          <w:rFonts w:ascii="Aptos" w:hAnsi="Aptos" w:cs="Segoe UI"/>
          <w:sz w:val="40"/>
          <w:szCs w:val="40"/>
        </w:rPr>
        <w:t> </w:t>
      </w:r>
    </w:p>
    <w:p w14:paraId="3DB36AFC" w14:textId="417B4E13" w:rsidR="00084E07" w:rsidRPr="00B04F8D" w:rsidRDefault="00B04F8D" w:rsidP="00084E07">
      <w:pPr>
        <w:pStyle w:val="paragraph"/>
        <w:spacing w:before="0" w:beforeAutospacing="0" w:after="0" w:afterAutospacing="0"/>
        <w:jc w:val="center"/>
        <w:textAlignment w:val="baseline"/>
        <w:rPr>
          <w:rFonts w:ascii="Aptos" w:hAnsi="Aptos" w:cs="Segoe UI"/>
          <w:b/>
          <w:bCs/>
          <w:sz w:val="40"/>
          <w:szCs w:val="40"/>
        </w:rPr>
      </w:pPr>
      <w:r>
        <w:rPr>
          <w:rFonts w:ascii="Aptos" w:hAnsi="Aptos"/>
          <w:b/>
          <w:bCs/>
          <w:sz w:val="40"/>
          <w:szCs w:val="40"/>
        </w:rPr>
        <w:t>C</w:t>
      </w:r>
      <w:r w:rsidRPr="00B04F8D">
        <w:rPr>
          <w:rFonts w:ascii="Aptos" w:hAnsi="Aptos"/>
          <w:b/>
          <w:bCs/>
          <w:sz w:val="40"/>
          <w:szCs w:val="40"/>
        </w:rPr>
        <w:t xml:space="preserve">onduct a </w:t>
      </w:r>
      <w:r w:rsidR="005D3525">
        <w:rPr>
          <w:rFonts w:ascii="Aptos" w:hAnsi="Aptos"/>
          <w:b/>
          <w:bCs/>
          <w:sz w:val="40"/>
          <w:szCs w:val="40"/>
        </w:rPr>
        <w:t>Forensic Audit of East Orange</w:t>
      </w:r>
      <w:r w:rsidRPr="00B04F8D">
        <w:rPr>
          <w:rFonts w:ascii="Aptos" w:hAnsi="Aptos"/>
          <w:b/>
          <w:bCs/>
          <w:sz w:val="40"/>
          <w:szCs w:val="40"/>
        </w:rPr>
        <w:t xml:space="preserve"> School District</w:t>
      </w:r>
      <w:r w:rsidR="00084E07" w:rsidRPr="00B04F8D">
        <w:rPr>
          <w:rStyle w:val="eop"/>
          <w:rFonts w:ascii="Aptos" w:hAnsi="Aptos" w:cs="Segoe UI"/>
          <w:b/>
          <w:bCs/>
          <w:sz w:val="40"/>
          <w:szCs w:val="40"/>
        </w:rPr>
        <w:t> </w:t>
      </w:r>
    </w:p>
    <w:p w14:paraId="5D3A6742" w14:textId="77777777" w:rsidR="005C6D64" w:rsidRDefault="005C6D64" w:rsidP="00084E07">
      <w:pPr>
        <w:pStyle w:val="paragraph"/>
        <w:spacing w:before="0" w:beforeAutospacing="0" w:after="0" w:afterAutospacing="0"/>
        <w:jc w:val="center"/>
        <w:textAlignment w:val="baseline"/>
        <w:rPr>
          <w:rStyle w:val="eop"/>
          <w:rFonts w:ascii="Aptos" w:hAnsi="Aptos" w:cs="Segoe UI"/>
          <w:sz w:val="40"/>
          <w:szCs w:val="40"/>
        </w:rPr>
      </w:pPr>
    </w:p>
    <w:p w14:paraId="014AD316" w14:textId="77777777" w:rsidR="005C6D64" w:rsidRDefault="005C6D64" w:rsidP="00084E07">
      <w:pPr>
        <w:pStyle w:val="paragraph"/>
        <w:spacing w:before="0" w:beforeAutospacing="0" w:after="0" w:afterAutospacing="0"/>
        <w:jc w:val="center"/>
        <w:textAlignment w:val="baseline"/>
        <w:rPr>
          <w:rStyle w:val="eop"/>
          <w:rFonts w:ascii="Aptos" w:hAnsi="Aptos" w:cs="Segoe UI"/>
          <w:sz w:val="40"/>
          <w:szCs w:val="40"/>
        </w:rPr>
      </w:pPr>
    </w:p>
    <w:p w14:paraId="7E91384A" w14:textId="77777777" w:rsidR="005C6D64" w:rsidRDefault="005C6D64" w:rsidP="00084E07">
      <w:pPr>
        <w:pStyle w:val="paragraph"/>
        <w:spacing w:before="0" w:beforeAutospacing="0" w:after="0" w:afterAutospacing="0"/>
        <w:jc w:val="center"/>
        <w:textAlignment w:val="baseline"/>
        <w:rPr>
          <w:rStyle w:val="eop"/>
          <w:rFonts w:ascii="Aptos" w:hAnsi="Aptos" w:cs="Segoe UI"/>
          <w:sz w:val="40"/>
          <w:szCs w:val="40"/>
        </w:rPr>
      </w:pPr>
    </w:p>
    <w:p w14:paraId="271C0935" w14:textId="2E90A831"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799A10EA" w14:textId="04E97E13" w:rsidR="00084E07" w:rsidRPr="005C6D64" w:rsidRDefault="00084E07" w:rsidP="00084E07">
      <w:pPr>
        <w:pStyle w:val="paragraph"/>
        <w:spacing w:before="0" w:beforeAutospacing="0" w:after="0" w:afterAutospacing="0"/>
        <w:textAlignment w:val="baseline"/>
        <w:rPr>
          <w:rFonts w:ascii="Segoe UI" w:hAnsi="Segoe UI" w:cs="Segoe UI"/>
          <w:sz w:val="16"/>
          <w:szCs w:val="16"/>
        </w:rPr>
      </w:pPr>
      <w:r w:rsidRPr="005C6D64">
        <w:rPr>
          <w:rStyle w:val="normaltextrun"/>
          <w:rFonts w:ascii="Aptos" w:hAnsi="Aptos"/>
          <w:sz w:val="36"/>
          <w:szCs w:val="36"/>
        </w:rPr>
        <w:t xml:space="preserve">Issued on: </w:t>
      </w:r>
      <w:r w:rsidR="005D3525" w:rsidRPr="005C6D64">
        <w:rPr>
          <w:rStyle w:val="normaltextrun"/>
          <w:rFonts w:ascii="Aptos" w:hAnsi="Aptos"/>
          <w:sz w:val="36"/>
          <w:szCs w:val="36"/>
        </w:rPr>
        <w:t>Friday</w:t>
      </w:r>
      <w:r w:rsidR="00CA3C83" w:rsidRPr="005C6D64">
        <w:rPr>
          <w:rStyle w:val="normaltextrun"/>
          <w:rFonts w:ascii="Aptos" w:hAnsi="Aptos"/>
          <w:sz w:val="36"/>
          <w:szCs w:val="36"/>
        </w:rPr>
        <w:t xml:space="preserve">, </w:t>
      </w:r>
      <w:r w:rsidR="005D3525" w:rsidRPr="005C6D64">
        <w:rPr>
          <w:rStyle w:val="normaltextrun"/>
          <w:rFonts w:ascii="Aptos" w:hAnsi="Aptos"/>
          <w:sz w:val="36"/>
          <w:szCs w:val="36"/>
        </w:rPr>
        <w:t>September</w:t>
      </w:r>
      <w:r w:rsidR="00CA3C83" w:rsidRPr="005C6D64">
        <w:rPr>
          <w:rStyle w:val="normaltextrun"/>
          <w:rFonts w:ascii="Aptos" w:hAnsi="Aptos"/>
          <w:sz w:val="36"/>
          <w:szCs w:val="36"/>
        </w:rPr>
        <w:t xml:space="preserve"> 19</w:t>
      </w:r>
      <w:r w:rsidRPr="005C6D64">
        <w:rPr>
          <w:rStyle w:val="normaltextrun"/>
          <w:rFonts w:ascii="Aptos" w:hAnsi="Aptos"/>
          <w:sz w:val="36"/>
          <w:szCs w:val="36"/>
        </w:rPr>
        <w:t>, 2025</w:t>
      </w:r>
      <w:r w:rsidRPr="005C6D64">
        <w:rPr>
          <w:rStyle w:val="eop"/>
          <w:rFonts w:ascii="Aptos" w:hAnsi="Aptos" w:cs="Segoe UI"/>
          <w:sz w:val="36"/>
          <w:szCs w:val="36"/>
        </w:rPr>
        <w:t> </w:t>
      </w:r>
    </w:p>
    <w:p w14:paraId="2687D8F8" w14:textId="196975CF" w:rsidR="00084E07" w:rsidRPr="005C6D64" w:rsidRDefault="00084E07" w:rsidP="00084E07">
      <w:pPr>
        <w:pStyle w:val="paragraph"/>
        <w:spacing w:before="0" w:beforeAutospacing="0" w:after="0" w:afterAutospacing="0"/>
        <w:textAlignment w:val="baseline"/>
        <w:rPr>
          <w:rFonts w:ascii="Segoe UI" w:hAnsi="Segoe UI" w:cs="Segoe UI"/>
          <w:sz w:val="16"/>
          <w:szCs w:val="16"/>
        </w:rPr>
      </w:pPr>
      <w:r w:rsidRPr="005C6D64">
        <w:rPr>
          <w:rStyle w:val="normaltextrun"/>
          <w:rFonts w:ascii="Aptos" w:hAnsi="Aptos"/>
          <w:sz w:val="36"/>
          <w:szCs w:val="36"/>
        </w:rPr>
        <w:t xml:space="preserve">Submission Date: </w:t>
      </w:r>
      <w:r w:rsidR="00350098" w:rsidRPr="005C6D64">
        <w:rPr>
          <w:rStyle w:val="normaltextrun"/>
          <w:rFonts w:ascii="Aptos" w:hAnsi="Aptos"/>
          <w:sz w:val="36"/>
          <w:szCs w:val="36"/>
        </w:rPr>
        <w:t xml:space="preserve">Friday, </w:t>
      </w:r>
      <w:r w:rsidR="00584C48" w:rsidRPr="005C6D64">
        <w:rPr>
          <w:rStyle w:val="normaltextrun"/>
          <w:rFonts w:ascii="Aptos" w:hAnsi="Aptos"/>
          <w:sz w:val="36"/>
          <w:szCs w:val="36"/>
        </w:rPr>
        <w:t>October 3</w:t>
      </w:r>
      <w:r w:rsidRPr="005C6D64">
        <w:rPr>
          <w:rStyle w:val="normaltextrun"/>
          <w:rFonts w:ascii="Aptos" w:hAnsi="Aptos"/>
          <w:sz w:val="36"/>
          <w:szCs w:val="36"/>
        </w:rPr>
        <w:t>, 2025, at 4:00PM EST</w:t>
      </w:r>
      <w:r w:rsidRPr="005C6D64">
        <w:rPr>
          <w:rStyle w:val="eop"/>
          <w:rFonts w:ascii="Aptos" w:hAnsi="Aptos" w:cs="Segoe UI"/>
          <w:sz w:val="36"/>
          <w:szCs w:val="36"/>
        </w:rPr>
        <w:t> </w:t>
      </w:r>
    </w:p>
    <w:p w14:paraId="449B7497"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1AD49E2C"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9C4C53D"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3CCFAB66"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05EF33A9"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449D986F"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CEDC372"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786FE68B"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77EC65B1"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72A6659"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0A37501D"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5DAB6C7B"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02EB378F"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6A05A809"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6BB9E253" w14:textId="77777777" w:rsidR="009C71F6" w:rsidRDefault="009C71F6" w:rsidP="008B7677">
      <w:pPr>
        <w:keepLines/>
        <w:ind w:right="-30"/>
        <w:rPr>
          <w:rFonts w:ascii="Times New Roman" w:hAnsi="Times New Roman" w:cs="Times New Roman"/>
          <w:b/>
          <w:sz w:val="24"/>
          <w:szCs w:val="24"/>
        </w:rPr>
        <w:sectPr w:rsidR="009C71F6" w:rsidSect="00B870D1">
          <w:headerReference w:type="even" r:id="rId12"/>
          <w:headerReference w:type="default" r:id="rId13"/>
          <w:footerReference w:type="even" r:id="rId14"/>
          <w:footerReference w:type="default" r:id="rId15"/>
          <w:headerReference w:type="first" r:id="rId16"/>
          <w:footerReference w:type="first" r:id="rId17"/>
          <w:pgSz w:w="12240" w:h="15840"/>
          <w:pgMar w:top="1397" w:right="1325" w:bottom="302" w:left="1325" w:header="763" w:footer="0" w:gutter="0"/>
          <w:pgNumType w:start="1"/>
          <w:cols w:space="720"/>
          <w:titlePg/>
          <w:docGrid w:linePitch="272"/>
        </w:sectPr>
      </w:pPr>
    </w:p>
    <w:sdt>
      <w:sdtPr>
        <w:rPr>
          <w:rFonts w:asciiTheme="minorHAnsi" w:eastAsiaTheme="minorEastAsia" w:hAnsiTheme="minorHAnsi" w:cs="Times New Roman"/>
          <w:color w:val="auto"/>
          <w:sz w:val="22"/>
          <w:szCs w:val="22"/>
        </w:rPr>
        <w:id w:val="2089973215"/>
        <w:docPartObj>
          <w:docPartGallery w:val="Table of Contents"/>
          <w:docPartUnique/>
        </w:docPartObj>
      </w:sdtPr>
      <w:sdtEndPr/>
      <w:sdtContent>
        <w:p w14:paraId="22E0FC93" w14:textId="77777777" w:rsidR="0065769E" w:rsidRPr="005C6D64" w:rsidRDefault="3B874575" w:rsidP="5616F648">
          <w:pPr>
            <w:pStyle w:val="TOCHeading"/>
            <w:spacing w:before="0" w:beforeAutospacing="1"/>
            <w:ind w:right="-30"/>
            <w:rPr>
              <w:rFonts w:ascii="Times New Roman" w:eastAsia="Times New Roman" w:hAnsi="Times New Roman" w:cs="Times New Roman"/>
              <w:sz w:val="22"/>
              <w:szCs w:val="22"/>
            </w:rPr>
          </w:pPr>
          <w:r w:rsidRPr="005C6D64">
            <w:rPr>
              <w:rFonts w:ascii="Times New Roman" w:hAnsi="Times New Roman" w:cs="Times New Roman"/>
              <w:b/>
              <w:bCs/>
              <w:color w:val="auto"/>
              <w:sz w:val="22"/>
              <w:szCs w:val="22"/>
            </w:rPr>
            <w:t>Table of Contents</w:t>
          </w:r>
        </w:p>
        <w:p w14:paraId="0ABAD03C" w14:textId="43AB8104" w:rsidR="00700164" w:rsidRPr="005C6D64" w:rsidRDefault="5616F648">
          <w:pPr>
            <w:pStyle w:val="TOC1"/>
            <w:tabs>
              <w:tab w:val="right" w:leader="dot" w:pos="10070"/>
            </w:tabs>
            <w:rPr>
              <w:rFonts w:cstheme="minorBidi"/>
              <w:noProof/>
              <w:kern w:val="2"/>
              <w:sz w:val="20"/>
              <w:szCs w:val="20"/>
              <w14:ligatures w14:val="standardContextual"/>
            </w:rPr>
          </w:pPr>
          <w:r w:rsidRPr="005C6D64">
            <w:rPr>
              <w:sz w:val="20"/>
              <w:szCs w:val="20"/>
            </w:rPr>
            <w:fldChar w:fldCharType="begin"/>
          </w:r>
          <w:r w:rsidR="0065769E" w:rsidRPr="005C6D64">
            <w:rPr>
              <w:sz w:val="20"/>
              <w:szCs w:val="20"/>
            </w:rPr>
            <w:instrText>TOC \o "1-3" \z \u \h</w:instrText>
          </w:r>
          <w:r w:rsidRPr="005C6D64">
            <w:rPr>
              <w:sz w:val="20"/>
              <w:szCs w:val="20"/>
            </w:rPr>
            <w:fldChar w:fldCharType="separate"/>
          </w:r>
          <w:hyperlink w:anchor="_Toc175138160" w:history="1">
            <w:r w:rsidR="00700164" w:rsidRPr="005C6D64">
              <w:rPr>
                <w:rStyle w:val="Hyperlink"/>
                <w:rFonts w:ascii="Times New Roman" w:eastAsia="Times New Roman" w:hAnsi="Times New Roman"/>
                <w:b/>
                <w:bCs/>
                <w:noProof/>
                <w:sz w:val="20"/>
                <w:szCs w:val="20"/>
              </w:rPr>
              <w:t>1.0 PURPOSE AND INTENT</w:t>
            </w:r>
            <w:r w:rsidR="00700164" w:rsidRPr="005C6D64">
              <w:rPr>
                <w:noProof/>
                <w:webHidden/>
                <w:sz w:val="20"/>
                <w:szCs w:val="20"/>
              </w:rPr>
              <w:tab/>
            </w:r>
            <w:r w:rsidR="00700164" w:rsidRPr="005C6D64">
              <w:rPr>
                <w:noProof/>
                <w:webHidden/>
                <w:sz w:val="20"/>
                <w:szCs w:val="20"/>
              </w:rPr>
              <w:fldChar w:fldCharType="begin"/>
            </w:r>
            <w:r w:rsidR="00700164" w:rsidRPr="005C6D64">
              <w:rPr>
                <w:noProof/>
                <w:webHidden/>
                <w:sz w:val="20"/>
                <w:szCs w:val="20"/>
              </w:rPr>
              <w:instrText xml:space="preserve"> PAGEREF _Toc175138160 \h </w:instrText>
            </w:r>
            <w:r w:rsidR="00700164" w:rsidRPr="005C6D64">
              <w:rPr>
                <w:noProof/>
                <w:webHidden/>
                <w:sz w:val="20"/>
                <w:szCs w:val="20"/>
              </w:rPr>
            </w:r>
            <w:r w:rsidR="00700164" w:rsidRPr="005C6D64">
              <w:rPr>
                <w:noProof/>
                <w:webHidden/>
                <w:sz w:val="20"/>
                <w:szCs w:val="20"/>
              </w:rPr>
              <w:fldChar w:fldCharType="separate"/>
            </w:r>
            <w:r w:rsidR="005C6D64">
              <w:rPr>
                <w:noProof/>
                <w:webHidden/>
                <w:sz w:val="20"/>
                <w:szCs w:val="20"/>
              </w:rPr>
              <w:t>3</w:t>
            </w:r>
            <w:r w:rsidR="00700164" w:rsidRPr="005C6D64">
              <w:rPr>
                <w:noProof/>
                <w:webHidden/>
                <w:sz w:val="20"/>
                <w:szCs w:val="20"/>
              </w:rPr>
              <w:fldChar w:fldCharType="end"/>
            </w:r>
          </w:hyperlink>
        </w:p>
        <w:p w14:paraId="3BD349A7" w14:textId="3EEECC21" w:rsidR="00700164" w:rsidRPr="005C6D64" w:rsidRDefault="00700164">
          <w:pPr>
            <w:pStyle w:val="TOC2"/>
            <w:rPr>
              <w:rFonts w:cstheme="minorBidi"/>
              <w:noProof/>
              <w:kern w:val="2"/>
              <w:sz w:val="20"/>
              <w:szCs w:val="20"/>
              <w14:ligatures w14:val="standardContextual"/>
            </w:rPr>
          </w:pPr>
          <w:hyperlink w:anchor="_Toc175138161" w:history="1">
            <w:r w:rsidRPr="005C6D64">
              <w:rPr>
                <w:rStyle w:val="Hyperlink"/>
                <w:rFonts w:ascii="Times New Roman" w:eastAsia="Times New Roman" w:hAnsi="Times New Roman"/>
                <w:b/>
                <w:bCs/>
                <w:noProof/>
                <w:sz w:val="20"/>
                <w:szCs w:val="20"/>
              </w:rPr>
              <w:t>1.1</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BACKGROUND</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_Toc175138161 \h </w:instrText>
            </w:r>
            <w:r w:rsidRPr="005C6D64">
              <w:rPr>
                <w:noProof/>
                <w:webHidden/>
                <w:sz w:val="20"/>
                <w:szCs w:val="20"/>
              </w:rPr>
            </w:r>
            <w:r w:rsidRPr="005C6D64">
              <w:rPr>
                <w:noProof/>
                <w:webHidden/>
                <w:sz w:val="20"/>
                <w:szCs w:val="20"/>
              </w:rPr>
              <w:fldChar w:fldCharType="separate"/>
            </w:r>
            <w:r w:rsidR="005C6D64">
              <w:rPr>
                <w:noProof/>
                <w:webHidden/>
                <w:sz w:val="20"/>
                <w:szCs w:val="20"/>
              </w:rPr>
              <w:t>3</w:t>
            </w:r>
            <w:r w:rsidRPr="005C6D64">
              <w:rPr>
                <w:noProof/>
                <w:webHidden/>
                <w:sz w:val="20"/>
                <w:szCs w:val="20"/>
              </w:rPr>
              <w:fldChar w:fldCharType="end"/>
            </w:r>
          </w:hyperlink>
        </w:p>
        <w:p w14:paraId="33BD53A3" w14:textId="2CFFEB9C" w:rsidR="00700164" w:rsidRPr="005C6D64" w:rsidRDefault="00700164">
          <w:pPr>
            <w:pStyle w:val="TOC2"/>
            <w:rPr>
              <w:rFonts w:cstheme="minorBidi"/>
              <w:noProof/>
              <w:kern w:val="2"/>
              <w:sz w:val="20"/>
              <w:szCs w:val="20"/>
              <w14:ligatures w14:val="standardContextual"/>
            </w:rPr>
          </w:pPr>
          <w:hyperlink w:anchor="_Toc175138162" w:history="1">
            <w:r w:rsidRPr="005C6D64">
              <w:rPr>
                <w:rStyle w:val="Hyperlink"/>
                <w:rFonts w:ascii="Times New Roman" w:eastAsia="Times New Roman" w:hAnsi="Times New Roman"/>
                <w:b/>
                <w:bCs/>
                <w:noProof/>
                <w:sz w:val="20"/>
                <w:szCs w:val="20"/>
              </w:rPr>
              <w:t xml:space="preserve">1.2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PROPOSAL SUBMISSION</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_Toc175138162 \h </w:instrText>
            </w:r>
            <w:r w:rsidRPr="005C6D64">
              <w:rPr>
                <w:noProof/>
                <w:webHidden/>
                <w:sz w:val="20"/>
                <w:szCs w:val="20"/>
              </w:rPr>
            </w:r>
            <w:r w:rsidRPr="005C6D64">
              <w:rPr>
                <w:noProof/>
                <w:webHidden/>
                <w:sz w:val="20"/>
                <w:szCs w:val="20"/>
              </w:rPr>
              <w:fldChar w:fldCharType="separate"/>
            </w:r>
            <w:r w:rsidR="005C6D64">
              <w:rPr>
                <w:noProof/>
                <w:webHidden/>
                <w:sz w:val="20"/>
                <w:szCs w:val="20"/>
              </w:rPr>
              <w:t>5</w:t>
            </w:r>
            <w:r w:rsidRPr="005C6D64">
              <w:rPr>
                <w:noProof/>
                <w:webHidden/>
                <w:sz w:val="20"/>
                <w:szCs w:val="20"/>
              </w:rPr>
              <w:fldChar w:fldCharType="end"/>
            </w:r>
          </w:hyperlink>
        </w:p>
        <w:p w14:paraId="013E6CC9" w14:textId="53CC1F95" w:rsidR="00700164" w:rsidRPr="005C6D64" w:rsidRDefault="00700164">
          <w:pPr>
            <w:pStyle w:val="TOC2"/>
            <w:rPr>
              <w:rFonts w:cstheme="minorBidi"/>
              <w:noProof/>
              <w:kern w:val="2"/>
              <w:sz w:val="20"/>
              <w:szCs w:val="20"/>
              <w14:ligatures w14:val="standardContextual"/>
            </w:rPr>
          </w:pPr>
          <w:hyperlink w:anchor="_Toc175138163" w:history="1">
            <w:r w:rsidRPr="005C6D64">
              <w:rPr>
                <w:rStyle w:val="Hyperlink"/>
                <w:rFonts w:ascii="Times New Roman" w:eastAsia="Times New Roman" w:hAnsi="Times New Roman"/>
                <w:b/>
                <w:bCs/>
                <w:noProof/>
                <w:sz w:val="20"/>
                <w:szCs w:val="20"/>
              </w:rPr>
              <w:t xml:space="preserve">1.3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NJ</w:t>
            </w:r>
            <w:r w:rsidRPr="005C6D64">
              <w:rPr>
                <w:rStyle w:val="Hyperlink"/>
                <w:rFonts w:ascii="Times New Roman" w:eastAsia="Times New Roman" w:hAnsi="Times New Roman"/>
                <w:b/>
                <w:bCs/>
                <w:noProof/>
                <w:spacing w:val="1"/>
                <w:sz w:val="20"/>
                <w:szCs w:val="20"/>
              </w:rPr>
              <w:t>ST</w:t>
            </w:r>
            <w:r w:rsidRPr="005C6D64">
              <w:rPr>
                <w:rStyle w:val="Hyperlink"/>
                <w:rFonts w:ascii="Times New Roman" w:eastAsia="Times New Roman" w:hAnsi="Times New Roman"/>
                <w:b/>
                <w:bCs/>
                <w:noProof/>
                <w:sz w:val="20"/>
                <w:szCs w:val="20"/>
              </w:rPr>
              <w:t>ART</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_Toc175138163 \h </w:instrText>
            </w:r>
            <w:r w:rsidRPr="005C6D64">
              <w:rPr>
                <w:noProof/>
                <w:webHidden/>
                <w:sz w:val="20"/>
                <w:szCs w:val="20"/>
              </w:rPr>
            </w:r>
            <w:r w:rsidRPr="005C6D64">
              <w:rPr>
                <w:noProof/>
                <w:webHidden/>
                <w:sz w:val="20"/>
                <w:szCs w:val="20"/>
              </w:rPr>
              <w:fldChar w:fldCharType="separate"/>
            </w:r>
            <w:r w:rsidR="005C6D64">
              <w:rPr>
                <w:noProof/>
                <w:webHidden/>
                <w:sz w:val="20"/>
                <w:szCs w:val="20"/>
              </w:rPr>
              <w:t>6</w:t>
            </w:r>
            <w:r w:rsidRPr="005C6D64">
              <w:rPr>
                <w:noProof/>
                <w:webHidden/>
                <w:sz w:val="20"/>
                <w:szCs w:val="20"/>
              </w:rPr>
              <w:fldChar w:fldCharType="end"/>
            </w:r>
          </w:hyperlink>
        </w:p>
        <w:p w14:paraId="52E002F5" w14:textId="18555D09" w:rsidR="00700164" w:rsidRPr="005C6D64" w:rsidRDefault="00700164">
          <w:pPr>
            <w:pStyle w:val="TOC2"/>
            <w:rPr>
              <w:rFonts w:cstheme="minorBidi"/>
              <w:noProof/>
              <w:kern w:val="2"/>
              <w:sz w:val="20"/>
              <w:szCs w:val="20"/>
              <w14:ligatures w14:val="standardContextual"/>
            </w:rPr>
          </w:pPr>
          <w:hyperlink w:anchor="_Toc175138164" w:history="1">
            <w:r w:rsidRPr="005C6D64">
              <w:rPr>
                <w:rStyle w:val="Hyperlink"/>
                <w:rFonts w:ascii="Times New Roman" w:eastAsia="Times New Roman" w:hAnsi="Times New Roman"/>
                <w:b/>
                <w:bCs/>
                <w:noProof/>
                <w:sz w:val="20"/>
                <w:szCs w:val="20"/>
              </w:rPr>
              <w:t xml:space="preserve">1.4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ADDITIONAL INFORMATION</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_Toc175138164 \h </w:instrText>
            </w:r>
            <w:r w:rsidRPr="005C6D64">
              <w:rPr>
                <w:noProof/>
                <w:webHidden/>
                <w:sz w:val="20"/>
                <w:szCs w:val="20"/>
              </w:rPr>
            </w:r>
            <w:r w:rsidRPr="005C6D64">
              <w:rPr>
                <w:noProof/>
                <w:webHidden/>
                <w:sz w:val="20"/>
                <w:szCs w:val="20"/>
              </w:rPr>
              <w:fldChar w:fldCharType="separate"/>
            </w:r>
            <w:r w:rsidR="005C6D64">
              <w:rPr>
                <w:noProof/>
                <w:webHidden/>
                <w:sz w:val="20"/>
                <w:szCs w:val="20"/>
              </w:rPr>
              <w:t>6</w:t>
            </w:r>
            <w:r w:rsidRPr="005C6D64">
              <w:rPr>
                <w:noProof/>
                <w:webHidden/>
                <w:sz w:val="20"/>
                <w:szCs w:val="20"/>
              </w:rPr>
              <w:fldChar w:fldCharType="end"/>
            </w:r>
          </w:hyperlink>
        </w:p>
        <w:p w14:paraId="76DE43B9" w14:textId="2F2C37E9" w:rsidR="00700164" w:rsidRPr="005C6D64" w:rsidRDefault="00700164">
          <w:pPr>
            <w:pStyle w:val="TOC1"/>
            <w:tabs>
              <w:tab w:val="left" w:pos="720"/>
              <w:tab w:val="right" w:leader="dot" w:pos="10070"/>
            </w:tabs>
            <w:rPr>
              <w:rFonts w:cstheme="minorBidi"/>
              <w:noProof/>
              <w:kern w:val="2"/>
              <w:sz w:val="20"/>
              <w:szCs w:val="20"/>
              <w14:ligatures w14:val="standardContextual"/>
            </w:rPr>
          </w:pPr>
          <w:hyperlink w:anchor="_Toc175138165" w:history="1">
            <w:r w:rsidRPr="005C6D64">
              <w:rPr>
                <w:rStyle w:val="Hyperlink"/>
                <w:rFonts w:ascii="Times New Roman" w:eastAsia="Times New Roman" w:hAnsi="Times New Roman"/>
                <w:b/>
                <w:bCs/>
                <w:noProof/>
                <w:sz w:val="20"/>
                <w:szCs w:val="20"/>
              </w:rPr>
              <w:t xml:space="preserve">2.0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GENERAL DEFINITIONS/ACRONYMS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_Toc175138165 \h </w:instrText>
            </w:r>
            <w:r w:rsidRPr="005C6D64">
              <w:rPr>
                <w:noProof/>
                <w:webHidden/>
                <w:sz w:val="20"/>
                <w:szCs w:val="20"/>
              </w:rPr>
            </w:r>
            <w:r w:rsidRPr="005C6D64">
              <w:rPr>
                <w:noProof/>
                <w:webHidden/>
                <w:sz w:val="20"/>
                <w:szCs w:val="20"/>
              </w:rPr>
              <w:fldChar w:fldCharType="separate"/>
            </w:r>
            <w:r w:rsidR="005C6D64">
              <w:rPr>
                <w:noProof/>
                <w:webHidden/>
                <w:sz w:val="20"/>
                <w:szCs w:val="20"/>
              </w:rPr>
              <w:t>6</w:t>
            </w:r>
            <w:r w:rsidRPr="005C6D64">
              <w:rPr>
                <w:noProof/>
                <w:webHidden/>
                <w:sz w:val="20"/>
                <w:szCs w:val="20"/>
              </w:rPr>
              <w:fldChar w:fldCharType="end"/>
            </w:r>
          </w:hyperlink>
        </w:p>
        <w:p w14:paraId="47D909E4" w14:textId="084B18EF" w:rsidR="00700164" w:rsidRPr="005C6D64" w:rsidRDefault="00700164">
          <w:pPr>
            <w:pStyle w:val="TOC2"/>
            <w:rPr>
              <w:rFonts w:cstheme="minorBidi"/>
              <w:noProof/>
              <w:kern w:val="2"/>
              <w:sz w:val="20"/>
              <w:szCs w:val="20"/>
              <w14:ligatures w14:val="standardContextual"/>
            </w:rPr>
          </w:pPr>
          <w:hyperlink w:anchor="_Toc175138166" w:history="1">
            <w:r w:rsidRPr="005C6D64">
              <w:rPr>
                <w:rStyle w:val="Hyperlink"/>
                <w:rFonts w:ascii="Times New Roman" w:eastAsia="Times New Roman" w:hAnsi="Times New Roman"/>
                <w:b/>
                <w:bCs/>
                <w:noProof/>
                <w:sz w:val="20"/>
                <w:szCs w:val="20"/>
              </w:rPr>
              <w:t xml:space="preserve">2.1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CON</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RAC</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pacing w:val="-1"/>
                <w:sz w:val="20"/>
                <w:szCs w:val="20"/>
              </w:rPr>
              <w:t>-</w:t>
            </w:r>
            <w:r w:rsidRPr="005C6D64">
              <w:rPr>
                <w:rStyle w:val="Hyperlink"/>
                <w:rFonts w:ascii="Times New Roman" w:eastAsia="Times New Roman" w:hAnsi="Times New Roman"/>
                <w:b/>
                <w:bCs/>
                <w:noProof/>
                <w:spacing w:val="1"/>
                <w:sz w:val="20"/>
                <w:szCs w:val="20"/>
              </w:rPr>
              <w:t>S</w:t>
            </w:r>
            <w:r w:rsidRPr="005C6D64">
              <w:rPr>
                <w:rStyle w:val="Hyperlink"/>
                <w:rFonts w:ascii="Times New Roman" w:eastAsia="Times New Roman" w:hAnsi="Times New Roman"/>
                <w:b/>
                <w:bCs/>
                <w:noProof/>
                <w:spacing w:val="-3"/>
                <w:sz w:val="20"/>
                <w:szCs w:val="20"/>
              </w:rPr>
              <w:t>P</w:t>
            </w:r>
            <w:r w:rsidRPr="005C6D64">
              <w:rPr>
                <w:rStyle w:val="Hyperlink"/>
                <w:rFonts w:ascii="Times New Roman" w:eastAsia="Times New Roman" w:hAnsi="Times New Roman"/>
                <w:b/>
                <w:bCs/>
                <w:noProof/>
                <w:spacing w:val="1"/>
                <w:sz w:val="20"/>
                <w:szCs w:val="20"/>
              </w:rPr>
              <w:t>E</w:t>
            </w:r>
            <w:r w:rsidRPr="005C6D64">
              <w:rPr>
                <w:rStyle w:val="Hyperlink"/>
                <w:rFonts w:ascii="Times New Roman" w:eastAsia="Times New Roman" w:hAnsi="Times New Roman"/>
                <w:b/>
                <w:bCs/>
                <w:noProof/>
                <w:spacing w:val="2"/>
                <w:sz w:val="20"/>
                <w:szCs w:val="20"/>
              </w:rPr>
              <w:t>C</w:t>
            </w:r>
            <w:r w:rsidRPr="005C6D64">
              <w:rPr>
                <w:rStyle w:val="Hyperlink"/>
                <w:rFonts w:ascii="Times New Roman" w:eastAsia="Times New Roman" w:hAnsi="Times New Roman"/>
                <w:b/>
                <w:bCs/>
                <w:noProof/>
                <w:sz w:val="20"/>
                <w:szCs w:val="20"/>
              </w:rPr>
              <w:t>I</w:t>
            </w:r>
            <w:r w:rsidRPr="005C6D64">
              <w:rPr>
                <w:rStyle w:val="Hyperlink"/>
                <w:rFonts w:ascii="Times New Roman" w:eastAsia="Times New Roman" w:hAnsi="Times New Roman"/>
                <w:b/>
                <w:bCs/>
                <w:noProof/>
                <w:spacing w:val="-3"/>
                <w:sz w:val="20"/>
                <w:szCs w:val="20"/>
              </w:rPr>
              <w:t>F</w:t>
            </w:r>
            <w:r w:rsidRPr="005C6D64">
              <w:rPr>
                <w:rStyle w:val="Hyperlink"/>
                <w:rFonts w:ascii="Times New Roman" w:eastAsia="Times New Roman" w:hAnsi="Times New Roman"/>
                <w:b/>
                <w:bCs/>
                <w:noProof/>
                <w:sz w:val="20"/>
                <w:szCs w:val="20"/>
              </w:rPr>
              <w:t>IC D</w:t>
            </w:r>
            <w:r w:rsidRPr="005C6D64">
              <w:rPr>
                <w:rStyle w:val="Hyperlink"/>
                <w:rFonts w:ascii="Times New Roman" w:eastAsia="Times New Roman" w:hAnsi="Times New Roman"/>
                <w:b/>
                <w:bCs/>
                <w:noProof/>
                <w:spacing w:val="3"/>
                <w:sz w:val="20"/>
                <w:szCs w:val="20"/>
              </w:rPr>
              <w:t>E</w:t>
            </w:r>
            <w:r w:rsidRPr="005C6D64">
              <w:rPr>
                <w:rStyle w:val="Hyperlink"/>
                <w:rFonts w:ascii="Times New Roman" w:eastAsia="Times New Roman" w:hAnsi="Times New Roman"/>
                <w:b/>
                <w:bCs/>
                <w:noProof/>
                <w:spacing w:val="-3"/>
                <w:sz w:val="20"/>
                <w:szCs w:val="20"/>
              </w:rPr>
              <w:t>F</w:t>
            </w:r>
            <w:r w:rsidRPr="005C6D64">
              <w:rPr>
                <w:rStyle w:val="Hyperlink"/>
                <w:rFonts w:ascii="Times New Roman" w:eastAsia="Times New Roman" w:hAnsi="Times New Roman"/>
                <w:b/>
                <w:bCs/>
                <w:noProof/>
                <w:sz w:val="20"/>
                <w:szCs w:val="20"/>
              </w:rPr>
              <w:t>INI</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ION</w:t>
            </w:r>
            <w:r w:rsidRPr="005C6D64">
              <w:rPr>
                <w:rStyle w:val="Hyperlink"/>
                <w:rFonts w:ascii="Times New Roman" w:eastAsia="Times New Roman" w:hAnsi="Times New Roman"/>
                <w:b/>
                <w:bCs/>
                <w:noProof/>
                <w:spacing w:val="1"/>
                <w:sz w:val="20"/>
                <w:szCs w:val="20"/>
              </w:rPr>
              <w:t>S</w:t>
            </w:r>
            <w:r w:rsidRPr="005C6D64">
              <w:rPr>
                <w:rStyle w:val="Hyperlink"/>
                <w:rFonts w:ascii="Times New Roman" w:eastAsia="Times New Roman" w:hAnsi="Times New Roman"/>
                <w:b/>
                <w:bCs/>
                <w:noProof/>
                <w:sz w:val="20"/>
                <w:szCs w:val="20"/>
              </w:rPr>
              <w:t>/ACRONY</w:t>
            </w:r>
            <w:r w:rsidRPr="005C6D64">
              <w:rPr>
                <w:rStyle w:val="Hyperlink"/>
                <w:rFonts w:ascii="Times New Roman" w:eastAsia="Times New Roman" w:hAnsi="Times New Roman"/>
                <w:b/>
                <w:bCs/>
                <w:noProof/>
                <w:spacing w:val="-1"/>
                <w:sz w:val="20"/>
                <w:szCs w:val="20"/>
              </w:rPr>
              <w:t>M</w:t>
            </w:r>
            <w:r w:rsidRPr="005C6D64">
              <w:rPr>
                <w:rStyle w:val="Hyperlink"/>
                <w:rFonts w:ascii="Times New Roman" w:eastAsia="Times New Roman" w:hAnsi="Times New Roman"/>
                <w:b/>
                <w:bCs/>
                <w:noProof/>
                <w:sz w:val="20"/>
                <w:szCs w:val="20"/>
              </w:rPr>
              <w:t>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_Toc175138166 \h </w:instrText>
            </w:r>
            <w:r w:rsidRPr="005C6D64">
              <w:rPr>
                <w:noProof/>
                <w:webHidden/>
                <w:sz w:val="20"/>
                <w:szCs w:val="20"/>
              </w:rPr>
            </w:r>
            <w:r w:rsidRPr="005C6D64">
              <w:rPr>
                <w:noProof/>
                <w:webHidden/>
                <w:sz w:val="20"/>
                <w:szCs w:val="20"/>
              </w:rPr>
              <w:fldChar w:fldCharType="separate"/>
            </w:r>
            <w:r w:rsidR="005C6D64">
              <w:rPr>
                <w:noProof/>
                <w:webHidden/>
                <w:sz w:val="20"/>
                <w:szCs w:val="20"/>
              </w:rPr>
              <w:t>7</w:t>
            </w:r>
            <w:r w:rsidRPr="005C6D64">
              <w:rPr>
                <w:noProof/>
                <w:webHidden/>
                <w:sz w:val="20"/>
                <w:szCs w:val="20"/>
              </w:rPr>
              <w:fldChar w:fldCharType="end"/>
            </w:r>
          </w:hyperlink>
        </w:p>
        <w:p w14:paraId="6C5D4911" w14:textId="338455F4" w:rsidR="00700164" w:rsidRPr="005C6D64" w:rsidRDefault="00700164">
          <w:pPr>
            <w:pStyle w:val="TOC1"/>
            <w:tabs>
              <w:tab w:val="left" w:pos="720"/>
              <w:tab w:val="right" w:leader="dot" w:pos="10070"/>
            </w:tabs>
            <w:rPr>
              <w:rFonts w:cstheme="minorBidi"/>
              <w:noProof/>
              <w:kern w:val="2"/>
              <w:sz w:val="20"/>
              <w:szCs w:val="20"/>
              <w14:ligatures w14:val="standardContextual"/>
            </w:rPr>
          </w:pPr>
          <w:hyperlink w:anchor="_Toc175138167" w:history="1">
            <w:r w:rsidRPr="005C6D64">
              <w:rPr>
                <w:rStyle w:val="Hyperlink"/>
                <w:rFonts w:ascii="Times New Roman" w:eastAsia="Times New Roman" w:hAnsi="Times New Roman"/>
                <w:b/>
                <w:bCs/>
                <w:noProof/>
                <w:sz w:val="20"/>
                <w:szCs w:val="20"/>
              </w:rPr>
              <w:t xml:space="preserve">3.0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pacing w:val="1"/>
                <w:sz w:val="20"/>
                <w:szCs w:val="20"/>
              </w:rPr>
              <w:t>S</w:t>
            </w:r>
            <w:r w:rsidRPr="005C6D64">
              <w:rPr>
                <w:rStyle w:val="Hyperlink"/>
                <w:rFonts w:ascii="Times New Roman" w:eastAsia="Times New Roman" w:hAnsi="Times New Roman"/>
                <w:b/>
                <w:bCs/>
                <w:noProof/>
                <w:sz w:val="20"/>
                <w:szCs w:val="20"/>
              </w:rPr>
              <w:t>CO</w:t>
            </w:r>
            <w:r w:rsidRPr="005C6D64">
              <w:rPr>
                <w:rStyle w:val="Hyperlink"/>
                <w:rFonts w:ascii="Times New Roman" w:eastAsia="Times New Roman" w:hAnsi="Times New Roman"/>
                <w:b/>
                <w:bCs/>
                <w:noProof/>
                <w:spacing w:val="-3"/>
                <w:sz w:val="20"/>
                <w:szCs w:val="20"/>
              </w:rPr>
              <w:t>P</w:t>
            </w:r>
            <w:r w:rsidRPr="005C6D64">
              <w:rPr>
                <w:rStyle w:val="Hyperlink"/>
                <w:rFonts w:ascii="Times New Roman" w:eastAsia="Times New Roman" w:hAnsi="Times New Roman"/>
                <w:b/>
                <w:bCs/>
                <w:noProof/>
                <w:sz w:val="20"/>
                <w:szCs w:val="20"/>
              </w:rPr>
              <w:t>E</w:t>
            </w:r>
            <w:r w:rsidRPr="005C6D64">
              <w:rPr>
                <w:rStyle w:val="Hyperlink"/>
                <w:rFonts w:ascii="Times New Roman" w:eastAsia="Times New Roman" w:hAnsi="Times New Roman"/>
                <w:b/>
                <w:bCs/>
                <w:noProof/>
                <w:spacing w:val="1"/>
                <w:sz w:val="20"/>
                <w:szCs w:val="20"/>
              </w:rPr>
              <w:t xml:space="preserve"> </w:t>
            </w:r>
            <w:r w:rsidRPr="005C6D64">
              <w:rPr>
                <w:rStyle w:val="Hyperlink"/>
                <w:rFonts w:ascii="Times New Roman" w:eastAsia="Times New Roman" w:hAnsi="Times New Roman"/>
                <w:b/>
                <w:bCs/>
                <w:noProof/>
                <w:sz w:val="20"/>
                <w:szCs w:val="20"/>
              </w:rPr>
              <w:t>OF</w:t>
            </w:r>
            <w:r w:rsidRPr="005C6D64">
              <w:rPr>
                <w:rStyle w:val="Hyperlink"/>
                <w:rFonts w:ascii="Times New Roman" w:eastAsia="Times New Roman" w:hAnsi="Times New Roman"/>
                <w:b/>
                <w:bCs/>
                <w:noProof/>
                <w:spacing w:val="-3"/>
                <w:sz w:val="20"/>
                <w:szCs w:val="20"/>
              </w:rPr>
              <w:t xml:space="preserve"> </w:t>
            </w:r>
            <w:r w:rsidRPr="005C6D64">
              <w:rPr>
                <w:rStyle w:val="Hyperlink"/>
                <w:rFonts w:ascii="Times New Roman" w:eastAsia="Times New Roman" w:hAnsi="Times New Roman"/>
                <w:b/>
                <w:bCs/>
                <w:noProof/>
                <w:sz w:val="20"/>
                <w:szCs w:val="20"/>
              </w:rPr>
              <w:t>WO</w:t>
            </w:r>
            <w:r w:rsidRPr="005C6D64">
              <w:rPr>
                <w:rStyle w:val="Hyperlink"/>
                <w:rFonts w:ascii="Times New Roman" w:eastAsia="Times New Roman" w:hAnsi="Times New Roman"/>
                <w:b/>
                <w:bCs/>
                <w:noProof/>
                <w:spacing w:val="2"/>
                <w:sz w:val="20"/>
                <w:szCs w:val="20"/>
              </w:rPr>
              <w:t>R</w:t>
            </w:r>
            <w:r w:rsidRPr="005C6D64">
              <w:rPr>
                <w:rStyle w:val="Hyperlink"/>
                <w:rFonts w:ascii="Times New Roman" w:eastAsia="Times New Roman" w:hAnsi="Times New Roman"/>
                <w:b/>
                <w:bCs/>
                <w:noProof/>
                <w:sz w:val="20"/>
                <w:szCs w:val="20"/>
              </w:rPr>
              <w:t>K</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_Toc175138167 \h </w:instrText>
            </w:r>
            <w:r w:rsidRPr="005C6D64">
              <w:rPr>
                <w:noProof/>
                <w:webHidden/>
                <w:sz w:val="20"/>
                <w:szCs w:val="20"/>
              </w:rPr>
            </w:r>
            <w:r w:rsidRPr="005C6D64">
              <w:rPr>
                <w:noProof/>
                <w:webHidden/>
                <w:sz w:val="20"/>
                <w:szCs w:val="20"/>
              </w:rPr>
              <w:fldChar w:fldCharType="separate"/>
            </w:r>
            <w:r w:rsidR="005C6D64">
              <w:rPr>
                <w:noProof/>
                <w:webHidden/>
                <w:sz w:val="20"/>
                <w:szCs w:val="20"/>
              </w:rPr>
              <w:t>9</w:t>
            </w:r>
            <w:r w:rsidRPr="005C6D64">
              <w:rPr>
                <w:noProof/>
                <w:webHidden/>
                <w:sz w:val="20"/>
                <w:szCs w:val="20"/>
              </w:rPr>
              <w:fldChar w:fldCharType="end"/>
            </w:r>
          </w:hyperlink>
        </w:p>
        <w:p w14:paraId="51C8F7D4" w14:textId="545D9BD2" w:rsidR="00700164" w:rsidRPr="005C6D64" w:rsidRDefault="00700164">
          <w:pPr>
            <w:pStyle w:val="TOC3"/>
            <w:tabs>
              <w:tab w:val="right" w:leader="dot" w:pos="10070"/>
            </w:tabs>
            <w:rPr>
              <w:rFonts w:cstheme="minorBidi"/>
              <w:noProof/>
              <w:kern w:val="2"/>
              <w:sz w:val="20"/>
              <w:szCs w:val="20"/>
              <w14:ligatures w14:val="standardContextual"/>
            </w:rPr>
          </w:pPr>
          <w:hyperlink w:anchor="_Toc175138168" w:history="1">
            <w:r w:rsidRPr="005C6D64">
              <w:rPr>
                <w:rStyle w:val="Hyperlink"/>
                <w:rFonts w:ascii="Times New Roman" w:eastAsia="Times New Roman" w:hAnsi="Times New Roman"/>
                <w:b/>
                <w:bCs/>
                <w:caps/>
                <w:noProof/>
                <w:sz w:val="20"/>
                <w:szCs w:val="20"/>
              </w:rPr>
              <w:t>3.1 AUDITS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_Toc175138168 \h </w:instrText>
            </w:r>
            <w:r w:rsidRPr="005C6D64">
              <w:rPr>
                <w:noProof/>
                <w:webHidden/>
                <w:sz w:val="20"/>
                <w:szCs w:val="20"/>
              </w:rPr>
            </w:r>
            <w:r w:rsidRPr="005C6D64">
              <w:rPr>
                <w:noProof/>
                <w:webHidden/>
                <w:sz w:val="20"/>
                <w:szCs w:val="20"/>
              </w:rPr>
              <w:fldChar w:fldCharType="separate"/>
            </w:r>
            <w:r w:rsidR="005C6D64">
              <w:rPr>
                <w:noProof/>
                <w:webHidden/>
                <w:sz w:val="20"/>
                <w:szCs w:val="20"/>
              </w:rPr>
              <w:t>9</w:t>
            </w:r>
            <w:r w:rsidRPr="005C6D64">
              <w:rPr>
                <w:noProof/>
                <w:webHidden/>
                <w:sz w:val="20"/>
                <w:szCs w:val="20"/>
              </w:rPr>
              <w:fldChar w:fldCharType="end"/>
            </w:r>
          </w:hyperlink>
        </w:p>
        <w:p w14:paraId="25D85429" w14:textId="5DB67BEF" w:rsidR="00700164" w:rsidRPr="005C6D64" w:rsidRDefault="00700164">
          <w:pPr>
            <w:pStyle w:val="TOC3"/>
            <w:tabs>
              <w:tab w:val="right" w:leader="dot" w:pos="10070"/>
            </w:tabs>
            <w:rPr>
              <w:rFonts w:cstheme="minorBidi"/>
              <w:noProof/>
              <w:kern w:val="2"/>
              <w:sz w:val="20"/>
              <w:szCs w:val="20"/>
              <w14:ligatures w14:val="standardContextual"/>
            </w:rPr>
          </w:pPr>
          <w:hyperlink w:anchor="_Toc175138169" w:history="1">
            <w:r w:rsidRPr="005C6D64">
              <w:rPr>
                <w:rStyle w:val="Hyperlink"/>
                <w:rFonts w:ascii="Times New Roman" w:eastAsia="Times New Roman" w:hAnsi="Times New Roman"/>
                <w:b/>
                <w:bCs/>
                <w:caps/>
                <w:noProof/>
                <w:sz w:val="20"/>
                <w:szCs w:val="20"/>
              </w:rPr>
              <w:t>3.2 ENTRANCE MEETING</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_Toc175138169 \h </w:instrText>
            </w:r>
            <w:r w:rsidRPr="005C6D64">
              <w:rPr>
                <w:noProof/>
                <w:webHidden/>
                <w:sz w:val="20"/>
                <w:szCs w:val="20"/>
              </w:rPr>
            </w:r>
            <w:r w:rsidRPr="005C6D64">
              <w:rPr>
                <w:noProof/>
                <w:webHidden/>
                <w:sz w:val="20"/>
                <w:szCs w:val="20"/>
              </w:rPr>
              <w:fldChar w:fldCharType="separate"/>
            </w:r>
            <w:r w:rsidR="005C6D64">
              <w:rPr>
                <w:noProof/>
                <w:webHidden/>
                <w:sz w:val="20"/>
                <w:szCs w:val="20"/>
              </w:rPr>
              <w:t>12</w:t>
            </w:r>
            <w:r w:rsidRPr="005C6D64">
              <w:rPr>
                <w:noProof/>
                <w:webHidden/>
                <w:sz w:val="20"/>
                <w:szCs w:val="20"/>
              </w:rPr>
              <w:fldChar w:fldCharType="end"/>
            </w:r>
          </w:hyperlink>
        </w:p>
        <w:p w14:paraId="7721820E" w14:textId="556072E3" w:rsidR="00700164" w:rsidRPr="005C6D64" w:rsidRDefault="00700164">
          <w:pPr>
            <w:pStyle w:val="TOC3"/>
            <w:tabs>
              <w:tab w:val="right" w:leader="dot" w:pos="10070"/>
            </w:tabs>
            <w:rPr>
              <w:rFonts w:cstheme="minorBidi"/>
              <w:noProof/>
              <w:kern w:val="2"/>
              <w:sz w:val="20"/>
              <w:szCs w:val="20"/>
              <w14:ligatures w14:val="standardContextual"/>
            </w:rPr>
          </w:pPr>
          <w:hyperlink w:anchor="_Toc175138170" w:history="1">
            <w:r w:rsidRPr="005C6D64">
              <w:rPr>
                <w:rStyle w:val="Hyperlink"/>
                <w:rFonts w:ascii="Times New Roman" w:eastAsia="Times New Roman" w:hAnsi="Times New Roman"/>
                <w:b/>
                <w:bCs/>
                <w:caps/>
                <w:noProof/>
                <w:sz w:val="20"/>
                <w:szCs w:val="20"/>
              </w:rPr>
              <w:t>3.3 FRAUD, SUSPICION OF FRAUD, OR RECORDS UNABLE TO BE AUDITED</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_Toc175138170 \h </w:instrText>
            </w:r>
            <w:r w:rsidRPr="005C6D64">
              <w:rPr>
                <w:noProof/>
                <w:webHidden/>
                <w:sz w:val="20"/>
                <w:szCs w:val="20"/>
              </w:rPr>
            </w:r>
            <w:r w:rsidRPr="005C6D64">
              <w:rPr>
                <w:noProof/>
                <w:webHidden/>
                <w:sz w:val="20"/>
                <w:szCs w:val="20"/>
              </w:rPr>
              <w:fldChar w:fldCharType="separate"/>
            </w:r>
            <w:r w:rsidR="005C6D64">
              <w:rPr>
                <w:noProof/>
                <w:webHidden/>
                <w:sz w:val="20"/>
                <w:szCs w:val="20"/>
              </w:rPr>
              <w:t>13</w:t>
            </w:r>
            <w:r w:rsidRPr="005C6D64">
              <w:rPr>
                <w:noProof/>
                <w:webHidden/>
                <w:sz w:val="20"/>
                <w:szCs w:val="20"/>
              </w:rPr>
              <w:fldChar w:fldCharType="end"/>
            </w:r>
          </w:hyperlink>
        </w:p>
        <w:p w14:paraId="5B875922" w14:textId="7292696F" w:rsidR="00700164" w:rsidRPr="005C6D64" w:rsidRDefault="00700164">
          <w:pPr>
            <w:pStyle w:val="TOC3"/>
            <w:tabs>
              <w:tab w:val="right" w:leader="dot" w:pos="10070"/>
            </w:tabs>
            <w:rPr>
              <w:rFonts w:cstheme="minorBidi"/>
              <w:noProof/>
              <w:kern w:val="2"/>
              <w:sz w:val="20"/>
              <w:szCs w:val="20"/>
              <w14:ligatures w14:val="standardContextual"/>
            </w:rPr>
          </w:pPr>
          <w:hyperlink w:anchor="_Toc175138171" w:history="1">
            <w:r w:rsidRPr="005C6D64">
              <w:rPr>
                <w:rStyle w:val="Hyperlink"/>
                <w:rFonts w:ascii="Times New Roman" w:eastAsia="Times New Roman" w:hAnsi="Times New Roman"/>
                <w:b/>
                <w:bCs/>
                <w:caps/>
                <w:noProof/>
                <w:sz w:val="20"/>
                <w:szCs w:val="20"/>
              </w:rPr>
              <w:t>3.4 EXIT MEETING</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_Toc175138171 \h </w:instrText>
            </w:r>
            <w:r w:rsidRPr="005C6D64">
              <w:rPr>
                <w:noProof/>
                <w:webHidden/>
                <w:sz w:val="20"/>
                <w:szCs w:val="20"/>
              </w:rPr>
            </w:r>
            <w:r w:rsidRPr="005C6D64">
              <w:rPr>
                <w:noProof/>
                <w:webHidden/>
                <w:sz w:val="20"/>
                <w:szCs w:val="20"/>
              </w:rPr>
              <w:fldChar w:fldCharType="separate"/>
            </w:r>
            <w:r w:rsidR="005C6D64">
              <w:rPr>
                <w:noProof/>
                <w:webHidden/>
                <w:sz w:val="20"/>
                <w:szCs w:val="20"/>
              </w:rPr>
              <w:t>13</w:t>
            </w:r>
            <w:r w:rsidRPr="005C6D64">
              <w:rPr>
                <w:noProof/>
                <w:webHidden/>
                <w:sz w:val="20"/>
                <w:szCs w:val="20"/>
              </w:rPr>
              <w:fldChar w:fldCharType="end"/>
            </w:r>
          </w:hyperlink>
        </w:p>
        <w:p w14:paraId="7273458A" w14:textId="784FBDB9" w:rsidR="00700164" w:rsidRPr="005C6D64" w:rsidRDefault="00700164">
          <w:pPr>
            <w:pStyle w:val="TOC3"/>
            <w:tabs>
              <w:tab w:val="right" w:leader="dot" w:pos="10070"/>
            </w:tabs>
            <w:rPr>
              <w:rFonts w:cstheme="minorBidi"/>
              <w:noProof/>
              <w:kern w:val="2"/>
              <w:sz w:val="20"/>
              <w:szCs w:val="20"/>
              <w14:ligatures w14:val="standardContextual"/>
            </w:rPr>
          </w:pPr>
          <w:hyperlink w:anchor="_Toc175138172" w:history="1">
            <w:r w:rsidRPr="005C6D64">
              <w:rPr>
                <w:rStyle w:val="Hyperlink"/>
                <w:rFonts w:ascii="Times New Roman" w:eastAsia="Times New Roman" w:hAnsi="Times New Roman"/>
                <w:b/>
                <w:bCs/>
                <w:caps/>
                <w:noProof/>
                <w:sz w:val="20"/>
                <w:szCs w:val="20"/>
              </w:rPr>
              <w:t>3.5 AUDIT REPORTS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_Toc175138172 \h </w:instrText>
            </w:r>
            <w:r w:rsidRPr="005C6D64">
              <w:rPr>
                <w:noProof/>
                <w:webHidden/>
                <w:sz w:val="20"/>
                <w:szCs w:val="20"/>
              </w:rPr>
            </w:r>
            <w:r w:rsidRPr="005C6D64">
              <w:rPr>
                <w:noProof/>
                <w:webHidden/>
                <w:sz w:val="20"/>
                <w:szCs w:val="20"/>
              </w:rPr>
              <w:fldChar w:fldCharType="separate"/>
            </w:r>
            <w:r w:rsidR="005C6D64">
              <w:rPr>
                <w:noProof/>
                <w:webHidden/>
                <w:sz w:val="20"/>
                <w:szCs w:val="20"/>
              </w:rPr>
              <w:t>13</w:t>
            </w:r>
            <w:r w:rsidRPr="005C6D64">
              <w:rPr>
                <w:noProof/>
                <w:webHidden/>
                <w:sz w:val="20"/>
                <w:szCs w:val="20"/>
              </w:rPr>
              <w:fldChar w:fldCharType="end"/>
            </w:r>
          </w:hyperlink>
        </w:p>
        <w:p w14:paraId="4B3FB751" w14:textId="44DC116E" w:rsidR="00700164" w:rsidRPr="005C6D64" w:rsidRDefault="00700164">
          <w:pPr>
            <w:pStyle w:val="TOC3"/>
            <w:tabs>
              <w:tab w:val="right" w:leader="dot" w:pos="10070"/>
            </w:tabs>
            <w:rPr>
              <w:rFonts w:cstheme="minorBidi"/>
              <w:noProof/>
              <w:kern w:val="2"/>
              <w:sz w:val="20"/>
              <w:szCs w:val="20"/>
              <w14:ligatures w14:val="standardContextual"/>
            </w:rPr>
          </w:pPr>
          <w:hyperlink w:anchor="_Toc175138173" w:history="1">
            <w:r w:rsidRPr="005C6D64">
              <w:rPr>
                <w:rStyle w:val="Hyperlink"/>
                <w:rFonts w:ascii="Times New Roman" w:eastAsia="Times New Roman" w:hAnsi="Times New Roman"/>
                <w:b/>
                <w:bCs/>
                <w:caps/>
                <w:noProof/>
                <w:sz w:val="20"/>
                <w:szCs w:val="20"/>
              </w:rPr>
              <w:t>3.6 WORKING PAPERS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_Toc175138173 \h </w:instrText>
            </w:r>
            <w:r w:rsidRPr="005C6D64">
              <w:rPr>
                <w:noProof/>
                <w:webHidden/>
                <w:sz w:val="20"/>
                <w:szCs w:val="20"/>
              </w:rPr>
            </w:r>
            <w:r w:rsidRPr="005C6D64">
              <w:rPr>
                <w:noProof/>
                <w:webHidden/>
                <w:sz w:val="20"/>
                <w:szCs w:val="20"/>
              </w:rPr>
              <w:fldChar w:fldCharType="separate"/>
            </w:r>
            <w:r w:rsidR="005C6D64">
              <w:rPr>
                <w:noProof/>
                <w:webHidden/>
                <w:sz w:val="20"/>
                <w:szCs w:val="20"/>
              </w:rPr>
              <w:t>13</w:t>
            </w:r>
            <w:r w:rsidRPr="005C6D64">
              <w:rPr>
                <w:noProof/>
                <w:webHidden/>
                <w:sz w:val="20"/>
                <w:szCs w:val="20"/>
              </w:rPr>
              <w:fldChar w:fldCharType="end"/>
            </w:r>
          </w:hyperlink>
        </w:p>
        <w:p w14:paraId="666885C0" w14:textId="123E6241" w:rsidR="00700164" w:rsidRPr="005C6D64" w:rsidRDefault="00700164">
          <w:pPr>
            <w:pStyle w:val="TOC3"/>
            <w:tabs>
              <w:tab w:val="right" w:leader="dot" w:pos="10070"/>
            </w:tabs>
            <w:rPr>
              <w:rFonts w:cstheme="minorBidi"/>
              <w:noProof/>
              <w:kern w:val="2"/>
              <w:sz w:val="20"/>
              <w:szCs w:val="20"/>
              <w14:ligatures w14:val="standardContextual"/>
            </w:rPr>
          </w:pPr>
          <w:hyperlink w:anchor="_Toc175138174" w:history="1">
            <w:r w:rsidRPr="005C6D64">
              <w:rPr>
                <w:rStyle w:val="Hyperlink"/>
                <w:rFonts w:ascii="Times New Roman" w:eastAsia="Times New Roman" w:hAnsi="Times New Roman"/>
                <w:b/>
                <w:bCs/>
                <w:caps/>
                <w:noProof/>
                <w:sz w:val="20"/>
                <w:szCs w:val="20"/>
              </w:rPr>
              <w:t>3.7 REPORT CERTIFICATION</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_Toc175138174 \h </w:instrText>
            </w:r>
            <w:r w:rsidRPr="005C6D64">
              <w:rPr>
                <w:noProof/>
                <w:webHidden/>
                <w:sz w:val="20"/>
                <w:szCs w:val="20"/>
              </w:rPr>
            </w:r>
            <w:r w:rsidRPr="005C6D64">
              <w:rPr>
                <w:noProof/>
                <w:webHidden/>
                <w:sz w:val="20"/>
                <w:szCs w:val="20"/>
              </w:rPr>
              <w:fldChar w:fldCharType="separate"/>
            </w:r>
            <w:r w:rsidR="005C6D64">
              <w:rPr>
                <w:noProof/>
                <w:webHidden/>
                <w:sz w:val="20"/>
                <w:szCs w:val="20"/>
              </w:rPr>
              <w:t>14</w:t>
            </w:r>
            <w:r w:rsidRPr="005C6D64">
              <w:rPr>
                <w:noProof/>
                <w:webHidden/>
                <w:sz w:val="20"/>
                <w:szCs w:val="20"/>
              </w:rPr>
              <w:fldChar w:fldCharType="end"/>
            </w:r>
          </w:hyperlink>
        </w:p>
        <w:p w14:paraId="52E00318" w14:textId="7A393C0B" w:rsidR="00700164" w:rsidRPr="005C6D64" w:rsidRDefault="00700164">
          <w:pPr>
            <w:pStyle w:val="TOC2"/>
            <w:rPr>
              <w:rFonts w:cstheme="minorBidi"/>
              <w:noProof/>
              <w:kern w:val="2"/>
              <w:sz w:val="20"/>
              <w:szCs w:val="20"/>
              <w14:ligatures w14:val="standardContextual"/>
            </w:rPr>
          </w:pPr>
          <w:hyperlink w:anchor="_Toc175138175" w:history="1">
            <w:r w:rsidRPr="005C6D64">
              <w:rPr>
                <w:rStyle w:val="Hyperlink"/>
                <w:rFonts w:ascii="Times New Roman" w:eastAsia="Times New Roman" w:hAnsi="Times New Roman"/>
                <w:b/>
                <w:bCs/>
                <w:noProof/>
                <w:sz w:val="20"/>
                <w:szCs w:val="20"/>
              </w:rPr>
              <w:t>3.8</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CON</w:t>
            </w:r>
            <w:r w:rsidRPr="005C6D64">
              <w:rPr>
                <w:rStyle w:val="Hyperlink"/>
                <w:rFonts w:ascii="Times New Roman" w:eastAsia="Times New Roman" w:hAnsi="Times New Roman"/>
                <w:b/>
                <w:bCs/>
                <w:noProof/>
                <w:spacing w:val="-3"/>
                <w:sz w:val="20"/>
                <w:szCs w:val="20"/>
              </w:rPr>
              <w:t>F</w:t>
            </w:r>
            <w:r w:rsidRPr="005C6D64">
              <w:rPr>
                <w:rStyle w:val="Hyperlink"/>
                <w:rFonts w:ascii="Times New Roman" w:eastAsia="Times New Roman" w:hAnsi="Times New Roman"/>
                <w:b/>
                <w:bCs/>
                <w:noProof/>
                <w:sz w:val="20"/>
                <w:szCs w:val="20"/>
              </w:rPr>
              <w:t>ID</w:t>
            </w:r>
            <w:r w:rsidRPr="005C6D64">
              <w:rPr>
                <w:rStyle w:val="Hyperlink"/>
                <w:rFonts w:ascii="Times New Roman" w:eastAsia="Times New Roman" w:hAnsi="Times New Roman"/>
                <w:b/>
                <w:bCs/>
                <w:noProof/>
                <w:spacing w:val="1"/>
                <w:sz w:val="20"/>
                <w:szCs w:val="20"/>
              </w:rPr>
              <w:t>E</w:t>
            </w:r>
            <w:r w:rsidRPr="005C6D64">
              <w:rPr>
                <w:rStyle w:val="Hyperlink"/>
                <w:rFonts w:ascii="Times New Roman" w:eastAsia="Times New Roman" w:hAnsi="Times New Roman"/>
                <w:b/>
                <w:bCs/>
                <w:noProof/>
                <w:sz w:val="20"/>
                <w:szCs w:val="20"/>
              </w:rPr>
              <w:t>N</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IA</w:t>
            </w:r>
            <w:r w:rsidRPr="005C6D64">
              <w:rPr>
                <w:rStyle w:val="Hyperlink"/>
                <w:rFonts w:ascii="Times New Roman" w:eastAsia="Times New Roman" w:hAnsi="Times New Roman"/>
                <w:b/>
                <w:bCs/>
                <w:noProof/>
                <w:spacing w:val="3"/>
                <w:sz w:val="20"/>
                <w:szCs w:val="20"/>
              </w:rPr>
              <w:t>L</w:t>
            </w:r>
            <w:r w:rsidRPr="005C6D64">
              <w:rPr>
                <w:rStyle w:val="Hyperlink"/>
                <w:rFonts w:ascii="Times New Roman" w:eastAsia="Times New Roman" w:hAnsi="Times New Roman"/>
                <w:b/>
                <w:bCs/>
                <w:noProof/>
                <w:sz w:val="20"/>
                <w:szCs w:val="20"/>
              </w:rPr>
              <w:t>I</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Y</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_Toc175138175 \h </w:instrText>
            </w:r>
            <w:r w:rsidRPr="005C6D64">
              <w:rPr>
                <w:noProof/>
                <w:webHidden/>
                <w:sz w:val="20"/>
                <w:szCs w:val="20"/>
              </w:rPr>
            </w:r>
            <w:r w:rsidRPr="005C6D64">
              <w:rPr>
                <w:noProof/>
                <w:webHidden/>
                <w:sz w:val="20"/>
                <w:szCs w:val="20"/>
              </w:rPr>
              <w:fldChar w:fldCharType="separate"/>
            </w:r>
            <w:r w:rsidR="005C6D64">
              <w:rPr>
                <w:noProof/>
                <w:webHidden/>
                <w:sz w:val="20"/>
                <w:szCs w:val="20"/>
              </w:rPr>
              <w:t>14</w:t>
            </w:r>
            <w:r w:rsidRPr="005C6D64">
              <w:rPr>
                <w:noProof/>
                <w:webHidden/>
                <w:sz w:val="20"/>
                <w:szCs w:val="20"/>
              </w:rPr>
              <w:fldChar w:fldCharType="end"/>
            </w:r>
          </w:hyperlink>
        </w:p>
        <w:p w14:paraId="76E3A295" w14:textId="2A7048C8" w:rsidR="00700164" w:rsidRPr="005C6D64" w:rsidRDefault="00700164">
          <w:pPr>
            <w:pStyle w:val="TOC1"/>
            <w:tabs>
              <w:tab w:val="left" w:pos="720"/>
              <w:tab w:val="right" w:leader="dot" w:pos="10070"/>
            </w:tabs>
            <w:rPr>
              <w:rFonts w:cstheme="minorBidi"/>
              <w:noProof/>
              <w:kern w:val="2"/>
              <w:sz w:val="20"/>
              <w:szCs w:val="20"/>
              <w14:ligatures w14:val="standardContextual"/>
            </w:rPr>
          </w:pPr>
          <w:hyperlink w:anchor="_Toc175138176" w:history="1">
            <w:r w:rsidRPr="005C6D64">
              <w:rPr>
                <w:rStyle w:val="Hyperlink"/>
                <w:rFonts w:ascii="Times New Roman" w:eastAsia="Times New Roman" w:hAnsi="Times New Roman"/>
                <w:b/>
                <w:bCs/>
                <w:noProof/>
                <w:sz w:val="20"/>
                <w:szCs w:val="20"/>
              </w:rPr>
              <w:t xml:space="preserve">4.0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REQUIRED COMPONENTS OF THE RFP PROPOSAL</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_Toc175138176 \h </w:instrText>
            </w:r>
            <w:r w:rsidRPr="005C6D64">
              <w:rPr>
                <w:noProof/>
                <w:webHidden/>
                <w:sz w:val="20"/>
                <w:szCs w:val="20"/>
              </w:rPr>
            </w:r>
            <w:r w:rsidRPr="005C6D64">
              <w:rPr>
                <w:noProof/>
                <w:webHidden/>
                <w:sz w:val="20"/>
                <w:szCs w:val="20"/>
              </w:rPr>
              <w:fldChar w:fldCharType="separate"/>
            </w:r>
            <w:r w:rsidR="005C6D64">
              <w:rPr>
                <w:noProof/>
                <w:webHidden/>
                <w:sz w:val="20"/>
                <w:szCs w:val="20"/>
              </w:rPr>
              <w:t>15</w:t>
            </w:r>
            <w:r w:rsidRPr="005C6D64">
              <w:rPr>
                <w:noProof/>
                <w:webHidden/>
                <w:sz w:val="20"/>
                <w:szCs w:val="20"/>
              </w:rPr>
              <w:fldChar w:fldCharType="end"/>
            </w:r>
          </w:hyperlink>
        </w:p>
        <w:p w14:paraId="15E1196E" w14:textId="3730EE4D" w:rsidR="00700164" w:rsidRPr="005C6D64" w:rsidRDefault="00700164">
          <w:pPr>
            <w:pStyle w:val="TOC2"/>
            <w:rPr>
              <w:rFonts w:cstheme="minorBidi"/>
              <w:noProof/>
              <w:kern w:val="2"/>
              <w:sz w:val="20"/>
              <w:szCs w:val="20"/>
              <w14:ligatures w14:val="standardContextual"/>
            </w:rPr>
          </w:pPr>
          <w:hyperlink w:anchor="_Toc175138177" w:history="1">
            <w:r w:rsidRPr="005C6D64">
              <w:rPr>
                <w:rStyle w:val="Hyperlink"/>
                <w:rFonts w:ascii="Times New Roman" w:eastAsia="Times New Roman" w:hAnsi="Times New Roman"/>
                <w:b/>
                <w:bCs/>
                <w:noProof/>
                <w:sz w:val="20"/>
                <w:szCs w:val="20"/>
              </w:rPr>
              <w:t xml:space="preserve">4.1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OVERVIEW</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_Toc175138177 \h </w:instrText>
            </w:r>
            <w:r w:rsidRPr="005C6D64">
              <w:rPr>
                <w:noProof/>
                <w:webHidden/>
                <w:sz w:val="20"/>
                <w:szCs w:val="20"/>
              </w:rPr>
            </w:r>
            <w:r w:rsidRPr="005C6D64">
              <w:rPr>
                <w:noProof/>
                <w:webHidden/>
                <w:sz w:val="20"/>
                <w:szCs w:val="20"/>
              </w:rPr>
              <w:fldChar w:fldCharType="separate"/>
            </w:r>
            <w:r w:rsidR="005C6D64">
              <w:rPr>
                <w:noProof/>
                <w:webHidden/>
                <w:sz w:val="20"/>
                <w:szCs w:val="20"/>
              </w:rPr>
              <w:t>15</w:t>
            </w:r>
            <w:r w:rsidRPr="005C6D64">
              <w:rPr>
                <w:noProof/>
                <w:webHidden/>
                <w:sz w:val="20"/>
                <w:szCs w:val="20"/>
              </w:rPr>
              <w:fldChar w:fldCharType="end"/>
            </w:r>
          </w:hyperlink>
        </w:p>
        <w:p w14:paraId="779948A1" w14:textId="2A8DC0AC" w:rsidR="00700164" w:rsidRPr="005C6D64" w:rsidRDefault="00700164">
          <w:pPr>
            <w:pStyle w:val="TOC2"/>
            <w:rPr>
              <w:rFonts w:cstheme="minorBidi"/>
              <w:noProof/>
              <w:kern w:val="2"/>
              <w:sz w:val="20"/>
              <w:szCs w:val="20"/>
              <w14:ligatures w14:val="standardContextual"/>
            </w:rPr>
          </w:pPr>
          <w:hyperlink w:anchor="_Toc175138178" w:history="1">
            <w:r w:rsidRPr="005C6D64">
              <w:rPr>
                <w:rStyle w:val="Hyperlink"/>
                <w:rFonts w:ascii="Times New Roman" w:eastAsia="Times New Roman" w:hAnsi="Times New Roman"/>
                <w:b/>
                <w:bCs/>
                <w:noProof/>
                <w:sz w:val="20"/>
                <w:szCs w:val="20"/>
              </w:rPr>
              <w:t xml:space="preserve">4.2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QUALIFICATIONS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_Toc175138178 \h </w:instrText>
            </w:r>
            <w:r w:rsidRPr="005C6D64">
              <w:rPr>
                <w:noProof/>
                <w:webHidden/>
                <w:sz w:val="20"/>
                <w:szCs w:val="20"/>
              </w:rPr>
            </w:r>
            <w:r w:rsidRPr="005C6D64">
              <w:rPr>
                <w:noProof/>
                <w:webHidden/>
                <w:sz w:val="20"/>
                <w:szCs w:val="20"/>
              </w:rPr>
              <w:fldChar w:fldCharType="separate"/>
            </w:r>
            <w:r w:rsidR="005C6D64">
              <w:rPr>
                <w:noProof/>
                <w:webHidden/>
                <w:sz w:val="20"/>
                <w:szCs w:val="20"/>
              </w:rPr>
              <w:t>15</w:t>
            </w:r>
            <w:r w:rsidRPr="005C6D64">
              <w:rPr>
                <w:noProof/>
                <w:webHidden/>
                <w:sz w:val="20"/>
                <w:szCs w:val="20"/>
              </w:rPr>
              <w:fldChar w:fldCharType="end"/>
            </w:r>
          </w:hyperlink>
        </w:p>
        <w:p w14:paraId="4E84471E" w14:textId="1B883947" w:rsidR="00700164" w:rsidRPr="005C6D64" w:rsidRDefault="00700164">
          <w:pPr>
            <w:pStyle w:val="TOC2"/>
            <w:rPr>
              <w:rFonts w:cstheme="minorBidi"/>
              <w:noProof/>
              <w:kern w:val="2"/>
              <w:sz w:val="20"/>
              <w:szCs w:val="20"/>
              <w14:ligatures w14:val="standardContextual"/>
            </w:rPr>
          </w:pPr>
          <w:hyperlink w:anchor="_Toc175138179" w:history="1">
            <w:r w:rsidRPr="005C6D64">
              <w:rPr>
                <w:rStyle w:val="Hyperlink"/>
                <w:rFonts w:ascii="Times New Roman" w:eastAsia="Times New Roman" w:hAnsi="Times New Roman"/>
                <w:b/>
                <w:bCs/>
                <w:noProof/>
                <w:sz w:val="20"/>
                <w:szCs w:val="20"/>
              </w:rPr>
              <w:t xml:space="preserve">4.3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CONTRACT MANAGEMENT</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_Toc175138179 \h </w:instrText>
            </w:r>
            <w:r w:rsidRPr="005C6D64">
              <w:rPr>
                <w:noProof/>
                <w:webHidden/>
                <w:sz w:val="20"/>
                <w:szCs w:val="20"/>
              </w:rPr>
            </w:r>
            <w:r w:rsidRPr="005C6D64">
              <w:rPr>
                <w:noProof/>
                <w:webHidden/>
                <w:sz w:val="20"/>
                <w:szCs w:val="20"/>
              </w:rPr>
              <w:fldChar w:fldCharType="separate"/>
            </w:r>
            <w:r w:rsidR="005C6D64">
              <w:rPr>
                <w:noProof/>
                <w:webHidden/>
                <w:sz w:val="20"/>
                <w:szCs w:val="20"/>
              </w:rPr>
              <w:t>15</w:t>
            </w:r>
            <w:r w:rsidRPr="005C6D64">
              <w:rPr>
                <w:noProof/>
                <w:webHidden/>
                <w:sz w:val="20"/>
                <w:szCs w:val="20"/>
              </w:rPr>
              <w:fldChar w:fldCharType="end"/>
            </w:r>
          </w:hyperlink>
        </w:p>
        <w:p w14:paraId="43A922D7" w14:textId="6E7433AD" w:rsidR="00700164" w:rsidRPr="005C6D64" w:rsidRDefault="00700164">
          <w:pPr>
            <w:pStyle w:val="TOC3"/>
            <w:tabs>
              <w:tab w:val="left" w:pos="1200"/>
              <w:tab w:val="right" w:leader="dot" w:pos="10070"/>
            </w:tabs>
            <w:rPr>
              <w:rFonts w:cstheme="minorBidi"/>
              <w:noProof/>
              <w:kern w:val="2"/>
              <w:sz w:val="20"/>
              <w:szCs w:val="20"/>
              <w14:ligatures w14:val="standardContextual"/>
            </w:rPr>
          </w:pPr>
          <w:hyperlink w:anchor="_Toc175138180" w:history="1">
            <w:r w:rsidRPr="005C6D64">
              <w:rPr>
                <w:rStyle w:val="Hyperlink"/>
                <w:rFonts w:ascii="Times New Roman" w:eastAsia="Times New Roman" w:hAnsi="Times New Roman"/>
                <w:b/>
                <w:bCs/>
                <w:noProof/>
                <w:sz w:val="20"/>
                <w:szCs w:val="20"/>
              </w:rPr>
              <w:t>4.3.1</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PROJECT LAUNCH MEETING (PLM)</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_Toc175138180 \h </w:instrText>
            </w:r>
            <w:r w:rsidRPr="005C6D64">
              <w:rPr>
                <w:noProof/>
                <w:webHidden/>
                <w:sz w:val="20"/>
                <w:szCs w:val="20"/>
              </w:rPr>
            </w:r>
            <w:r w:rsidRPr="005C6D64">
              <w:rPr>
                <w:noProof/>
                <w:webHidden/>
                <w:sz w:val="20"/>
                <w:szCs w:val="20"/>
              </w:rPr>
              <w:fldChar w:fldCharType="separate"/>
            </w:r>
            <w:r w:rsidR="005C6D64">
              <w:rPr>
                <w:noProof/>
                <w:webHidden/>
                <w:sz w:val="20"/>
                <w:szCs w:val="20"/>
              </w:rPr>
              <w:t>15</w:t>
            </w:r>
            <w:r w:rsidRPr="005C6D64">
              <w:rPr>
                <w:noProof/>
                <w:webHidden/>
                <w:sz w:val="20"/>
                <w:szCs w:val="20"/>
              </w:rPr>
              <w:fldChar w:fldCharType="end"/>
            </w:r>
          </w:hyperlink>
        </w:p>
        <w:p w14:paraId="4AAA5CE2" w14:textId="17515C75" w:rsidR="00700164" w:rsidRPr="005C6D64" w:rsidRDefault="00700164">
          <w:pPr>
            <w:pStyle w:val="TOC2"/>
            <w:rPr>
              <w:rFonts w:cstheme="minorBidi"/>
              <w:noProof/>
              <w:kern w:val="2"/>
              <w:sz w:val="20"/>
              <w:szCs w:val="20"/>
              <w14:ligatures w14:val="standardContextual"/>
            </w:rPr>
          </w:pPr>
          <w:hyperlink w:anchor="_Toc175138181" w:history="1">
            <w:r w:rsidRPr="005C6D64">
              <w:rPr>
                <w:rStyle w:val="Hyperlink"/>
                <w:rFonts w:ascii="Times New Roman" w:eastAsia="Times New Roman" w:hAnsi="Times New Roman"/>
                <w:b/>
                <w:bCs/>
                <w:noProof/>
                <w:sz w:val="20"/>
                <w:szCs w:val="20"/>
              </w:rPr>
              <w:t xml:space="preserve">4.4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CONTRACT SCHEDULE</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_Toc175138181 \h </w:instrText>
            </w:r>
            <w:r w:rsidRPr="005C6D64">
              <w:rPr>
                <w:noProof/>
                <w:webHidden/>
                <w:sz w:val="20"/>
                <w:szCs w:val="20"/>
              </w:rPr>
            </w:r>
            <w:r w:rsidRPr="005C6D64">
              <w:rPr>
                <w:noProof/>
                <w:webHidden/>
                <w:sz w:val="20"/>
                <w:szCs w:val="20"/>
              </w:rPr>
              <w:fldChar w:fldCharType="separate"/>
            </w:r>
            <w:r w:rsidR="005C6D64">
              <w:rPr>
                <w:noProof/>
                <w:webHidden/>
                <w:sz w:val="20"/>
                <w:szCs w:val="20"/>
              </w:rPr>
              <w:t>15</w:t>
            </w:r>
            <w:r w:rsidRPr="005C6D64">
              <w:rPr>
                <w:noProof/>
                <w:webHidden/>
                <w:sz w:val="20"/>
                <w:szCs w:val="20"/>
              </w:rPr>
              <w:fldChar w:fldCharType="end"/>
            </w:r>
          </w:hyperlink>
        </w:p>
        <w:p w14:paraId="04BA2E96" w14:textId="0DA804E8" w:rsidR="00700164" w:rsidRPr="005C6D64" w:rsidRDefault="00700164">
          <w:pPr>
            <w:pStyle w:val="TOC2"/>
            <w:rPr>
              <w:rFonts w:cstheme="minorBidi"/>
              <w:noProof/>
              <w:kern w:val="2"/>
              <w:sz w:val="20"/>
              <w:szCs w:val="20"/>
              <w14:ligatures w14:val="standardContextual"/>
            </w:rPr>
          </w:pPr>
          <w:hyperlink w:anchor="_Toc175138182" w:history="1">
            <w:r w:rsidRPr="005C6D64">
              <w:rPr>
                <w:rStyle w:val="Hyperlink"/>
                <w:rFonts w:ascii="Times New Roman" w:eastAsia="Times New Roman" w:hAnsi="Times New Roman"/>
                <w:b/>
                <w:bCs/>
                <w:noProof/>
                <w:sz w:val="20"/>
                <w:szCs w:val="20"/>
              </w:rPr>
              <w:t>4.5</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POTENTIAL PROBLEMS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_Toc175138182 \h </w:instrText>
            </w:r>
            <w:r w:rsidRPr="005C6D64">
              <w:rPr>
                <w:noProof/>
                <w:webHidden/>
                <w:sz w:val="20"/>
                <w:szCs w:val="20"/>
              </w:rPr>
            </w:r>
            <w:r w:rsidRPr="005C6D64">
              <w:rPr>
                <w:noProof/>
                <w:webHidden/>
                <w:sz w:val="20"/>
                <w:szCs w:val="20"/>
              </w:rPr>
              <w:fldChar w:fldCharType="separate"/>
            </w:r>
            <w:r w:rsidR="005C6D64">
              <w:rPr>
                <w:noProof/>
                <w:webHidden/>
                <w:sz w:val="20"/>
                <w:szCs w:val="20"/>
              </w:rPr>
              <w:t>16</w:t>
            </w:r>
            <w:r w:rsidRPr="005C6D64">
              <w:rPr>
                <w:noProof/>
                <w:webHidden/>
                <w:sz w:val="20"/>
                <w:szCs w:val="20"/>
              </w:rPr>
              <w:fldChar w:fldCharType="end"/>
            </w:r>
          </w:hyperlink>
        </w:p>
        <w:p w14:paraId="7599D3DB" w14:textId="67AA6AD4" w:rsidR="00700164" w:rsidRPr="005C6D64" w:rsidRDefault="00700164">
          <w:pPr>
            <w:pStyle w:val="TOC2"/>
            <w:rPr>
              <w:rFonts w:cstheme="minorBidi"/>
              <w:noProof/>
              <w:kern w:val="2"/>
              <w:sz w:val="20"/>
              <w:szCs w:val="20"/>
              <w14:ligatures w14:val="standardContextual"/>
            </w:rPr>
          </w:pPr>
          <w:hyperlink w:anchor="_Toc175138183" w:history="1">
            <w:r w:rsidRPr="005C6D64">
              <w:rPr>
                <w:rStyle w:val="Hyperlink"/>
                <w:rFonts w:ascii="Times New Roman" w:eastAsia="Times New Roman" w:hAnsi="Times New Roman"/>
                <w:b/>
                <w:bCs/>
                <w:noProof/>
                <w:sz w:val="20"/>
                <w:szCs w:val="20"/>
              </w:rPr>
              <w:t xml:space="preserve">4.6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SUPPORT AND EXPERIENCE</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_Toc175138183 \h </w:instrText>
            </w:r>
            <w:r w:rsidRPr="005C6D64">
              <w:rPr>
                <w:noProof/>
                <w:webHidden/>
                <w:sz w:val="20"/>
                <w:szCs w:val="20"/>
              </w:rPr>
            </w:r>
            <w:r w:rsidRPr="005C6D64">
              <w:rPr>
                <w:noProof/>
                <w:webHidden/>
                <w:sz w:val="20"/>
                <w:szCs w:val="20"/>
              </w:rPr>
              <w:fldChar w:fldCharType="separate"/>
            </w:r>
            <w:r w:rsidR="005C6D64">
              <w:rPr>
                <w:noProof/>
                <w:webHidden/>
                <w:sz w:val="20"/>
                <w:szCs w:val="20"/>
              </w:rPr>
              <w:t>16</w:t>
            </w:r>
            <w:r w:rsidRPr="005C6D64">
              <w:rPr>
                <w:noProof/>
                <w:webHidden/>
                <w:sz w:val="20"/>
                <w:szCs w:val="20"/>
              </w:rPr>
              <w:fldChar w:fldCharType="end"/>
            </w:r>
          </w:hyperlink>
        </w:p>
        <w:p w14:paraId="29616E93" w14:textId="3644544E" w:rsidR="00700164" w:rsidRPr="005C6D64" w:rsidRDefault="00700164">
          <w:pPr>
            <w:pStyle w:val="TOC3"/>
            <w:tabs>
              <w:tab w:val="left" w:pos="1200"/>
              <w:tab w:val="right" w:leader="dot" w:pos="10070"/>
            </w:tabs>
            <w:rPr>
              <w:rFonts w:cstheme="minorBidi"/>
              <w:noProof/>
              <w:kern w:val="2"/>
              <w:sz w:val="20"/>
              <w:szCs w:val="20"/>
              <w14:ligatures w14:val="standardContextual"/>
            </w:rPr>
          </w:pPr>
          <w:hyperlink w:anchor="_Toc175138184" w:history="1">
            <w:r w:rsidRPr="005C6D64">
              <w:rPr>
                <w:rStyle w:val="Hyperlink"/>
                <w:rFonts w:ascii="Times New Roman" w:eastAsia="Times New Roman" w:hAnsi="Times New Roman"/>
                <w:b/>
                <w:bCs/>
                <w:noProof/>
                <w:sz w:val="20"/>
                <w:szCs w:val="20"/>
              </w:rPr>
              <w:t xml:space="preserve">4.6.1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Required Components of the Proposed Application</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_Toc175138184 \h </w:instrText>
            </w:r>
            <w:r w:rsidRPr="005C6D64">
              <w:rPr>
                <w:noProof/>
                <w:webHidden/>
                <w:sz w:val="20"/>
                <w:szCs w:val="20"/>
              </w:rPr>
            </w:r>
            <w:r w:rsidRPr="005C6D64">
              <w:rPr>
                <w:noProof/>
                <w:webHidden/>
                <w:sz w:val="20"/>
                <w:szCs w:val="20"/>
              </w:rPr>
              <w:fldChar w:fldCharType="separate"/>
            </w:r>
            <w:r w:rsidR="005C6D64">
              <w:rPr>
                <w:noProof/>
                <w:webHidden/>
                <w:sz w:val="20"/>
                <w:szCs w:val="20"/>
              </w:rPr>
              <w:t>16</w:t>
            </w:r>
            <w:r w:rsidRPr="005C6D64">
              <w:rPr>
                <w:noProof/>
                <w:webHidden/>
                <w:sz w:val="20"/>
                <w:szCs w:val="20"/>
              </w:rPr>
              <w:fldChar w:fldCharType="end"/>
            </w:r>
          </w:hyperlink>
        </w:p>
        <w:p w14:paraId="19DBB42D" w14:textId="0FFABF75" w:rsidR="00700164" w:rsidRPr="005C6D64" w:rsidRDefault="00700164">
          <w:pPr>
            <w:pStyle w:val="TOC2"/>
            <w:rPr>
              <w:rFonts w:cstheme="minorBidi"/>
              <w:noProof/>
              <w:kern w:val="2"/>
              <w:sz w:val="20"/>
              <w:szCs w:val="20"/>
              <w14:ligatures w14:val="standardContextual"/>
            </w:rPr>
          </w:pPr>
          <w:hyperlink w:anchor="_Toc175138185" w:history="1">
            <w:r w:rsidRPr="005C6D64">
              <w:rPr>
                <w:rStyle w:val="Hyperlink"/>
                <w:rFonts w:ascii="Times New Roman" w:eastAsia="Times New Roman" w:hAnsi="Times New Roman"/>
                <w:b/>
                <w:bCs/>
                <w:caps/>
                <w:noProof/>
                <w:sz w:val="20"/>
                <w:szCs w:val="20"/>
              </w:rPr>
              <w:t xml:space="preserve">E.      </w:t>
            </w:r>
            <w:r w:rsidRPr="005C6D64">
              <w:rPr>
                <w:rStyle w:val="Hyperlink"/>
                <w:rFonts w:ascii="Times New Roman" w:eastAsia="Times New Roman" w:hAnsi="Times New Roman"/>
                <w:caps/>
                <w:noProof/>
                <w:sz w:val="20"/>
                <w:szCs w:val="20"/>
              </w:rPr>
              <w:t xml:space="preserve">     </w:t>
            </w:r>
            <w:r w:rsidRPr="005C6D64">
              <w:rPr>
                <w:rStyle w:val="Hyperlink"/>
                <w:rFonts w:ascii="Times New Roman" w:eastAsia="Times New Roman" w:hAnsi="Times New Roman"/>
                <w:b/>
                <w:bCs/>
                <w:caps/>
                <w:noProof/>
                <w:sz w:val="20"/>
                <w:szCs w:val="20"/>
              </w:rPr>
              <w:t>EXPERIENCE WITH CONTRACTS OF SIMILAR SIZE AND SCOPE</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_Toc175138185 \h </w:instrText>
            </w:r>
            <w:r w:rsidRPr="005C6D64">
              <w:rPr>
                <w:noProof/>
                <w:webHidden/>
                <w:sz w:val="20"/>
                <w:szCs w:val="20"/>
              </w:rPr>
            </w:r>
            <w:r w:rsidRPr="005C6D64">
              <w:rPr>
                <w:noProof/>
                <w:webHidden/>
                <w:sz w:val="20"/>
                <w:szCs w:val="20"/>
              </w:rPr>
              <w:fldChar w:fldCharType="separate"/>
            </w:r>
            <w:r w:rsidR="005C6D64">
              <w:rPr>
                <w:noProof/>
                <w:webHidden/>
                <w:sz w:val="20"/>
                <w:szCs w:val="20"/>
              </w:rPr>
              <w:t>17</w:t>
            </w:r>
            <w:r w:rsidRPr="005C6D64">
              <w:rPr>
                <w:noProof/>
                <w:webHidden/>
                <w:sz w:val="20"/>
                <w:szCs w:val="20"/>
              </w:rPr>
              <w:fldChar w:fldCharType="end"/>
            </w:r>
          </w:hyperlink>
        </w:p>
        <w:p w14:paraId="1C9BF3B9" w14:textId="76E0ECF4" w:rsidR="00700164" w:rsidRPr="005C6D64" w:rsidRDefault="00700164">
          <w:pPr>
            <w:pStyle w:val="TOC2"/>
            <w:rPr>
              <w:rFonts w:cstheme="minorBidi"/>
              <w:noProof/>
              <w:kern w:val="2"/>
              <w:sz w:val="20"/>
              <w:szCs w:val="20"/>
              <w14:ligatures w14:val="standardContextual"/>
            </w:rPr>
          </w:pPr>
          <w:hyperlink w:anchor="_Toc175138186" w:history="1">
            <w:r w:rsidRPr="005C6D64">
              <w:rPr>
                <w:rStyle w:val="Hyperlink"/>
                <w:rFonts w:ascii="Times New Roman" w:eastAsia="Times New Roman" w:hAnsi="Times New Roman"/>
                <w:b/>
                <w:bCs/>
                <w:caps/>
                <w:noProof/>
                <w:sz w:val="20"/>
                <w:szCs w:val="20"/>
              </w:rPr>
              <w:t>F</w:t>
            </w:r>
            <w:r w:rsidRPr="005C6D64">
              <w:rPr>
                <w:rStyle w:val="Hyperlink"/>
                <w:rFonts w:ascii="Times New Roman" w:eastAsia="Times New Roman" w:hAnsi="Times New Roman"/>
                <w:caps/>
                <w:noProof/>
                <w:sz w:val="20"/>
                <w:szCs w:val="20"/>
              </w:rPr>
              <w:t xml:space="preserve">.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caps/>
                <w:noProof/>
                <w:sz w:val="20"/>
                <w:szCs w:val="20"/>
              </w:rPr>
              <w:t>FINANCIAL CAPABILITY OF THE BIDDER</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_Toc175138186 \h </w:instrText>
            </w:r>
            <w:r w:rsidRPr="005C6D64">
              <w:rPr>
                <w:noProof/>
                <w:webHidden/>
                <w:sz w:val="20"/>
                <w:szCs w:val="20"/>
              </w:rPr>
            </w:r>
            <w:r w:rsidRPr="005C6D64">
              <w:rPr>
                <w:noProof/>
                <w:webHidden/>
                <w:sz w:val="20"/>
                <w:szCs w:val="20"/>
              </w:rPr>
              <w:fldChar w:fldCharType="separate"/>
            </w:r>
            <w:r w:rsidR="005C6D64">
              <w:rPr>
                <w:noProof/>
                <w:webHidden/>
                <w:sz w:val="20"/>
                <w:szCs w:val="20"/>
              </w:rPr>
              <w:t>18</w:t>
            </w:r>
            <w:r w:rsidRPr="005C6D64">
              <w:rPr>
                <w:noProof/>
                <w:webHidden/>
                <w:sz w:val="20"/>
                <w:szCs w:val="20"/>
              </w:rPr>
              <w:fldChar w:fldCharType="end"/>
            </w:r>
          </w:hyperlink>
        </w:p>
        <w:p w14:paraId="25E1BDBA" w14:textId="5A6A2333" w:rsidR="00700164" w:rsidRPr="005C6D64" w:rsidRDefault="00700164">
          <w:pPr>
            <w:pStyle w:val="TOC1"/>
            <w:tabs>
              <w:tab w:val="left" w:pos="720"/>
              <w:tab w:val="right" w:leader="dot" w:pos="10070"/>
            </w:tabs>
            <w:rPr>
              <w:rFonts w:cstheme="minorBidi"/>
              <w:noProof/>
              <w:kern w:val="2"/>
              <w:sz w:val="20"/>
              <w:szCs w:val="20"/>
              <w14:ligatures w14:val="standardContextual"/>
            </w:rPr>
          </w:pPr>
          <w:hyperlink w:anchor="_Toc175138187" w:history="1">
            <w:r w:rsidRPr="005C6D64">
              <w:rPr>
                <w:rStyle w:val="Hyperlink"/>
                <w:rFonts w:ascii="Times New Roman" w:eastAsia="Times New Roman" w:hAnsi="Times New Roman"/>
                <w:b/>
                <w:bCs/>
                <w:noProof/>
                <w:sz w:val="20"/>
                <w:szCs w:val="20"/>
              </w:rPr>
              <w:t xml:space="preserve">5.0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TECHNICAL EVALUATION CRITERIA</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_Toc175138187 \h </w:instrText>
            </w:r>
            <w:r w:rsidRPr="005C6D64">
              <w:rPr>
                <w:noProof/>
                <w:webHidden/>
                <w:sz w:val="20"/>
                <w:szCs w:val="20"/>
              </w:rPr>
            </w:r>
            <w:r w:rsidRPr="005C6D64">
              <w:rPr>
                <w:noProof/>
                <w:webHidden/>
                <w:sz w:val="20"/>
                <w:szCs w:val="20"/>
              </w:rPr>
              <w:fldChar w:fldCharType="separate"/>
            </w:r>
            <w:r w:rsidR="005C6D64">
              <w:rPr>
                <w:noProof/>
                <w:webHidden/>
                <w:sz w:val="20"/>
                <w:szCs w:val="20"/>
              </w:rPr>
              <w:t>19</w:t>
            </w:r>
            <w:r w:rsidRPr="005C6D64">
              <w:rPr>
                <w:noProof/>
                <w:webHidden/>
                <w:sz w:val="20"/>
                <w:szCs w:val="20"/>
              </w:rPr>
              <w:fldChar w:fldCharType="end"/>
            </w:r>
          </w:hyperlink>
        </w:p>
        <w:p w14:paraId="603840EA" w14:textId="4A4754A7" w:rsidR="00700164" w:rsidRPr="005C6D64" w:rsidRDefault="00700164">
          <w:pPr>
            <w:pStyle w:val="TOC2"/>
            <w:rPr>
              <w:rFonts w:cstheme="minorBidi"/>
              <w:noProof/>
              <w:kern w:val="2"/>
              <w:sz w:val="20"/>
              <w:szCs w:val="20"/>
              <w14:ligatures w14:val="standardContextual"/>
            </w:rPr>
          </w:pPr>
          <w:hyperlink w:anchor="_Toc175138188" w:history="1">
            <w:r w:rsidRPr="005C6D64">
              <w:rPr>
                <w:rStyle w:val="Hyperlink"/>
                <w:rFonts w:ascii="Times New Roman" w:eastAsia="Times New Roman" w:hAnsi="Times New Roman"/>
                <w:b/>
                <w:bCs/>
                <w:noProof/>
                <w:sz w:val="20"/>
                <w:szCs w:val="20"/>
              </w:rPr>
              <w:t xml:space="preserve">5.1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ORAL</w:t>
            </w:r>
            <w:r w:rsidRPr="005C6D64">
              <w:rPr>
                <w:rStyle w:val="Hyperlink"/>
                <w:rFonts w:ascii="Times New Roman" w:eastAsia="Times New Roman" w:hAnsi="Times New Roman"/>
                <w:b/>
                <w:bCs/>
                <w:noProof/>
                <w:spacing w:val="1"/>
                <w:sz w:val="20"/>
                <w:szCs w:val="20"/>
              </w:rPr>
              <w:t xml:space="preserve"> </w:t>
            </w:r>
            <w:r w:rsidRPr="005C6D64">
              <w:rPr>
                <w:rStyle w:val="Hyperlink"/>
                <w:rFonts w:ascii="Times New Roman" w:eastAsia="Times New Roman" w:hAnsi="Times New Roman"/>
                <w:b/>
                <w:bCs/>
                <w:noProof/>
                <w:sz w:val="20"/>
                <w:szCs w:val="20"/>
              </w:rPr>
              <w:t>IN</w:t>
            </w:r>
            <w:r w:rsidRPr="005C6D64">
              <w:rPr>
                <w:rStyle w:val="Hyperlink"/>
                <w:rFonts w:ascii="Times New Roman" w:eastAsia="Times New Roman" w:hAnsi="Times New Roman"/>
                <w:b/>
                <w:bCs/>
                <w:noProof/>
                <w:spacing w:val="1"/>
                <w:sz w:val="20"/>
                <w:szCs w:val="20"/>
              </w:rPr>
              <w:t>TE</w:t>
            </w:r>
            <w:r w:rsidRPr="005C6D64">
              <w:rPr>
                <w:rStyle w:val="Hyperlink"/>
                <w:rFonts w:ascii="Times New Roman" w:eastAsia="Times New Roman" w:hAnsi="Times New Roman"/>
                <w:b/>
                <w:bCs/>
                <w:noProof/>
                <w:sz w:val="20"/>
                <w:szCs w:val="20"/>
              </w:rPr>
              <w:t>RVI</w:t>
            </w:r>
            <w:r w:rsidRPr="005C6D64">
              <w:rPr>
                <w:rStyle w:val="Hyperlink"/>
                <w:rFonts w:ascii="Times New Roman" w:eastAsia="Times New Roman" w:hAnsi="Times New Roman"/>
                <w:b/>
                <w:bCs/>
                <w:noProof/>
                <w:spacing w:val="1"/>
                <w:sz w:val="20"/>
                <w:szCs w:val="20"/>
              </w:rPr>
              <w:t>E</w:t>
            </w:r>
            <w:r w:rsidRPr="005C6D64">
              <w:rPr>
                <w:rStyle w:val="Hyperlink"/>
                <w:rFonts w:ascii="Times New Roman" w:eastAsia="Times New Roman" w:hAnsi="Times New Roman"/>
                <w:b/>
                <w:bCs/>
                <w:noProof/>
                <w:sz w:val="20"/>
                <w:szCs w:val="20"/>
              </w:rPr>
              <w:t>W</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_Toc175138188 \h </w:instrText>
            </w:r>
            <w:r w:rsidRPr="005C6D64">
              <w:rPr>
                <w:noProof/>
                <w:webHidden/>
                <w:sz w:val="20"/>
                <w:szCs w:val="20"/>
              </w:rPr>
            </w:r>
            <w:r w:rsidRPr="005C6D64">
              <w:rPr>
                <w:noProof/>
                <w:webHidden/>
                <w:sz w:val="20"/>
                <w:szCs w:val="20"/>
              </w:rPr>
              <w:fldChar w:fldCharType="separate"/>
            </w:r>
            <w:r w:rsidR="005C6D64">
              <w:rPr>
                <w:noProof/>
                <w:webHidden/>
                <w:sz w:val="20"/>
                <w:szCs w:val="20"/>
              </w:rPr>
              <w:t>19</w:t>
            </w:r>
            <w:r w:rsidRPr="005C6D64">
              <w:rPr>
                <w:noProof/>
                <w:webHidden/>
                <w:sz w:val="20"/>
                <w:szCs w:val="20"/>
              </w:rPr>
              <w:fldChar w:fldCharType="end"/>
            </w:r>
          </w:hyperlink>
        </w:p>
        <w:p w14:paraId="691F419F" w14:textId="27BA4E40" w:rsidR="00700164" w:rsidRPr="005C6D64" w:rsidRDefault="00700164">
          <w:pPr>
            <w:pStyle w:val="TOC1"/>
            <w:tabs>
              <w:tab w:val="left" w:pos="720"/>
              <w:tab w:val="right" w:leader="dot" w:pos="10070"/>
            </w:tabs>
            <w:rPr>
              <w:rFonts w:cstheme="minorBidi"/>
              <w:noProof/>
              <w:kern w:val="2"/>
              <w:sz w:val="20"/>
              <w:szCs w:val="20"/>
              <w14:ligatures w14:val="standardContextual"/>
            </w:rPr>
          </w:pPr>
          <w:hyperlink w:anchor="_Toc175138189" w:history="1">
            <w:r w:rsidRPr="005C6D64">
              <w:rPr>
                <w:rStyle w:val="Hyperlink"/>
                <w:rFonts w:ascii="Times New Roman" w:eastAsia="Times New Roman" w:hAnsi="Times New Roman"/>
                <w:b/>
                <w:bCs/>
                <w:noProof/>
                <w:sz w:val="20"/>
                <w:szCs w:val="20"/>
              </w:rPr>
              <w:t xml:space="preserve">6.0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SPECIAL CONTRACTUAL TERMS AND CONDITIONS</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_Toc175138189 \h </w:instrText>
            </w:r>
            <w:r w:rsidRPr="005C6D64">
              <w:rPr>
                <w:noProof/>
                <w:webHidden/>
                <w:sz w:val="20"/>
                <w:szCs w:val="20"/>
              </w:rPr>
            </w:r>
            <w:r w:rsidRPr="005C6D64">
              <w:rPr>
                <w:noProof/>
                <w:webHidden/>
                <w:sz w:val="20"/>
                <w:szCs w:val="20"/>
              </w:rPr>
              <w:fldChar w:fldCharType="separate"/>
            </w:r>
            <w:r w:rsidR="005C6D64">
              <w:rPr>
                <w:noProof/>
                <w:webHidden/>
                <w:sz w:val="20"/>
                <w:szCs w:val="20"/>
              </w:rPr>
              <w:t>19</w:t>
            </w:r>
            <w:r w:rsidRPr="005C6D64">
              <w:rPr>
                <w:noProof/>
                <w:webHidden/>
                <w:sz w:val="20"/>
                <w:szCs w:val="20"/>
              </w:rPr>
              <w:fldChar w:fldCharType="end"/>
            </w:r>
          </w:hyperlink>
        </w:p>
        <w:p w14:paraId="6F257130" w14:textId="0B38FAAF" w:rsidR="00700164" w:rsidRPr="005C6D64" w:rsidRDefault="00700164">
          <w:pPr>
            <w:pStyle w:val="TOC2"/>
            <w:rPr>
              <w:rFonts w:cstheme="minorBidi"/>
              <w:noProof/>
              <w:kern w:val="2"/>
              <w:sz w:val="20"/>
              <w:szCs w:val="20"/>
              <w14:ligatures w14:val="standardContextual"/>
            </w:rPr>
          </w:pPr>
          <w:hyperlink w:anchor="_Toc175138190" w:history="1">
            <w:r w:rsidRPr="005C6D64">
              <w:rPr>
                <w:rStyle w:val="Hyperlink"/>
                <w:rFonts w:ascii="Times New Roman" w:eastAsia="Times New Roman" w:hAnsi="Times New Roman"/>
                <w:b/>
                <w:bCs/>
                <w:noProof/>
                <w:sz w:val="20"/>
                <w:szCs w:val="20"/>
              </w:rPr>
              <w:t xml:space="preserve">6.1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DI</w:t>
            </w:r>
            <w:r w:rsidRPr="005C6D64">
              <w:rPr>
                <w:rStyle w:val="Hyperlink"/>
                <w:rFonts w:ascii="Times New Roman" w:eastAsia="Times New Roman" w:hAnsi="Times New Roman"/>
                <w:b/>
                <w:bCs/>
                <w:noProof/>
                <w:spacing w:val="1"/>
                <w:sz w:val="20"/>
                <w:szCs w:val="20"/>
              </w:rPr>
              <w:t>S</w:t>
            </w:r>
            <w:r w:rsidRPr="005C6D64">
              <w:rPr>
                <w:rStyle w:val="Hyperlink"/>
                <w:rFonts w:ascii="Times New Roman" w:eastAsia="Times New Roman" w:hAnsi="Times New Roman"/>
                <w:b/>
                <w:bCs/>
                <w:noProof/>
                <w:sz w:val="20"/>
                <w:szCs w:val="20"/>
              </w:rPr>
              <w:t>CON</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INUA</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ION OF</w:t>
            </w:r>
            <w:r w:rsidRPr="005C6D64">
              <w:rPr>
                <w:rStyle w:val="Hyperlink"/>
                <w:rFonts w:ascii="Times New Roman" w:eastAsia="Times New Roman" w:hAnsi="Times New Roman"/>
                <w:b/>
                <w:bCs/>
                <w:noProof/>
                <w:spacing w:val="-3"/>
                <w:sz w:val="20"/>
                <w:szCs w:val="20"/>
              </w:rPr>
              <w:t xml:space="preserve"> </w:t>
            </w:r>
            <w:r w:rsidRPr="005C6D64">
              <w:rPr>
                <w:rStyle w:val="Hyperlink"/>
                <w:rFonts w:ascii="Times New Roman" w:eastAsia="Times New Roman" w:hAnsi="Times New Roman"/>
                <w:b/>
                <w:bCs/>
                <w:noProof/>
                <w:sz w:val="20"/>
                <w:szCs w:val="20"/>
              </w:rPr>
              <w:t>A</w:t>
            </w:r>
            <w:r w:rsidRPr="005C6D64">
              <w:rPr>
                <w:rStyle w:val="Hyperlink"/>
                <w:rFonts w:ascii="Times New Roman" w:eastAsia="Times New Roman" w:hAnsi="Times New Roman"/>
                <w:b/>
                <w:bCs/>
                <w:noProof/>
                <w:spacing w:val="2"/>
                <w:sz w:val="20"/>
                <w:szCs w:val="20"/>
              </w:rPr>
              <w:t>N</w:t>
            </w:r>
            <w:r w:rsidRPr="005C6D64">
              <w:rPr>
                <w:rStyle w:val="Hyperlink"/>
                <w:rFonts w:ascii="Times New Roman" w:eastAsia="Times New Roman" w:hAnsi="Times New Roman"/>
                <w:b/>
                <w:bCs/>
                <w:noProof/>
                <w:sz w:val="20"/>
                <w:szCs w:val="20"/>
              </w:rPr>
              <w:t xml:space="preserve">D/OR </w:t>
            </w:r>
            <w:r w:rsidRPr="005C6D64">
              <w:rPr>
                <w:rStyle w:val="Hyperlink"/>
                <w:rFonts w:ascii="Times New Roman" w:eastAsia="Times New Roman" w:hAnsi="Times New Roman"/>
                <w:b/>
                <w:bCs/>
                <w:noProof/>
                <w:spacing w:val="-1"/>
                <w:sz w:val="20"/>
                <w:szCs w:val="20"/>
              </w:rPr>
              <w:t>M</w:t>
            </w:r>
            <w:r w:rsidRPr="005C6D64">
              <w:rPr>
                <w:rStyle w:val="Hyperlink"/>
                <w:rFonts w:ascii="Times New Roman" w:eastAsia="Times New Roman" w:hAnsi="Times New Roman"/>
                <w:b/>
                <w:bCs/>
                <w:noProof/>
                <w:sz w:val="20"/>
                <w:szCs w:val="20"/>
              </w:rPr>
              <w:t>O</w:t>
            </w:r>
            <w:r w:rsidRPr="005C6D64">
              <w:rPr>
                <w:rStyle w:val="Hyperlink"/>
                <w:rFonts w:ascii="Times New Roman" w:eastAsia="Times New Roman" w:hAnsi="Times New Roman"/>
                <w:b/>
                <w:bCs/>
                <w:noProof/>
                <w:spacing w:val="2"/>
                <w:sz w:val="20"/>
                <w:szCs w:val="20"/>
              </w:rPr>
              <w:t>D</w:t>
            </w:r>
            <w:r w:rsidRPr="005C6D64">
              <w:rPr>
                <w:rStyle w:val="Hyperlink"/>
                <w:rFonts w:ascii="Times New Roman" w:eastAsia="Times New Roman" w:hAnsi="Times New Roman"/>
                <w:b/>
                <w:bCs/>
                <w:noProof/>
                <w:sz w:val="20"/>
                <w:szCs w:val="20"/>
              </w:rPr>
              <w:t>I</w:t>
            </w:r>
            <w:r w:rsidRPr="005C6D64">
              <w:rPr>
                <w:rStyle w:val="Hyperlink"/>
                <w:rFonts w:ascii="Times New Roman" w:eastAsia="Times New Roman" w:hAnsi="Times New Roman"/>
                <w:b/>
                <w:bCs/>
                <w:noProof/>
                <w:spacing w:val="-3"/>
                <w:sz w:val="20"/>
                <w:szCs w:val="20"/>
              </w:rPr>
              <w:t>F</w:t>
            </w:r>
            <w:r w:rsidRPr="005C6D64">
              <w:rPr>
                <w:rStyle w:val="Hyperlink"/>
                <w:rFonts w:ascii="Times New Roman" w:eastAsia="Times New Roman" w:hAnsi="Times New Roman"/>
                <w:b/>
                <w:bCs/>
                <w:noProof/>
                <w:sz w:val="20"/>
                <w:szCs w:val="20"/>
              </w:rPr>
              <w:t>ICA</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IONS</w:t>
            </w:r>
            <w:r w:rsidRPr="005C6D64">
              <w:rPr>
                <w:rStyle w:val="Hyperlink"/>
                <w:rFonts w:ascii="Times New Roman" w:eastAsia="Times New Roman" w:hAnsi="Times New Roman"/>
                <w:b/>
                <w:bCs/>
                <w:noProof/>
                <w:spacing w:val="1"/>
                <w:sz w:val="20"/>
                <w:szCs w:val="20"/>
              </w:rPr>
              <w:t xml:space="preserve"> T</w:t>
            </w:r>
            <w:r w:rsidRPr="005C6D64">
              <w:rPr>
                <w:rStyle w:val="Hyperlink"/>
                <w:rFonts w:ascii="Times New Roman" w:eastAsia="Times New Roman" w:hAnsi="Times New Roman"/>
                <w:b/>
                <w:bCs/>
                <w:noProof/>
                <w:sz w:val="20"/>
                <w:szCs w:val="20"/>
              </w:rPr>
              <w:t xml:space="preserve">O </w:t>
            </w:r>
            <w:r w:rsidRPr="005C6D64">
              <w:rPr>
                <w:rStyle w:val="Hyperlink"/>
                <w:rFonts w:ascii="Times New Roman" w:eastAsia="Times New Roman" w:hAnsi="Times New Roman"/>
                <w:b/>
                <w:bCs/>
                <w:noProof/>
                <w:spacing w:val="1"/>
                <w:sz w:val="20"/>
                <w:szCs w:val="20"/>
              </w:rPr>
              <w:t>T</w:t>
            </w:r>
            <w:r w:rsidRPr="005C6D64">
              <w:rPr>
                <w:rStyle w:val="Hyperlink"/>
                <w:rFonts w:ascii="Times New Roman" w:eastAsia="Times New Roman" w:hAnsi="Times New Roman"/>
                <w:b/>
                <w:bCs/>
                <w:noProof/>
                <w:sz w:val="20"/>
                <w:szCs w:val="20"/>
              </w:rPr>
              <w:t>HE</w:t>
            </w:r>
            <w:r w:rsidRPr="005C6D64">
              <w:rPr>
                <w:rStyle w:val="Hyperlink"/>
                <w:rFonts w:ascii="Times New Roman" w:eastAsia="Times New Roman" w:hAnsi="Times New Roman"/>
                <w:b/>
                <w:bCs/>
                <w:noProof/>
                <w:spacing w:val="-2"/>
                <w:sz w:val="20"/>
                <w:szCs w:val="20"/>
              </w:rPr>
              <w:t xml:space="preserve"> </w:t>
            </w:r>
            <w:r w:rsidRPr="005C6D64">
              <w:rPr>
                <w:rStyle w:val="Hyperlink"/>
                <w:rFonts w:ascii="Times New Roman" w:eastAsia="Times New Roman" w:hAnsi="Times New Roman"/>
                <w:b/>
                <w:bCs/>
                <w:noProof/>
                <w:spacing w:val="-3"/>
                <w:sz w:val="20"/>
                <w:szCs w:val="20"/>
              </w:rPr>
              <w:t>INITIATIVE</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_Toc175138190 \h </w:instrText>
            </w:r>
            <w:r w:rsidRPr="005C6D64">
              <w:rPr>
                <w:noProof/>
                <w:webHidden/>
                <w:sz w:val="20"/>
                <w:szCs w:val="20"/>
              </w:rPr>
            </w:r>
            <w:r w:rsidRPr="005C6D64">
              <w:rPr>
                <w:noProof/>
                <w:webHidden/>
                <w:sz w:val="20"/>
                <w:szCs w:val="20"/>
              </w:rPr>
              <w:fldChar w:fldCharType="separate"/>
            </w:r>
            <w:r w:rsidR="005C6D64">
              <w:rPr>
                <w:noProof/>
                <w:webHidden/>
                <w:sz w:val="20"/>
                <w:szCs w:val="20"/>
              </w:rPr>
              <w:t>19</w:t>
            </w:r>
            <w:r w:rsidRPr="005C6D64">
              <w:rPr>
                <w:noProof/>
                <w:webHidden/>
                <w:sz w:val="20"/>
                <w:szCs w:val="20"/>
              </w:rPr>
              <w:fldChar w:fldCharType="end"/>
            </w:r>
          </w:hyperlink>
        </w:p>
        <w:p w14:paraId="0A742505" w14:textId="236C66FC" w:rsidR="00700164" w:rsidRPr="005C6D64" w:rsidRDefault="00700164">
          <w:pPr>
            <w:pStyle w:val="TOC1"/>
            <w:tabs>
              <w:tab w:val="left" w:pos="720"/>
              <w:tab w:val="right" w:leader="dot" w:pos="10070"/>
            </w:tabs>
            <w:rPr>
              <w:rFonts w:cstheme="minorBidi"/>
              <w:noProof/>
              <w:kern w:val="2"/>
              <w:sz w:val="20"/>
              <w:szCs w:val="20"/>
              <w14:ligatures w14:val="standardContextual"/>
            </w:rPr>
          </w:pPr>
          <w:hyperlink w:anchor="_Toc175138191" w:history="1">
            <w:r w:rsidRPr="005C6D64">
              <w:rPr>
                <w:rStyle w:val="Hyperlink"/>
                <w:rFonts w:ascii="Times New Roman" w:eastAsia="Times New Roman" w:hAnsi="Times New Roman"/>
                <w:b/>
                <w:bCs/>
                <w:noProof/>
                <w:sz w:val="20"/>
                <w:szCs w:val="20"/>
              </w:rPr>
              <w:t xml:space="preserve">7.0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z w:val="20"/>
                <w:szCs w:val="20"/>
              </w:rPr>
              <w:t>PAYMENT</w:t>
            </w:r>
            <w:r w:rsidRPr="005C6D64">
              <w:rPr>
                <w:rStyle w:val="Hyperlink"/>
                <w:rFonts w:ascii="Times New Roman" w:eastAsia="Times New Roman" w:hAnsi="Times New Roman"/>
                <w:b/>
                <w:bCs/>
                <w:noProof/>
                <w:spacing w:val="1"/>
                <w:sz w:val="20"/>
                <w:szCs w:val="20"/>
              </w:rPr>
              <w:t xml:space="preserve"> S</w:t>
            </w:r>
            <w:r w:rsidRPr="005C6D64">
              <w:rPr>
                <w:rStyle w:val="Hyperlink"/>
                <w:rFonts w:ascii="Times New Roman" w:eastAsia="Times New Roman" w:hAnsi="Times New Roman"/>
                <w:b/>
                <w:bCs/>
                <w:noProof/>
                <w:sz w:val="20"/>
                <w:szCs w:val="20"/>
              </w:rPr>
              <w:t>CH</w:t>
            </w:r>
            <w:r w:rsidRPr="005C6D64">
              <w:rPr>
                <w:rStyle w:val="Hyperlink"/>
                <w:rFonts w:ascii="Times New Roman" w:eastAsia="Times New Roman" w:hAnsi="Times New Roman"/>
                <w:b/>
                <w:bCs/>
                <w:noProof/>
                <w:spacing w:val="1"/>
                <w:sz w:val="20"/>
                <w:szCs w:val="20"/>
              </w:rPr>
              <w:t>E</w:t>
            </w:r>
            <w:r w:rsidRPr="005C6D64">
              <w:rPr>
                <w:rStyle w:val="Hyperlink"/>
                <w:rFonts w:ascii="Times New Roman" w:eastAsia="Times New Roman" w:hAnsi="Times New Roman"/>
                <w:b/>
                <w:bCs/>
                <w:noProof/>
                <w:sz w:val="20"/>
                <w:szCs w:val="20"/>
              </w:rPr>
              <w:t>DU</w:t>
            </w:r>
            <w:r w:rsidRPr="005C6D64">
              <w:rPr>
                <w:rStyle w:val="Hyperlink"/>
                <w:rFonts w:ascii="Times New Roman" w:eastAsia="Times New Roman" w:hAnsi="Times New Roman"/>
                <w:b/>
                <w:bCs/>
                <w:noProof/>
                <w:spacing w:val="1"/>
                <w:sz w:val="20"/>
                <w:szCs w:val="20"/>
              </w:rPr>
              <w:t>LE</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_Toc175138191 \h </w:instrText>
            </w:r>
            <w:r w:rsidRPr="005C6D64">
              <w:rPr>
                <w:noProof/>
                <w:webHidden/>
                <w:sz w:val="20"/>
                <w:szCs w:val="20"/>
              </w:rPr>
            </w:r>
            <w:r w:rsidRPr="005C6D64">
              <w:rPr>
                <w:noProof/>
                <w:webHidden/>
                <w:sz w:val="20"/>
                <w:szCs w:val="20"/>
              </w:rPr>
              <w:fldChar w:fldCharType="separate"/>
            </w:r>
            <w:r w:rsidR="005C6D64">
              <w:rPr>
                <w:noProof/>
                <w:webHidden/>
                <w:sz w:val="20"/>
                <w:szCs w:val="20"/>
              </w:rPr>
              <w:t>20</w:t>
            </w:r>
            <w:r w:rsidRPr="005C6D64">
              <w:rPr>
                <w:noProof/>
                <w:webHidden/>
                <w:sz w:val="20"/>
                <w:szCs w:val="20"/>
              </w:rPr>
              <w:fldChar w:fldCharType="end"/>
            </w:r>
          </w:hyperlink>
        </w:p>
        <w:p w14:paraId="24BCD78E" w14:textId="22D73E53" w:rsidR="00700164" w:rsidRPr="005C6D64" w:rsidRDefault="00700164">
          <w:pPr>
            <w:pStyle w:val="TOC2"/>
            <w:rPr>
              <w:rFonts w:cstheme="minorBidi"/>
              <w:noProof/>
              <w:kern w:val="2"/>
              <w:sz w:val="20"/>
              <w:szCs w:val="20"/>
              <w14:ligatures w14:val="standardContextual"/>
            </w:rPr>
          </w:pPr>
          <w:hyperlink w:anchor="_Toc175138192" w:history="1">
            <w:r w:rsidRPr="005C6D64">
              <w:rPr>
                <w:rStyle w:val="Hyperlink"/>
                <w:rFonts w:ascii="Times New Roman" w:eastAsia="Times New Roman" w:hAnsi="Times New Roman"/>
                <w:b/>
                <w:bCs/>
                <w:noProof/>
                <w:sz w:val="20"/>
                <w:szCs w:val="20"/>
              </w:rPr>
              <w:t xml:space="preserve">7.1   </w:t>
            </w:r>
            <w:r w:rsidRPr="005C6D64">
              <w:rPr>
                <w:rFonts w:cstheme="minorBidi"/>
                <w:noProof/>
                <w:kern w:val="2"/>
                <w:sz w:val="20"/>
                <w:szCs w:val="20"/>
                <w14:ligatures w14:val="standardContextual"/>
              </w:rPr>
              <w:tab/>
            </w:r>
            <w:r w:rsidRPr="005C6D64">
              <w:rPr>
                <w:rStyle w:val="Hyperlink"/>
                <w:rFonts w:ascii="Times New Roman" w:eastAsia="Times New Roman" w:hAnsi="Times New Roman"/>
                <w:b/>
                <w:bCs/>
                <w:noProof/>
                <w:spacing w:val="-3"/>
                <w:sz w:val="20"/>
                <w:szCs w:val="20"/>
              </w:rPr>
              <w:t>PAYMENT</w:t>
            </w:r>
            <w:r w:rsidRPr="005C6D64">
              <w:rPr>
                <w:rStyle w:val="Hyperlink"/>
                <w:rFonts w:ascii="Times New Roman" w:eastAsia="Times New Roman" w:hAnsi="Times New Roman"/>
                <w:b/>
                <w:bCs/>
                <w:noProof/>
                <w:sz w:val="20"/>
                <w:szCs w:val="20"/>
              </w:rPr>
              <w:t xml:space="preserve"> S</w:t>
            </w:r>
            <w:r w:rsidRPr="005C6D64">
              <w:rPr>
                <w:rStyle w:val="Hyperlink"/>
                <w:rFonts w:ascii="Times New Roman" w:eastAsia="Times New Roman" w:hAnsi="Times New Roman"/>
                <w:b/>
                <w:bCs/>
                <w:noProof/>
                <w:spacing w:val="1"/>
                <w:sz w:val="20"/>
                <w:szCs w:val="20"/>
              </w:rPr>
              <w:t>CH</w:t>
            </w:r>
            <w:r w:rsidRPr="005C6D64">
              <w:rPr>
                <w:rStyle w:val="Hyperlink"/>
                <w:rFonts w:ascii="Times New Roman" w:eastAsia="Times New Roman" w:hAnsi="Times New Roman"/>
                <w:b/>
                <w:bCs/>
                <w:noProof/>
                <w:sz w:val="20"/>
                <w:szCs w:val="20"/>
              </w:rPr>
              <w:t>E</w:t>
            </w:r>
            <w:r w:rsidRPr="005C6D64">
              <w:rPr>
                <w:rStyle w:val="Hyperlink"/>
                <w:rFonts w:ascii="Times New Roman" w:eastAsia="Times New Roman" w:hAnsi="Times New Roman"/>
                <w:b/>
                <w:bCs/>
                <w:noProof/>
                <w:spacing w:val="3"/>
                <w:sz w:val="20"/>
                <w:szCs w:val="20"/>
              </w:rPr>
              <w:t>DU</w:t>
            </w:r>
            <w:r w:rsidRPr="005C6D64">
              <w:rPr>
                <w:rStyle w:val="Hyperlink"/>
                <w:rFonts w:ascii="Times New Roman" w:eastAsia="Times New Roman" w:hAnsi="Times New Roman"/>
                <w:b/>
                <w:bCs/>
                <w:noProof/>
                <w:sz w:val="20"/>
                <w:szCs w:val="20"/>
              </w:rPr>
              <w:t>LE</w:t>
            </w:r>
            <w:r w:rsidRPr="005C6D64">
              <w:rPr>
                <w:noProof/>
                <w:webHidden/>
                <w:sz w:val="20"/>
                <w:szCs w:val="20"/>
              </w:rPr>
              <w:tab/>
            </w:r>
            <w:r w:rsidRPr="005C6D64">
              <w:rPr>
                <w:noProof/>
                <w:webHidden/>
                <w:sz w:val="20"/>
                <w:szCs w:val="20"/>
              </w:rPr>
              <w:fldChar w:fldCharType="begin"/>
            </w:r>
            <w:r w:rsidRPr="005C6D64">
              <w:rPr>
                <w:noProof/>
                <w:webHidden/>
                <w:sz w:val="20"/>
                <w:szCs w:val="20"/>
              </w:rPr>
              <w:instrText xml:space="preserve"> PAGEREF _Toc175138192 \h </w:instrText>
            </w:r>
            <w:r w:rsidRPr="005C6D64">
              <w:rPr>
                <w:noProof/>
                <w:webHidden/>
                <w:sz w:val="20"/>
                <w:szCs w:val="20"/>
              </w:rPr>
            </w:r>
            <w:r w:rsidRPr="005C6D64">
              <w:rPr>
                <w:noProof/>
                <w:webHidden/>
                <w:sz w:val="20"/>
                <w:szCs w:val="20"/>
              </w:rPr>
              <w:fldChar w:fldCharType="separate"/>
            </w:r>
            <w:r w:rsidR="005C6D64">
              <w:rPr>
                <w:noProof/>
                <w:webHidden/>
                <w:sz w:val="20"/>
                <w:szCs w:val="20"/>
              </w:rPr>
              <w:t>20</w:t>
            </w:r>
            <w:r w:rsidRPr="005C6D64">
              <w:rPr>
                <w:noProof/>
                <w:webHidden/>
                <w:sz w:val="20"/>
                <w:szCs w:val="20"/>
              </w:rPr>
              <w:fldChar w:fldCharType="end"/>
            </w:r>
          </w:hyperlink>
        </w:p>
        <w:p w14:paraId="4CA48E95" w14:textId="77777777" w:rsidR="00E048A8" w:rsidRDefault="5616F648" w:rsidP="00E048A8">
          <w:pPr>
            <w:pStyle w:val="TOC2"/>
          </w:pPr>
          <w:r w:rsidRPr="005C6D64">
            <w:rPr>
              <w:sz w:val="20"/>
              <w:szCs w:val="20"/>
            </w:rPr>
            <w:fldChar w:fldCharType="end"/>
          </w:r>
        </w:p>
      </w:sdtContent>
    </w:sdt>
    <w:p w14:paraId="3B7B4B86" w14:textId="6A1B19CD" w:rsidR="007C2640" w:rsidRPr="00E048A8" w:rsidRDefault="00294FC4" w:rsidP="00E048A8">
      <w:pPr>
        <w:pStyle w:val="TOC2"/>
        <w:rPr>
          <w:color w:val="0000FF"/>
          <w:u w:val="single"/>
        </w:rPr>
      </w:pPr>
      <w:r>
        <w:rPr>
          <w:rFonts w:ascii="Times New Roman" w:eastAsia="Times New Roman" w:hAnsi="Times New Roman"/>
          <w:b/>
          <w:bCs/>
          <w:sz w:val="28"/>
          <w:szCs w:val="28"/>
        </w:rPr>
        <w:lastRenderedPageBreak/>
        <w:t xml:space="preserve">COMPLIANCE </w:t>
      </w:r>
      <w:r w:rsidR="750BB56F" w:rsidRPr="5616F648">
        <w:rPr>
          <w:rFonts w:ascii="Times New Roman" w:eastAsia="Times New Roman" w:hAnsi="Times New Roman"/>
          <w:b/>
          <w:bCs/>
          <w:sz w:val="28"/>
          <w:szCs w:val="28"/>
        </w:rPr>
        <w:t xml:space="preserve">AUDIT OF </w:t>
      </w:r>
      <w:r w:rsidR="00EC395E">
        <w:rPr>
          <w:rFonts w:ascii="Times New Roman" w:eastAsia="Times New Roman" w:hAnsi="Times New Roman"/>
          <w:b/>
          <w:bCs/>
          <w:sz w:val="28"/>
          <w:szCs w:val="28"/>
        </w:rPr>
        <w:t xml:space="preserve">A </w:t>
      </w:r>
      <w:r w:rsidR="00E90091">
        <w:rPr>
          <w:rFonts w:ascii="Times New Roman" w:eastAsia="Times New Roman" w:hAnsi="Times New Roman"/>
          <w:b/>
          <w:bCs/>
          <w:sz w:val="28"/>
          <w:szCs w:val="28"/>
        </w:rPr>
        <w:t>LOCAL EDUCATIONAL AGENCY</w:t>
      </w:r>
      <w:r w:rsidR="750BB56F" w:rsidRPr="5616F648">
        <w:rPr>
          <w:rFonts w:ascii="Times New Roman" w:eastAsia="Times New Roman" w:hAnsi="Times New Roman"/>
          <w:b/>
          <w:bCs/>
          <w:sz w:val="28"/>
          <w:szCs w:val="28"/>
        </w:rPr>
        <w:t xml:space="preserve"> AUDIT </w:t>
      </w:r>
    </w:p>
    <w:p w14:paraId="3A0FF5F2" w14:textId="1895A5CC" w:rsidR="00E36ED7" w:rsidRPr="00363C14" w:rsidRDefault="6CC1DE1C" w:rsidP="519F73FD">
      <w:pPr>
        <w:pStyle w:val="Heading1"/>
        <w:ind w:right="-30"/>
        <w:rPr>
          <w:rFonts w:ascii="Times New Roman" w:eastAsia="Times New Roman" w:hAnsi="Times New Roman" w:cs="Times New Roman"/>
          <w:b/>
          <w:bCs/>
          <w:color w:val="auto"/>
          <w:sz w:val="28"/>
          <w:szCs w:val="28"/>
        </w:rPr>
      </w:pPr>
      <w:bookmarkStart w:id="0" w:name="_Toc1681921775"/>
      <w:bookmarkStart w:id="1" w:name="_Toc275662603"/>
      <w:bookmarkStart w:id="2" w:name="_Toc175138160"/>
      <w:r w:rsidRPr="5616F648">
        <w:rPr>
          <w:rFonts w:ascii="Times New Roman" w:eastAsia="Times New Roman" w:hAnsi="Times New Roman" w:cs="Times New Roman"/>
          <w:b/>
          <w:bCs/>
          <w:color w:val="auto"/>
          <w:sz w:val="28"/>
          <w:szCs w:val="28"/>
        </w:rPr>
        <w:t xml:space="preserve">1.0 </w:t>
      </w:r>
      <w:r w:rsidR="5E4975F9" w:rsidRPr="5616F648">
        <w:rPr>
          <w:rFonts w:ascii="Times New Roman" w:eastAsia="Times New Roman" w:hAnsi="Times New Roman" w:cs="Times New Roman"/>
          <w:b/>
          <w:bCs/>
          <w:color w:val="auto"/>
          <w:sz w:val="28"/>
          <w:szCs w:val="28"/>
        </w:rPr>
        <w:t>PURPOSE AND INTENT</w:t>
      </w:r>
      <w:bookmarkEnd w:id="0"/>
      <w:bookmarkEnd w:id="1"/>
      <w:bookmarkEnd w:id="2"/>
    </w:p>
    <w:p w14:paraId="5630AD66" w14:textId="77777777" w:rsidR="00E36ED7" w:rsidRDefault="00E36ED7" w:rsidP="008B7677">
      <w:pPr>
        <w:widowControl w:val="0"/>
        <w:ind w:right="-30"/>
        <w:rPr>
          <w:rFonts w:ascii="Times New Roman" w:eastAsia="Times New Roman" w:hAnsi="Times New Roman" w:cs="Times New Roman"/>
          <w:sz w:val="24"/>
          <w:szCs w:val="24"/>
        </w:rPr>
      </w:pPr>
    </w:p>
    <w:p w14:paraId="559CBC5E" w14:textId="03A2BA42" w:rsidR="00E36ED7" w:rsidRDefault="65FF2453"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This</w:t>
      </w:r>
      <w:r w:rsidRPr="00970214">
        <w:rPr>
          <w:rFonts w:ascii="Times New Roman" w:eastAsia="Times New Roman" w:hAnsi="Times New Roman" w:cs="Times New Roman"/>
          <w:spacing w:val="5"/>
          <w:sz w:val="24"/>
          <w:szCs w:val="24"/>
        </w:rPr>
        <w:t xml:space="preserve"> </w:t>
      </w:r>
      <w:r w:rsidR="42F47277">
        <w:rPr>
          <w:rFonts w:ascii="Times New Roman" w:eastAsia="Times New Roman" w:hAnsi="Times New Roman" w:cs="Times New Roman"/>
          <w:spacing w:val="1"/>
          <w:sz w:val="24"/>
          <w:szCs w:val="24"/>
        </w:rPr>
        <w:t>Request f</w:t>
      </w:r>
      <w:r w:rsidR="01431D4C" w:rsidRPr="00970214">
        <w:rPr>
          <w:rFonts w:ascii="Times New Roman" w:eastAsia="Times New Roman" w:hAnsi="Times New Roman" w:cs="Times New Roman"/>
          <w:spacing w:val="1"/>
          <w:sz w:val="24"/>
          <w:szCs w:val="24"/>
        </w:rPr>
        <w:t xml:space="preserve">or </w:t>
      </w:r>
      <w:r w:rsidR="59E5FE15">
        <w:rPr>
          <w:rFonts w:ascii="Times New Roman" w:eastAsia="Times New Roman" w:hAnsi="Times New Roman" w:cs="Times New Roman"/>
          <w:spacing w:val="1"/>
          <w:sz w:val="24"/>
          <w:szCs w:val="24"/>
        </w:rPr>
        <w:t>Proposals</w:t>
      </w:r>
      <w:r w:rsidR="01431D4C"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w:t>
      </w:r>
      <w:r w:rsidR="682B3477">
        <w:rPr>
          <w:rFonts w:ascii="Times New Roman" w:eastAsia="Times New Roman" w:hAnsi="Times New Roman" w:cs="Times New Roman"/>
          <w:spacing w:val="1"/>
          <w:sz w:val="24"/>
          <w:szCs w:val="24"/>
        </w:rPr>
        <w:t>RF</w:t>
      </w:r>
      <w:r w:rsidR="59E5FE15">
        <w:rPr>
          <w:rFonts w:ascii="Times New Roman" w:eastAsia="Times New Roman" w:hAnsi="Times New Roman" w:cs="Times New Roman"/>
          <w:spacing w:val="1"/>
          <w:sz w:val="24"/>
          <w:szCs w:val="24"/>
        </w:rPr>
        <w:t>P</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is</w:t>
      </w:r>
      <w:r w:rsidR="75AD5432">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issu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y 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z w:val="24"/>
          <w:szCs w:val="24"/>
        </w:rPr>
        <w:t>y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 of</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z w:val="24"/>
          <w:szCs w:val="24"/>
        </w:rPr>
        <w:t>Edu</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w:t>
      </w:r>
      <w:r w:rsidR="2443ED94">
        <w:rPr>
          <w:rFonts w:ascii="Times New Roman" w:eastAsia="Times New Roman" w:hAnsi="Times New Roman" w:cs="Times New Roman"/>
          <w:spacing w:val="43"/>
          <w:sz w:val="24"/>
          <w:szCs w:val="24"/>
        </w:rPr>
        <w:t xml:space="preserve"> </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DOE”</w:t>
      </w:r>
      <w:r w:rsidRPr="00970214">
        <w:rPr>
          <w:rFonts w:ascii="Times New Roman" w:eastAsia="Times New Roman" w:hAnsi="Times New Roman" w:cs="Times New Roman"/>
          <w:spacing w:val="45"/>
          <w:sz w:val="24"/>
          <w:szCs w:val="24"/>
        </w:rPr>
        <w:t xml:space="preserve"> </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42"/>
          <w:sz w:val="24"/>
          <w:szCs w:val="24"/>
        </w:rPr>
        <w:t xml:space="preserve"> </w:t>
      </w:r>
      <w:r w:rsidR="45275198" w:rsidRPr="00F12E9E">
        <w:rPr>
          <w:rFonts w:ascii="Times New Roman" w:eastAsia="Times New Roman" w:hAnsi="Times New Roman" w:cs="Times New Roman"/>
          <w:sz w:val="24"/>
          <w:szCs w:val="24"/>
        </w:rPr>
        <w:t xml:space="preserve">to solicit </w:t>
      </w:r>
      <w:r w:rsidR="1B031B06" w:rsidRPr="00F12E9E">
        <w:rPr>
          <w:rFonts w:ascii="Times New Roman" w:eastAsia="Times New Roman" w:hAnsi="Times New Roman" w:cs="Times New Roman"/>
          <w:sz w:val="24"/>
          <w:szCs w:val="24"/>
        </w:rPr>
        <w:t>p</w:t>
      </w:r>
      <w:r w:rsidR="45275198" w:rsidRPr="00F12E9E">
        <w:rPr>
          <w:rFonts w:ascii="Times New Roman" w:eastAsia="Times New Roman" w:hAnsi="Times New Roman" w:cs="Times New Roman"/>
          <w:sz w:val="24"/>
          <w:szCs w:val="24"/>
        </w:rPr>
        <w:t xml:space="preserve">roposals from </w:t>
      </w:r>
      <w:r w:rsidR="7E01A363" w:rsidRPr="00F12E9E">
        <w:rPr>
          <w:rFonts w:ascii="Times New Roman" w:eastAsia="Times New Roman" w:hAnsi="Times New Roman" w:cs="Times New Roman"/>
          <w:sz w:val="24"/>
          <w:szCs w:val="24"/>
        </w:rPr>
        <w:t>firms to conduct</w:t>
      </w:r>
      <w:r w:rsidR="00F42439" w:rsidRPr="00F12E9E">
        <w:rPr>
          <w:rFonts w:ascii="Times New Roman" w:eastAsia="Times New Roman" w:hAnsi="Times New Roman" w:cs="Times New Roman"/>
          <w:sz w:val="24"/>
          <w:szCs w:val="24"/>
        </w:rPr>
        <w:t xml:space="preserve"> a </w:t>
      </w:r>
      <w:r w:rsidR="002D547A">
        <w:rPr>
          <w:rFonts w:ascii="Times New Roman" w:eastAsia="Times New Roman" w:hAnsi="Times New Roman" w:cs="Times New Roman"/>
          <w:sz w:val="24"/>
          <w:szCs w:val="24"/>
        </w:rPr>
        <w:t>f</w:t>
      </w:r>
      <w:r w:rsidR="0074074B">
        <w:rPr>
          <w:rFonts w:ascii="Times New Roman" w:eastAsia="Times New Roman" w:hAnsi="Times New Roman" w:cs="Times New Roman"/>
          <w:sz w:val="24"/>
          <w:szCs w:val="24"/>
        </w:rPr>
        <w:t>o</w:t>
      </w:r>
      <w:r w:rsidR="002D547A">
        <w:rPr>
          <w:rFonts w:ascii="Times New Roman" w:eastAsia="Times New Roman" w:hAnsi="Times New Roman" w:cs="Times New Roman"/>
          <w:sz w:val="24"/>
          <w:szCs w:val="24"/>
        </w:rPr>
        <w:t>rensic</w:t>
      </w:r>
      <w:r w:rsidR="00F42439" w:rsidRPr="00F12E9E">
        <w:rPr>
          <w:rFonts w:ascii="Times New Roman" w:eastAsia="Times New Roman" w:hAnsi="Times New Roman" w:cs="Times New Roman"/>
          <w:sz w:val="24"/>
          <w:szCs w:val="24"/>
        </w:rPr>
        <w:t xml:space="preserve"> audit</w:t>
      </w:r>
      <w:r w:rsidR="006D4B66" w:rsidRPr="00F12E9E">
        <w:rPr>
          <w:rFonts w:ascii="Times New Roman" w:eastAsia="Times New Roman" w:hAnsi="Times New Roman" w:cs="Times New Roman"/>
          <w:sz w:val="24"/>
          <w:szCs w:val="24"/>
        </w:rPr>
        <w:t xml:space="preserve"> of Local Educational Agency (LEA), </w:t>
      </w:r>
      <w:r w:rsidR="002D547A">
        <w:rPr>
          <w:rFonts w:ascii="Times New Roman" w:eastAsia="Times New Roman" w:hAnsi="Times New Roman" w:cs="Times New Roman"/>
          <w:sz w:val="24"/>
          <w:szCs w:val="24"/>
        </w:rPr>
        <w:t>East Orange</w:t>
      </w:r>
      <w:r w:rsidR="006D4B66" w:rsidRPr="00F12E9E">
        <w:rPr>
          <w:rFonts w:ascii="Times New Roman" w:eastAsia="Times New Roman" w:hAnsi="Times New Roman" w:cs="Times New Roman"/>
          <w:sz w:val="24"/>
          <w:szCs w:val="24"/>
        </w:rPr>
        <w:t xml:space="preserve"> School District.</w:t>
      </w:r>
      <w:r w:rsidR="7E01A363" w:rsidRPr="00F12E9E">
        <w:rPr>
          <w:rFonts w:ascii="Times New Roman" w:eastAsia="Times New Roman" w:hAnsi="Times New Roman" w:cs="Times New Roman"/>
          <w:sz w:val="24"/>
          <w:szCs w:val="24"/>
        </w:rPr>
        <w:t xml:space="preserve"> </w:t>
      </w:r>
    </w:p>
    <w:p w14:paraId="300C6B91" w14:textId="77777777" w:rsidR="00431BF6" w:rsidRDefault="00431BF6" w:rsidP="008B7677">
      <w:pPr>
        <w:widowControl w:val="0"/>
        <w:ind w:right="-30"/>
        <w:rPr>
          <w:rFonts w:ascii="Times New Roman" w:eastAsia="Times New Roman" w:hAnsi="Times New Roman" w:cs="Times New Roman"/>
          <w:sz w:val="24"/>
          <w:szCs w:val="24"/>
        </w:rPr>
      </w:pPr>
    </w:p>
    <w:p w14:paraId="2DFC6702" w14:textId="7320863D" w:rsidR="00431BF6" w:rsidRPr="00431BF6" w:rsidRDefault="7E01A363" w:rsidP="00431BF6">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It is the intent of the Department to award </w:t>
      </w:r>
      <w:r w:rsidR="077EECE2" w:rsidRPr="5616F648">
        <w:rPr>
          <w:rFonts w:ascii="Times New Roman" w:eastAsia="Times New Roman" w:hAnsi="Times New Roman" w:cs="Times New Roman"/>
          <w:sz w:val="24"/>
          <w:szCs w:val="24"/>
        </w:rPr>
        <w:t>a Contract</w:t>
      </w:r>
      <w:r w:rsidRPr="5616F648">
        <w:rPr>
          <w:rFonts w:ascii="Times New Roman" w:eastAsia="Times New Roman" w:hAnsi="Times New Roman" w:cs="Times New Roman"/>
          <w:sz w:val="24"/>
          <w:szCs w:val="24"/>
        </w:rPr>
        <w:t xml:space="preserve"> to responsible Bidders whose Quotes, conforming to this Bid Solicitation are most advantageous to the State, price and other factors considered.  The Department may award any or all price lines.  The State, however, reserves the right to separately procure individual requirements that are the subject of the Contract during the Contract term, when deemed by the Director to be in the Department’s best interest.</w:t>
      </w:r>
    </w:p>
    <w:p w14:paraId="1AA6A451" w14:textId="77777777" w:rsidR="00431BF6" w:rsidRPr="00431BF6" w:rsidRDefault="00431BF6" w:rsidP="00431BF6">
      <w:pPr>
        <w:widowControl w:val="0"/>
        <w:ind w:right="-30"/>
        <w:rPr>
          <w:rFonts w:ascii="Times New Roman" w:eastAsia="Times New Roman" w:hAnsi="Times New Roman" w:cs="Times New Roman"/>
          <w:sz w:val="24"/>
          <w:szCs w:val="24"/>
        </w:rPr>
      </w:pPr>
    </w:p>
    <w:p w14:paraId="05FA67C2" w14:textId="5FD0B9C7" w:rsidR="00431BF6" w:rsidRPr="00431BF6" w:rsidRDefault="7E01A363" w:rsidP="00431BF6">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State of New Jersey Standard Terms and Conditions (SSTCs) included with this Bid Solicitation will apply to </w:t>
      </w:r>
      <w:r w:rsidR="7FFE4D7B" w:rsidRPr="5616F648">
        <w:rPr>
          <w:rFonts w:ascii="Times New Roman" w:eastAsia="Times New Roman" w:hAnsi="Times New Roman" w:cs="Times New Roman"/>
          <w:sz w:val="24"/>
          <w:szCs w:val="24"/>
        </w:rPr>
        <w:t>this contract</w:t>
      </w:r>
      <w:r w:rsidRPr="5616F648">
        <w:rPr>
          <w:rFonts w:ascii="Times New Roman" w:eastAsia="Times New Roman" w:hAnsi="Times New Roman" w:cs="Times New Roman"/>
          <w:sz w:val="24"/>
          <w:szCs w:val="24"/>
        </w:rPr>
        <w:t xml:space="preserve">.  These terms are in addition to the terms and conditions set forth in this Bid Solicitation and should be read in conjunction with them unless the Bid Solicitation specifically indicates otherwise.  </w:t>
      </w:r>
    </w:p>
    <w:p w14:paraId="0DE4B5B7" w14:textId="2F48AE3A" w:rsidR="00BD4270" w:rsidRPr="00970214" w:rsidRDefault="00BD4270" w:rsidP="5616F648">
      <w:pPr>
        <w:widowControl w:val="0"/>
        <w:spacing w:after="160" w:line="254" w:lineRule="auto"/>
        <w:ind w:right="-30"/>
        <w:rPr>
          <w:rFonts w:ascii="Times New Roman" w:eastAsia="Times New Roman" w:hAnsi="Times New Roman" w:cs="Times New Roman"/>
          <w:sz w:val="24"/>
          <w:szCs w:val="24"/>
        </w:rPr>
      </w:pPr>
    </w:p>
    <w:p w14:paraId="38A9835A" w14:textId="77777777" w:rsidR="007C2640" w:rsidRDefault="1C3147E2" w:rsidP="00F02B87">
      <w:pPr>
        <w:pStyle w:val="Heading2"/>
        <w:numPr>
          <w:ilvl w:val="1"/>
          <w:numId w:val="11"/>
        </w:numPr>
        <w:ind w:right="-30"/>
        <w:rPr>
          <w:rFonts w:ascii="Times New Roman" w:eastAsia="Times New Roman" w:hAnsi="Times New Roman" w:cs="Times New Roman"/>
          <w:b/>
          <w:bCs/>
          <w:color w:val="auto"/>
          <w:sz w:val="24"/>
          <w:szCs w:val="24"/>
        </w:rPr>
      </w:pPr>
      <w:bookmarkStart w:id="3" w:name="_Toc1577292909"/>
      <w:bookmarkStart w:id="4" w:name="_Toc2038395817"/>
      <w:bookmarkStart w:id="5" w:name="_Toc175138161"/>
      <w:r w:rsidRPr="5616F648">
        <w:rPr>
          <w:rFonts w:ascii="Times New Roman" w:eastAsia="Times New Roman" w:hAnsi="Times New Roman" w:cs="Times New Roman"/>
          <w:b/>
          <w:bCs/>
          <w:color w:val="auto"/>
          <w:sz w:val="24"/>
          <w:szCs w:val="24"/>
        </w:rPr>
        <w:t>BACKGROUND</w:t>
      </w:r>
      <w:bookmarkEnd w:id="3"/>
      <w:bookmarkEnd w:id="4"/>
      <w:bookmarkEnd w:id="5"/>
    </w:p>
    <w:p w14:paraId="12EDD1C5" w14:textId="77777777" w:rsidR="00D20989" w:rsidRDefault="00D20989" w:rsidP="519F73FD">
      <w:pPr>
        <w:rPr>
          <w:rFonts w:ascii="Times New Roman" w:eastAsia="Times New Roman" w:hAnsi="Times New Roman" w:cs="Times New Roman"/>
        </w:rPr>
      </w:pPr>
    </w:p>
    <w:p w14:paraId="37D3E170" w14:textId="6F76371B" w:rsidR="00D2359E" w:rsidRPr="00D20989" w:rsidRDefault="34CC4258" w:rsidP="00D2359E">
      <w:pPr>
        <w:rPr>
          <w:rFonts w:ascii="Times New Roman" w:eastAsia="Times New Roman" w:hAnsi="Times New Roman" w:cs="Times New Roman"/>
          <w:spacing w:val="-3"/>
          <w:sz w:val="24"/>
          <w:szCs w:val="24"/>
        </w:rPr>
      </w:pPr>
      <w:r w:rsidRPr="00D20989">
        <w:rPr>
          <w:rFonts w:ascii="Times New Roman" w:eastAsia="Times New Roman" w:hAnsi="Times New Roman" w:cs="Times New Roman"/>
          <w:spacing w:val="-3"/>
          <w:sz w:val="24"/>
          <w:szCs w:val="24"/>
        </w:rPr>
        <w:t xml:space="preserve">The independent auditing process is fundamental in overseeing the management of public funds. The process ensures that </w:t>
      </w:r>
      <w:r w:rsidRPr="000E05DC">
        <w:rPr>
          <w:rFonts w:ascii="Times New Roman" w:eastAsia="Times New Roman" w:hAnsi="Times New Roman" w:cs="Times New Roman"/>
          <w:spacing w:val="-3"/>
          <w:sz w:val="24"/>
          <w:szCs w:val="24"/>
        </w:rPr>
        <w:t>school districts</w:t>
      </w:r>
      <w:r w:rsidRPr="00D20989">
        <w:rPr>
          <w:rFonts w:ascii="Times New Roman" w:eastAsia="Times New Roman" w:hAnsi="Times New Roman" w:cs="Times New Roman"/>
          <w:spacing w:val="-3"/>
          <w:sz w:val="24"/>
          <w:szCs w:val="24"/>
        </w:rPr>
        <w:t xml:space="preserve"> are setting appropriate financial policies, maintaining effective internal controls, </w:t>
      </w:r>
      <w:r w:rsidR="4C22AAF3" w:rsidRPr="00D20989">
        <w:rPr>
          <w:rFonts w:ascii="Times New Roman" w:eastAsia="Times New Roman" w:hAnsi="Times New Roman" w:cs="Times New Roman"/>
          <w:spacing w:val="-3"/>
          <w:sz w:val="24"/>
          <w:szCs w:val="24"/>
        </w:rPr>
        <w:t xml:space="preserve">operating efficiently, </w:t>
      </w:r>
      <w:r w:rsidRPr="00D20989">
        <w:rPr>
          <w:rFonts w:ascii="Times New Roman" w:eastAsia="Times New Roman" w:hAnsi="Times New Roman" w:cs="Times New Roman"/>
          <w:spacing w:val="-3"/>
          <w:sz w:val="24"/>
          <w:szCs w:val="24"/>
        </w:rPr>
        <w:t>and that financial statements are free from material misstatements.</w:t>
      </w:r>
    </w:p>
    <w:p w14:paraId="567C5556" w14:textId="77777777" w:rsidR="00D2359E" w:rsidRPr="00D20989" w:rsidRDefault="34CC4258" w:rsidP="00D2359E">
      <w:pPr>
        <w:rPr>
          <w:rFonts w:ascii="Times New Roman" w:eastAsia="Times New Roman" w:hAnsi="Times New Roman" w:cs="Times New Roman"/>
          <w:spacing w:val="-3"/>
          <w:sz w:val="24"/>
          <w:szCs w:val="24"/>
        </w:rPr>
      </w:pPr>
      <w:r w:rsidRPr="00D20989">
        <w:rPr>
          <w:rFonts w:ascii="Times New Roman" w:eastAsia="Times New Roman" w:hAnsi="Times New Roman" w:cs="Times New Roman"/>
          <w:spacing w:val="-3"/>
          <w:sz w:val="24"/>
          <w:szCs w:val="24"/>
        </w:rPr>
        <w:t xml:space="preserve"> </w:t>
      </w:r>
    </w:p>
    <w:p w14:paraId="7AE2A14D" w14:textId="6840921F" w:rsidR="00D2359E" w:rsidRPr="00D20989" w:rsidRDefault="34CC4258" w:rsidP="00D2359E">
      <w:pPr>
        <w:rPr>
          <w:rFonts w:ascii="Times New Roman" w:eastAsia="Times New Roman" w:hAnsi="Times New Roman" w:cs="Times New Roman"/>
          <w:spacing w:val="-3"/>
          <w:sz w:val="24"/>
          <w:szCs w:val="24"/>
        </w:rPr>
      </w:pPr>
      <w:r w:rsidRPr="00D20989">
        <w:rPr>
          <w:rFonts w:ascii="Times New Roman" w:eastAsia="Times New Roman" w:hAnsi="Times New Roman" w:cs="Times New Roman"/>
          <w:spacing w:val="-3"/>
          <w:sz w:val="24"/>
          <w:szCs w:val="24"/>
        </w:rPr>
        <w:t xml:space="preserve">Boards of </w:t>
      </w:r>
      <w:r w:rsidRPr="000E05DC">
        <w:rPr>
          <w:rFonts w:ascii="Times New Roman" w:eastAsia="Times New Roman" w:hAnsi="Times New Roman" w:cs="Times New Roman"/>
          <w:spacing w:val="-3"/>
          <w:sz w:val="24"/>
          <w:szCs w:val="24"/>
        </w:rPr>
        <w:t>education and</w:t>
      </w:r>
      <w:r w:rsidRPr="00D20989">
        <w:rPr>
          <w:rFonts w:ascii="Times New Roman" w:eastAsia="Times New Roman" w:hAnsi="Times New Roman" w:cs="Times New Roman"/>
          <w:spacing w:val="-3"/>
          <w:sz w:val="24"/>
          <w:szCs w:val="24"/>
        </w:rPr>
        <w:t xml:space="preserve"> </w:t>
      </w:r>
      <w:r w:rsidR="768AD61B" w:rsidRPr="00D20989">
        <w:rPr>
          <w:rFonts w:ascii="Times New Roman" w:eastAsia="Times New Roman" w:hAnsi="Times New Roman" w:cs="Times New Roman"/>
          <w:spacing w:val="-3"/>
          <w:sz w:val="24"/>
          <w:szCs w:val="24"/>
        </w:rPr>
        <w:t xml:space="preserve">LEA </w:t>
      </w:r>
      <w:r w:rsidRPr="00D20989">
        <w:rPr>
          <w:rFonts w:ascii="Times New Roman" w:eastAsia="Times New Roman" w:hAnsi="Times New Roman" w:cs="Times New Roman"/>
          <w:spacing w:val="-3"/>
          <w:sz w:val="24"/>
          <w:szCs w:val="24"/>
        </w:rPr>
        <w:t xml:space="preserve">management each have an important role in their respective financial reporting and Audit processes. </w:t>
      </w:r>
      <w:r w:rsidRPr="000E05DC">
        <w:rPr>
          <w:rFonts w:ascii="Times New Roman" w:eastAsia="Times New Roman" w:hAnsi="Times New Roman" w:cs="Times New Roman"/>
          <w:spacing w:val="-3"/>
          <w:sz w:val="24"/>
          <w:szCs w:val="24"/>
        </w:rPr>
        <w:t>School district leadership</w:t>
      </w:r>
      <w:r w:rsidRPr="00D20989">
        <w:rPr>
          <w:rFonts w:ascii="Times New Roman" w:eastAsia="Times New Roman" w:hAnsi="Times New Roman" w:cs="Times New Roman"/>
          <w:spacing w:val="-3"/>
          <w:sz w:val="24"/>
          <w:szCs w:val="24"/>
        </w:rPr>
        <w:t xml:space="preserve"> </w:t>
      </w:r>
      <w:r w:rsidR="7AE1C03E" w:rsidRPr="00D20989">
        <w:rPr>
          <w:rFonts w:ascii="Times New Roman" w:eastAsia="Times New Roman" w:hAnsi="Times New Roman" w:cs="Times New Roman"/>
          <w:spacing w:val="-3"/>
          <w:sz w:val="24"/>
          <w:szCs w:val="24"/>
        </w:rPr>
        <w:t>is</w:t>
      </w:r>
      <w:r w:rsidRPr="00D20989">
        <w:rPr>
          <w:rFonts w:ascii="Times New Roman" w:eastAsia="Times New Roman" w:hAnsi="Times New Roman" w:cs="Times New Roman"/>
          <w:spacing w:val="-3"/>
          <w:sz w:val="24"/>
          <w:szCs w:val="24"/>
        </w:rPr>
        <w:t xml:space="preserve"> responsible for the financial reporting process</w:t>
      </w:r>
      <w:r w:rsidR="7C1BA251" w:rsidRPr="00D20989">
        <w:rPr>
          <w:rFonts w:ascii="Times New Roman" w:eastAsia="Times New Roman" w:hAnsi="Times New Roman" w:cs="Times New Roman"/>
          <w:spacing w:val="-3"/>
          <w:sz w:val="24"/>
          <w:szCs w:val="24"/>
        </w:rPr>
        <w:t>,</w:t>
      </w:r>
      <w:r w:rsidRPr="00D20989">
        <w:rPr>
          <w:rFonts w:ascii="Times New Roman" w:eastAsia="Times New Roman" w:hAnsi="Times New Roman" w:cs="Times New Roman"/>
          <w:spacing w:val="-3"/>
          <w:sz w:val="24"/>
          <w:szCs w:val="24"/>
        </w:rPr>
        <w:t xml:space="preserve"> internal controls</w:t>
      </w:r>
      <w:r w:rsidR="384CA0E0" w:rsidRPr="00D20989">
        <w:rPr>
          <w:rFonts w:ascii="Times New Roman" w:eastAsia="Times New Roman" w:hAnsi="Times New Roman" w:cs="Times New Roman"/>
          <w:spacing w:val="-3"/>
          <w:sz w:val="24"/>
          <w:szCs w:val="24"/>
        </w:rPr>
        <w:t xml:space="preserve"> as well as</w:t>
      </w:r>
      <w:r w:rsidR="5F9FB0F4" w:rsidRPr="5616F648">
        <w:rPr>
          <w:rFonts w:ascii="Times New Roman" w:eastAsia="Times New Roman" w:hAnsi="Times New Roman" w:cs="Times New Roman"/>
          <w:sz w:val="24"/>
          <w:szCs w:val="24"/>
        </w:rPr>
        <w:t xml:space="preserve"> operating</w:t>
      </w:r>
      <w:r w:rsidR="29350B69" w:rsidRPr="00D20989">
        <w:rPr>
          <w:rFonts w:ascii="Times New Roman" w:eastAsia="Times New Roman" w:hAnsi="Times New Roman" w:cs="Times New Roman"/>
          <w:spacing w:val="-3"/>
          <w:sz w:val="24"/>
          <w:szCs w:val="24"/>
        </w:rPr>
        <w:t xml:space="preserve"> </w:t>
      </w:r>
      <w:r w:rsidR="384CA0E0" w:rsidRPr="00D20989">
        <w:rPr>
          <w:rFonts w:ascii="Times New Roman" w:eastAsia="Times New Roman" w:hAnsi="Times New Roman" w:cs="Times New Roman"/>
          <w:spacing w:val="-3"/>
          <w:sz w:val="24"/>
          <w:szCs w:val="24"/>
        </w:rPr>
        <w:t>efficient</w:t>
      </w:r>
      <w:r w:rsidR="6F359E72" w:rsidRPr="00D20989">
        <w:rPr>
          <w:rFonts w:ascii="Times New Roman" w:eastAsia="Times New Roman" w:hAnsi="Times New Roman" w:cs="Times New Roman"/>
          <w:spacing w:val="-3"/>
          <w:sz w:val="24"/>
          <w:szCs w:val="24"/>
        </w:rPr>
        <w:t>ly.</w:t>
      </w:r>
      <w:r w:rsidR="384CA0E0" w:rsidRPr="00D20989">
        <w:rPr>
          <w:rFonts w:ascii="Times New Roman" w:eastAsia="Times New Roman" w:hAnsi="Times New Roman" w:cs="Times New Roman"/>
          <w:spacing w:val="-3"/>
          <w:sz w:val="24"/>
          <w:szCs w:val="24"/>
        </w:rPr>
        <w:t xml:space="preserve"> </w:t>
      </w:r>
      <w:r w:rsidRPr="00D20989">
        <w:rPr>
          <w:rFonts w:ascii="Times New Roman" w:eastAsia="Times New Roman" w:hAnsi="Times New Roman" w:cs="Times New Roman"/>
          <w:spacing w:val="-3"/>
          <w:sz w:val="24"/>
          <w:szCs w:val="24"/>
        </w:rPr>
        <w:t xml:space="preserve"> </w:t>
      </w:r>
      <w:r w:rsidRPr="000E05DC">
        <w:rPr>
          <w:rFonts w:ascii="Times New Roman" w:eastAsia="Times New Roman" w:hAnsi="Times New Roman" w:cs="Times New Roman"/>
          <w:spacing w:val="-3"/>
          <w:sz w:val="24"/>
          <w:szCs w:val="24"/>
        </w:rPr>
        <w:t>It is also their responsibility</w:t>
      </w:r>
      <w:r w:rsidRPr="00D20989">
        <w:rPr>
          <w:rFonts w:ascii="Times New Roman" w:eastAsia="Times New Roman" w:hAnsi="Times New Roman" w:cs="Times New Roman"/>
          <w:spacing w:val="-3"/>
          <w:sz w:val="24"/>
          <w:szCs w:val="24"/>
        </w:rPr>
        <w:t xml:space="preserve"> </w:t>
      </w:r>
      <w:r w:rsidRPr="000E05DC">
        <w:rPr>
          <w:rFonts w:ascii="Times New Roman" w:eastAsia="Times New Roman" w:hAnsi="Times New Roman" w:cs="Times New Roman"/>
          <w:spacing w:val="-3"/>
          <w:sz w:val="24"/>
          <w:szCs w:val="24"/>
        </w:rPr>
        <w:t>to ensure that i</w:t>
      </w:r>
      <w:r w:rsidRPr="00D20989">
        <w:rPr>
          <w:rFonts w:ascii="Times New Roman" w:eastAsia="Times New Roman" w:hAnsi="Times New Roman" w:cs="Times New Roman"/>
          <w:spacing w:val="-3"/>
          <w:sz w:val="24"/>
          <w:szCs w:val="24"/>
        </w:rPr>
        <w:t>nternal controls established by management are functioning and effective.</w:t>
      </w:r>
    </w:p>
    <w:p w14:paraId="26DF83DE" w14:textId="77777777" w:rsidR="00365956" w:rsidRPr="000E05DC" w:rsidRDefault="00365956" w:rsidP="00D20989">
      <w:pPr>
        <w:rPr>
          <w:rFonts w:ascii="Times New Roman" w:eastAsia="Times New Roman" w:hAnsi="Times New Roman" w:cs="Times New Roman"/>
          <w:spacing w:val="-3"/>
          <w:sz w:val="24"/>
          <w:szCs w:val="24"/>
        </w:rPr>
      </w:pPr>
    </w:p>
    <w:p w14:paraId="15A0FB17" w14:textId="55A23CBF" w:rsidR="00365956" w:rsidRPr="000E05DC" w:rsidRDefault="07DFC32C" w:rsidP="00D20989">
      <w:pPr>
        <w:rPr>
          <w:rFonts w:ascii="Times New Roman" w:eastAsia="Times New Roman" w:hAnsi="Times New Roman" w:cs="Times New Roman"/>
          <w:spacing w:val="-3"/>
          <w:sz w:val="24"/>
          <w:szCs w:val="24"/>
        </w:rPr>
      </w:pPr>
      <w:r w:rsidRPr="000E05DC">
        <w:rPr>
          <w:rFonts w:ascii="Times New Roman" w:eastAsia="Times New Roman" w:hAnsi="Times New Roman" w:cs="Times New Roman"/>
          <w:spacing w:val="-3"/>
          <w:sz w:val="24"/>
          <w:szCs w:val="24"/>
        </w:rPr>
        <w:t>On January 13, 2008</w:t>
      </w:r>
      <w:r w:rsidR="722F74F6" w:rsidRPr="000E05DC">
        <w:rPr>
          <w:rFonts w:ascii="Times New Roman" w:eastAsia="Times New Roman" w:hAnsi="Times New Roman" w:cs="Times New Roman"/>
          <w:spacing w:val="-3"/>
          <w:sz w:val="24"/>
          <w:szCs w:val="24"/>
        </w:rPr>
        <w:t>,</w:t>
      </w:r>
      <w:r w:rsidRPr="000E05DC">
        <w:rPr>
          <w:rFonts w:ascii="Times New Roman" w:eastAsia="Times New Roman" w:hAnsi="Times New Roman" w:cs="Times New Roman"/>
          <w:spacing w:val="-3"/>
          <w:sz w:val="24"/>
          <w:szCs w:val="24"/>
        </w:rPr>
        <w:t xml:space="preserve"> the School Finance Reform Act (SFRA) of 2008, P.L.2007, c.</w:t>
      </w:r>
      <w:proofErr w:type="gramStart"/>
      <w:r w:rsidRPr="000E05DC">
        <w:rPr>
          <w:rFonts w:ascii="Times New Roman" w:eastAsia="Times New Roman" w:hAnsi="Times New Roman" w:cs="Times New Roman"/>
          <w:spacing w:val="-3"/>
          <w:sz w:val="24"/>
          <w:szCs w:val="24"/>
        </w:rPr>
        <w:t>260</w:t>
      </w:r>
      <w:proofErr w:type="gramEnd"/>
      <w:r w:rsidRPr="000E05DC">
        <w:rPr>
          <w:rFonts w:ascii="Times New Roman" w:eastAsia="Times New Roman" w:hAnsi="Times New Roman" w:cs="Times New Roman"/>
          <w:spacing w:val="-3"/>
          <w:sz w:val="24"/>
          <w:szCs w:val="24"/>
        </w:rPr>
        <w:t xml:space="preserve"> was signed into law establish</w:t>
      </w:r>
      <w:r w:rsidR="22B7A3A0" w:rsidRPr="000E05DC">
        <w:rPr>
          <w:rFonts w:ascii="Times New Roman" w:eastAsia="Times New Roman" w:hAnsi="Times New Roman" w:cs="Times New Roman"/>
          <w:spacing w:val="-3"/>
          <w:sz w:val="24"/>
          <w:szCs w:val="24"/>
        </w:rPr>
        <w:t>ing</w:t>
      </w:r>
      <w:r w:rsidRPr="000E05DC">
        <w:rPr>
          <w:rFonts w:ascii="Times New Roman" w:eastAsia="Times New Roman" w:hAnsi="Times New Roman" w:cs="Times New Roman"/>
          <w:spacing w:val="-3"/>
          <w:sz w:val="24"/>
          <w:szCs w:val="24"/>
        </w:rPr>
        <w:t xml:space="preserve"> a new system for the funding of </w:t>
      </w:r>
      <w:r w:rsidR="00592E99" w:rsidRPr="000E05DC">
        <w:rPr>
          <w:rFonts w:ascii="Times New Roman" w:eastAsia="Times New Roman" w:hAnsi="Times New Roman" w:cs="Times New Roman"/>
          <w:spacing w:val="-3"/>
          <w:sz w:val="24"/>
          <w:szCs w:val="24"/>
        </w:rPr>
        <w:t>public-school</w:t>
      </w:r>
      <w:r w:rsidRPr="000E05DC">
        <w:rPr>
          <w:rFonts w:ascii="Times New Roman" w:eastAsia="Times New Roman" w:hAnsi="Times New Roman" w:cs="Times New Roman"/>
          <w:spacing w:val="-3"/>
          <w:sz w:val="24"/>
          <w:szCs w:val="24"/>
        </w:rPr>
        <w:t xml:space="preserve"> districts</w:t>
      </w:r>
      <w:r w:rsidR="39B0CF06" w:rsidRPr="000E05DC">
        <w:rPr>
          <w:rFonts w:ascii="Times New Roman" w:eastAsia="Times New Roman" w:hAnsi="Times New Roman" w:cs="Times New Roman"/>
          <w:spacing w:val="-3"/>
          <w:sz w:val="24"/>
          <w:szCs w:val="24"/>
        </w:rPr>
        <w:t xml:space="preserve"> in New Jersey</w:t>
      </w:r>
      <w:r w:rsidRPr="000E05DC">
        <w:rPr>
          <w:rFonts w:ascii="Times New Roman" w:eastAsia="Times New Roman" w:hAnsi="Times New Roman" w:cs="Times New Roman"/>
          <w:spacing w:val="-3"/>
          <w:sz w:val="24"/>
          <w:szCs w:val="24"/>
        </w:rPr>
        <w:t>.  The goal of the new formula is to create a fair, equitable, and predictable funding formula based on student characteristics, regardless of the community in which a student resides.</w:t>
      </w:r>
    </w:p>
    <w:p w14:paraId="54170ECF" w14:textId="77777777" w:rsidR="00E00A46" w:rsidRPr="000E05DC" w:rsidRDefault="00E00A46" w:rsidP="00D20989">
      <w:pPr>
        <w:rPr>
          <w:rFonts w:ascii="Times New Roman" w:eastAsia="Times New Roman" w:hAnsi="Times New Roman" w:cs="Times New Roman"/>
          <w:spacing w:val="-3"/>
          <w:sz w:val="24"/>
          <w:szCs w:val="24"/>
        </w:rPr>
      </w:pPr>
    </w:p>
    <w:p w14:paraId="1F2E48C2" w14:textId="423AC76A" w:rsidR="00E00A46" w:rsidRPr="000E05DC" w:rsidRDefault="34CC4258" w:rsidP="519F73FD">
      <w:pPr>
        <w:rPr>
          <w:rFonts w:ascii="Times New Roman" w:eastAsia="Times New Roman" w:hAnsi="Times New Roman" w:cs="Times New Roman"/>
          <w:sz w:val="24"/>
          <w:szCs w:val="24"/>
        </w:rPr>
      </w:pPr>
      <w:r w:rsidRPr="000E05DC">
        <w:rPr>
          <w:rFonts w:ascii="Times New Roman" w:eastAsia="Times New Roman" w:hAnsi="Times New Roman" w:cs="Times New Roman"/>
          <w:spacing w:val="-3"/>
          <w:sz w:val="24"/>
          <w:szCs w:val="24"/>
        </w:rPr>
        <w:t xml:space="preserve">The SFRA also </w:t>
      </w:r>
      <w:r w:rsidR="68AE584A" w:rsidRPr="000E05DC">
        <w:rPr>
          <w:rFonts w:ascii="Times New Roman" w:eastAsia="Times New Roman" w:hAnsi="Times New Roman" w:cs="Times New Roman"/>
          <w:spacing w:val="-3"/>
          <w:sz w:val="24"/>
          <w:szCs w:val="24"/>
        </w:rPr>
        <w:t xml:space="preserve">created </w:t>
      </w:r>
      <w:r w:rsidR="68AE584A" w:rsidRPr="5616F648">
        <w:rPr>
          <w:rFonts w:ascii="Times New Roman" w:eastAsia="Times New Roman" w:hAnsi="Times New Roman" w:cs="Times New Roman"/>
          <w:i/>
          <w:iCs/>
          <w:spacing w:val="-3"/>
          <w:sz w:val="24"/>
          <w:szCs w:val="24"/>
        </w:rPr>
        <w:t>N</w:t>
      </w:r>
      <w:r w:rsidR="7EDD773C" w:rsidRPr="5616F648">
        <w:rPr>
          <w:rFonts w:ascii="Times New Roman" w:eastAsia="Times New Roman" w:hAnsi="Times New Roman" w:cs="Times New Roman"/>
          <w:i/>
          <w:iCs/>
          <w:spacing w:val="-3"/>
          <w:sz w:val="24"/>
          <w:szCs w:val="24"/>
        </w:rPr>
        <w:t>.</w:t>
      </w:r>
      <w:r w:rsidR="68AE584A" w:rsidRPr="5616F648">
        <w:rPr>
          <w:rFonts w:ascii="Times New Roman" w:eastAsia="Times New Roman" w:hAnsi="Times New Roman" w:cs="Times New Roman"/>
          <w:i/>
          <w:iCs/>
          <w:spacing w:val="-3"/>
          <w:sz w:val="24"/>
          <w:szCs w:val="24"/>
        </w:rPr>
        <w:t>J</w:t>
      </w:r>
      <w:r w:rsidR="7EDD773C" w:rsidRPr="5616F648">
        <w:rPr>
          <w:rFonts w:ascii="Times New Roman" w:eastAsia="Times New Roman" w:hAnsi="Times New Roman" w:cs="Times New Roman"/>
          <w:i/>
          <w:iCs/>
          <w:spacing w:val="-3"/>
          <w:sz w:val="24"/>
          <w:szCs w:val="24"/>
        </w:rPr>
        <w:t>.</w:t>
      </w:r>
      <w:r w:rsidR="68AE584A" w:rsidRPr="5616F648">
        <w:rPr>
          <w:rFonts w:ascii="Times New Roman" w:eastAsia="Times New Roman" w:hAnsi="Times New Roman" w:cs="Times New Roman"/>
          <w:i/>
          <w:iCs/>
          <w:spacing w:val="-3"/>
          <w:sz w:val="24"/>
          <w:szCs w:val="24"/>
        </w:rPr>
        <w:t>S</w:t>
      </w:r>
      <w:r w:rsidR="7EDD773C" w:rsidRPr="5616F648">
        <w:rPr>
          <w:rFonts w:ascii="Times New Roman" w:eastAsia="Times New Roman" w:hAnsi="Times New Roman" w:cs="Times New Roman"/>
          <w:i/>
          <w:iCs/>
          <w:spacing w:val="-3"/>
          <w:sz w:val="24"/>
          <w:szCs w:val="24"/>
        </w:rPr>
        <w:t>.</w:t>
      </w:r>
      <w:r w:rsidR="68AE584A" w:rsidRPr="5616F648">
        <w:rPr>
          <w:rFonts w:ascii="Times New Roman" w:eastAsia="Times New Roman" w:hAnsi="Times New Roman" w:cs="Times New Roman"/>
          <w:i/>
          <w:iCs/>
          <w:spacing w:val="-3"/>
          <w:sz w:val="24"/>
          <w:szCs w:val="24"/>
        </w:rPr>
        <w:t>A</w:t>
      </w:r>
      <w:r w:rsidR="1C278659" w:rsidRPr="5616F648">
        <w:rPr>
          <w:rFonts w:ascii="Times New Roman" w:eastAsia="Times New Roman" w:hAnsi="Times New Roman" w:cs="Times New Roman"/>
          <w:i/>
          <w:iCs/>
          <w:spacing w:val="-3"/>
          <w:sz w:val="24"/>
          <w:szCs w:val="24"/>
        </w:rPr>
        <w:t>.</w:t>
      </w:r>
      <w:r w:rsidR="68AE584A" w:rsidRPr="000E05DC">
        <w:rPr>
          <w:rFonts w:ascii="Times New Roman" w:eastAsia="Times New Roman" w:hAnsi="Times New Roman" w:cs="Times New Roman"/>
          <w:spacing w:val="-3"/>
          <w:sz w:val="24"/>
          <w:szCs w:val="24"/>
        </w:rPr>
        <w:t xml:space="preserve"> 18A:7F-60 which states, </w:t>
      </w:r>
      <w:r w:rsidR="7C678842" w:rsidRPr="000E05DC">
        <w:rPr>
          <w:rFonts w:ascii="Times New Roman" w:eastAsia="Times New Roman" w:hAnsi="Times New Roman" w:cs="Times New Roman"/>
          <w:spacing w:val="-3"/>
          <w:sz w:val="24"/>
          <w:szCs w:val="24"/>
        </w:rPr>
        <w:t>“</w:t>
      </w:r>
      <w:r w:rsidRPr="000E05DC">
        <w:rPr>
          <w:rFonts w:ascii="Times New Roman" w:eastAsia="Times New Roman" w:hAnsi="Times New Roman" w:cs="Times New Roman"/>
          <w:spacing w:val="-3"/>
          <w:sz w:val="24"/>
          <w:szCs w:val="24"/>
        </w:rPr>
        <w:t xml:space="preserve">The Commissioner of Education shall not authorize the disbursement of funds to any district until the commissioner is satisfied that all educational expenditures in the district will be spent effectively and efficiently </w:t>
      </w:r>
      <w:proofErr w:type="gramStart"/>
      <w:r w:rsidRPr="000E05DC">
        <w:rPr>
          <w:rFonts w:ascii="Times New Roman" w:eastAsia="Times New Roman" w:hAnsi="Times New Roman" w:cs="Times New Roman"/>
          <w:spacing w:val="-3"/>
          <w:sz w:val="24"/>
          <w:szCs w:val="24"/>
        </w:rPr>
        <w:t>in order to</w:t>
      </w:r>
      <w:proofErr w:type="gramEnd"/>
      <w:r w:rsidRPr="000E05DC">
        <w:rPr>
          <w:rFonts w:ascii="Times New Roman" w:eastAsia="Times New Roman" w:hAnsi="Times New Roman" w:cs="Times New Roman"/>
          <w:spacing w:val="-3"/>
          <w:sz w:val="24"/>
          <w:szCs w:val="24"/>
        </w:rPr>
        <w:t xml:space="preserve"> enable students to achieve the core curriculum content standards. The commissioner shall be authorized to take any affirmative action as is necessary to ensure the effective and efficient expenditure of funds by school districts and county vocational school districts.</w:t>
      </w:r>
      <w:r w:rsidR="206EAAE3" w:rsidRPr="000E05DC">
        <w:rPr>
          <w:rFonts w:ascii="Times New Roman" w:eastAsia="Times New Roman" w:hAnsi="Times New Roman" w:cs="Times New Roman"/>
          <w:spacing w:val="-3"/>
          <w:sz w:val="24"/>
          <w:szCs w:val="24"/>
        </w:rPr>
        <w:t>”</w:t>
      </w:r>
      <w:r w:rsidRPr="000E05DC">
        <w:rPr>
          <w:rFonts w:ascii="Times New Roman" w:eastAsia="Times New Roman" w:hAnsi="Times New Roman" w:cs="Times New Roman"/>
          <w:spacing w:val="-3"/>
          <w:sz w:val="24"/>
          <w:szCs w:val="24"/>
        </w:rPr>
        <w:t xml:space="preserve"> </w:t>
      </w:r>
    </w:p>
    <w:p w14:paraId="03E35FE9" w14:textId="43F88D68" w:rsidR="00E00A46" w:rsidRPr="000E05DC" w:rsidRDefault="00E00A46" w:rsidP="519F73FD">
      <w:pPr>
        <w:rPr>
          <w:rFonts w:ascii="Times New Roman" w:eastAsia="Times New Roman" w:hAnsi="Times New Roman" w:cs="Times New Roman"/>
          <w:sz w:val="24"/>
          <w:szCs w:val="24"/>
        </w:rPr>
      </w:pPr>
    </w:p>
    <w:p w14:paraId="1C167A47" w14:textId="72A0EFEB" w:rsidR="001301A6" w:rsidRPr="00F15D87" w:rsidRDefault="001301A6" w:rsidP="001301A6">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 addition to </w:t>
      </w:r>
      <w:r w:rsidRPr="5616F648">
        <w:rPr>
          <w:rFonts w:ascii="Times New Roman" w:eastAsia="Times New Roman" w:hAnsi="Times New Roman" w:cs="Times New Roman"/>
          <w:i/>
          <w:iCs/>
          <w:sz w:val="24"/>
          <w:szCs w:val="24"/>
        </w:rPr>
        <w:t>N.J.S.A.</w:t>
      </w:r>
      <w:r w:rsidRPr="5616F648">
        <w:rPr>
          <w:rFonts w:ascii="Times New Roman" w:eastAsia="Times New Roman" w:hAnsi="Times New Roman" w:cs="Times New Roman"/>
          <w:sz w:val="24"/>
          <w:szCs w:val="24"/>
        </w:rPr>
        <w:t xml:space="preserve"> 18A:7F-60 above, </w:t>
      </w:r>
      <w:r w:rsidRPr="5616F648">
        <w:rPr>
          <w:rFonts w:ascii="Times New Roman" w:eastAsia="Times New Roman" w:hAnsi="Times New Roman" w:cs="Times New Roman"/>
          <w:i/>
          <w:iCs/>
          <w:sz w:val="24"/>
          <w:szCs w:val="24"/>
        </w:rPr>
        <w:t>N.J.S.A.</w:t>
      </w:r>
      <w:r w:rsidRPr="5616F648">
        <w:rPr>
          <w:rFonts w:ascii="Times New Roman" w:eastAsia="Times New Roman" w:hAnsi="Times New Roman" w:cs="Times New Roman"/>
          <w:sz w:val="24"/>
          <w:szCs w:val="24"/>
        </w:rPr>
        <w:t xml:space="preserve"> 18A:</w:t>
      </w:r>
      <w:r>
        <w:rPr>
          <w:rFonts w:ascii="Times New Roman" w:eastAsia="Times New Roman" w:hAnsi="Times New Roman" w:cs="Times New Roman"/>
          <w:sz w:val="24"/>
          <w:szCs w:val="24"/>
        </w:rPr>
        <w:t>7A-60</w:t>
      </w:r>
      <w:r w:rsidRPr="5616F648">
        <w:rPr>
          <w:rFonts w:ascii="Times New Roman" w:eastAsia="Times New Roman" w:hAnsi="Times New Roman" w:cs="Times New Roman"/>
          <w:sz w:val="24"/>
          <w:szCs w:val="24"/>
        </w:rPr>
        <w:t xml:space="preserve"> grants the commissioner the authority to determine the efficiency of schools. </w:t>
      </w:r>
      <w:r w:rsidRPr="5616F648">
        <w:rPr>
          <w:rFonts w:ascii="Times New Roman" w:eastAsia="Times New Roman" w:hAnsi="Times New Roman" w:cs="Times New Roman"/>
          <w:i/>
          <w:iCs/>
          <w:sz w:val="24"/>
          <w:szCs w:val="24"/>
        </w:rPr>
        <w:t>N.J.S.A.</w:t>
      </w:r>
      <w:r w:rsidRPr="5616F648">
        <w:rPr>
          <w:rFonts w:ascii="Times New Roman" w:eastAsia="Times New Roman" w:hAnsi="Times New Roman" w:cs="Times New Roman"/>
          <w:sz w:val="24"/>
          <w:szCs w:val="24"/>
        </w:rPr>
        <w:t xml:space="preserve"> 18A:</w:t>
      </w:r>
      <w:r>
        <w:rPr>
          <w:rFonts w:ascii="Times New Roman" w:eastAsia="Times New Roman" w:hAnsi="Times New Roman" w:cs="Times New Roman"/>
          <w:sz w:val="24"/>
          <w:szCs w:val="24"/>
        </w:rPr>
        <w:t>7A-60</w:t>
      </w:r>
      <w:r w:rsidRPr="5616F648">
        <w:rPr>
          <w:rFonts w:ascii="Times New Roman" w:eastAsia="Times New Roman" w:hAnsi="Times New Roman" w:cs="Times New Roman"/>
          <w:sz w:val="24"/>
          <w:szCs w:val="24"/>
        </w:rPr>
        <w:t xml:space="preserve"> states</w:t>
      </w:r>
      <w:r>
        <w:rPr>
          <w:rFonts w:ascii="Times New Roman" w:eastAsia="Times New Roman" w:hAnsi="Times New Roman" w:cs="Times New Roman"/>
          <w:sz w:val="24"/>
          <w:szCs w:val="24"/>
        </w:rPr>
        <w:t>:</w:t>
      </w:r>
    </w:p>
    <w:p w14:paraId="255DB0B0" w14:textId="77777777" w:rsidR="001301A6" w:rsidRPr="00F15D87" w:rsidRDefault="001301A6" w:rsidP="001301A6">
      <w:pPr>
        <w:numPr>
          <w:ilvl w:val="0"/>
          <w:numId w:val="13"/>
        </w:numPr>
        <w:rPr>
          <w:rFonts w:ascii="Times New Roman" w:eastAsia="Times New Roman" w:hAnsi="Times New Roman" w:cs="Times New Roman"/>
          <w:sz w:val="24"/>
          <w:szCs w:val="24"/>
        </w:rPr>
      </w:pPr>
      <w:r w:rsidRPr="00F15D87">
        <w:rPr>
          <w:rFonts w:ascii="Times New Roman" w:eastAsia="Times New Roman" w:hAnsi="Times New Roman" w:cs="Times New Roman"/>
          <w:sz w:val="24"/>
          <w:szCs w:val="24"/>
        </w:rPr>
        <w:lastRenderedPageBreak/>
        <w:t>In addition to the powers provided pursuant to P.L.2005, c.235 [C.18A:7A-53 et al.], P.L.1996, c.138 (C.18A:7F-1 et al.), and P.L.2007, c.260 (C.18A:7F-43 et al.) or any other law, the Commissioner of Education may appoint an external entity, in accordance with State procurement laws, to perform a compliance audit of the spending of the district’s general fund budget upon identification that the district may be spending State education funds for purposes that are not in compliance with State education law and regulation. The scope of the compliance audit shall be determined by the commissioner based upon the specific circumstances of the district.</w:t>
      </w:r>
    </w:p>
    <w:p w14:paraId="165020F0" w14:textId="30F4EBB5" w:rsidR="001301A6" w:rsidRPr="00F15D87" w:rsidRDefault="001301A6" w:rsidP="001301A6">
      <w:pPr>
        <w:numPr>
          <w:ilvl w:val="0"/>
          <w:numId w:val="13"/>
        </w:numPr>
        <w:rPr>
          <w:rFonts w:ascii="Times New Roman" w:eastAsia="Times New Roman" w:hAnsi="Times New Roman" w:cs="Times New Roman"/>
          <w:sz w:val="24"/>
          <w:szCs w:val="24"/>
        </w:rPr>
      </w:pPr>
      <w:r w:rsidRPr="00F15D87">
        <w:rPr>
          <w:rFonts w:ascii="Times New Roman" w:eastAsia="Times New Roman" w:hAnsi="Times New Roman" w:cs="Times New Roman"/>
          <w:sz w:val="24"/>
          <w:szCs w:val="24"/>
        </w:rPr>
        <w:t xml:space="preserve">The final report of a </w:t>
      </w:r>
      <w:r w:rsidR="00FE198A">
        <w:rPr>
          <w:rFonts w:ascii="Times New Roman" w:eastAsia="Times New Roman" w:hAnsi="Times New Roman" w:cs="Times New Roman"/>
          <w:sz w:val="24"/>
          <w:szCs w:val="24"/>
        </w:rPr>
        <w:t>forensic</w:t>
      </w:r>
      <w:r w:rsidRPr="00F15D87">
        <w:rPr>
          <w:rFonts w:ascii="Times New Roman" w:eastAsia="Times New Roman" w:hAnsi="Times New Roman" w:cs="Times New Roman"/>
          <w:sz w:val="24"/>
          <w:szCs w:val="24"/>
        </w:rPr>
        <w:t xml:space="preserve"> audit conducted pursuant to subsection a. of this section shall include specific findings and recommendations, as applicable, and shall be submitted to the commissioner. The commissioner may use the audit report as evidence for the appointment of a State monitor pursuant to the provisions of subsection a. of section 2 of P.L.2006, c.15 (C.18A:7A-55).</w:t>
      </w:r>
    </w:p>
    <w:p w14:paraId="1B0C583A" w14:textId="77777777" w:rsidR="001301A6" w:rsidRPr="00F15D87" w:rsidRDefault="001301A6" w:rsidP="001301A6">
      <w:pPr>
        <w:numPr>
          <w:ilvl w:val="0"/>
          <w:numId w:val="13"/>
        </w:numPr>
        <w:rPr>
          <w:rFonts w:ascii="Times New Roman" w:eastAsia="Times New Roman" w:hAnsi="Times New Roman" w:cs="Times New Roman"/>
          <w:sz w:val="24"/>
          <w:szCs w:val="24"/>
        </w:rPr>
      </w:pPr>
      <w:r w:rsidRPr="00F15D87">
        <w:rPr>
          <w:rFonts w:ascii="Times New Roman" w:eastAsia="Times New Roman" w:hAnsi="Times New Roman" w:cs="Times New Roman"/>
          <w:sz w:val="24"/>
          <w:szCs w:val="24"/>
        </w:rPr>
        <w:t>The school district shall reimburse the Department of Education for the total cost of the compliance audit conducted pursuant to subsection a. of this section if the final audit report includes findings that the district has spent State education funds for purposes that are not in compliance with State education law and regulation.</w:t>
      </w:r>
    </w:p>
    <w:p w14:paraId="41AF06B4" w14:textId="77777777" w:rsidR="001301A6" w:rsidRDefault="001301A6" w:rsidP="519F73FD">
      <w:pPr>
        <w:rPr>
          <w:rFonts w:ascii="Times New Roman" w:eastAsia="Times New Roman" w:hAnsi="Times New Roman" w:cs="Times New Roman"/>
          <w:sz w:val="24"/>
          <w:szCs w:val="24"/>
        </w:rPr>
      </w:pPr>
    </w:p>
    <w:p w14:paraId="17D47B70" w14:textId="4039F2EB" w:rsidR="00D2359E" w:rsidRPr="000E05DC" w:rsidRDefault="716F4B5B" w:rsidP="00D2359E">
      <w:pPr>
        <w:rPr>
          <w:rFonts w:ascii="Times New Roman" w:eastAsia="Times New Roman" w:hAnsi="Times New Roman" w:cs="Times New Roman"/>
          <w:spacing w:val="-3"/>
          <w:sz w:val="24"/>
          <w:szCs w:val="24"/>
        </w:rPr>
      </w:pPr>
      <w:r w:rsidRPr="000E05DC">
        <w:rPr>
          <w:rFonts w:ascii="Times New Roman" w:eastAsia="Times New Roman" w:hAnsi="Times New Roman" w:cs="Times New Roman"/>
          <w:spacing w:val="-3"/>
          <w:sz w:val="24"/>
          <w:szCs w:val="24"/>
        </w:rPr>
        <w:t>Further</w:t>
      </w:r>
      <w:r w:rsidR="34CC4258" w:rsidRPr="000E05DC">
        <w:rPr>
          <w:rFonts w:ascii="Times New Roman" w:eastAsia="Times New Roman" w:hAnsi="Times New Roman" w:cs="Times New Roman"/>
          <w:spacing w:val="-3"/>
          <w:sz w:val="24"/>
          <w:szCs w:val="24"/>
        </w:rPr>
        <w:t>, New Jersey State Regulations found at N</w:t>
      </w:r>
      <w:r w:rsidR="4B33B6AF"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J</w:t>
      </w:r>
      <w:r w:rsidR="4B33B6AF"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A</w:t>
      </w:r>
      <w:r w:rsidR="7839662C"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C</w:t>
      </w:r>
      <w:r w:rsidR="7839662C"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 xml:space="preserve"> 6A:23A-5.1 provides the following: Order to show cause to withhold or recover State aid due to excessive, unreasonable, ineffective, or inefficient expenditures (a) If the Department identifies ineffective or inefficient expenditure(s) by a school district or CVSD, including, but not limited to, the practices prohibited in N.J.A.C. 6A:23A-5.2 through 5.9, the Commissioner shall provide, except as otherwise provided in (h) below, the school district or CVSD the opportunity to be heard as to why the amount of the ineffective or inefficient expenditure(s) shall not be withheld from State aid or refunded to the Department.  </w:t>
      </w:r>
    </w:p>
    <w:p w14:paraId="1E3179C4" w14:textId="77777777" w:rsidR="00C02B82" w:rsidRDefault="00C02B82" w:rsidP="008B7677">
      <w:pPr>
        <w:widowControl w:val="0"/>
        <w:tabs>
          <w:tab w:val="left" w:pos="9120"/>
        </w:tabs>
        <w:ind w:right="-30"/>
        <w:rPr>
          <w:rFonts w:ascii="Times New Roman" w:eastAsia="Times New Roman" w:hAnsi="Times New Roman" w:cs="Times New Roman"/>
          <w:spacing w:val="-3"/>
          <w:sz w:val="24"/>
          <w:szCs w:val="24"/>
        </w:rPr>
      </w:pPr>
    </w:p>
    <w:p w14:paraId="4A22CBCB" w14:textId="74241010" w:rsidR="0057646A" w:rsidRDefault="0057646A" w:rsidP="008B7677">
      <w:pPr>
        <w:widowControl w:val="0"/>
        <w:tabs>
          <w:tab w:val="left" w:pos="9120"/>
        </w:tabs>
        <w:ind w:right="-30"/>
        <w:rPr>
          <w:rFonts w:ascii="Times New Roman" w:eastAsia="Times New Roman" w:hAnsi="Times New Roman" w:cs="Times New Roman"/>
          <w:spacing w:val="-3"/>
          <w:sz w:val="24"/>
          <w:szCs w:val="24"/>
        </w:rPr>
      </w:pPr>
      <w:proofErr w:type="gramStart"/>
      <w:r w:rsidRPr="0057646A">
        <w:rPr>
          <w:rFonts w:ascii="Times New Roman" w:eastAsia="Times New Roman" w:hAnsi="Times New Roman" w:cs="Times New Roman"/>
          <w:spacing w:val="-3"/>
          <w:sz w:val="24"/>
          <w:szCs w:val="24"/>
        </w:rPr>
        <w:t>In order to</w:t>
      </w:r>
      <w:proofErr w:type="gramEnd"/>
      <w:r w:rsidRPr="0057646A">
        <w:rPr>
          <w:rFonts w:ascii="Times New Roman" w:eastAsia="Times New Roman" w:hAnsi="Times New Roman" w:cs="Times New Roman"/>
          <w:spacing w:val="-3"/>
          <w:sz w:val="24"/>
          <w:szCs w:val="24"/>
        </w:rPr>
        <w:t xml:space="preserve"> ensure that the designated LEA can be serviced by the selected vendor, all vendors must have the minimum capacity to service the </w:t>
      </w:r>
      <w:r w:rsidR="00163DAE">
        <w:rPr>
          <w:rFonts w:ascii="Times New Roman" w:eastAsia="Times New Roman" w:hAnsi="Times New Roman" w:cs="Times New Roman"/>
          <w:spacing w:val="-3"/>
          <w:sz w:val="24"/>
          <w:szCs w:val="24"/>
        </w:rPr>
        <w:t>East Orange</w:t>
      </w:r>
      <w:r w:rsidRPr="0057646A">
        <w:rPr>
          <w:rFonts w:ascii="Times New Roman" w:eastAsia="Times New Roman" w:hAnsi="Times New Roman" w:cs="Times New Roman"/>
          <w:spacing w:val="-3"/>
          <w:sz w:val="24"/>
          <w:szCs w:val="24"/>
        </w:rPr>
        <w:t xml:space="preserve"> School District, on an ad-hoc basis and for work to be completed in a timely manner.</w:t>
      </w:r>
    </w:p>
    <w:p w14:paraId="2052B188" w14:textId="77777777" w:rsidR="0057646A" w:rsidRDefault="0057646A" w:rsidP="008B7677">
      <w:pPr>
        <w:widowControl w:val="0"/>
        <w:tabs>
          <w:tab w:val="left" w:pos="9120"/>
        </w:tabs>
        <w:ind w:right="-30"/>
        <w:rPr>
          <w:rFonts w:ascii="Times New Roman" w:eastAsia="Times New Roman" w:hAnsi="Times New Roman" w:cs="Times New Roman"/>
          <w:spacing w:val="-3"/>
          <w:sz w:val="24"/>
          <w:szCs w:val="24"/>
        </w:rPr>
      </w:pPr>
    </w:p>
    <w:p w14:paraId="6BC39ACA" w14:textId="20A02842" w:rsidR="00AD6D40" w:rsidRDefault="76CAC0D1" w:rsidP="008B7677">
      <w:pPr>
        <w:widowControl w:val="0"/>
        <w:tabs>
          <w:tab w:val="left" w:pos="9120"/>
        </w:tabs>
        <w:ind w:right="-30"/>
      </w:pPr>
      <w:r w:rsidRPr="003B477C">
        <w:rPr>
          <w:rFonts w:ascii="Times New Roman" w:eastAsia="Times New Roman" w:hAnsi="Times New Roman" w:cs="Times New Roman"/>
          <w:spacing w:val="-3"/>
          <w:sz w:val="24"/>
          <w:szCs w:val="24"/>
        </w:rPr>
        <w:t xml:space="preserve">The Department is seeking </w:t>
      </w:r>
      <w:r w:rsidR="00860BFC" w:rsidRPr="003B477C">
        <w:rPr>
          <w:rFonts w:ascii="Times New Roman" w:eastAsia="Times New Roman" w:hAnsi="Times New Roman" w:cs="Times New Roman"/>
          <w:spacing w:val="-3"/>
          <w:sz w:val="24"/>
          <w:szCs w:val="24"/>
        </w:rPr>
        <w:t>an audit firm</w:t>
      </w:r>
      <w:r w:rsidRPr="003B477C">
        <w:rPr>
          <w:rFonts w:ascii="Times New Roman" w:eastAsia="Times New Roman" w:hAnsi="Times New Roman" w:cs="Times New Roman"/>
          <w:spacing w:val="-3"/>
          <w:sz w:val="24"/>
          <w:szCs w:val="24"/>
        </w:rPr>
        <w:t xml:space="preserve"> to </w:t>
      </w:r>
      <w:r w:rsidR="34CC4258" w:rsidRPr="003B477C">
        <w:rPr>
          <w:rFonts w:ascii="Times New Roman" w:eastAsia="Times New Roman" w:hAnsi="Times New Roman" w:cs="Times New Roman"/>
          <w:spacing w:val="-3"/>
          <w:sz w:val="24"/>
          <w:szCs w:val="24"/>
        </w:rPr>
        <w:t xml:space="preserve">perform </w:t>
      </w:r>
      <w:r w:rsidR="00860BFC" w:rsidRPr="003B477C">
        <w:rPr>
          <w:rFonts w:ascii="Times New Roman" w:eastAsia="Times New Roman" w:hAnsi="Times New Roman" w:cs="Times New Roman"/>
          <w:spacing w:val="-3"/>
          <w:sz w:val="24"/>
          <w:szCs w:val="24"/>
        </w:rPr>
        <w:t xml:space="preserve">a </w:t>
      </w:r>
      <w:r w:rsidR="00923633">
        <w:rPr>
          <w:rFonts w:ascii="Times New Roman" w:eastAsia="Times New Roman" w:hAnsi="Times New Roman" w:cs="Times New Roman"/>
          <w:spacing w:val="-3"/>
          <w:sz w:val="24"/>
          <w:szCs w:val="24"/>
        </w:rPr>
        <w:t>c</w:t>
      </w:r>
      <w:r w:rsidR="00860BFC" w:rsidRPr="003B477C">
        <w:rPr>
          <w:rFonts w:ascii="Times New Roman" w:eastAsia="Times New Roman" w:hAnsi="Times New Roman" w:cs="Times New Roman"/>
          <w:spacing w:val="-3"/>
          <w:sz w:val="24"/>
          <w:szCs w:val="24"/>
        </w:rPr>
        <w:t xml:space="preserve">ompliance </w:t>
      </w:r>
      <w:r w:rsidR="00923633">
        <w:rPr>
          <w:rFonts w:ascii="Times New Roman" w:eastAsia="Times New Roman" w:hAnsi="Times New Roman" w:cs="Times New Roman"/>
          <w:spacing w:val="-3"/>
          <w:sz w:val="24"/>
          <w:szCs w:val="24"/>
        </w:rPr>
        <w:t>a</w:t>
      </w:r>
      <w:r w:rsidR="00860BFC" w:rsidRPr="003B477C">
        <w:rPr>
          <w:rFonts w:ascii="Times New Roman" w:eastAsia="Times New Roman" w:hAnsi="Times New Roman" w:cs="Times New Roman"/>
          <w:spacing w:val="-3"/>
          <w:sz w:val="24"/>
          <w:szCs w:val="24"/>
        </w:rPr>
        <w:t xml:space="preserve">udit </w:t>
      </w:r>
      <w:r w:rsidR="003B477C">
        <w:rPr>
          <w:rFonts w:ascii="Times New Roman" w:eastAsia="Times New Roman" w:hAnsi="Times New Roman" w:cs="Times New Roman"/>
          <w:spacing w:val="-3"/>
          <w:sz w:val="24"/>
          <w:szCs w:val="24"/>
        </w:rPr>
        <w:t>of the</w:t>
      </w:r>
      <w:r w:rsidR="00860BFC" w:rsidRPr="003B477C">
        <w:rPr>
          <w:rFonts w:ascii="Times New Roman" w:eastAsia="Times New Roman" w:hAnsi="Times New Roman" w:cs="Times New Roman"/>
          <w:spacing w:val="-3"/>
          <w:sz w:val="24"/>
          <w:szCs w:val="24"/>
        </w:rPr>
        <w:t xml:space="preserve"> designated </w:t>
      </w:r>
      <w:r w:rsidR="006B79E0" w:rsidRPr="003B477C">
        <w:rPr>
          <w:rFonts w:ascii="Times New Roman" w:eastAsia="Times New Roman" w:hAnsi="Times New Roman" w:cs="Times New Roman"/>
          <w:spacing w:val="-3"/>
          <w:sz w:val="24"/>
          <w:szCs w:val="24"/>
        </w:rPr>
        <w:t xml:space="preserve">LEA </w:t>
      </w:r>
      <w:r w:rsidR="34CC4258" w:rsidRPr="003B477C">
        <w:rPr>
          <w:rFonts w:ascii="Times New Roman" w:eastAsia="Times New Roman" w:hAnsi="Times New Roman" w:cs="Times New Roman"/>
          <w:spacing w:val="-3"/>
          <w:sz w:val="24"/>
          <w:szCs w:val="24"/>
        </w:rPr>
        <w:t>to ensure that the district is operating efficiently and within the parameters of both the SFRA and New Jersey regulations</w:t>
      </w:r>
      <w:r w:rsidR="0165993A" w:rsidRPr="003B477C">
        <w:rPr>
          <w:rFonts w:ascii="Times New Roman" w:eastAsia="Times New Roman" w:hAnsi="Times New Roman" w:cs="Times New Roman"/>
          <w:spacing w:val="-3"/>
          <w:sz w:val="24"/>
          <w:szCs w:val="24"/>
        </w:rPr>
        <w:t xml:space="preserve"> outlined above</w:t>
      </w:r>
      <w:r w:rsidR="34CC4258" w:rsidRPr="003B477C">
        <w:rPr>
          <w:rFonts w:ascii="Times New Roman" w:eastAsia="Times New Roman" w:hAnsi="Times New Roman" w:cs="Times New Roman"/>
          <w:spacing w:val="-3"/>
          <w:sz w:val="24"/>
          <w:szCs w:val="24"/>
        </w:rPr>
        <w:t>.</w:t>
      </w:r>
      <w:r w:rsidR="00337357" w:rsidRPr="00337357">
        <w:t xml:space="preserve"> </w:t>
      </w:r>
    </w:p>
    <w:p w14:paraId="3FEDE937" w14:textId="77777777" w:rsidR="00AD6D40" w:rsidRDefault="00AD6D40" w:rsidP="008B7677">
      <w:pPr>
        <w:widowControl w:val="0"/>
        <w:tabs>
          <w:tab w:val="left" w:pos="9120"/>
        </w:tabs>
        <w:ind w:right="-30"/>
      </w:pPr>
    </w:p>
    <w:p w14:paraId="2612915E" w14:textId="77777777" w:rsidR="00C20ACD" w:rsidRPr="00C20ACD" w:rsidRDefault="00C20ACD" w:rsidP="00C20ACD">
      <w:pPr>
        <w:pStyle w:val="NormalWeb"/>
        <w:spacing w:before="0" w:beforeAutospacing="0"/>
      </w:pPr>
      <w:bookmarkStart w:id="6" w:name="_Toc1227440926"/>
      <w:bookmarkStart w:id="7" w:name="_Toc1834311992"/>
      <w:r w:rsidRPr="00C20ACD">
        <w:t>The forensic audit will center on conducting a comprehensive examination of the designated LEA to ensure that the LEA operates with fiscal integrity and transparency and funding is being used for intended purposes. The contractor will be tasked with conducting a thorough, evidence-based review of the designated LEA’s financial activity, including a detailed examination of controls, transactions, and supporting documentation.</w:t>
      </w:r>
    </w:p>
    <w:p w14:paraId="315F9D4A" w14:textId="77777777" w:rsidR="00C20ACD" w:rsidRPr="00C20ACD" w:rsidRDefault="00C20ACD" w:rsidP="00C20ACD">
      <w:pPr>
        <w:pStyle w:val="NormalWeb"/>
        <w:tabs>
          <w:tab w:val="left" w:pos="450"/>
        </w:tabs>
        <w:spacing w:before="0" w:beforeAutospacing="0"/>
      </w:pPr>
      <w:r w:rsidRPr="00C20ACD">
        <w:t xml:space="preserve">This audit is intended to surface instances of noncompliance, inefficiency, or systemic weaknesses that may compromise the integrity of fiscal stewardship. This review </w:t>
      </w:r>
      <w:proofErr w:type="gramStart"/>
      <w:r w:rsidRPr="00C20ACD">
        <w:t>shall</w:t>
      </w:r>
      <w:proofErr w:type="gramEnd"/>
      <w:r w:rsidRPr="00C20ACD">
        <w:t xml:space="preserve"> also focus on opportunities for restructuring, or other opportunities to economize, within the district. Audit results will equip the Department with critical insights into the LEA’s financial management practices and support targeted oversight, corrective action, and governance improvements. The audit will also contribute directly to increasing the public’s confidence and support for education in the East Orange School District.</w:t>
      </w:r>
    </w:p>
    <w:p w14:paraId="3C21E711" w14:textId="77777777" w:rsidR="00C20ACD" w:rsidRPr="00C20ACD" w:rsidRDefault="00C20ACD" w:rsidP="00C20ACD">
      <w:pPr>
        <w:tabs>
          <w:tab w:val="left" w:pos="450"/>
        </w:tabs>
        <w:rPr>
          <w:rFonts w:ascii="Times New Roman" w:hAnsi="Times New Roman" w:cs="Times New Roman"/>
          <w:sz w:val="24"/>
          <w:szCs w:val="24"/>
        </w:rPr>
      </w:pPr>
      <w:r w:rsidRPr="00C20ACD">
        <w:rPr>
          <w:rFonts w:ascii="Times New Roman" w:hAnsi="Times New Roman" w:cs="Times New Roman"/>
          <w:sz w:val="24"/>
          <w:szCs w:val="24"/>
        </w:rPr>
        <w:lastRenderedPageBreak/>
        <w:t>The purpose of this audit is to determine whether East Orange School District has administered state education funds in compliance with relevant statutes, regulations, and funding conditions—and to uncover any spending practices that warrant further review or remediation. Further, the review shall identify areas of expenditure, strategies the district may employ, or other actions that can improve the long-term fiscal outlook for the LEA.</w:t>
      </w:r>
    </w:p>
    <w:p w14:paraId="439D4A12" w14:textId="77777777" w:rsidR="00555C01" w:rsidRDefault="00555C01" w:rsidP="00C20ACD">
      <w:pPr>
        <w:tabs>
          <w:tab w:val="left" w:pos="450"/>
        </w:tabs>
        <w:rPr>
          <w:rFonts w:ascii="Times New Roman" w:hAnsi="Times New Roman" w:cs="Times New Roman"/>
          <w:sz w:val="24"/>
          <w:szCs w:val="24"/>
        </w:rPr>
      </w:pPr>
    </w:p>
    <w:p w14:paraId="539DA849" w14:textId="346E3355" w:rsidR="00555C01" w:rsidRPr="00555C01" w:rsidRDefault="00C20ACD" w:rsidP="00555C01">
      <w:pPr>
        <w:tabs>
          <w:tab w:val="left" w:pos="450"/>
        </w:tabs>
        <w:rPr>
          <w:rFonts w:ascii="Times New Roman" w:hAnsi="Times New Roman" w:cs="Times New Roman"/>
          <w:sz w:val="24"/>
          <w:szCs w:val="24"/>
        </w:rPr>
      </w:pPr>
      <w:r w:rsidRPr="00C20ACD">
        <w:rPr>
          <w:rFonts w:ascii="Times New Roman" w:hAnsi="Times New Roman" w:cs="Times New Roman"/>
          <w:sz w:val="24"/>
          <w:szCs w:val="24"/>
        </w:rPr>
        <w:t>The contractor shall perform a comprehensive evaluation of the LEA’s internal controls and transaction-level activity to assess its adherence to spending parameters, demonstrated conscientiousness of costs, and efficiency.</w:t>
      </w:r>
      <w:r w:rsidR="00555C01" w:rsidRPr="00555C01">
        <w:rPr>
          <w:rFonts w:ascii="Times New Roman" w:hAnsi="Times New Roman" w:cs="Times New Roman"/>
          <w:sz w:val="24"/>
          <w:szCs w:val="24"/>
        </w:rPr>
        <w:t xml:space="preserve"> The contractor shall conduct a comprehensive forensic audit of the East Orange School District, with a focus on uncovering misaligned, inefficient, or noncompliant uses of education funds. The audit shall involve an in-depth examination of financial records, supporting documentation, and expenditure protocols across core business functions. Particular attention will be paid to identifying patterns or decisions that may reflect fiscal risk, poor stewardship, or noncompliance.</w:t>
      </w:r>
    </w:p>
    <w:p w14:paraId="7BAA4014" w14:textId="624DE949" w:rsidR="00C20ACD" w:rsidRPr="00C20ACD" w:rsidRDefault="00C20ACD" w:rsidP="00C20ACD">
      <w:pPr>
        <w:tabs>
          <w:tab w:val="left" w:pos="450"/>
        </w:tabs>
        <w:rPr>
          <w:rFonts w:ascii="Times New Roman" w:hAnsi="Times New Roman" w:cs="Times New Roman"/>
          <w:sz w:val="24"/>
          <w:szCs w:val="24"/>
        </w:rPr>
      </w:pPr>
    </w:p>
    <w:p w14:paraId="6F858145" w14:textId="77777777" w:rsidR="0077589E" w:rsidRPr="008F3910" w:rsidRDefault="0077589E" w:rsidP="0077589E">
      <w:pPr>
        <w:rPr>
          <w:rFonts w:ascii="Times New Roman" w:hAnsi="Times New Roman" w:cs="Times New Roman"/>
          <w:sz w:val="23"/>
          <w:szCs w:val="23"/>
        </w:rPr>
      </w:pPr>
    </w:p>
    <w:p w14:paraId="3B2B3FFA" w14:textId="77777777" w:rsidR="00ED250E" w:rsidRPr="00555C01" w:rsidRDefault="00ED250E" w:rsidP="00ED250E">
      <w:pPr>
        <w:rPr>
          <w:rFonts w:ascii="Times New Roman" w:hAnsi="Times New Roman" w:cs="Times New Roman"/>
          <w:sz w:val="24"/>
          <w:szCs w:val="24"/>
        </w:rPr>
      </w:pPr>
      <w:bookmarkStart w:id="8" w:name="_Toc175138162"/>
      <w:r w:rsidRPr="00555C01">
        <w:rPr>
          <w:rFonts w:ascii="Times New Roman" w:hAnsi="Times New Roman" w:cs="Times New Roman"/>
          <w:sz w:val="24"/>
          <w:szCs w:val="24"/>
        </w:rPr>
        <w:t>Specific objectives of the audit shall include:</w:t>
      </w:r>
    </w:p>
    <w:p w14:paraId="0542372F" w14:textId="77777777" w:rsidR="00ED250E" w:rsidRPr="00555C01" w:rsidRDefault="00ED250E" w:rsidP="00ED250E">
      <w:pPr>
        <w:rPr>
          <w:rFonts w:ascii="Times New Roman" w:hAnsi="Times New Roman" w:cs="Times New Roman"/>
          <w:sz w:val="24"/>
          <w:szCs w:val="24"/>
        </w:rPr>
      </w:pPr>
    </w:p>
    <w:p w14:paraId="584BC5FD" w14:textId="77777777" w:rsidR="00ED250E" w:rsidRPr="00555C01" w:rsidRDefault="00ED250E" w:rsidP="00C53B9E">
      <w:pPr>
        <w:pStyle w:val="ListParagraph"/>
        <w:numPr>
          <w:ilvl w:val="0"/>
          <w:numId w:val="19"/>
        </w:numPr>
        <w:rPr>
          <w:rFonts w:ascii="Times New Roman" w:eastAsia="Times New Roman" w:hAnsi="Times New Roman" w:cs="Times New Roman"/>
          <w:sz w:val="24"/>
          <w:szCs w:val="24"/>
        </w:rPr>
      </w:pPr>
      <w:bookmarkStart w:id="9" w:name="_Scope"/>
      <w:bookmarkEnd w:id="9"/>
      <w:r w:rsidRPr="00555C01">
        <w:rPr>
          <w:rFonts w:ascii="Times New Roman" w:eastAsia="Times New Roman" w:hAnsi="Times New Roman" w:cs="Times New Roman"/>
          <w:sz w:val="24"/>
          <w:szCs w:val="24"/>
        </w:rPr>
        <w:t>Validate whether FY23-FY24 expenditures were used exclusively for allowable purposes, as defined by programmatic and statutory conditions.</w:t>
      </w:r>
    </w:p>
    <w:p w14:paraId="6DF7526D" w14:textId="77777777" w:rsidR="00ED250E" w:rsidRPr="00555C01" w:rsidRDefault="00ED250E" w:rsidP="00C53B9E">
      <w:pPr>
        <w:pStyle w:val="ListParagraph"/>
        <w:numPr>
          <w:ilvl w:val="0"/>
          <w:numId w:val="19"/>
        </w:numPr>
        <w:rPr>
          <w:rFonts w:ascii="Times New Roman" w:eastAsia="Times New Roman" w:hAnsi="Times New Roman" w:cs="Times New Roman"/>
          <w:sz w:val="24"/>
          <w:szCs w:val="24"/>
        </w:rPr>
      </w:pPr>
      <w:r w:rsidRPr="00555C01">
        <w:rPr>
          <w:rFonts w:ascii="Times New Roman" w:eastAsia="Times New Roman" w:hAnsi="Times New Roman" w:cs="Times New Roman"/>
          <w:sz w:val="24"/>
          <w:szCs w:val="24"/>
        </w:rPr>
        <w:t>Identify spending patterns that may reflect duplicative, unnecessary, or excessive use of funds, resulting in lost efficiency or diminished programmatic value.</w:t>
      </w:r>
    </w:p>
    <w:p w14:paraId="4421FF6E" w14:textId="77777777" w:rsidR="00ED250E" w:rsidRPr="00555C01" w:rsidRDefault="00ED250E" w:rsidP="00C53B9E">
      <w:pPr>
        <w:pStyle w:val="ListParagraph"/>
        <w:numPr>
          <w:ilvl w:val="0"/>
          <w:numId w:val="19"/>
        </w:numPr>
        <w:rPr>
          <w:rFonts w:ascii="Times New Roman" w:eastAsia="Times New Roman" w:hAnsi="Times New Roman" w:cs="Times New Roman"/>
          <w:sz w:val="24"/>
          <w:szCs w:val="24"/>
        </w:rPr>
      </w:pPr>
      <w:r w:rsidRPr="00555C01">
        <w:rPr>
          <w:rFonts w:ascii="Times New Roman" w:eastAsia="Times New Roman" w:hAnsi="Times New Roman" w:cs="Times New Roman"/>
          <w:sz w:val="24"/>
          <w:szCs w:val="24"/>
        </w:rPr>
        <w:t>Assess the strength and adequacy of financial controls, governance protocols, and oversight practices intended to safeguard public resources – especially surrounding payroll, budget projections, budget adjustments, and the use of restricted funds.</w:t>
      </w:r>
    </w:p>
    <w:p w14:paraId="67510516" w14:textId="77777777" w:rsidR="00ED250E" w:rsidRPr="00555C01" w:rsidRDefault="00ED250E" w:rsidP="00C53B9E">
      <w:pPr>
        <w:pStyle w:val="ListParagraph"/>
        <w:numPr>
          <w:ilvl w:val="0"/>
          <w:numId w:val="19"/>
        </w:numPr>
        <w:rPr>
          <w:rFonts w:ascii="Times New Roman" w:eastAsia="Times New Roman" w:hAnsi="Times New Roman" w:cs="Times New Roman"/>
          <w:sz w:val="24"/>
          <w:szCs w:val="24"/>
        </w:rPr>
      </w:pPr>
      <w:r w:rsidRPr="00555C01">
        <w:rPr>
          <w:rFonts w:ascii="Times New Roman" w:eastAsia="Times New Roman" w:hAnsi="Times New Roman" w:cs="Times New Roman"/>
          <w:sz w:val="24"/>
          <w:szCs w:val="24"/>
        </w:rPr>
        <w:t>Confirm that grant- and program-related spending aligns with approved objectives and conditions governing the use of funds.</w:t>
      </w:r>
    </w:p>
    <w:p w14:paraId="2A3D0CF0" w14:textId="77777777" w:rsidR="00ED250E" w:rsidRPr="00555C01" w:rsidRDefault="00ED250E" w:rsidP="00C53B9E">
      <w:pPr>
        <w:pStyle w:val="ListParagraph"/>
        <w:numPr>
          <w:ilvl w:val="0"/>
          <w:numId w:val="19"/>
        </w:numPr>
        <w:rPr>
          <w:rFonts w:ascii="Times New Roman" w:eastAsia="Times New Roman" w:hAnsi="Times New Roman" w:cs="Times New Roman"/>
          <w:sz w:val="24"/>
          <w:szCs w:val="24"/>
        </w:rPr>
      </w:pPr>
      <w:r w:rsidRPr="00555C01">
        <w:rPr>
          <w:rFonts w:ascii="Times New Roman" w:eastAsia="Times New Roman" w:hAnsi="Times New Roman" w:cs="Times New Roman"/>
          <w:sz w:val="24"/>
          <w:szCs w:val="24"/>
        </w:rPr>
        <w:t>Examine financial documentation, reporting procedures, and communication with county and state agencies for completeness, accuracy, and compliance—particularly as they relate to the October 2024 RIF, budget submissions, and conflicting deficit projections.</w:t>
      </w:r>
    </w:p>
    <w:p w14:paraId="032614E7" w14:textId="77777777" w:rsidR="00ED250E" w:rsidRPr="00555C01" w:rsidRDefault="00ED250E" w:rsidP="00C53B9E">
      <w:pPr>
        <w:tabs>
          <w:tab w:val="left" w:pos="450"/>
        </w:tabs>
        <w:rPr>
          <w:rFonts w:ascii="Times New Roman" w:hAnsi="Times New Roman" w:cs="Times New Roman"/>
          <w:sz w:val="24"/>
          <w:szCs w:val="24"/>
        </w:rPr>
      </w:pPr>
    </w:p>
    <w:p w14:paraId="157A02D5" w14:textId="303AA3D4" w:rsidR="00A32566" w:rsidRPr="00296056" w:rsidRDefault="1C3147E2" w:rsidP="00C53B9E">
      <w:pPr>
        <w:pStyle w:val="Heading2"/>
        <w:spacing w:before="0"/>
        <w:ind w:right="-30"/>
        <w:rPr>
          <w:rFonts w:ascii="Times New Roman" w:eastAsia="Times New Roman" w:hAnsi="Times New Roman" w:cs="Times New Roman"/>
          <w:b/>
          <w:bCs/>
          <w:color w:val="auto"/>
          <w:sz w:val="24"/>
          <w:szCs w:val="24"/>
        </w:rPr>
      </w:pPr>
      <w:r w:rsidRPr="5616F648">
        <w:rPr>
          <w:rFonts w:ascii="Times New Roman" w:eastAsia="Times New Roman" w:hAnsi="Times New Roman" w:cs="Times New Roman"/>
          <w:b/>
          <w:bCs/>
          <w:color w:val="auto"/>
          <w:sz w:val="24"/>
          <w:szCs w:val="24"/>
        </w:rPr>
        <w:t xml:space="preserve">1.2 </w:t>
      </w:r>
      <w:r w:rsidR="04D83ED1">
        <w:tab/>
      </w:r>
      <w:r w:rsidRPr="5616F648">
        <w:rPr>
          <w:rFonts w:ascii="Times New Roman" w:eastAsia="Times New Roman" w:hAnsi="Times New Roman" w:cs="Times New Roman"/>
          <w:b/>
          <w:bCs/>
          <w:color w:val="auto"/>
          <w:sz w:val="24"/>
          <w:szCs w:val="24"/>
        </w:rPr>
        <w:t>PROPOSAL SUBMISSION</w:t>
      </w:r>
      <w:bookmarkEnd w:id="6"/>
      <w:bookmarkEnd w:id="7"/>
      <w:bookmarkEnd w:id="8"/>
    </w:p>
    <w:p w14:paraId="680A4E5D" w14:textId="77777777" w:rsidR="003960E6" w:rsidRDefault="003960E6" w:rsidP="00C53B9E">
      <w:pPr>
        <w:ind w:right="-30"/>
        <w:rPr>
          <w:rFonts w:ascii="Times New Roman" w:eastAsia="Times New Roman" w:hAnsi="Times New Roman" w:cs="Times New Roman"/>
          <w:b/>
          <w:bCs/>
          <w:sz w:val="24"/>
          <w:szCs w:val="24"/>
        </w:rPr>
      </w:pPr>
    </w:p>
    <w:p w14:paraId="6F71837F" w14:textId="060EBF62" w:rsidR="00A32566" w:rsidRPr="00D04A4D" w:rsidRDefault="7E78DBDD" w:rsidP="00C53B9E">
      <w:pPr>
        <w:ind w:right="-30"/>
        <w:rPr>
          <w:rFonts w:ascii="Times New Roman" w:eastAsia="Times New Roman" w:hAnsi="Times New Roman" w:cs="Times New Roman"/>
          <w:b/>
          <w:bCs/>
          <w:sz w:val="24"/>
          <w:szCs w:val="24"/>
        </w:rPr>
      </w:pPr>
      <w:r w:rsidRPr="519F73FD">
        <w:rPr>
          <w:rFonts w:ascii="Times New Roman" w:eastAsia="Times New Roman" w:hAnsi="Times New Roman" w:cs="Times New Roman"/>
          <w:b/>
          <w:bCs/>
          <w:sz w:val="24"/>
          <w:szCs w:val="24"/>
        </w:rPr>
        <w:t xml:space="preserve">Proposals must be submitted via </w:t>
      </w:r>
      <w:r w:rsidR="00592E99" w:rsidRPr="519F73FD">
        <w:rPr>
          <w:rFonts w:ascii="Times New Roman" w:eastAsia="Times New Roman" w:hAnsi="Times New Roman" w:cs="Times New Roman"/>
          <w:b/>
          <w:bCs/>
          <w:sz w:val="24"/>
          <w:szCs w:val="24"/>
        </w:rPr>
        <w:t>email</w:t>
      </w:r>
      <w:r w:rsidRPr="519F73FD">
        <w:rPr>
          <w:rFonts w:ascii="Times New Roman" w:eastAsia="Times New Roman" w:hAnsi="Times New Roman" w:cs="Times New Roman"/>
          <w:b/>
          <w:bCs/>
          <w:sz w:val="24"/>
          <w:szCs w:val="24"/>
        </w:rPr>
        <w:t xml:space="preserve"> </w:t>
      </w:r>
      <w:r w:rsidRPr="00212217">
        <w:rPr>
          <w:rFonts w:ascii="Times New Roman" w:eastAsia="Times New Roman" w:hAnsi="Times New Roman" w:cs="Times New Roman"/>
          <w:b/>
          <w:bCs/>
          <w:sz w:val="24"/>
          <w:szCs w:val="24"/>
        </w:rPr>
        <w:t>-</w:t>
      </w:r>
      <w:r w:rsidR="3E4F9C51" w:rsidRPr="00212217">
        <w:rPr>
          <w:rFonts w:ascii="Times New Roman" w:eastAsia="Times New Roman" w:hAnsi="Times New Roman" w:cs="Times New Roman"/>
          <w:b/>
          <w:bCs/>
          <w:smallCaps/>
          <w:spacing w:val="5"/>
          <w:sz w:val="24"/>
          <w:szCs w:val="24"/>
        </w:rPr>
        <w:t xml:space="preserve">  </w:t>
      </w:r>
      <w:hyperlink r:id="rId18" w:history="1">
        <w:r w:rsidR="00212217" w:rsidRPr="00212217">
          <w:rPr>
            <w:rFonts w:ascii="Times New Roman" w:eastAsia="Times New Roman" w:hAnsi="Times New Roman" w:cs="Times New Roman"/>
            <w:color w:val="467886"/>
            <w:sz w:val="24"/>
            <w:szCs w:val="24"/>
            <w:u w:val="single"/>
          </w:rPr>
          <w:t>vendorbids@doe.nj.gov</w:t>
        </w:r>
      </w:hyperlink>
    </w:p>
    <w:p w14:paraId="19219836" w14:textId="77777777" w:rsidR="00A32566" w:rsidRPr="00BF7E6D" w:rsidRDefault="00A32566" w:rsidP="00C53B9E">
      <w:pPr>
        <w:ind w:right="-30"/>
        <w:rPr>
          <w:rFonts w:ascii="Times New Roman" w:eastAsia="Times New Roman" w:hAnsi="Times New Roman" w:cs="Times New Roman"/>
          <w:color w:val="FF0000"/>
          <w:sz w:val="24"/>
          <w:szCs w:val="24"/>
        </w:rPr>
      </w:pPr>
    </w:p>
    <w:p w14:paraId="574CFDB6" w14:textId="0B1DCD10" w:rsidR="00A32566" w:rsidRPr="003960E6" w:rsidRDefault="1C3147E2" w:rsidP="00C53B9E">
      <w:pPr>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Proposals must be received by </w:t>
      </w:r>
      <w:r w:rsidR="00BF7E6D" w:rsidRPr="00212217">
        <w:rPr>
          <w:rFonts w:ascii="Times New Roman" w:eastAsia="Times New Roman" w:hAnsi="Times New Roman" w:cs="Times New Roman"/>
          <w:b/>
          <w:bCs/>
          <w:sz w:val="24"/>
          <w:szCs w:val="24"/>
        </w:rPr>
        <w:t>4</w:t>
      </w:r>
      <w:r w:rsidRPr="00212217">
        <w:rPr>
          <w:rFonts w:ascii="Times New Roman" w:eastAsia="Times New Roman" w:hAnsi="Times New Roman" w:cs="Times New Roman"/>
          <w:b/>
          <w:bCs/>
          <w:sz w:val="24"/>
          <w:szCs w:val="24"/>
        </w:rPr>
        <w:t>:00 p.m. EST on</w:t>
      </w:r>
      <w:r w:rsidR="008F6E03" w:rsidRPr="00212217">
        <w:rPr>
          <w:rFonts w:ascii="Times New Roman" w:eastAsia="Times New Roman" w:hAnsi="Times New Roman" w:cs="Times New Roman"/>
          <w:b/>
          <w:bCs/>
          <w:sz w:val="24"/>
          <w:szCs w:val="24"/>
        </w:rPr>
        <w:t xml:space="preserve"> </w:t>
      </w:r>
      <w:r w:rsidR="00555C01">
        <w:rPr>
          <w:rFonts w:ascii="Times New Roman" w:eastAsia="Times New Roman" w:hAnsi="Times New Roman" w:cs="Times New Roman"/>
          <w:b/>
          <w:bCs/>
          <w:sz w:val="24"/>
          <w:szCs w:val="24"/>
        </w:rPr>
        <w:t>October 3</w:t>
      </w:r>
      <w:r w:rsidR="5B147581" w:rsidRPr="00212217">
        <w:rPr>
          <w:rFonts w:ascii="Times New Roman" w:eastAsia="Times New Roman" w:hAnsi="Times New Roman" w:cs="Times New Roman"/>
          <w:b/>
          <w:bCs/>
          <w:sz w:val="24"/>
          <w:szCs w:val="24"/>
        </w:rPr>
        <w:t xml:space="preserve">, </w:t>
      </w:r>
      <w:r w:rsidR="00F11EE1" w:rsidRPr="00212217">
        <w:rPr>
          <w:rFonts w:ascii="Times New Roman" w:eastAsia="Times New Roman" w:hAnsi="Times New Roman" w:cs="Times New Roman"/>
          <w:b/>
          <w:bCs/>
          <w:sz w:val="24"/>
          <w:szCs w:val="24"/>
        </w:rPr>
        <w:t>2025</w:t>
      </w:r>
      <w:r w:rsidR="3D672D10" w:rsidRPr="00212217">
        <w:rPr>
          <w:rFonts w:ascii="Times New Roman" w:eastAsia="Times New Roman" w:hAnsi="Times New Roman" w:cs="Times New Roman"/>
          <w:b/>
          <w:bCs/>
          <w:sz w:val="24"/>
          <w:szCs w:val="24"/>
        </w:rPr>
        <w:t>.</w:t>
      </w:r>
    </w:p>
    <w:p w14:paraId="6E7BEAA2" w14:textId="77777777" w:rsidR="00A32566" w:rsidRPr="00970214" w:rsidRDefault="1C3147E2" w:rsidP="00C53B9E">
      <w:pPr>
        <w:tabs>
          <w:tab w:val="left" w:pos="720"/>
        </w:tab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w:t>
      </w:r>
    </w:p>
    <w:p w14:paraId="2C393420" w14:textId="641CDB3C" w:rsidR="00E87784" w:rsidRPr="00A32E0A" w:rsidRDefault="582D364B" w:rsidP="00C53B9E">
      <w:pPr>
        <w:keepLines/>
        <w:ind w:right="-30"/>
        <w:rPr>
          <w:rFonts w:ascii="Times New Roman" w:eastAsia="Times New Roman" w:hAnsi="Times New Roman" w:cs="Times New Roman"/>
          <w:spacing w:val="1"/>
          <w:sz w:val="24"/>
          <w:szCs w:val="24"/>
        </w:rPr>
      </w:pPr>
      <w:proofErr w:type="gramStart"/>
      <w:r w:rsidRPr="00D04A4D">
        <w:rPr>
          <w:rFonts w:ascii="Times New Roman" w:eastAsia="Times New Roman" w:hAnsi="Times New Roman" w:cs="Times New Roman"/>
          <w:spacing w:val="1"/>
          <w:sz w:val="24"/>
          <w:szCs w:val="24"/>
        </w:rPr>
        <w:t>In ord</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r to</w:t>
      </w:r>
      <w:proofErr w:type="gramEnd"/>
      <w:r w:rsidRPr="00970214">
        <w:rPr>
          <w:rFonts w:ascii="Times New Roman" w:eastAsia="Times New Roman" w:hAnsi="Times New Roman" w:cs="Times New Roman"/>
          <w:spacing w:val="1"/>
          <w:sz w:val="24"/>
          <w:szCs w:val="24"/>
        </w:rPr>
        <w:t xml:space="preserve"> </w:t>
      </w:r>
      <w:proofErr w:type="gramStart"/>
      <w:r w:rsidRPr="00D04A4D">
        <w:rPr>
          <w:rFonts w:ascii="Times New Roman" w:eastAsia="Times New Roman" w:hAnsi="Times New Roman" w:cs="Times New Roman"/>
          <w:spacing w:val="1"/>
          <w:sz w:val="24"/>
          <w:szCs w:val="24"/>
        </w:rPr>
        <w:t>be consider</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d</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to</w:t>
      </w:r>
      <w:r w:rsidR="4B7E6CEA" w:rsidRPr="00D04A4D">
        <w:rPr>
          <w:rFonts w:ascii="Times New Roman" w:eastAsia="Times New Roman" w:hAnsi="Times New Roman" w:cs="Times New Roman"/>
          <w:spacing w:val="1"/>
          <w:sz w:val="24"/>
          <w:szCs w:val="24"/>
        </w:rPr>
        <w:t xml:space="preserve"> be</w:t>
      </w:r>
      <w:proofErr w:type="gramEnd"/>
      <w:r w:rsidRPr="00970214">
        <w:rPr>
          <w:rFonts w:ascii="Times New Roman" w:eastAsia="Times New Roman" w:hAnsi="Times New Roman" w:cs="Times New Roman"/>
          <w:spacing w:val="1"/>
          <w:sz w:val="24"/>
          <w:szCs w:val="24"/>
        </w:rPr>
        <w:t xml:space="preserve"> </w:t>
      </w:r>
      <w:r w:rsidR="5B147581">
        <w:rPr>
          <w:rFonts w:ascii="Times New Roman" w:eastAsia="Times New Roman" w:hAnsi="Times New Roman" w:cs="Times New Roman"/>
          <w:spacing w:val="1"/>
          <w:sz w:val="24"/>
          <w:szCs w:val="24"/>
        </w:rPr>
        <w:t>awarded this contract</w:t>
      </w:r>
      <w:r w:rsidRPr="00D04A4D">
        <w:rPr>
          <w:rFonts w:ascii="Times New Roman" w:eastAsia="Times New Roman" w:hAnsi="Times New Roman" w:cs="Times New Roman"/>
          <w:spacing w:val="1"/>
          <w:sz w:val="24"/>
          <w:szCs w:val="24"/>
        </w:rPr>
        <w:t>,</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the </w:t>
      </w:r>
      <w:r w:rsidRPr="00970214">
        <w:rPr>
          <w:rFonts w:ascii="Times New Roman" w:eastAsia="Times New Roman" w:hAnsi="Times New Roman" w:cs="Times New Roman"/>
          <w:spacing w:val="1"/>
          <w:sz w:val="24"/>
          <w:szCs w:val="24"/>
        </w:rPr>
        <w:t>P</w:t>
      </w:r>
      <w:r w:rsidRPr="00D04A4D">
        <w:rPr>
          <w:rFonts w:ascii="Times New Roman" w:eastAsia="Times New Roman" w:hAnsi="Times New Roman" w:cs="Times New Roman"/>
          <w:spacing w:val="1"/>
          <w:sz w:val="24"/>
          <w:szCs w:val="24"/>
        </w:rPr>
        <w:t xml:space="preserve">roposal must be marked </w:t>
      </w:r>
      <w:r w:rsidRPr="00970214">
        <w:rPr>
          <w:rFonts w:ascii="Times New Roman" w:eastAsia="Times New Roman" w:hAnsi="Times New Roman" w:cs="Times New Roman"/>
          <w:spacing w:val="1"/>
          <w:sz w:val="24"/>
          <w:szCs w:val="24"/>
        </w:rPr>
        <w:t>“</w:t>
      </w:r>
      <w:bookmarkStart w:id="10" w:name="_Hlk209170330"/>
      <w:r w:rsidR="00ED6D24">
        <w:rPr>
          <w:rFonts w:ascii="Times New Roman" w:eastAsia="Times New Roman" w:hAnsi="Times New Roman" w:cs="Times New Roman"/>
          <w:spacing w:val="1"/>
          <w:sz w:val="24"/>
          <w:szCs w:val="24"/>
        </w:rPr>
        <w:t>Forensic</w:t>
      </w:r>
      <w:r w:rsidR="008A699B">
        <w:rPr>
          <w:rFonts w:ascii="Times New Roman" w:eastAsia="Times New Roman" w:hAnsi="Times New Roman" w:cs="Times New Roman"/>
          <w:spacing w:val="1"/>
          <w:sz w:val="24"/>
          <w:szCs w:val="24"/>
        </w:rPr>
        <w:t xml:space="preserve"> </w:t>
      </w:r>
      <w:r w:rsidR="5B147581">
        <w:rPr>
          <w:rFonts w:ascii="Times New Roman" w:eastAsia="Times New Roman" w:hAnsi="Times New Roman" w:cs="Times New Roman"/>
          <w:spacing w:val="1"/>
          <w:sz w:val="24"/>
          <w:szCs w:val="24"/>
        </w:rPr>
        <w:t xml:space="preserve">Audit for </w:t>
      </w:r>
      <w:r w:rsidR="008A699B">
        <w:rPr>
          <w:rFonts w:ascii="Times New Roman" w:eastAsia="Times New Roman" w:hAnsi="Times New Roman" w:cs="Times New Roman"/>
          <w:spacing w:val="1"/>
          <w:sz w:val="24"/>
          <w:szCs w:val="24"/>
        </w:rPr>
        <w:t>Designated Local Educational Agency</w:t>
      </w:r>
      <w:bookmarkEnd w:id="10"/>
      <w:r w:rsidRPr="00D04A4D">
        <w:rPr>
          <w:rFonts w:ascii="Times New Roman" w:eastAsia="Times New Roman" w:hAnsi="Times New Roman" w:cs="Times New Roman"/>
          <w:spacing w:val="1"/>
          <w:sz w:val="24"/>
          <w:szCs w:val="24"/>
        </w:rPr>
        <w:t>”</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and received by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NJDOE at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appropriate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location by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required time. The Date and Time </w:t>
      </w:r>
      <w:r w:rsidRPr="00970214">
        <w:rPr>
          <w:rFonts w:ascii="Times New Roman" w:eastAsia="Times New Roman" w:hAnsi="Times New Roman" w:cs="Times New Roman"/>
          <w:spacing w:val="1"/>
          <w:sz w:val="24"/>
          <w:szCs w:val="24"/>
        </w:rPr>
        <w:t>a</w:t>
      </w:r>
      <w:r w:rsidRPr="00D04A4D">
        <w:rPr>
          <w:rFonts w:ascii="Times New Roman" w:eastAsia="Times New Roman" w:hAnsi="Times New Roman" w:cs="Times New Roman"/>
          <w:spacing w:val="1"/>
          <w:sz w:val="24"/>
          <w:szCs w:val="24"/>
        </w:rPr>
        <w:t>re indicated on the cover p</w:t>
      </w:r>
      <w:r w:rsidRPr="00970214">
        <w:rPr>
          <w:rFonts w:ascii="Times New Roman" w:eastAsia="Times New Roman" w:hAnsi="Times New Roman" w:cs="Times New Roman"/>
          <w:spacing w:val="1"/>
          <w:sz w:val="24"/>
          <w:szCs w:val="24"/>
        </w:rPr>
        <w:t>a</w:t>
      </w:r>
      <w:r w:rsidRPr="00D04A4D">
        <w:rPr>
          <w:rFonts w:ascii="Times New Roman" w:eastAsia="Times New Roman" w:hAnsi="Times New Roman" w:cs="Times New Roman"/>
          <w:spacing w:val="1"/>
          <w:sz w:val="24"/>
          <w:szCs w:val="24"/>
        </w:rPr>
        <w:t xml:space="preserve">ge of the </w:t>
      </w:r>
      <w:proofErr w:type="gramStart"/>
      <w:r w:rsidR="03CFAEC6">
        <w:rPr>
          <w:rFonts w:ascii="Times New Roman" w:eastAsia="Times New Roman" w:hAnsi="Times New Roman" w:cs="Times New Roman"/>
          <w:spacing w:val="1"/>
          <w:sz w:val="24"/>
          <w:szCs w:val="24"/>
        </w:rPr>
        <w:t>RFP</w:t>
      </w:r>
      <w:r w:rsidR="7E78DBDD">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and</w:t>
      </w:r>
      <w:proofErr w:type="gramEnd"/>
      <w:r w:rsidRPr="00D04A4D">
        <w:rPr>
          <w:rFonts w:ascii="Times New Roman" w:eastAsia="Times New Roman" w:hAnsi="Times New Roman" w:cs="Times New Roman"/>
          <w:spacing w:val="1"/>
          <w:sz w:val="24"/>
          <w:szCs w:val="24"/>
        </w:rPr>
        <w:t xml:space="preserve"> above. Any </w:t>
      </w:r>
      <w:r w:rsidRPr="00970214">
        <w:rPr>
          <w:rFonts w:ascii="Times New Roman" w:eastAsia="Times New Roman" w:hAnsi="Times New Roman" w:cs="Times New Roman"/>
          <w:spacing w:val="1"/>
          <w:sz w:val="24"/>
          <w:szCs w:val="24"/>
        </w:rPr>
        <w:t>P</w:t>
      </w:r>
      <w:r w:rsidRPr="00D04A4D">
        <w:rPr>
          <w:rFonts w:ascii="Times New Roman" w:eastAsia="Times New Roman" w:hAnsi="Times New Roman" w:cs="Times New Roman"/>
          <w:spacing w:val="1"/>
          <w:sz w:val="24"/>
          <w:szCs w:val="24"/>
        </w:rPr>
        <w:t>roposal not r</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ceived on time via e-mail, as indicated</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below,</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will</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 rej</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cte</w:t>
      </w:r>
      <w:r w:rsidR="01431D4C" w:rsidRPr="00D04A4D">
        <w:rPr>
          <w:rFonts w:ascii="Times New Roman" w:eastAsia="Times New Roman" w:hAnsi="Times New Roman" w:cs="Times New Roman"/>
          <w:spacing w:val="1"/>
          <w:sz w:val="24"/>
          <w:szCs w:val="24"/>
        </w:rPr>
        <w:t xml:space="preserve">d. </w:t>
      </w:r>
      <w:r w:rsidR="6BC5526D" w:rsidRPr="008B7677">
        <w:rPr>
          <w:rFonts w:ascii="Times New Roman" w:eastAsia="Times New Roman" w:hAnsi="Times New Roman" w:cs="Times New Roman"/>
          <w:spacing w:val="1"/>
          <w:sz w:val="24"/>
          <w:szCs w:val="24"/>
        </w:rPr>
        <w:t>Submit</w:t>
      </w:r>
      <w:r w:rsidR="51F6FA4B" w:rsidRPr="008B7677">
        <w:rPr>
          <w:rFonts w:ascii="Times New Roman" w:eastAsia="Times New Roman" w:hAnsi="Times New Roman" w:cs="Times New Roman"/>
          <w:spacing w:val="1"/>
          <w:sz w:val="24"/>
          <w:szCs w:val="24"/>
        </w:rPr>
        <w:t xml:space="preserve"> P</w:t>
      </w:r>
      <w:r w:rsidR="75CAA01E" w:rsidRPr="008B7677">
        <w:rPr>
          <w:rFonts w:ascii="Times New Roman" w:eastAsia="Times New Roman" w:hAnsi="Times New Roman" w:cs="Times New Roman"/>
          <w:spacing w:val="1"/>
          <w:sz w:val="24"/>
          <w:szCs w:val="24"/>
        </w:rPr>
        <w:t>roposal</w:t>
      </w:r>
      <w:r w:rsidR="6BC5526D" w:rsidRPr="008B7677">
        <w:rPr>
          <w:rFonts w:ascii="Times New Roman" w:eastAsia="Times New Roman" w:hAnsi="Times New Roman" w:cs="Times New Roman"/>
          <w:spacing w:val="1"/>
          <w:sz w:val="24"/>
          <w:szCs w:val="24"/>
        </w:rPr>
        <w:t xml:space="preserve"> via e-mail to</w:t>
      </w:r>
      <w:r w:rsidR="574E11B8" w:rsidRPr="008B7677">
        <w:rPr>
          <w:rFonts w:ascii="Times New Roman" w:eastAsia="Times New Roman" w:hAnsi="Times New Roman" w:cs="Times New Roman"/>
          <w:spacing w:val="1"/>
          <w:sz w:val="24"/>
          <w:szCs w:val="24"/>
        </w:rPr>
        <w:t xml:space="preserve"> </w:t>
      </w:r>
      <w:hyperlink r:id="rId19" w:history="1">
        <w:r w:rsidR="00212217" w:rsidRPr="00212217">
          <w:rPr>
            <w:rStyle w:val="Hyperlink"/>
            <w:rFonts w:ascii="Times New Roman" w:eastAsia="Times New Roman" w:hAnsi="Times New Roman" w:cs="Times New Roman"/>
            <w:sz w:val="24"/>
            <w:szCs w:val="24"/>
          </w:rPr>
          <w:t>vendorbids@doe.nj.gov</w:t>
        </w:r>
      </w:hyperlink>
      <w:r w:rsidRPr="00212217">
        <w:rPr>
          <w:rFonts w:ascii="Times New Roman" w:eastAsia="Times New Roman" w:hAnsi="Times New Roman" w:cs="Times New Roman"/>
          <w:sz w:val="24"/>
          <w:szCs w:val="24"/>
        </w:rPr>
        <w:t xml:space="preserve"> </w:t>
      </w:r>
      <w:hyperlink r:id="rId20" w:history="1">
        <w:r w:rsidR="6BC5526D" w:rsidRPr="00212217">
          <w:rPr>
            <w:rStyle w:val="Hyperlink"/>
            <w:rFonts w:ascii="Times New Roman" w:eastAsia="Times New Roman" w:hAnsi="Times New Roman" w:cs="Times New Roman"/>
            <w:sz w:val="24"/>
            <w:szCs w:val="24"/>
            <w:u w:val="none"/>
          </w:rPr>
          <w:t xml:space="preserve"> </w:t>
        </w:r>
      </w:hyperlink>
      <w:r w:rsidRPr="008B7677">
        <w:rPr>
          <w:rFonts w:ascii="Times New Roman" w:eastAsia="Times New Roman" w:hAnsi="Times New Roman" w:cs="Times New Roman"/>
          <w:color w:val="000000"/>
          <w:sz w:val="24"/>
          <w:szCs w:val="24"/>
        </w:rPr>
        <w:t>with the</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z w:val="24"/>
          <w:szCs w:val="24"/>
        </w:rPr>
        <w:t>subj</w:t>
      </w:r>
      <w:r w:rsidRPr="008B7677">
        <w:rPr>
          <w:rFonts w:ascii="Times New Roman" w:eastAsia="Times New Roman" w:hAnsi="Times New Roman" w:cs="Times New Roman"/>
          <w:color w:val="000000"/>
          <w:spacing w:val="-1"/>
          <w:sz w:val="24"/>
          <w:szCs w:val="24"/>
        </w:rPr>
        <w:t>ec</w:t>
      </w:r>
      <w:r w:rsidRPr="008B7677">
        <w:rPr>
          <w:rFonts w:ascii="Times New Roman" w:eastAsia="Times New Roman" w:hAnsi="Times New Roman" w:cs="Times New Roman"/>
          <w:color w:val="000000"/>
          <w:sz w:val="24"/>
          <w:szCs w:val="24"/>
        </w:rPr>
        <w:t>t lin</w:t>
      </w:r>
      <w:r w:rsidRPr="008B7677">
        <w:rPr>
          <w:rFonts w:ascii="Times New Roman" w:eastAsia="Times New Roman" w:hAnsi="Times New Roman" w:cs="Times New Roman"/>
          <w:color w:val="000000"/>
          <w:spacing w:val="-1"/>
          <w:sz w:val="24"/>
          <w:szCs w:val="24"/>
        </w:rPr>
        <w:t>e</w:t>
      </w:r>
      <w:r w:rsidR="01431D4C" w:rsidRPr="008B7677">
        <w:rPr>
          <w:rFonts w:ascii="Times New Roman" w:eastAsia="Times New Roman" w:hAnsi="Times New Roman" w:cs="Times New Roman"/>
          <w:color w:val="000000"/>
          <w:sz w:val="24"/>
          <w:szCs w:val="24"/>
        </w:rPr>
        <w:t xml:space="preserve">: </w:t>
      </w:r>
      <w:r w:rsidR="00ED6D24">
        <w:rPr>
          <w:rFonts w:ascii="Times New Roman" w:eastAsia="Times New Roman" w:hAnsi="Times New Roman" w:cs="Times New Roman"/>
          <w:color w:val="000000"/>
          <w:sz w:val="24"/>
          <w:szCs w:val="24"/>
        </w:rPr>
        <w:t>Forensic</w:t>
      </w:r>
      <w:r w:rsidR="00526B1F">
        <w:rPr>
          <w:rFonts w:ascii="Times New Roman" w:eastAsia="Times New Roman" w:hAnsi="Times New Roman" w:cs="Times New Roman"/>
          <w:color w:val="000000"/>
          <w:sz w:val="24"/>
          <w:szCs w:val="24"/>
        </w:rPr>
        <w:t xml:space="preserve"> </w:t>
      </w:r>
      <w:r w:rsidR="5B147581">
        <w:rPr>
          <w:rFonts w:ascii="Times New Roman" w:eastAsia="Times New Roman" w:hAnsi="Times New Roman" w:cs="Times New Roman"/>
          <w:spacing w:val="1"/>
          <w:sz w:val="24"/>
          <w:szCs w:val="24"/>
        </w:rPr>
        <w:t xml:space="preserve">Audit for </w:t>
      </w:r>
      <w:r w:rsidR="00526B1F">
        <w:rPr>
          <w:rFonts w:ascii="Times New Roman" w:eastAsia="Times New Roman" w:hAnsi="Times New Roman" w:cs="Times New Roman"/>
          <w:spacing w:val="1"/>
          <w:sz w:val="24"/>
          <w:szCs w:val="24"/>
        </w:rPr>
        <w:t>Designated Local Educational Agency</w:t>
      </w:r>
      <w:r w:rsidR="00F345A6">
        <w:rPr>
          <w:rFonts w:ascii="Times New Roman" w:eastAsia="Times New Roman" w:hAnsi="Times New Roman" w:cs="Times New Roman"/>
          <w:color w:val="000000"/>
          <w:sz w:val="24"/>
          <w:szCs w:val="24"/>
        </w:rPr>
        <w:t>”</w:t>
      </w:r>
      <w:r w:rsidRPr="008B7677">
        <w:rPr>
          <w:rFonts w:ascii="Times New Roman" w:eastAsia="Times New Roman" w:hAnsi="Times New Roman" w:cs="Times New Roman"/>
          <w:color w:val="000000"/>
          <w:sz w:val="24"/>
          <w:szCs w:val="24"/>
        </w:rPr>
        <w:t>.</w:t>
      </w:r>
    </w:p>
    <w:p w14:paraId="296FEF7D" w14:textId="77777777" w:rsidR="00E87784" w:rsidRPr="00970214" w:rsidRDefault="00E87784" w:rsidP="00C53B9E">
      <w:pPr>
        <w:widowControl w:val="0"/>
        <w:ind w:right="-30"/>
        <w:rPr>
          <w:rFonts w:ascii="Times New Roman" w:eastAsia="Times New Roman" w:hAnsi="Times New Roman" w:cs="Times New Roman"/>
          <w:sz w:val="24"/>
          <w:szCs w:val="24"/>
        </w:rPr>
      </w:pPr>
    </w:p>
    <w:p w14:paraId="016FB1FC" w14:textId="5DC159E0" w:rsidR="00E87784" w:rsidRPr="00970214" w:rsidRDefault="582D364B"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All</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spond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must l</w:t>
      </w:r>
      <w:r w:rsidRPr="00970214">
        <w:rPr>
          <w:rFonts w:ascii="Times New Roman" w:eastAsia="Times New Roman" w:hAnsi="Times New Roman" w:cs="Times New Roman"/>
          <w:spacing w:val="-2"/>
          <w:sz w:val="24"/>
          <w:szCs w:val="24"/>
        </w:rPr>
        <w:t>i</w:t>
      </w:r>
      <w:r w:rsidRPr="00970214">
        <w:rPr>
          <w:rFonts w:ascii="Times New Roman" w:eastAsia="Times New Roman" w:hAnsi="Times New Roman" w:cs="Times New Roman"/>
          <w:sz w:val="24"/>
          <w:szCs w:val="24"/>
        </w:rPr>
        <w:t>mit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ir</w:t>
      </w:r>
      <w:r w:rsidRPr="00970214">
        <w:rPr>
          <w:rFonts w:ascii="Times New Roman" w:eastAsia="Times New Roman" w:hAnsi="Times New Roman" w:cs="Times New Roman"/>
          <w:spacing w:val="1"/>
          <w:sz w:val="24"/>
          <w:szCs w:val="24"/>
        </w:rPr>
        <w:t xml:space="preserve">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 to</w:t>
      </w:r>
      <w:r w:rsidRPr="00970214">
        <w:rPr>
          <w:rFonts w:ascii="Times New Roman" w:eastAsia="Times New Roman" w:hAnsi="Times New Roman" w:cs="Times New Roman"/>
          <w:spacing w:val="2"/>
          <w:sz w:val="24"/>
          <w:szCs w:val="24"/>
        </w:rPr>
        <w:t xml:space="preserve"> </w:t>
      </w:r>
      <w:r w:rsidR="00AD2CAD">
        <w:rPr>
          <w:rFonts w:ascii="Times New Roman" w:eastAsia="Times New Roman" w:hAnsi="Times New Roman" w:cs="Times New Roman"/>
          <w:spacing w:val="-1"/>
          <w:sz w:val="24"/>
          <w:szCs w:val="24"/>
        </w:rPr>
        <w:t>ten</w:t>
      </w:r>
      <w:r w:rsidR="009B6834" w:rsidRPr="008B7677">
        <w:rPr>
          <w:rFonts w:ascii="Times New Roman" w:eastAsia="Times New Roman" w:hAnsi="Times New Roman" w:cs="Times New Roman"/>
          <w:spacing w:val="1"/>
          <w:sz w:val="24"/>
          <w:szCs w:val="24"/>
        </w:rPr>
        <w:t xml:space="preserve"> </w:t>
      </w:r>
      <w:r w:rsidRPr="008B7677">
        <w:rPr>
          <w:rFonts w:ascii="Times New Roman" w:eastAsia="Times New Roman" w:hAnsi="Times New Roman" w:cs="Times New Roman"/>
          <w:spacing w:val="-1"/>
          <w:sz w:val="24"/>
          <w:szCs w:val="24"/>
        </w:rPr>
        <w:t>(</w:t>
      </w:r>
      <w:r w:rsidR="00AD2CAD">
        <w:rPr>
          <w:rFonts w:ascii="Times New Roman" w:eastAsia="Times New Roman" w:hAnsi="Times New Roman" w:cs="Times New Roman"/>
          <w:sz w:val="24"/>
          <w:szCs w:val="24"/>
        </w:rPr>
        <w:t>10</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sin</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sid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no</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2"/>
          <w:sz w:val="24"/>
          <w:szCs w:val="24"/>
        </w:rPr>
        <w:t>s</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 12</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point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ont.</w:t>
      </w:r>
    </w:p>
    <w:p w14:paraId="7194DBDC" w14:textId="77777777" w:rsidR="00E87784" w:rsidRPr="00970214" w:rsidRDefault="00E87784" w:rsidP="00C53B9E">
      <w:pPr>
        <w:widowControl w:val="0"/>
        <w:ind w:right="-30"/>
        <w:rPr>
          <w:rFonts w:ascii="Times New Roman" w:eastAsia="Times New Roman" w:hAnsi="Times New Roman" w:cs="Times New Roman"/>
          <w:sz w:val="24"/>
          <w:szCs w:val="24"/>
        </w:rPr>
      </w:pPr>
    </w:p>
    <w:p w14:paraId="0E8A4182" w14:textId="77777777" w:rsidR="00E921D6" w:rsidRPr="00B61E34" w:rsidRDefault="582D364B" w:rsidP="00C53B9E">
      <w:pPr>
        <w:widowControl w:val="0"/>
        <w:ind w:right="-30"/>
        <w:rPr>
          <w:rFonts w:ascii="Times New Roman" w:eastAsia="Times New Roman" w:hAnsi="Times New Roman" w:cs="Times New Roman"/>
          <w:sz w:val="24"/>
          <w:szCs w:val="24"/>
        </w:rPr>
      </w:pPr>
      <w:proofErr w:type="gramStart"/>
      <w:r w:rsidRPr="00970214">
        <w:rPr>
          <w:rFonts w:ascii="Times New Roman" w:eastAsia="Times New Roman" w:hAnsi="Times New Roman" w:cs="Times New Roman"/>
          <w:spacing w:val="1"/>
          <w:sz w:val="24"/>
          <w:szCs w:val="24"/>
        </w:rPr>
        <w:lastRenderedPageBreak/>
        <w:t>S</w:t>
      </w:r>
      <w:r w:rsidRPr="00970214">
        <w:rPr>
          <w:rFonts w:ascii="Times New Roman" w:eastAsia="Times New Roman" w:hAnsi="Times New Roman" w:cs="Times New Roman"/>
          <w:sz w:val="24"/>
          <w:szCs w:val="24"/>
        </w:rPr>
        <w:t>ubs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to</w:t>
      </w:r>
      <w:proofErr w:type="gramEnd"/>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2"/>
          <w:sz w:val="24"/>
          <w:szCs w:val="24"/>
        </w:rPr>
        <w:t>s</w:t>
      </w:r>
      <w:r w:rsidRPr="00970214">
        <w:rPr>
          <w:rFonts w:ascii="Times New Roman" w:eastAsia="Times New Roman" w:hAnsi="Times New Roman" w:cs="Times New Roman"/>
          <w:sz w:val="24"/>
          <w:szCs w:val="24"/>
        </w:rPr>
        <w:t>ubmission,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submitt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spond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soli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it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3"/>
          <w:sz w:val="24"/>
          <w:szCs w:val="24"/>
        </w:rPr>
        <w:t>c</w:t>
      </w:r>
      <w:r w:rsidRPr="00970214">
        <w:rPr>
          <w:rFonts w:ascii="Times New Roman" w:eastAsia="Times New Roman" w:hAnsi="Times New Roman" w:cs="Times New Roman"/>
          <w:sz w:val="24"/>
          <w:szCs w:val="24"/>
        </w:rPr>
        <w:t>onsid</w:t>
      </w:r>
      <w:r w:rsidRPr="00970214">
        <w:rPr>
          <w:rFonts w:ascii="Times New Roman" w:eastAsia="Times New Roman" w:hAnsi="Times New Roman" w:cs="Times New Roman"/>
          <w:spacing w:val="-1"/>
          <w:sz w:val="24"/>
          <w:szCs w:val="24"/>
        </w:rPr>
        <w:t>ere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public</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z w:val="24"/>
          <w:szCs w:val="24"/>
        </w:rPr>
        <w:t>pt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y be</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mpt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fr</w:t>
      </w:r>
      <w:r w:rsidRPr="00970214">
        <w:rPr>
          <w:rFonts w:ascii="Times New Roman" w:eastAsia="Times New Roman" w:hAnsi="Times New Roman" w:cs="Times New Roman"/>
          <w:sz w:val="24"/>
          <w:szCs w:val="24"/>
        </w:rPr>
        <w:t>om</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public dis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losu</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n </w:t>
      </w:r>
      <w:r w:rsidRPr="00970214">
        <w:rPr>
          <w:rFonts w:ascii="Times New Roman" w:eastAsia="Times New Roman" w:hAnsi="Times New Roman" w:cs="Times New Roman"/>
          <w:spacing w:val="3"/>
          <w:sz w:val="24"/>
          <w:szCs w:val="24"/>
        </w:rPr>
        <w:t>P</w:t>
      </w:r>
      <w:r w:rsidRPr="00970214">
        <w:rPr>
          <w:rFonts w:ascii="Times New Roman" w:eastAsia="Times New Roman" w:hAnsi="Times New Roman" w:cs="Times New Roman"/>
          <w:sz w:val="24"/>
          <w:szCs w:val="24"/>
        </w:rPr>
        <w:t>ublic</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ds 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 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.A. 47:1A</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1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q.,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nd </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ommon l</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w.</w:t>
      </w:r>
    </w:p>
    <w:p w14:paraId="769D0D3C" w14:textId="77777777" w:rsidR="00E921D6" w:rsidRPr="00970214" w:rsidRDefault="00E921D6" w:rsidP="00C53B9E">
      <w:pPr>
        <w:tabs>
          <w:tab w:val="left" w:pos="720"/>
        </w:tabs>
        <w:snapToGrid w:val="0"/>
        <w:ind w:right="-30"/>
        <w:rPr>
          <w:rFonts w:ascii="Times New Roman" w:eastAsia="Times New Roman" w:hAnsi="Times New Roman" w:cs="Times New Roman"/>
          <w:sz w:val="24"/>
          <w:szCs w:val="24"/>
        </w:rPr>
      </w:pPr>
    </w:p>
    <w:p w14:paraId="55ECB8B9" w14:textId="635E66D5" w:rsidR="00E921D6" w:rsidRPr="00970214" w:rsidRDefault="1C3147E2" w:rsidP="00C53B9E">
      <w:pPr>
        <w:tabs>
          <w:tab w:val="left" w:pos="720"/>
        </w:tabs>
        <w:snapToGrid w:val="0"/>
        <w:ind w:right="-30"/>
        <w:rPr>
          <w:rFonts w:ascii="Times New Roman" w:eastAsia="Times New Roman" w:hAnsi="Times New Roman" w:cs="Times New Roman"/>
          <w:sz w:val="24"/>
          <w:szCs w:val="24"/>
        </w:rPr>
      </w:pPr>
      <w:proofErr w:type="gramStart"/>
      <w:r w:rsidRPr="5616F648">
        <w:rPr>
          <w:rFonts w:ascii="Times New Roman" w:eastAsia="Times New Roman" w:hAnsi="Times New Roman" w:cs="Times New Roman"/>
          <w:sz w:val="24"/>
          <w:szCs w:val="24"/>
        </w:rPr>
        <w:t>In the event that</w:t>
      </w:r>
      <w:proofErr w:type="gramEnd"/>
      <w:r w:rsidRPr="5616F648">
        <w:rPr>
          <w:rFonts w:ascii="Times New Roman" w:eastAsia="Times New Roman" w:hAnsi="Times New Roman" w:cs="Times New Roman"/>
          <w:sz w:val="24"/>
          <w:szCs w:val="24"/>
        </w:rPr>
        <w:t xml:space="preserve"> it becomes necessary to clarify or revise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such clarifications or revision will be by Addendum. Any Addendum to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will become part of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and part of any contract awarded </w:t>
      </w:r>
      <w:proofErr w:type="gramStart"/>
      <w:r w:rsidRPr="5616F648">
        <w:rPr>
          <w:rFonts w:ascii="Times New Roman" w:eastAsia="Times New Roman" w:hAnsi="Times New Roman" w:cs="Times New Roman"/>
          <w:sz w:val="24"/>
          <w:szCs w:val="24"/>
        </w:rPr>
        <w:t>as a result of</w:t>
      </w:r>
      <w:proofErr w:type="gramEnd"/>
      <w:r w:rsidRPr="5616F648">
        <w:rPr>
          <w:rFonts w:ascii="Times New Roman" w:eastAsia="Times New Roman" w:hAnsi="Times New Roman" w:cs="Times New Roman"/>
          <w:sz w:val="24"/>
          <w:szCs w:val="24"/>
        </w:rPr>
        <w:t xml:space="preserve">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w:t>
      </w:r>
    </w:p>
    <w:p w14:paraId="54CD245A" w14:textId="77777777" w:rsidR="00E921D6" w:rsidRPr="00970214" w:rsidRDefault="00E921D6" w:rsidP="00C53B9E">
      <w:pPr>
        <w:tabs>
          <w:tab w:val="left" w:pos="720"/>
        </w:tabs>
        <w:snapToGrid w:val="0"/>
        <w:ind w:right="-30"/>
        <w:rPr>
          <w:rFonts w:ascii="Times New Roman" w:eastAsia="Times New Roman" w:hAnsi="Times New Roman" w:cs="Times New Roman"/>
          <w:b/>
          <w:bCs/>
          <w:sz w:val="24"/>
          <w:szCs w:val="24"/>
        </w:rPr>
      </w:pPr>
    </w:p>
    <w:p w14:paraId="741064DB" w14:textId="77777777" w:rsidR="00B71A57" w:rsidRPr="00296056" w:rsidRDefault="7E78DBDD" w:rsidP="00C53B9E">
      <w:pPr>
        <w:pStyle w:val="Heading2"/>
        <w:spacing w:before="0"/>
        <w:ind w:right="-30"/>
        <w:rPr>
          <w:rFonts w:ascii="Times New Roman" w:eastAsia="Times New Roman" w:hAnsi="Times New Roman" w:cs="Times New Roman"/>
          <w:b/>
          <w:bCs/>
          <w:color w:val="auto"/>
          <w:sz w:val="24"/>
          <w:szCs w:val="24"/>
        </w:rPr>
      </w:pPr>
      <w:bookmarkStart w:id="11" w:name="_Toc992308971"/>
      <w:bookmarkStart w:id="12" w:name="_Toc1101026248"/>
      <w:bookmarkStart w:id="13" w:name="_Toc175138163"/>
      <w:r w:rsidRPr="04D83ED1">
        <w:rPr>
          <w:rFonts w:ascii="Times New Roman" w:eastAsia="Times New Roman" w:hAnsi="Times New Roman" w:cs="Times New Roman"/>
          <w:b/>
          <w:bCs/>
          <w:color w:val="auto"/>
          <w:sz w:val="24"/>
          <w:szCs w:val="24"/>
        </w:rPr>
        <w:t>1.3</w:t>
      </w:r>
      <w:r w:rsidR="2D845BB7" w:rsidRPr="04D83ED1">
        <w:rPr>
          <w:rFonts w:ascii="Times New Roman" w:eastAsia="Times New Roman" w:hAnsi="Times New Roman" w:cs="Times New Roman"/>
          <w:b/>
          <w:bCs/>
          <w:color w:val="auto"/>
          <w:sz w:val="24"/>
          <w:szCs w:val="24"/>
        </w:rPr>
        <w:t xml:space="preserve"> </w:t>
      </w:r>
      <w:r w:rsidR="002F54EB" w:rsidRPr="00296056">
        <w:rPr>
          <w:rFonts w:ascii="Times New Roman" w:eastAsia="Times New Roman" w:hAnsi="Times New Roman" w:cs="Times New Roman"/>
          <w:b/>
          <w:color w:val="auto"/>
          <w:sz w:val="24"/>
          <w:szCs w:val="24"/>
        </w:rPr>
        <w:tab/>
      </w:r>
      <w:r w:rsidR="2D845BB7" w:rsidRPr="04D83ED1">
        <w:rPr>
          <w:rFonts w:ascii="Times New Roman" w:eastAsia="Times New Roman" w:hAnsi="Times New Roman" w:cs="Times New Roman"/>
          <w:b/>
          <w:bCs/>
          <w:color w:val="auto"/>
          <w:sz w:val="24"/>
          <w:szCs w:val="24"/>
        </w:rPr>
        <w:t>NJ</w:t>
      </w:r>
      <w:r w:rsidR="2D845BB7" w:rsidRPr="04D83ED1">
        <w:rPr>
          <w:rFonts w:ascii="Times New Roman" w:eastAsia="Times New Roman" w:hAnsi="Times New Roman" w:cs="Times New Roman"/>
          <w:b/>
          <w:bCs/>
          <w:color w:val="auto"/>
          <w:spacing w:val="1"/>
          <w:sz w:val="24"/>
          <w:szCs w:val="24"/>
        </w:rPr>
        <w:t>ST</w:t>
      </w:r>
      <w:r w:rsidR="2D845BB7" w:rsidRPr="04D83ED1">
        <w:rPr>
          <w:rFonts w:ascii="Times New Roman" w:eastAsia="Times New Roman" w:hAnsi="Times New Roman" w:cs="Times New Roman"/>
          <w:b/>
          <w:bCs/>
          <w:color w:val="auto"/>
          <w:sz w:val="24"/>
          <w:szCs w:val="24"/>
        </w:rPr>
        <w:t>ART</w:t>
      </w:r>
      <w:bookmarkEnd w:id="11"/>
      <w:bookmarkEnd w:id="12"/>
      <w:bookmarkEnd w:id="13"/>
    </w:p>
    <w:p w14:paraId="1231BE67" w14:textId="77777777" w:rsidR="00B71A57" w:rsidRPr="00970214" w:rsidRDefault="00B71A57" w:rsidP="00C53B9E">
      <w:pPr>
        <w:widowControl w:val="0"/>
        <w:ind w:right="-30"/>
        <w:rPr>
          <w:rFonts w:ascii="Times New Roman" w:eastAsia="Times New Roman" w:hAnsi="Times New Roman" w:cs="Times New Roman"/>
          <w:sz w:val="24"/>
          <w:szCs w:val="24"/>
        </w:rPr>
      </w:pPr>
    </w:p>
    <w:p w14:paraId="0F075AE3" w14:textId="722AC42F" w:rsidR="00B71A57" w:rsidRPr="00970214" w:rsidRDefault="2D845BB7" w:rsidP="00C53B9E">
      <w:pPr>
        <w:widowControl w:val="0"/>
        <w:tabs>
          <w:tab w:val="left" w:pos="9100"/>
        </w:tabs>
        <w:ind w:right="-30"/>
        <w:rPr>
          <w:rFonts w:ascii="Times New Roman" w:eastAsia="Times New Roman" w:hAnsi="Times New Roman" w:cs="Times New Roman"/>
          <w:color w:val="000000"/>
          <w:sz w:val="24"/>
          <w:szCs w:val="24"/>
        </w:rPr>
      </w:pP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idd</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int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ing</w:t>
      </w:r>
      <w:r w:rsidRPr="00970214">
        <w:rPr>
          <w:rFonts w:ascii="Times New Roman" w:eastAsia="Times New Roman" w:hAnsi="Times New Roman" w:cs="Times New Roman"/>
          <w:spacing w:val="34"/>
          <w:sz w:val="24"/>
          <w:szCs w:val="24"/>
        </w:rPr>
        <w:t xml:space="preserve"> </w:t>
      </w:r>
      <w:r w:rsidRPr="00970214">
        <w:rPr>
          <w:rFonts w:ascii="Times New Roman" w:eastAsia="Times New Roman" w:hAnsi="Times New Roman" w:cs="Times New Roman"/>
          <w:sz w:val="24"/>
          <w:szCs w:val="24"/>
        </w:rPr>
        <w:t>busin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with</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z w:val="24"/>
          <w:szCs w:val="24"/>
        </w:rPr>
        <w:t>must</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TA</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s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u</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m. </w:t>
      </w:r>
      <w:r w:rsidRPr="00970214">
        <w:rPr>
          <w:rFonts w:ascii="Times New Roman" w:eastAsia="Times New Roman" w:hAnsi="Times New Roman" w:cs="Times New Roman"/>
          <w:spacing w:val="24"/>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ist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ea</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k</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3"/>
          <w:sz w:val="24"/>
          <w:szCs w:val="24"/>
        </w:rPr>
        <w:t>l</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pacing w:val="-1"/>
          <w:sz w:val="24"/>
          <w:szCs w:val="24"/>
        </w:rPr>
        <w:t>fe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minut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0F4B12F2" w:rsidRPr="008B7677">
        <w:rPr>
          <w:rFonts w:ascii="Times New Roman" w:eastAsia="Times New Roman" w:hAnsi="Times New Roman" w:cs="Times New Roman"/>
          <w:sz w:val="24"/>
          <w:szCs w:val="24"/>
        </w:rPr>
        <w:t xml:space="preserve">Visit </w:t>
      </w:r>
      <w:hyperlink r:id="rId21" w:history="1">
        <w:r w:rsidRPr="008B7677">
          <w:rPr>
            <w:rStyle w:val="Hyperlink"/>
            <w:rFonts w:ascii="Times New Roman" w:eastAsia="Times New Roman" w:hAnsi="Times New Roman" w:cs="Times New Roman"/>
            <w:sz w:val="24"/>
            <w:szCs w:val="24"/>
            <w:u w:val="none"/>
          </w:rPr>
          <w:t>www.njst</w:t>
        </w:r>
        <w:r w:rsidRPr="008B7677">
          <w:rPr>
            <w:rStyle w:val="Hyperlink"/>
            <w:rFonts w:ascii="Times New Roman" w:eastAsia="Times New Roman" w:hAnsi="Times New Roman" w:cs="Times New Roman"/>
            <w:spacing w:val="-1"/>
            <w:sz w:val="24"/>
            <w:szCs w:val="24"/>
            <w:u w:val="none"/>
          </w:rPr>
          <w:t>ar</w:t>
        </w:r>
        <w:r w:rsidRPr="008B7677">
          <w:rPr>
            <w:rStyle w:val="Hyperlink"/>
            <w:rFonts w:ascii="Times New Roman" w:eastAsia="Times New Roman" w:hAnsi="Times New Roman" w:cs="Times New Roman"/>
            <w:sz w:val="24"/>
            <w:szCs w:val="24"/>
            <w:u w:val="none"/>
          </w:rPr>
          <w:t>t.</w:t>
        </w:r>
        <w:r w:rsidRPr="008B7677">
          <w:rPr>
            <w:rStyle w:val="Hyperlink"/>
            <w:rFonts w:ascii="Times New Roman" w:eastAsia="Times New Roman" w:hAnsi="Times New Roman" w:cs="Times New Roman"/>
            <w:spacing w:val="-2"/>
            <w:sz w:val="24"/>
            <w:szCs w:val="24"/>
            <w:u w:val="none"/>
          </w:rPr>
          <w:t>g</w:t>
        </w:r>
        <w:r w:rsidRPr="008B7677">
          <w:rPr>
            <w:rStyle w:val="Hyperlink"/>
            <w:rFonts w:ascii="Times New Roman" w:eastAsia="Times New Roman" w:hAnsi="Times New Roman" w:cs="Times New Roman"/>
            <w:sz w:val="24"/>
            <w:szCs w:val="24"/>
            <w:u w:val="none"/>
          </w:rPr>
          <w:t xml:space="preserve">ov </w:t>
        </w:r>
      </w:hyperlink>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z w:val="24"/>
          <w:szCs w:val="24"/>
        </w:rPr>
        <w:t>nd</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li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k</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on</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pacing w:val="-1"/>
          <w:sz w:val="24"/>
          <w:szCs w:val="24"/>
        </w:rPr>
        <w:t>“</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z w:val="24"/>
          <w:szCs w:val="24"/>
        </w:rPr>
        <w:t>ist</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r</w:t>
      </w:r>
      <w:r w:rsidRPr="00970214">
        <w:rPr>
          <w:rFonts w:ascii="Times New Roman" w:eastAsia="Times New Roman" w:hAnsi="Times New Roman" w:cs="Times New Roman"/>
          <w:color w:val="000000"/>
          <w:sz w:val="24"/>
          <w:szCs w:val="24"/>
        </w:rPr>
        <w:t>”</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to</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st</w:t>
      </w:r>
      <w:r w:rsidRPr="00970214">
        <w:rPr>
          <w:rFonts w:ascii="Times New Roman" w:eastAsia="Times New Roman" w:hAnsi="Times New Roman" w:cs="Times New Roman"/>
          <w:color w:val="000000"/>
          <w:spacing w:val="-1"/>
          <w:sz w:val="24"/>
          <w:szCs w:val="24"/>
        </w:rPr>
        <w:t>ar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8"/>
          <w:sz w:val="24"/>
          <w:szCs w:val="24"/>
        </w:rPr>
        <w:t xml:space="preserve"> </w:t>
      </w:r>
      <w:r w:rsidRPr="00970214">
        <w:rPr>
          <w:rFonts w:ascii="Times New Roman" w:eastAsia="Times New Roman" w:hAnsi="Times New Roman" w:cs="Times New Roman"/>
          <w:color w:val="000000"/>
          <w:sz w:val="24"/>
          <w:szCs w:val="24"/>
        </w:rPr>
        <w:t>the</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p</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o</w:t>
      </w:r>
      <w:r w:rsidRPr="00970214">
        <w:rPr>
          <w:rFonts w:ascii="Times New Roman" w:eastAsia="Times New Roman" w:hAnsi="Times New Roman" w:cs="Times New Roman"/>
          <w:color w:val="000000"/>
          <w:spacing w:val="-1"/>
          <w:sz w:val="24"/>
          <w:szCs w:val="24"/>
        </w:rPr>
        <w:t>ce</w:t>
      </w:r>
      <w:r w:rsidRPr="00970214">
        <w:rPr>
          <w:rFonts w:ascii="Times New Roman" w:eastAsia="Times New Roman" w:hAnsi="Times New Roman" w:cs="Times New Roman"/>
          <w:color w:val="000000"/>
          <w:sz w:val="24"/>
          <w:szCs w:val="24"/>
        </w:rPr>
        <w:t xml:space="preserve">ss. </w:t>
      </w:r>
      <w:r w:rsidRPr="00970214">
        <w:rPr>
          <w:rFonts w:ascii="Times New Roman" w:eastAsia="Times New Roman" w:hAnsi="Times New Roman" w:cs="Times New Roman"/>
          <w:color w:val="000000"/>
          <w:spacing w:val="14"/>
          <w:sz w:val="24"/>
          <w:szCs w:val="24"/>
        </w:rPr>
        <w:t xml:space="preserve"> </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spond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nts</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to</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this</w:t>
      </w:r>
      <w:r w:rsidRPr="00970214">
        <w:rPr>
          <w:rFonts w:ascii="Times New Roman" w:eastAsia="Times New Roman" w:hAnsi="Times New Roman" w:cs="Times New Roman"/>
          <w:color w:val="000000"/>
          <w:spacing w:val="5"/>
          <w:sz w:val="24"/>
          <w:szCs w:val="24"/>
        </w:rPr>
        <w:t xml:space="preserve"> </w:t>
      </w:r>
      <w:r w:rsidR="03CFAEC6">
        <w:rPr>
          <w:rFonts w:ascii="Times New Roman" w:eastAsia="Times New Roman" w:hAnsi="Times New Roman" w:cs="Times New Roman"/>
          <w:color w:val="000000"/>
          <w:spacing w:val="1"/>
          <w:sz w:val="24"/>
          <w:szCs w:val="24"/>
        </w:rPr>
        <w:t>RFP</w:t>
      </w:r>
      <w:r w:rsidRPr="00970214">
        <w:rPr>
          <w:rFonts w:ascii="Times New Roman" w:eastAsia="Times New Roman" w:hAnsi="Times New Roman" w:cs="Times New Roman"/>
          <w:color w:val="000000"/>
          <w:spacing w:val="8"/>
          <w:sz w:val="24"/>
          <w:szCs w:val="24"/>
        </w:rPr>
        <w:t xml:space="preserve"> </w:t>
      </w:r>
      <w:r w:rsidRPr="00970214">
        <w:rPr>
          <w:rFonts w:ascii="Times New Roman" w:eastAsia="Times New Roman" w:hAnsi="Times New Roman" w:cs="Times New Roman"/>
          <w:color w:val="000000"/>
          <w:spacing w:val="-1"/>
          <w:sz w:val="24"/>
          <w:szCs w:val="24"/>
        </w:rPr>
        <w:t>ar</w:t>
      </w:r>
      <w:r w:rsidRPr="00970214">
        <w:rPr>
          <w:rFonts w:ascii="Times New Roman" w:eastAsia="Times New Roman" w:hAnsi="Times New Roman" w:cs="Times New Roman"/>
          <w:color w:val="000000"/>
          <w:sz w:val="24"/>
          <w:szCs w:val="24"/>
        </w:rPr>
        <w:t>e</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st</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on</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5"/>
          <w:sz w:val="24"/>
          <w:szCs w:val="24"/>
        </w:rPr>
        <w:t>l</w:t>
      </w:r>
      <w:r w:rsidRPr="00970214">
        <w:rPr>
          <w:rFonts w:ascii="Times New Roman" w:eastAsia="Times New Roman" w:hAnsi="Times New Roman" w:cs="Times New Roman"/>
          <w:color w:val="000000"/>
          <w:sz w:val="24"/>
          <w:szCs w:val="24"/>
        </w:rPr>
        <w:t>y</w:t>
      </w:r>
      <w:r w:rsidRPr="00970214">
        <w:rPr>
          <w:rFonts w:ascii="Times New Roman" w:eastAsia="Times New Roman" w:hAnsi="Times New Roman" w:cs="Times New Roman"/>
          <w:color w:val="000000"/>
          <w:spacing w:val="2"/>
          <w:sz w:val="24"/>
          <w:szCs w:val="24"/>
        </w:rPr>
        <w:t xml:space="preserve"> </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n</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o</w:t>
      </w:r>
      <w:r w:rsidRPr="00970214">
        <w:rPr>
          <w:rFonts w:ascii="Times New Roman" w:eastAsia="Times New Roman" w:hAnsi="Times New Roman" w:cs="Times New Roman"/>
          <w:color w:val="000000"/>
          <w:spacing w:val="2"/>
          <w:sz w:val="24"/>
          <w:szCs w:val="24"/>
        </w:rPr>
        <w:t>u</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d</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to visit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the</w:t>
      </w:r>
      <w:r w:rsidRPr="00970214">
        <w:rPr>
          <w:rFonts w:ascii="Times New Roman" w:eastAsia="Times New Roman" w:hAnsi="Times New Roman" w:cs="Times New Roman"/>
          <w:color w:val="000000"/>
          <w:spacing w:val="45"/>
          <w:sz w:val="24"/>
          <w:szCs w:val="24"/>
        </w:rPr>
        <w:t xml:space="preserve"> </w:t>
      </w:r>
      <w:r w:rsidRPr="00970214">
        <w:rPr>
          <w:rFonts w:ascii="Times New Roman" w:eastAsia="Times New Roman" w:hAnsi="Times New Roman" w:cs="Times New Roman"/>
          <w:color w:val="000000"/>
          <w:sz w:val="24"/>
          <w:szCs w:val="24"/>
        </w:rPr>
        <w:t>NJ</w:t>
      </w:r>
      <w:r w:rsidRPr="00970214">
        <w:rPr>
          <w:rFonts w:ascii="Times New Roman" w:eastAsia="Times New Roman" w:hAnsi="Times New Roman" w:cs="Times New Roman"/>
          <w:color w:val="000000"/>
          <w:spacing w:val="1"/>
          <w:sz w:val="24"/>
          <w:szCs w:val="24"/>
        </w:rPr>
        <w:t>S</w:t>
      </w:r>
      <w:r w:rsidRPr="00970214">
        <w:rPr>
          <w:rFonts w:ascii="Times New Roman" w:eastAsia="Times New Roman" w:hAnsi="Times New Roman" w:cs="Times New Roman"/>
          <w:color w:val="000000"/>
          <w:sz w:val="24"/>
          <w:szCs w:val="24"/>
        </w:rPr>
        <w:t>TA</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V</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n</w:t>
      </w:r>
      <w:r w:rsidRPr="00970214">
        <w:rPr>
          <w:rFonts w:ascii="Times New Roman" w:eastAsia="Times New Roman" w:hAnsi="Times New Roman" w:cs="Times New Roman"/>
          <w:color w:val="000000"/>
          <w:sz w:val="24"/>
          <w:szCs w:val="24"/>
        </w:rPr>
        <w:t>dor</w:t>
      </w:r>
      <w:r w:rsidRPr="00970214">
        <w:rPr>
          <w:rFonts w:ascii="Times New Roman" w:eastAsia="Times New Roman" w:hAnsi="Times New Roman" w:cs="Times New Roman"/>
          <w:color w:val="000000"/>
          <w:spacing w:val="47"/>
          <w:sz w:val="24"/>
          <w:szCs w:val="24"/>
        </w:rPr>
        <w:t xml:space="preserve"> </w:t>
      </w:r>
      <w:r w:rsidRPr="00970214">
        <w:rPr>
          <w:rFonts w:ascii="Times New Roman" w:eastAsia="Times New Roman" w:hAnsi="Times New Roman" w:cs="Times New Roman"/>
          <w:color w:val="000000"/>
          <w:spacing w:val="1"/>
          <w:sz w:val="24"/>
          <w:szCs w:val="24"/>
        </w:rPr>
        <w:t>S</w:t>
      </w:r>
      <w:r w:rsidRPr="00970214">
        <w:rPr>
          <w:rFonts w:ascii="Times New Roman" w:eastAsia="Times New Roman" w:hAnsi="Times New Roman" w:cs="Times New Roman"/>
          <w:color w:val="000000"/>
          <w:sz w:val="24"/>
          <w:szCs w:val="24"/>
        </w:rPr>
        <w:t>uppo</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P</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whi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h</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ont</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z w:val="24"/>
          <w:szCs w:val="24"/>
        </w:rPr>
        <w:t>ins</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Qui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k</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efere</w:t>
      </w:r>
      <w:r w:rsidRPr="00970214">
        <w:rPr>
          <w:rFonts w:ascii="Times New Roman" w:eastAsia="Times New Roman" w:hAnsi="Times New Roman" w:cs="Times New Roman"/>
          <w:color w:val="000000"/>
          <w:sz w:val="24"/>
          <w:szCs w:val="24"/>
        </w:rPr>
        <w:t>n</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e</w:t>
      </w:r>
      <w:r w:rsidRPr="00970214">
        <w:rPr>
          <w:rFonts w:ascii="Times New Roman" w:eastAsia="Times New Roman" w:hAnsi="Times New Roman" w:cs="Times New Roman"/>
          <w:color w:val="000000"/>
          <w:spacing w:val="47"/>
          <w:sz w:val="24"/>
          <w:szCs w:val="24"/>
        </w:rPr>
        <w:t xml:space="preserve"> </w:t>
      </w:r>
      <w:r w:rsidRPr="00970214">
        <w:rPr>
          <w:rFonts w:ascii="Times New Roman" w:eastAsia="Times New Roman" w:hAnsi="Times New Roman" w:cs="Times New Roman"/>
          <w:color w:val="000000"/>
          <w:sz w:val="24"/>
          <w:szCs w:val="24"/>
        </w:rPr>
        <w:t>Guid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s</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w:t>
      </w:r>
      <w:r w:rsidRPr="00970214">
        <w:rPr>
          <w:rFonts w:ascii="Times New Roman" w:eastAsia="Times New Roman" w:hAnsi="Times New Roman" w:cs="Times New Roman"/>
          <w:color w:val="000000"/>
          <w:sz w:val="24"/>
          <w:szCs w:val="24"/>
        </w:rPr>
        <w:t>Q</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Gs</w:t>
      </w:r>
      <w:r w:rsidRPr="00970214">
        <w:rPr>
          <w:rFonts w:ascii="Times New Roman" w:eastAsia="Times New Roman" w:hAnsi="Times New Roman" w:cs="Times New Roman"/>
          <w:color w:val="000000"/>
          <w:spacing w:val="2"/>
          <w:sz w:val="24"/>
          <w:szCs w:val="24"/>
        </w:rPr>
        <w:t>)</w:t>
      </w:r>
      <w:r w:rsidRPr="00970214">
        <w:rPr>
          <w:rFonts w:ascii="Times New Roman" w:eastAsia="Times New Roman" w:hAnsi="Times New Roman" w:cs="Times New Roman"/>
          <w:color w:val="000000"/>
          <w:sz w:val="24"/>
          <w:szCs w:val="24"/>
        </w:rPr>
        <w:t>, suppo</w:t>
      </w:r>
      <w:r w:rsidRPr="00970214">
        <w:rPr>
          <w:rFonts w:ascii="Times New Roman" w:eastAsia="Times New Roman" w:hAnsi="Times New Roman" w:cs="Times New Roman"/>
          <w:color w:val="000000"/>
          <w:spacing w:val="-1"/>
          <w:sz w:val="24"/>
          <w:szCs w:val="24"/>
        </w:rPr>
        <w:t>r</w:t>
      </w:r>
      <w:r w:rsidR="576B6D87">
        <w:rPr>
          <w:rFonts w:ascii="Times New Roman" w:eastAsia="Times New Roman" w:hAnsi="Times New Roman" w:cs="Times New Roman"/>
          <w:color w:val="000000"/>
          <w:sz w:val="24"/>
          <w:szCs w:val="24"/>
        </w:rPr>
        <w:t xml:space="preserve">ting </w:t>
      </w:r>
      <w:r w:rsidRPr="00970214">
        <w:rPr>
          <w:rFonts w:ascii="Times New Roman" w:eastAsia="Times New Roman" w:hAnsi="Times New Roman" w:cs="Times New Roman"/>
          <w:color w:val="000000"/>
          <w:sz w:val="24"/>
          <w:szCs w:val="24"/>
        </w:rPr>
        <w:t>vid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 xml:space="preserve">os, </w:t>
      </w:r>
      <w:r w:rsidR="0F4B12F2" w:rsidRPr="00970214">
        <w:rPr>
          <w:rFonts w:ascii="Times New Roman" w:eastAsia="Times New Roman" w:hAnsi="Times New Roman" w:cs="Times New Roman"/>
          <w:color w:val="000000"/>
          <w:sz w:val="24"/>
          <w:szCs w:val="24"/>
        </w:rPr>
        <w:t xml:space="preserve">a </w:t>
      </w:r>
      <w:r w:rsidR="0F4B12F2" w:rsidRPr="00970214">
        <w:rPr>
          <w:rFonts w:ascii="Times New Roman" w:eastAsia="Times New Roman" w:hAnsi="Times New Roman" w:cs="Times New Roman"/>
          <w:color w:val="000000"/>
          <w:spacing w:val="4"/>
          <w:sz w:val="24"/>
          <w:szCs w:val="24"/>
        </w:rPr>
        <w:t>glossary</w:t>
      </w:r>
      <w:r w:rsidRPr="00970214">
        <w:rPr>
          <w:rFonts w:ascii="Times New Roman" w:eastAsia="Times New Roman" w:hAnsi="Times New Roman" w:cs="Times New Roman"/>
          <w:color w:val="000000"/>
          <w:spacing w:val="55"/>
          <w:sz w:val="24"/>
          <w:szCs w:val="24"/>
        </w:rPr>
        <w:t xml:space="preserve"> </w:t>
      </w:r>
      <w:r w:rsidR="0F4B12F2" w:rsidRPr="00970214">
        <w:rPr>
          <w:rFonts w:ascii="Times New Roman" w:eastAsia="Times New Roman" w:hAnsi="Times New Roman" w:cs="Times New Roman"/>
          <w:color w:val="000000"/>
          <w:spacing w:val="2"/>
          <w:sz w:val="24"/>
          <w:szCs w:val="24"/>
        </w:rPr>
        <w:t>o</w:t>
      </w:r>
      <w:r w:rsidR="0F4B12F2" w:rsidRPr="00970214">
        <w:rPr>
          <w:rFonts w:ascii="Times New Roman" w:eastAsia="Times New Roman" w:hAnsi="Times New Roman" w:cs="Times New Roman"/>
          <w:color w:val="000000"/>
          <w:sz w:val="24"/>
          <w:szCs w:val="24"/>
        </w:rPr>
        <w:t xml:space="preserve">f </w:t>
      </w:r>
      <w:r w:rsidR="0F4B12F2" w:rsidRPr="00970214">
        <w:rPr>
          <w:rFonts w:ascii="Times New Roman" w:eastAsia="Times New Roman" w:hAnsi="Times New Roman" w:cs="Times New Roman"/>
          <w:color w:val="000000"/>
          <w:spacing w:val="2"/>
          <w:sz w:val="24"/>
          <w:szCs w:val="24"/>
        </w:rPr>
        <w:t>NJSTART</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terms</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and</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helpdesk</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contact</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3"/>
          <w:sz w:val="24"/>
          <w:szCs w:val="24"/>
        </w:rPr>
        <w:t>information</w:t>
      </w:r>
      <w:r w:rsidR="7E78DBDD">
        <w:rPr>
          <w:rFonts w:ascii="Times New Roman" w:eastAsia="Times New Roman" w:hAnsi="Times New Roman" w:cs="Times New Roman"/>
          <w:color w:val="000000"/>
          <w:sz w:val="24"/>
          <w:szCs w:val="24"/>
        </w:rPr>
        <w:t xml:space="preserve">.  </w:t>
      </w:r>
      <w:r w:rsidRPr="008B7677">
        <w:rPr>
          <w:rFonts w:ascii="Times New Roman" w:eastAsia="Times New Roman" w:hAnsi="Times New Roman" w:cs="Times New Roman"/>
          <w:color w:val="000000"/>
          <w:sz w:val="24"/>
          <w:szCs w:val="24"/>
        </w:rPr>
        <w:t>The N</w:t>
      </w:r>
      <w:r w:rsidRPr="008B7677">
        <w:rPr>
          <w:rFonts w:ascii="Times New Roman" w:eastAsia="Times New Roman" w:hAnsi="Times New Roman" w:cs="Times New Roman"/>
          <w:color w:val="000000"/>
          <w:spacing w:val="3"/>
          <w:sz w:val="24"/>
          <w:szCs w:val="24"/>
        </w:rPr>
        <w:t>J</w:t>
      </w:r>
      <w:r w:rsidRPr="008B7677">
        <w:rPr>
          <w:rFonts w:ascii="Times New Roman" w:eastAsia="Times New Roman" w:hAnsi="Times New Roman" w:cs="Times New Roman"/>
          <w:color w:val="000000"/>
          <w:spacing w:val="1"/>
          <w:sz w:val="24"/>
          <w:szCs w:val="24"/>
        </w:rPr>
        <w:t>S</w:t>
      </w:r>
      <w:r w:rsidRPr="008B7677">
        <w:rPr>
          <w:rFonts w:ascii="Times New Roman" w:eastAsia="Times New Roman" w:hAnsi="Times New Roman" w:cs="Times New Roman"/>
          <w:color w:val="000000"/>
          <w:sz w:val="24"/>
          <w:szCs w:val="24"/>
        </w:rPr>
        <w:t>TA</w:t>
      </w:r>
      <w:r w:rsidRPr="008B7677">
        <w:rPr>
          <w:rFonts w:ascii="Times New Roman" w:eastAsia="Times New Roman" w:hAnsi="Times New Roman" w:cs="Times New Roman"/>
          <w:color w:val="000000"/>
          <w:spacing w:val="1"/>
          <w:sz w:val="24"/>
          <w:szCs w:val="24"/>
        </w:rPr>
        <w:t>R</w:t>
      </w:r>
      <w:r w:rsidRPr="008B7677">
        <w:rPr>
          <w:rFonts w:ascii="Times New Roman" w:eastAsia="Times New Roman" w:hAnsi="Times New Roman" w:cs="Times New Roman"/>
          <w:color w:val="000000"/>
          <w:sz w:val="24"/>
          <w:szCs w:val="24"/>
        </w:rPr>
        <w:t>T V</w:t>
      </w:r>
      <w:r w:rsidRPr="008B7677">
        <w:rPr>
          <w:rFonts w:ascii="Times New Roman" w:eastAsia="Times New Roman" w:hAnsi="Times New Roman" w:cs="Times New Roman"/>
          <w:color w:val="000000"/>
          <w:spacing w:val="-1"/>
          <w:sz w:val="24"/>
          <w:szCs w:val="24"/>
        </w:rPr>
        <w:t>e</w:t>
      </w:r>
      <w:r w:rsidRPr="008B7677">
        <w:rPr>
          <w:rFonts w:ascii="Times New Roman" w:eastAsia="Times New Roman" w:hAnsi="Times New Roman" w:cs="Times New Roman"/>
          <w:color w:val="000000"/>
          <w:sz w:val="24"/>
          <w:szCs w:val="24"/>
        </w:rPr>
        <w:t>ndor</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pacing w:val="1"/>
          <w:sz w:val="24"/>
          <w:szCs w:val="24"/>
        </w:rPr>
        <w:t>S</w:t>
      </w:r>
      <w:r w:rsidRPr="008B7677">
        <w:rPr>
          <w:rFonts w:ascii="Times New Roman" w:eastAsia="Times New Roman" w:hAnsi="Times New Roman" w:cs="Times New Roman"/>
          <w:color w:val="000000"/>
          <w:sz w:val="24"/>
          <w:szCs w:val="24"/>
        </w:rPr>
        <w:t>up</w:t>
      </w:r>
      <w:r w:rsidRPr="008B7677">
        <w:rPr>
          <w:rFonts w:ascii="Times New Roman" w:eastAsia="Times New Roman" w:hAnsi="Times New Roman" w:cs="Times New Roman"/>
          <w:color w:val="000000"/>
          <w:spacing w:val="-2"/>
          <w:sz w:val="24"/>
          <w:szCs w:val="24"/>
        </w:rPr>
        <w:t>p</w:t>
      </w:r>
      <w:r w:rsidRPr="008B7677">
        <w:rPr>
          <w:rFonts w:ascii="Times New Roman" w:eastAsia="Times New Roman" w:hAnsi="Times New Roman" w:cs="Times New Roman"/>
          <w:color w:val="000000"/>
          <w:sz w:val="24"/>
          <w:szCs w:val="24"/>
        </w:rPr>
        <w:t>o</w:t>
      </w:r>
      <w:r w:rsidRPr="008B7677">
        <w:rPr>
          <w:rFonts w:ascii="Times New Roman" w:eastAsia="Times New Roman" w:hAnsi="Times New Roman" w:cs="Times New Roman"/>
          <w:color w:val="000000"/>
          <w:spacing w:val="-1"/>
          <w:sz w:val="24"/>
          <w:szCs w:val="24"/>
        </w:rPr>
        <w:t>r</w:t>
      </w:r>
      <w:r w:rsidRPr="008B7677">
        <w:rPr>
          <w:rFonts w:ascii="Times New Roman" w:eastAsia="Times New Roman" w:hAnsi="Times New Roman" w:cs="Times New Roman"/>
          <w:color w:val="000000"/>
          <w:sz w:val="24"/>
          <w:szCs w:val="24"/>
        </w:rPr>
        <w:t xml:space="preserve">t </w:t>
      </w:r>
      <w:r w:rsidRPr="008B7677">
        <w:rPr>
          <w:rFonts w:ascii="Times New Roman" w:eastAsia="Times New Roman" w:hAnsi="Times New Roman" w:cs="Times New Roman"/>
          <w:color w:val="000000"/>
          <w:spacing w:val="1"/>
          <w:sz w:val="24"/>
          <w:szCs w:val="24"/>
        </w:rPr>
        <w:t>P</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pacing w:val="-2"/>
          <w:sz w:val="24"/>
          <w:szCs w:val="24"/>
        </w:rPr>
        <w:t>g</w:t>
      </w:r>
      <w:r w:rsidRPr="008B7677">
        <w:rPr>
          <w:rFonts w:ascii="Times New Roman" w:eastAsia="Times New Roman" w:hAnsi="Times New Roman" w:cs="Times New Roman"/>
          <w:color w:val="000000"/>
          <w:sz w:val="24"/>
          <w:szCs w:val="24"/>
        </w:rPr>
        <w:t>e</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z w:val="24"/>
          <w:szCs w:val="24"/>
        </w:rPr>
        <w:t>is lo</w:t>
      </w:r>
      <w:r w:rsidRPr="008B7677">
        <w:rPr>
          <w:rFonts w:ascii="Times New Roman" w:eastAsia="Times New Roman" w:hAnsi="Times New Roman" w:cs="Times New Roman"/>
          <w:color w:val="000000"/>
          <w:spacing w:val="1"/>
          <w:sz w:val="24"/>
          <w:szCs w:val="24"/>
        </w:rPr>
        <w:t>c</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t</w:t>
      </w:r>
      <w:r w:rsidRPr="008B7677">
        <w:rPr>
          <w:rFonts w:ascii="Times New Roman" w:eastAsia="Times New Roman" w:hAnsi="Times New Roman" w:cs="Times New Roman"/>
          <w:color w:val="000000"/>
          <w:spacing w:val="-1"/>
          <w:sz w:val="24"/>
          <w:szCs w:val="24"/>
        </w:rPr>
        <w:t>e</w:t>
      </w:r>
      <w:r w:rsidRPr="008B7677">
        <w:rPr>
          <w:rFonts w:ascii="Times New Roman" w:eastAsia="Times New Roman" w:hAnsi="Times New Roman" w:cs="Times New Roman"/>
          <w:color w:val="000000"/>
          <w:sz w:val="24"/>
          <w:szCs w:val="24"/>
        </w:rPr>
        <w:t xml:space="preserve">d </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 xml:space="preserve">t: </w:t>
      </w:r>
      <w:hyperlink r:id="rId22" w:history="1">
        <w:r w:rsidRPr="008B7677">
          <w:rPr>
            <w:rStyle w:val="Hyperlink"/>
            <w:rFonts w:ascii="Times New Roman" w:eastAsia="Times New Roman" w:hAnsi="Times New Roman" w:cs="Times New Roman"/>
            <w:sz w:val="24"/>
            <w:szCs w:val="24"/>
            <w:u w:val="none"/>
          </w:rPr>
          <w:t>http://www.nj.</w:t>
        </w:r>
        <w:r w:rsidRPr="008B7677">
          <w:rPr>
            <w:rStyle w:val="Hyperlink"/>
            <w:rFonts w:ascii="Times New Roman" w:eastAsia="Times New Roman" w:hAnsi="Times New Roman" w:cs="Times New Roman"/>
            <w:spacing w:val="-2"/>
            <w:sz w:val="24"/>
            <w:szCs w:val="24"/>
            <w:u w:val="none"/>
          </w:rPr>
          <w:t>g</w:t>
        </w:r>
        <w:r w:rsidRPr="008B7677">
          <w:rPr>
            <w:rStyle w:val="Hyperlink"/>
            <w:rFonts w:ascii="Times New Roman" w:eastAsia="Times New Roman" w:hAnsi="Times New Roman" w:cs="Times New Roman"/>
            <w:sz w:val="24"/>
            <w:szCs w:val="24"/>
            <w:u w:val="none"/>
          </w:rPr>
          <w:t>ov/t</w:t>
        </w:r>
        <w:r w:rsidRPr="008B7677">
          <w:rPr>
            <w:rStyle w:val="Hyperlink"/>
            <w:rFonts w:ascii="Times New Roman" w:eastAsia="Times New Roman" w:hAnsi="Times New Roman" w:cs="Times New Roman"/>
            <w:spacing w:val="-1"/>
            <w:sz w:val="24"/>
            <w:szCs w:val="24"/>
            <w:u w:val="none"/>
          </w:rPr>
          <w:t>rea</w:t>
        </w:r>
        <w:r w:rsidRPr="008B7677">
          <w:rPr>
            <w:rStyle w:val="Hyperlink"/>
            <w:rFonts w:ascii="Times New Roman" w:eastAsia="Times New Roman" w:hAnsi="Times New Roman" w:cs="Times New Roman"/>
            <w:sz w:val="24"/>
            <w:szCs w:val="24"/>
            <w:u w:val="none"/>
          </w:rPr>
          <w:t>s</w:t>
        </w:r>
        <w:r w:rsidRPr="008B7677">
          <w:rPr>
            <w:rStyle w:val="Hyperlink"/>
            <w:rFonts w:ascii="Times New Roman" w:eastAsia="Times New Roman" w:hAnsi="Times New Roman" w:cs="Times New Roman"/>
            <w:spacing w:val="2"/>
            <w:sz w:val="24"/>
            <w:szCs w:val="24"/>
            <w:u w:val="none"/>
          </w:rPr>
          <w:t>ur</w:t>
        </w:r>
        <w:r w:rsidRPr="008B7677">
          <w:rPr>
            <w:rStyle w:val="Hyperlink"/>
            <w:rFonts w:ascii="Times New Roman" w:eastAsia="Times New Roman" w:hAnsi="Times New Roman" w:cs="Times New Roman"/>
            <w:spacing w:val="-5"/>
            <w:sz w:val="24"/>
            <w:szCs w:val="24"/>
            <w:u w:val="none"/>
          </w:rPr>
          <w:t>y</w:t>
        </w:r>
        <w:r w:rsidRPr="008B7677">
          <w:rPr>
            <w:rStyle w:val="Hyperlink"/>
            <w:rFonts w:ascii="Times New Roman" w:eastAsia="Times New Roman" w:hAnsi="Times New Roman" w:cs="Times New Roman"/>
            <w:sz w:val="24"/>
            <w:szCs w:val="24"/>
            <w:u w:val="none"/>
          </w:rPr>
          <w:t>/pu</w:t>
        </w:r>
        <w:r w:rsidRPr="008B7677">
          <w:rPr>
            <w:rStyle w:val="Hyperlink"/>
            <w:rFonts w:ascii="Times New Roman" w:eastAsia="Times New Roman" w:hAnsi="Times New Roman" w:cs="Times New Roman"/>
            <w:spacing w:val="2"/>
            <w:sz w:val="24"/>
            <w:szCs w:val="24"/>
            <w:u w:val="none"/>
          </w:rPr>
          <w:t>r</w:t>
        </w:r>
        <w:r w:rsidRPr="008B7677">
          <w:rPr>
            <w:rStyle w:val="Hyperlink"/>
            <w:rFonts w:ascii="Times New Roman" w:eastAsia="Times New Roman" w:hAnsi="Times New Roman" w:cs="Times New Roman"/>
            <w:spacing w:val="-1"/>
            <w:sz w:val="24"/>
            <w:szCs w:val="24"/>
            <w:u w:val="none"/>
          </w:rPr>
          <w:t>c</w:t>
        </w:r>
        <w:r w:rsidRPr="008B7677">
          <w:rPr>
            <w:rStyle w:val="Hyperlink"/>
            <w:rFonts w:ascii="Times New Roman" w:eastAsia="Times New Roman" w:hAnsi="Times New Roman" w:cs="Times New Roman"/>
            <w:sz w:val="24"/>
            <w:szCs w:val="24"/>
            <w:u w:val="none"/>
          </w:rPr>
          <w:t>h</w:t>
        </w:r>
        <w:r w:rsidRPr="008B7677">
          <w:rPr>
            <w:rStyle w:val="Hyperlink"/>
            <w:rFonts w:ascii="Times New Roman" w:eastAsia="Times New Roman" w:hAnsi="Times New Roman" w:cs="Times New Roman"/>
            <w:spacing w:val="-1"/>
            <w:sz w:val="24"/>
            <w:szCs w:val="24"/>
            <w:u w:val="none"/>
          </w:rPr>
          <w:t>a</w:t>
        </w:r>
        <w:r w:rsidRPr="008B7677">
          <w:rPr>
            <w:rStyle w:val="Hyperlink"/>
            <w:rFonts w:ascii="Times New Roman" w:eastAsia="Times New Roman" w:hAnsi="Times New Roman" w:cs="Times New Roman"/>
            <w:sz w:val="24"/>
            <w:szCs w:val="24"/>
            <w:u w:val="none"/>
          </w:rPr>
          <w:t>s</w:t>
        </w:r>
        <w:r w:rsidRPr="008B7677">
          <w:rPr>
            <w:rStyle w:val="Hyperlink"/>
            <w:rFonts w:ascii="Times New Roman" w:eastAsia="Times New Roman" w:hAnsi="Times New Roman" w:cs="Times New Roman"/>
            <w:spacing w:val="-1"/>
            <w:sz w:val="24"/>
            <w:szCs w:val="24"/>
            <w:u w:val="none"/>
          </w:rPr>
          <w:t>e</w:t>
        </w:r>
        <w:r w:rsidRPr="008B7677">
          <w:rPr>
            <w:rStyle w:val="Hyperlink"/>
            <w:rFonts w:ascii="Times New Roman" w:eastAsia="Times New Roman" w:hAnsi="Times New Roman" w:cs="Times New Roman"/>
            <w:sz w:val="24"/>
            <w:szCs w:val="24"/>
            <w:u w:val="none"/>
          </w:rPr>
          <w:t>/njst</w:t>
        </w:r>
        <w:r w:rsidRPr="008B7677">
          <w:rPr>
            <w:rStyle w:val="Hyperlink"/>
            <w:rFonts w:ascii="Times New Roman" w:eastAsia="Times New Roman" w:hAnsi="Times New Roman" w:cs="Times New Roman"/>
            <w:spacing w:val="-1"/>
            <w:sz w:val="24"/>
            <w:szCs w:val="24"/>
            <w:u w:val="none"/>
          </w:rPr>
          <w:t>ar</w:t>
        </w:r>
        <w:r w:rsidRPr="008B7677">
          <w:rPr>
            <w:rStyle w:val="Hyperlink"/>
            <w:rFonts w:ascii="Times New Roman" w:eastAsia="Times New Roman" w:hAnsi="Times New Roman" w:cs="Times New Roman"/>
            <w:sz w:val="24"/>
            <w:szCs w:val="24"/>
            <w:u w:val="none"/>
          </w:rPr>
          <w:t>t/v</w:t>
        </w:r>
        <w:r w:rsidRPr="008B7677">
          <w:rPr>
            <w:rStyle w:val="Hyperlink"/>
            <w:rFonts w:ascii="Times New Roman" w:eastAsia="Times New Roman" w:hAnsi="Times New Roman" w:cs="Times New Roman"/>
            <w:spacing w:val="-1"/>
            <w:sz w:val="24"/>
            <w:szCs w:val="24"/>
            <w:u w:val="none"/>
          </w:rPr>
          <w:t>e</w:t>
        </w:r>
        <w:r w:rsidRPr="008B7677">
          <w:rPr>
            <w:rStyle w:val="Hyperlink"/>
            <w:rFonts w:ascii="Times New Roman" w:eastAsia="Times New Roman" w:hAnsi="Times New Roman" w:cs="Times New Roman"/>
            <w:sz w:val="24"/>
            <w:szCs w:val="24"/>
            <w:u w:val="none"/>
          </w:rPr>
          <w:t>nd</w:t>
        </w:r>
        <w:r w:rsidRPr="008B7677">
          <w:rPr>
            <w:rStyle w:val="Hyperlink"/>
            <w:rFonts w:ascii="Times New Roman" w:eastAsia="Times New Roman" w:hAnsi="Times New Roman" w:cs="Times New Roman"/>
            <w:spacing w:val="2"/>
            <w:sz w:val="24"/>
            <w:szCs w:val="24"/>
            <w:u w:val="none"/>
          </w:rPr>
          <w:t>o</w:t>
        </w:r>
        <w:r w:rsidRPr="008B7677">
          <w:rPr>
            <w:rStyle w:val="Hyperlink"/>
            <w:rFonts w:ascii="Times New Roman" w:eastAsia="Times New Roman" w:hAnsi="Times New Roman" w:cs="Times New Roman"/>
            <w:spacing w:val="-1"/>
            <w:sz w:val="24"/>
            <w:szCs w:val="24"/>
            <w:u w:val="none"/>
          </w:rPr>
          <w:t>r</w:t>
        </w:r>
        <w:r w:rsidRPr="008B7677">
          <w:rPr>
            <w:rStyle w:val="Hyperlink"/>
            <w:rFonts w:ascii="Times New Roman" w:eastAsia="Times New Roman" w:hAnsi="Times New Roman" w:cs="Times New Roman"/>
            <w:sz w:val="24"/>
            <w:szCs w:val="24"/>
            <w:u w:val="none"/>
          </w:rPr>
          <w:t>.shtml</w:t>
        </w:r>
      </w:hyperlink>
      <w:r w:rsidRPr="008B7677">
        <w:rPr>
          <w:rFonts w:ascii="Times New Roman" w:eastAsia="Times New Roman" w:hAnsi="Times New Roman" w:cs="Times New Roman"/>
          <w:color w:val="000000"/>
          <w:sz w:val="24"/>
          <w:szCs w:val="24"/>
        </w:rPr>
        <w:t>.</w:t>
      </w:r>
    </w:p>
    <w:p w14:paraId="36FEB5B0" w14:textId="77777777" w:rsidR="00CC6867" w:rsidRPr="00970214" w:rsidRDefault="00CC6867" w:rsidP="00C53B9E">
      <w:pPr>
        <w:widowControl w:val="0"/>
        <w:tabs>
          <w:tab w:val="left" w:pos="9100"/>
        </w:tabs>
        <w:ind w:right="-30"/>
        <w:rPr>
          <w:rFonts w:ascii="Times New Roman" w:eastAsia="Times New Roman" w:hAnsi="Times New Roman" w:cs="Times New Roman"/>
          <w:color w:val="000000"/>
          <w:sz w:val="24"/>
          <w:szCs w:val="24"/>
        </w:rPr>
      </w:pPr>
    </w:p>
    <w:p w14:paraId="25D096BF" w14:textId="77777777" w:rsidR="00CC6867" w:rsidRPr="00296056" w:rsidRDefault="1C3147E2" w:rsidP="00C53B9E">
      <w:pPr>
        <w:pStyle w:val="Heading2"/>
        <w:spacing w:before="0"/>
        <w:ind w:right="-30"/>
        <w:rPr>
          <w:rFonts w:ascii="Times New Roman" w:eastAsia="Times New Roman" w:hAnsi="Times New Roman" w:cs="Times New Roman"/>
          <w:b/>
          <w:bCs/>
          <w:color w:val="auto"/>
          <w:sz w:val="24"/>
          <w:szCs w:val="24"/>
        </w:rPr>
      </w:pPr>
      <w:bookmarkStart w:id="14" w:name="_Toc1051816570"/>
      <w:bookmarkStart w:id="15" w:name="_Toc1787489123"/>
      <w:bookmarkStart w:id="16" w:name="_Toc175138164"/>
      <w:r w:rsidRPr="5616F648">
        <w:rPr>
          <w:rFonts w:ascii="Times New Roman" w:eastAsia="Times New Roman" w:hAnsi="Times New Roman" w:cs="Times New Roman"/>
          <w:b/>
          <w:bCs/>
          <w:color w:val="auto"/>
          <w:sz w:val="24"/>
          <w:szCs w:val="24"/>
        </w:rPr>
        <w:t xml:space="preserve">1.4 </w:t>
      </w:r>
      <w:r w:rsidR="04D83ED1">
        <w:tab/>
      </w:r>
      <w:r w:rsidRPr="5616F648">
        <w:rPr>
          <w:rFonts w:ascii="Times New Roman" w:eastAsia="Times New Roman" w:hAnsi="Times New Roman" w:cs="Times New Roman"/>
          <w:b/>
          <w:bCs/>
          <w:color w:val="auto"/>
          <w:sz w:val="24"/>
          <w:szCs w:val="24"/>
        </w:rPr>
        <w:t>ADDITIONAL INFORMATION</w:t>
      </w:r>
      <w:bookmarkEnd w:id="14"/>
      <w:bookmarkEnd w:id="15"/>
      <w:bookmarkEnd w:id="16"/>
    </w:p>
    <w:p w14:paraId="30D7AA69" w14:textId="77777777" w:rsidR="00CC6867" w:rsidRPr="001934E5" w:rsidRDefault="00CC6867" w:rsidP="00C53B9E">
      <w:pPr>
        <w:autoSpaceDE w:val="0"/>
        <w:autoSpaceDN w:val="0"/>
        <w:ind w:right="-30"/>
        <w:rPr>
          <w:rFonts w:ascii="Times New Roman" w:eastAsia="Times New Roman" w:hAnsi="Times New Roman" w:cs="Times New Roman"/>
          <w:b/>
          <w:bCs/>
          <w:color w:val="000000"/>
          <w:sz w:val="28"/>
          <w:szCs w:val="28"/>
        </w:rPr>
      </w:pPr>
    </w:p>
    <w:p w14:paraId="3B652033" w14:textId="187EE271" w:rsidR="00CC6867" w:rsidRPr="00970214" w:rsidRDefault="69F8C413" w:rsidP="00C53B9E">
      <w:pPr>
        <w:autoSpaceDE w:val="0"/>
        <w:autoSpaceDN w:val="0"/>
        <w:ind w:right="-30"/>
        <w:rPr>
          <w:rFonts w:ascii="Times New Roman" w:eastAsia="Times New Roman" w:hAnsi="Times New Roman" w:cs="Times New Roman"/>
          <w:sz w:val="24"/>
          <w:szCs w:val="24"/>
        </w:rPr>
      </w:pPr>
      <w:r w:rsidRPr="5616F648">
        <w:rPr>
          <w:rFonts w:ascii="Times New Roman" w:eastAsia="Times New Roman" w:hAnsi="Times New Roman" w:cs="Times New Roman"/>
          <w:color w:val="000000" w:themeColor="text1"/>
          <w:sz w:val="24"/>
          <w:szCs w:val="24"/>
        </w:rPr>
        <w:t>The documents listed below must be completed prior to award</w:t>
      </w:r>
      <w:r w:rsidR="26955C52" w:rsidRPr="5616F648">
        <w:rPr>
          <w:rFonts w:ascii="Times New Roman" w:eastAsia="Times New Roman" w:hAnsi="Times New Roman" w:cs="Times New Roman"/>
          <w:color w:val="000000" w:themeColor="text1"/>
          <w:sz w:val="24"/>
          <w:szCs w:val="24"/>
        </w:rPr>
        <w:t>: (Attached)</w:t>
      </w:r>
    </w:p>
    <w:p w14:paraId="7196D064" w14:textId="77777777" w:rsidR="00CC6867" w:rsidRPr="00970214" w:rsidRDefault="00CC6867" w:rsidP="00C53B9E">
      <w:pPr>
        <w:ind w:right="-30"/>
        <w:rPr>
          <w:rFonts w:ascii="Times New Roman" w:eastAsia="Times New Roman" w:hAnsi="Times New Roman" w:cs="Times New Roman"/>
          <w:sz w:val="24"/>
          <w:szCs w:val="24"/>
        </w:rPr>
      </w:pPr>
    </w:p>
    <w:p w14:paraId="6DB8949E"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Ownership Disclosure Form</w:t>
      </w:r>
    </w:p>
    <w:p w14:paraId="01D61CAB"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Disclosure of Investigations and Actions Involving Bidder Form</w:t>
      </w:r>
    </w:p>
    <w:p w14:paraId="0066890F"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Disclosure of Investment Activities in Iran Form</w:t>
      </w:r>
    </w:p>
    <w:p w14:paraId="343832B8"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Source Disclosure Certification Form</w:t>
      </w:r>
    </w:p>
    <w:p w14:paraId="30A490B6" w14:textId="77777777" w:rsidR="00CC6867"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MacBride Principles Certification Form</w:t>
      </w:r>
    </w:p>
    <w:p w14:paraId="17CF55D9"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Vendor Certification and Political Contribution Disclosure Form</w:t>
      </w:r>
    </w:p>
    <w:p w14:paraId="31C387AD"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Two Year Chapter 51 / Executive Order 117 Vendor Certification</w:t>
      </w:r>
      <w:r w:rsidR="576B6D87" w:rsidRPr="5616F648">
        <w:rPr>
          <w:rFonts w:ascii="Times New Roman" w:eastAsia="Times New Roman" w:hAnsi="Times New Roman" w:cs="Times New Roman"/>
          <w:b/>
          <w:bCs/>
          <w:sz w:val="24"/>
          <w:szCs w:val="24"/>
        </w:rPr>
        <w:t xml:space="preserve"> </w:t>
      </w:r>
      <w:r w:rsidRPr="5616F648">
        <w:rPr>
          <w:rFonts w:ascii="Times New Roman" w:eastAsia="Times New Roman" w:hAnsi="Times New Roman" w:cs="Times New Roman"/>
          <w:b/>
          <w:bCs/>
          <w:sz w:val="24"/>
          <w:szCs w:val="24"/>
        </w:rPr>
        <w:t>and Disclosure of Political Contributions Form</w:t>
      </w:r>
    </w:p>
    <w:p w14:paraId="134735A6"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Affirmative Action Supplement Form</w:t>
      </w:r>
    </w:p>
    <w:p w14:paraId="39225193" w14:textId="77777777" w:rsidR="00CC6867" w:rsidRPr="00970214" w:rsidRDefault="69F8C413" w:rsidP="00C53B9E">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Delegated Purchasing Authority Terms and Conditions</w:t>
      </w:r>
    </w:p>
    <w:p w14:paraId="34FF1C98" w14:textId="77777777" w:rsidR="00CC6867" w:rsidRPr="00970214" w:rsidRDefault="00CC6867" w:rsidP="00C53B9E">
      <w:pPr>
        <w:ind w:right="-30"/>
        <w:rPr>
          <w:rFonts w:ascii="Times New Roman" w:eastAsia="Times New Roman" w:hAnsi="Times New Roman" w:cs="Times New Roman"/>
          <w:sz w:val="24"/>
          <w:szCs w:val="24"/>
        </w:rPr>
      </w:pPr>
    </w:p>
    <w:p w14:paraId="6CAFA020" w14:textId="67ABE150" w:rsidR="00CC6867" w:rsidRPr="00970214" w:rsidRDefault="69F8C413" w:rsidP="00C53B9E">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NOTE: A copy of a valid New Jersey Business Registration must be submitted. If not already registered with the New Jersey Division of Revenue, registration can be completed </w:t>
      </w:r>
      <w:r w:rsidR="5B335C09" w:rsidRPr="5616F648">
        <w:rPr>
          <w:rFonts w:ascii="Times New Roman" w:eastAsia="Times New Roman" w:hAnsi="Times New Roman" w:cs="Times New Roman"/>
          <w:sz w:val="24"/>
          <w:szCs w:val="24"/>
        </w:rPr>
        <w:t>online</w:t>
      </w:r>
      <w:r w:rsidRPr="5616F648">
        <w:rPr>
          <w:rFonts w:ascii="Times New Roman" w:eastAsia="Times New Roman" w:hAnsi="Times New Roman" w:cs="Times New Roman"/>
          <w:sz w:val="24"/>
          <w:szCs w:val="24"/>
        </w:rPr>
        <w:t xml:space="preserve"> at the Division of Revenue website: </w:t>
      </w:r>
      <w:hyperlink r:id="rId23">
        <w:r w:rsidR="2D688115" w:rsidRPr="5616F648">
          <w:rPr>
            <w:rStyle w:val="Hyperlink"/>
            <w:rFonts w:ascii="Times New Roman" w:eastAsia="Times New Roman" w:hAnsi="Times New Roman" w:cs="Times New Roman"/>
            <w:sz w:val="24"/>
            <w:szCs w:val="24"/>
            <w:u w:val="none"/>
          </w:rPr>
          <w:t>http://www.state.nj.us/treasury/revenue/index.html</w:t>
        </w:r>
      </w:hyperlink>
    </w:p>
    <w:p w14:paraId="6D072C0D" w14:textId="77777777" w:rsidR="00CC6867" w:rsidRPr="00970214" w:rsidRDefault="00CC6867" w:rsidP="00C53B9E">
      <w:pPr>
        <w:ind w:right="-30"/>
        <w:rPr>
          <w:rFonts w:ascii="Times New Roman" w:eastAsia="Times New Roman" w:hAnsi="Times New Roman" w:cs="Times New Roman"/>
          <w:sz w:val="24"/>
          <w:szCs w:val="24"/>
        </w:rPr>
      </w:pPr>
    </w:p>
    <w:p w14:paraId="64FCF084" w14:textId="4B2A27F9" w:rsidR="00401385" w:rsidRPr="00296056" w:rsidRDefault="69F8C413" w:rsidP="00C53B9E">
      <w:pPr>
        <w:ind w:right="-30"/>
        <w:contextualSpacing/>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Bidders </w:t>
      </w:r>
      <w:r w:rsidR="573CA232" w:rsidRPr="5616F648">
        <w:rPr>
          <w:rFonts w:ascii="Times New Roman" w:eastAsia="Times New Roman" w:hAnsi="Times New Roman" w:cs="Times New Roman"/>
          <w:sz w:val="24"/>
          <w:szCs w:val="24"/>
        </w:rPr>
        <w:t>are</w:t>
      </w:r>
      <w:r w:rsidRPr="5616F648">
        <w:rPr>
          <w:rFonts w:ascii="Times New Roman" w:eastAsia="Times New Roman" w:hAnsi="Times New Roman" w:cs="Times New Roman"/>
          <w:sz w:val="24"/>
          <w:szCs w:val="24"/>
        </w:rPr>
        <w:t xml:space="preserve"> urged to check the status of their New Jersey Business Registration.</w:t>
      </w:r>
    </w:p>
    <w:p w14:paraId="71F945AA" w14:textId="77777777" w:rsidR="00501032" w:rsidRPr="00296056" w:rsidRDefault="6CC1DE1C" w:rsidP="00C53B9E">
      <w:pPr>
        <w:pStyle w:val="Heading1"/>
        <w:spacing w:before="0"/>
        <w:ind w:right="-30"/>
        <w:rPr>
          <w:rFonts w:ascii="Times New Roman" w:eastAsia="Times New Roman" w:hAnsi="Times New Roman" w:cs="Times New Roman"/>
          <w:b/>
          <w:bCs/>
          <w:color w:val="auto"/>
          <w:sz w:val="28"/>
          <w:szCs w:val="28"/>
        </w:rPr>
      </w:pPr>
      <w:bookmarkStart w:id="17" w:name="_Toc175138165"/>
      <w:bookmarkStart w:id="18" w:name="_Toc1389667999"/>
      <w:bookmarkStart w:id="19" w:name="_Toc701178911"/>
      <w:r w:rsidRPr="5616F648">
        <w:rPr>
          <w:rFonts w:ascii="Times New Roman" w:eastAsia="Times New Roman" w:hAnsi="Times New Roman" w:cs="Times New Roman"/>
          <w:b/>
          <w:bCs/>
          <w:color w:val="auto"/>
          <w:sz w:val="28"/>
          <w:szCs w:val="28"/>
        </w:rPr>
        <w:t xml:space="preserve">2.0 </w:t>
      </w:r>
      <w:r w:rsidR="00296056">
        <w:tab/>
      </w:r>
      <w:r w:rsidR="3E4F9C51" w:rsidRPr="5616F648">
        <w:rPr>
          <w:rFonts w:ascii="Times New Roman" w:eastAsia="Times New Roman" w:hAnsi="Times New Roman" w:cs="Times New Roman"/>
          <w:b/>
          <w:bCs/>
          <w:color w:val="auto"/>
          <w:sz w:val="28"/>
          <w:szCs w:val="28"/>
        </w:rPr>
        <w:t>GENERAL DEFINITIONS</w:t>
      </w:r>
      <w:r w:rsidR="49C5C216" w:rsidRPr="5616F648">
        <w:rPr>
          <w:rFonts w:ascii="Times New Roman" w:eastAsia="Times New Roman" w:hAnsi="Times New Roman" w:cs="Times New Roman"/>
          <w:b/>
          <w:bCs/>
          <w:color w:val="auto"/>
          <w:sz w:val="28"/>
          <w:szCs w:val="28"/>
        </w:rPr>
        <w:t>/ACRONYMS</w:t>
      </w:r>
      <w:bookmarkEnd w:id="17"/>
      <w:r w:rsidR="49C5C216" w:rsidRPr="5616F648">
        <w:rPr>
          <w:rFonts w:ascii="Times New Roman" w:eastAsia="Times New Roman" w:hAnsi="Times New Roman" w:cs="Times New Roman"/>
          <w:b/>
          <w:bCs/>
          <w:color w:val="auto"/>
          <w:sz w:val="28"/>
          <w:szCs w:val="28"/>
        </w:rPr>
        <w:t xml:space="preserve"> </w:t>
      </w:r>
      <w:bookmarkEnd w:id="18"/>
      <w:bookmarkEnd w:id="19"/>
    </w:p>
    <w:p w14:paraId="48A21919" w14:textId="77777777" w:rsidR="00501032" w:rsidRPr="00816B60" w:rsidRDefault="00501032" w:rsidP="00C53B9E">
      <w:pPr>
        <w:ind w:right="-30"/>
        <w:rPr>
          <w:rFonts w:ascii="Times New Roman" w:eastAsia="Times New Roman" w:hAnsi="Times New Roman" w:cs="Times New Roman"/>
          <w:b/>
          <w:bCs/>
          <w:sz w:val="24"/>
          <w:szCs w:val="24"/>
        </w:rPr>
      </w:pPr>
    </w:p>
    <w:p w14:paraId="64C71ADA" w14:textId="59A042B3" w:rsidR="00440090"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dd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ndu</w:t>
      </w:r>
      <w:r w:rsidRPr="00816B60">
        <w:rPr>
          <w:rFonts w:ascii="Times New Roman" w:eastAsia="Times New Roman" w:hAnsi="Times New Roman" w:cs="Times New Roman"/>
          <w:b/>
          <w:bCs/>
          <w:sz w:val="24"/>
          <w:szCs w:val="24"/>
        </w:rPr>
        <w:t>m</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w:t>
      </w:r>
      <w:r w:rsidRPr="00816B60">
        <w:rPr>
          <w:rFonts w:ascii="Times New Roman" w:eastAsia="Times New Roman" w:hAnsi="Times New Roman" w:cs="Times New Roman"/>
          <w:b/>
          <w:bCs/>
          <w:spacing w:val="5"/>
          <w:sz w:val="24"/>
          <w:szCs w:val="24"/>
        </w:rPr>
        <w:t xml:space="preserve"> </w:t>
      </w:r>
      <w:r w:rsidRPr="00816B60">
        <w:rPr>
          <w:rFonts w:ascii="Times New Roman" w:eastAsia="Times New Roman" w:hAnsi="Times New Roman" w:cs="Times New Roman"/>
          <w:spacing w:val="1"/>
          <w:sz w:val="24"/>
          <w:szCs w:val="24"/>
        </w:rPr>
        <w:t>W</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ca</w:t>
      </w:r>
      <w:r w:rsidRPr="00816B60">
        <w:rPr>
          <w:rFonts w:ascii="Times New Roman" w:eastAsia="Times New Roman" w:hAnsi="Times New Roman" w:cs="Times New Roman"/>
          <w:sz w:val="24"/>
          <w:szCs w:val="24"/>
        </w:rPr>
        <w:t>tion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7"/>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vision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z w:val="24"/>
          <w:szCs w:val="24"/>
        </w:rPr>
        <w:t>issu</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2"/>
          <w:sz w:val="24"/>
          <w:szCs w:val="24"/>
        </w:rPr>
        <w:t>b</w:t>
      </w:r>
      <w:r w:rsidRPr="00816B60">
        <w:rPr>
          <w:rFonts w:ascii="Times New Roman" w:eastAsia="Times New Roman" w:hAnsi="Times New Roman" w:cs="Times New Roman"/>
          <w:sz w:val="24"/>
          <w:szCs w:val="24"/>
        </w:rPr>
        <w:t>y 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3"/>
          <w:sz w:val="24"/>
          <w:szCs w:val="24"/>
        </w:rPr>
        <w:t>J</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4"/>
          <w:sz w:val="24"/>
          <w:szCs w:val="24"/>
        </w:rPr>
        <w:t>e</w:t>
      </w:r>
      <w:r w:rsidRPr="00816B60">
        <w:rPr>
          <w:rFonts w:ascii="Times New Roman" w:eastAsia="Times New Roman" w:hAnsi="Times New Roman" w:cs="Times New Roman"/>
          <w:sz w:val="24"/>
          <w:szCs w:val="24"/>
        </w:rPr>
        <w:t xml:space="preserve">y </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t>
      </w:r>
    </w:p>
    <w:p w14:paraId="31C87705" w14:textId="77777777"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Edu</w:t>
      </w:r>
      <w:r w:rsidRPr="00816B60">
        <w:rPr>
          <w:rFonts w:ascii="Times New Roman" w:eastAsia="Times New Roman" w:hAnsi="Times New Roman" w:cs="Times New Roman"/>
          <w:spacing w:val="-1"/>
          <w:sz w:val="24"/>
          <w:szCs w:val="24"/>
        </w:rPr>
        <w:t>ca</w:t>
      </w:r>
      <w:r w:rsidRPr="00816B60">
        <w:rPr>
          <w:rFonts w:ascii="Times New Roman" w:eastAsia="Times New Roman" w:hAnsi="Times New Roman" w:cs="Times New Roman"/>
          <w:sz w:val="24"/>
          <w:szCs w:val="24"/>
        </w:rPr>
        <w:t xml:space="preserve">tion </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3"/>
          <w:sz w:val="24"/>
          <w:szCs w:val="24"/>
        </w:rPr>
        <w:t>J</w:t>
      </w:r>
      <w:r w:rsidRPr="00816B60">
        <w:rPr>
          <w:rFonts w:ascii="Times New Roman" w:eastAsia="Times New Roman" w:hAnsi="Times New Roman" w:cs="Times New Roman"/>
          <w:sz w:val="24"/>
          <w:szCs w:val="24"/>
        </w:rPr>
        <w:t>DOE</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w:t>
      </w:r>
    </w:p>
    <w:p w14:paraId="6BD18F9B" w14:textId="77777777" w:rsidR="00440090" w:rsidRPr="00816B60" w:rsidRDefault="00440090" w:rsidP="00C53B9E">
      <w:pPr>
        <w:ind w:right="-30"/>
        <w:rPr>
          <w:rFonts w:ascii="Times New Roman" w:eastAsia="Times New Roman" w:hAnsi="Times New Roman" w:cs="Times New Roman"/>
          <w:sz w:val="24"/>
          <w:szCs w:val="24"/>
        </w:rPr>
      </w:pPr>
    </w:p>
    <w:p w14:paraId="5DE419FA" w14:textId="63E87C01"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All</w:t>
      </w:r>
      <w:r w:rsidRPr="00816B60">
        <w:rPr>
          <w:rFonts w:ascii="Times New Roman" w:eastAsia="Times New Roman" w:hAnsi="Times New Roman" w:cs="Times New Roman"/>
          <w:b/>
          <w:bCs/>
          <w:spacing w:val="-1"/>
          <w:sz w:val="24"/>
          <w:szCs w:val="24"/>
        </w:rPr>
        <w:t>-</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l</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sive</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Ra</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z w:val="24"/>
          <w:szCs w:val="24"/>
        </w:rPr>
        <w:t>e</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w:t>
      </w:r>
      <w:r w:rsidRPr="00816B60">
        <w:rPr>
          <w:rFonts w:ascii="Times New Roman" w:eastAsia="Times New Roman" w:hAnsi="Times New Roman" w:cs="Times New Roman"/>
          <w:b/>
          <w:bCs/>
          <w:spacing w:val="3"/>
          <w:sz w:val="24"/>
          <w:szCs w:val="24"/>
        </w:rPr>
        <w:t xml:space="preserve"> </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pacing w:val="-1"/>
          <w:sz w:val="24"/>
          <w:szCs w:val="24"/>
        </w:rPr>
        <w:t>ra</w:t>
      </w:r>
      <w:r w:rsidRPr="00816B60">
        <w:rPr>
          <w:rFonts w:ascii="Times New Roman" w:eastAsia="Times New Roman" w:hAnsi="Times New Roman" w:cs="Times New Roman"/>
          <w:sz w:val="24"/>
          <w:szCs w:val="24"/>
        </w:rPr>
        <w:t>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omp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is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ll</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indi</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osts</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luding but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limit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d </w:t>
      </w:r>
      <w:proofErr w:type="gramStart"/>
      <w:r w:rsidRPr="00816B60">
        <w:rPr>
          <w:rFonts w:ascii="Times New Roman" w:eastAsia="Times New Roman" w:hAnsi="Times New Roman" w:cs="Times New Roman"/>
          <w:sz w:val="24"/>
          <w:szCs w:val="24"/>
        </w:rPr>
        <w:t>to:</w:t>
      </w:r>
      <w:proofErr w:type="gramEnd"/>
      <w:r w:rsidRPr="00816B60">
        <w:rPr>
          <w:rFonts w:ascii="Times New Roman" w:eastAsia="Times New Roman" w:hAnsi="Times New Roman" w:cs="Times New Roman"/>
          <w:sz w:val="24"/>
          <w:szCs w:val="24"/>
        </w:rPr>
        <w:t xml:space="preserve"> ov</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pacing w:val="2"/>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it,</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suppo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pacing w:val="-1"/>
          <w:sz w:val="24"/>
          <w:szCs w:val="24"/>
        </w:rPr>
        <w:t>ra</w:t>
      </w:r>
      <w:r w:rsidRPr="00816B60">
        <w:rPr>
          <w:rFonts w:ascii="Times New Roman" w:eastAsia="Times New Roman" w:hAnsi="Times New Roman" w:cs="Times New Roman"/>
          <w:sz w:val="24"/>
          <w:szCs w:val="24"/>
        </w:rPr>
        <w:t>v</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2"/>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1"/>
          <w:sz w:val="24"/>
          <w:szCs w:val="24"/>
        </w:rPr>
        <w:t>afe</w:t>
      </w:r>
      <w:r w:rsidRPr="00816B60">
        <w:rPr>
          <w:rFonts w:ascii="Times New Roman" w:eastAsia="Times New Roman" w:hAnsi="Times New Roman" w:cs="Times New Roman"/>
          <w:spacing w:val="5"/>
          <w:sz w:val="24"/>
          <w:szCs w:val="24"/>
        </w:rPr>
        <w:t>t</w:t>
      </w:r>
      <w:r w:rsidRPr="00816B60">
        <w:rPr>
          <w:rFonts w:ascii="Times New Roman" w:eastAsia="Times New Roman" w:hAnsi="Times New Roman" w:cs="Times New Roman"/>
          <w:sz w:val="24"/>
          <w:szCs w:val="24"/>
        </w:rPr>
        <w:t xml:space="preserve">y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quipm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suppli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suppo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ll</w:t>
      </w:r>
      <w:r w:rsidRPr="00816B60">
        <w:rPr>
          <w:rFonts w:ascii="Times New Roman" w:eastAsia="Times New Roman" w:hAnsi="Times New Roman" w:cs="Times New Roman"/>
          <w:spacing w:val="51"/>
          <w:sz w:val="24"/>
          <w:szCs w:val="24"/>
        </w:rPr>
        <w:t xml:space="preserve"> </w:t>
      </w:r>
      <w:r w:rsidRPr="00816B60">
        <w:rPr>
          <w:rFonts w:ascii="Times New Roman" w:eastAsia="Times New Roman" w:hAnsi="Times New Roman" w:cs="Times New Roman"/>
          <w:sz w:val="24"/>
          <w:szCs w:val="24"/>
        </w:rPr>
        <w:t>do</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um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ms,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odu</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tions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th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ra</w:t>
      </w:r>
      <w:r w:rsidRPr="00816B60">
        <w:rPr>
          <w:rFonts w:ascii="Times New Roman" w:eastAsia="Times New Roman" w:hAnsi="Times New Roman" w:cs="Times New Roman"/>
          <w:sz w:val="24"/>
          <w:szCs w:val="24"/>
        </w:rPr>
        <w:t>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lso in</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lud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p</w:t>
      </w:r>
      <w:r w:rsidRPr="00816B60">
        <w:rPr>
          <w:rFonts w:ascii="Times New Roman" w:eastAsia="Times New Roman" w:hAnsi="Times New Roman" w:cs="Times New Roman"/>
          <w:spacing w:val="2"/>
          <w:sz w:val="24"/>
          <w:szCs w:val="24"/>
        </w:rPr>
        <w: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ll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 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su</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 xml:space="preserve">h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ood.</w:t>
      </w:r>
    </w:p>
    <w:p w14:paraId="238601FE" w14:textId="77777777" w:rsidR="00440090" w:rsidRPr="00816B60" w:rsidRDefault="00440090" w:rsidP="00C53B9E">
      <w:pPr>
        <w:ind w:right="-30"/>
        <w:rPr>
          <w:rFonts w:ascii="Times New Roman" w:eastAsia="Times New Roman" w:hAnsi="Times New Roman" w:cs="Times New Roman"/>
          <w:sz w:val="24"/>
          <w:szCs w:val="24"/>
        </w:rPr>
      </w:pPr>
    </w:p>
    <w:p w14:paraId="73611346" w14:textId="4AC717A5" w:rsidR="00662F00"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B</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dd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An individu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2"/>
          <w:sz w:val="24"/>
          <w:szCs w:val="24"/>
        </w:rPr>
        <w:t>o</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busin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ss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nti</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submitting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w:t>
      </w:r>
      <w:r w:rsidRPr="00816B60">
        <w:rPr>
          <w:rFonts w:ascii="Times New Roman" w:eastAsia="Times New Roman" w:hAnsi="Times New Roman" w:cs="Times New Roman"/>
          <w:spacing w:val="3"/>
          <w:sz w:val="24"/>
          <w:szCs w:val="24"/>
        </w:rPr>
        <w:t>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in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0F3CABC7" w14:textId="77777777" w:rsidR="003C2D42" w:rsidRPr="00816B60" w:rsidRDefault="003C2D42" w:rsidP="00C53B9E">
      <w:pPr>
        <w:ind w:right="-30"/>
        <w:rPr>
          <w:rFonts w:ascii="Times New Roman" w:eastAsia="Times New Roman" w:hAnsi="Times New Roman" w:cs="Times New Roman"/>
          <w:sz w:val="24"/>
          <w:szCs w:val="24"/>
        </w:rPr>
      </w:pPr>
    </w:p>
    <w:p w14:paraId="02BC83B5" w14:textId="13039229"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Co</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pacing w:val="-1"/>
          <w:sz w:val="24"/>
          <w:szCs w:val="24"/>
        </w:rPr>
        <w:t>tr</w:t>
      </w: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57"/>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8"/>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5"/>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dd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ndum</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8"/>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the</w:t>
      </w:r>
      <w:r w:rsidRPr="00816B60">
        <w:rPr>
          <w:rFonts w:ascii="Times New Roman" w:eastAsia="Times New Roman" w:hAnsi="Times New Roman" w:cs="Times New Roman"/>
          <w:spacing w:val="57"/>
          <w:sz w:val="24"/>
          <w:szCs w:val="24"/>
        </w:rPr>
        <w:t xml:space="preserve"> </w:t>
      </w:r>
      <w:r w:rsidRPr="00816B60">
        <w:rPr>
          <w:rFonts w:ascii="Times New Roman" w:eastAsia="Times New Roman" w:hAnsi="Times New Roman" w:cs="Times New Roman"/>
          <w:sz w:val="24"/>
          <w:szCs w:val="24"/>
        </w:rPr>
        <w:t>bidd</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submitt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2"/>
          <w:sz w:val="24"/>
          <w:szCs w:val="24"/>
        </w:rPr>
        <w:t>i</w:t>
      </w:r>
      <w:r w:rsidRPr="00816B60">
        <w:rPr>
          <w:rFonts w:ascii="Times New Roman" w:eastAsia="Times New Roman" w:hAnsi="Times New Roman" w:cs="Times New Roman"/>
          <w:sz w:val="24"/>
          <w:szCs w:val="24"/>
        </w:rPr>
        <w:t xml:space="preserve">n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ac</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pt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d </w:t>
      </w:r>
      <w:r w:rsidRPr="00816B60">
        <w:rPr>
          <w:rFonts w:ascii="Times New Roman" w:eastAsia="Times New Roman" w:hAnsi="Times New Roman" w:cs="Times New Roman"/>
          <w:spacing w:val="5"/>
          <w:sz w:val="24"/>
          <w:szCs w:val="24"/>
        </w:rPr>
        <w:t>b</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S</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w:t>
      </w:r>
    </w:p>
    <w:p w14:paraId="5B08B5D1" w14:textId="77777777" w:rsidR="0096277E" w:rsidRDefault="0096277E" w:rsidP="00C53B9E">
      <w:pPr>
        <w:ind w:right="-30"/>
        <w:rPr>
          <w:rFonts w:ascii="Times New Roman" w:eastAsia="Times New Roman" w:hAnsi="Times New Roman" w:cs="Times New Roman"/>
          <w:b/>
          <w:bCs/>
          <w:sz w:val="24"/>
          <w:szCs w:val="24"/>
          <w:highlight w:val="yellow"/>
        </w:rPr>
      </w:pPr>
    </w:p>
    <w:p w14:paraId="741F9FA3" w14:textId="321E14BA" w:rsidR="00C73097" w:rsidRPr="00B937E8" w:rsidRDefault="73405AB3"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Contractor (or Auditor) </w:t>
      </w:r>
      <w:r w:rsidRPr="519F73FD">
        <w:rPr>
          <w:rFonts w:ascii="Times New Roman" w:eastAsia="Times New Roman" w:hAnsi="Times New Roman" w:cs="Times New Roman"/>
          <w:spacing w:val="1"/>
          <w:sz w:val="24"/>
          <w:szCs w:val="24"/>
        </w:rPr>
        <w:t>–</w:t>
      </w:r>
      <w:r w:rsidRPr="00B937E8">
        <w:rPr>
          <w:rFonts w:ascii="Times New Roman" w:eastAsia="Times New Roman" w:hAnsi="Times New Roman" w:cs="Times New Roman"/>
          <w:spacing w:val="1"/>
          <w:sz w:val="24"/>
          <w:szCs w:val="24"/>
        </w:rPr>
        <w:t xml:space="preserve"> The CPA firm selected through </w:t>
      </w:r>
      <w:r>
        <w:rPr>
          <w:rFonts w:ascii="Times New Roman" w:eastAsia="Times New Roman" w:hAnsi="Times New Roman" w:cs="Times New Roman"/>
          <w:spacing w:val="1"/>
          <w:sz w:val="24"/>
          <w:szCs w:val="24"/>
        </w:rPr>
        <w:t>this RFP</w:t>
      </w:r>
      <w:r w:rsidRPr="00B937E8">
        <w:rPr>
          <w:rFonts w:ascii="Times New Roman" w:eastAsia="Times New Roman" w:hAnsi="Times New Roman" w:cs="Times New Roman"/>
          <w:spacing w:val="1"/>
          <w:sz w:val="24"/>
          <w:szCs w:val="24"/>
        </w:rPr>
        <w:t xml:space="preserve"> to perform the Audit of </w:t>
      </w:r>
      <w:r>
        <w:rPr>
          <w:rFonts w:ascii="Times New Roman" w:eastAsia="Times New Roman" w:hAnsi="Times New Roman" w:cs="Times New Roman"/>
          <w:spacing w:val="1"/>
          <w:sz w:val="24"/>
          <w:szCs w:val="24"/>
        </w:rPr>
        <w:t>an LEA.</w:t>
      </w:r>
      <w:r w:rsidRPr="00B937E8">
        <w:rPr>
          <w:rFonts w:ascii="Times New Roman" w:eastAsia="Times New Roman" w:hAnsi="Times New Roman" w:cs="Times New Roman"/>
          <w:spacing w:val="1"/>
          <w:sz w:val="24"/>
          <w:szCs w:val="24"/>
        </w:rPr>
        <w:t xml:space="preserve"> </w:t>
      </w:r>
    </w:p>
    <w:p w14:paraId="16DEB4AB" w14:textId="77777777" w:rsidR="00501032" w:rsidRPr="00816B60" w:rsidRDefault="00501032" w:rsidP="00C53B9E">
      <w:pPr>
        <w:ind w:right="-30"/>
        <w:rPr>
          <w:rFonts w:ascii="Times New Roman" w:eastAsia="Times New Roman" w:hAnsi="Times New Roman" w:cs="Times New Roman"/>
          <w:sz w:val="24"/>
          <w:szCs w:val="24"/>
        </w:rPr>
      </w:pPr>
    </w:p>
    <w:p w14:paraId="299EC1C7" w14:textId="16714C88" w:rsidR="00FB3F64" w:rsidRPr="00816B60" w:rsidRDefault="49C5C216" w:rsidP="00C53B9E">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Di</w:t>
      </w:r>
      <w:r w:rsidRPr="00816B60">
        <w:rPr>
          <w:rFonts w:ascii="Times New Roman" w:eastAsia="Times New Roman" w:hAnsi="Times New Roman" w:cs="Times New Roman"/>
          <w:b/>
          <w:bCs/>
          <w:spacing w:val="-1"/>
          <w:sz w:val="24"/>
          <w:szCs w:val="24"/>
        </w:rPr>
        <w:t>rect</w:t>
      </w:r>
      <w:r w:rsidRPr="00816B60">
        <w:rPr>
          <w:rFonts w:ascii="Times New Roman" w:eastAsia="Times New Roman" w:hAnsi="Times New Roman" w:cs="Times New Roman"/>
          <w:b/>
          <w:bCs/>
          <w:spacing w:val="2"/>
          <w:sz w:val="24"/>
          <w:szCs w:val="24"/>
        </w:rPr>
        <w:t>o</w:t>
      </w: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2"/>
          <w:sz w:val="24"/>
          <w:szCs w:val="24"/>
        </w:rPr>
        <w:t>f</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2"/>
          <w:sz w:val="24"/>
          <w:szCs w:val="24"/>
        </w:rPr>
        <w:t>B</w:t>
      </w:r>
      <w:r w:rsidRPr="00816B60">
        <w:rPr>
          <w:rFonts w:ascii="Times New Roman" w:eastAsia="Times New Roman" w:hAnsi="Times New Roman" w:cs="Times New Roman"/>
          <w:sz w:val="24"/>
          <w:szCs w:val="24"/>
        </w:rPr>
        <w:t>u</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1"/>
          <w:sz w:val="24"/>
          <w:szCs w:val="24"/>
        </w:rPr>
        <w:t>e</w:t>
      </w:r>
      <w:r w:rsidR="77532A7D" w:rsidRPr="00816B60">
        <w:rPr>
          <w:rFonts w:ascii="Times New Roman" w:eastAsia="Times New Roman" w:hAnsi="Times New Roman" w:cs="Times New Roman"/>
          <w:sz w:val="24"/>
          <w:szCs w:val="24"/>
        </w:rPr>
        <w:t>t</w:t>
      </w:r>
      <w:r w:rsidR="17F74A45" w:rsidRPr="008B7677">
        <w:rPr>
          <w:rFonts w:ascii="Times New Roman" w:eastAsia="Times New Roman" w:hAnsi="Times New Roman" w:cs="Times New Roman"/>
          <w:sz w:val="24"/>
          <w:szCs w:val="24"/>
        </w:rPr>
        <w:t xml:space="preserve"> &amp; Accounting</w:t>
      </w:r>
      <w:r w:rsidR="576B6D87">
        <w:rPr>
          <w:rFonts w:ascii="Times New Roman" w:eastAsia="Times New Roman" w:hAnsi="Times New Roman" w:cs="Times New Roman"/>
          <w:sz w:val="24"/>
          <w:szCs w:val="24"/>
        </w:rPr>
        <w:t>.</w:t>
      </w:r>
      <w:r w:rsidR="77532A7D" w:rsidRPr="00816B60">
        <w:rPr>
          <w:rFonts w:ascii="Times New Roman" w:eastAsia="Times New Roman" w:hAnsi="Times New Roman" w:cs="Times New Roman"/>
          <w:sz w:val="24"/>
          <w:szCs w:val="24"/>
        </w:rPr>
        <w:t xml:space="preserve"> </w:t>
      </w:r>
    </w:p>
    <w:p w14:paraId="0AD9C6F4" w14:textId="77777777" w:rsidR="00A62F13" w:rsidRDefault="00A62F13" w:rsidP="00C53B9E">
      <w:pPr>
        <w:ind w:right="-30"/>
        <w:rPr>
          <w:rFonts w:ascii="Times New Roman" w:eastAsia="Times New Roman" w:hAnsi="Times New Roman" w:cs="Times New Roman"/>
          <w:b/>
          <w:bCs/>
          <w:sz w:val="24"/>
          <w:szCs w:val="24"/>
        </w:rPr>
      </w:pPr>
    </w:p>
    <w:p w14:paraId="4B261290" w14:textId="68034550" w:rsidR="00501032" w:rsidRPr="008B7677" w:rsidRDefault="49C5C216" w:rsidP="00C53B9E">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Division</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Division</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25ADAE22" w:rsidRPr="008317E0">
        <w:rPr>
          <w:rFonts w:ascii="Times New Roman" w:eastAsia="Times New Roman" w:hAnsi="Times New Roman" w:cs="Times New Roman"/>
          <w:sz w:val="24"/>
          <w:szCs w:val="24"/>
        </w:rPr>
        <w:t>Finance &amp; Business Services.</w:t>
      </w:r>
    </w:p>
    <w:p w14:paraId="26A527B6" w14:textId="77777777" w:rsidR="00501032" w:rsidRPr="008B7677" w:rsidRDefault="00501032" w:rsidP="00C53B9E">
      <w:pPr>
        <w:ind w:right="-30"/>
        <w:rPr>
          <w:rFonts w:ascii="Times New Roman" w:eastAsia="Times New Roman" w:hAnsi="Times New Roman" w:cs="Times New Roman"/>
          <w:b/>
          <w:bCs/>
          <w:spacing w:val="1"/>
          <w:sz w:val="24"/>
          <w:szCs w:val="24"/>
        </w:rPr>
      </w:pPr>
    </w:p>
    <w:p w14:paraId="2427A338" w14:textId="5CFA9542"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val</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z w:val="24"/>
          <w:szCs w:val="24"/>
        </w:rPr>
        <w:t>ion</w:t>
      </w:r>
      <w:r w:rsidRPr="00816B60">
        <w:rPr>
          <w:rFonts w:ascii="Times New Roman" w:eastAsia="Times New Roman" w:hAnsi="Times New Roman" w:cs="Times New Roman"/>
          <w:b/>
          <w:bCs/>
          <w:spacing w:val="5"/>
          <w:sz w:val="24"/>
          <w:szCs w:val="24"/>
        </w:rPr>
        <w:t xml:space="preserve"> </w:t>
      </w:r>
      <w:r w:rsidRPr="00816B60">
        <w:rPr>
          <w:rFonts w:ascii="Times New Roman" w:eastAsia="Times New Roman" w:hAnsi="Times New Roman" w:cs="Times New Roman"/>
          <w:b/>
          <w:bCs/>
          <w:sz w:val="24"/>
          <w:szCs w:val="24"/>
        </w:rPr>
        <w:t>Co</w:t>
      </w: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pacing w:val="-3"/>
          <w:sz w:val="24"/>
          <w:szCs w:val="24"/>
        </w:rPr>
        <w:t>m</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pacing w:val="2"/>
          <w:sz w:val="24"/>
          <w:szCs w:val="24"/>
        </w:rPr>
        <w:t>t</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e</w:t>
      </w:r>
      <w:r w:rsidRPr="00816B60">
        <w:rPr>
          <w:rFonts w:ascii="Times New Roman" w:eastAsia="Times New Roman" w:hAnsi="Times New Roman" w:cs="Times New Roman"/>
          <w:b/>
          <w:bCs/>
          <w:spacing w:val="6"/>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ommitt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blish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5"/>
          <w:sz w:val="24"/>
          <w:szCs w:val="24"/>
        </w:rPr>
        <w:t>b</w:t>
      </w:r>
      <w:r w:rsidRPr="00816B60">
        <w:rPr>
          <w:rFonts w:ascii="Times New Roman" w:eastAsia="Times New Roman" w:hAnsi="Times New Roman" w:cs="Times New Roman"/>
          <w:sz w:val="24"/>
          <w:szCs w:val="24"/>
        </w:rPr>
        <w:t>y the</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tor</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ssi</w:t>
      </w:r>
      <w:r w:rsidRPr="00816B60">
        <w:rPr>
          <w:rFonts w:ascii="Times New Roman" w:eastAsia="Times New Roman" w:hAnsi="Times New Roman" w:cs="Times New Roman"/>
          <w:spacing w:val="-2"/>
          <w:sz w:val="24"/>
          <w:szCs w:val="24"/>
        </w:rPr>
        <w:t>g</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7"/>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vi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 xml:space="preserve">d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v</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te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sub</w:t>
      </w:r>
      <w:r w:rsidRPr="00816B60">
        <w:rPr>
          <w:rFonts w:ascii="Times New Roman" w:eastAsia="Times New Roman" w:hAnsi="Times New Roman" w:cs="Times New Roman"/>
          <w:spacing w:val="3"/>
          <w:sz w:val="24"/>
          <w:szCs w:val="24"/>
        </w:rPr>
        <w:t>m</w:t>
      </w:r>
      <w:r w:rsidRPr="00816B60">
        <w:rPr>
          <w:rFonts w:ascii="Times New Roman" w:eastAsia="Times New Roman" w:hAnsi="Times New Roman" w:cs="Times New Roman"/>
          <w:sz w:val="24"/>
          <w:szCs w:val="24"/>
        </w:rPr>
        <w:t>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in</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 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1"/>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omm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 xml:space="preserve">a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ont</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w</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the </w:t>
      </w:r>
      <w:r w:rsidR="002D4444">
        <w:rPr>
          <w:rFonts w:ascii="Times New Roman" w:eastAsia="Times New Roman" w:hAnsi="Times New Roman" w:cs="Times New Roman"/>
          <w:sz w:val="24"/>
          <w:szCs w:val="24"/>
        </w:rPr>
        <w:t xml:space="preserve">Executive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w:t>
      </w:r>
    </w:p>
    <w:p w14:paraId="57C3D3CE" w14:textId="77777777" w:rsidR="00501032" w:rsidRPr="00816B60" w:rsidRDefault="00501032" w:rsidP="00C53B9E">
      <w:pPr>
        <w:ind w:right="-30"/>
        <w:rPr>
          <w:rFonts w:ascii="Times New Roman" w:eastAsia="Times New Roman" w:hAnsi="Times New Roman" w:cs="Times New Roman"/>
          <w:sz w:val="24"/>
          <w:szCs w:val="24"/>
        </w:rPr>
      </w:pPr>
    </w:p>
    <w:p w14:paraId="352D1C75" w14:textId="6D542726"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z w:val="24"/>
          <w:szCs w:val="24"/>
        </w:rPr>
        <w:t xml:space="preserve">ay </w:t>
      </w:r>
      <w:r w:rsidRPr="00816B60">
        <w:rPr>
          <w:rFonts w:ascii="Times New Roman" w:eastAsia="Times New Roman" w:hAnsi="Times New Roman" w:cs="Times New Roman"/>
          <w:sz w:val="24"/>
          <w:szCs w:val="24"/>
        </w:rPr>
        <w:t>– 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 whi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h is p</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missibl</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not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5"/>
          <w:sz w:val="24"/>
          <w:szCs w:val="24"/>
        </w:rPr>
        <w:t>y</w:t>
      </w:r>
      <w:r w:rsidRPr="00816B60">
        <w:rPr>
          <w:rFonts w:ascii="Times New Roman" w:eastAsia="Times New Roman" w:hAnsi="Times New Roman" w:cs="Times New Roman"/>
          <w:sz w:val="24"/>
          <w:szCs w:val="24"/>
        </w:rPr>
        <w:t>.</w:t>
      </w:r>
    </w:p>
    <w:p w14:paraId="6576C94D" w14:textId="77777777" w:rsidR="00501032" w:rsidRPr="008B7677" w:rsidRDefault="00501032" w:rsidP="00C53B9E">
      <w:pPr>
        <w:ind w:right="-30"/>
        <w:rPr>
          <w:rFonts w:ascii="Times New Roman" w:eastAsia="Times New Roman" w:hAnsi="Times New Roman" w:cs="Times New Roman"/>
          <w:b/>
          <w:bCs/>
          <w:spacing w:val="-3"/>
          <w:sz w:val="24"/>
          <w:szCs w:val="24"/>
        </w:rPr>
      </w:pPr>
    </w:p>
    <w:p w14:paraId="555E9B41" w14:textId="1EA97193"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3"/>
          <w:sz w:val="24"/>
          <w:szCs w:val="24"/>
        </w:rPr>
        <w:t>P</w:t>
      </w:r>
      <w:r w:rsidRPr="00816B60">
        <w:rPr>
          <w:rFonts w:ascii="Times New Roman" w:eastAsia="Times New Roman" w:hAnsi="Times New Roman" w:cs="Times New Roman"/>
          <w:b/>
          <w:bCs/>
          <w:spacing w:val="-1"/>
          <w:sz w:val="24"/>
          <w:szCs w:val="24"/>
        </w:rPr>
        <w:t>r</w:t>
      </w:r>
      <w:r w:rsidRPr="00816B60">
        <w:rPr>
          <w:rFonts w:ascii="Times New Roman" w:eastAsia="Times New Roman" w:hAnsi="Times New Roman" w:cs="Times New Roman"/>
          <w:b/>
          <w:bCs/>
          <w:spacing w:val="2"/>
          <w:sz w:val="24"/>
          <w:szCs w:val="24"/>
        </w:rPr>
        <w:t>o</w:t>
      </w:r>
      <w:r w:rsidRPr="00816B60">
        <w:rPr>
          <w:rFonts w:ascii="Times New Roman" w:eastAsia="Times New Roman" w:hAnsi="Times New Roman" w:cs="Times New Roman"/>
          <w:b/>
          <w:bCs/>
          <w:spacing w:val="-1"/>
          <w:sz w:val="24"/>
          <w:szCs w:val="24"/>
        </w:rPr>
        <w:t>j</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un</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ki</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3"/>
          <w:sz w:val="24"/>
          <w:szCs w:val="24"/>
        </w:rPr>
        <w:t>s</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vi</w:t>
      </w:r>
      <w:r w:rsidRPr="00816B60">
        <w:rPr>
          <w:rFonts w:ascii="Times New Roman" w:eastAsia="Times New Roman" w:hAnsi="Times New Roman" w:cs="Times New Roman"/>
          <w:spacing w:val="-1"/>
          <w:sz w:val="24"/>
          <w:szCs w:val="24"/>
        </w:rPr>
        <w:t>ce</w:t>
      </w:r>
      <w:r w:rsidRPr="00816B60">
        <w:rPr>
          <w:rFonts w:ascii="Times New Roman" w:eastAsia="Times New Roman" w:hAnsi="Times New Roman" w:cs="Times New Roman"/>
          <w:sz w:val="24"/>
          <w:szCs w:val="24"/>
        </w:rPr>
        <w:t>s 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t </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subj</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 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1F3B1409" w14:textId="77777777" w:rsidR="00501032" w:rsidRPr="00816B60" w:rsidRDefault="00501032" w:rsidP="00C53B9E">
      <w:pPr>
        <w:ind w:right="-30"/>
        <w:rPr>
          <w:rFonts w:ascii="Times New Roman" w:eastAsia="Times New Roman" w:hAnsi="Times New Roman" w:cs="Times New Roman"/>
          <w:sz w:val="24"/>
          <w:szCs w:val="24"/>
        </w:rPr>
      </w:pPr>
    </w:p>
    <w:p w14:paraId="6983DD30" w14:textId="2E19E343" w:rsidR="00501032" w:rsidRPr="00FB33BB" w:rsidRDefault="6B03D2BC" w:rsidP="00C53B9E">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 xml:space="preserve">Request for </w:t>
      </w:r>
      <w:r w:rsidR="070CDF1E">
        <w:rPr>
          <w:rFonts w:ascii="Times New Roman" w:eastAsia="Times New Roman" w:hAnsi="Times New Roman" w:cs="Times New Roman"/>
          <w:b/>
          <w:bCs/>
          <w:sz w:val="24"/>
          <w:szCs w:val="24"/>
        </w:rPr>
        <w:t>Proposal</w:t>
      </w:r>
      <w:r w:rsidRPr="00816B60">
        <w:rPr>
          <w:rFonts w:ascii="Times New Roman" w:eastAsia="Times New Roman" w:hAnsi="Times New Roman" w:cs="Times New Roman"/>
          <w:b/>
          <w:bCs/>
          <w:sz w:val="24"/>
          <w:szCs w:val="24"/>
        </w:rPr>
        <w:t xml:space="preserve"> </w:t>
      </w:r>
      <w:r w:rsidR="49C5C216" w:rsidRPr="00816B60">
        <w:rPr>
          <w:rFonts w:ascii="Times New Roman" w:eastAsia="Times New Roman" w:hAnsi="Times New Roman" w:cs="Times New Roman"/>
          <w:b/>
          <w:bCs/>
          <w:spacing w:val="-1"/>
          <w:sz w:val="24"/>
          <w:szCs w:val="24"/>
        </w:rPr>
        <w:t>(</w:t>
      </w:r>
      <w:r w:rsidR="03CFAEC6">
        <w:rPr>
          <w:rFonts w:ascii="Times New Roman" w:eastAsia="Times New Roman" w:hAnsi="Times New Roman" w:cs="Times New Roman"/>
          <w:b/>
          <w:bCs/>
          <w:spacing w:val="2"/>
          <w:sz w:val="24"/>
          <w:szCs w:val="24"/>
        </w:rPr>
        <w:t>RFP</w:t>
      </w:r>
      <w:r w:rsidR="49C5C216" w:rsidRPr="00816B60">
        <w:rPr>
          <w:rFonts w:ascii="Times New Roman" w:eastAsia="Times New Roman" w:hAnsi="Times New Roman" w:cs="Times New Roman"/>
          <w:b/>
          <w:bCs/>
          <w:sz w:val="24"/>
          <w:szCs w:val="24"/>
        </w:rPr>
        <w:t xml:space="preserve">) </w:t>
      </w:r>
      <w:r w:rsidR="49C5C216" w:rsidRPr="00816B60">
        <w:rPr>
          <w:rFonts w:ascii="Times New Roman" w:eastAsia="Times New Roman" w:hAnsi="Times New Roman" w:cs="Times New Roman"/>
          <w:sz w:val="24"/>
          <w:szCs w:val="24"/>
        </w:rPr>
        <w:t>–</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The do</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um</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nt</w:t>
      </w:r>
      <w:r w:rsidR="49C5C216" w:rsidRPr="00816B60">
        <w:rPr>
          <w:rFonts w:ascii="Times New Roman" w:eastAsia="Times New Roman" w:hAnsi="Times New Roman" w:cs="Times New Roman"/>
          <w:spacing w:val="4"/>
          <w:sz w:val="24"/>
          <w:szCs w:val="24"/>
        </w:rPr>
        <w:t xml:space="preserve"> </w:t>
      </w:r>
      <w:r w:rsidR="49C5C216" w:rsidRPr="00816B60">
        <w:rPr>
          <w:rFonts w:ascii="Times New Roman" w:eastAsia="Times New Roman" w:hAnsi="Times New Roman" w:cs="Times New Roman"/>
          <w:sz w:val="24"/>
          <w:szCs w:val="24"/>
        </w:rPr>
        <w:t>whi</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h</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st</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blish</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s</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 xml:space="preserve">the </w:t>
      </w:r>
      <w:r w:rsidR="49C5C216" w:rsidRPr="00816B60">
        <w:rPr>
          <w:rFonts w:ascii="Times New Roman" w:eastAsia="Times New Roman" w:hAnsi="Times New Roman" w:cs="Times New Roman"/>
          <w:spacing w:val="-1"/>
          <w:sz w:val="24"/>
          <w:szCs w:val="24"/>
        </w:rPr>
        <w:t>re</w:t>
      </w:r>
      <w:r w:rsidR="49C5C216" w:rsidRPr="00816B60">
        <w:rPr>
          <w:rFonts w:ascii="Times New Roman" w:eastAsia="Times New Roman" w:hAnsi="Times New Roman" w:cs="Times New Roman"/>
          <w:sz w:val="24"/>
          <w:szCs w:val="24"/>
        </w:rPr>
        <w:t xml:space="preserve">sponse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nd</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ont</w:t>
      </w:r>
      <w:r w:rsidR="49C5C216" w:rsidRPr="00816B60">
        <w:rPr>
          <w:rFonts w:ascii="Times New Roman" w:eastAsia="Times New Roman" w:hAnsi="Times New Roman" w:cs="Times New Roman"/>
          <w:spacing w:val="2"/>
          <w:sz w:val="24"/>
          <w:szCs w:val="24"/>
        </w:rPr>
        <w:t>r</w:t>
      </w:r>
      <w:r w:rsidR="49C5C216" w:rsidRPr="00816B60">
        <w:rPr>
          <w:rFonts w:ascii="Times New Roman" w:eastAsia="Times New Roman" w:hAnsi="Times New Roman" w:cs="Times New Roman"/>
          <w:spacing w:val="-1"/>
          <w:sz w:val="24"/>
          <w:szCs w:val="24"/>
        </w:rPr>
        <w:t>act re</w:t>
      </w:r>
      <w:r w:rsidR="49C5C216" w:rsidRPr="00816B60">
        <w:rPr>
          <w:rFonts w:ascii="Times New Roman" w:eastAsia="Times New Roman" w:hAnsi="Times New Roman" w:cs="Times New Roman"/>
          <w:sz w:val="24"/>
          <w:szCs w:val="24"/>
        </w:rPr>
        <w:t>qui</w:t>
      </w:r>
      <w:r w:rsidR="49C5C216" w:rsidRPr="00816B60">
        <w:rPr>
          <w:rFonts w:ascii="Times New Roman" w:eastAsia="Times New Roman" w:hAnsi="Times New Roman" w:cs="Times New Roman"/>
          <w:spacing w:val="-1"/>
          <w:sz w:val="24"/>
          <w:szCs w:val="24"/>
        </w:rPr>
        <w:t>re</w:t>
      </w:r>
      <w:r w:rsidR="49C5C216" w:rsidRPr="00816B60">
        <w:rPr>
          <w:rFonts w:ascii="Times New Roman" w:eastAsia="Times New Roman" w:hAnsi="Times New Roman" w:cs="Times New Roman"/>
          <w:sz w:val="24"/>
          <w:szCs w:val="24"/>
        </w:rPr>
        <w:t>m</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 xml:space="preserve">nts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nd soli</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its</w:t>
      </w:r>
      <w:r w:rsidR="49C5C216" w:rsidRPr="00816B60">
        <w:rPr>
          <w:rFonts w:ascii="Times New Roman" w:eastAsia="Times New Roman" w:hAnsi="Times New Roman" w:cs="Times New Roman"/>
          <w:spacing w:val="3"/>
          <w:sz w:val="24"/>
          <w:szCs w:val="24"/>
        </w:rPr>
        <w:t xml:space="preserve"> </w:t>
      </w:r>
      <w:r w:rsidR="49C5C216" w:rsidRPr="00816B60">
        <w:rPr>
          <w:rFonts w:ascii="Times New Roman" w:eastAsia="Times New Roman" w:hAnsi="Times New Roman" w:cs="Times New Roman"/>
          <w:spacing w:val="1"/>
          <w:sz w:val="24"/>
          <w:szCs w:val="24"/>
        </w:rPr>
        <w:t>P</w:t>
      </w:r>
      <w:r w:rsidR="49C5C216" w:rsidRPr="00816B60">
        <w:rPr>
          <w:rFonts w:ascii="Times New Roman" w:eastAsia="Times New Roman" w:hAnsi="Times New Roman" w:cs="Times New Roman"/>
          <w:spacing w:val="-1"/>
          <w:sz w:val="24"/>
          <w:szCs w:val="24"/>
        </w:rPr>
        <w:t>r</w:t>
      </w:r>
      <w:r w:rsidR="49C5C216" w:rsidRPr="00816B60">
        <w:rPr>
          <w:rFonts w:ascii="Times New Roman" w:eastAsia="Times New Roman" w:hAnsi="Times New Roman" w:cs="Times New Roman"/>
          <w:sz w:val="24"/>
          <w:szCs w:val="24"/>
        </w:rPr>
        <w:t>opos</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ls to m</w:t>
      </w:r>
      <w:r w:rsidR="49C5C216" w:rsidRPr="00816B60">
        <w:rPr>
          <w:rFonts w:ascii="Times New Roman" w:eastAsia="Times New Roman" w:hAnsi="Times New Roman" w:cs="Times New Roman"/>
          <w:spacing w:val="-1"/>
          <w:sz w:val="24"/>
          <w:szCs w:val="24"/>
        </w:rPr>
        <w:t>ee</w:t>
      </w:r>
      <w:r w:rsidR="49C5C216" w:rsidRPr="00816B60">
        <w:rPr>
          <w:rFonts w:ascii="Times New Roman" w:eastAsia="Times New Roman" w:hAnsi="Times New Roman" w:cs="Times New Roman"/>
          <w:sz w:val="24"/>
          <w:szCs w:val="24"/>
        </w:rPr>
        <w:t>t the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pu</w:t>
      </w:r>
      <w:r w:rsidR="49C5C216" w:rsidRPr="00816B60">
        <w:rPr>
          <w:rFonts w:ascii="Times New Roman" w:eastAsia="Times New Roman" w:hAnsi="Times New Roman" w:cs="Times New Roman"/>
          <w:spacing w:val="-1"/>
          <w:sz w:val="24"/>
          <w:szCs w:val="24"/>
        </w:rPr>
        <w:t>rc</w:t>
      </w:r>
      <w:r w:rsidR="49C5C216" w:rsidRPr="00816B60">
        <w:rPr>
          <w:rFonts w:ascii="Times New Roman" w:eastAsia="Times New Roman" w:hAnsi="Times New Roman" w:cs="Times New Roman"/>
          <w:sz w:val="24"/>
          <w:szCs w:val="24"/>
        </w:rPr>
        <w:t>h</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se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2"/>
          <w:sz w:val="24"/>
          <w:szCs w:val="24"/>
        </w:rPr>
        <w:t>n</w:t>
      </w:r>
      <w:r w:rsidR="49C5C216" w:rsidRPr="00816B60">
        <w:rPr>
          <w:rFonts w:ascii="Times New Roman" w:eastAsia="Times New Roman" w:hAnsi="Times New Roman" w:cs="Times New Roman"/>
          <w:spacing w:val="-1"/>
          <w:sz w:val="24"/>
          <w:szCs w:val="24"/>
        </w:rPr>
        <w:t>ee</w:t>
      </w:r>
      <w:r w:rsidR="49C5C216" w:rsidRPr="00816B60">
        <w:rPr>
          <w:rFonts w:ascii="Times New Roman" w:eastAsia="Times New Roman" w:hAnsi="Times New Roman" w:cs="Times New Roman"/>
          <w:sz w:val="24"/>
          <w:szCs w:val="24"/>
        </w:rPr>
        <w:t>ds of</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t</w:t>
      </w:r>
      <w:r w:rsidR="49C5C216" w:rsidRPr="00816B60">
        <w:rPr>
          <w:rFonts w:ascii="Times New Roman" w:eastAsia="Times New Roman" w:hAnsi="Times New Roman" w:cs="Times New Roman"/>
          <w:spacing w:val="2"/>
          <w:sz w:val="24"/>
          <w:szCs w:val="24"/>
        </w:rPr>
        <w:t>h</w:t>
      </w:r>
      <w:r w:rsidR="49C5C216" w:rsidRPr="00816B60">
        <w:rPr>
          <w:rFonts w:ascii="Times New Roman" w:eastAsia="Times New Roman" w:hAnsi="Times New Roman" w:cs="Times New Roman"/>
          <w:sz w:val="24"/>
          <w:szCs w:val="24"/>
        </w:rPr>
        <w:t>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S</w:t>
      </w:r>
      <w:r w:rsidR="49C5C216" w:rsidRPr="00816B60">
        <w:rPr>
          <w:rFonts w:ascii="Times New Roman" w:eastAsia="Times New Roman" w:hAnsi="Times New Roman" w:cs="Times New Roman"/>
          <w:sz w:val="24"/>
          <w:szCs w:val="24"/>
        </w:rPr>
        <w:t>t</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te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s id</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nti</w:t>
      </w:r>
      <w:r w:rsidR="49C5C216" w:rsidRPr="00816B60">
        <w:rPr>
          <w:rFonts w:ascii="Times New Roman" w:eastAsia="Times New Roman" w:hAnsi="Times New Roman" w:cs="Times New Roman"/>
          <w:spacing w:val="-1"/>
          <w:sz w:val="24"/>
          <w:szCs w:val="24"/>
        </w:rPr>
        <w:t>f</w:t>
      </w:r>
      <w:r w:rsidR="49C5C216" w:rsidRPr="00816B60">
        <w:rPr>
          <w:rFonts w:ascii="Times New Roman" w:eastAsia="Times New Roman" w:hAnsi="Times New Roman" w:cs="Times New Roman"/>
          <w:sz w:val="24"/>
          <w:szCs w:val="24"/>
        </w:rPr>
        <w:t>i</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d h</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pacing w:val="2"/>
          <w:sz w:val="24"/>
          <w:szCs w:val="24"/>
        </w:rPr>
        <w:t>r</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in.</w:t>
      </w:r>
    </w:p>
    <w:p w14:paraId="562C75D1" w14:textId="77777777" w:rsidR="00501032" w:rsidRPr="00816B60" w:rsidRDefault="00501032" w:rsidP="00C53B9E">
      <w:pPr>
        <w:ind w:right="-30"/>
        <w:rPr>
          <w:rFonts w:ascii="Times New Roman" w:eastAsia="Times New Roman" w:hAnsi="Times New Roman" w:cs="Times New Roman"/>
          <w:sz w:val="24"/>
          <w:szCs w:val="24"/>
        </w:rPr>
      </w:pPr>
    </w:p>
    <w:p w14:paraId="1F08170A" w14:textId="26D157EE"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s</w:t>
      </w:r>
      <w:r w:rsidRPr="00816B60">
        <w:rPr>
          <w:rFonts w:ascii="Times New Roman" w:eastAsia="Times New Roman" w:hAnsi="Times New Roman" w:cs="Times New Roman"/>
          <w:b/>
          <w:bCs/>
          <w:spacing w:val="1"/>
          <w:sz w:val="24"/>
          <w:szCs w:val="24"/>
        </w:rPr>
        <w:t>p</w:t>
      </w:r>
      <w:r w:rsidRPr="00816B60">
        <w:rPr>
          <w:rFonts w:ascii="Times New Roman" w:eastAsia="Times New Roman" w:hAnsi="Times New Roman" w:cs="Times New Roman"/>
          <w:b/>
          <w:bCs/>
          <w:sz w:val="24"/>
          <w:szCs w:val="24"/>
        </w:rPr>
        <w:t>o</w:t>
      </w:r>
      <w:r w:rsidRPr="00816B60">
        <w:rPr>
          <w:rFonts w:ascii="Times New Roman" w:eastAsia="Times New Roman" w:hAnsi="Times New Roman" w:cs="Times New Roman"/>
          <w:b/>
          <w:bCs/>
          <w:spacing w:val="1"/>
          <w:sz w:val="24"/>
          <w:szCs w:val="24"/>
        </w:rPr>
        <w:t>nd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An indiv</w:t>
      </w:r>
      <w:r w:rsidRPr="00816B60">
        <w:rPr>
          <w:rFonts w:ascii="Times New Roman" w:eastAsia="Times New Roman" w:hAnsi="Times New Roman" w:cs="Times New Roman"/>
          <w:spacing w:val="-2"/>
          <w:sz w:val="24"/>
          <w:szCs w:val="24"/>
        </w:rPr>
        <w:t>i</w:t>
      </w:r>
      <w:r w:rsidRPr="00816B60">
        <w:rPr>
          <w:rFonts w:ascii="Times New Roman" w:eastAsia="Times New Roman" w:hAnsi="Times New Roman" w:cs="Times New Roman"/>
          <w:sz w:val="24"/>
          <w:szCs w:val="24"/>
        </w:rPr>
        <w:t>du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 or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busin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ss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nti</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2"/>
          <w:sz w:val="24"/>
          <w:szCs w:val="24"/>
        </w:rPr>
        <w:t>u</w:t>
      </w:r>
      <w:r w:rsidRPr="00816B60">
        <w:rPr>
          <w:rFonts w:ascii="Times New Roman" w:eastAsia="Times New Roman" w:hAnsi="Times New Roman" w:cs="Times New Roman"/>
          <w:sz w:val="24"/>
          <w:szCs w:val="24"/>
        </w:rPr>
        <w:t>bmitting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in </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664355AD" w14:textId="77777777" w:rsidR="00501032" w:rsidRPr="00816B60" w:rsidRDefault="00501032" w:rsidP="00C53B9E">
      <w:pPr>
        <w:ind w:right="-30"/>
        <w:rPr>
          <w:rFonts w:ascii="Times New Roman" w:eastAsia="Times New Roman" w:hAnsi="Times New Roman" w:cs="Times New Roman"/>
          <w:sz w:val="24"/>
          <w:szCs w:val="24"/>
        </w:rPr>
      </w:pPr>
    </w:p>
    <w:p w14:paraId="233B35B9" w14:textId="77777777" w:rsidR="00501032" w:rsidRPr="00816B60" w:rsidRDefault="49C5C216" w:rsidP="00C53B9E">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Sh</w:t>
      </w:r>
      <w:r w:rsidRPr="00816B60">
        <w:rPr>
          <w:rFonts w:ascii="Times New Roman" w:eastAsia="Times New Roman" w:hAnsi="Times New Roman" w:cs="Times New Roman"/>
          <w:b/>
          <w:bCs/>
          <w:sz w:val="24"/>
          <w:szCs w:val="24"/>
        </w:rPr>
        <w:t>all</w:t>
      </w:r>
      <w:r w:rsidRPr="00816B60">
        <w:rPr>
          <w:rFonts w:ascii="Times New Roman" w:eastAsia="Times New Roman" w:hAnsi="Times New Roman" w:cs="Times New Roman"/>
          <w:b/>
          <w:bCs/>
          <w:spacing w:val="17"/>
          <w:sz w:val="24"/>
          <w:szCs w:val="24"/>
        </w:rPr>
        <w:t xml:space="preserve"> </w:t>
      </w:r>
      <w:r w:rsidRPr="00816B60">
        <w:rPr>
          <w:rFonts w:ascii="Times New Roman" w:eastAsia="Times New Roman" w:hAnsi="Times New Roman" w:cs="Times New Roman"/>
          <w:b/>
          <w:bCs/>
          <w:sz w:val="24"/>
          <w:szCs w:val="24"/>
        </w:rPr>
        <w:t>or</w:t>
      </w:r>
      <w:r w:rsidRPr="00816B60">
        <w:rPr>
          <w:rFonts w:ascii="Times New Roman" w:eastAsia="Times New Roman" w:hAnsi="Times New Roman" w:cs="Times New Roman"/>
          <w:b/>
          <w:bCs/>
          <w:spacing w:val="18"/>
          <w:sz w:val="24"/>
          <w:szCs w:val="24"/>
        </w:rPr>
        <w:t xml:space="preserve"> </w:t>
      </w: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st</w:t>
      </w:r>
      <w:r w:rsidRPr="00816B60">
        <w:rPr>
          <w:rFonts w:ascii="Times New Roman" w:eastAsia="Times New Roman" w:hAnsi="Times New Roman" w:cs="Times New Roman"/>
          <w:b/>
          <w:bCs/>
          <w:spacing w:val="18"/>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3"/>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0"/>
          <w:sz w:val="24"/>
          <w:szCs w:val="24"/>
        </w:rPr>
        <w:t xml:space="preserve"> </w:t>
      </w:r>
      <w:r w:rsidRPr="00816B60">
        <w:rPr>
          <w:rFonts w:ascii="Times New Roman" w:eastAsia="Times New Roman" w:hAnsi="Times New Roman" w:cs="Times New Roman"/>
          <w:sz w:val="24"/>
          <w:szCs w:val="24"/>
        </w:rPr>
        <w:t>whi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h</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is</w:t>
      </w:r>
      <w:r w:rsidRPr="00816B60">
        <w:rPr>
          <w:rFonts w:ascii="Times New Roman" w:eastAsia="Times New Roman" w:hAnsi="Times New Roman" w:cs="Times New Roman"/>
          <w:spacing w:val="17"/>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8"/>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t</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14"/>
          <w:sz w:val="24"/>
          <w:szCs w:val="24"/>
        </w:rPr>
        <w:t xml:space="preserve"> </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qui</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t>
      </w:r>
      <w:r w:rsidRPr="00816B60">
        <w:rPr>
          <w:rFonts w:ascii="Times New Roman" w:eastAsia="Times New Roman" w:hAnsi="Times New Roman" w:cs="Times New Roman"/>
          <w:spacing w:val="38"/>
          <w:sz w:val="24"/>
          <w:szCs w:val="24"/>
        </w:rPr>
        <w:t xml:space="preserve"> </w:t>
      </w:r>
      <w:r w:rsidRPr="00816B60">
        <w:rPr>
          <w:rFonts w:ascii="Times New Roman" w:eastAsia="Times New Roman" w:hAnsi="Times New Roman" w:cs="Times New Roman"/>
          <w:spacing w:val="-1"/>
          <w:sz w:val="24"/>
          <w:szCs w:val="24"/>
        </w:rPr>
        <w:t>Fa</w:t>
      </w:r>
      <w:r w:rsidRPr="00816B60">
        <w:rPr>
          <w:rFonts w:ascii="Times New Roman" w:eastAsia="Times New Roman" w:hAnsi="Times New Roman" w:cs="Times New Roman"/>
          <w:sz w:val="24"/>
          <w:szCs w:val="24"/>
        </w:rPr>
        <w:t>ilu</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2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ee</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0"/>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6"/>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4"/>
          <w:sz w:val="24"/>
          <w:szCs w:val="24"/>
        </w:rPr>
        <w:t>r</w:t>
      </w:r>
      <w:r w:rsidRPr="00816B60">
        <w:rPr>
          <w:rFonts w:ascii="Times New Roman" w:eastAsia="Times New Roman" w:hAnsi="Times New Roman" w:cs="Times New Roman"/>
          <w:sz w:val="24"/>
          <w:szCs w:val="24"/>
        </w:rPr>
        <w:t>y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qui</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will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sult in the</w:t>
      </w:r>
      <w:r w:rsidRPr="00816B60">
        <w:rPr>
          <w:rFonts w:ascii="Times New Roman" w:eastAsia="Times New Roman" w:hAnsi="Times New Roman" w:cs="Times New Roman"/>
          <w:spacing w:val="-1"/>
          <w:sz w:val="24"/>
          <w:szCs w:val="24"/>
        </w:rPr>
        <w:t xml:space="preserve"> re</w:t>
      </w:r>
      <w:r w:rsidRPr="00816B60">
        <w:rPr>
          <w:rFonts w:ascii="Times New Roman" w:eastAsia="Times New Roman" w:hAnsi="Times New Roman" w:cs="Times New Roman"/>
          <w:sz w:val="24"/>
          <w:szCs w:val="24"/>
        </w:rPr>
        <w:t>j</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tion of</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 non</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spo</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siv</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t>
      </w:r>
    </w:p>
    <w:p w14:paraId="1A965116" w14:textId="77777777" w:rsidR="00501032" w:rsidRPr="00816B60" w:rsidRDefault="00501032" w:rsidP="00C53B9E">
      <w:pPr>
        <w:ind w:right="-30"/>
        <w:rPr>
          <w:rFonts w:ascii="Times New Roman" w:eastAsia="Times New Roman" w:hAnsi="Times New Roman" w:cs="Times New Roman"/>
          <w:sz w:val="24"/>
          <w:szCs w:val="24"/>
        </w:rPr>
      </w:pPr>
    </w:p>
    <w:p w14:paraId="319409B3" w14:textId="77777777" w:rsidR="005B3B28" w:rsidRPr="004F666C"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Sh</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u</w:t>
      </w:r>
      <w:r w:rsidRPr="00970214">
        <w:rPr>
          <w:rFonts w:ascii="Times New Roman" w:eastAsia="Times New Roman" w:hAnsi="Times New Roman" w:cs="Times New Roman"/>
          <w:b/>
          <w:bCs/>
          <w:spacing w:val="-2"/>
          <w:sz w:val="24"/>
          <w:szCs w:val="24"/>
        </w:rPr>
        <w:t>l</w:t>
      </w:r>
      <w:r w:rsidRPr="00970214">
        <w:rPr>
          <w:rFonts w:ascii="Times New Roman" w:eastAsia="Times New Roman" w:hAnsi="Times New Roman" w:cs="Times New Roman"/>
          <w:b/>
          <w:bCs/>
          <w:sz w:val="24"/>
          <w:szCs w:val="24"/>
        </w:rPr>
        <w:t>d</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not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 whi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 xml:space="preserve">h is </w:t>
      </w:r>
      <w:r w:rsidRPr="00970214">
        <w:rPr>
          <w:rFonts w:ascii="Times New Roman" w:eastAsia="Times New Roman" w:hAnsi="Times New Roman" w:cs="Times New Roman"/>
          <w:spacing w:val="-1"/>
          <w:sz w:val="24"/>
          <w:szCs w:val="24"/>
        </w:rPr>
        <w:t>rec</w:t>
      </w:r>
      <w:r w:rsidRPr="00970214">
        <w:rPr>
          <w:rFonts w:ascii="Times New Roman" w:eastAsia="Times New Roman" w:hAnsi="Times New Roman" w:cs="Times New Roman"/>
          <w:sz w:val="24"/>
          <w:szCs w:val="24"/>
        </w:rPr>
        <w:t>omm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 n</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t 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p>
    <w:p w14:paraId="7DF4E37C" w14:textId="77777777" w:rsidR="005B3B28" w:rsidRDefault="005B3B28" w:rsidP="00C53B9E">
      <w:pPr>
        <w:widowControl w:val="0"/>
        <w:ind w:right="-30"/>
        <w:rPr>
          <w:rFonts w:ascii="Times New Roman" w:eastAsia="Times New Roman" w:hAnsi="Times New Roman" w:cs="Times New Roman"/>
          <w:b/>
          <w:bCs/>
          <w:spacing w:val="1"/>
          <w:sz w:val="24"/>
          <w:szCs w:val="24"/>
        </w:rPr>
      </w:pPr>
    </w:p>
    <w:p w14:paraId="105E98E8" w14:textId="458B5CDA" w:rsidR="00501032" w:rsidRPr="00E812EB" w:rsidRDefault="49C5C216" w:rsidP="00C53B9E">
      <w:pPr>
        <w:widowControl w:val="0"/>
        <w:ind w:right="-30"/>
        <w:rPr>
          <w:rFonts w:ascii="Times New Roman" w:eastAsia="Times New Roman" w:hAnsi="Times New Roman" w:cs="Times New Roman"/>
          <w:spacing w:val="-1"/>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e Co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tr</w:t>
      </w:r>
      <w:r w:rsidRPr="00970214">
        <w:rPr>
          <w:rFonts w:ascii="Times New Roman" w:eastAsia="Times New Roman" w:hAnsi="Times New Roman" w:cs="Times New Roman"/>
          <w:b/>
          <w:bCs/>
          <w:spacing w:val="2"/>
          <w:sz w:val="24"/>
          <w:szCs w:val="24"/>
        </w:rPr>
        <w:t>a</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t</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M</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ag</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r</w:t>
      </w:r>
      <w:r w:rsidR="2E527D3E" w:rsidRPr="00970214">
        <w:rPr>
          <w:rFonts w:ascii="Times New Roman" w:eastAsia="Times New Roman" w:hAnsi="Times New Roman" w:cs="Times New Roman"/>
          <w:b/>
          <w:bCs/>
          <w:sz w:val="24"/>
          <w:szCs w:val="24"/>
        </w:rPr>
        <w:t xml:space="preserve"> (SCM)</w:t>
      </w:r>
      <w:r w:rsidRPr="00970214">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 xml:space="preserve"> 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mpl</w:t>
      </w:r>
      <w:r w:rsidRPr="00970214">
        <w:rPr>
          <w:rFonts w:ascii="Times New Roman" w:eastAsia="Times New Roman" w:hAnsi="Times New Roman" w:cs="Times New Roman"/>
          <w:spacing w:val="5"/>
          <w:sz w:val="24"/>
          <w:szCs w:val="24"/>
        </w:rPr>
        <w:t>o</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z w:val="24"/>
          <w:szCs w:val="24"/>
        </w:rPr>
        <w:t xml:space="preserve">onsible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 the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pp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 xml:space="preserve">of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liv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bl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in point of</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p>
    <w:p w14:paraId="44FB30F8" w14:textId="77777777" w:rsidR="00501032" w:rsidRPr="00970214" w:rsidRDefault="00501032" w:rsidP="00C53B9E">
      <w:pPr>
        <w:widowControl w:val="0"/>
        <w:ind w:right="-30"/>
        <w:rPr>
          <w:rFonts w:ascii="Times New Roman" w:eastAsia="Times New Roman" w:hAnsi="Times New Roman" w:cs="Times New Roman"/>
          <w:sz w:val="24"/>
          <w:szCs w:val="24"/>
        </w:rPr>
      </w:pPr>
    </w:p>
    <w:p w14:paraId="22409BFD" w14:textId="77777777" w:rsidR="00501032" w:rsidRPr="00970214"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Sub</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as</w:t>
      </w:r>
      <w:r w:rsidRPr="00970214">
        <w:rPr>
          <w:rFonts w:ascii="Times New Roman" w:eastAsia="Times New Roman" w:hAnsi="Times New Roman" w:cs="Times New Roman"/>
          <w:b/>
          <w:bCs/>
          <w:spacing w:val="1"/>
          <w:sz w:val="24"/>
          <w:szCs w:val="24"/>
        </w:rPr>
        <w:t>k</w:t>
      </w:r>
      <w:r w:rsidRPr="00970214">
        <w:rPr>
          <w:rFonts w:ascii="Times New Roman" w:eastAsia="Times New Roman" w:hAnsi="Times New Roman" w:cs="Times New Roman"/>
          <w:b/>
          <w:bCs/>
          <w:sz w:val="24"/>
          <w:szCs w:val="24"/>
        </w:rPr>
        <w:t xml:space="preserve">s </w:t>
      </w:r>
      <w:r w:rsidRPr="00970214">
        <w:rPr>
          <w:rFonts w:ascii="Times New Roman" w:eastAsia="Times New Roman" w:hAnsi="Times New Roman" w:cs="Times New Roman"/>
          <w:sz w:val="24"/>
          <w:szCs w:val="24"/>
        </w:rPr>
        <w:t>–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tiviti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omp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ise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 p</w:t>
      </w:r>
      <w:r w:rsidRPr="00970214">
        <w:rPr>
          <w:rFonts w:ascii="Times New Roman" w:eastAsia="Times New Roman" w:hAnsi="Times New Roman" w:cs="Times New Roman"/>
          <w:spacing w:val="-1"/>
          <w:sz w:val="24"/>
          <w:szCs w:val="24"/>
        </w:rPr>
        <w:t>erf</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sk.</w:t>
      </w:r>
    </w:p>
    <w:p w14:paraId="1DA6542E" w14:textId="77777777" w:rsidR="00501032" w:rsidRPr="00970214" w:rsidRDefault="00501032" w:rsidP="00C53B9E">
      <w:pPr>
        <w:widowControl w:val="0"/>
        <w:ind w:right="-30"/>
        <w:rPr>
          <w:rFonts w:ascii="Times New Roman" w:eastAsia="Times New Roman" w:hAnsi="Times New Roman" w:cs="Times New Roman"/>
          <w:sz w:val="24"/>
          <w:szCs w:val="24"/>
        </w:rPr>
      </w:pPr>
    </w:p>
    <w:p w14:paraId="5E17A162" w14:textId="77777777" w:rsidR="00501032" w:rsidRPr="00970214"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e</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w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p>
    <w:p w14:paraId="3041E394" w14:textId="77777777" w:rsidR="00501032" w:rsidRPr="00970214" w:rsidRDefault="00501032" w:rsidP="00C53B9E">
      <w:pPr>
        <w:widowControl w:val="0"/>
        <w:ind w:right="-30"/>
        <w:rPr>
          <w:rFonts w:ascii="Times New Roman" w:eastAsia="Times New Roman" w:hAnsi="Times New Roman" w:cs="Times New Roman"/>
          <w:sz w:val="24"/>
          <w:szCs w:val="24"/>
        </w:rPr>
      </w:pPr>
    </w:p>
    <w:p w14:paraId="343B276E" w14:textId="77777777" w:rsidR="00501032" w:rsidRPr="00970214"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Sub</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tr</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ct</w:t>
      </w:r>
      <w:r w:rsidRPr="00970214">
        <w:rPr>
          <w:rFonts w:ascii="Times New Roman" w:eastAsia="Times New Roman" w:hAnsi="Times New Roman" w:cs="Times New Roman"/>
          <w:b/>
          <w:bCs/>
          <w:sz w:val="24"/>
          <w:szCs w:val="24"/>
        </w:rPr>
        <w:t>or</w:t>
      </w:r>
      <w:r w:rsidRPr="00970214">
        <w:rPr>
          <w:rFonts w:ascii="Times New Roman" w:eastAsia="Times New Roman" w:hAnsi="Times New Roman" w:cs="Times New Roman"/>
          <w:b/>
          <w:bCs/>
          <w:spacing w:val="6"/>
          <w:sz w:val="24"/>
          <w:szCs w:val="24"/>
        </w:rPr>
        <w:t xml:space="preserve"> </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rra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with</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6"/>
          <w:sz w:val="24"/>
          <w:szCs w:val="24"/>
        </w:rPr>
        <w:t xml:space="preserve"> </w:t>
      </w:r>
      <w:proofErr w:type="gramStart"/>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proofErr w:type="gramEnd"/>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wh</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tor</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u</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od</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nd/or</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ul</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ill</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some</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4"/>
          <w:sz w:val="24"/>
          <w:szCs w:val="24"/>
        </w:rPr>
        <w:t xml:space="preserve"> </w:t>
      </w:r>
      <w:r w:rsidRPr="00970214">
        <w:rPr>
          <w:rFonts w:ascii="Times New Roman" w:eastAsia="Times New Roman" w:hAnsi="Times New Roman" w:cs="Times New Roman"/>
          <w:sz w:val="24"/>
          <w:szCs w:val="24"/>
        </w:rPr>
        <w:t>its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obli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und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 its</w:t>
      </w:r>
      <w:r w:rsidRPr="00970214">
        <w:rPr>
          <w:rFonts w:ascii="Times New Roman" w:eastAsia="Times New Roman" w:hAnsi="Times New Roman" w:cs="Times New Roman"/>
          <w:spacing w:val="7"/>
          <w:sz w:val="24"/>
          <w:szCs w:val="24"/>
        </w:rPr>
        <w:t xml:space="preserve"> </w:t>
      </w:r>
      <w:proofErr w:type="gramStart"/>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proofErr w:type="gramEnd"/>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while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ining</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ull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z w:val="24"/>
          <w:szCs w:val="24"/>
        </w:rPr>
        <w:t>bili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rf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6"/>
          <w:sz w:val="24"/>
          <w:szCs w:val="24"/>
        </w:rPr>
        <w:t xml:space="preserve"> </w:t>
      </w:r>
      <w:proofErr w:type="gramStart"/>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of</w:t>
      </w:r>
      <w:proofErr w:type="gramEnd"/>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2"/>
          <w:sz w:val="24"/>
          <w:szCs w:val="24"/>
        </w:rPr>
        <w:t>'</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oblig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und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luding p</w:t>
      </w:r>
      <w:r w:rsidRPr="00970214">
        <w:rPr>
          <w:rFonts w:ascii="Times New Roman" w:eastAsia="Times New Roman" w:hAnsi="Times New Roman" w:cs="Times New Roman"/>
          <w:spacing w:val="4"/>
          <w:sz w:val="24"/>
          <w:szCs w:val="24"/>
        </w:rPr>
        <w:t>a</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sub</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7"/>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 sub</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 no 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l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tionship with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on</w:t>
      </w:r>
      <w:r w:rsidRPr="00970214">
        <w:rPr>
          <w:rFonts w:ascii="Times New Roman" w:eastAsia="Times New Roman" w:hAnsi="Times New Roman" w:cs="Times New Roman"/>
          <w:spacing w:val="3"/>
          <w:sz w:val="24"/>
          <w:szCs w:val="24"/>
        </w:rPr>
        <w:t>l</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with 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p>
    <w:p w14:paraId="722B00AE" w14:textId="77777777" w:rsidR="00501032" w:rsidRPr="008B7677" w:rsidRDefault="00501032" w:rsidP="00C53B9E">
      <w:pPr>
        <w:pStyle w:val="NoSpacing"/>
        <w:ind w:right="-30"/>
        <w:rPr>
          <w:rFonts w:ascii="Times New Roman" w:eastAsia="Times New Roman" w:hAnsi="Times New Roman" w:cs="Times New Roman"/>
        </w:rPr>
      </w:pPr>
    </w:p>
    <w:p w14:paraId="24B75FA0" w14:textId="77777777" w:rsidR="00501032" w:rsidRPr="00970214"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ask</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A dis</w:t>
      </w:r>
      <w:r w:rsidRPr="00970214">
        <w:rPr>
          <w:rFonts w:ascii="Times New Roman" w:eastAsia="Times New Roman" w:hAnsi="Times New Roman" w:cs="Times New Roman"/>
          <w:spacing w:val="-1"/>
          <w:sz w:val="24"/>
          <w:szCs w:val="24"/>
        </w:rPr>
        <w:t>cre</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unit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wo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k to be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p>
    <w:p w14:paraId="42C6D796" w14:textId="77777777" w:rsidR="00FB3F64" w:rsidRDefault="00FB3F64" w:rsidP="00C53B9E">
      <w:pPr>
        <w:widowControl w:val="0"/>
        <w:ind w:right="-30"/>
        <w:rPr>
          <w:rFonts w:ascii="Times New Roman" w:eastAsia="Times New Roman" w:hAnsi="Times New Roman" w:cs="Times New Roman"/>
          <w:b/>
          <w:bCs/>
          <w:sz w:val="24"/>
          <w:szCs w:val="24"/>
        </w:rPr>
      </w:pPr>
    </w:p>
    <w:p w14:paraId="5E6106F1" w14:textId="77777777" w:rsidR="00501032" w:rsidRPr="00296056" w:rsidRDefault="49C5C216" w:rsidP="00C53B9E">
      <w:pPr>
        <w:pStyle w:val="Heading2"/>
        <w:spacing w:before="0"/>
        <w:ind w:right="-30"/>
        <w:rPr>
          <w:rFonts w:ascii="Times New Roman" w:eastAsia="Times New Roman" w:hAnsi="Times New Roman" w:cs="Times New Roman"/>
          <w:b/>
          <w:bCs/>
          <w:color w:val="auto"/>
          <w:sz w:val="24"/>
          <w:szCs w:val="24"/>
        </w:rPr>
      </w:pPr>
      <w:bookmarkStart w:id="20" w:name="_Toc175138166"/>
      <w:bookmarkStart w:id="21" w:name="_Toc1044011329"/>
      <w:bookmarkStart w:id="22" w:name="_Toc1263812516"/>
      <w:r w:rsidRPr="519F73FD">
        <w:rPr>
          <w:rFonts w:ascii="Times New Roman" w:eastAsia="Times New Roman" w:hAnsi="Times New Roman" w:cs="Times New Roman"/>
          <w:b/>
          <w:bCs/>
          <w:color w:val="auto"/>
          <w:sz w:val="24"/>
          <w:szCs w:val="24"/>
        </w:rPr>
        <w:t xml:space="preserve">2.1 </w:t>
      </w:r>
      <w:r w:rsidR="006F6DED" w:rsidRPr="00296056">
        <w:rPr>
          <w:rFonts w:ascii="Times New Roman" w:eastAsia="Times New Roman" w:hAnsi="Times New Roman" w:cs="Times New Roman"/>
          <w:b/>
          <w:color w:val="auto"/>
          <w:sz w:val="24"/>
          <w:szCs w:val="24"/>
        </w:rPr>
        <w:tab/>
      </w:r>
      <w:r w:rsidRPr="519F73FD">
        <w:rPr>
          <w:rFonts w:ascii="Times New Roman" w:eastAsia="Times New Roman" w:hAnsi="Times New Roman" w:cs="Times New Roman"/>
          <w:b/>
          <w:bCs/>
          <w:color w:val="auto"/>
          <w:sz w:val="24"/>
          <w:szCs w:val="24"/>
        </w:rPr>
        <w:t>CON</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RAC</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pacing w:val="-1"/>
          <w:sz w:val="24"/>
          <w:szCs w:val="24"/>
        </w:rPr>
        <w:t>-</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pacing w:val="-3"/>
          <w:sz w:val="24"/>
          <w:szCs w:val="24"/>
        </w:rPr>
        <w:t>P</w:t>
      </w:r>
      <w:r w:rsidRPr="519F73FD">
        <w:rPr>
          <w:rFonts w:ascii="Times New Roman" w:eastAsia="Times New Roman" w:hAnsi="Times New Roman" w:cs="Times New Roman"/>
          <w:b/>
          <w:bCs/>
          <w:color w:val="auto"/>
          <w:spacing w:val="1"/>
          <w:sz w:val="24"/>
          <w:szCs w:val="24"/>
        </w:rPr>
        <w:t>E</w:t>
      </w:r>
      <w:r w:rsidRPr="519F73FD">
        <w:rPr>
          <w:rFonts w:ascii="Times New Roman" w:eastAsia="Times New Roman" w:hAnsi="Times New Roman" w:cs="Times New Roman"/>
          <w:b/>
          <w:bCs/>
          <w:color w:val="auto"/>
          <w:spacing w:val="2"/>
          <w:sz w:val="24"/>
          <w:szCs w:val="24"/>
        </w:rPr>
        <w:t>C</w:t>
      </w:r>
      <w:r w:rsidRPr="519F73FD">
        <w:rPr>
          <w:rFonts w:ascii="Times New Roman" w:eastAsia="Times New Roman" w:hAnsi="Times New Roman" w:cs="Times New Roman"/>
          <w:b/>
          <w:bCs/>
          <w:color w:val="auto"/>
          <w:sz w:val="24"/>
          <w:szCs w:val="24"/>
        </w:rPr>
        <w:t>I</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IC D</w:t>
      </w:r>
      <w:r w:rsidRPr="519F73FD">
        <w:rPr>
          <w:rFonts w:ascii="Times New Roman" w:eastAsia="Times New Roman" w:hAnsi="Times New Roman" w:cs="Times New Roman"/>
          <w:b/>
          <w:bCs/>
          <w:color w:val="auto"/>
          <w:spacing w:val="3"/>
          <w:sz w:val="24"/>
          <w:szCs w:val="24"/>
        </w:rPr>
        <w:t>E</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INI</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z w:val="24"/>
          <w:szCs w:val="24"/>
        </w:rPr>
        <w:t>/ACRONY</w:t>
      </w:r>
      <w:r w:rsidRPr="519F73FD">
        <w:rPr>
          <w:rFonts w:ascii="Times New Roman" w:eastAsia="Times New Roman" w:hAnsi="Times New Roman" w:cs="Times New Roman"/>
          <w:b/>
          <w:bCs/>
          <w:color w:val="auto"/>
          <w:spacing w:val="-1"/>
          <w:sz w:val="24"/>
          <w:szCs w:val="24"/>
        </w:rPr>
        <w:t>M</w:t>
      </w:r>
      <w:r w:rsidRPr="519F73FD">
        <w:rPr>
          <w:rFonts w:ascii="Times New Roman" w:eastAsia="Times New Roman" w:hAnsi="Times New Roman" w:cs="Times New Roman"/>
          <w:b/>
          <w:bCs/>
          <w:color w:val="auto"/>
          <w:sz w:val="24"/>
          <w:szCs w:val="24"/>
        </w:rPr>
        <w:t>S</w:t>
      </w:r>
      <w:bookmarkEnd w:id="20"/>
      <w:r w:rsidRPr="519F73FD">
        <w:rPr>
          <w:rFonts w:ascii="Times New Roman" w:eastAsia="Times New Roman" w:hAnsi="Times New Roman" w:cs="Times New Roman"/>
          <w:b/>
          <w:bCs/>
          <w:color w:val="auto"/>
          <w:sz w:val="24"/>
          <w:szCs w:val="24"/>
        </w:rPr>
        <w:t xml:space="preserve"> </w:t>
      </w:r>
      <w:bookmarkEnd w:id="21"/>
      <w:bookmarkEnd w:id="22"/>
    </w:p>
    <w:p w14:paraId="6E1831B3" w14:textId="77777777" w:rsidR="00662F00" w:rsidRPr="00970214" w:rsidRDefault="00662F00" w:rsidP="00C53B9E">
      <w:pPr>
        <w:widowControl w:val="0"/>
        <w:ind w:right="-30"/>
        <w:rPr>
          <w:rFonts w:ascii="Times New Roman" w:eastAsia="Times New Roman" w:hAnsi="Times New Roman" w:cs="Times New Roman"/>
          <w:b/>
          <w:bCs/>
          <w:sz w:val="24"/>
          <w:szCs w:val="24"/>
        </w:rPr>
      </w:pPr>
    </w:p>
    <w:p w14:paraId="041B3B28" w14:textId="4515850E"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lastRenderedPageBreak/>
        <w:t xml:space="preserve">Audit – </w:t>
      </w:r>
      <w:r w:rsidRPr="00B937E8">
        <w:rPr>
          <w:rFonts w:ascii="Times New Roman" w:eastAsia="Times New Roman" w:hAnsi="Times New Roman" w:cs="Times New Roman"/>
          <w:spacing w:val="1"/>
          <w:sz w:val="24"/>
          <w:szCs w:val="24"/>
        </w:rPr>
        <w:t xml:space="preserve">Professional opinion on the financial transactions and business practices of the firm, agency, or entity identified in each Engagement.  The Audit shall be </w:t>
      </w:r>
      <w:r w:rsidR="00592E99" w:rsidRPr="00B937E8">
        <w:rPr>
          <w:rFonts w:ascii="Times New Roman" w:eastAsia="Times New Roman" w:hAnsi="Times New Roman" w:cs="Times New Roman"/>
          <w:spacing w:val="1"/>
          <w:sz w:val="24"/>
          <w:szCs w:val="24"/>
        </w:rPr>
        <w:t>conducted,</w:t>
      </w:r>
      <w:r w:rsidRPr="00B937E8">
        <w:rPr>
          <w:rFonts w:ascii="Times New Roman" w:eastAsia="Times New Roman" w:hAnsi="Times New Roman" w:cs="Times New Roman"/>
          <w:spacing w:val="1"/>
          <w:sz w:val="24"/>
          <w:szCs w:val="24"/>
        </w:rPr>
        <w:t xml:space="preserve"> and report written, in accordance with the document issued by the Comptroller General of the US entitled “Government Auditing Standards”, (last revised December 2011).</w:t>
      </w:r>
    </w:p>
    <w:p w14:paraId="23B91F83" w14:textId="77777777" w:rsidR="00B937E8" w:rsidRPr="00B937E8" w:rsidRDefault="00B937E8" w:rsidP="00C53B9E">
      <w:pPr>
        <w:widowControl w:val="0"/>
        <w:ind w:right="-30"/>
        <w:rPr>
          <w:rFonts w:ascii="Times New Roman" w:eastAsia="Times New Roman" w:hAnsi="Times New Roman" w:cs="Times New Roman"/>
          <w:spacing w:val="1"/>
          <w:sz w:val="24"/>
          <w:szCs w:val="24"/>
        </w:rPr>
      </w:pPr>
    </w:p>
    <w:p w14:paraId="0FFA9DFD" w14:textId="77777777"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Audit Working Papers (or Working Papers) </w:t>
      </w:r>
      <w:r w:rsidRPr="00B937E8">
        <w:rPr>
          <w:rFonts w:ascii="Times New Roman" w:eastAsia="Times New Roman" w:hAnsi="Times New Roman" w:cs="Times New Roman"/>
          <w:spacing w:val="1"/>
          <w:sz w:val="24"/>
          <w:szCs w:val="24"/>
        </w:rPr>
        <w:t>– The material that Auditors prepare or obtain and retain in connection with the performance of an Audit.</w:t>
      </w:r>
    </w:p>
    <w:p w14:paraId="1C8BABA2"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35442C96" w14:textId="77777777" w:rsidR="00B937E8" w:rsidRPr="00B937E8" w:rsidRDefault="388DA96D" w:rsidP="00C53B9E">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Auditee – </w:t>
      </w:r>
      <w:r w:rsidRPr="00B937E8">
        <w:rPr>
          <w:rFonts w:ascii="Times New Roman" w:eastAsia="Times New Roman" w:hAnsi="Times New Roman" w:cs="Times New Roman"/>
          <w:spacing w:val="1"/>
          <w:sz w:val="24"/>
          <w:szCs w:val="24"/>
        </w:rPr>
        <w:t>A f</w:t>
      </w:r>
      <w:r w:rsidRPr="519F73FD">
        <w:rPr>
          <w:rFonts w:ascii="Times New Roman" w:eastAsia="Times New Roman" w:hAnsi="Times New Roman" w:cs="Times New Roman"/>
          <w:spacing w:val="1"/>
          <w:sz w:val="24"/>
          <w:szCs w:val="24"/>
        </w:rPr>
        <w:t xml:space="preserve">irm, agency, or entity to be Audited by </w:t>
      </w:r>
      <w:r w:rsidRPr="00B937E8">
        <w:rPr>
          <w:rFonts w:ascii="Times New Roman" w:eastAsia="Times New Roman" w:hAnsi="Times New Roman" w:cs="Times New Roman"/>
          <w:spacing w:val="1"/>
          <w:sz w:val="24"/>
          <w:szCs w:val="24"/>
        </w:rPr>
        <w:t xml:space="preserve">a </w:t>
      </w:r>
      <w:r w:rsidRPr="519F73FD">
        <w:rPr>
          <w:rFonts w:ascii="Times New Roman" w:eastAsia="Times New Roman" w:hAnsi="Times New Roman" w:cs="Times New Roman"/>
          <w:spacing w:val="1"/>
          <w:sz w:val="24"/>
          <w:szCs w:val="24"/>
        </w:rPr>
        <w:t>Contractor.</w:t>
      </w:r>
    </w:p>
    <w:p w14:paraId="136F3BF4"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2D5BC1BB" w14:textId="77777777"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Certified Public Accounting (CPA) – </w:t>
      </w:r>
      <w:r w:rsidRPr="00B937E8">
        <w:rPr>
          <w:rFonts w:ascii="Times New Roman" w:eastAsia="Times New Roman" w:hAnsi="Times New Roman" w:cs="Times New Roman"/>
          <w:spacing w:val="1"/>
          <w:sz w:val="24"/>
          <w:szCs w:val="24"/>
        </w:rPr>
        <w:t>A designation provided to licensed accounting professionals. The CPA license is provided by the Board of Accountancy for each state.</w:t>
      </w:r>
    </w:p>
    <w:p w14:paraId="3423DE5A" w14:textId="77777777" w:rsidR="00B937E8" w:rsidRPr="00B937E8" w:rsidRDefault="00B937E8" w:rsidP="00C53B9E">
      <w:pPr>
        <w:widowControl w:val="0"/>
        <w:ind w:right="-30"/>
        <w:rPr>
          <w:rFonts w:ascii="Times New Roman" w:eastAsia="Times New Roman" w:hAnsi="Times New Roman" w:cs="Times New Roman"/>
          <w:spacing w:val="1"/>
          <w:sz w:val="24"/>
          <w:szCs w:val="24"/>
        </w:rPr>
      </w:pPr>
    </w:p>
    <w:p w14:paraId="5F15FE1B" w14:textId="77777777"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Compact Disc (CD) – </w:t>
      </w:r>
      <w:r w:rsidRPr="00B937E8">
        <w:rPr>
          <w:rFonts w:ascii="Times New Roman" w:eastAsia="Times New Roman" w:hAnsi="Times New Roman" w:cs="Times New Roman"/>
          <w:spacing w:val="1"/>
          <w:sz w:val="24"/>
          <w:szCs w:val="24"/>
        </w:rPr>
        <w:t>A small plastic disc on which music or other digital information is stored, and from which the information can be read using reflected laser light.</w:t>
      </w:r>
    </w:p>
    <w:p w14:paraId="69C242B9"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5C86A925" w14:textId="77777777"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Conflict of Interest (COI) – </w:t>
      </w:r>
      <w:r w:rsidRPr="00B937E8">
        <w:rPr>
          <w:rFonts w:ascii="Times New Roman" w:eastAsia="Times New Roman" w:hAnsi="Times New Roman" w:cs="Times New Roman"/>
          <w:spacing w:val="1"/>
          <w:sz w:val="24"/>
          <w:szCs w:val="24"/>
        </w:rPr>
        <w:t xml:space="preserve">A certification that the Auditor has not worked personally </w:t>
      </w:r>
      <w:proofErr w:type="gramStart"/>
      <w:r w:rsidRPr="00B937E8">
        <w:rPr>
          <w:rFonts w:ascii="Times New Roman" w:eastAsia="Times New Roman" w:hAnsi="Times New Roman" w:cs="Times New Roman"/>
          <w:spacing w:val="1"/>
          <w:sz w:val="24"/>
          <w:szCs w:val="24"/>
        </w:rPr>
        <w:t>for, or</w:t>
      </w:r>
      <w:proofErr w:type="gramEnd"/>
      <w:r w:rsidRPr="00B937E8">
        <w:rPr>
          <w:rFonts w:ascii="Times New Roman" w:eastAsia="Times New Roman" w:hAnsi="Times New Roman" w:cs="Times New Roman"/>
          <w:spacing w:val="1"/>
          <w:sz w:val="24"/>
          <w:szCs w:val="24"/>
        </w:rPr>
        <w:t xml:space="preserve"> otherwise have a conflict with the Auditee.</w:t>
      </w:r>
    </w:p>
    <w:p w14:paraId="3513C689"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4A08C4DE" w14:textId="77777777" w:rsidR="00B937E8" w:rsidRPr="00B937E8" w:rsidRDefault="388DA96D" w:rsidP="00C53B9E">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Cost Analysis – </w:t>
      </w:r>
      <w:r w:rsidRPr="519F73FD">
        <w:rPr>
          <w:rFonts w:ascii="Times New Roman" w:eastAsia="Times New Roman" w:hAnsi="Times New Roman" w:cs="Times New Roman"/>
          <w:spacing w:val="1"/>
          <w:sz w:val="24"/>
          <w:szCs w:val="24"/>
        </w:rPr>
        <w:t>The review and evaluation of each element of Contract cost to determine reasonableness, allocability, and allowability.</w:t>
      </w:r>
    </w:p>
    <w:p w14:paraId="4D755B07"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2A320857" w14:textId="77777777" w:rsidR="00B937E8" w:rsidRPr="00B937E8" w:rsidRDefault="388DA96D" w:rsidP="00C53B9E">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Deliverables – </w:t>
      </w:r>
      <w:r w:rsidRPr="519F73FD">
        <w:rPr>
          <w:rFonts w:ascii="Times New Roman" w:eastAsia="Times New Roman" w:hAnsi="Times New Roman" w:cs="Times New Roman"/>
          <w:spacing w:val="1"/>
          <w:sz w:val="24"/>
          <w:szCs w:val="24"/>
        </w:rPr>
        <w:t xml:space="preserve">Items defined in the Scope of Work, Section </w:t>
      </w:r>
      <w:r w:rsidRPr="00B937E8">
        <w:rPr>
          <w:rFonts w:ascii="Times New Roman" w:eastAsia="Times New Roman" w:hAnsi="Times New Roman" w:cs="Times New Roman"/>
          <w:spacing w:val="1"/>
          <w:sz w:val="24"/>
          <w:szCs w:val="24"/>
        </w:rPr>
        <w:t>4</w:t>
      </w:r>
      <w:r w:rsidRPr="519F73FD">
        <w:rPr>
          <w:rFonts w:ascii="Times New Roman" w:eastAsia="Times New Roman" w:hAnsi="Times New Roman" w:cs="Times New Roman"/>
          <w:spacing w:val="1"/>
          <w:sz w:val="24"/>
          <w:szCs w:val="24"/>
        </w:rPr>
        <w:t>.0, as products or proof of services rendered under this Contract.</w:t>
      </w:r>
    </w:p>
    <w:p w14:paraId="5C76C18D"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52EC3728" w14:textId="32CDB81B" w:rsidR="00B937E8" w:rsidRPr="00B937E8" w:rsidRDefault="388DA96D" w:rsidP="00C53B9E">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Engagement – </w:t>
      </w:r>
      <w:r w:rsidRPr="00786F9D">
        <w:rPr>
          <w:rFonts w:ascii="Times New Roman" w:eastAsia="Times New Roman" w:hAnsi="Times New Roman" w:cs="Times New Roman"/>
          <w:spacing w:val="1"/>
          <w:sz w:val="24"/>
          <w:szCs w:val="24"/>
        </w:rPr>
        <w:t>A</w:t>
      </w:r>
      <w:r w:rsidRPr="00B937E8">
        <w:rPr>
          <w:rFonts w:ascii="Times New Roman" w:eastAsia="Times New Roman" w:hAnsi="Times New Roman" w:cs="Times New Roman"/>
          <w:b/>
          <w:bCs/>
          <w:spacing w:val="1"/>
          <w:sz w:val="24"/>
          <w:szCs w:val="24"/>
        </w:rPr>
        <w:t xml:space="preserve"> </w:t>
      </w:r>
      <w:r w:rsidRPr="00B937E8">
        <w:rPr>
          <w:rFonts w:ascii="Times New Roman" w:eastAsia="Times New Roman" w:hAnsi="Times New Roman" w:cs="Times New Roman"/>
          <w:spacing w:val="1"/>
          <w:sz w:val="24"/>
          <w:szCs w:val="24"/>
        </w:rPr>
        <w:t xml:space="preserve">written request for a Contractor to perform Audit services based on </w:t>
      </w:r>
      <w:r w:rsidR="00592E99" w:rsidRPr="00B937E8">
        <w:rPr>
          <w:rFonts w:ascii="Times New Roman" w:eastAsia="Times New Roman" w:hAnsi="Times New Roman" w:cs="Times New Roman"/>
          <w:spacing w:val="1"/>
          <w:sz w:val="24"/>
          <w:szCs w:val="24"/>
        </w:rPr>
        <w:t>the scope</w:t>
      </w:r>
      <w:r w:rsidRPr="00B937E8">
        <w:rPr>
          <w:rFonts w:ascii="Times New Roman" w:eastAsia="Times New Roman" w:hAnsi="Times New Roman" w:cs="Times New Roman"/>
          <w:spacing w:val="1"/>
          <w:sz w:val="24"/>
          <w:szCs w:val="24"/>
        </w:rPr>
        <w:t xml:space="preserve"> of work given by </w:t>
      </w:r>
      <w:r>
        <w:rPr>
          <w:rFonts w:ascii="Times New Roman" w:eastAsia="Times New Roman" w:hAnsi="Times New Roman" w:cs="Times New Roman"/>
          <w:spacing w:val="1"/>
          <w:sz w:val="24"/>
          <w:szCs w:val="24"/>
        </w:rPr>
        <w:t>the Department.</w:t>
      </w:r>
    </w:p>
    <w:p w14:paraId="4B0CD9D0"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470CEA10" w14:textId="77777777" w:rsidR="00B937E8" w:rsidRPr="00B937E8" w:rsidRDefault="388DA96D" w:rsidP="00C53B9E">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Engagement Pricing – </w:t>
      </w:r>
      <w:r w:rsidRPr="00B937E8">
        <w:rPr>
          <w:rFonts w:ascii="Times New Roman" w:eastAsia="Times New Roman" w:hAnsi="Times New Roman" w:cs="Times New Roman"/>
          <w:spacing w:val="1"/>
          <w:sz w:val="24"/>
          <w:szCs w:val="24"/>
        </w:rPr>
        <w:t>A Contractor’s timely response to the Engagement including, but not limited to, technical response for the Engagement Pricing, price for the Engagement Pricing, and any other documentation required by the Engagement.</w:t>
      </w:r>
      <w:r w:rsidRPr="00B937E8">
        <w:rPr>
          <w:rFonts w:ascii="Times New Roman" w:eastAsia="Times New Roman" w:hAnsi="Times New Roman" w:cs="Times New Roman"/>
          <w:b/>
          <w:bCs/>
          <w:spacing w:val="1"/>
          <w:sz w:val="24"/>
          <w:szCs w:val="24"/>
        </w:rPr>
        <w:t xml:space="preserve"> </w:t>
      </w:r>
    </w:p>
    <w:p w14:paraId="557C380F"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197F85E5" w14:textId="77777777" w:rsidR="00B937E8" w:rsidRPr="00B937E8" w:rsidRDefault="388DA96D" w:rsidP="00C53B9E">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Financial Viability Review – </w:t>
      </w:r>
      <w:r w:rsidRPr="00B937E8">
        <w:rPr>
          <w:rFonts w:ascii="Times New Roman" w:eastAsia="Times New Roman" w:hAnsi="Times New Roman" w:cs="Times New Roman"/>
          <w:spacing w:val="1"/>
          <w:sz w:val="24"/>
          <w:szCs w:val="24"/>
        </w:rPr>
        <w:t xml:space="preserve">A review performed by Certified Public Accountants to ascertain if an individual or entity has the financial capability to pay for necessary remediation or to reimburse the State for remediation operations performed.  </w:t>
      </w:r>
    </w:p>
    <w:p w14:paraId="4C4071FD"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5F61E1E8" w14:textId="66D57C01"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Generally Accepted Government Auditing Standards (GAGAS) – </w:t>
      </w:r>
      <w:r w:rsidRPr="00B937E8">
        <w:rPr>
          <w:rFonts w:ascii="Times New Roman" w:eastAsia="Times New Roman" w:hAnsi="Times New Roman" w:cs="Times New Roman"/>
          <w:spacing w:val="1"/>
          <w:sz w:val="24"/>
          <w:szCs w:val="24"/>
        </w:rPr>
        <w:t>The most recent revision of government Auditing standards issued by the comptroller general of the United States</w:t>
      </w:r>
      <w:r w:rsidR="03B1E515">
        <w:rPr>
          <w:rFonts w:ascii="Times New Roman" w:eastAsia="Times New Roman" w:hAnsi="Times New Roman" w:cs="Times New Roman"/>
          <w:spacing w:val="1"/>
          <w:sz w:val="24"/>
          <w:szCs w:val="24"/>
        </w:rPr>
        <w:t>.</w:t>
      </w:r>
    </w:p>
    <w:p w14:paraId="492469CE" w14:textId="77777777" w:rsidR="00B937E8" w:rsidRPr="00B937E8" w:rsidRDefault="00B937E8" w:rsidP="00C53B9E">
      <w:pPr>
        <w:widowControl w:val="0"/>
        <w:ind w:right="-30"/>
        <w:rPr>
          <w:rFonts w:ascii="Times New Roman" w:eastAsia="Times New Roman" w:hAnsi="Times New Roman" w:cs="Times New Roman"/>
          <w:spacing w:val="1"/>
          <w:sz w:val="24"/>
          <w:szCs w:val="24"/>
        </w:rPr>
      </w:pPr>
    </w:p>
    <w:p w14:paraId="14FBEC97" w14:textId="2703217C"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Governmental Accounting Standards Board (GASB) – </w:t>
      </w:r>
      <w:r w:rsidRPr="00B937E8">
        <w:rPr>
          <w:rFonts w:ascii="Times New Roman" w:eastAsia="Times New Roman" w:hAnsi="Times New Roman" w:cs="Times New Roman"/>
          <w:spacing w:val="1"/>
          <w:sz w:val="24"/>
          <w:szCs w:val="24"/>
        </w:rPr>
        <w:t>An independent, non-political organization founded in 1984. The board's mission is to promote clear, consistent, transparent, and comparable financial reporting for state and local governments</w:t>
      </w:r>
      <w:r w:rsidR="03B1E515">
        <w:rPr>
          <w:rFonts w:ascii="Times New Roman" w:eastAsia="Times New Roman" w:hAnsi="Times New Roman" w:cs="Times New Roman"/>
          <w:spacing w:val="1"/>
          <w:sz w:val="24"/>
          <w:szCs w:val="24"/>
        </w:rPr>
        <w:t>.</w:t>
      </w:r>
    </w:p>
    <w:p w14:paraId="1FB00DC9" w14:textId="77777777" w:rsidR="00B937E8" w:rsidRPr="00B937E8" w:rsidRDefault="00B937E8" w:rsidP="00C53B9E">
      <w:pPr>
        <w:widowControl w:val="0"/>
        <w:ind w:right="-30"/>
        <w:rPr>
          <w:rFonts w:ascii="Times New Roman" w:eastAsia="Times New Roman" w:hAnsi="Times New Roman" w:cs="Times New Roman"/>
          <w:b/>
          <w:bCs/>
          <w:spacing w:val="1"/>
          <w:sz w:val="24"/>
          <w:szCs w:val="24"/>
        </w:rPr>
      </w:pPr>
    </w:p>
    <w:p w14:paraId="400DA2F3" w14:textId="77777777" w:rsidR="00B937E8" w:rsidRPr="00B937E8" w:rsidRDefault="388DA96D" w:rsidP="00C53B9E">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Letter of Concurrence – </w:t>
      </w:r>
      <w:r w:rsidRPr="00B937E8">
        <w:rPr>
          <w:rFonts w:ascii="Times New Roman" w:eastAsia="Times New Roman" w:hAnsi="Times New Roman" w:cs="Times New Roman"/>
          <w:spacing w:val="1"/>
          <w:sz w:val="24"/>
          <w:szCs w:val="24"/>
        </w:rPr>
        <w:t>A letter signed by the Auditee indicating their agreement with the findings of an Audit.</w:t>
      </w:r>
    </w:p>
    <w:p w14:paraId="44221583" w14:textId="0CD630E9" w:rsidR="00276B56" w:rsidRPr="008B7677" w:rsidRDefault="00276B56" w:rsidP="00C53B9E">
      <w:pPr>
        <w:widowControl w:val="0"/>
        <w:ind w:right="-30"/>
        <w:rPr>
          <w:rFonts w:ascii="Times New Roman" w:eastAsia="Times New Roman" w:hAnsi="Times New Roman" w:cs="Times New Roman"/>
          <w:b/>
          <w:bCs/>
          <w:spacing w:val="1"/>
          <w:sz w:val="24"/>
          <w:szCs w:val="24"/>
        </w:rPr>
      </w:pPr>
    </w:p>
    <w:p w14:paraId="7AA3A677" w14:textId="506EC255" w:rsidR="00501032" w:rsidRPr="00970214" w:rsidRDefault="49C5C216" w:rsidP="00C53B9E">
      <w:pPr>
        <w:widowControl w:val="0"/>
        <w:ind w:right="-29"/>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lastRenderedPageBreak/>
        <w:t>L</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al</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pacing w:val="1"/>
          <w:sz w:val="24"/>
          <w:szCs w:val="24"/>
        </w:rPr>
        <w:t>Edu</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ion</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z w:val="24"/>
          <w:szCs w:val="24"/>
        </w:rPr>
        <w:t>Ag</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y</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w:t>
      </w:r>
      <w:r w:rsidRPr="00970214">
        <w:rPr>
          <w:rFonts w:ascii="Times New Roman" w:eastAsia="Times New Roman" w:hAnsi="Times New Roman" w:cs="Times New Roman"/>
          <w:b/>
          <w:bCs/>
          <w:spacing w:val="1"/>
          <w:sz w:val="24"/>
          <w:szCs w:val="24"/>
        </w:rPr>
        <w:t>LE</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dist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y whi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op</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lo</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public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hools in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Unit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p>
    <w:p w14:paraId="49E398E2" w14:textId="77777777" w:rsidR="00501032" w:rsidRPr="00970214" w:rsidRDefault="00501032" w:rsidP="00C53B9E">
      <w:pPr>
        <w:widowControl w:val="0"/>
        <w:ind w:right="-30"/>
        <w:rPr>
          <w:rFonts w:ascii="Times New Roman" w:eastAsia="Times New Roman" w:hAnsi="Times New Roman" w:cs="Times New Roman"/>
          <w:sz w:val="24"/>
          <w:szCs w:val="24"/>
        </w:rPr>
      </w:pPr>
    </w:p>
    <w:p w14:paraId="211AFBFB" w14:textId="15861523" w:rsidR="00501032"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z w:val="24"/>
          <w:szCs w:val="24"/>
        </w:rPr>
        <w:t>N</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w</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z w:val="24"/>
          <w:szCs w:val="24"/>
        </w:rPr>
        <w:t>J</w:t>
      </w:r>
      <w:r w:rsidRPr="00970214">
        <w:rPr>
          <w:rFonts w:ascii="Times New Roman" w:eastAsia="Times New Roman" w:hAnsi="Times New Roman" w:cs="Times New Roman"/>
          <w:b/>
          <w:bCs/>
          <w:spacing w:val="-1"/>
          <w:sz w:val="24"/>
          <w:szCs w:val="24"/>
        </w:rPr>
        <w:t>er</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y</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pacing w:val="2"/>
          <w:sz w:val="24"/>
          <w:szCs w:val="24"/>
        </w:rPr>
        <w:t>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pacing w:val="2"/>
          <w:sz w:val="24"/>
          <w:szCs w:val="24"/>
        </w:rPr>
        <w:t>t</w:t>
      </w:r>
      <w:r w:rsidRPr="00970214">
        <w:rPr>
          <w:rFonts w:ascii="Times New Roman" w:eastAsia="Times New Roman" w:hAnsi="Times New Roman" w:cs="Times New Roman"/>
          <w:b/>
          <w:bCs/>
          <w:spacing w:val="-1"/>
          <w:sz w:val="24"/>
          <w:szCs w:val="24"/>
        </w:rPr>
        <w:t>me</w:t>
      </w:r>
      <w:r w:rsidRPr="00970214">
        <w:rPr>
          <w:rFonts w:ascii="Times New Roman" w:eastAsia="Times New Roman" w:hAnsi="Times New Roman" w:cs="Times New Roman"/>
          <w:b/>
          <w:bCs/>
          <w:spacing w:val="3"/>
          <w:sz w:val="24"/>
          <w:szCs w:val="24"/>
        </w:rPr>
        <w:t>n</w:t>
      </w:r>
      <w:r w:rsidRPr="00970214">
        <w:rPr>
          <w:rFonts w:ascii="Times New Roman" w:eastAsia="Times New Roman" w:hAnsi="Times New Roman" w:cs="Times New Roman"/>
          <w:b/>
          <w:bCs/>
          <w:sz w:val="24"/>
          <w:szCs w:val="24"/>
        </w:rPr>
        <w:t>t of</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pacing w:val="1"/>
          <w:sz w:val="24"/>
          <w:szCs w:val="24"/>
        </w:rPr>
        <w:t>Edu</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ion</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w:t>
      </w:r>
      <w:r w:rsidRPr="00970214">
        <w:rPr>
          <w:rFonts w:ascii="Times New Roman" w:eastAsia="Times New Roman" w:hAnsi="Times New Roman" w:cs="Times New Roman"/>
          <w:b/>
          <w:bCs/>
          <w:sz w:val="24"/>
          <w:szCs w:val="24"/>
        </w:rPr>
        <w:t>“NJDO</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z w:val="24"/>
          <w:szCs w:val="24"/>
        </w:rPr>
        <w:t>or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e </w:t>
      </w:r>
      <w:r w:rsidRPr="00970214">
        <w:rPr>
          <w:rFonts w:ascii="Times New Roman" w:eastAsia="Times New Roman" w:hAnsi="Times New Roman" w:cs="Times New Roman"/>
          <w:b/>
          <w:bCs/>
          <w:spacing w:val="2"/>
          <w:sz w:val="24"/>
          <w:szCs w:val="24"/>
        </w:rPr>
        <w:t>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pacing w:val="2"/>
          <w:sz w:val="24"/>
          <w:szCs w:val="24"/>
        </w:rPr>
        <w:t>t</w:t>
      </w:r>
      <w:r w:rsidRPr="00970214">
        <w:rPr>
          <w:rFonts w:ascii="Times New Roman" w:eastAsia="Times New Roman" w:hAnsi="Times New Roman" w:cs="Times New Roman"/>
          <w:b/>
          <w:bCs/>
          <w:spacing w:val="-1"/>
          <w:sz w:val="24"/>
          <w:szCs w:val="24"/>
        </w:rPr>
        <w:t>me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4"/>
          <w:sz w:val="24"/>
          <w:szCs w:val="24"/>
        </w:rPr>
        <w:t>c</w:t>
      </w:r>
      <w:r w:rsidRPr="00970214">
        <w:rPr>
          <w:rFonts w:ascii="Times New Roman" w:eastAsia="Times New Roman" w:hAnsi="Times New Roman" w:cs="Times New Roman"/>
          <w:sz w:val="24"/>
          <w:szCs w:val="24"/>
        </w:rPr>
        <w:t>y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14A00D50"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dminist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fe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id</w:t>
      </w:r>
      <w:r w:rsidRPr="00970214">
        <w:rPr>
          <w:rFonts w:ascii="Times New Roman" w:eastAsia="Times New Roman" w:hAnsi="Times New Roman" w:cs="Times New Roman"/>
          <w:spacing w:val="3"/>
          <w:sz w:val="24"/>
          <w:szCs w:val="24"/>
        </w:rPr>
        <w:t xml:space="preserve"> </w:t>
      </w:r>
      <w:r w:rsidR="27EDF416">
        <w:rPr>
          <w:rFonts w:ascii="Times New Roman" w:eastAsia="Times New Roman" w:hAnsi="Times New Roman" w:cs="Times New Roman"/>
          <w:sz w:val="24"/>
          <w:szCs w:val="24"/>
        </w:rPr>
        <w:t>Initiative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affec</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 mo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1.4</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million</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pub</w:t>
      </w:r>
      <w:r w:rsidRPr="00970214">
        <w:rPr>
          <w:rFonts w:ascii="Times New Roman" w:eastAsia="Times New Roman" w:hAnsi="Times New Roman" w:cs="Times New Roman"/>
          <w:spacing w:val="-2"/>
          <w:sz w:val="24"/>
          <w:szCs w:val="24"/>
        </w:rPr>
        <w:t>l</w:t>
      </w:r>
      <w:r w:rsidRPr="00970214">
        <w:rPr>
          <w:rFonts w:ascii="Times New Roman" w:eastAsia="Times New Roman" w:hAnsi="Times New Roman" w:cs="Times New Roman"/>
          <w:sz w:val="24"/>
          <w:szCs w:val="24"/>
        </w:rPr>
        <w:t>ic</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non- public</w:t>
      </w:r>
      <w:r w:rsidRPr="00970214">
        <w:rPr>
          <w:rFonts w:ascii="Times New Roman" w:eastAsia="Times New Roman" w:hAnsi="Times New Roman" w:cs="Times New Roman"/>
          <w:spacing w:val="-1"/>
          <w:sz w:val="24"/>
          <w:szCs w:val="24"/>
        </w:rPr>
        <w:t xml:space="preserve"> 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hild</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 xml:space="preserve">n </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z w:val="24"/>
          <w:szCs w:val="24"/>
        </w:rPr>
        <w:t>n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w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pacing w:val="-2"/>
          <w:sz w:val="24"/>
          <w:szCs w:val="24"/>
        </w:rPr>
        <w:t>y</w:t>
      </w:r>
      <w:r w:rsidRPr="00970214">
        <w:rPr>
          <w:rFonts w:ascii="Times New Roman" w:eastAsia="Times New Roman" w:hAnsi="Times New Roman" w:cs="Times New Roman"/>
          <w:sz w:val="24"/>
          <w:szCs w:val="24"/>
        </w:rPr>
        <w:t>.</w:t>
      </w:r>
    </w:p>
    <w:p w14:paraId="31580FD6" w14:textId="77777777" w:rsidR="00A908EE" w:rsidRDefault="00A908EE" w:rsidP="00C53B9E">
      <w:pPr>
        <w:widowControl w:val="0"/>
        <w:ind w:right="-30"/>
        <w:rPr>
          <w:rFonts w:ascii="Times New Roman" w:eastAsia="Times New Roman" w:hAnsi="Times New Roman" w:cs="Times New Roman"/>
          <w:sz w:val="24"/>
          <w:szCs w:val="24"/>
        </w:rPr>
      </w:pPr>
    </w:p>
    <w:p w14:paraId="1B5F35B0" w14:textId="77777777" w:rsidR="00A908EE" w:rsidRPr="00A908EE" w:rsidRDefault="01E80D1A" w:rsidP="00C53B9E">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Professional Skill Classifications</w:t>
      </w:r>
      <w:r w:rsidRPr="5616F648">
        <w:rPr>
          <w:rFonts w:ascii="Times New Roman" w:eastAsia="Times New Roman" w:hAnsi="Times New Roman" w:cs="Times New Roman"/>
          <w:sz w:val="24"/>
          <w:szCs w:val="24"/>
        </w:rPr>
        <w:t xml:space="preserve"> – Bidders and Contractors must associate each of their personnel assigned to their Contract with one of the following Professional Skill Classifications: Partners, Managers, Senior Accountants, or Staff Accountants. These classifications are associated with different hourly rates in the Price Sheet. They are a tool for pricing the Engagement work to be performed during the life of the Contract. They do not necessarily equate to people’s actual titles.</w:t>
      </w:r>
    </w:p>
    <w:p w14:paraId="39FE6996" w14:textId="2F49852B" w:rsidR="00501032" w:rsidRDefault="00501032" w:rsidP="00C53B9E">
      <w:pPr>
        <w:widowControl w:val="0"/>
        <w:ind w:right="-30"/>
        <w:rPr>
          <w:rFonts w:ascii="Times New Roman" w:eastAsia="Times New Roman" w:hAnsi="Times New Roman" w:cs="Times New Roman"/>
          <w:sz w:val="24"/>
          <w:szCs w:val="24"/>
        </w:rPr>
      </w:pPr>
    </w:p>
    <w:p w14:paraId="54B1A6E4" w14:textId="0BB04684" w:rsidR="00973C00" w:rsidRDefault="3E9862C7" w:rsidP="00C53B9E">
      <w:pPr>
        <w:widowControl w:val="0"/>
        <w:ind w:right="-30"/>
        <w:rPr>
          <w:rFonts w:ascii="Times New Roman" w:eastAsia="Times New Roman" w:hAnsi="Times New Roman" w:cs="Times New Roman"/>
          <w:b/>
          <w:bCs/>
          <w:sz w:val="24"/>
          <w:szCs w:val="24"/>
        </w:rPr>
      </w:pPr>
      <w:r w:rsidRPr="519F73FD">
        <w:rPr>
          <w:rFonts w:ascii="Times New Roman" w:eastAsia="Times New Roman" w:hAnsi="Times New Roman" w:cs="Times New Roman"/>
          <w:b/>
          <w:bCs/>
          <w:sz w:val="24"/>
          <w:szCs w:val="24"/>
        </w:rPr>
        <w:t xml:space="preserve">School Finance Reform Act of 2008 (“SFRA”) – </w:t>
      </w:r>
      <w:r w:rsidR="3450418A" w:rsidRPr="519F73FD">
        <w:rPr>
          <w:rFonts w:ascii="Times New Roman" w:eastAsia="Times New Roman" w:hAnsi="Times New Roman" w:cs="Times New Roman"/>
          <w:sz w:val="24"/>
          <w:szCs w:val="24"/>
        </w:rPr>
        <w:t>A law that provides for the</w:t>
      </w:r>
      <w:r w:rsidR="3450418A" w:rsidRPr="000E05DC">
        <w:rPr>
          <w:rFonts w:ascii="Times New Roman" w:eastAsia="Times New Roman" w:hAnsi="Times New Roman" w:cs="Times New Roman"/>
          <w:spacing w:val="-3"/>
          <w:sz w:val="24"/>
          <w:szCs w:val="24"/>
        </w:rPr>
        <w:t xml:space="preserve"> system for the funding of </w:t>
      </w:r>
      <w:r w:rsidR="6BE506D3" w:rsidRPr="000E05DC">
        <w:rPr>
          <w:rFonts w:ascii="Times New Roman" w:eastAsia="Times New Roman" w:hAnsi="Times New Roman" w:cs="Times New Roman"/>
          <w:spacing w:val="-3"/>
          <w:sz w:val="24"/>
          <w:szCs w:val="24"/>
        </w:rPr>
        <w:t>public-school</w:t>
      </w:r>
      <w:r w:rsidR="3450418A" w:rsidRPr="000E05DC">
        <w:rPr>
          <w:rFonts w:ascii="Times New Roman" w:eastAsia="Times New Roman" w:hAnsi="Times New Roman" w:cs="Times New Roman"/>
          <w:spacing w:val="-3"/>
          <w:sz w:val="24"/>
          <w:szCs w:val="24"/>
        </w:rPr>
        <w:t xml:space="preserve"> districts.  </w:t>
      </w:r>
    </w:p>
    <w:p w14:paraId="70D8961F" w14:textId="77777777" w:rsidR="00F46276" w:rsidRPr="008B7677" w:rsidRDefault="00F46276" w:rsidP="00C53B9E">
      <w:pPr>
        <w:widowControl w:val="0"/>
        <w:ind w:right="-30"/>
        <w:rPr>
          <w:rFonts w:ascii="Times New Roman" w:eastAsia="Times New Roman" w:hAnsi="Times New Roman" w:cs="Times New Roman"/>
          <w:b/>
          <w:bCs/>
          <w:spacing w:val="1"/>
          <w:sz w:val="24"/>
          <w:szCs w:val="24"/>
        </w:rPr>
      </w:pPr>
    </w:p>
    <w:p w14:paraId="1A1AF369" w14:textId="3231B6E1" w:rsidR="00AE5456" w:rsidRDefault="49C5C216" w:rsidP="00C53B9E">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ud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A</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p</w:t>
      </w:r>
      <w:r w:rsidRPr="00E812EB">
        <w:rPr>
          <w:rFonts w:ascii="Times New Roman" w:eastAsia="Times New Roman" w:hAnsi="Times New Roman" w:cs="Times New Roman"/>
          <w:sz w:val="24"/>
          <w:szCs w:val="24"/>
        </w:rPr>
        <w:t>er</w:t>
      </w:r>
      <w:r w:rsidRPr="00970214">
        <w:rPr>
          <w:rFonts w:ascii="Times New Roman" w:eastAsia="Times New Roman" w:hAnsi="Times New Roman" w:cs="Times New Roman"/>
          <w:sz w:val="24"/>
          <w:szCs w:val="24"/>
        </w:rPr>
        <w:t>son</w:t>
      </w:r>
      <w:r w:rsidRPr="00E812EB">
        <w:rPr>
          <w:rFonts w:ascii="Times New Roman" w:eastAsia="Times New Roman" w:hAnsi="Times New Roman" w:cs="Times New Roman"/>
          <w:sz w:val="24"/>
          <w:szCs w:val="24"/>
        </w:rPr>
        <w:t xml:space="preserve"> </w:t>
      </w:r>
      <w:r w:rsidR="0B725EA1" w:rsidRPr="008B7677">
        <w:rPr>
          <w:rFonts w:ascii="Times New Roman" w:eastAsia="Times New Roman" w:hAnsi="Times New Roman" w:cs="Times New Roman"/>
          <w:sz w:val="24"/>
          <w:szCs w:val="24"/>
        </w:rPr>
        <w:t>aged</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th</w:t>
      </w:r>
      <w:r w:rsidRPr="00E812EB">
        <w:rPr>
          <w:rFonts w:ascii="Times New Roman" w:eastAsia="Times New Roman" w:hAnsi="Times New Roman" w:cs="Times New Roman"/>
          <w:sz w:val="24"/>
          <w:szCs w:val="24"/>
        </w:rPr>
        <w:t>re</w:t>
      </w:r>
      <w:r w:rsidRPr="00970214">
        <w:rPr>
          <w:rFonts w:ascii="Times New Roman" w:eastAsia="Times New Roman" w:hAnsi="Times New Roman" w:cs="Times New Roman"/>
          <w:sz w:val="24"/>
          <w:szCs w:val="24"/>
        </w:rPr>
        <w:t>e th</w:t>
      </w:r>
      <w:r w:rsidRPr="00E812EB">
        <w:rPr>
          <w:rFonts w:ascii="Times New Roman" w:eastAsia="Times New Roman" w:hAnsi="Times New Roman" w:cs="Times New Roman"/>
          <w:sz w:val="24"/>
          <w:szCs w:val="24"/>
        </w:rPr>
        <w:t>r</w:t>
      </w:r>
      <w:r w:rsidRPr="00970214">
        <w:rPr>
          <w:rFonts w:ascii="Times New Roman" w:eastAsia="Times New Roman" w:hAnsi="Times New Roman" w:cs="Times New Roman"/>
          <w:sz w:val="24"/>
          <w:szCs w:val="24"/>
        </w:rPr>
        <w:t>o</w:t>
      </w:r>
      <w:r w:rsidRPr="00E812EB">
        <w:rPr>
          <w:rFonts w:ascii="Times New Roman" w:eastAsia="Times New Roman" w:hAnsi="Times New Roman" w:cs="Times New Roman"/>
          <w:sz w:val="24"/>
          <w:szCs w:val="24"/>
        </w:rPr>
        <w:t>ug</w:t>
      </w:r>
      <w:r w:rsidRPr="00970214">
        <w:rPr>
          <w:rFonts w:ascii="Times New Roman" w:eastAsia="Times New Roman" w:hAnsi="Times New Roman" w:cs="Times New Roman"/>
          <w:sz w:val="24"/>
          <w:szCs w:val="24"/>
        </w:rPr>
        <w:t>h</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21</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who</w:t>
      </w:r>
      <w:r w:rsidRPr="00E812EB">
        <w:rPr>
          <w:rFonts w:ascii="Times New Roman" w:eastAsia="Times New Roman" w:hAnsi="Times New Roman" w:cs="Times New Roman"/>
          <w:sz w:val="24"/>
          <w:szCs w:val="24"/>
        </w:rPr>
        <w:t xml:space="preserve"> i</w:t>
      </w:r>
      <w:r w:rsidRPr="00970214">
        <w:rPr>
          <w:rFonts w:ascii="Times New Roman" w:eastAsia="Times New Roman" w:hAnsi="Times New Roman" w:cs="Times New Roman"/>
          <w:sz w:val="24"/>
          <w:szCs w:val="24"/>
        </w:rPr>
        <w:t>s</w:t>
      </w:r>
      <w:r w:rsidRPr="00E812EB">
        <w:rPr>
          <w:rFonts w:ascii="Times New Roman" w:eastAsia="Times New Roman" w:hAnsi="Times New Roman" w:cs="Times New Roman"/>
          <w:sz w:val="24"/>
          <w:szCs w:val="24"/>
        </w:rPr>
        <w:t xml:space="preserve"> e</w:t>
      </w:r>
      <w:r w:rsidRPr="00970214">
        <w:rPr>
          <w:rFonts w:ascii="Times New Roman" w:eastAsia="Times New Roman" w:hAnsi="Times New Roman" w:cs="Times New Roman"/>
          <w:sz w:val="24"/>
          <w:szCs w:val="24"/>
        </w:rPr>
        <w:t>ntitl</w:t>
      </w:r>
      <w:r w:rsidRPr="00E812EB">
        <w:rPr>
          <w:rFonts w:ascii="Times New Roman" w:eastAsia="Times New Roman" w:hAnsi="Times New Roman" w:cs="Times New Roman"/>
          <w:sz w:val="24"/>
          <w:szCs w:val="24"/>
        </w:rPr>
        <w:t>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to</w:t>
      </w:r>
      <w:r w:rsidRPr="00E812EB">
        <w:rPr>
          <w:rFonts w:ascii="Times New Roman" w:eastAsia="Times New Roman" w:hAnsi="Times New Roman" w:cs="Times New Roman"/>
          <w:sz w:val="24"/>
          <w:szCs w:val="24"/>
        </w:rPr>
        <w:t xml:space="preserve"> rece</w:t>
      </w:r>
      <w:r w:rsidRPr="00970214">
        <w:rPr>
          <w:rFonts w:ascii="Times New Roman" w:eastAsia="Times New Roman" w:hAnsi="Times New Roman" w:cs="Times New Roman"/>
          <w:sz w:val="24"/>
          <w:szCs w:val="24"/>
        </w:rPr>
        <w:t>ive</w:t>
      </w:r>
      <w:r w:rsidRPr="00E812EB">
        <w:rPr>
          <w:rFonts w:ascii="Times New Roman" w:eastAsia="Times New Roman" w:hAnsi="Times New Roman" w:cs="Times New Roman"/>
          <w:sz w:val="24"/>
          <w:szCs w:val="24"/>
        </w:rPr>
        <w:t xml:space="preserve"> 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uca</w:t>
      </w:r>
      <w:r w:rsidRPr="00970214">
        <w:rPr>
          <w:rFonts w:ascii="Times New Roman" w:eastAsia="Times New Roman" w:hAnsi="Times New Roman" w:cs="Times New Roman"/>
          <w:sz w:val="24"/>
          <w:szCs w:val="24"/>
        </w:rPr>
        <w:t>tion</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l</w:t>
      </w:r>
      <w:r w:rsidRPr="00E812EB">
        <w:rPr>
          <w:rFonts w:ascii="Times New Roman" w:eastAsia="Times New Roman" w:hAnsi="Times New Roman" w:cs="Times New Roman"/>
          <w:sz w:val="24"/>
          <w:szCs w:val="24"/>
        </w:rPr>
        <w:t xml:space="preserve"> </w:t>
      </w:r>
      <w:r w:rsidR="25BEE5AD" w:rsidRPr="00E812EB">
        <w:rPr>
          <w:rFonts w:ascii="Times New Roman" w:eastAsia="Times New Roman" w:hAnsi="Times New Roman" w:cs="Times New Roman"/>
          <w:sz w:val="24"/>
          <w:szCs w:val="24"/>
        </w:rPr>
        <w:t>i</w:t>
      </w:r>
      <w:r w:rsidR="27EDF416">
        <w:rPr>
          <w:rFonts w:ascii="Times New Roman" w:eastAsia="Times New Roman" w:hAnsi="Times New Roman" w:cs="Times New Roman"/>
          <w:sz w:val="24"/>
          <w:szCs w:val="24"/>
        </w:rPr>
        <w:t>nitiative</w:t>
      </w:r>
      <w:r w:rsidRPr="00970214">
        <w:rPr>
          <w:rFonts w:ascii="Times New Roman" w:eastAsia="Times New Roman" w:hAnsi="Times New Roman" w:cs="Times New Roman"/>
          <w:sz w:val="24"/>
          <w:szCs w:val="24"/>
        </w:rPr>
        <w:t>s</w:t>
      </w:r>
      <w:r w:rsidRPr="00E812EB">
        <w:rPr>
          <w:rFonts w:ascii="Times New Roman" w:eastAsia="Times New Roman" w:hAnsi="Times New Roman" w:cs="Times New Roman"/>
          <w:sz w:val="24"/>
          <w:szCs w:val="24"/>
        </w:rPr>
        <w:t xml:space="preserve"> a</w:t>
      </w:r>
      <w:r w:rsidRPr="00970214">
        <w:rPr>
          <w:rFonts w:ascii="Times New Roman" w:eastAsia="Times New Roman" w:hAnsi="Times New Roman" w:cs="Times New Roman"/>
          <w:sz w:val="24"/>
          <w:szCs w:val="24"/>
        </w:rPr>
        <w:t>nd s</w:t>
      </w:r>
      <w:r w:rsidRPr="00E812EB">
        <w:rPr>
          <w:rFonts w:ascii="Times New Roman" w:eastAsia="Times New Roman" w:hAnsi="Times New Roman" w:cs="Times New Roman"/>
          <w:sz w:val="24"/>
          <w:szCs w:val="24"/>
        </w:rPr>
        <w:t>er</w:t>
      </w:r>
      <w:r w:rsidRPr="00970214">
        <w:rPr>
          <w:rFonts w:ascii="Times New Roman" w:eastAsia="Times New Roman" w:hAnsi="Times New Roman" w:cs="Times New Roman"/>
          <w:sz w:val="24"/>
          <w:szCs w:val="24"/>
        </w:rPr>
        <w:t>vi</w:t>
      </w:r>
      <w:r w:rsidRPr="00E812EB">
        <w:rPr>
          <w:rFonts w:ascii="Times New Roman" w:eastAsia="Times New Roman" w:hAnsi="Times New Roman" w:cs="Times New Roman"/>
          <w:sz w:val="24"/>
          <w:szCs w:val="24"/>
        </w:rPr>
        <w:t>ce</w:t>
      </w:r>
      <w:r w:rsidRPr="00970214">
        <w:rPr>
          <w:rFonts w:ascii="Times New Roman" w:eastAsia="Times New Roman" w:hAnsi="Times New Roman" w:cs="Times New Roman"/>
          <w:sz w:val="24"/>
          <w:szCs w:val="24"/>
        </w:rPr>
        <w:t xml:space="preserve">s in </w:t>
      </w:r>
      <w:r w:rsidRPr="00E812EB">
        <w:rPr>
          <w:rFonts w:ascii="Times New Roman" w:eastAsia="Times New Roman" w:hAnsi="Times New Roman" w:cs="Times New Roman"/>
          <w:sz w:val="24"/>
          <w:szCs w:val="24"/>
        </w:rPr>
        <w:t>acc</w:t>
      </w:r>
      <w:r w:rsidRPr="00970214">
        <w:rPr>
          <w:rFonts w:ascii="Times New Roman" w:eastAsia="Times New Roman" w:hAnsi="Times New Roman" w:cs="Times New Roman"/>
          <w:sz w:val="24"/>
          <w:szCs w:val="24"/>
        </w:rPr>
        <w:t>o</w:t>
      </w:r>
      <w:r w:rsidRPr="00E812EB">
        <w:rPr>
          <w:rFonts w:ascii="Times New Roman" w:eastAsia="Times New Roman" w:hAnsi="Times New Roman" w:cs="Times New Roman"/>
          <w:sz w:val="24"/>
          <w:szCs w:val="24"/>
        </w:rPr>
        <w:t>rda</w:t>
      </w:r>
      <w:r w:rsidRPr="00970214">
        <w:rPr>
          <w:rFonts w:ascii="Times New Roman" w:eastAsia="Times New Roman" w:hAnsi="Times New Roman" w:cs="Times New Roman"/>
          <w:sz w:val="24"/>
          <w:szCs w:val="24"/>
        </w:rPr>
        <w:t>n</w:t>
      </w:r>
      <w:r w:rsidRPr="00E812EB">
        <w:rPr>
          <w:rFonts w:ascii="Times New Roman" w:eastAsia="Times New Roman" w:hAnsi="Times New Roman" w:cs="Times New Roman"/>
          <w:sz w:val="24"/>
          <w:szCs w:val="24"/>
        </w:rPr>
        <w:t>c</w:t>
      </w:r>
      <w:r w:rsidRPr="00970214">
        <w:rPr>
          <w:rFonts w:ascii="Times New Roman" w:eastAsia="Times New Roman" w:hAnsi="Times New Roman" w:cs="Times New Roman"/>
          <w:sz w:val="24"/>
          <w:szCs w:val="24"/>
        </w:rPr>
        <w:t>e</w:t>
      </w:r>
      <w:r w:rsidRPr="00E812EB">
        <w:rPr>
          <w:rFonts w:ascii="Times New Roman" w:eastAsia="Times New Roman" w:hAnsi="Times New Roman" w:cs="Times New Roman"/>
          <w:sz w:val="24"/>
          <w:szCs w:val="24"/>
        </w:rPr>
        <w:t xml:space="preserve"> w</w:t>
      </w:r>
      <w:r w:rsidRPr="00970214">
        <w:rPr>
          <w:rFonts w:ascii="Times New Roman" w:eastAsia="Times New Roman" w:hAnsi="Times New Roman" w:cs="Times New Roman"/>
          <w:sz w:val="24"/>
          <w:szCs w:val="24"/>
        </w:rPr>
        <w:t xml:space="preserve">ith </w:t>
      </w:r>
      <w:r w:rsidRPr="00E812EB">
        <w:rPr>
          <w:rFonts w:ascii="Times New Roman" w:eastAsia="Times New Roman" w:hAnsi="Times New Roman" w:cs="Times New Roman"/>
          <w:sz w:val="24"/>
          <w:szCs w:val="24"/>
        </w:rPr>
        <w:t>Fe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era</w:t>
      </w:r>
      <w:r w:rsidRPr="00970214">
        <w:rPr>
          <w:rFonts w:ascii="Times New Roman" w:eastAsia="Times New Roman" w:hAnsi="Times New Roman" w:cs="Times New Roman"/>
          <w:sz w:val="24"/>
          <w:szCs w:val="24"/>
        </w:rPr>
        <w:t>l or</w:t>
      </w:r>
      <w:r w:rsidRPr="00E812EB">
        <w:rPr>
          <w:rFonts w:ascii="Times New Roman" w:eastAsia="Times New Roman" w:hAnsi="Times New Roman" w:cs="Times New Roman"/>
          <w:sz w:val="24"/>
          <w:szCs w:val="24"/>
        </w:rPr>
        <w:t xml:space="preserve"> S</w:t>
      </w:r>
      <w:r w:rsidRPr="00970214">
        <w:rPr>
          <w:rFonts w:ascii="Times New Roman" w:eastAsia="Times New Roman" w:hAnsi="Times New Roman" w:cs="Times New Roman"/>
          <w:sz w:val="24"/>
          <w:szCs w:val="24"/>
        </w:rPr>
        <w:t>t</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te</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l</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 xml:space="preserve">w </w:t>
      </w:r>
      <w:r w:rsidRPr="00E812EB">
        <w:rPr>
          <w:rFonts w:ascii="Times New Roman" w:eastAsia="Times New Roman" w:hAnsi="Times New Roman" w:cs="Times New Roman"/>
          <w:sz w:val="24"/>
          <w:szCs w:val="24"/>
        </w:rPr>
        <w:t>o</w:t>
      </w:r>
      <w:r w:rsidRPr="00970214">
        <w:rPr>
          <w:rFonts w:ascii="Times New Roman" w:eastAsia="Times New Roman" w:hAnsi="Times New Roman" w:cs="Times New Roman"/>
          <w:sz w:val="24"/>
          <w:szCs w:val="24"/>
        </w:rPr>
        <w:t>r</w:t>
      </w:r>
      <w:r w:rsidRPr="00E812EB">
        <w:rPr>
          <w:rFonts w:ascii="Times New Roman" w:eastAsia="Times New Roman" w:hAnsi="Times New Roman" w:cs="Times New Roman"/>
          <w:sz w:val="24"/>
          <w:szCs w:val="24"/>
        </w:rPr>
        <w:t xml:space="preserve"> reg</w:t>
      </w:r>
      <w:r w:rsidRPr="00970214">
        <w:rPr>
          <w:rFonts w:ascii="Times New Roman" w:eastAsia="Times New Roman" w:hAnsi="Times New Roman" w:cs="Times New Roman"/>
          <w:sz w:val="24"/>
          <w:szCs w:val="24"/>
        </w:rPr>
        <w:t>ul</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tion.</w:t>
      </w:r>
    </w:p>
    <w:p w14:paraId="010BECC6" w14:textId="77777777" w:rsidR="00DA7FD1" w:rsidRPr="00DA7FD1" w:rsidRDefault="00DA7FD1" w:rsidP="00C53B9E">
      <w:pPr>
        <w:widowControl w:val="0"/>
        <w:ind w:right="-30"/>
        <w:rPr>
          <w:rFonts w:ascii="Times New Roman" w:eastAsia="Times New Roman" w:hAnsi="Times New Roman" w:cs="Times New Roman"/>
          <w:sz w:val="24"/>
          <w:szCs w:val="24"/>
        </w:rPr>
      </w:pPr>
    </w:p>
    <w:p w14:paraId="5D697EE3" w14:textId="77777777" w:rsidR="00A908EE" w:rsidRPr="00A908EE" w:rsidRDefault="01E80D1A" w:rsidP="00C53B9E">
      <w:pPr>
        <w:widowControl w:val="0"/>
        <w:tabs>
          <w:tab w:val="left" w:pos="2260"/>
        </w:tabs>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Unit Price – </w:t>
      </w:r>
      <w:r w:rsidRPr="5616F648">
        <w:rPr>
          <w:rFonts w:ascii="Times New Roman" w:eastAsia="Times New Roman" w:hAnsi="Times New Roman" w:cs="Times New Roman"/>
          <w:sz w:val="24"/>
          <w:szCs w:val="24"/>
        </w:rPr>
        <w:t xml:space="preserve">A price per specified unit of measure for individual line items bid on the Price Schedule which shall incorporate all associated costs. Unit prices shall be all </w:t>
      </w:r>
      <w:proofErr w:type="gramStart"/>
      <w:r w:rsidRPr="5616F648">
        <w:rPr>
          <w:rFonts w:ascii="Times New Roman" w:eastAsia="Times New Roman" w:hAnsi="Times New Roman" w:cs="Times New Roman"/>
          <w:sz w:val="24"/>
          <w:szCs w:val="24"/>
        </w:rPr>
        <w:t>inclusive</w:t>
      </w:r>
      <w:proofErr w:type="gramEnd"/>
      <w:r w:rsidRPr="5616F648">
        <w:rPr>
          <w:rFonts w:ascii="Times New Roman" w:eastAsia="Times New Roman" w:hAnsi="Times New Roman" w:cs="Times New Roman"/>
          <w:sz w:val="24"/>
          <w:szCs w:val="24"/>
        </w:rPr>
        <w:t xml:space="preserve"> hourly rates.</w:t>
      </w:r>
    </w:p>
    <w:p w14:paraId="4F904CB7" w14:textId="5F5D07BE" w:rsidR="00B014F4" w:rsidRPr="00970214" w:rsidRDefault="00DA78A2" w:rsidP="00C53B9E">
      <w:pPr>
        <w:widowControl w:val="0"/>
        <w:tabs>
          <w:tab w:val="left" w:pos="2260"/>
        </w:tabs>
        <w:ind w:right="-30"/>
        <w:rPr>
          <w:rFonts w:ascii="Times New Roman" w:eastAsia="Times New Roman" w:hAnsi="Times New Roman" w:cs="Times New Roman"/>
          <w:b/>
          <w:bCs/>
          <w:sz w:val="24"/>
          <w:szCs w:val="24"/>
        </w:rPr>
      </w:pPr>
      <w:r w:rsidRPr="008B7677">
        <w:rPr>
          <w:rFonts w:ascii="Times New Roman" w:eastAsia="Times New Roman" w:hAnsi="Times New Roman" w:cs="Times New Roman"/>
          <w:b/>
          <w:bCs/>
          <w:sz w:val="24"/>
          <w:szCs w:val="24"/>
        </w:rPr>
        <w:tab/>
      </w:r>
    </w:p>
    <w:p w14:paraId="51E4D785" w14:textId="77777777" w:rsidR="004E3E98" w:rsidRPr="00296056" w:rsidRDefault="2E309388" w:rsidP="00C53B9E">
      <w:pPr>
        <w:pStyle w:val="Heading1"/>
        <w:spacing w:before="0"/>
        <w:ind w:right="-30"/>
        <w:rPr>
          <w:rFonts w:ascii="Times New Roman" w:eastAsia="Times New Roman" w:hAnsi="Times New Roman" w:cs="Times New Roman"/>
          <w:b/>
          <w:bCs/>
          <w:color w:val="auto"/>
          <w:sz w:val="28"/>
          <w:szCs w:val="28"/>
        </w:rPr>
      </w:pPr>
      <w:bookmarkStart w:id="23" w:name="_Toc961308176"/>
      <w:bookmarkStart w:id="24" w:name="_Toc570257205"/>
      <w:bookmarkStart w:id="25" w:name="_Toc175138167"/>
      <w:r w:rsidRPr="519F73FD">
        <w:rPr>
          <w:rFonts w:ascii="Times New Roman" w:eastAsia="Times New Roman" w:hAnsi="Times New Roman" w:cs="Times New Roman"/>
          <w:b/>
          <w:bCs/>
          <w:color w:val="auto"/>
          <w:sz w:val="28"/>
          <w:szCs w:val="28"/>
        </w:rPr>
        <w:t xml:space="preserve">3.0 </w:t>
      </w:r>
      <w:r w:rsidR="0058110F" w:rsidRPr="00296056">
        <w:rPr>
          <w:rFonts w:ascii="Times New Roman" w:eastAsia="Times New Roman" w:hAnsi="Times New Roman" w:cs="Times New Roman"/>
          <w:b/>
          <w:color w:val="auto"/>
          <w:sz w:val="28"/>
          <w:szCs w:val="28"/>
        </w:rPr>
        <w:tab/>
      </w:r>
      <w:r w:rsidRPr="5616F648">
        <w:rPr>
          <w:rFonts w:ascii="Times New Roman" w:eastAsia="Times New Roman" w:hAnsi="Times New Roman" w:cs="Times New Roman"/>
          <w:b/>
          <w:bCs/>
          <w:color w:val="auto"/>
          <w:spacing w:val="1"/>
          <w:sz w:val="28"/>
          <w:szCs w:val="28"/>
        </w:rPr>
        <w:t>S</w:t>
      </w:r>
      <w:r w:rsidRPr="5616F648">
        <w:rPr>
          <w:rFonts w:ascii="Times New Roman" w:eastAsia="Times New Roman" w:hAnsi="Times New Roman" w:cs="Times New Roman"/>
          <w:b/>
          <w:bCs/>
          <w:color w:val="auto"/>
          <w:sz w:val="28"/>
          <w:szCs w:val="28"/>
        </w:rPr>
        <w:t>CO</w:t>
      </w:r>
      <w:r w:rsidRPr="5616F648">
        <w:rPr>
          <w:rFonts w:ascii="Times New Roman" w:eastAsia="Times New Roman" w:hAnsi="Times New Roman" w:cs="Times New Roman"/>
          <w:b/>
          <w:bCs/>
          <w:color w:val="auto"/>
          <w:spacing w:val="-3"/>
          <w:sz w:val="28"/>
          <w:szCs w:val="28"/>
        </w:rPr>
        <w:t>P</w:t>
      </w:r>
      <w:r w:rsidRPr="5616F648">
        <w:rPr>
          <w:rFonts w:ascii="Times New Roman" w:eastAsia="Times New Roman" w:hAnsi="Times New Roman" w:cs="Times New Roman"/>
          <w:b/>
          <w:bCs/>
          <w:color w:val="auto"/>
          <w:sz w:val="28"/>
          <w:szCs w:val="28"/>
        </w:rPr>
        <w:t>E</w:t>
      </w:r>
      <w:r w:rsidRPr="5616F648">
        <w:rPr>
          <w:rFonts w:ascii="Times New Roman" w:eastAsia="Times New Roman" w:hAnsi="Times New Roman" w:cs="Times New Roman"/>
          <w:b/>
          <w:bCs/>
          <w:color w:val="auto"/>
          <w:spacing w:val="1"/>
          <w:sz w:val="28"/>
          <w:szCs w:val="28"/>
        </w:rPr>
        <w:t xml:space="preserve"> </w:t>
      </w:r>
      <w:r w:rsidRPr="5616F648">
        <w:rPr>
          <w:rFonts w:ascii="Times New Roman" w:eastAsia="Times New Roman" w:hAnsi="Times New Roman" w:cs="Times New Roman"/>
          <w:b/>
          <w:bCs/>
          <w:color w:val="auto"/>
          <w:sz w:val="28"/>
          <w:szCs w:val="28"/>
        </w:rPr>
        <w:t>OF</w:t>
      </w:r>
      <w:r w:rsidRPr="5616F648">
        <w:rPr>
          <w:rFonts w:ascii="Times New Roman" w:eastAsia="Times New Roman" w:hAnsi="Times New Roman" w:cs="Times New Roman"/>
          <w:b/>
          <w:bCs/>
          <w:color w:val="auto"/>
          <w:spacing w:val="-3"/>
          <w:sz w:val="28"/>
          <w:szCs w:val="28"/>
        </w:rPr>
        <w:t xml:space="preserve"> </w:t>
      </w:r>
      <w:r w:rsidRPr="5616F648">
        <w:rPr>
          <w:rFonts w:ascii="Times New Roman" w:eastAsia="Times New Roman" w:hAnsi="Times New Roman" w:cs="Times New Roman"/>
          <w:b/>
          <w:bCs/>
          <w:color w:val="auto"/>
          <w:sz w:val="28"/>
          <w:szCs w:val="28"/>
        </w:rPr>
        <w:t>WO</w:t>
      </w:r>
      <w:r w:rsidRPr="5616F648">
        <w:rPr>
          <w:rFonts w:ascii="Times New Roman" w:eastAsia="Times New Roman" w:hAnsi="Times New Roman" w:cs="Times New Roman"/>
          <w:b/>
          <w:bCs/>
          <w:color w:val="auto"/>
          <w:spacing w:val="2"/>
          <w:sz w:val="28"/>
          <w:szCs w:val="28"/>
        </w:rPr>
        <w:t>R</w:t>
      </w:r>
      <w:r w:rsidRPr="5616F648">
        <w:rPr>
          <w:rFonts w:ascii="Times New Roman" w:eastAsia="Times New Roman" w:hAnsi="Times New Roman" w:cs="Times New Roman"/>
          <w:b/>
          <w:bCs/>
          <w:color w:val="auto"/>
          <w:sz w:val="28"/>
          <w:szCs w:val="28"/>
        </w:rPr>
        <w:t>K</w:t>
      </w:r>
      <w:bookmarkEnd w:id="23"/>
      <w:bookmarkEnd w:id="24"/>
      <w:bookmarkEnd w:id="25"/>
    </w:p>
    <w:p w14:paraId="2ADC4638" w14:textId="77777777" w:rsidR="00F82281" w:rsidRDefault="00F82281" w:rsidP="00C53B9E">
      <w:pPr>
        <w:ind w:right="-30"/>
        <w:rPr>
          <w:rFonts w:ascii="Times New Roman" w:eastAsia="Times New Roman" w:hAnsi="Times New Roman" w:cs="Times New Roman"/>
          <w:sz w:val="24"/>
          <w:szCs w:val="24"/>
        </w:rPr>
      </w:pPr>
    </w:p>
    <w:p w14:paraId="434CFC75" w14:textId="7312949D" w:rsidR="00847CE6" w:rsidRDefault="16381F70" w:rsidP="00C53B9E">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This project includes the following deliverables</w:t>
      </w:r>
      <w:r w:rsidR="6AD4F6B9" w:rsidRPr="5616F648">
        <w:rPr>
          <w:rFonts w:ascii="Times New Roman" w:eastAsia="Times New Roman" w:hAnsi="Times New Roman" w:cs="Times New Roman"/>
          <w:sz w:val="24"/>
          <w:szCs w:val="24"/>
        </w:rPr>
        <w:t xml:space="preserve"> and are detailed below</w:t>
      </w:r>
      <w:r w:rsidRPr="5616F648">
        <w:rPr>
          <w:rFonts w:ascii="Times New Roman" w:eastAsia="Times New Roman" w:hAnsi="Times New Roman" w:cs="Times New Roman"/>
          <w:sz w:val="24"/>
          <w:szCs w:val="24"/>
        </w:rPr>
        <w:t>:</w:t>
      </w:r>
    </w:p>
    <w:p w14:paraId="1D2F3796" w14:textId="41E2AF64" w:rsidR="00BD0B8C" w:rsidRDefault="00A12837" w:rsidP="00C53B9E">
      <w:pPr>
        <w:pStyle w:val="ListParagraph"/>
        <w:numPr>
          <w:ilvl w:val="0"/>
          <w:numId w:val="18"/>
        </w:numPr>
        <w:jc w:val="both"/>
        <w:rPr>
          <w:rFonts w:ascii="Times New Roman" w:eastAsia="Times New Roman" w:hAnsi="Times New Roman" w:cs="Times New Roman"/>
          <w:sz w:val="24"/>
          <w:szCs w:val="24"/>
        </w:rPr>
      </w:pPr>
      <w:r w:rsidRPr="00A12837">
        <w:rPr>
          <w:rFonts w:ascii="Times New Roman" w:eastAsia="Times New Roman" w:hAnsi="Times New Roman" w:cs="Times New Roman"/>
          <w:sz w:val="24"/>
          <w:szCs w:val="24"/>
        </w:rPr>
        <w:t xml:space="preserve">3.1 </w:t>
      </w:r>
      <w:r w:rsidR="00285AB3" w:rsidRPr="00A12837">
        <w:rPr>
          <w:rFonts w:ascii="Times New Roman" w:eastAsia="Times New Roman" w:hAnsi="Times New Roman" w:cs="Times New Roman"/>
          <w:sz w:val="24"/>
          <w:szCs w:val="24"/>
        </w:rPr>
        <w:t>Audits (Scope and Deliverables</w:t>
      </w:r>
      <w:proofErr w:type="gramStart"/>
      <w:r w:rsidR="00285AB3" w:rsidRPr="00A1283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00285AB3" w:rsidRPr="00A12837">
        <w:rPr>
          <w:rFonts w:ascii="Times New Roman" w:eastAsia="Times New Roman" w:hAnsi="Times New Roman" w:cs="Times New Roman"/>
          <w:sz w:val="24"/>
          <w:szCs w:val="24"/>
        </w:rPr>
        <w:t xml:space="preserve"> </w:t>
      </w:r>
    </w:p>
    <w:p w14:paraId="6C8F8F4B" w14:textId="306F5EE7" w:rsidR="00A12837" w:rsidRDefault="00A12837" w:rsidP="00C53B9E">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Entrance </w:t>
      </w:r>
      <w:proofErr w:type="gramStart"/>
      <w:r>
        <w:rPr>
          <w:rFonts w:ascii="Times New Roman" w:eastAsia="Times New Roman" w:hAnsi="Times New Roman" w:cs="Times New Roman"/>
          <w:sz w:val="24"/>
          <w:szCs w:val="24"/>
        </w:rPr>
        <w:t>Meeting;</w:t>
      </w:r>
      <w:proofErr w:type="gramEnd"/>
    </w:p>
    <w:p w14:paraId="6859339D" w14:textId="65DB4A0C" w:rsidR="00A12837" w:rsidRDefault="00A12837" w:rsidP="00C53B9E">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proofErr w:type="gramStart"/>
      <w:r>
        <w:rPr>
          <w:rFonts w:ascii="Times New Roman" w:eastAsia="Times New Roman" w:hAnsi="Times New Roman" w:cs="Times New Roman"/>
          <w:sz w:val="24"/>
          <w:szCs w:val="24"/>
        </w:rPr>
        <w:t>Fraud;</w:t>
      </w:r>
      <w:proofErr w:type="gramEnd"/>
    </w:p>
    <w:p w14:paraId="5C25FA12" w14:textId="55722787" w:rsidR="00A12837" w:rsidRDefault="00A12837" w:rsidP="00C53B9E">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Exit Meeting</w:t>
      </w:r>
    </w:p>
    <w:p w14:paraId="5B6F46FF" w14:textId="00E9EAAC" w:rsidR="00A12837" w:rsidRPr="00A12837" w:rsidRDefault="00A12837" w:rsidP="00C53B9E">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Audit Reports</w:t>
      </w:r>
    </w:p>
    <w:p w14:paraId="3EEFE763" w14:textId="711ABDB6" w:rsidR="00031608" w:rsidRDefault="6780EC8D" w:rsidP="00C53B9E">
      <w:pPr>
        <w:pStyle w:val="ListParagraph"/>
        <w:numPr>
          <w:ilvl w:val="1"/>
          <w:numId w:val="5"/>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Preliminary Audit Reports; and</w:t>
      </w:r>
    </w:p>
    <w:p w14:paraId="29428C16" w14:textId="5F91943A" w:rsidR="00031608" w:rsidRDefault="6780EC8D" w:rsidP="00C53B9E">
      <w:pPr>
        <w:pStyle w:val="ListParagraph"/>
        <w:numPr>
          <w:ilvl w:val="1"/>
          <w:numId w:val="5"/>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Final Audit Report.</w:t>
      </w:r>
    </w:p>
    <w:p w14:paraId="707D36F6" w14:textId="0FC4B62A" w:rsidR="00031608" w:rsidRDefault="006C3EF2" w:rsidP="00C53B9E">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6780EC8D" w:rsidRPr="006C3EF2">
        <w:rPr>
          <w:rFonts w:ascii="Times New Roman" w:eastAsia="Times New Roman" w:hAnsi="Times New Roman" w:cs="Times New Roman"/>
          <w:sz w:val="24"/>
          <w:szCs w:val="24"/>
        </w:rPr>
        <w:t>Working Papers; and</w:t>
      </w:r>
    </w:p>
    <w:p w14:paraId="6FFFC4E5" w14:textId="0CED49C1" w:rsidR="00031608" w:rsidRPr="00CD0763" w:rsidRDefault="00CD0763" w:rsidP="00C53B9E">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6780EC8D" w:rsidRPr="00CD0763">
        <w:rPr>
          <w:rFonts w:ascii="Times New Roman" w:hAnsi="Times New Roman" w:cs="Times New Roman"/>
          <w:sz w:val="24"/>
          <w:szCs w:val="24"/>
        </w:rPr>
        <w:t>Report Certification</w:t>
      </w:r>
    </w:p>
    <w:p w14:paraId="74D2D238" w14:textId="1A28CDB4" w:rsidR="00CD0763" w:rsidRPr="00CD0763" w:rsidRDefault="00CD0763" w:rsidP="00C53B9E">
      <w:pPr>
        <w:pStyle w:val="ListParagraph"/>
        <w:numPr>
          <w:ilvl w:val="0"/>
          <w:numId w:val="5"/>
        </w:numPr>
        <w:jc w:val="both"/>
        <w:rPr>
          <w:rFonts w:ascii="Times New Roman" w:eastAsia="Times New Roman" w:hAnsi="Times New Roman" w:cs="Times New Roman"/>
          <w:sz w:val="24"/>
          <w:szCs w:val="24"/>
        </w:rPr>
      </w:pPr>
      <w:r>
        <w:rPr>
          <w:rFonts w:ascii="Times New Roman" w:hAnsi="Times New Roman" w:cs="Times New Roman"/>
          <w:sz w:val="24"/>
          <w:szCs w:val="24"/>
        </w:rPr>
        <w:t>3.8 Confidentiality</w:t>
      </w:r>
    </w:p>
    <w:p w14:paraId="1CD947BD" w14:textId="77777777" w:rsidR="00057610" w:rsidRDefault="00057610" w:rsidP="00C53B9E">
      <w:pPr>
        <w:ind w:right="-30"/>
        <w:rPr>
          <w:rFonts w:ascii="Times New Roman" w:eastAsia="Times New Roman" w:hAnsi="Times New Roman" w:cs="Times New Roman"/>
          <w:sz w:val="24"/>
          <w:szCs w:val="24"/>
        </w:rPr>
      </w:pPr>
    </w:p>
    <w:p w14:paraId="0E635C7B" w14:textId="07E073F5" w:rsidR="00057610" w:rsidRDefault="19384CD3" w:rsidP="00C53B9E">
      <w:pPr>
        <w:pStyle w:val="Heading3"/>
        <w:spacing w:before="0"/>
        <w:ind w:left="720" w:hanging="720"/>
        <w:jc w:val="both"/>
        <w:rPr>
          <w:rFonts w:ascii="Times New Roman" w:eastAsia="Times New Roman" w:hAnsi="Times New Roman" w:cs="Times New Roman"/>
          <w:b/>
          <w:bCs/>
          <w:caps/>
          <w:color w:val="000000" w:themeColor="text1"/>
        </w:rPr>
      </w:pPr>
      <w:bookmarkStart w:id="26" w:name="_Toc175138168"/>
      <w:r w:rsidRPr="5616F648">
        <w:rPr>
          <w:rFonts w:ascii="Times New Roman" w:eastAsia="Times New Roman" w:hAnsi="Times New Roman" w:cs="Times New Roman"/>
          <w:b/>
          <w:bCs/>
          <w:caps/>
          <w:color w:val="000000" w:themeColor="text1"/>
        </w:rPr>
        <w:t xml:space="preserve">3.1 </w:t>
      </w:r>
      <w:r w:rsidR="17891F43" w:rsidRPr="5616F648">
        <w:rPr>
          <w:rFonts w:ascii="Times New Roman" w:eastAsia="Times New Roman" w:hAnsi="Times New Roman" w:cs="Times New Roman"/>
          <w:b/>
          <w:bCs/>
          <w:caps/>
          <w:color w:val="000000" w:themeColor="text1"/>
        </w:rPr>
        <w:t>AUDITS</w:t>
      </w:r>
      <w:bookmarkEnd w:id="26"/>
    </w:p>
    <w:p w14:paraId="201A1731" w14:textId="325E761F" w:rsidR="00057610" w:rsidRDefault="17891F43" w:rsidP="00C53B9E">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71E010B" w14:textId="4A74C771" w:rsidR="00057610" w:rsidRDefault="167316E4" w:rsidP="00C53B9E">
      <w:pPr>
        <w:pStyle w:val="ListParagraph"/>
        <w:numPr>
          <w:ilvl w:val="0"/>
          <w:numId w:val="4"/>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An Audit shall consist of an examination of financial and compliance matters at the LEA. The financial and compliance examinations </w:t>
      </w:r>
      <w:proofErr w:type="gramStart"/>
      <w:r w:rsidRPr="5616F648">
        <w:rPr>
          <w:rFonts w:ascii="Times New Roman" w:eastAsia="Times New Roman" w:hAnsi="Times New Roman" w:cs="Times New Roman"/>
          <w:sz w:val="24"/>
          <w:szCs w:val="24"/>
        </w:rPr>
        <w:t>shall</w:t>
      </w:r>
      <w:proofErr w:type="gramEnd"/>
      <w:r w:rsidRPr="5616F648">
        <w:rPr>
          <w:rFonts w:ascii="Times New Roman" w:eastAsia="Times New Roman" w:hAnsi="Times New Roman" w:cs="Times New Roman"/>
          <w:sz w:val="24"/>
          <w:szCs w:val="24"/>
        </w:rPr>
        <w:t xml:space="preserve"> be primarily concerned with determining the </w:t>
      </w:r>
      <w:r w:rsidR="33476A11" w:rsidRPr="5616F648">
        <w:rPr>
          <w:rFonts w:ascii="Times New Roman" w:eastAsia="Times New Roman" w:hAnsi="Times New Roman" w:cs="Times New Roman"/>
          <w:sz w:val="24"/>
          <w:szCs w:val="24"/>
        </w:rPr>
        <w:t>efficiency</w:t>
      </w:r>
      <w:r w:rsidRPr="5616F648">
        <w:rPr>
          <w:rFonts w:ascii="Times New Roman" w:eastAsia="Times New Roman" w:hAnsi="Times New Roman" w:cs="Times New Roman"/>
          <w:sz w:val="24"/>
          <w:szCs w:val="24"/>
        </w:rPr>
        <w:t xml:space="preserve">, reasonableness, allocability, and allowability of funding decisions. The examination shall include the review of the adequacy of the Auditee’s accounting system and that the Auditee </w:t>
      </w:r>
      <w:r w:rsidR="6F25C97F" w:rsidRPr="5616F648">
        <w:rPr>
          <w:rFonts w:ascii="Times New Roman" w:eastAsia="Times New Roman" w:hAnsi="Times New Roman" w:cs="Times New Roman"/>
          <w:sz w:val="24"/>
          <w:szCs w:val="24"/>
        </w:rPr>
        <w:t>is running an efficient school district.</w:t>
      </w:r>
    </w:p>
    <w:p w14:paraId="12895874" w14:textId="1CE55D9F" w:rsidR="00057610" w:rsidRDefault="00057610" w:rsidP="00C53B9E">
      <w:pPr>
        <w:jc w:val="both"/>
        <w:rPr>
          <w:rFonts w:ascii="Times New Roman" w:eastAsia="Times New Roman" w:hAnsi="Times New Roman" w:cs="Times New Roman"/>
          <w:sz w:val="24"/>
          <w:szCs w:val="24"/>
        </w:rPr>
      </w:pPr>
    </w:p>
    <w:p w14:paraId="4DF75FC5" w14:textId="45FE936D" w:rsidR="00057610" w:rsidRDefault="167316E4" w:rsidP="00C53B9E">
      <w:pPr>
        <w:pStyle w:val="ListParagraph"/>
        <w:jc w:val="both"/>
        <w:rPr>
          <w:rFonts w:ascii="Calibri" w:eastAsia="Calibri" w:hAnsi="Calibri" w:cs="Calibri"/>
        </w:rPr>
      </w:pPr>
      <w:r w:rsidRPr="5616F648">
        <w:rPr>
          <w:rFonts w:ascii="Times New Roman" w:eastAsia="Times New Roman" w:hAnsi="Times New Roman" w:cs="Times New Roman"/>
          <w:sz w:val="24"/>
          <w:szCs w:val="24"/>
        </w:rPr>
        <w:t xml:space="preserve">The size and complexity of the Audits will vary. The detailed Audit procedures presented in the Audit guidelines may not cover all circumstances or conditions encountered in Auditing </w:t>
      </w:r>
      <w:r w:rsidR="00D56D02">
        <w:rPr>
          <w:rFonts w:ascii="Times New Roman" w:eastAsia="Times New Roman" w:hAnsi="Times New Roman" w:cs="Times New Roman"/>
          <w:sz w:val="24"/>
          <w:szCs w:val="24"/>
        </w:rPr>
        <w:t>th</w:t>
      </w:r>
      <w:r w:rsidR="00D4431F">
        <w:rPr>
          <w:rFonts w:ascii="Times New Roman" w:eastAsia="Times New Roman" w:hAnsi="Times New Roman" w:cs="Times New Roman"/>
          <w:sz w:val="24"/>
          <w:szCs w:val="24"/>
        </w:rPr>
        <w:t>e</w:t>
      </w:r>
      <w:r w:rsidR="00D56D02">
        <w:rPr>
          <w:rFonts w:ascii="Times New Roman" w:eastAsia="Times New Roman" w:hAnsi="Times New Roman" w:cs="Times New Roman"/>
          <w:sz w:val="24"/>
          <w:szCs w:val="24"/>
        </w:rPr>
        <w:t xml:space="preserve"> </w:t>
      </w:r>
      <w:r w:rsidR="00D56D02">
        <w:rPr>
          <w:rFonts w:ascii="Times New Roman" w:eastAsia="Times New Roman" w:hAnsi="Times New Roman" w:cs="Times New Roman"/>
          <w:sz w:val="24"/>
          <w:szCs w:val="24"/>
        </w:rPr>
        <w:lastRenderedPageBreak/>
        <w:t xml:space="preserve">designated </w:t>
      </w:r>
      <w:r w:rsidRPr="5616F648">
        <w:rPr>
          <w:rFonts w:ascii="Times New Roman" w:eastAsia="Times New Roman" w:hAnsi="Times New Roman" w:cs="Times New Roman"/>
          <w:sz w:val="24"/>
          <w:szCs w:val="24"/>
        </w:rPr>
        <w:t>LEA</w:t>
      </w:r>
      <w:r w:rsidR="00D56D02">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The </w:t>
      </w:r>
      <w:r w:rsidR="00D56D02">
        <w:rPr>
          <w:rFonts w:ascii="Times New Roman" w:eastAsia="Times New Roman" w:hAnsi="Times New Roman" w:cs="Times New Roman"/>
          <w:sz w:val="24"/>
          <w:szCs w:val="24"/>
        </w:rPr>
        <w:t>audit</w:t>
      </w:r>
      <w:r w:rsidR="00D56D02"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firm shall use professional judgment in tailoring the specific Audit procedures to meet the</w:t>
      </w:r>
      <w:r w:rsidR="59FAE446" w:rsidRPr="5616F648">
        <w:rPr>
          <w:rFonts w:ascii="Times New Roman" w:eastAsia="Times New Roman" w:hAnsi="Times New Roman" w:cs="Times New Roman"/>
          <w:sz w:val="24"/>
          <w:szCs w:val="24"/>
        </w:rPr>
        <w:t xml:space="preserve"> circumstances</w:t>
      </w:r>
      <w:r w:rsidRPr="5616F648">
        <w:rPr>
          <w:rFonts w:ascii="Times New Roman" w:eastAsia="Times New Roman" w:hAnsi="Times New Roman" w:cs="Times New Roman"/>
          <w:sz w:val="24"/>
          <w:szCs w:val="24"/>
        </w:rPr>
        <w:t xml:space="preserve"> of the </w:t>
      </w:r>
      <w:r w:rsidR="00411CAC">
        <w:rPr>
          <w:rFonts w:ascii="Times New Roman" w:eastAsia="Times New Roman" w:hAnsi="Times New Roman" w:cs="Times New Roman"/>
          <w:sz w:val="24"/>
          <w:szCs w:val="24"/>
        </w:rPr>
        <w:t xml:space="preserve">designated </w:t>
      </w:r>
      <w:r w:rsidRPr="5616F648">
        <w:rPr>
          <w:rFonts w:ascii="Times New Roman" w:eastAsia="Times New Roman" w:hAnsi="Times New Roman" w:cs="Times New Roman"/>
          <w:sz w:val="24"/>
          <w:szCs w:val="24"/>
        </w:rPr>
        <w:t>LEA being Audited</w:t>
      </w:r>
      <w:r w:rsidRPr="5616F648">
        <w:rPr>
          <w:rFonts w:ascii="Calibri" w:eastAsia="Calibri" w:hAnsi="Calibri" w:cs="Calibri"/>
        </w:rPr>
        <w:t>.</w:t>
      </w:r>
    </w:p>
    <w:p w14:paraId="3263F527" w14:textId="77777777" w:rsidR="00C84419" w:rsidRDefault="00C84419" w:rsidP="00C53B9E">
      <w:pPr>
        <w:pStyle w:val="ListParagraph"/>
        <w:jc w:val="both"/>
        <w:rPr>
          <w:rFonts w:ascii="Calibri" w:eastAsia="Calibri" w:hAnsi="Calibri" w:cs="Calibri"/>
        </w:rPr>
      </w:pPr>
    </w:p>
    <w:p w14:paraId="70EBB1F5" w14:textId="27B959FC" w:rsidR="00E76D43" w:rsidRPr="004D530C" w:rsidRDefault="00E76D43" w:rsidP="00C53B9E">
      <w:pPr>
        <w:ind w:left="720"/>
        <w:rPr>
          <w:rFonts w:ascii="Times New Roman" w:hAnsi="Times New Roman" w:cs="Times New Roman"/>
          <w:sz w:val="24"/>
          <w:szCs w:val="24"/>
        </w:rPr>
      </w:pPr>
      <w:r w:rsidRPr="004D530C">
        <w:rPr>
          <w:rFonts w:ascii="Times New Roman" w:hAnsi="Times New Roman" w:cs="Times New Roman"/>
          <w:sz w:val="24"/>
          <w:szCs w:val="24"/>
        </w:rPr>
        <w:t xml:space="preserve">The contractor shall conduct a </w:t>
      </w:r>
      <w:r w:rsidR="00C5158A">
        <w:rPr>
          <w:rFonts w:ascii="Times New Roman" w:hAnsi="Times New Roman" w:cs="Times New Roman"/>
          <w:sz w:val="24"/>
          <w:szCs w:val="24"/>
        </w:rPr>
        <w:t>forensic</w:t>
      </w:r>
      <w:r w:rsidRPr="004D530C">
        <w:rPr>
          <w:rFonts w:ascii="Times New Roman" w:hAnsi="Times New Roman" w:cs="Times New Roman"/>
          <w:sz w:val="24"/>
          <w:szCs w:val="24"/>
        </w:rPr>
        <w:t xml:space="preserve"> audit of the </w:t>
      </w:r>
      <w:r w:rsidR="00C5158A">
        <w:rPr>
          <w:rFonts w:ascii="Times New Roman" w:hAnsi="Times New Roman" w:cs="Times New Roman"/>
          <w:sz w:val="24"/>
          <w:szCs w:val="24"/>
        </w:rPr>
        <w:t>East Orange</w:t>
      </w:r>
      <w:r w:rsidRPr="004D530C">
        <w:rPr>
          <w:rFonts w:ascii="Times New Roman" w:hAnsi="Times New Roman" w:cs="Times New Roman"/>
          <w:sz w:val="24"/>
          <w:szCs w:val="24"/>
        </w:rPr>
        <w:t xml:space="preserve"> School District, with a focus on uncovering misaligned, inefficient, or noncompliant uses of education funds. The audit shall involve an in-depth examination of financial records, supporting documentation, and expenditure protocols across core business functions. Particular attention will be paid to identifying patterns or decisions that may reflect fiscal risk, poor stewardship, or noncompliance.</w:t>
      </w:r>
    </w:p>
    <w:p w14:paraId="1A88F910" w14:textId="77777777" w:rsidR="00E76D43" w:rsidRDefault="00E76D43" w:rsidP="00C53B9E">
      <w:pPr>
        <w:ind w:left="720"/>
        <w:rPr>
          <w:rFonts w:ascii="Times New Roman" w:hAnsi="Times New Roman" w:cs="Times New Roman"/>
          <w:sz w:val="24"/>
          <w:szCs w:val="24"/>
        </w:rPr>
      </w:pPr>
    </w:p>
    <w:p w14:paraId="0B6D4472" w14:textId="77777777" w:rsidR="005C402D" w:rsidRDefault="005C402D" w:rsidP="00C53B9E">
      <w:pPr>
        <w:tabs>
          <w:tab w:val="left" w:pos="450"/>
        </w:tabs>
        <w:ind w:left="720"/>
        <w:rPr>
          <w:rFonts w:ascii="Times New Roman" w:hAnsi="Times New Roman" w:cs="Times New Roman"/>
          <w:sz w:val="24"/>
          <w:szCs w:val="24"/>
        </w:rPr>
      </w:pPr>
      <w:r w:rsidRPr="005C402D">
        <w:rPr>
          <w:rFonts w:ascii="Times New Roman" w:hAnsi="Times New Roman" w:cs="Times New Roman"/>
          <w:sz w:val="24"/>
          <w:szCs w:val="24"/>
        </w:rPr>
        <w:t>At a minimum, the following functional areas shall be reviewed. The items identified within each functional area are not an exhaustive list and the contractor may request additional items for review, as needed:</w:t>
      </w:r>
    </w:p>
    <w:p w14:paraId="37A2A857" w14:textId="77777777" w:rsidR="00B719C1" w:rsidRPr="005C402D" w:rsidRDefault="00B719C1" w:rsidP="00C53B9E">
      <w:pPr>
        <w:tabs>
          <w:tab w:val="left" w:pos="450"/>
        </w:tabs>
        <w:ind w:left="720"/>
        <w:rPr>
          <w:rFonts w:ascii="Times New Roman" w:hAnsi="Times New Roman" w:cs="Times New Roman"/>
          <w:sz w:val="24"/>
          <w:szCs w:val="24"/>
        </w:rPr>
      </w:pPr>
    </w:p>
    <w:p w14:paraId="79E77F82" w14:textId="77777777" w:rsidR="005C402D" w:rsidRPr="005C402D" w:rsidRDefault="005C402D" w:rsidP="00C53B9E">
      <w:pPr>
        <w:pStyle w:val="ListParagraph"/>
        <w:numPr>
          <w:ilvl w:val="0"/>
          <w:numId w:val="27"/>
        </w:numPr>
        <w:ind w:left="1080"/>
        <w:rPr>
          <w:rFonts w:ascii="Times New Roman" w:hAnsi="Times New Roman" w:cs="Times New Roman"/>
          <w:b/>
          <w:bCs/>
          <w:sz w:val="24"/>
          <w:szCs w:val="24"/>
        </w:rPr>
      </w:pPr>
      <w:r w:rsidRPr="005C402D">
        <w:rPr>
          <w:rFonts w:ascii="Times New Roman" w:hAnsi="Times New Roman" w:cs="Times New Roman"/>
          <w:b/>
          <w:bCs/>
          <w:sz w:val="24"/>
          <w:szCs w:val="24"/>
        </w:rPr>
        <w:t>Financial Controls:</w:t>
      </w:r>
      <w:r w:rsidRPr="005C402D">
        <w:rPr>
          <w:rFonts w:ascii="Times New Roman" w:hAnsi="Times New Roman" w:cs="Times New Roman"/>
          <w:sz w:val="24"/>
          <w:szCs w:val="24"/>
        </w:rPr>
        <w:t xml:space="preserve"> Assess the entirety of the LEA’s financial circumstances, identifying issues not only with budgetary projections, but also internal controls and allocation processes. The Contractor should review the LEA’s financial controls, approval hierarchies, segregation of duties, and accountability structures. Examine and note instances where lack of transparency or oversight contributed or may contribute to questionable transactions or decision-making. Provide an opinion on whether controls are sufficient to prevent fraud, errors, or unauthorized spending.</w:t>
      </w:r>
    </w:p>
    <w:p w14:paraId="4113A3F9" w14:textId="77777777" w:rsidR="005C402D" w:rsidRPr="005C402D" w:rsidRDefault="005C402D" w:rsidP="00C53B9E">
      <w:pPr>
        <w:pStyle w:val="ListParagraph"/>
        <w:ind w:left="1080"/>
        <w:rPr>
          <w:rFonts w:ascii="Times New Roman" w:hAnsi="Times New Roman" w:cs="Times New Roman"/>
          <w:b/>
          <w:bCs/>
          <w:sz w:val="24"/>
          <w:szCs w:val="24"/>
        </w:rPr>
      </w:pPr>
    </w:p>
    <w:p w14:paraId="29866A24" w14:textId="77777777" w:rsidR="005C402D" w:rsidRPr="005C402D" w:rsidRDefault="005C402D" w:rsidP="00C53B9E">
      <w:pPr>
        <w:pStyle w:val="ListParagraph"/>
        <w:numPr>
          <w:ilvl w:val="0"/>
          <w:numId w:val="21"/>
        </w:numPr>
        <w:tabs>
          <w:tab w:val="clear" w:pos="720"/>
          <w:tab w:val="num" w:pos="1080"/>
        </w:tabs>
        <w:ind w:left="1080"/>
        <w:rPr>
          <w:rFonts w:ascii="Times New Roman" w:hAnsi="Times New Roman" w:cs="Times New Roman"/>
          <w:b/>
          <w:bCs/>
          <w:sz w:val="24"/>
          <w:szCs w:val="24"/>
        </w:rPr>
      </w:pPr>
      <w:r w:rsidRPr="005C402D">
        <w:rPr>
          <w:rFonts w:ascii="Times New Roman" w:hAnsi="Times New Roman" w:cs="Times New Roman"/>
          <w:b/>
          <w:bCs/>
          <w:sz w:val="24"/>
          <w:szCs w:val="24"/>
        </w:rPr>
        <w:t xml:space="preserve">Program and Grant Compliance: </w:t>
      </w:r>
      <w:r w:rsidRPr="005C402D">
        <w:rPr>
          <w:rFonts w:ascii="Times New Roman" w:hAnsi="Times New Roman" w:cs="Times New Roman"/>
          <w:sz w:val="24"/>
          <w:szCs w:val="24"/>
        </w:rPr>
        <w:t>Evaluate a valid and representative sampling of expenditures made between FY2023-FY2024 with state-funded programs and grants. This Audit/examination shall be conducted to confirm alignment with allowable uses and identify deviations from funding parameters, proper classifications, and any patterns indicative of misapplication.</w:t>
      </w:r>
    </w:p>
    <w:p w14:paraId="24A2A306" w14:textId="77777777" w:rsidR="005C402D" w:rsidRPr="005C402D" w:rsidRDefault="005C402D" w:rsidP="00C53B9E">
      <w:pPr>
        <w:pStyle w:val="ListParagraph"/>
        <w:ind w:left="1080"/>
        <w:rPr>
          <w:rFonts w:ascii="Times New Roman" w:hAnsi="Times New Roman" w:cs="Times New Roman"/>
          <w:b/>
          <w:bCs/>
          <w:sz w:val="24"/>
          <w:szCs w:val="24"/>
        </w:rPr>
      </w:pPr>
    </w:p>
    <w:p w14:paraId="0E54DCA6" w14:textId="77777777" w:rsidR="005C402D" w:rsidRPr="005C402D" w:rsidRDefault="005C402D" w:rsidP="00C53B9E">
      <w:pPr>
        <w:pStyle w:val="ListParagraph"/>
        <w:numPr>
          <w:ilvl w:val="0"/>
          <w:numId w:val="21"/>
        </w:numPr>
        <w:tabs>
          <w:tab w:val="clear" w:pos="720"/>
          <w:tab w:val="num" w:pos="1080"/>
        </w:tabs>
        <w:ind w:left="1080"/>
        <w:rPr>
          <w:rFonts w:ascii="Times New Roman" w:hAnsi="Times New Roman" w:cs="Times New Roman"/>
          <w:b/>
          <w:bCs/>
          <w:sz w:val="24"/>
          <w:szCs w:val="24"/>
        </w:rPr>
      </w:pPr>
      <w:r w:rsidRPr="005C402D">
        <w:rPr>
          <w:rFonts w:ascii="Times New Roman" w:hAnsi="Times New Roman" w:cs="Times New Roman"/>
          <w:b/>
          <w:bCs/>
          <w:sz w:val="24"/>
          <w:szCs w:val="24"/>
        </w:rPr>
        <w:t xml:space="preserve">Non-Recurring Revenue Utilization: </w:t>
      </w:r>
      <w:r w:rsidRPr="005C402D">
        <w:rPr>
          <w:rFonts w:ascii="Times New Roman" w:hAnsi="Times New Roman" w:cs="Times New Roman"/>
          <w:sz w:val="24"/>
          <w:szCs w:val="24"/>
        </w:rPr>
        <w:t>Examine the use of non-recurring revenues in FY2023-FY2024 (e.g., state aid advances, pandemic grants, capital reserves) to sustain recurring expenditures. Verify whether expenditures made from one-time funds are clearly delineated and non-structural. Assess documentation for grant-funded purchases and program expenses for compliance with terms and expenditure conditions.</w:t>
      </w:r>
    </w:p>
    <w:p w14:paraId="68A17A02" w14:textId="77777777" w:rsidR="005C402D" w:rsidRPr="005C402D" w:rsidRDefault="005C402D" w:rsidP="00C53B9E">
      <w:pPr>
        <w:pStyle w:val="ListParagraph"/>
        <w:ind w:left="1080"/>
        <w:rPr>
          <w:rFonts w:ascii="Times New Roman" w:hAnsi="Times New Roman" w:cs="Times New Roman"/>
          <w:b/>
          <w:bCs/>
          <w:sz w:val="24"/>
          <w:szCs w:val="24"/>
        </w:rPr>
      </w:pPr>
    </w:p>
    <w:p w14:paraId="15D2974A" w14:textId="77777777" w:rsidR="005C402D" w:rsidRPr="005C402D" w:rsidRDefault="005C402D" w:rsidP="00C53B9E">
      <w:pPr>
        <w:pStyle w:val="ListParagraph"/>
        <w:numPr>
          <w:ilvl w:val="0"/>
          <w:numId w:val="21"/>
        </w:numPr>
        <w:tabs>
          <w:tab w:val="clear" w:pos="720"/>
          <w:tab w:val="num" w:pos="1080"/>
        </w:tabs>
        <w:ind w:left="1080"/>
        <w:rPr>
          <w:rFonts w:ascii="Times New Roman" w:hAnsi="Times New Roman" w:cs="Times New Roman"/>
          <w:b/>
          <w:bCs/>
          <w:sz w:val="24"/>
          <w:szCs w:val="24"/>
        </w:rPr>
      </w:pPr>
      <w:r w:rsidRPr="005C402D">
        <w:rPr>
          <w:rFonts w:ascii="Times New Roman" w:hAnsi="Times New Roman" w:cs="Times New Roman"/>
          <w:b/>
          <w:bCs/>
          <w:sz w:val="24"/>
          <w:szCs w:val="24"/>
        </w:rPr>
        <w:t>Payroll Management:</w:t>
      </w:r>
      <w:r w:rsidRPr="005C402D">
        <w:rPr>
          <w:rFonts w:ascii="Times New Roman" w:hAnsi="Times New Roman" w:cs="Times New Roman"/>
          <w:sz w:val="24"/>
          <w:szCs w:val="24"/>
        </w:rPr>
        <w:t xml:space="preserve"> Examine payroll processing, employment certifications, and salary classifications for FY2023-FY2024. Determine the accuracy of payroll runs, alignment with authorized salary guides, and documentation for overtime and leave payouts. Provide an opinion on the adequacy of controls to prevent payroll leakage or misclassification.</w:t>
      </w:r>
    </w:p>
    <w:p w14:paraId="4B02AF53" w14:textId="77777777" w:rsidR="005C402D" w:rsidRPr="005C402D" w:rsidRDefault="005C402D" w:rsidP="00C53B9E">
      <w:pPr>
        <w:pStyle w:val="ListParagraph"/>
        <w:ind w:left="1080"/>
        <w:rPr>
          <w:rFonts w:ascii="Times New Roman" w:hAnsi="Times New Roman" w:cs="Times New Roman"/>
          <w:b/>
          <w:bCs/>
          <w:sz w:val="24"/>
          <w:szCs w:val="24"/>
        </w:rPr>
      </w:pPr>
    </w:p>
    <w:p w14:paraId="410CDAE5" w14:textId="77777777" w:rsidR="005C402D" w:rsidRPr="005C402D" w:rsidRDefault="005C402D" w:rsidP="00C53B9E">
      <w:pPr>
        <w:pStyle w:val="ListParagraph"/>
        <w:numPr>
          <w:ilvl w:val="0"/>
          <w:numId w:val="21"/>
        </w:numPr>
        <w:tabs>
          <w:tab w:val="clear" w:pos="720"/>
          <w:tab w:val="num" w:pos="1080"/>
        </w:tabs>
        <w:ind w:left="1080"/>
        <w:rPr>
          <w:rFonts w:ascii="Times New Roman" w:hAnsi="Times New Roman" w:cs="Times New Roman"/>
          <w:b/>
          <w:bCs/>
          <w:sz w:val="24"/>
          <w:szCs w:val="24"/>
        </w:rPr>
      </w:pPr>
      <w:r w:rsidRPr="005C402D">
        <w:rPr>
          <w:rFonts w:ascii="Times New Roman" w:hAnsi="Times New Roman" w:cs="Times New Roman"/>
          <w:b/>
          <w:bCs/>
          <w:sz w:val="24"/>
          <w:szCs w:val="24"/>
        </w:rPr>
        <w:t xml:space="preserve">Position Controls: </w:t>
      </w:r>
      <w:r w:rsidRPr="005C402D">
        <w:rPr>
          <w:rFonts w:ascii="Times New Roman" w:hAnsi="Times New Roman" w:cs="Times New Roman"/>
          <w:sz w:val="24"/>
          <w:szCs w:val="24"/>
        </w:rPr>
        <w:t>Validate the accuracy and completeness of position control rosters across FY23–FY24. Validate that staffing decisions (e.g., new hires, transfers post-RIF, terminations) are reflected in updated records and tied to actual budgeted funds. Reconcile inconsistencies between documented eliminations and personnel records.</w:t>
      </w:r>
    </w:p>
    <w:p w14:paraId="25365192" w14:textId="77777777" w:rsidR="005C402D" w:rsidRPr="005C402D" w:rsidRDefault="005C402D" w:rsidP="00C53B9E">
      <w:pPr>
        <w:pStyle w:val="ListParagraph"/>
        <w:ind w:left="1080"/>
        <w:rPr>
          <w:rFonts w:ascii="Times New Roman" w:hAnsi="Times New Roman" w:cs="Times New Roman"/>
          <w:b/>
          <w:bCs/>
          <w:sz w:val="24"/>
          <w:szCs w:val="24"/>
        </w:rPr>
      </w:pPr>
    </w:p>
    <w:p w14:paraId="2FE4015E" w14:textId="77777777" w:rsidR="005C402D" w:rsidRPr="005C402D" w:rsidRDefault="005C402D" w:rsidP="00C53B9E">
      <w:pPr>
        <w:pStyle w:val="ListParagraph"/>
        <w:numPr>
          <w:ilvl w:val="0"/>
          <w:numId w:val="27"/>
        </w:numPr>
        <w:ind w:left="1080"/>
        <w:rPr>
          <w:rFonts w:ascii="Times New Roman" w:hAnsi="Times New Roman" w:cs="Times New Roman"/>
          <w:b/>
          <w:bCs/>
          <w:sz w:val="24"/>
          <w:szCs w:val="24"/>
        </w:rPr>
      </w:pPr>
      <w:r w:rsidRPr="005C402D">
        <w:rPr>
          <w:rFonts w:ascii="Times New Roman" w:hAnsi="Times New Roman" w:cs="Times New Roman"/>
          <w:b/>
          <w:bCs/>
          <w:sz w:val="24"/>
          <w:szCs w:val="24"/>
        </w:rPr>
        <w:t xml:space="preserve">Cash Management Processes: </w:t>
      </w:r>
      <w:r w:rsidRPr="005C402D">
        <w:rPr>
          <w:rFonts w:ascii="Times New Roman" w:hAnsi="Times New Roman" w:cs="Times New Roman"/>
          <w:sz w:val="24"/>
          <w:szCs w:val="24"/>
        </w:rPr>
        <w:t xml:space="preserve">The Contractor shall audit and examine cash-equivalent and site-level financial management processes, including student activity funds, petty cash, and cafeteria revenues. Review monthly bank reconciliation procedures and assess whether </w:t>
      </w:r>
      <w:r w:rsidRPr="005C402D">
        <w:rPr>
          <w:rFonts w:ascii="Times New Roman" w:hAnsi="Times New Roman" w:cs="Times New Roman"/>
          <w:sz w:val="24"/>
          <w:szCs w:val="24"/>
        </w:rPr>
        <w:lastRenderedPageBreak/>
        <w:t xml:space="preserve">delays, discrepancies, or reconciliation gaps have contributed to financial misstatement or concealment. Identify systemic vulnerabilities in financial handling </w:t>
      </w:r>
      <w:proofErr w:type="gramStart"/>
      <w:r w:rsidRPr="005C402D">
        <w:rPr>
          <w:rFonts w:ascii="Times New Roman" w:hAnsi="Times New Roman" w:cs="Times New Roman"/>
          <w:sz w:val="24"/>
          <w:szCs w:val="24"/>
        </w:rPr>
        <w:t>protocols, and</w:t>
      </w:r>
      <w:proofErr w:type="gramEnd"/>
      <w:r w:rsidRPr="005C402D">
        <w:rPr>
          <w:rFonts w:ascii="Times New Roman" w:hAnsi="Times New Roman" w:cs="Times New Roman"/>
          <w:sz w:val="24"/>
          <w:szCs w:val="24"/>
        </w:rPr>
        <w:t xml:space="preserve"> provide an opinion on whether internal controls and safeguards are sufficient to ensure fiscal integrity and regulatory compliance.</w:t>
      </w:r>
    </w:p>
    <w:p w14:paraId="591536E2" w14:textId="77777777" w:rsidR="005C402D" w:rsidRPr="005C402D" w:rsidRDefault="005C402D" w:rsidP="00C53B9E">
      <w:pPr>
        <w:pStyle w:val="ListParagraph"/>
        <w:ind w:left="1080"/>
        <w:rPr>
          <w:rFonts w:ascii="Times New Roman" w:hAnsi="Times New Roman" w:cs="Times New Roman"/>
          <w:b/>
          <w:bCs/>
          <w:sz w:val="24"/>
          <w:szCs w:val="24"/>
        </w:rPr>
      </w:pPr>
    </w:p>
    <w:p w14:paraId="1DE75DBC" w14:textId="77777777" w:rsidR="005C402D" w:rsidRPr="00F82281" w:rsidRDefault="005C402D" w:rsidP="00C53B9E">
      <w:pPr>
        <w:pStyle w:val="ListParagraph"/>
        <w:numPr>
          <w:ilvl w:val="0"/>
          <w:numId w:val="21"/>
        </w:numPr>
        <w:tabs>
          <w:tab w:val="clear" w:pos="720"/>
          <w:tab w:val="num" w:pos="1080"/>
        </w:tabs>
        <w:ind w:left="1080"/>
        <w:rPr>
          <w:rFonts w:ascii="Times New Roman" w:hAnsi="Times New Roman" w:cs="Times New Roman"/>
          <w:b/>
          <w:bCs/>
          <w:sz w:val="24"/>
          <w:szCs w:val="24"/>
        </w:rPr>
      </w:pPr>
      <w:r w:rsidRPr="005C402D">
        <w:rPr>
          <w:rFonts w:ascii="Times New Roman" w:hAnsi="Times New Roman" w:cs="Times New Roman"/>
          <w:b/>
          <w:bCs/>
          <w:sz w:val="24"/>
          <w:szCs w:val="24"/>
        </w:rPr>
        <w:t xml:space="preserve">Efficiency of  Expenditures: </w:t>
      </w:r>
      <w:r w:rsidRPr="005C402D">
        <w:rPr>
          <w:rFonts w:ascii="Times New Roman" w:hAnsi="Times New Roman" w:cs="Times New Roman"/>
          <w:sz w:val="24"/>
          <w:szCs w:val="24"/>
        </w:rPr>
        <w:t xml:space="preserve">Analyze administrative costs/ratios; public relations and professional services costs; board of education expenditures for non-employee activities, meals and refreshments; travel; employee health and dental benefits; employee leave and lump sum payouts; employee reimbursements; co-curricular activities; transportation; preschool implementation; facility utilization; class sizes; nonresident student admission compliance with </w:t>
      </w:r>
      <w:r w:rsidRPr="005C402D">
        <w:rPr>
          <w:rFonts w:ascii="Times New Roman" w:hAnsi="Times New Roman" w:cs="Times New Roman"/>
          <w:i/>
          <w:iCs/>
          <w:sz w:val="24"/>
          <w:szCs w:val="24"/>
        </w:rPr>
        <w:t>N.J.S.A.</w:t>
      </w:r>
      <w:r w:rsidRPr="005C402D">
        <w:rPr>
          <w:rFonts w:ascii="Times New Roman" w:hAnsi="Times New Roman" w:cs="Times New Roman"/>
          <w:sz w:val="24"/>
          <w:szCs w:val="24"/>
        </w:rPr>
        <w:t xml:space="preserve"> 18A:38-3; reasonableness of facility usage revenues; review of teacher schedules to ensure teachers have a full teaching load in accordance with the teacher union contract; purchasing reasonableness to prevent unnecessary and unreasonable purchases; food service fund efficiency; use of one-time revenue sources in the budget; and, relationship between adequacy spending and local fair share and tax effort. Determine whether administrative spending is excessive or disproportionate relative to instructional and student-facing functions. Comparative insights will be used to surface inefficiencies, misaligned priorities, and areas where cost reductions could be responsibly pursued.</w:t>
      </w:r>
    </w:p>
    <w:p w14:paraId="176CF219" w14:textId="77777777" w:rsidR="00F82281" w:rsidRPr="005C402D" w:rsidRDefault="00F82281" w:rsidP="00F82281">
      <w:pPr>
        <w:pStyle w:val="ListParagraph"/>
        <w:ind w:left="1080"/>
        <w:rPr>
          <w:rFonts w:ascii="Times New Roman" w:hAnsi="Times New Roman" w:cs="Times New Roman"/>
          <w:b/>
          <w:bCs/>
          <w:sz w:val="24"/>
          <w:szCs w:val="24"/>
        </w:rPr>
      </w:pPr>
    </w:p>
    <w:p w14:paraId="5003C2C6" w14:textId="77777777" w:rsidR="005C402D" w:rsidRDefault="005C402D" w:rsidP="00C53B9E">
      <w:pPr>
        <w:numPr>
          <w:ilvl w:val="0"/>
          <w:numId w:val="21"/>
        </w:numPr>
        <w:tabs>
          <w:tab w:val="clear" w:pos="720"/>
          <w:tab w:val="num" w:pos="1080"/>
        </w:tabs>
        <w:ind w:left="1080"/>
        <w:rPr>
          <w:rFonts w:ascii="Times New Roman" w:hAnsi="Times New Roman" w:cs="Times New Roman"/>
          <w:sz w:val="24"/>
          <w:szCs w:val="24"/>
        </w:rPr>
      </w:pPr>
      <w:r w:rsidRPr="005C402D">
        <w:rPr>
          <w:rFonts w:ascii="Times New Roman" w:hAnsi="Times New Roman" w:cs="Times New Roman"/>
          <w:b/>
          <w:bCs/>
          <w:sz w:val="24"/>
          <w:szCs w:val="24"/>
        </w:rPr>
        <w:t>Use of State Aid for Extracurricular and Enrichment Programs:</w:t>
      </w:r>
      <w:r w:rsidRPr="005C402D">
        <w:rPr>
          <w:rFonts w:ascii="Times New Roman" w:hAnsi="Times New Roman" w:cs="Times New Roman"/>
          <w:sz w:val="24"/>
          <w:szCs w:val="24"/>
        </w:rPr>
        <w:t xml:space="preserve"> Review the designated LEA’s allocation of state education funds to non-instructional programming (e.g., enrichment, athletics, arts). Verify whether funding sources permit such use, and examine documentation submitted to support eligibility and programmatic alignment.</w:t>
      </w:r>
    </w:p>
    <w:p w14:paraId="427AE8C7" w14:textId="77777777" w:rsidR="00F82281" w:rsidRPr="005C402D" w:rsidRDefault="00F82281" w:rsidP="00F82281">
      <w:pPr>
        <w:rPr>
          <w:rFonts w:ascii="Times New Roman" w:hAnsi="Times New Roman" w:cs="Times New Roman"/>
          <w:sz w:val="24"/>
          <w:szCs w:val="24"/>
        </w:rPr>
      </w:pPr>
    </w:p>
    <w:p w14:paraId="3B53F8BA" w14:textId="77777777" w:rsidR="005C402D" w:rsidRDefault="005C402D" w:rsidP="00C53B9E">
      <w:pPr>
        <w:numPr>
          <w:ilvl w:val="0"/>
          <w:numId w:val="21"/>
        </w:numPr>
        <w:tabs>
          <w:tab w:val="clear" w:pos="720"/>
          <w:tab w:val="num" w:pos="1080"/>
        </w:tabs>
        <w:ind w:left="1080"/>
        <w:rPr>
          <w:rFonts w:ascii="Times New Roman" w:hAnsi="Times New Roman" w:cs="Times New Roman"/>
          <w:sz w:val="24"/>
          <w:szCs w:val="24"/>
        </w:rPr>
      </w:pPr>
      <w:r w:rsidRPr="005C402D">
        <w:rPr>
          <w:rFonts w:ascii="Times New Roman" w:hAnsi="Times New Roman" w:cs="Times New Roman"/>
          <w:b/>
          <w:bCs/>
          <w:sz w:val="24"/>
          <w:szCs w:val="24"/>
        </w:rPr>
        <w:t>Procurement &amp; Contracting Expenditure Review:</w:t>
      </w:r>
      <w:r w:rsidRPr="005C402D">
        <w:rPr>
          <w:rFonts w:ascii="Times New Roman" w:hAnsi="Times New Roman" w:cs="Times New Roman"/>
          <w:sz w:val="24"/>
          <w:szCs w:val="24"/>
        </w:rPr>
        <w:t xml:space="preserve"> Analyze a representative sample of procurement and contracting transactions for compliance with public school contracts law </w:t>
      </w:r>
      <w:r w:rsidRPr="005C402D">
        <w:rPr>
          <w:rFonts w:ascii="Times New Roman" w:hAnsi="Times New Roman" w:cs="Times New Roman"/>
          <w:i/>
          <w:sz w:val="24"/>
          <w:szCs w:val="24"/>
        </w:rPr>
        <w:t>(N.J.S.A.</w:t>
      </w:r>
      <w:r w:rsidRPr="005C402D">
        <w:rPr>
          <w:rFonts w:ascii="Times New Roman" w:hAnsi="Times New Roman" w:cs="Times New Roman"/>
          <w:sz w:val="24"/>
          <w:szCs w:val="24"/>
        </w:rPr>
        <w:t xml:space="preserve"> 18A:18A et. </w:t>
      </w:r>
      <w:proofErr w:type="gramStart"/>
      <w:r w:rsidRPr="005C402D">
        <w:rPr>
          <w:rFonts w:ascii="Times New Roman" w:hAnsi="Times New Roman" w:cs="Times New Roman"/>
          <w:sz w:val="24"/>
          <w:szCs w:val="24"/>
        </w:rPr>
        <w:t>seq.)to</w:t>
      </w:r>
      <w:proofErr w:type="gramEnd"/>
      <w:r w:rsidRPr="005C402D">
        <w:rPr>
          <w:rFonts w:ascii="Times New Roman" w:hAnsi="Times New Roman" w:cs="Times New Roman"/>
          <w:sz w:val="24"/>
          <w:szCs w:val="24"/>
        </w:rPr>
        <w:t xml:space="preserve"> identify potential irregularities, including sole-source awards lacking justification, absence of competitive bidding, and payments made under vague scopes of work. Evaluate documentation trails, vendor selection rationale, and approval records for completeness, integrity, and alignment with state procurement standards.</w:t>
      </w:r>
    </w:p>
    <w:p w14:paraId="465BACC7" w14:textId="77777777" w:rsidR="00F82281" w:rsidRPr="005C402D" w:rsidRDefault="00F82281" w:rsidP="00F82281">
      <w:pPr>
        <w:rPr>
          <w:rFonts w:ascii="Times New Roman" w:hAnsi="Times New Roman" w:cs="Times New Roman"/>
          <w:sz w:val="24"/>
          <w:szCs w:val="24"/>
        </w:rPr>
      </w:pPr>
    </w:p>
    <w:p w14:paraId="1F79C666" w14:textId="77777777" w:rsidR="005C402D" w:rsidRPr="005C402D" w:rsidRDefault="005C402D" w:rsidP="00C53B9E">
      <w:pPr>
        <w:numPr>
          <w:ilvl w:val="0"/>
          <w:numId w:val="21"/>
        </w:numPr>
        <w:tabs>
          <w:tab w:val="clear" w:pos="720"/>
          <w:tab w:val="num" w:pos="1080"/>
        </w:tabs>
        <w:ind w:left="1080"/>
        <w:rPr>
          <w:rFonts w:ascii="Times New Roman" w:hAnsi="Times New Roman" w:cs="Times New Roman"/>
          <w:sz w:val="24"/>
          <w:szCs w:val="24"/>
        </w:rPr>
      </w:pPr>
      <w:r w:rsidRPr="005C402D">
        <w:rPr>
          <w:rFonts w:ascii="Times New Roman" w:hAnsi="Times New Roman" w:cs="Times New Roman"/>
          <w:b/>
          <w:bCs/>
          <w:sz w:val="24"/>
          <w:szCs w:val="24"/>
        </w:rPr>
        <w:t>Capital Improvements and Facility-Related Spending:</w:t>
      </w:r>
      <w:r w:rsidRPr="005C402D">
        <w:rPr>
          <w:rFonts w:ascii="Times New Roman" w:hAnsi="Times New Roman" w:cs="Times New Roman"/>
          <w:sz w:val="24"/>
          <w:szCs w:val="24"/>
        </w:rPr>
        <w:t xml:space="preserve"> Examine a sample of recent infrastructure investments, capital upgrades, and/or equipment purchases using state education funds. Identify instances of non-instructional spending executed without sufficient programmatic justification and assess whether such decisions reflect responsible financial stewardship. Make recommendations on whether the designated LEA should consider leasing or selling underused buildings or consolidating schools/districts.</w:t>
      </w:r>
    </w:p>
    <w:p w14:paraId="7C8F5094" w14:textId="77777777" w:rsidR="008F3FAE" w:rsidRDefault="008F3FAE" w:rsidP="00C53B9E">
      <w:pPr>
        <w:pStyle w:val="ListParagraph"/>
        <w:ind w:left="1440"/>
        <w:jc w:val="both"/>
        <w:rPr>
          <w:rFonts w:ascii="Times New Roman" w:eastAsia="Times New Roman" w:hAnsi="Times New Roman" w:cs="Times New Roman"/>
          <w:sz w:val="24"/>
          <w:szCs w:val="24"/>
        </w:rPr>
      </w:pPr>
    </w:p>
    <w:p w14:paraId="0CF0B901" w14:textId="77777777" w:rsidR="005104E2" w:rsidRPr="00F82281" w:rsidRDefault="005104E2" w:rsidP="00F82281">
      <w:pPr>
        <w:tabs>
          <w:tab w:val="left" w:pos="270"/>
          <w:tab w:val="left" w:pos="450"/>
          <w:tab w:val="center" w:pos="1260"/>
          <w:tab w:val="left" w:pos="2880"/>
          <w:tab w:val="left" w:pos="5760"/>
          <w:tab w:val="left" w:pos="6120"/>
          <w:tab w:val="center" w:pos="10620"/>
        </w:tabs>
        <w:ind w:left="274"/>
        <w:rPr>
          <w:rFonts w:ascii="Times New Roman" w:eastAsia="Times" w:hAnsi="Times New Roman" w:cs="Times New Roman"/>
          <w:iCs/>
          <w:sz w:val="24"/>
          <w:szCs w:val="24"/>
        </w:rPr>
      </w:pPr>
      <w:r w:rsidRPr="005104E2">
        <w:rPr>
          <w:rFonts w:ascii="Times New Roman" w:eastAsia="Times" w:hAnsi="Times New Roman" w:cs="Times New Roman"/>
          <w:iCs/>
          <w:sz w:val="24"/>
          <w:szCs w:val="24"/>
        </w:rPr>
        <w:t>The contractor will synthesize audit findings to assess the LEA’s alignment with state education funding requirements and identify opportunities to improve financial stewardship, operational transparency, and regulatory compliance.</w:t>
      </w:r>
    </w:p>
    <w:p w14:paraId="79175305" w14:textId="77777777" w:rsidR="00F82281" w:rsidRPr="005104E2" w:rsidRDefault="00F82281" w:rsidP="00F82281">
      <w:pPr>
        <w:tabs>
          <w:tab w:val="left" w:pos="270"/>
          <w:tab w:val="left" w:pos="450"/>
          <w:tab w:val="center" w:pos="1260"/>
          <w:tab w:val="left" w:pos="2880"/>
          <w:tab w:val="left" w:pos="5760"/>
          <w:tab w:val="left" w:pos="6120"/>
          <w:tab w:val="center" w:pos="10620"/>
        </w:tabs>
        <w:ind w:left="274"/>
        <w:rPr>
          <w:rFonts w:ascii="Times New Roman" w:eastAsia="Times" w:hAnsi="Times New Roman" w:cs="Times New Roman"/>
          <w:iCs/>
          <w:sz w:val="24"/>
          <w:szCs w:val="24"/>
        </w:rPr>
      </w:pPr>
    </w:p>
    <w:p w14:paraId="09F620AD" w14:textId="77777777" w:rsidR="005104E2" w:rsidRDefault="005104E2" w:rsidP="00F82281">
      <w:pPr>
        <w:tabs>
          <w:tab w:val="left" w:pos="270"/>
          <w:tab w:val="left" w:pos="450"/>
          <w:tab w:val="center" w:pos="1260"/>
          <w:tab w:val="left" w:pos="2880"/>
          <w:tab w:val="left" w:pos="5760"/>
          <w:tab w:val="left" w:pos="6120"/>
          <w:tab w:val="center" w:pos="10620"/>
        </w:tabs>
        <w:ind w:left="274"/>
        <w:rPr>
          <w:rFonts w:ascii="Times New Roman" w:eastAsia="Times" w:hAnsi="Times New Roman" w:cs="Times New Roman"/>
          <w:iCs/>
          <w:sz w:val="24"/>
          <w:szCs w:val="24"/>
        </w:rPr>
      </w:pPr>
      <w:r w:rsidRPr="005104E2">
        <w:rPr>
          <w:rFonts w:ascii="Times New Roman" w:eastAsia="Times" w:hAnsi="Times New Roman" w:cs="Times New Roman"/>
          <w:iCs/>
          <w:sz w:val="24"/>
          <w:szCs w:val="24"/>
        </w:rPr>
        <w:t xml:space="preserve"> Final </w:t>
      </w:r>
      <w:proofErr w:type="gramStart"/>
      <w:r w:rsidRPr="005104E2">
        <w:rPr>
          <w:rFonts w:ascii="Times New Roman" w:eastAsia="Times" w:hAnsi="Times New Roman" w:cs="Times New Roman"/>
          <w:iCs/>
          <w:sz w:val="24"/>
          <w:szCs w:val="24"/>
        </w:rPr>
        <w:t>deliverables</w:t>
      </w:r>
      <w:proofErr w:type="gramEnd"/>
      <w:r w:rsidRPr="005104E2">
        <w:rPr>
          <w:rFonts w:ascii="Times New Roman" w:eastAsia="Times" w:hAnsi="Times New Roman" w:cs="Times New Roman"/>
          <w:iCs/>
          <w:sz w:val="24"/>
          <w:szCs w:val="24"/>
        </w:rPr>
        <w:t xml:space="preserve"> shall include the following:</w:t>
      </w:r>
    </w:p>
    <w:p w14:paraId="10CD4AB2" w14:textId="77777777" w:rsidR="0045568E" w:rsidRPr="005104E2" w:rsidRDefault="0045568E" w:rsidP="00F82281">
      <w:pPr>
        <w:tabs>
          <w:tab w:val="left" w:pos="270"/>
          <w:tab w:val="left" w:pos="450"/>
          <w:tab w:val="center" w:pos="1260"/>
          <w:tab w:val="left" w:pos="2880"/>
          <w:tab w:val="left" w:pos="5760"/>
          <w:tab w:val="left" w:pos="6120"/>
          <w:tab w:val="center" w:pos="10620"/>
        </w:tabs>
        <w:ind w:left="274"/>
        <w:rPr>
          <w:rFonts w:ascii="Times New Roman" w:eastAsia="Times" w:hAnsi="Times New Roman" w:cs="Times New Roman"/>
          <w:iCs/>
          <w:sz w:val="24"/>
          <w:szCs w:val="24"/>
        </w:rPr>
      </w:pPr>
    </w:p>
    <w:p w14:paraId="425040FF" w14:textId="77777777" w:rsidR="005104E2" w:rsidRPr="005104E2" w:rsidRDefault="005104E2" w:rsidP="00F82281">
      <w:pPr>
        <w:numPr>
          <w:ilvl w:val="0"/>
          <w:numId w:val="23"/>
        </w:numPr>
        <w:tabs>
          <w:tab w:val="left" w:pos="270"/>
          <w:tab w:val="left" w:pos="450"/>
          <w:tab w:val="center" w:pos="1260"/>
          <w:tab w:val="left" w:pos="2880"/>
          <w:tab w:val="left" w:pos="5760"/>
          <w:tab w:val="left" w:pos="6120"/>
          <w:tab w:val="center" w:pos="10620"/>
        </w:tabs>
        <w:rPr>
          <w:rFonts w:ascii="Times New Roman" w:eastAsia="Times" w:hAnsi="Times New Roman" w:cs="Times New Roman"/>
          <w:iCs/>
          <w:sz w:val="24"/>
          <w:szCs w:val="24"/>
        </w:rPr>
      </w:pPr>
      <w:r w:rsidRPr="005104E2">
        <w:rPr>
          <w:rFonts w:ascii="Times New Roman" w:eastAsia="Times" w:hAnsi="Times New Roman" w:cs="Times New Roman"/>
          <w:iCs/>
          <w:sz w:val="24"/>
          <w:szCs w:val="24"/>
        </w:rPr>
        <w:t xml:space="preserve">A comprehensive final report detailing findings across </w:t>
      </w:r>
      <w:proofErr w:type="gramStart"/>
      <w:r w:rsidRPr="005104E2">
        <w:rPr>
          <w:rFonts w:ascii="Times New Roman" w:eastAsia="Times" w:hAnsi="Times New Roman" w:cs="Times New Roman"/>
          <w:iCs/>
          <w:sz w:val="24"/>
          <w:szCs w:val="24"/>
        </w:rPr>
        <w:t>all scope</w:t>
      </w:r>
      <w:proofErr w:type="gramEnd"/>
      <w:r w:rsidRPr="005104E2">
        <w:rPr>
          <w:rFonts w:ascii="Times New Roman" w:eastAsia="Times" w:hAnsi="Times New Roman" w:cs="Times New Roman"/>
          <w:iCs/>
          <w:sz w:val="24"/>
          <w:szCs w:val="24"/>
        </w:rPr>
        <w:t xml:space="preserve"> areas. The final report shall include, as applicable:</w:t>
      </w:r>
    </w:p>
    <w:p w14:paraId="1BDA60AA" w14:textId="77777777" w:rsidR="005104E2" w:rsidRPr="005104E2" w:rsidRDefault="005104E2" w:rsidP="00F82281">
      <w:pPr>
        <w:numPr>
          <w:ilvl w:val="0"/>
          <w:numId w:val="25"/>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lastRenderedPageBreak/>
        <w:t xml:space="preserve">Specific findings of: </w:t>
      </w:r>
    </w:p>
    <w:p w14:paraId="23BB0E0F" w14:textId="77777777" w:rsidR="005104E2" w:rsidRPr="005104E2" w:rsidRDefault="005104E2" w:rsidP="00F82281">
      <w:pPr>
        <w:numPr>
          <w:ilvl w:val="0"/>
          <w:numId w:val="24"/>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Opportunities to restructure service delivery or to reduce long-term </w:t>
      </w:r>
      <w:proofErr w:type="gramStart"/>
      <w:r w:rsidRPr="005104E2">
        <w:rPr>
          <w:rFonts w:ascii="Times New Roman" w:eastAsia="DengXian" w:hAnsi="Times New Roman" w:cs="Times New Roman"/>
          <w:sz w:val="24"/>
          <w:szCs w:val="24"/>
        </w:rPr>
        <w:t>costs;</w:t>
      </w:r>
      <w:proofErr w:type="gramEnd"/>
    </w:p>
    <w:p w14:paraId="5A17270B" w14:textId="77777777" w:rsidR="005104E2" w:rsidRPr="005104E2" w:rsidRDefault="005104E2" w:rsidP="00F82281">
      <w:pPr>
        <w:numPr>
          <w:ilvl w:val="0"/>
          <w:numId w:val="24"/>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Spending that was not in compliance with relevant law and </w:t>
      </w:r>
      <w:proofErr w:type="gramStart"/>
      <w:r w:rsidRPr="005104E2">
        <w:rPr>
          <w:rFonts w:ascii="Times New Roman" w:eastAsia="DengXian" w:hAnsi="Times New Roman" w:cs="Times New Roman"/>
          <w:sz w:val="24"/>
          <w:szCs w:val="24"/>
        </w:rPr>
        <w:t>regulations;</w:t>
      </w:r>
      <w:proofErr w:type="gramEnd"/>
    </w:p>
    <w:p w14:paraId="4541C9C8" w14:textId="77777777" w:rsidR="005104E2" w:rsidRPr="005104E2" w:rsidRDefault="005104E2" w:rsidP="00F82281">
      <w:pPr>
        <w:numPr>
          <w:ilvl w:val="0"/>
          <w:numId w:val="24"/>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Procedural noncompliance with relevant law and </w:t>
      </w:r>
      <w:proofErr w:type="gramStart"/>
      <w:r w:rsidRPr="005104E2">
        <w:rPr>
          <w:rFonts w:ascii="Times New Roman" w:eastAsia="DengXian" w:hAnsi="Times New Roman" w:cs="Times New Roman"/>
          <w:sz w:val="24"/>
          <w:szCs w:val="24"/>
        </w:rPr>
        <w:t>regulations;</w:t>
      </w:r>
      <w:proofErr w:type="gramEnd"/>
      <w:r w:rsidRPr="005104E2">
        <w:rPr>
          <w:rFonts w:ascii="Times New Roman" w:eastAsia="DengXian" w:hAnsi="Times New Roman" w:cs="Times New Roman"/>
          <w:sz w:val="24"/>
          <w:szCs w:val="24"/>
        </w:rPr>
        <w:t xml:space="preserve">   </w:t>
      </w:r>
    </w:p>
    <w:p w14:paraId="07E6D002" w14:textId="77777777" w:rsidR="005104E2" w:rsidRPr="005104E2" w:rsidRDefault="005104E2" w:rsidP="00F82281">
      <w:pPr>
        <w:numPr>
          <w:ilvl w:val="0"/>
          <w:numId w:val="24"/>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Noncompliance with GAAP and/or generally accepted business </w:t>
      </w:r>
      <w:proofErr w:type="gramStart"/>
      <w:r w:rsidRPr="005104E2">
        <w:rPr>
          <w:rFonts w:ascii="Times New Roman" w:eastAsia="DengXian" w:hAnsi="Times New Roman" w:cs="Times New Roman"/>
          <w:sz w:val="24"/>
          <w:szCs w:val="24"/>
        </w:rPr>
        <w:t>practices;</w:t>
      </w:r>
      <w:proofErr w:type="gramEnd"/>
      <w:r w:rsidRPr="005104E2">
        <w:rPr>
          <w:rFonts w:ascii="Times New Roman" w:eastAsia="DengXian" w:hAnsi="Times New Roman" w:cs="Times New Roman"/>
          <w:sz w:val="24"/>
          <w:szCs w:val="24"/>
        </w:rPr>
        <w:t xml:space="preserve"> </w:t>
      </w:r>
    </w:p>
    <w:p w14:paraId="3CC681BE" w14:textId="77777777" w:rsidR="005104E2" w:rsidRPr="005104E2" w:rsidRDefault="005104E2" w:rsidP="00F82281">
      <w:pPr>
        <w:numPr>
          <w:ilvl w:val="0"/>
          <w:numId w:val="24"/>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Weaknesses in the system of internal controls; and </w:t>
      </w:r>
    </w:p>
    <w:p w14:paraId="266C2586" w14:textId="77777777" w:rsidR="005104E2" w:rsidRPr="005104E2" w:rsidRDefault="005104E2" w:rsidP="00F82281">
      <w:pPr>
        <w:numPr>
          <w:ilvl w:val="0"/>
          <w:numId w:val="24"/>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Questionable or inefficient spending </w:t>
      </w:r>
      <w:proofErr w:type="gramStart"/>
      <w:r w:rsidRPr="005104E2">
        <w:rPr>
          <w:rFonts w:ascii="Times New Roman" w:eastAsia="DengXian" w:hAnsi="Times New Roman" w:cs="Times New Roman"/>
          <w:sz w:val="24"/>
          <w:szCs w:val="24"/>
        </w:rPr>
        <w:t>practices;</w:t>
      </w:r>
      <w:proofErr w:type="gramEnd"/>
      <w:r w:rsidRPr="005104E2">
        <w:rPr>
          <w:rFonts w:ascii="Times New Roman" w:eastAsia="DengXian" w:hAnsi="Times New Roman" w:cs="Times New Roman"/>
          <w:sz w:val="24"/>
          <w:szCs w:val="24"/>
        </w:rPr>
        <w:t xml:space="preserve">  </w:t>
      </w:r>
    </w:p>
    <w:p w14:paraId="1DE854CE" w14:textId="77777777" w:rsidR="005104E2" w:rsidRPr="005104E2" w:rsidRDefault="005104E2" w:rsidP="00F82281">
      <w:pPr>
        <w:numPr>
          <w:ilvl w:val="0"/>
          <w:numId w:val="25"/>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The cause of each </w:t>
      </w:r>
      <w:proofErr w:type="gramStart"/>
      <w:r w:rsidRPr="005104E2">
        <w:rPr>
          <w:rFonts w:ascii="Times New Roman" w:eastAsia="DengXian" w:hAnsi="Times New Roman" w:cs="Times New Roman"/>
          <w:sz w:val="24"/>
          <w:szCs w:val="24"/>
        </w:rPr>
        <w:t>finding;</w:t>
      </w:r>
      <w:proofErr w:type="gramEnd"/>
      <w:r w:rsidRPr="005104E2">
        <w:rPr>
          <w:rFonts w:ascii="Times New Roman" w:eastAsia="DengXian" w:hAnsi="Times New Roman" w:cs="Times New Roman"/>
          <w:sz w:val="24"/>
          <w:szCs w:val="24"/>
        </w:rPr>
        <w:t xml:space="preserve"> </w:t>
      </w:r>
    </w:p>
    <w:p w14:paraId="750A357B" w14:textId="77777777" w:rsidR="005104E2" w:rsidRPr="005104E2" w:rsidRDefault="005104E2" w:rsidP="00F82281">
      <w:pPr>
        <w:numPr>
          <w:ilvl w:val="0"/>
          <w:numId w:val="25"/>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 xml:space="preserve">Specific corrective recommendations; and </w:t>
      </w:r>
    </w:p>
    <w:p w14:paraId="23B296F0" w14:textId="77777777" w:rsidR="005104E2" w:rsidRPr="005104E2" w:rsidRDefault="005104E2" w:rsidP="00F82281">
      <w:pPr>
        <w:numPr>
          <w:ilvl w:val="0"/>
          <w:numId w:val="25"/>
        </w:numPr>
        <w:tabs>
          <w:tab w:val="left" w:pos="270"/>
          <w:tab w:val="left" w:pos="450"/>
          <w:tab w:val="center" w:pos="1260"/>
          <w:tab w:val="left" w:pos="2880"/>
          <w:tab w:val="left" w:pos="5760"/>
          <w:tab w:val="left" w:pos="6120"/>
          <w:tab w:val="center" w:pos="10620"/>
        </w:tabs>
        <w:contextualSpacing/>
        <w:rPr>
          <w:rFonts w:ascii="Times New Roman" w:eastAsia="DengXian" w:hAnsi="Times New Roman" w:cs="Times New Roman"/>
          <w:sz w:val="24"/>
          <w:szCs w:val="24"/>
        </w:rPr>
      </w:pPr>
      <w:r w:rsidRPr="005104E2">
        <w:rPr>
          <w:rFonts w:ascii="Times New Roman" w:eastAsia="DengXian" w:hAnsi="Times New Roman" w:cs="Times New Roman"/>
          <w:sz w:val="24"/>
          <w:szCs w:val="24"/>
        </w:rPr>
        <w:t>The school district’s response to each finding and recommendation.</w:t>
      </w:r>
    </w:p>
    <w:p w14:paraId="1FA1BC13" w14:textId="77777777" w:rsidR="00C53B9E" w:rsidRPr="00F82281" w:rsidRDefault="00C53B9E" w:rsidP="00F82281">
      <w:pPr>
        <w:tabs>
          <w:tab w:val="left" w:pos="270"/>
          <w:tab w:val="center" w:pos="1260"/>
          <w:tab w:val="left" w:pos="2880"/>
          <w:tab w:val="left" w:pos="5760"/>
          <w:tab w:val="left" w:pos="6120"/>
          <w:tab w:val="center" w:pos="10620"/>
        </w:tabs>
        <w:ind w:left="274"/>
        <w:rPr>
          <w:rFonts w:ascii="Times New Roman" w:eastAsia="Times" w:hAnsi="Times New Roman" w:cs="Times New Roman"/>
          <w:iCs/>
          <w:sz w:val="24"/>
          <w:szCs w:val="24"/>
        </w:rPr>
      </w:pPr>
      <w:bookmarkStart w:id="27" w:name="_Location"/>
      <w:bookmarkEnd w:id="27"/>
    </w:p>
    <w:p w14:paraId="1555345B" w14:textId="4B3732B9" w:rsidR="005104E2" w:rsidRPr="005104E2" w:rsidRDefault="005104E2" w:rsidP="00F82281">
      <w:pPr>
        <w:tabs>
          <w:tab w:val="left" w:pos="270"/>
          <w:tab w:val="center" w:pos="1260"/>
          <w:tab w:val="left" w:pos="2880"/>
          <w:tab w:val="left" w:pos="5760"/>
          <w:tab w:val="left" w:pos="6120"/>
          <w:tab w:val="center" w:pos="10620"/>
        </w:tabs>
        <w:ind w:left="274"/>
        <w:rPr>
          <w:rFonts w:ascii="Times New Roman" w:eastAsia="Times" w:hAnsi="Times New Roman" w:cs="Times New Roman"/>
          <w:iCs/>
          <w:sz w:val="24"/>
          <w:szCs w:val="24"/>
        </w:rPr>
      </w:pPr>
      <w:r w:rsidRPr="005104E2">
        <w:rPr>
          <w:rFonts w:ascii="Times New Roman" w:eastAsia="Times" w:hAnsi="Times New Roman" w:cs="Times New Roman"/>
          <w:iCs/>
          <w:sz w:val="24"/>
          <w:szCs w:val="24"/>
        </w:rPr>
        <w:t>The final report shall also include supporting evidence, identified risks, and a contextual analysis of the LEA’s financial decisioning making.</w:t>
      </w:r>
    </w:p>
    <w:p w14:paraId="00C63F42" w14:textId="77777777" w:rsidR="005104E2" w:rsidRPr="00F82281" w:rsidRDefault="005104E2" w:rsidP="00F82281">
      <w:pPr>
        <w:pStyle w:val="ListParagraph"/>
        <w:numPr>
          <w:ilvl w:val="0"/>
          <w:numId w:val="27"/>
        </w:numPr>
        <w:tabs>
          <w:tab w:val="left" w:pos="270"/>
          <w:tab w:val="center" w:pos="1260"/>
          <w:tab w:val="left" w:pos="2880"/>
          <w:tab w:val="left" w:pos="5760"/>
          <w:tab w:val="left" w:pos="6120"/>
          <w:tab w:val="center" w:pos="10620"/>
        </w:tabs>
        <w:jc w:val="both"/>
        <w:rPr>
          <w:rFonts w:ascii="Times New Roman" w:eastAsia="Times New Roman" w:hAnsi="Times New Roman" w:cs="Times New Roman"/>
          <w:sz w:val="24"/>
          <w:szCs w:val="24"/>
        </w:rPr>
      </w:pPr>
      <w:r w:rsidRPr="00F82281">
        <w:rPr>
          <w:rFonts w:ascii="Times New Roman" w:eastAsia="Times New Roman" w:hAnsi="Times New Roman" w:cs="Times New Roman"/>
          <w:sz w:val="24"/>
          <w:szCs w:val="24"/>
        </w:rPr>
        <w:t>Supporting documentation, primary source evidence, and analysis of the LEA’s financial decision-making across all examined areas. This shall include identification of systemic weaknesses, inconsistencies, and documentation gaps that impact fiscal transparency or accountability.</w:t>
      </w:r>
    </w:p>
    <w:p w14:paraId="5075834B" w14:textId="77777777" w:rsidR="005104E2" w:rsidRPr="005104E2" w:rsidRDefault="005104E2" w:rsidP="00F82281">
      <w:pPr>
        <w:numPr>
          <w:ilvl w:val="0"/>
          <w:numId w:val="16"/>
        </w:numPr>
        <w:tabs>
          <w:tab w:val="left" w:pos="270"/>
          <w:tab w:val="center" w:pos="1260"/>
          <w:tab w:val="left" w:pos="2880"/>
          <w:tab w:val="left" w:pos="5760"/>
          <w:tab w:val="left" w:pos="6120"/>
          <w:tab w:val="center" w:pos="10620"/>
        </w:tabs>
        <w:ind w:left="720"/>
        <w:contextualSpacing/>
        <w:jc w:val="both"/>
        <w:rPr>
          <w:rFonts w:ascii="Times New Roman" w:eastAsia="Times New Roman" w:hAnsi="Times New Roman" w:cs="Times New Roman"/>
          <w:sz w:val="24"/>
          <w:szCs w:val="24"/>
        </w:rPr>
      </w:pPr>
      <w:r w:rsidRPr="005104E2">
        <w:rPr>
          <w:rFonts w:ascii="Times New Roman" w:eastAsia="Times New Roman" w:hAnsi="Times New Roman" w:cs="Times New Roman"/>
          <w:sz w:val="24"/>
          <w:szCs w:val="24"/>
        </w:rPr>
        <w:t>Comparative analysis of administrative costs relative to other spending areas. The analysis should flag patterns indicative of poor budgetary control or missed cost-saving opportunities (if applicable).</w:t>
      </w:r>
    </w:p>
    <w:p w14:paraId="327A3084" w14:textId="77777777" w:rsidR="005104E2" w:rsidRPr="005104E2" w:rsidRDefault="005104E2" w:rsidP="00F82281">
      <w:pPr>
        <w:numPr>
          <w:ilvl w:val="0"/>
          <w:numId w:val="16"/>
        </w:numPr>
        <w:tabs>
          <w:tab w:val="left" w:pos="270"/>
          <w:tab w:val="center" w:pos="1260"/>
          <w:tab w:val="left" w:pos="2880"/>
          <w:tab w:val="left" w:pos="5760"/>
          <w:tab w:val="left" w:pos="6120"/>
          <w:tab w:val="center" w:pos="10620"/>
        </w:tabs>
        <w:ind w:left="720"/>
        <w:contextualSpacing/>
        <w:jc w:val="both"/>
        <w:rPr>
          <w:rFonts w:ascii="Times New Roman" w:eastAsia="Times New Roman" w:hAnsi="Times New Roman" w:cs="Times New Roman"/>
          <w:sz w:val="24"/>
          <w:szCs w:val="24"/>
        </w:rPr>
      </w:pPr>
      <w:r w:rsidRPr="005104E2">
        <w:rPr>
          <w:rFonts w:ascii="Times New Roman" w:eastAsia="Times New Roman" w:hAnsi="Times New Roman" w:cs="Times New Roman"/>
          <w:sz w:val="24"/>
          <w:szCs w:val="24"/>
        </w:rPr>
        <w:t xml:space="preserve">Analysis of staffing levels, salary classifications, payroll processing accuracy, and employment certification documentation for the designated LEA. Findings shall identify deviations from authorized salary guides, irregularities in payroll execution, and vulnerabilities in internal controls that may contribute to overpayments, misclassifications, or payroll leakage. </w:t>
      </w:r>
    </w:p>
    <w:p w14:paraId="14A40402" w14:textId="77777777" w:rsidR="005104E2" w:rsidRPr="005104E2" w:rsidRDefault="005104E2" w:rsidP="00F82281">
      <w:pPr>
        <w:numPr>
          <w:ilvl w:val="0"/>
          <w:numId w:val="16"/>
        </w:numPr>
        <w:tabs>
          <w:tab w:val="left" w:pos="270"/>
          <w:tab w:val="center" w:pos="1260"/>
          <w:tab w:val="left" w:pos="2880"/>
          <w:tab w:val="left" w:pos="5760"/>
          <w:tab w:val="left" w:pos="6120"/>
          <w:tab w:val="center" w:pos="10620"/>
        </w:tabs>
        <w:ind w:left="720"/>
        <w:contextualSpacing/>
        <w:jc w:val="both"/>
        <w:rPr>
          <w:rFonts w:ascii="Times New Roman" w:eastAsia="Times New Roman" w:hAnsi="Times New Roman" w:cs="Times New Roman"/>
          <w:sz w:val="24"/>
          <w:szCs w:val="24"/>
        </w:rPr>
      </w:pPr>
      <w:r w:rsidRPr="005104E2">
        <w:rPr>
          <w:rFonts w:ascii="Times New Roman" w:eastAsia="Times New Roman" w:hAnsi="Times New Roman" w:cs="Times New Roman"/>
          <w:sz w:val="24"/>
          <w:szCs w:val="24"/>
        </w:rPr>
        <w:t>A risk summary identifying questionable transactions and financial management practices, including spending that appears excessive, unauthorized, or poorly documented.</w:t>
      </w:r>
    </w:p>
    <w:p w14:paraId="733A8236" w14:textId="77777777" w:rsidR="005104E2" w:rsidRPr="005104E2" w:rsidRDefault="005104E2" w:rsidP="00F82281">
      <w:pPr>
        <w:numPr>
          <w:ilvl w:val="0"/>
          <w:numId w:val="16"/>
        </w:numPr>
        <w:tabs>
          <w:tab w:val="left" w:pos="270"/>
          <w:tab w:val="center" w:pos="1260"/>
          <w:tab w:val="left" w:pos="2880"/>
          <w:tab w:val="left" w:pos="5760"/>
          <w:tab w:val="left" w:pos="6120"/>
          <w:tab w:val="center" w:pos="10620"/>
        </w:tabs>
        <w:ind w:left="720"/>
        <w:contextualSpacing/>
        <w:jc w:val="both"/>
        <w:rPr>
          <w:rFonts w:ascii="Times New Roman" w:eastAsia="Times New Roman" w:hAnsi="Times New Roman" w:cs="Times New Roman"/>
          <w:sz w:val="24"/>
          <w:szCs w:val="24"/>
        </w:rPr>
      </w:pPr>
      <w:r w:rsidRPr="005104E2">
        <w:rPr>
          <w:rFonts w:ascii="Times New Roman" w:eastAsia="Times New Roman" w:hAnsi="Times New Roman" w:cs="Times New Roman"/>
          <w:sz w:val="24"/>
          <w:szCs w:val="24"/>
        </w:rPr>
        <w:t>A targeted list of cost-saving opportunities, including opportunities for sale of assets (if identified), accompanied by prioritized, actionable recommendations. Where applicable, include best practices.</w:t>
      </w:r>
    </w:p>
    <w:p w14:paraId="26A24861" w14:textId="77777777" w:rsidR="005104E2" w:rsidRPr="005104E2" w:rsidRDefault="005104E2" w:rsidP="00F82281">
      <w:pPr>
        <w:numPr>
          <w:ilvl w:val="0"/>
          <w:numId w:val="16"/>
        </w:numPr>
        <w:tabs>
          <w:tab w:val="left" w:pos="270"/>
          <w:tab w:val="center" w:pos="1260"/>
          <w:tab w:val="left" w:pos="2880"/>
          <w:tab w:val="left" w:pos="5760"/>
          <w:tab w:val="left" w:pos="6120"/>
          <w:tab w:val="center" w:pos="10620"/>
        </w:tabs>
        <w:ind w:left="720"/>
        <w:contextualSpacing/>
        <w:jc w:val="both"/>
        <w:rPr>
          <w:rFonts w:ascii="Times New Roman" w:eastAsia="Times New Roman" w:hAnsi="Times New Roman" w:cs="Times New Roman"/>
          <w:sz w:val="24"/>
          <w:szCs w:val="24"/>
        </w:rPr>
      </w:pPr>
      <w:r w:rsidRPr="005104E2">
        <w:rPr>
          <w:rFonts w:ascii="Times New Roman" w:eastAsia="Times New Roman" w:hAnsi="Times New Roman" w:cs="Times New Roman"/>
          <w:sz w:val="24"/>
          <w:szCs w:val="24"/>
        </w:rPr>
        <w:t>A formal presentation of findings delivered to NJDOE and LEA stakeholders, including a proposed implementation timeline and suggestions for ongoing monitoring, progress tracking, and accountability.</w:t>
      </w:r>
    </w:p>
    <w:p w14:paraId="3ABF8755" w14:textId="77777777" w:rsidR="005104E2" w:rsidRPr="005104E2" w:rsidRDefault="005104E2" w:rsidP="00F82281">
      <w:pPr>
        <w:keepNext/>
        <w:tabs>
          <w:tab w:val="left" w:pos="270"/>
          <w:tab w:val="left" w:pos="450"/>
          <w:tab w:val="center" w:pos="1260"/>
          <w:tab w:val="left" w:pos="2880"/>
          <w:tab w:val="left" w:pos="5760"/>
          <w:tab w:val="left" w:pos="6120"/>
          <w:tab w:val="center" w:pos="10620"/>
        </w:tabs>
        <w:outlineLvl w:val="0"/>
        <w:rPr>
          <w:rFonts w:ascii="Times New Roman" w:eastAsia="DengXian" w:hAnsi="Times New Roman" w:cs="Times New Roman"/>
          <w:bCs/>
          <w:iCs/>
          <w:sz w:val="24"/>
          <w:szCs w:val="24"/>
        </w:rPr>
      </w:pPr>
    </w:p>
    <w:p w14:paraId="71F3BAFE" w14:textId="102FF549" w:rsidR="00057610" w:rsidRPr="00F82281" w:rsidRDefault="005104E2" w:rsidP="00F82281">
      <w:pPr>
        <w:keepNext/>
        <w:tabs>
          <w:tab w:val="left" w:pos="270"/>
          <w:tab w:val="left" w:pos="450"/>
          <w:tab w:val="center" w:pos="1260"/>
          <w:tab w:val="left" w:pos="2880"/>
          <w:tab w:val="left" w:pos="5760"/>
          <w:tab w:val="left" w:pos="6120"/>
          <w:tab w:val="center" w:pos="10620"/>
        </w:tabs>
        <w:outlineLvl w:val="0"/>
        <w:rPr>
          <w:rFonts w:ascii="Times New Roman" w:eastAsia="DengXian" w:hAnsi="Times New Roman" w:cs="Times New Roman"/>
          <w:bCs/>
          <w:iCs/>
          <w:sz w:val="24"/>
          <w:szCs w:val="24"/>
        </w:rPr>
      </w:pPr>
      <w:r w:rsidRPr="005104E2">
        <w:rPr>
          <w:rFonts w:ascii="Times New Roman" w:eastAsia="DengXian" w:hAnsi="Times New Roman" w:cs="Times New Roman"/>
          <w:bCs/>
          <w:iCs/>
          <w:sz w:val="24"/>
          <w:szCs w:val="24"/>
        </w:rPr>
        <w:t xml:space="preserve">A presentation of findings delivered to Department including a proposed implementation timeline and suggestions for ongoing monitoring, progress tracking, and accountability. </w:t>
      </w:r>
      <w:r w:rsidRPr="005104E2">
        <w:rPr>
          <w:rFonts w:ascii="Times New Roman" w:eastAsia="Times" w:hAnsi="Times New Roman" w:cs="Times New Roman"/>
          <w:bCs/>
          <w:iCs/>
          <w:sz w:val="24"/>
          <w:szCs w:val="24"/>
        </w:rPr>
        <w:t>Presentation of findings to LEA leadership may be considered near the end of the project period.</w:t>
      </w:r>
    </w:p>
    <w:p w14:paraId="326E3204" w14:textId="1921BD1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72637B7" w14:textId="6E4B43C8" w:rsidR="00057610" w:rsidRDefault="2BC2BC96" w:rsidP="5616F648">
      <w:pPr>
        <w:pStyle w:val="Heading3"/>
        <w:spacing w:before="0"/>
        <w:ind w:left="720" w:hanging="720"/>
        <w:jc w:val="both"/>
        <w:rPr>
          <w:rFonts w:ascii="Times New Roman" w:eastAsia="Times New Roman" w:hAnsi="Times New Roman" w:cs="Times New Roman"/>
          <w:b/>
          <w:bCs/>
          <w:caps/>
          <w:color w:val="000000" w:themeColor="text1"/>
        </w:rPr>
      </w:pPr>
      <w:bookmarkStart w:id="28" w:name="_Toc175138169"/>
      <w:r w:rsidRPr="5616F648">
        <w:rPr>
          <w:rFonts w:ascii="Times New Roman" w:eastAsia="Times New Roman" w:hAnsi="Times New Roman" w:cs="Times New Roman"/>
          <w:b/>
          <w:bCs/>
          <w:caps/>
          <w:color w:val="000000" w:themeColor="text1"/>
        </w:rPr>
        <w:t xml:space="preserve">3.2 </w:t>
      </w:r>
      <w:r w:rsidR="17891F43" w:rsidRPr="5616F648">
        <w:rPr>
          <w:rFonts w:ascii="Times New Roman" w:eastAsia="Times New Roman" w:hAnsi="Times New Roman" w:cs="Times New Roman"/>
          <w:b/>
          <w:bCs/>
          <w:caps/>
          <w:color w:val="000000" w:themeColor="text1"/>
        </w:rPr>
        <w:t>ENTRANCE MEETING</w:t>
      </w:r>
      <w:bookmarkEnd w:id="28"/>
    </w:p>
    <w:p w14:paraId="5290A866" w14:textId="0156EFAC"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41F2136A" w14:textId="32539FB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An Entrance Meeting will be held between the Contractor and the </w:t>
      </w:r>
      <w:r w:rsidR="1766C369" w:rsidRPr="5616F648">
        <w:rPr>
          <w:rFonts w:ascii="Times New Roman" w:eastAsia="Times New Roman" w:hAnsi="Times New Roman" w:cs="Times New Roman"/>
          <w:sz w:val="24"/>
          <w:szCs w:val="24"/>
        </w:rPr>
        <w:t>State Contract Manager (</w:t>
      </w:r>
      <w:r w:rsidRPr="5616F648">
        <w:rPr>
          <w:rFonts w:ascii="Times New Roman" w:eastAsia="Times New Roman" w:hAnsi="Times New Roman" w:cs="Times New Roman"/>
          <w:sz w:val="24"/>
          <w:szCs w:val="24"/>
        </w:rPr>
        <w:t>SCM</w:t>
      </w:r>
      <w:r w:rsidR="0603A9C6"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to discuss in detail the scope and purpose of the Audit. The Contractor shall introduce key staff and discuss in detail the purpose of the Audit, procedures that will be followed, and information required. At a minimum, the Contractor shall be represented by the Partner and the Manager/Supervisor. </w:t>
      </w:r>
    </w:p>
    <w:p w14:paraId="695AB9C1" w14:textId="7D54385A"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B8E9897" w14:textId="3D02D4D6"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Note: Contractors must associate </w:t>
      </w:r>
      <w:r w:rsidR="3B1F4F1C" w:rsidRPr="5616F648">
        <w:rPr>
          <w:rFonts w:ascii="Times New Roman" w:eastAsia="Times New Roman" w:hAnsi="Times New Roman" w:cs="Times New Roman"/>
          <w:sz w:val="24"/>
          <w:szCs w:val="24"/>
        </w:rPr>
        <w:t>each</w:t>
      </w:r>
      <w:r w:rsidRPr="5616F648">
        <w:rPr>
          <w:rFonts w:ascii="Times New Roman" w:eastAsia="Times New Roman" w:hAnsi="Times New Roman" w:cs="Times New Roman"/>
          <w:sz w:val="24"/>
          <w:szCs w:val="24"/>
        </w:rPr>
        <w:t xml:space="preserve"> of their personnel assigned to their Contract with one of the following Professional Skill Classifications: Partners, Managers, Senior Accountants, or Staff </w:t>
      </w:r>
      <w:r w:rsidRPr="5616F648">
        <w:rPr>
          <w:rFonts w:ascii="Times New Roman" w:eastAsia="Times New Roman" w:hAnsi="Times New Roman" w:cs="Times New Roman"/>
          <w:sz w:val="24"/>
          <w:szCs w:val="24"/>
        </w:rPr>
        <w:lastRenderedPageBreak/>
        <w:t xml:space="preserve">Accountants. These classifications are associated with different hourly rates in the Price Sheet. The classifications are a tool for pricing the Engagement work to be performed during the life of the Contract. </w:t>
      </w:r>
    </w:p>
    <w:p w14:paraId="6F188A0F" w14:textId="4D13649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4BA76C" w14:textId="325AB623" w:rsidR="00057610" w:rsidRDefault="17891F43" w:rsidP="5616F648">
      <w:pPr>
        <w:pStyle w:val="Heading3"/>
        <w:spacing w:before="0"/>
        <w:ind w:left="720" w:hanging="720"/>
        <w:jc w:val="both"/>
        <w:rPr>
          <w:rFonts w:ascii="Times New Roman" w:eastAsia="Times New Roman" w:hAnsi="Times New Roman" w:cs="Times New Roman"/>
          <w:b/>
          <w:bCs/>
          <w:caps/>
          <w:color w:val="000000" w:themeColor="text1"/>
        </w:rPr>
      </w:pPr>
      <w:r w:rsidRPr="5616F648">
        <w:rPr>
          <w:rFonts w:ascii="Times New Roman" w:eastAsia="Times New Roman" w:hAnsi="Times New Roman" w:cs="Times New Roman"/>
          <w:b/>
          <w:bCs/>
          <w:caps/>
          <w:color w:val="000000" w:themeColor="text1"/>
        </w:rPr>
        <w:t xml:space="preserve"> </w:t>
      </w:r>
      <w:bookmarkStart w:id="29" w:name="_Toc175138170"/>
      <w:r w:rsidR="04B7080D" w:rsidRPr="5616F648">
        <w:rPr>
          <w:rFonts w:ascii="Times New Roman" w:eastAsia="Times New Roman" w:hAnsi="Times New Roman" w:cs="Times New Roman"/>
          <w:b/>
          <w:bCs/>
          <w:caps/>
          <w:color w:val="000000" w:themeColor="text1"/>
        </w:rPr>
        <w:t>3.3</w:t>
      </w:r>
      <w:r w:rsidRPr="5616F648">
        <w:rPr>
          <w:rFonts w:ascii="Times New Roman" w:eastAsia="Times New Roman" w:hAnsi="Times New Roman" w:cs="Times New Roman"/>
          <w:b/>
          <w:bCs/>
          <w:caps/>
          <w:color w:val="000000" w:themeColor="text1"/>
        </w:rPr>
        <w:t xml:space="preserve"> FRAUD, SUSPICION OF FRAUD, OR RECORDS UNABLE TO BE AUDITED</w:t>
      </w:r>
      <w:bookmarkEnd w:id="29"/>
      <w:r w:rsidRPr="5616F648">
        <w:rPr>
          <w:rFonts w:ascii="Times New Roman" w:eastAsia="Times New Roman" w:hAnsi="Times New Roman" w:cs="Times New Roman"/>
          <w:b/>
          <w:bCs/>
          <w:caps/>
          <w:color w:val="000000" w:themeColor="text1"/>
        </w:rPr>
        <w:t xml:space="preserve"> </w:t>
      </w:r>
    </w:p>
    <w:p w14:paraId="2461BB8E" w14:textId="69B01F9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B5AF3A4" w14:textId="7434770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Upon the suspicion or recognition of fraud, major accounting system deficiencies, or material misstatements of accounts, the Contractor shall immediately contact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No further work shall be performed relating to these items unless instructed to do so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The Contractor may be required to provide a written report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detailing the nature of the findings in these situations.  </w:t>
      </w:r>
    </w:p>
    <w:p w14:paraId="4400F676" w14:textId="3843E51C" w:rsidR="5616F648" w:rsidRDefault="5616F648" w:rsidP="5616F648">
      <w:pPr>
        <w:jc w:val="both"/>
        <w:rPr>
          <w:rFonts w:ascii="Times New Roman" w:eastAsia="Times New Roman" w:hAnsi="Times New Roman" w:cs="Times New Roman"/>
          <w:sz w:val="24"/>
          <w:szCs w:val="24"/>
        </w:rPr>
      </w:pPr>
    </w:p>
    <w:p w14:paraId="45CD88F2" w14:textId="1B4A55C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If the Contractor determines at any time during the Audit that the records are not Auditable or lack documentation, which may result in a material effect on the Audited schedule(s) and which may lead to a disclaimer of opinion, the Contractor shall immediately orally notify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Within five (5) business days of such oral notification, the Contractor must send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a follow-up letter that details the reasons why the records are not Auditable and/or why a disclaimer of opinion is necessary. The Contractor shall not perform any further work on that program until advised to do so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w:t>
      </w:r>
    </w:p>
    <w:p w14:paraId="4C3E049A" w14:textId="204806F9"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B66898C" w14:textId="03B22F08" w:rsidR="00057610" w:rsidRDefault="32A7AF2E" w:rsidP="5616F648">
      <w:pPr>
        <w:pStyle w:val="Heading3"/>
        <w:spacing w:before="0"/>
        <w:jc w:val="both"/>
        <w:rPr>
          <w:rFonts w:ascii="Times New Roman" w:eastAsia="Times New Roman" w:hAnsi="Times New Roman" w:cs="Times New Roman"/>
          <w:b/>
          <w:bCs/>
          <w:caps/>
          <w:color w:val="000000" w:themeColor="text1"/>
        </w:rPr>
      </w:pPr>
      <w:bookmarkStart w:id="30" w:name="_Toc175138171"/>
      <w:r w:rsidRPr="5616F648">
        <w:rPr>
          <w:rFonts w:ascii="Times New Roman" w:eastAsia="Times New Roman" w:hAnsi="Times New Roman" w:cs="Times New Roman"/>
          <w:b/>
          <w:bCs/>
          <w:caps/>
          <w:color w:val="000000" w:themeColor="text1"/>
        </w:rPr>
        <w:t xml:space="preserve">3.4 </w:t>
      </w:r>
      <w:r w:rsidR="17891F43" w:rsidRPr="5616F648">
        <w:rPr>
          <w:rFonts w:ascii="Times New Roman" w:eastAsia="Times New Roman" w:hAnsi="Times New Roman" w:cs="Times New Roman"/>
          <w:b/>
          <w:bCs/>
          <w:caps/>
          <w:color w:val="000000" w:themeColor="text1"/>
        </w:rPr>
        <w:t>EXIT MEETING</w:t>
      </w:r>
      <w:bookmarkEnd w:id="30"/>
      <w:r w:rsidR="17891F43" w:rsidRPr="5616F648">
        <w:rPr>
          <w:rFonts w:ascii="Times New Roman" w:eastAsia="Times New Roman" w:hAnsi="Times New Roman" w:cs="Times New Roman"/>
          <w:b/>
          <w:bCs/>
          <w:caps/>
          <w:color w:val="000000" w:themeColor="text1"/>
        </w:rPr>
        <w:t xml:space="preserve"> </w:t>
      </w:r>
    </w:p>
    <w:p w14:paraId="046085B1" w14:textId="66A48634"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ED262DC" w14:textId="2D631737"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Upon completion of the Audit and prior to </w:t>
      </w:r>
      <w:proofErr w:type="gramStart"/>
      <w:r w:rsidRPr="5616F648">
        <w:rPr>
          <w:rFonts w:ascii="Times New Roman" w:eastAsia="Times New Roman" w:hAnsi="Times New Roman" w:cs="Times New Roman"/>
          <w:sz w:val="24"/>
          <w:szCs w:val="24"/>
        </w:rPr>
        <w:t>submittal of</w:t>
      </w:r>
      <w:proofErr w:type="gramEnd"/>
      <w:r w:rsidRPr="5616F648">
        <w:rPr>
          <w:rFonts w:ascii="Times New Roman" w:eastAsia="Times New Roman" w:hAnsi="Times New Roman" w:cs="Times New Roman"/>
          <w:sz w:val="24"/>
          <w:szCs w:val="24"/>
        </w:rPr>
        <w:t xml:space="preserve"> the final report and at any other </w:t>
      </w:r>
      <w:proofErr w:type="gramStart"/>
      <w:r w:rsidRPr="5616F648">
        <w:rPr>
          <w:rFonts w:ascii="Times New Roman" w:eastAsia="Times New Roman" w:hAnsi="Times New Roman" w:cs="Times New Roman"/>
          <w:sz w:val="24"/>
          <w:szCs w:val="24"/>
        </w:rPr>
        <w:t>time so</w:t>
      </w:r>
      <w:proofErr w:type="gramEnd"/>
      <w:r w:rsidRPr="5616F648">
        <w:rPr>
          <w:rFonts w:ascii="Times New Roman" w:eastAsia="Times New Roman" w:hAnsi="Times New Roman" w:cs="Times New Roman"/>
          <w:sz w:val="24"/>
          <w:szCs w:val="24"/>
        </w:rPr>
        <w:t xml:space="preserve"> designated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or deemed necessary by the Contractor, the Contractor shall meet with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to discuss Audit findings.  </w:t>
      </w:r>
    </w:p>
    <w:p w14:paraId="4A37FF04" w14:textId="0841592E"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800FAB" w14:textId="022644C7" w:rsidR="00057610" w:rsidRDefault="3F1D02F8" w:rsidP="5616F648">
      <w:pPr>
        <w:pStyle w:val="Heading3"/>
        <w:spacing w:before="0"/>
        <w:ind w:left="720" w:hanging="720"/>
        <w:jc w:val="both"/>
        <w:rPr>
          <w:rFonts w:ascii="Times New Roman" w:eastAsia="Times New Roman" w:hAnsi="Times New Roman" w:cs="Times New Roman"/>
          <w:b/>
          <w:bCs/>
          <w:caps/>
          <w:color w:val="000000" w:themeColor="text1"/>
        </w:rPr>
      </w:pPr>
      <w:bookmarkStart w:id="31" w:name="_Toc175138172"/>
      <w:r w:rsidRPr="5616F648">
        <w:rPr>
          <w:rFonts w:ascii="Times New Roman" w:eastAsia="Times New Roman" w:hAnsi="Times New Roman" w:cs="Times New Roman"/>
          <w:b/>
          <w:bCs/>
          <w:caps/>
          <w:color w:val="000000" w:themeColor="text1"/>
        </w:rPr>
        <w:t xml:space="preserve">3.5 </w:t>
      </w:r>
      <w:r w:rsidR="17891F43" w:rsidRPr="5616F648">
        <w:rPr>
          <w:rFonts w:ascii="Times New Roman" w:eastAsia="Times New Roman" w:hAnsi="Times New Roman" w:cs="Times New Roman"/>
          <w:b/>
          <w:bCs/>
          <w:caps/>
          <w:color w:val="000000" w:themeColor="text1"/>
        </w:rPr>
        <w:t>AUDIT REPORTS</w:t>
      </w:r>
      <w:bookmarkEnd w:id="31"/>
      <w:r w:rsidR="17891F43" w:rsidRPr="5616F648">
        <w:rPr>
          <w:rFonts w:ascii="Times New Roman" w:eastAsia="Times New Roman" w:hAnsi="Times New Roman" w:cs="Times New Roman"/>
          <w:b/>
          <w:bCs/>
          <w:caps/>
          <w:color w:val="000000" w:themeColor="text1"/>
        </w:rPr>
        <w:t xml:space="preserve">  </w:t>
      </w:r>
    </w:p>
    <w:p w14:paraId="2ADBFC88" w14:textId="020F3188"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6A3DE3" w14:textId="19031557" w:rsidR="00057610" w:rsidRDefault="1C2E8D61" w:rsidP="5616F648">
      <w:pPr>
        <w:pStyle w:val="Heading4"/>
        <w:spacing w:before="0"/>
        <w:ind w:left="864" w:hanging="864"/>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3.5.1</w:t>
      </w:r>
      <w:r w:rsidR="3FB84ACB" w:rsidRPr="5616F648">
        <w:rPr>
          <w:rFonts w:ascii="Times New Roman" w:eastAsia="Times New Roman" w:hAnsi="Times New Roman" w:cs="Times New Roman"/>
          <w:b/>
          <w:bCs/>
          <w:caps/>
          <w:sz w:val="24"/>
          <w:szCs w:val="24"/>
        </w:rPr>
        <w:t xml:space="preserve"> </w:t>
      </w:r>
      <w:r w:rsidR="17891F43" w:rsidRPr="5616F648">
        <w:rPr>
          <w:rFonts w:ascii="Times New Roman" w:eastAsia="Times New Roman" w:hAnsi="Times New Roman" w:cs="Times New Roman"/>
          <w:b/>
          <w:bCs/>
          <w:caps/>
          <w:sz w:val="24"/>
          <w:szCs w:val="24"/>
        </w:rPr>
        <w:t>PRELIMINARY AUDIT REPORT</w:t>
      </w:r>
    </w:p>
    <w:p w14:paraId="556A1AFA" w14:textId="72B911B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FE40E71" w14:textId="6205EE50"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prepare </w:t>
      </w:r>
      <w:r w:rsidR="00AE4FB3" w:rsidRPr="5616F648">
        <w:rPr>
          <w:rFonts w:ascii="Times New Roman" w:eastAsia="Times New Roman" w:hAnsi="Times New Roman" w:cs="Times New Roman"/>
          <w:sz w:val="24"/>
          <w:szCs w:val="24"/>
        </w:rPr>
        <w:t>a</w:t>
      </w:r>
      <w:r w:rsidR="00AE4FB3">
        <w:rPr>
          <w:rFonts w:ascii="Times New Roman" w:eastAsia="Times New Roman" w:hAnsi="Times New Roman" w:cs="Times New Roman"/>
          <w:sz w:val="24"/>
          <w:szCs w:val="24"/>
        </w:rPr>
        <w:t>n electronic copy and hard copy</w:t>
      </w:r>
      <w:r w:rsidRPr="5616F648">
        <w:rPr>
          <w:rFonts w:ascii="Times New Roman" w:eastAsia="Times New Roman" w:hAnsi="Times New Roman" w:cs="Times New Roman"/>
          <w:sz w:val="24"/>
          <w:szCs w:val="24"/>
        </w:rPr>
        <w:t xml:space="preserve"> Preliminary Audit </w:t>
      </w:r>
      <w:r w:rsidR="00ED37DD" w:rsidRPr="5616F648">
        <w:rPr>
          <w:rFonts w:ascii="Times New Roman" w:eastAsia="Times New Roman" w:hAnsi="Times New Roman" w:cs="Times New Roman"/>
          <w:sz w:val="24"/>
          <w:szCs w:val="24"/>
        </w:rPr>
        <w:t>Report</w:t>
      </w:r>
      <w:r w:rsidR="00ED37DD">
        <w:rPr>
          <w:rFonts w:ascii="Times New Roman" w:eastAsia="Times New Roman" w:hAnsi="Times New Roman" w:cs="Times New Roman"/>
          <w:sz w:val="24"/>
          <w:szCs w:val="24"/>
        </w:rPr>
        <w:t xml:space="preserve"> by December 1, </w:t>
      </w:r>
      <w:r w:rsidR="00E07F41">
        <w:rPr>
          <w:rFonts w:ascii="Times New Roman" w:eastAsia="Times New Roman" w:hAnsi="Times New Roman" w:cs="Times New Roman"/>
          <w:sz w:val="24"/>
          <w:szCs w:val="24"/>
        </w:rPr>
        <w:t>2025,</w:t>
      </w:r>
      <w:r w:rsidR="00ED37DD"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 xml:space="preserve">and </w:t>
      </w:r>
      <w:r w:rsidR="00E07F41">
        <w:rPr>
          <w:rFonts w:ascii="Times New Roman" w:eastAsia="Times New Roman" w:hAnsi="Times New Roman" w:cs="Times New Roman"/>
          <w:sz w:val="24"/>
          <w:szCs w:val="24"/>
        </w:rPr>
        <w:t>may</w:t>
      </w:r>
      <w:r w:rsidRPr="5616F648">
        <w:rPr>
          <w:rFonts w:ascii="Times New Roman" w:eastAsia="Times New Roman" w:hAnsi="Times New Roman" w:cs="Times New Roman"/>
          <w:sz w:val="24"/>
          <w:szCs w:val="24"/>
        </w:rPr>
        <w:t xml:space="preserve"> attend a formal Exit Meeting with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to discuss all parts of the Preliminary Audit Report.  </w:t>
      </w:r>
    </w:p>
    <w:p w14:paraId="70832418" w14:textId="0E0DD31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5238D0" w14:textId="524A6738" w:rsidR="00057610" w:rsidRDefault="4B44762B" w:rsidP="5616F648">
      <w:pPr>
        <w:pStyle w:val="Heading4"/>
        <w:spacing w:before="0"/>
        <w:ind w:left="864" w:hanging="864"/>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3.5.2</w:t>
      </w:r>
      <w:r w:rsidR="17891F43" w:rsidRPr="5616F648">
        <w:rPr>
          <w:rFonts w:ascii="Times New Roman" w:eastAsia="Times New Roman" w:hAnsi="Times New Roman" w:cs="Times New Roman"/>
          <w:b/>
          <w:bCs/>
          <w:caps/>
          <w:sz w:val="24"/>
          <w:szCs w:val="24"/>
        </w:rPr>
        <w:t xml:space="preserve"> FINAL AUDIT REPORT</w:t>
      </w:r>
    </w:p>
    <w:p w14:paraId="36D4C234" w14:textId="501BB63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FFD75AB" w14:textId="33064D84"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provide a set number of electronic copies and hard copies of the Final Audit Report as directed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One (1) copy shall be unbound. The Contractor shall deliver the reports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contact and location as determined with each Engagement</w:t>
      </w:r>
      <w:r w:rsidR="4A77B210"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The distribution of the reports will be conducted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w:t>
      </w:r>
    </w:p>
    <w:p w14:paraId="538E0AA8" w14:textId="587FEBF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8B2684" w14:textId="2B8D368C" w:rsidR="00057610" w:rsidRDefault="477C19A4" w:rsidP="5616F648">
      <w:pPr>
        <w:pStyle w:val="Heading3"/>
        <w:spacing w:before="0"/>
        <w:ind w:left="720" w:hanging="720"/>
        <w:jc w:val="both"/>
        <w:rPr>
          <w:rFonts w:ascii="Times New Roman" w:eastAsia="Times New Roman" w:hAnsi="Times New Roman" w:cs="Times New Roman"/>
          <w:b/>
          <w:bCs/>
          <w:caps/>
          <w:color w:val="000000" w:themeColor="text1"/>
        </w:rPr>
      </w:pPr>
      <w:bookmarkStart w:id="32" w:name="_Toc175138173"/>
      <w:r w:rsidRPr="5616F648">
        <w:rPr>
          <w:rFonts w:ascii="Times New Roman" w:eastAsia="Times New Roman" w:hAnsi="Times New Roman" w:cs="Times New Roman"/>
          <w:b/>
          <w:bCs/>
          <w:caps/>
          <w:color w:val="000000" w:themeColor="text1"/>
        </w:rPr>
        <w:t>3.6</w:t>
      </w:r>
      <w:r w:rsidR="17891F43" w:rsidRPr="5616F648">
        <w:rPr>
          <w:rFonts w:ascii="Times New Roman" w:eastAsia="Times New Roman" w:hAnsi="Times New Roman" w:cs="Times New Roman"/>
          <w:b/>
          <w:bCs/>
          <w:caps/>
          <w:color w:val="000000" w:themeColor="text1"/>
        </w:rPr>
        <w:t xml:space="preserve"> WORKING PAPERS</w:t>
      </w:r>
      <w:bookmarkEnd w:id="32"/>
      <w:r w:rsidR="17891F43" w:rsidRPr="5616F648">
        <w:rPr>
          <w:rFonts w:ascii="Times New Roman" w:eastAsia="Times New Roman" w:hAnsi="Times New Roman" w:cs="Times New Roman"/>
          <w:b/>
          <w:bCs/>
          <w:caps/>
          <w:color w:val="000000" w:themeColor="text1"/>
        </w:rPr>
        <w:t xml:space="preserve"> </w:t>
      </w:r>
    </w:p>
    <w:p w14:paraId="64CE96BB" w14:textId="301A702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B1C0BD9" w14:textId="76FE75B4"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As part of any normal Audit, an Auditor maintains Working Papers consisting of notes and written records created during the performance of the Audit. The Contractor shall create and maintain Working Papers while performing the work of this Contract. As part of Generally Accepted Government Auditing Standards, the Contractor shall create files of Working Papers related to all the Audits or review Engagements </w:t>
      </w:r>
      <w:proofErr w:type="gramStart"/>
      <w:r w:rsidRPr="5616F648">
        <w:rPr>
          <w:rFonts w:ascii="Times New Roman" w:eastAsia="Times New Roman" w:hAnsi="Times New Roman" w:cs="Times New Roman"/>
          <w:sz w:val="24"/>
          <w:szCs w:val="24"/>
        </w:rPr>
        <w:t>performed;</w:t>
      </w:r>
      <w:proofErr w:type="gramEnd"/>
      <w:r w:rsidRPr="5616F648">
        <w:rPr>
          <w:rFonts w:ascii="Times New Roman" w:eastAsia="Times New Roman" w:hAnsi="Times New Roman" w:cs="Times New Roman"/>
          <w:sz w:val="24"/>
          <w:szCs w:val="24"/>
        </w:rPr>
        <w:t xml:space="preserve">  </w:t>
      </w:r>
    </w:p>
    <w:p w14:paraId="7A878DAB" w14:textId="1BC23EB8"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DB219D1" w14:textId="510CA16E"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The Contractor shall make available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for inspection or review, the Working Papers developed during the Engagement at any given time </w:t>
      </w:r>
      <w:proofErr w:type="gramStart"/>
      <w:r w:rsidRPr="5616F648">
        <w:rPr>
          <w:rFonts w:ascii="Times New Roman" w:eastAsia="Times New Roman" w:hAnsi="Times New Roman" w:cs="Times New Roman"/>
          <w:sz w:val="24"/>
          <w:szCs w:val="24"/>
        </w:rPr>
        <w:t>during the course of</w:t>
      </w:r>
      <w:proofErr w:type="gramEnd"/>
      <w:r w:rsidRPr="5616F648">
        <w:rPr>
          <w:rFonts w:ascii="Times New Roman" w:eastAsia="Times New Roman" w:hAnsi="Times New Roman" w:cs="Times New Roman"/>
          <w:sz w:val="24"/>
          <w:szCs w:val="24"/>
        </w:rPr>
        <w:t xml:space="preserve"> the Audit, at the conclusion thereof, and/or any time (see below) thereafter within the retention period specified in item “D” below. These papers shall include: </w:t>
      </w:r>
    </w:p>
    <w:p w14:paraId="2E69B766" w14:textId="52049AE2"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A7EF939" w14:textId="48933B8A"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Facts gathered and documents </w:t>
      </w:r>
      <w:proofErr w:type="gramStart"/>
      <w:r w:rsidRPr="5616F648">
        <w:rPr>
          <w:rFonts w:ascii="Times New Roman" w:eastAsia="Times New Roman" w:hAnsi="Times New Roman" w:cs="Times New Roman"/>
          <w:sz w:val="24"/>
          <w:szCs w:val="24"/>
        </w:rPr>
        <w:t>obtained;</w:t>
      </w:r>
      <w:proofErr w:type="gramEnd"/>
      <w:r w:rsidRPr="5616F648">
        <w:rPr>
          <w:rFonts w:ascii="Times New Roman" w:eastAsia="Times New Roman" w:hAnsi="Times New Roman" w:cs="Times New Roman"/>
          <w:sz w:val="24"/>
          <w:szCs w:val="24"/>
        </w:rPr>
        <w:t xml:space="preserve"> </w:t>
      </w:r>
    </w:p>
    <w:p w14:paraId="1B35D218" w14:textId="08C3FE09"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Computations and analyses </w:t>
      </w:r>
      <w:proofErr w:type="gramStart"/>
      <w:r w:rsidRPr="5616F648">
        <w:rPr>
          <w:rFonts w:ascii="Times New Roman" w:eastAsia="Times New Roman" w:hAnsi="Times New Roman" w:cs="Times New Roman"/>
          <w:sz w:val="24"/>
          <w:szCs w:val="24"/>
        </w:rPr>
        <w:t>performed;</w:t>
      </w:r>
      <w:proofErr w:type="gramEnd"/>
    </w:p>
    <w:p w14:paraId="3BB26E08" w14:textId="03CCD4A7"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Other pertinent data relating to the Audit; and</w:t>
      </w:r>
    </w:p>
    <w:p w14:paraId="326A48D6" w14:textId="75363290"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Audit/Review notes of Contractor </w:t>
      </w:r>
      <w:proofErr w:type="gramStart"/>
      <w:r w:rsidRPr="5616F648">
        <w:rPr>
          <w:rFonts w:ascii="Times New Roman" w:eastAsia="Times New Roman" w:hAnsi="Times New Roman" w:cs="Times New Roman"/>
          <w:sz w:val="24"/>
          <w:szCs w:val="24"/>
        </w:rPr>
        <w:t>staff;</w:t>
      </w:r>
      <w:proofErr w:type="gramEnd"/>
      <w:r w:rsidRPr="5616F648">
        <w:rPr>
          <w:rFonts w:ascii="Times New Roman" w:eastAsia="Times New Roman" w:hAnsi="Times New Roman" w:cs="Times New Roman"/>
          <w:sz w:val="24"/>
          <w:szCs w:val="24"/>
        </w:rPr>
        <w:t xml:space="preserve"> </w:t>
      </w:r>
    </w:p>
    <w:p w14:paraId="0E191028" w14:textId="0131EE10"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99B2280" w14:textId="2F29959C"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Working Papers shall be maintained in the Contractor’s office as backup record for the Audit. The Contractor’s Audit Working Papers shall be indexed in a logical manner and shall contain evidence that each working paper or group of Working Papers has been subjected to appropriate supervisory review. The Contractor’s Working Papers shall be clearly titled, dated, and show the name of the Auditor preparing the working </w:t>
      </w:r>
      <w:proofErr w:type="gramStart"/>
      <w:r w:rsidRPr="5616F648">
        <w:rPr>
          <w:rFonts w:ascii="Times New Roman" w:eastAsia="Times New Roman" w:hAnsi="Times New Roman" w:cs="Times New Roman"/>
          <w:sz w:val="24"/>
          <w:szCs w:val="24"/>
        </w:rPr>
        <w:t>paper;</w:t>
      </w:r>
      <w:proofErr w:type="gramEnd"/>
      <w:r w:rsidRPr="5616F648">
        <w:rPr>
          <w:rFonts w:ascii="Times New Roman" w:eastAsia="Times New Roman" w:hAnsi="Times New Roman" w:cs="Times New Roman"/>
          <w:sz w:val="24"/>
          <w:szCs w:val="24"/>
        </w:rPr>
        <w:t xml:space="preserve">  </w:t>
      </w:r>
    </w:p>
    <w:p w14:paraId="7962CDF5" w14:textId="6E506B47"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50C7A9F" w14:textId="0B596842"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retain the Working Papers for a period of five (5) years from the date of the State’s acceptance of the final Audits, and the retained Working Papers shall be available for review by the staff of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at their respective office locations (or in the Contractor’s local office after expiration of the Contract) at any time during the five (5) year retention period. The Contractor shall make the Working Papers and any other information related to the Audits available to any future replacement Auditing Contractor during the retention period specified herein. There shall be no separate payment to the Contractor for providing access to the Working Papers </w:t>
      </w:r>
      <w:proofErr w:type="gramStart"/>
      <w:r w:rsidRPr="5616F648">
        <w:rPr>
          <w:rFonts w:ascii="Times New Roman" w:eastAsia="Times New Roman" w:hAnsi="Times New Roman" w:cs="Times New Roman"/>
          <w:sz w:val="24"/>
          <w:szCs w:val="24"/>
        </w:rPr>
        <w:t>as long as</w:t>
      </w:r>
      <w:proofErr w:type="gramEnd"/>
      <w:r w:rsidRPr="5616F648">
        <w:rPr>
          <w:rFonts w:ascii="Times New Roman" w:eastAsia="Times New Roman" w:hAnsi="Times New Roman" w:cs="Times New Roman"/>
          <w:sz w:val="24"/>
          <w:szCs w:val="24"/>
        </w:rPr>
        <w:t xml:space="preserve"> that access is requested during the retention period specified herein, even if the Contract has expired; and</w:t>
      </w:r>
    </w:p>
    <w:p w14:paraId="1414A9E1" w14:textId="4B33ED63"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212CBE3" w14:textId="189ABD33"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retain ownership of the original Working Papers. The Contractor shall provide a copy of the Working Papers and any other documents created in the Audit/review process upon request. These copied documents will become property of the State. </w:t>
      </w:r>
    </w:p>
    <w:p w14:paraId="5869849D" w14:textId="03A19C16" w:rsidR="00057610" w:rsidRDefault="17891F43" w:rsidP="519F73FD">
      <w:pPr>
        <w:pStyle w:val="ListParagraph"/>
        <w:ind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CF90623" w14:textId="5AB2C1CE" w:rsidR="00057610" w:rsidRDefault="747E568F" w:rsidP="5616F648">
      <w:pPr>
        <w:pStyle w:val="Heading3"/>
        <w:spacing w:before="0"/>
        <w:ind w:left="720" w:hanging="720"/>
        <w:jc w:val="both"/>
        <w:rPr>
          <w:rFonts w:ascii="Times New Roman" w:eastAsia="Times New Roman" w:hAnsi="Times New Roman" w:cs="Times New Roman"/>
          <w:b/>
          <w:bCs/>
          <w:caps/>
          <w:color w:val="000000" w:themeColor="text1"/>
        </w:rPr>
      </w:pPr>
      <w:bookmarkStart w:id="33" w:name="_Toc175138174"/>
      <w:r w:rsidRPr="5616F648">
        <w:rPr>
          <w:rFonts w:ascii="Times New Roman" w:eastAsia="Times New Roman" w:hAnsi="Times New Roman" w:cs="Times New Roman"/>
          <w:b/>
          <w:bCs/>
          <w:caps/>
          <w:color w:val="000000" w:themeColor="text1"/>
        </w:rPr>
        <w:t xml:space="preserve">3.7 </w:t>
      </w:r>
      <w:r w:rsidR="17891F43" w:rsidRPr="5616F648">
        <w:rPr>
          <w:rFonts w:ascii="Times New Roman" w:eastAsia="Times New Roman" w:hAnsi="Times New Roman" w:cs="Times New Roman"/>
          <w:b/>
          <w:bCs/>
          <w:caps/>
          <w:color w:val="000000" w:themeColor="text1"/>
        </w:rPr>
        <w:t>REPORT CERTIFICATION</w:t>
      </w:r>
      <w:bookmarkEnd w:id="33"/>
      <w:r w:rsidR="17891F43" w:rsidRPr="5616F648">
        <w:rPr>
          <w:rFonts w:ascii="Times New Roman" w:eastAsia="Times New Roman" w:hAnsi="Times New Roman" w:cs="Times New Roman"/>
          <w:b/>
          <w:bCs/>
          <w:caps/>
          <w:color w:val="000000" w:themeColor="text1"/>
        </w:rPr>
        <w:t xml:space="preserve"> </w:t>
      </w:r>
    </w:p>
    <w:p w14:paraId="10CB1AB8" w14:textId="34AE2C4C"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45F7F29A" w14:textId="1821825E"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All final Audit reports submitted by the Contractor to </w:t>
      </w:r>
      <w:proofErr w:type="gramStart"/>
      <w:r w:rsidRPr="5616F648">
        <w:rPr>
          <w:rFonts w:ascii="Times New Roman" w:eastAsia="Times New Roman" w:hAnsi="Times New Roman" w:cs="Times New Roman"/>
          <w:sz w:val="24"/>
          <w:szCs w:val="24"/>
        </w:rPr>
        <w:t xml:space="preserve">a </w:t>
      </w:r>
      <w:r w:rsidR="2B0A5235" w:rsidRPr="5616F648">
        <w:rPr>
          <w:rFonts w:ascii="Times New Roman" w:eastAsia="Times New Roman" w:hAnsi="Times New Roman" w:cs="Times New Roman"/>
          <w:sz w:val="24"/>
          <w:szCs w:val="24"/>
        </w:rPr>
        <w:t>NJDOE</w:t>
      </w:r>
      <w:proofErr w:type="gramEnd"/>
      <w:r w:rsidR="2B0A5235"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shall be certified by a New Jersey Certified Public Accountant (CPA) employed by the Contractor.</w:t>
      </w:r>
    </w:p>
    <w:p w14:paraId="19009BF8" w14:textId="19A85D8D" w:rsidR="00057610" w:rsidRDefault="00057610" w:rsidP="519F73FD">
      <w:pPr>
        <w:ind w:right="-30"/>
        <w:rPr>
          <w:rFonts w:ascii="Times New Roman" w:eastAsia="Times New Roman" w:hAnsi="Times New Roman" w:cs="Times New Roman"/>
          <w:sz w:val="24"/>
          <w:szCs w:val="24"/>
        </w:rPr>
      </w:pPr>
    </w:p>
    <w:p w14:paraId="1ADA1B84" w14:textId="77777777" w:rsidR="00057610" w:rsidRPr="008B7677" w:rsidRDefault="00057610" w:rsidP="519F73FD">
      <w:pPr>
        <w:ind w:right="-30"/>
        <w:rPr>
          <w:rFonts w:ascii="Times New Roman" w:eastAsia="Times New Roman" w:hAnsi="Times New Roman" w:cs="Times New Roman"/>
          <w:sz w:val="24"/>
          <w:szCs w:val="24"/>
        </w:rPr>
      </w:pPr>
    </w:p>
    <w:p w14:paraId="100A7F78" w14:textId="7CD20BE3" w:rsidR="004E3E98" w:rsidRPr="00296056" w:rsidRDefault="3B874575" w:rsidP="519F73FD">
      <w:pPr>
        <w:pStyle w:val="Heading2"/>
        <w:ind w:right="-30"/>
        <w:rPr>
          <w:rFonts w:ascii="Times New Roman" w:eastAsia="Times New Roman" w:hAnsi="Times New Roman" w:cs="Times New Roman"/>
          <w:b/>
          <w:bCs/>
          <w:color w:val="auto"/>
          <w:sz w:val="24"/>
          <w:szCs w:val="24"/>
        </w:rPr>
      </w:pPr>
      <w:bookmarkStart w:id="34" w:name="_Toc929549202"/>
      <w:bookmarkStart w:id="35" w:name="_Toc2059017915"/>
      <w:bookmarkStart w:id="36" w:name="_Toc175138175"/>
      <w:r w:rsidRPr="519F73FD">
        <w:rPr>
          <w:rFonts w:ascii="Times New Roman" w:eastAsia="Times New Roman" w:hAnsi="Times New Roman" w:cs="Times New Roman"/>
          <w:b/>
          <w:bCs/>
          <w:color w:val="auto"/>
          <w:sz w:val="24"/>
          <w:szCs w:val="24"/>
        </w:rPr>
        <w:t>3.</w:t>
      </w:r>
      <w:r w:rsidR="4417437D" w:rsidRPr="519F73FD">
        <w:rPr>
          <w:rFonts w:ascii="Times New Roman" w:eastAsia="Times New Roman" w:hAnsi="Times New Roman" w:cs="Times New Roman"/>
          <w:b/>
          <w:bCs/>
          <w:color w:val="auto"/>
          <w:sz w:val="24"/>
          <w:szCs w:val="24"/>
        </w:rPr>
        <w:t>8</w:t>
      </w:r>
      <w:r w:rsidR="0058110F" w:rsidRPr="00296056">
        <w:rPr>
          <w:rFonts w:ascii="Times New Roman" w:eastAsia="Times New Roman" w:hAnsi="Times New Roman" w:cs="Times New Roman"/>
          <w:b/>
          <w:color w:val="auto"/>
          <w:sz w:val="24"/>
          <w:szCs w:val="24"/>
        </w:rPr>
        <w:tab/>
      </w:r>
      <w:r w:rsidR="2E309388" w:rsidRPr="519F73FD">
        <w:rPr>
          <w:rFonts w:ascii="Times New Roman" w:eastAsia="Times New Roman" w:hAnsi="Times New Roman" w:cs="Times New Roman"/>
          <w:b/>
          <w:bCs/>
          <w:color w:val="auto"/>
          <w:sz w:val="24"/>
          <w:szCs w:val="24"/>
        </w:rPr>
        <w:t>CON</w:t>
      </w:r>
      <w:r w:rsidR="2E309388" w:rsidRPr="519F73FD">
        <w:rPr>
          <w:rFonts w:ascii="Times New Roman" w:eastAsia="Times New Roman" w:hAnsi="Times New Roman" w:cs="Times New Roman"/>
          <w:b/>
          <w:bCs/>
          <w:color w:val="auto"/>
          <w:spacing w:val="-3"/>
          <w:sz w:val="24"/>
          <w:szCs w:val="24"/>
        </w:rPr>
        <w:t>F</w:t>
      </w:r>
      <w:r w:rsidR="2E309388" w:rsidRPr="519F73FD">
        <w:rPr>
          <w:rFonts w:ascii="Times New Roman" w:eastAsia="Times New Roman" w:hAnsi="Times New Roman" w:cs="Times New Roman"/>
          <w:b/>
          <w:bCs/>
          <w:color w:val="auto"/>
          <w:sz w:val="24"/>
          <w:szCs w:val="24"/>
        </w:rPr>
        <w:t>ID</w:t>
      </w:r>
      <w:r w:rsidR="2E309388" w:rsidRPr="519F73FD">
        <w:rPr>
          <w:rFonts w:ascii="Times New Roman" w:eastAsia="Times New Roman" w:hAnsi="Times New Roman" w:cs="Times New Roman"/>
          <w:b/>
          <w:bCs/>
          <w:color w:val="auto"/>
          <w:spacing w:val="1"/>
          <w:sz w:val="24"/>
          <w:szCs w:val="24"/>
        </w:rPr>
        <w:t>E</w:t>
      </w:r>
      <w:r w:rsidR="2E309388" w:rsidRPr="519F73FD">
        <w:rPr>
          <w:rFonts w:ascii="Times New Roman" w:eastAsia="Times New Roman" w:hAnsi="Times New Roman" w:cs="Times New Roman"/>
          <w:b/>
          <w:bCs/>
          <w:color w:val="auto"/>
          <w:sz w:val="24"/>
          <w:szCs w:val="24"/>
        </w:rPr>
        <w:t>N</w:t>
      </w:r>
      <w:r w:rsidR="2E309388" w:rsidRPr="519F73FD">
        <w:rPr>
          <w:rFonts w:ascii="Times New Roman" w:eastAsia="Times New Roman" w:hAnsi="Times New Roman" w:cs="Times New Roman"/>
          <w:b/>
          <w:bCs/>
          <w:color w:val="auto"/>
          <w:spacing w:val="1"/>
          <w:sz w:val="24"/>
          <w:szCs w:val="24"/>
        </w:rPr>
        <w:t>T</w:t>
      </w:r>
      <w:r w:rsidR="2E309388" w:rsidRPr="519F73FD">
        <w:rPr>
          <w:rFonts w:ascii="Times New Roman" w:eastAsia="Times New Roman" w:hAnsi="Times New Roman" w:cs="Times New Roman"/>
          <w:b/>
          <w:bCs/>
          <w:color w:val="auto"/>
          <w:sz w:val="24"/>
          <w:szCs w:val="24"/>
        </w:rPr>
        <w:t>IA</w:t>
      </w:r>
      <w:r w:rsidR="2E309388" w:rsidRPr="519F73FD">
        <w:rPr>
          <w:rFonts w:ascii="Times New Roman" w:eastAsia="Times New Roman" w:hAnsi="Times New Roman" w:cs="Times New Roman"/>
          <w:b/>
          <w:bCs/>
          <w:color w:val="auto"/>
          <w:spacing w:val="3"/>
          <w:sz w:val="24"/>
          <w:szCs w:val="24"/>
        </w:rPr>
        <w:t>L</w:t>
      </w:r>
      <w:r w:rsidR="2E309388" w:rsidRPr="519F73FD">
        <w:rPr>
          <w:rFonts w:ascii="Times New Roman" w:eastAsia="Times New Roman" w:hAnsi="Times New Roman" w:cs="Times New Roman"/>
          <w:b/>
          <w:bCs/>
          <w:color w:val="auto"/>
          <w:sz w:val="24"/>
          <w:szCs w:val="24"/>
        </w:rPr>
        <w:t>I</w:t>
      </w:r>
      <w:r w:rsidR="2E309388" w:rsidRPr="519F73FD">
        <w:rPr>
          <w:rFonts w:ascii="Times New Roman" w:eastAsia="Times New Roman" w:hAnsi="Times New Roman" w:cs="Times New Roman"/>
          <w:b/>
          <w:bCs/>
          <w:color w:val="auto"/>
          <w:spacing w:val="1"/>
          <w:sz w:val="24"/>
          <w:szCs w:val="24"/>
        </w:rPr>
        <w:t>T</w:t>
      </w:r>
      <w:r w:rsidR="2E309388" w:rsidRPr="519F73FD">
        <w:rPr>
          <w:rFonts w:ascii="Times New Roman" w:eastAsia="Times New Roman" w:hAnsi="Times New Roman" w:cs="Times New Roman"/>
          <w:b/>
          <w:bCs/>
          <w:color w:val="auto"/>
          <w:sz w:val="24"/>
          <w:szCs w:val="24"/>
        </w:rPr>
        <w:t>Y</w:t>
      </w:r>
      <w:bookmarkEnd w:id="34"/>
      <w:bookmarkEnd w:id="35"/>
      <w:bookmarkEnd w:id="36"/>
    </w:p>
    <w:p w14:paraId="03EFCA41" w14:textId="77777777" w:rsidR="004E3E98" w:rsidRPr="00970214" w:rsidRDefault="004E3E98" w:rsidP="519F73FD">
      <w:pPr>
        <w:widowControl w:val="0"/>
        <w:spacing w:before="15" w:line="220" w:lineRule="exact"/>
        <w:ind w:right="-30"/>
        <w:rPr>
          <w:rFonts w:ascii="Times New Roman" w:eastAsia="Times New Roman" w:hAnsi="Times New Roman" w:cs="Times New Roman"/>
          <w:sz w:val="24"/>
          <w:szCs w:val="24"/>
        </w:rPr>
      </w:pPr>
    </w:p>
    <w:p w14:paraId="1BD68E58" w14:textId="13BC4042" w:rsidR="00C2007C" w:rsidRDefault="0485CECC" w:rsidP="008B7677">
      <w:pPr>
        <w:widowControl w:val="0"/>
        <w:ind w:right="-30"/>
        <w:rPr>
          <w:rFonts w:ascii="Times New Roman" w:eastAsia="Times New Roman" w:hAnsi="Times New Roman" w:cs="Times New Roman"/>
          <w:sz w:val="24"/>
          <w:szCs w:val="24"/>
        </w:rPr>
      </w:pPr>
      <w:r w:rsidRPr="005F19D6">
        <w:rPr>
          <w:rFonts w:ascii="Times New Roman" w:eastAsia="Times New Roman" w:hAnsi="Times New Roman" w:cs="Times New Roman"/>
          <w:sz w:val="24"/>
          <w:szCs w:val="24"/>
        </w:rPr>
        <w:t>All data that is supplied by the State</w:t>
      </w:r>
      <w:r w:rsidR="16381F70">
        <w:rPr>
          <w:rFonts w:ascii="Times New Roman" w:eastAsia="Times New Roman" w:hAnsi="Times New Roman" w:cs="Times New Roman"/>
          <w:sz w:val="24"/>
          <w:szCs w:val="24"/>
        </w:rPr>
        <w:t xml:space="preserve"> and/or</w:t>
      </w:r>
      <w:r w:rsidRPr="005F19D6">
        <w:rPr>
          <w:rFonts w:ascii="Times New Roman" w:eastAsia="Times New Roman" w:hAnsi="Times New Roman" w:cs="Times New Roman"/>
          <w:sz w:val="24"/>
          <w:szCs w:val="24"/>
        </w:rPr>
        <w:t xml:space="preserve"> LEA </w:t>
      </w:r>
      <w:r w:rsidR="604CF5A5">
        <w:rPr>
          <w:rFonts w:ascii="Times New Roman" w:eastAsia="Times New Roman" w:hAnsi="Times New Roman" w:cs="Times New Roman"/>
          <w:sz w:val="24"/>
          <w:szCs w:val="24"/>
        </w:rPr>
        <w:t xml:space="preserve">is confidential.  The Consultant shall be prohibited from releasing any information obtained from the process that is deemed confidential. </w:t>
      </w:r>
      <w:r w:rsidRPr="00C2007C">
        <w:rPr>
          <w:rFonts w:ascii="Times New Roman" w:eastAsia="Times New Roman" w:hAnsi="Times New Roman" w:cs="Times New Roman"/>
          <w:sz w:val="24"/>
          <w:szCs w:val="24"/>
        </w:rPr>
        <w:t>A</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y non</w:t>
      </w:r>
      <w:r w:rsidRPr="00C2007C">
        <w:rPr>
          <w:rFonts w:ascii="Times New Roman" w:eastAsia="Times New Roman" w:hAnsi="Times New Roman" w:cs="Times New Roman"/>
          <w:spacing w:val="-1"/>
          <w:sz w:val="24"/>
          <w:szCs w:val="24"/>
        </w:rPr>
        <w:t>-</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2"/>
          <w:sz w:val="24"/>
          <w:szCs w:val="24"/>
        </w:rPr>
        <w:t>u</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us</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le</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ffer</w:t>
      </w:r>
      <w:r w:rsidRPr="00C2007C">
        <w:rPr>
          <w:rFonts w:ascii="Times New Roman" w:eastAsia="Times New Roman" w:hAnsi="Times New Roman" w:cs="Times New Roman"/>
          <w:sz w:val="24"/>
          <w:szCs w:val="24"/>
        </w:rPr>
        <w:t>i</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g</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3"/>
          <w:sz w:val="24"/>
          <w:szCs w:val="24"/>
        </w:rPr>
        <w:t>i</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ta</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 xml:space="preserve">in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5"/>
          <w:sz w:val="24"/>
          <w:szCs w:val="24"/>
        </w:rPr>
        <w:t>b</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the</w:t>
      </w:r>
      <w:r w:rsidRPr="00C2007C">
        <w:rPr>
          <w:rFonts w:ascii="Times New Roman" w:eastAsia="Times New Roman" w:hAnsi="Times New Roman" w:cs="Times New Roman"/>
          <w:spacing w:val="1"/>
          <w:sz w:val="24"/>
          <w:szCs w:val="24"/>
        </w:rPr>
        <w:t xml:space="preserve"> C</w:t>
      </w:r>
      <w:r w:rsidRPr="00C2007C">
        <w:rPr>
          <w:rFonts w:ascii="Times New Roman" w:eastAsia="Times New Roman" w:hAnsi="Times New Roman" w:cs="Times New Roman"/>
          <w:sz w:val="24"/>
          <w:szCs w:val="24"/>
        </w:rPr>
        <w:t>onsult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nt, or</w:t>
      </w:r>
      <w:r w:rsidRPr="00C2007C">
        <w:rPr>
          <w:rFonts w:ascii="Times New Roman" w:eastAsia="Times New Roman" w:hAnsi="Times New Roman" w:cs="Times New Roman"/>
          <w:spacing w:val="-1"/>
          <w:sz w:val="24"/>
          <w:szCs w:val="24"/>
        </w:rPr>
        <w:t xml:space="preserve"> a</w:t>
      </w:r>
      <w:r w:rsidRPr="00C2007C">
        <w:rPr>
          <w:rFonts w:ascii="Times New Roman" w:eastAsia="Times New Roman" w:hAnsi="Times New Roman" w:cs="Times New Roman"/>
          <w:spacing w:val="5"/>
          <w:sz w:val="24"/>
          <w:szCs w:val="24"/>
        </w:rPr>
        <w:t>n</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individu</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nti</w:t>
      </w:r>
      <w:r w:rsidRPr="00C2007C">
        <w:rPr>
          <w:rFonts w:ascii="Times New Roman" w:eastAsia="Times New Roman" w:hAnsi="Times New Roman" w:cs="Times New Roman"/>
          <w:spacing w:val="3"/>
          <w:sz w:val="24"/>
          <w:szCs w:val="24"/>
        </w:rPr>
        <w:t>t</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 the</w:t>
      </w:r>
      <w:r w:rsidRPr="00C2007C">
        <w:rPr>
          <w:rFonts w:ascii="Times New Roman" w:eastAsia="Times New Roman" w:hAnsi="Times New Roman" w:cs="Times New Roman"/>
          <w:spacing w:val="1"/>
          <w:sz w:val="24"/>
          <w:szCs w:val="24"/>
        </w:rPr>
        <w:t xml:space="preserve"> 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to</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1"/>
          <w:sz w:val="24"/>
          <w:szCs w:val="24"/>
        </w:rPr>
        <w:t>’</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h</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2"/>
          <w:sz w:val="24"/>
          <w:szCs w:val="24"/>
        </w:rPr>
        <w:t>g</w:t>
      </w:r>
      <w:r w:rsidRPr="00C2007C">
        <w:rPr>
          <w:rFonts w:ascii="Times New Roman" w:eastAsia="Times New Roman" w:hAnsi="Times New Roman" w:cs="Times New Roman"/>
          <w:sz w:val="24"/>
          <w:szCs w:val="24"/>
        </w:rPr>
        <w:t>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mpl</w:t>
      </w:r>
      <w:r w:rsidRPr="00C2007C">
        <w:rPr>
          <w:rFonts w:ascii="Times New Roman" w:eastAsia="Times New Roman" w:hAnsi="Times New Roman" w:cs="Times New Roman"/>
          <w:spacing w:val="5"/>
          <w:sz w:val="24"/>
          <w:szCs w:val="24"/>
        </w:rPr>
        <w:t>o</w:t>
      </w:r>
      <w:r w:rsidRPr="00C2007C">
        <w:rPr>
          <w:rFonts w:ascii="Times New Roman" w:eastAsia="Times New Roman" w:hAnsi="Times New Roman" w:cs="Times New Roman"/>
          <w:spacing w:val="-5"/>
          <w:sz w:val="24"/>
          <w:szCs w:val="24"/>
        </w:rPr>
        <w:t>y</w:t>
      </w:r>
      <w:r w:rsidRPr="00C2007C">
        <w:rPr>
          <w:rFonts w:ascii="Times New Roman" w:eastAsia="Times New Roman" w:hAnsi="Times New Roman" w:cs="Times New Roman"/>
          <w:sz w:val="24"/>
          <w:szCs w:val="24"/>
        </w:rPr>
        <w:t>, will be</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onsid</w:t>
      </w:r>
      <w:r w:rsidRPr="00C2007C">
        <w:rPr>
          <w:rFonts w:ascii="Times New Roman" w:eastAsia="Times New Roman" w:hAnsi="Times New Roman" w:cs="Times New Roman"/>
          <w:spacing w:val="-1"/>
          <w:sz w:val="24"/>
          <w:szCs w:val="24"/>
        </w:rPr>
        <w:t>ere</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a</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viol</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this</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nd</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 xml:space="preserve">y </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sult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er</w:t>
      </w:r>
      <w:r w:rsidRPr="00C2007C">
        <w:rPr>
          <w:rFonts w:ascii="Times New Roman" w:eastAsia="Times New Roman" w:hAnsi="Times New Roman" w:cs="Times New Roman"/>
          <w:sz w:val="24"/>
          <w:szCs w:val="24"/>
        </w:rPr>
        <w:t>min</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nd</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 xml:space="preserve">the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susp</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nsion</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6"/>
          <w:sz w:val="24"/>
          <w:szCs w:val="24"/>
        </w:rPr>
        <w:t xml:space="preserve"> </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b</w:t>
      </w:r>
      <w:r w:rsidRPr="00C2007C">
        <w:rPr>
          <w:rFonts w:ascii="Times New Roman" w:eastAsia="Times New Roman" w:hAnsi="Times New Roman" w:cs="Times New Roman"/>
          <w:spacing w:val="-1"/>
          <w:sz w:val="24"/>
          <w:szCs w:val="24"/>
        </w:rPr>
        <w:t>ar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nt</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fr</w:t>
      </w:r>
      <w:r w:rsidRPr="00C2007C">
        <w:rPr>
          <w:rFonts w:ascii="Times New Roman" w:eastAsia="Times New Roman" w:hAnsi="Times New Roman" w:cs="Times New Roman"/>
          <w:sz w:val="24"/>
          <w:szCs w:val="24"/>
        </w:rPr>
        <w:t>om</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S</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te</w:t>
      </w:r>
      <w:r w:rsidRPr="00C2007C">
        <w:rPr>
          <w:rFonts w:ascii="Times New Roman" w:eastAsia="Times New Roman" w:hAnsi="Times New Roman" w:cs="Times New Roman"/>
          <w:spacing w:val="6"/>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ti</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pacing w:val="-2"/>
          <w:sz w:val="24"/>
          <w:szCs w:val="24"/>
        </w:rPr>
        <w:t>g</w:t>
      </w:r>
      <w:r w:rsidRPr="00C2007C">
        <w:rPr>
          <w:rFonts w:ascii="Times New Roman" w:eastAsia="Times New Roman" w:hAnsi="Times New Roman" w:cs="Times New Roman"/>
          <w:sz w:val="24"/>
          <w:szCs w:val="24"/>
        </w:rPr>
        <w:t xml:space="preserve">. </w:t>
      </w:r>
      <w:r w:rsidRPr="00C2007C">
        <w:rPr>
          <w:rFonts w:ascii="Times New Roman" w:eastAsia="Times New Roman" w:hAnsi="Times New Roman" w:cs="Times New Roman"/>
          <w:spacing w:val="-6"/>
          <w:sz w:val="24"/>
          <w:szCs w:val="24"/>
        </w:rPr>
        <w:t>I</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ddition,</w:t>
      </w:r>
      <w:r w:rsidRPr="00C2007C">
        <w:rPr>
          <w:rFonts w:ascii="Times New Roman" w:eastAsia="Times New Roman" w:hAnsi="Times New Roman" w:cs="Times New Roman"/>
          <w:spacing w:val="9"/>
          <w:sz w:val="24"/>
          <w:szCs w:val="24"/>
        </w:rPr>
        <w:t xml:space="preserve"> </w:t>
      </w:r>
      <w:r w:rsidRPr="00C2007C">
        <w:rPr>
          <w:rFonts w:ascii="Times New Roman" w:eastAsia="Times New Roman" w:hAnsi="Times New Roman" w:cs="Times New Roman"/>
          <w:sz w:val="24"/>
          <w:szCs w:val="24"/>
        </w:rPr>
        <w:t>su</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h</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ondu</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 xml:space="preserve">y </w:t>
      </w:r>
      <w:r w:rsidRPr="00C2007C">
        <w:rPr>
          <w:rFonts w:ascii="Times New Roman" w:eastAsia="Times New Roman" w:hAnsi="Times New Roman" w:cs="Times New Roman"/>
          <w:spacing w:val="2"/>
          <w:sz w:val="24"/>
          <w:szCs w:val="24"/>
        </w:rPr>
        <w:t>b</w:t>
      </w:r>
      <w:r w:rsidRPr="00C2007C">
        <w:rPr>
          <w:rFonts w:ascii="Times New Roman" w:eastAsia="Times New Roman" w:hAnsi="Times New Roman" w:cs="Times New Roman"/>
          <w:sz w:val="24"/>
          <w:szCs w:val="24"/>
        </w:rPr>
        <w:t xml:space="preserve">e </w:t>
      </w:r>
      <w:r w:rsidRPr="00C2007C">
        <w:rPr>
          <w:rFonts w:ascii="Times New Roman" w:eastAsia="Times New Roman" w:hAnsi="Times New Roman" w:cs="Times New Roman"/>
          <w:spacing w:val="-1"/>
          <w:sz w:val="24"/>
          <w:szCs w:val="24"/>
        </w:rPr>
        <w:t>re</w:t>
      </w:r>
      <w:r w:rsidRPr="00C2007C">
        <w:rPr>
          <w:rFonts w:ascii="Times New Roman" w:eastAsia="Times New Roman" w:hAnsi="Times New Roman" w:cs="Times New Roman"/>
          <w:sz w:val="24"/>
          <w:szCs w:val="24"/>
        </w:rPr>
        <w:t>po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d to the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pacing w:val="1"/>
          <w:sz w:val="24"/>
          <w:szCs w:val="24"/>
        </w:rPr>
        <w:t>S</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Att</w:t>
      </w:r>
      <w:r w:rsidRPr="00C2007C">
        <w:rPr>
          <w:rFonts w:ascii="Times New Roman" w:eastAsia="Times New Roman" w:hAnsi="Times New Roman" w:cs="Times New Roman"/>
          <w:spacing w:val="2"/>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4"/>
          <w:sz w:val="24"/>
          <w:szCs w:val="24"/>
        </w:rPr>
        <w:t>e</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G</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pacing w:val="-1"/>
          <w:sz w:val="24"/>
          <w:szCs w:val="24"/>
        </w:rPr>
        <w:t>era</w:t>
      </w:r>
      <w:r w:rsidRPr="00C2007C">
        <w:rPr>
          <w:rFonts w:ascii="Times New Roman" w:eastAsia="Times New Roman" w:hAnsi="Times New Roman" w:cs="Times New Roman"/>
          <w:sz w:val="24"/>
          <w:szCs w:val="24"/>
        </w:rPr>
        <w:t xml:space="preserve">l </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pacing w:val="2"/>
          <w:sz w:val="24"/>
          <w:szCs w:val="24"/>
        </w:rPr>
        <w:t>o</w:t>
      </w:r>
      <w:r w:rsidRPr="00C2007C">
        <w:rPr>
          <w:rFonts w:ascii="Times New Roman" w:eastAsia="Times New Roman" w:hAnsi="Times New Roman" w:cs="Times New Roman"/>
          <w:sz w:val="24"/>
          <w:szCs w:val="24"/>
        </w:rPr>
        <w:t>r</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possible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pacing w:val="-1"/>
          <w:sz w:val="24"/>
          <w:szCs w:val="24"/>
        </w:rPr>
        <w:t>cr</w:t>
      </w:r>
      <w:r w:rsidRPr="00C2007C">
        <w:rPr>
          <w:rFonts w:ascii="Times New Roman" w:eastAsia="Times New Roman" w:hAnsi="Times New Roman" w:cs="Times New Roman"/>
          <w:sz w:val="24"/>
          <w:szCs w:val="24"/>
        </w:rPr>
        <w:t>imin</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 p</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os</w:t>
      </w:r>
      <w:r w:rsidRPr="00C2007C">
        <w:rPr>
          <w:rFonts w:ascii="Times New Roman" w:eastAsia="Times New Roman" w:hAnsi="Times New Roman" w:cs="Times New Roman"/>
          <w:spacing w:val="-1"/>
          <w:sz w:val="24"/>
          <w:szCs w:val="24"/>
        </w:rPr>
        <w:t>ec</w:t>
      </w:r>
      <w:r w:rsidRPr="00C2007C">
        <w:rPr>
          <w:rFonts w:ascii="Times New Roman" w:eastAsia="Times New Roman" w:hAnsi="Times New Roman" w:cs="Times New Roman"/>
          <w:sz w:val="24"/>
          <w:szCs w:val="24"/>
        </w:rPr>
        <w:t>ution.</w:t>
      </w:r>
    </w:p>
    <w:p w14:paraId="0A020AA0" w14:textId="66007A4E" w:rsidR="00772EED" w:rsidRDefault="00772EED" w:rsidP="008B7677">
      <w:pPr>
        <w:widowControl w:val="0"/>
        <w:ind w:right="-30"/>
        <w:rPr>
          <w:rFonts w:ascii="Times New Roman" w:eastAsia="Times New Roman" w:hAnsi="Times New Roman" w:cs="Times New Roman"/>
          <w:sz w:val="24"/>
          <w:szCs w:val="24"/>
        </w:rPr>
      </w:pPr>
    </w:p>
    <w:p w14:paraId="3D73C95B" w14:textId="591311E0" w:rsidR="00772EED" w:rsidRPr="00EB59BC" w:rsidRDefault="00772EED" w:rsidP="5616F648">
      <w:pPr>
        <w:widowControl w:val="0"/>
        <w:rPr>
          <w:rFonts w:ascii="Times New Roman" w:eastAsia="Times New Roman" w:hAnsi="Times New Roman" w:cs="Times New Roman"/>
          <w:b/>
          <w:bCs/>
          <w:sz w:val="24"/>
          <w:szCs w:val="24"/>
          <w:highlight w:val="yellow"/>
        </w:rPr>
      </w:pPr>
    </w:p>
    <w:p w14:paraId="56B3BB90" w14:textId="3E9FD92C" w:rsidR="009554F7" w:rsidRPr="00296056" w:rsidRDefault="0E74EEE6" w:rsidP="519F73FD">
      <w:pPr>
        <w:pStyle w:val="Heading1"/>
        <w:ind w:right="-30"/>
        <w:rPr>
          <w:rFonts w:ascii="Times New Roman" w:eastAsia="Times New Roman" w:hAnsi="Times New Roman" w:cs="Times New Roman"/>
          <w:b/>
          <w:bCs/>
          <w:color w:val="auto"/>
          <w:sz w:val="28"/>
          <w:szCs w:val="28"/>
        </w:rPr>
      </w:pPr>
      <w:bookmarkStart w:id="37" w:name="_Toc540598387"/>
      <w:bookmarkStart w:id="38" w:name="_Toc492805213"/>
      <w:bookmarkStart w:id="39" w:name="_Toc175138176"/>
      <w:r w:rsidRPr="5616F648">
        <w:rPr>
          <w:rFonts w:ascii="Times New Roman" w:eastAsia="Times New Roman" w:hAnsi="Times New Roman" w:cs="Times New Roman"/>
          <w:b/>
          <w:bCs/>
          <w:color w:val="auto"/>
          <w:sz w:val="28"/>
          <w:szCs w:val="28"/>
        </w:rPr>
        <w:lastRenderedPageBreak/>
        <w:t xml:space="preserve">4.0 </w:t>
      </w:r>
      <w:r w:rsidR="009554F7">
        <w:tab/>
      </w:r>
      <w:r w:rsidRPr="5616F648">
        <w:rPr>
          <w:rFonts w:ascii="Times New Roman" w:eastAsia="Times New Roman" w:hAnsi="Times New Roman" w:cs="Times New Roman"/>
          <w:b/>
          <w:bCs/>
          <w:color w:val="auto"/>
          <w:sz w:val="28"/>
          <w:szCs w:val="28"/>
        </w:rPr>
        <w:t xml:space="preserve">REQUIRED COMPONENTS OF THE </w:t>
      </w:r>
      <w:r w:rsidR="03CFAEC6" w:rsidRPr="5616F648">
        <w:rPr>
          <w:rFonts w:ascii="Times New Roman" w:eastAsia="Times New Roman" w:hAnsi="Times New Roman" w:cs="Times New Roman"/>
          <w:b/>
          <w:bCs/>
          <w:color w:val="auto"/>
          <w:sz w:val="28"/>
          <w:szCs w:val="28"/>
        </w:rPr>
        <w:t>RFP</w:t>
      </w:r>
      <w:r w:rsidRPr="5616F648">
        <w:rPr>
          <w:rFonts w:ascii="Times New Roman" w:eastAsia="Times New Roman" w:hAnsi="Times New Roman" w:cs="Times New Roman"/>
          <w:b/>
          <w:bCs/>
          <w:color w:val="auto"/>
          <w:sz w:val="28"/>
          <w:szCs w:val="28"/>
        </w:rPr>
        <w:t xml:space="preserve"> PROPOSAL</w:t>
      </w:r>
      <w:bookmarkEnd w:id="37"/>
      <w:bookmarkEnd w:id="38"/>
      <w:bookmarkEnd w:id="39"/>
    </w:p>
    <w:p w14:paraId="5F96A722" w14:textId="77777777" w:rsidR="009554F7" w:rsidRPr="00970214" w:rsidRDefault="009554F7" w:rsidP="519F73FD">
      <w:pPr>
        <w:ind w:right="-30"/>
        <w:rPr>
          <w:rFonts w:ascii="Times New Roman" w:eastAsia="Times New Roman" w:hAnsi="Times New Roman" w:cs="Times New Roman"/>
          <w:b/>
          <w:bCs/>
          <w:sz w:val="24"/>
          <w:szCs w:val="24"/>
        </w:rPr>
      </w:pPr>
    </w:p>
    <w:p w14:paraId="5BB85E70" w14:textId="54E6C771" w:rsidR="009554F7" w:rsidRPr="00970214" w:rsidRDefault="0E74EEE6"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Proposals in response to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must respond to each of the following requests in the order indicated.  </w:t>
      </w:r>
    </w:p>
    <w:p w14:paraId="5B95CD12" w14:textId="77777777" w:rsidR="009554F7" w:rsidRPr="00970214" w:rsidRDefault="009554F7" w:rsidP="519F73FD">
      <w:pPr>
        <w:tabs>
          <w:tab w:val="left" w:pos="432"/>
          <w:tab w:val="left" w:pos="576"/>
        </w:tabs>
        <w:ind w:right="-30"/>
        <w:rPr>
          <w:rFonts w:ascii="Times New Roman" w:eastAsia="Times New Roman" w:hAnsi="Times New Roman" w:cs="Times New Roman"/>
          <w:sz w:val="24"/>
          <w:szCs w:val="24"/>
        </w:rPr>
      </w:pPr>
    </w:p>
    <w:p w14:paraId="5C9F8147" w14:textId="77777777" w:rsidR="009554F7" w:rsidRPr="00296056" w:rsidRDefault="0E74EEE6" w:rsidP="519F73FD">
      <w:pPr>
        <w:pStyle w:val="Heading2"/>
        <w:ind w:right="-30"/>
        <w:rPr>
          <w:rFonts w:ascii="Times New Roman" w:eastAsia="Times New Roman" w:hAnsi="Times New Roman" w:cs="Times New Roman"/>
          <w:b/>
          <w:bCs/>
          <w:color w:val="auto"/>
          <w:sz w:val="24"/>
          <w:szCs w:val="24"/>
        </w:rPr>
      </w:pPr>
      <w:bookmarkStart w:id="40" w:name="_Toc175138177"/>
      <w:bookmarkStart w:id="41" w:name="_Toc1612887657"/>
      <w:bookmarkStart w:id="42" w:name="_Toc1978385264"/>
      <w:r w:rsidRPr="5616F648">
        <w:rPr>
          <w:rFonts w:ascii="Times New Roman" w:eastAsia="Times New Roman" w:hAnsi="Times New Roman" w:cs="Times New Roman"/>
          <w:b/>
          <w:bCs/>
          <w:color w:val="auto"/>
          <w:sz w:val="24"/>
          <w:szCs w:val="24"/>
        </w:rPr>
        <w:t xml:space="preserve">4.1 </w:t>
      </w:r>
      <w:r w:rsidR="009554F7">
        <w:tab/>
      </w:r>
      <w:r w:rsidRPr="5616F648">
        <w:rPr>
          <w:rFonts w:ascii="Times New Roman" w:eastAsia="Times New Roman" w:hAnsi="Times New Roman" w:cs="Times New Roman"/>
          <w:b/>
          <w:bCs/>
          <w:color w:val="auto"/>
          <w:sz w:val="24"/>
          <w:szCs w:val="24"/>
        </w:rPr>
        <w:t>OVERVIEW</w:t>
      </w:r>
      <w:bookmarkEnd w:id="40"/>
      <w:r w:rsidRPr="5616F648">
        <w:rPr>
          <w:rFonts w:ascii="Times New Roman" w:eastAsia="Times New Roman" w:hAnsi="Times New Roman" w:cs="Times New Roman"/>
          <w:b/>
          <w:bCs/>
          <w:color w:val="auto"/>
          <w:sz w:val="24"/>
          <w:szCs w:val="24"/>
        </w:rPr>
        <w:t xml:space="preserve"> </w:t>
      </w:r>
      <w:bookmarkEnd w:id="41"/>
      <w:bookmarkEnd w:id="42"/>
    </w:p>
    <w:p w14:paraId="5220BBB2" w14:textId="77777777" w:rsidR="009554F7" w:rsidRPr="00970214" w:rsidRDefault="009554F7" w:rsidP="519F73FD">
      <w:pPr>
        <w:tabs>
          <w:tab w:val="left" w:pos="432"/>
          <w:tab w:val="left" w:pos="576"/>
        </w:tabs>
        <w:ind w:right="-30"/>
        <w:rPr>
          <w:rFonts w:ascii="Times New Roman" w:eastAsia="Times New Roman" w:hAnsi="Times New Roman" w:cs="Times New Roman"/>
          <w:sz w:val="24"/>
          <w:szCs w:val="24"/>
        </w:rPr>
      </w:pPr>
    </w:p>
    <w:p w14:paraId="19279DF1" w14:textId="0C1CB727" w:rsidR="009554F7" w:rsidRPr="00970214" w:rsidRDefault="0E74EEE6"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bidder shall describe its approach and plans for accomplishing the work outlined above in 3.0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Scope of </w:t>
      </w:r>
      <w:r w:rsidR="74860362" w:rsidRPr="5616F648">
        <w:rPr>
          <w:rFonts w:ascii="Times New Roman" w:eastAsia="Times New Roman" w:hAnsi="Times New Roman" w:cs="Times New Roman"/>
          <w:sz w:val="24"/>
          <w:szCs w:val="24"/>
        </w:rPr>
        <w:t>Work</w:t>
      </w:r>
      <w:r w:rsidRPr="5616F648">
        <w:rPr>
          <w:rFonts w:ascii="Times New Roman" w:eastAsia="Times New Roman" w:hAnsi="Times New Roman" w:cs="Times New Roman"/>
          <w:sz w:val="24"/>
          <w:szCs w:val="24"/>
        </w:rPr>
        <w:t xml:space="preserve">.  The bidder must set forth its understanding of the requirements of </w:t>
      </w:r>
      <w:r w:rsidR="71DD5D13" w:rsidRPr="5616F648">
        <w:rPr>
          <w:rFonts w:ascii="Times New Roman" w:eastAsia="Times New Roman" w:hAnsi="Times New Roman" w:cs="Times New Roman"/>
          <w:sz w:val="24"/>
          <w:szCs w:val="24"/>
        </w:rPr>
        <w:t xml:space="preserve">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and its ability to successfully complete the contract.  This narrative should convince the </w:t>
      </w:r>
      <w:r w:rsidR="1A783768"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that the bidder understands the objectives that the contract is intended to meet, the nature of the required work and the level of effort necessary to successfully complete the contract.  </w:t>
      </w:r>
    </w:p>
    <w:p w14:paraId="13AD60E8" w14:textId="77777777" w:rsidR="003932E0" w:rsidRPr="008B7677" w:rsidRDefault="003932E0" w:rsidP="519F73FD">
      <w:pPr>
        <w:suppressAutoHyphens/>
        <w:snapToGrid w:val="0"/>
        <w:ind w:right="-30"/>
        <w:rPr>
          <w:rFonts w:ascii="Times New Roman" w:eastAsia="Times New Roman" w:hAnsi="Times New Roman" w:cs="Times New Roman"/>
          <w:sz w:val="24"/>
          <w:szCs w:val="24"/>
        </w:rPr>
      </w:pPr>
    </w:p>
    <w:p w14:paraId="47FB2BFF" w14:textId="77777777" w:rsidR="00BD4270" w:rsidRPr="00296056" w:rsidRDefault="13D46185" w:rsidP="519F73FD">
      <w:pPr>
        <w:pStyle w:val="Heading2"/>
        <w:ind w:right="-30"/>
        <w:rPr>
          <w:rFonts w:ascii="Times New Roman" w:eastAsia="Times New Roman" w:hAnsi="Times New Roman" w:cs="Times New Roman"/>
          <w:b/>
          <w:bCs/>
          <w:color w:val="auto"/>
          <w:sz w:val="24"/>
          <w:szCs w:val="24"/>
        </w:rPr>
      </w:pPr>
      <w:bookmarkStart w:id="43" w:name="_Toc1542588229"/>
      <w:bookmarkStart w:id="44" w:name="_Toc790023969"/>
      <w:bookmarkStart w:id="45" w:name="_Toc175138178"/>
      <w:r w:rsidRPr="5616F648">
        <w:rPr>
          <w:rFonts w:ascii="Times New Roman" w:eastAsia="Times New Roman" w:hAnsi="Times New Roman" w:cs="Times New Roman"/>
          <w:b/>
          <w:bCs/>
          <w:color w:val="auto"/>
          <w:sz w:val="24"/>
          <w:szCs w:val="24"/>
        </w:rPr>
        <w:t xml:space="preserve">4.2 </w:t>
      </w:r>
      <w:r w:rsidR="67881ABE" w:rsidRPr="5616F648">
        <w:rPr>
          <w:rFonts w:ascii="Times New Roman" w:eastAsia="Times New Roman" w:hAnsi="Times New Roman" w:cs="Times New Roman"/>
          <w:b/>
          <w:bCs/>
          <w:color w:val="auto"/>
          <w:sz w:val="24"/>
          <w:szCs w:val="24"/>
        </w:rPr>
        <w:t xml:space="preserve">  </w:t>
      </w:r>
      <w:r w:rsidR="00BD4270">
        <w:tab/>
      </w:r>
      <w:r w:rsidR="67881ABE" w:rsidRPr="5616F648">
        <w:rPr>
          <w:rFonts w:ascii="Times New Roman" w:eastAsia="Times New Roman" w:hAnsi="Times New Roman" w:cs="Times New Roman"/>
          <w:b/>
          <w:bCs/>
          <w:color w:val="auto"/>
          <w:sz w:val="24"/>
          <w:szCs w:val="24"/>
        </w:rPr>
        <w:t>QUALIFICATIONS</w:t>
      </w:r>
      <w:bookmarkEnd w:id="43"/>
      <w:bookmarkEnd w:id="44"/>
      <w:bookmarkEnd w:id="45"/>
    </w:p>
    <w:p w14:paraId="13CB595B" w14:textId="77777777" w:rsidR="00BD4270" w:rsidRPr="00970214" w:rsidRDefault="00BD4270" w:rsidP="519F73FD">
      <w:pPr>
        <w:widowControl w:val="0"/>
        <w:ind w:right="-30"/>
        <w:rPr>
          <w:rFonts w:ascii="Times New Roman" w:eastAsia="Times New Roman" w:hAnsi="Times New Roman" w:cs="Times New Roman"/>
          <w:sz w:val="24"/>
          <w:szCs w:val="24"/>
        </w:rPr>
      </w:pPr>
    </w:p>
    <w:p w14:paraId="5A860029" w14:textId="78B20314" w:rsidR="00BD4270" w:rsidRPr="00970214" w:rsidRDefault="13D46185"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To be</w:t>
      </w:r>
      <w:r w:rsidRPr="00970214">
        <w:rPr>
          <w:rFonts w:ascii="Times New Roman" w:eastAsia="Times New Roman" w:hAnsi="Times New Roman" w:cs="Times New Roman"/>
          <w:spacing w:val="-1"/>
          <w:sz w:val="24"/>
          <w:szCs w:val="24"/>
        </w:rPr>
        <w:t xml:space="preserve"> e</w:t>
      </w:r>
      <w:r w:rsidRPr="00970214">
        <w:rPr>
          <w:rFonts w:ascii="Times New Roman" w:eastAsia="Times New Roman" w:hAnsi="Times New Roman" w:cs="Times New Roman"/>
          <w:sz w:val="24"/>
          <w:szCs w:val="24"/>
        </w:rPr>
        <w:t>li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ibl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 </w:t>
      </w:r>
      <w:r w:rsidR="65DCE188" w:rsidRPr="008B7677">
        <w:rPr>
          <w:rFonts w:ascii="Times New Roman" w:eastAsia="Times New Roman" w:hAnsi="Times New Roman" w:cs="Times New Roman"/>
          <w:sz w:val="24"/>
          <w:szCs w:val="24"/>
        </w:rPr>
        <w:t xml:space="preserve">organization </w:t>
      </w:r>
      <w:r w:rsidRPr="00970214">
        <w:rPr>
          <w:rFonts w:ascii="Times New Roman" w:eastAsia="Times New Roman" w:hAnsi="Times New Roman" w:cs="Times New Roman"/>
          <w:sz w:val="24"/>
          <w:szCs w:val="24"/>
        </w:rPr>
        <w:t xml:space="preserve">must,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 a</w:t>
      </w:r>
      <w:r w:rsidRPr="00970214">
        <w:rPr>
          <w:rFonts w:ascii="Times New Roman" w:eastAsia="Times New Roman" w:hAnsi="Times New Roman" w:cs="Times New Roman"/>
          <w:spacing w:val="-1"/>
          <w:sz w:val="24"/>
          <w:szCs w:val="24"/>
        </w:rPr>
        <w:t xml:space="preserve"> </w:t>
      </w:r>
      <w:r w:rsidR="00592E99" w:rsidRPr="00970214">
        <w:rPr>
          <w:rFonts w:ascii="Times New Roman" w:eastAsia="Times New Roman" w:hAnsi="Times New Roman" w:cs="Times New Roman"/>
          <w:sz w:val="24"/>
          <w:szCs w:val="24"/>
        </w:rPr>
        <w:t>minimum,</w:t>
      </w:r>
      <w:r w:rsidR="36016A82" w:rsidRPr="00970214">
        <w:rPr>
          <w:rFonts w:ascii="Times New Roman" w:eastAsia="Times New Roman" w:hAnsi="Times New Roman" w:cs="Times New Roman"/>
          <w:sz w:val="24"/>
          <w:szCs w:val="24"/>
        </w:rPr>
        <w:t xml:space="preserve"> have five </w:t>
      </w:r>
      <w:proofErr w:type="spellStart"/>
      <w:proofErr w:type="gramStart"/>
      <w:r w:rsidR="36016A82" w:rsidRPr="00970214">
        <w:rPr>
          <w:rFonts w:ascii="Times New Roman" w:eastAsia="Times New Roman" w:hAnsi="Times New Roman" w:cs="Times New Roman"/>
          <w:sz w:val="24"/>
          <w:szCs w:val="24"/>
        </w:rPr>
        <w:t>years</w:t>
      </w:r>
      <w:proofErr w:type="gramEnd"/>
      <w:r w:rsidR="36016A82" w:rsidRPr="00970214">
        <w:rPr>
          <w:rFonts w:ascii="Times New Roman" w:eastAsia="Times New Roman" w:hAnsi="Times New Roman" w:cs="Times New Roman"/>
          <w:sz w:val="24"/>
          <w:szCs w:val="24"/>
        </w:rPr>
        <w:t xml:space="preserve"> experience</w:t>
      </w:r>
      <w:proofErr w:type="spellEnd"/>
      <w:r w:rsidR="36016A82" w:rsidRPr="00970214">
        <w:rPr>
          <w:rFonts w:ascii="Times New Roman" w:eastAsia="Times New Roman" w:hAnsi="Times New Roman" w:cs="Times New Roman"/>
          <w:sz w:val="24"/>
          <w:szCs w:val="24"/>
        </w:rPr>
        <w:t xml:space="preserve"> in providing similar services to those described in Section 3, Scope of Work.</w:t>
      </w:r>
    </w:p>
    <w:p w14:paraId="2BDCAC95" w14:textId="54064CA8" w:rsidR="00031608" w:rsidRPr="008B7677" w:rsidRDefault="00031608" w:rsidP="5616F648">
      <w:pPr>
        <w:pStyle w:val="ListParagraph"/>
        <w:widowControl w:val="0"/>
        <w:spacing w:line="240" w:lineRule="exact"/>
        <w:ind w:right="-30"/>
        <w:rPr>
          <w:rFonts w:ascii="Times New Roman" w:eastAsia="Times New Roman" w:hAnsi="Times New Roman" w:cs="Times New Roman"/>
          <w:sz w:val="24"/>
          <w:szCs w:val="24"/>
        </w:rPr>
      </w:pPr>
    </w:p>
    <w:p w14:paraId="3A57A36A" w14:textId="77777777" w:rsidR="00C51880" w:rsidRPr="00E404BE" w:rsidRDefault="76618E44" w:rsidP="519F73FD">
      <w:pPr>
        <w:pStyle w:val="Heading2"/>
        <w:ind w:right="-30"/>
        <w:rPr>
          <w:rFonts w:ascii="Times New Roman" w:eastAsia="Times New Roman" w:hAnsi="Times New Roman" w:cs="Times New Roman"/>
          <w:b/>
          <w:bCs/>
          <w:color w:val="auto"/>
          <w:sz w:val="24"/>
          <w:szCs w:val="24"/>
        </w:rPr>
      </w:pPr>
      <w:bookmarkStart w:id="46" w:name="_Toc1747203366"/>
      <w:bookmarkStart w:id="47" w:name="_Toc1034225777"/>
      <w:bookmarkStart w:id="48" w:name="_Toc175138179"/>
      <w:r w:rsidRPr="5616F648">
        <w:rPr>
          <w:rFonts w:ascii="Times New Roman" w:eastAsia="Times New Roman" w:hAnsi="Times New Roman" w:cs="Times New Roman"/>
          <w:b/>
          <w:bCs/>
          <w:color w:val="auto"/>
          <w:sz w:val="24"/>
          <w:szCs w:val="24"/>
        </w:rPr>
        <w:t xml:space="preserve">4.3    </w:t>
      </w:r>
      <w:r w:rsidR="00C51880">
        <w:tab/>
      </w:r>
      <w:r w:rsidRPr="5616F648">
        <w:rPr>
          <w:rFonts w:ascii="Times New Roman" w:eastAsia="Times New Roman" w:hAnsi="Times New Roman" w:cs="Times New Roman"/>
          <w:b/>
          <w:bCs/>
          <w:color w:val="auto"/>
          <w:sz w:val="24"/>
          <w:szCs w:val="24"/>
        </w:rPr>
        <w:t>CONTRACT MANAGEMENT</w:t>
      </w:r>
      <w:bookmarkEnd w:id="46"/>
      <w:bookmarkEnd w:id="47"/>
      <w:bookmarkEnd w:id="48"/>
    </w:p>
    <w:p w14:paraId="0A4F7224" w14:textId="77777777" w:rsidR="004128E3" w:rsidRPr="008B7677" w:rsidRDefault="004128E3" w:rsidP="519F73FD">
      <w:pPr>
        <w:ind w:right="-30"/>
        <w:rPr>
          <w:rFonts w:ascii="Times New Roman" w:eastAsia="Times New Roman" w:hAnsi="Times New Roman" w:cs="Times New Roman"/>
        </w:rPr>
      </w:pPr>
    </w:p>
    <w:p w14:paraId="008A4246" w14:textId="467037D2" w:rsidR="00C51880" w:rsidRDefault="76618E44"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The</w:t>
      </w:r>
      <w:r w:rsidR="3D655223" w:rsidRPr="009650C0">
        <w:rPr>
          <w:rFonts w:ascii="Times New Roman" w:eastAsia="Times New Roman" w:hAnsi="Times New Roman" w:cs="Times New Roman"/>
          <w:color w:val="000000"/>
          <w:sz w:val="24"/>
          <w:szCs w:val="24"/>
        </w:rPr>
        <w:t xml:space="preserve"> </w:t>
      </w:r>
      <w:r w:rsidR="00EC395E">
        <w:rPr>
          <w:rFonts w:ascii="Times New Roman" w:eastAsia="Times New Roman" w:hAnsi="Times New Roman" w:cs="Times New Roman"/>
          <w:color w:val="000000"/>
          <w:sz w:val="24"/>
          <w:szCs w:val="24"/>
        </w:rPr>
        <w:t xml:space="preserve">Compliance </w:t>
      </w:r>
      <w:r w:rsidR="16381F70">
        <w:rPr>
          <w:rFonts w:ascii="Times New Roman" w:eastAsia="Times New Roman" w:hAnsi="Times New Roman" w:cs="Times New Roman"/>
          <w:color w:val="000000"/>
          <w:sz w:val="24"/>
          <w:szCs w:val="24"/>
        </w:rPr>
        <w:t xml:space="preserve">Audit </w:t>
      </w:r>
      <w:r w:rsidR="00EC395E">
        <w:rPr>
          <w:rFonts w:ascii="Times New Roman" w:eastAsia="Times New Roman" w:hAnsi="Times New Roman" w:cs="Times New Roman"/>
          <w:color w:val="000000"/>
          <w:sz w:val="24"/>
          <w:szCs w:val="24"/>
        </w:rPr>
        <w:t>of</w:t>
      </w:r>
      <w:r w:rsidR="16381F70">
        <w:rPr>
          <w:rFonts w:ascii="Times New Roman" w:eastAsia="Times New Roman" w:hAnsi="Times New Roman" w:cs="Times New Roman"/>
          <w:color w:val="000000"/>
          <w:sz w:val="24"/>
          <w:szCs w:val="24"/>
        </w:rPr>
        <w:t xml:space="preserve"> </w:t>
      </w:r>
      <w:r w:rsidR="00EC395E">
        <w:rPr>
          <w:rFonts w:ascii="Times New Roman" w:eastAsia="Times New Roman" w:hAnsi="Times New Roman" w:cs="Times New Roman"/>
          <w:color w:val="000000"/>
          <w:sz w:val="24"/>
          <w:szCs w:val="24"/>
        </w:rPr>
        <w:t>a Local Educational Agency</w:t>
      </w:r>
      <w:r w:rsidR="16381F70">
        <w:rPr>
          <w:rFonts w:ascii="Times New Roman" w:eastAsia="Times New Roman" w:hAnsi="Times New Roman" w:cs="Times New Roman"/>
          <w:color w:val="000000"/>
          <w:sz w:val="24"/>
          <w:szCs w:val="24"/>
        </w:rPr>
        <w:t xml:space="preserve"> contract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will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 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DOE</w:t>
      </w:r>
      <w:r w:rsidR="0F238895"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w:t>
      </w:r>
      <w:r w:rsidR="5DC98CC9" w:rsidRPr="00970214">
        <w:rPr>
          <w:rFonts w:ascii="Times New Roman" w:eastAsia="Times New Roman" w:hAnsi="Times New Roman" w:cs="Times New Roman"/>
          <w:spacing w:val="-1"/>
          <w:sz w:val="24"/>
          <w:szCs w:val="24"/>
        </w:rPr>
        <w:t>SCM</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2"/>
          <w:sz w:val="24"/>
          <w:szCs w:val="24"/>
        </w:rPr>
        <w:t xml:space="preserve"> o</w:t>
      </w:r>
      <w:r w:rsidRPr="00970214">
        <w:rPr>
          <w:rFonts w:ascii="Times New Roman" w:eastAsia="Times New Roman" w:hAnsi="Times New Roman" w:cs="Times New Roman"/>
          <w:sz w:val="24"/>
          <w:szCs w:val="24"/>
        </w:rPr>
        <w:t>r his/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ee</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7"/>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4BB71AAC" w:rsidRPr="00970214">
        <w:rPr>
          <w:rFonts w:ascii="Times New Roman" w:eastAsia="Times New Roman" w:hAnsi="Times New Roman" w:cs="Times New Roman"/>
          <w:sz w:val="24"/>
          <w:szCs w:val="24"/>
        </w:rPr>
        <w:t>SCM</w:t>
      </w:r>
      <w:r w:rsidRPr="00970214">
        <w:rPr>
          <w:rFonts w:ascii="Times New Roman" w:eastAsia="Times New Roman" w:hAnsi="Times New Roman" w:cs="Times New Roman"/>
          <w:spacing w:val="2"/>
          <w:sz w:val="24"/>
          <w:szCs w:val="24"/>
        </w:rPr>
        <w:t xml:space="preserve"> w</w:t>
      </w:r>
      <w:r w:rsidRPr="00970214">
        <w:rPr>
          <w:rFonts w:ascii="Times New Roman" w:eastAsia="Times New Roman" w:hAnsi="Times New Roman" w:cs="Times New Roman"/>
          <w:sz w:val="24"/>
          <w:szCs w:val="24"/>
        </w:rPr>
        <w:t>ill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sponsible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 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onsult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nt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son</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onsult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must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af</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3"/>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ut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ns</w:t>
      </w:r>
      <w:r w:rsidRPr="00970214">
        <w:rPr>
          <w:rFonts w:ascii="Times New Roman" w:eastAsia="Times New Roman" w:hAnsi="Times New Roman" w:cs="Times New Roman"/>
          <w:spacing w:val="2"/>
          <w:sz w:val="24"/>
          <w:szCs w:val="24"/>
        </w:rPr>
        <w:t>w</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 xml:space="preserve">to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y q</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stions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ns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bout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5"/>
          <w:sz w:val="24"/>
          <w:szCs w:val="24"/>
        </w:rPr>
        <w:t>n</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su</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v</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wing</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poli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z w:val="24"/>
          <w:szCs w:val="24"/>
        </w:rPr>
        <w:t>du</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s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 the</w:t>
      </w:r>
      <w:r w:rsidR="13A051FE">
        <w:rPr>
          <w:rFonts w:ascii="Times New Roman" w:eastAsia="Times New Roman" w:hAnsi="Times New Roman" w:cs="Times New Roman"/>
          <w:sz w:val="24"/>
          <w:szCs w:val="24"/>
        </w:rPr>
        <w:t xml:space="preserve"> </w:t>
      </w:r>
      <w:r w:rsidR="16381F70">
        <w:rPr>
          <w:rFonts w:ascii="Times New Roman" w:eastAsia="Times New Roman" w:hAnsi="Times New Roman" w:cs="Times New Roman"/>
          <w:color w:val="000000"/>
          <w:sz w:val="24"/>
          <w:szCs w:val="24"/>
        </w:rPr>
        <w:t>audit</w:t>
      </w:r>
      <w:r w:rsidRPr="00970214">
        <w:rPr>
          <w:rFonts w:ascii="Times New Roman" w:eastAsia="Times New Roman" w:hAnsi="Times New Roman" w:cs="Times New Roman"/>
          <w:sz w:val="24"/>
          <w:szCs w:val="24"/>
        </w:rPr>
        <w:t>, in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 xml:space="preserve">luding </w:t>
      </w:r>
      <w:r w:rsidR="16381F70">
        <w:rPr>
          <w:rFonts w:ascii="Times New Roman" w:eastAsia="Times New Roman" w:hAnsi="Times New Roman" w:cs="Times New Roman"/>
          <w:spacing w:val="-1"/>
          <w:sz w:val="24"/>
          <w:szCs w:val="24"/>
        </w:rPr>
        <w:t>payment policies</w:t>
      </w:r>
      <w:r w:rsidR="16381F70">
        <w:rPr>
          <w:rFonts w:ascii="Times New Roman" w:eastAsia="Times New Roman" w:hAnsi="Times New Roman" w:cs="Times New Roman"/>
          <w:sz w:val="24"/>
          <w:szCs w:val="24"/>
        </w:rPr>
        <w:t>.</w:t>
      </w:r>
    </w:p>
    <w:p w14:paraId="2F4F2514" w14:textId="77777777" w:rsidR="00D537F7" w:rsidRDefault="00D537F7" w:rsidP="008B7677">
      <w:pPr>
        <w:widowControl w:val="0"/>
        <w:ind w:right="-30"/>
        <w:rPr>
          <w:rFonts w:ascii="Times New Roman" w:eastAsia="Times New Roman" w:hAnsi="Times New Roman" w:cs="Times New Roman"/>
          <w:sz w:val="24"/>
          <w:szCs w:val="24"/>
        </w:rPr>
      </w:pPr>
    </w:p>
    <w:p w14:paraId="7536653E" w14:textId="2AFFA77B" w:rsidR="00D537F7" w:rsidRDefault="0767C04E" w:rsidP="008B7677">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All Consultant-developed proposal documents, deliverables, and support materials are subject to review and approval by the SCM and developed in accordance with standard operations procedures established by the SCM.  If edits are requested, the Consultant shall resubmit the edited materials for approval by the SCM before public release. </w:t>
      </w:r>
    </w:p>
    <w:p w14:paraId="1899D1B4" w14:textId="2720E97B" w:rsidR="1A9AF389" w:rsidRDefault="1A9AF389" w:rsidP="1A9AF389">
      <w:pPr>
        <w:widowControl w:val="0"/>
        <w:ind w:right="-30"/>
        <w:rPr>
          <w:rFonts w:ascii="Times New Roman" w:eastAsia="Times New Roman" w:hAnsi="Times New Roman" w:cs="Times New Roman"/>
          <w:sz w:val="24"/>
          <w:szCs w:val="24"/>
        </w:rPr>
      </w:pPr>
    </w:p>
    <w:p w14:paraId="5ACC74A5" w14:textId="1F60AE47" w:rsidR="003A34A0" w:rsidRDefault="0C914F16" w:rsidP="5616F648">
      <w:pPr>
        <w:pStyle w:val="Heading3"/>
        <w:rPr>
          <w:rFonts w:ascii="Times New Roman" w:eastAsia="Times New Roman" w:hAnsi="Times New Roman" w:cs="Times New Roman"/>
          <w:b/>
          <w:bCs/>
          <w:color w:val="auto"/>
        </w:rPr>
      </w:pPr>
      <w:bookmarkStart w:id="49" w:name="_Toc175138180"/>
      <w:r w:rsidRPr="5616F648">
        <w:rPr>
          <w:rStyle w:val="Heading3Char"/>
          <w:rFonts w:ascii="Times New Roman" w:eastAsia="Times New Roman" w:hAnsi="Times New Roman" w:cs="Times New Roman"/>
          <w:b/>
          <w:bCs/>
          <w:color w:val="auto"/>
        </w:rPr>
        <w:t>4.3.1</w:t>
      </w:r>
      <w:r w:rsidR="003A34A0">
        <w:tab/>
      </w:r>
      <w:r w:rsidRPr="5616F648">
        <w:rPr>
          <w:rStyle w:val="Heading3Char"/>
          <w:rFonts w:ascii="Times New Roman" w:eastAsia="Times New Roman" w:hAnsi="Times New Roman" w:cs="Times New Roman"/>
          <w:b/>
          <w:bCs/>
          <w:color w:val="auto"/>
        </w:rPr>
        <w:t>PROJECT LAUNCH MEETING (PLM</w:t>
      </w:r>
      <w:r w:rsidR="072AB4C9" w:rsidRPr="5616F648">
        <w:rPr>
          <w:rFonts w:ascii="Times New Roman" w:eastAsia="Times New Roman" w:hAnsi="Times New Roman" w:cs="Times New Roman"/>
          <w:b/>
          <w:bCs/>
          <w:color w:val="auto"/>
        </w:rPr>
        <w:t>)</w:t>
      </w:r>
      <w:bookmarkEnd w:id="49"/>
    </w:p>
    <w:p w14:paraId="3D43AF8C" w14:textId="77777777" w:rsidR="004D6182" w:rsidRPr="004D6182" w:rsidRDefault="004D6182" w:rsidP="519F73FD">
      <w:pPr>
        <w:rPr>
          <w:rFonts w:ascii="Times New Roman" w:eastAsia="Times New Roman" w:hAnsi="Times New Roman" w:cs="Times New Roman"/>
        </w:rPr>
      </w:pPr>
    </w:p>
    <w:p w14:paraId="70A3CACF" w14:textId="17A56189" w:rsidR="003A34A0" w:rsidRPr="003A34A0" w:rsidRDefault="0C914F16" w:rsidP="1A9AF389">
      <w:pPr>
        <w:widowControl w:val="0"/>
        <w:spacing w:after="24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Consultant shall schedule and meet in person with the SCM within 15 business days after the Contract award.  This meeting shall include discussion on topics including, but not limited to:  </w:t>
      </w:r>
    </w:p>
    <w:p w14:paraId="56A8647A" w14:textId="77777777"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 xml:space="preserve">Introduction of key project personnel and contact </w:t>
      </w:r>
      <w:proofErr w:type="gramStart"/>
      <w:r w:rsidRPr="5616F648">
        <w:rPr>
          <w:rStyle w:val="normaltextrun"/>
        </w:rPr>
        <w:t>information;</w:t>
      </w:r>
      <w:proofErr w:type="gramEnd"/>
    </w:p>
    <w:p w14:paraId="15239123" w14:textId="77777777"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 xml:space="preserve">Review of project intent and </w:t>
      </w:r>
      <w:proofErr w:type="gramStart"/>
      <w:r w:rsidRPr="5616F648">
        <w:rPr>
          <w:rStyle w:val="normaltextrun"/>
        </w:rPr>
        <w:t>scope;</w:t>
      </w:r>
      <w:proofErr w:type="gramEnd"/>
      <w:r w:rsidRPr="5616F648">
        <w:rPr>
          <w:rStyle w:val="normaltextrun"/>
        </w:rPr>
        <w:t>  </w:t>
      </w:r>
    </w:p>
    <w:p w14:paraId="1083A603" w14:textId="0FB2C7A6"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Discussion of proper methods and channels of communication among the Consultant(s) and the SCM</w:t>
      </w:r>
      <w:r w:rsidR="63D7033A" w:rsidRPr="5616F648">
        <w:rPr>
          <w:rStyle w:val="normaltextrun"/>
        </w:rPr>
        <w:t>; a</w:t>
      </w:r>
      <w:r w:rsidRPr="5616F648">
        <w:rPr>
          <w:rStyle w:val="normaltextrun"/>
        </w:rPr>
        <w:t>nd</w:t>
      </w:r>
    </w:p>
    <w:p w14:paraId="3198080C" w14:textId="704FEC40"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Discussion of status reporting mechanisms and format.</w:t>
      </w:r>
    </w:p>
    <w:p w14:paraId="5AE48A43" w14:textId="77777777" w:rsidR="00333418" w:rsidRPr="00970214" w:rsidRDefault="00333418" w:rsidP="519F73FD">
      <w:pPr>
        <w:widowControl w:val="0"/>
        <w:spacing w:before="5" w:line="200" w:lineRule="exact"/>
        <w:ind w:right="-30"/>
        <w:rPr>
          <w:rFonts w:ascii="Times New Roman" w:eastAsia="Times New Roman" w:hAnsi="Times New Roman" w:cs="Times New Roman"/>
          <w:sz w:val="24"/>
          <w:szCs w:val="24"/>
        </w:rPr>
      </w:pPr>
    </w:p>
    <w:p w14:paraId="3AF4065D" w14:textId="77777777" w:rsidR="00C51880" w:rsidRPr="00E404BE" w:rsidRDefault="76618E44" w:rsidP="519F73FD">
      <w:pPr>
        <w:pStyle w:val="Heading2"/>
        <w:ind w:right="-30"/>
        <w:rPr>
          <w:rFonts w:ascii="Times New Roman" w:eastAsia="Times New Roman" w:hAnsi="Times New Roman" w:cs="Times New Roman"/>
          <w:b/>
          <w:bCs/>
          <w:color w:val="auto"/>
          <w:sz w:val="24"/>
          <w:szCs w:val="24"/>
        </w:rPr>
      </w:pPr>
      <w:bookmarkStart w:id="50" w:name="_Toc444961688"/>
      <w:bookmarkStart w:id="51" w:name="_Toc1998594030"/>
      <w:bookmarkStart w:id="52" w:name="_Toc175138181"/>
      <w:r w:rsidRPr="5616F648">
        <w:rPr>
          <w:rFonts w:ascii="Times New Roman" w:eastAsia="Times New Roman" w:hAnsi="Times New Roman" w:cs="Times New Roman"/>
          <w:b/>
          <w:bCs/>
          <w:color w:val="auto"/>
          <w:sz w:val="24"/>
          <w:szCs w:val="24"/>
        </w:rPr>
        <w:t>4.4</w:t>
      </w:r>
      <w:r w:rsidR="1F5110A7" w:rsidRPr="5616F648">
        <w:rPr>
          <w:rFonts w:ascii="Times New Roman" w:eastAsia="Times New Roman" w:hAnsi="Times New Roman" w:cs="Times New Roman"/>
          <w:b/>
          <w:bCs/>
          <w:color w:val="auto"/>
          <w:sz w:val="24"/>
          <w:szCs w:val="24"/>
        </w:rPr>
        <w:t xml:space="preserve"> </w:t>
      </w:r>
      <w:r w:rsidRPr="5616F648">
        <w:rPr>
          <w:rFonts w:ascii="Times New Roman" w:eastAsia="Times New Roman" w:hAnsi="Times New Roman" w:cs="Times New Roman"/>
          <w:b/>
          <w:bCs/>
          <w:color w:val="auto"/>
          <w:sz w:val="24"/>
          <w:szCs w:val="24"/>
        </w:rPr>
        <w:t xml:space="preserve"> </w:t>
      </w:r>
      <w:r w:rsidR="1F5110A7" w:rsidRPr="5616F648">
        <w:rPr>
          <w:rFonts w:ascii="Times New Roman" w:eastAsia="Times New Roman" w:hAnsi="Times New Roman" w:cs="Times New Roman"/>
          <w:b/>
          <w:bCs/>
          <w:color w:val="auto"/>
          <w:sz w:val="24"/>
          <w:szCs w:val="24"/>
        </w:rPr>
        <w:t xml:space="preserve"> </w:t>
      </w:r>
      <w:r w:rsidR="00C51880">
        <w:tab/>
      </w:r>
      <w:r w:rsidRPr="5616F648">
        <w:rPr>
          <w:rFonts w:ascii="Times New Roman" w:eastAsia="Times New Roman" w:hAnsi="Times New Roman" w:cs="Times New Roman"/>
          <w:b/>
          <w:bCs/>
          <w:color w:val="auto"/>
          <w:sz w:val="24"/>
          <w:szCs w:val="24"/>
        </w:rPr>
        <w:t>CONTRACT SCHEDULE</w:t>
      </w:r>
      <w:bookmarkEnd w:id="50"/>
      <w:bookmarkEnd w:id="51"/>
      <w:bookmarkEnd w:id="52"/>
    </w:p>
    <w:p w14:paraId="629D792A" w14:textId="4F13DB02" w:rsidR="00525257" w:rsidRDefault="00525257" w:rsidP="00D72286">
      <w:pPr>
        <w:spacing w:line="259" w:lineRule="auto"/>
        <w:ind w:right="-30"/>
        <w:rPr>
          <w:rFonts w:ascii="Times New Roman" w:eastAsia="Times New Roman" w:hAnsi="Times New Roman" w:cs="Times New Roman"/>
          <w:sz w:val="24"/>
          <w:szCs w:val="24"/>
        </w:rPr>
      </w:pPr>
    </w:p>
    <w:tbl>
      <w:tblPr>
        <w:tblStyle w:val="TableGrid"/>
        <w:tblW w:w="9600" w:type="dxa"/>
        <w:tblLayout w:type="fixed"/>
        <w:tblLook w:val="06A0" w:firstRow="1" w:lastRow="0" w:firstColumn="1" w:lastColumn="0" w:noHBand="1" w:noVBand="1"/>
      </w:tblPr>
      <w:tblGrid>
        <w:gridCol w:w="7410"/>
        <w:gridCol w:w="2190"/>
      </w:tblGrid>
      <w:tr w:rsidR="1A9AF389" w14:paraId="0D20A60D" w14:textId="77777777" w:rsidTr="5616F648">
        <w:trPr>
          <w:trHeight w:val="300"/>
        </w:trPr>
        <w:tc>
          <w:tcPr>
            <w:tcW w:w="7410" w:type="dxa"/>
          </w:tcPr>
          <w:p w14:paraId="16B39E2C" w14:textId="5E15C990" w:rsidR="108AB46E" w:rsidRPr="00D72286" w:rsidRDefault="0B8AB3D1" w:rsidP="1A9AF389">
            <w:pPr>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Milestone</w:t>
            </w:r>
          </w:p>
        </w:tc>
        <w:tc>
          <w:tcPr>
            <w:tcW w:w="2190" w:type="dxa"/>
          </w:tcPr>
          <w:p w14:paraId="3BBD08FE" w14:textId="47C5C932" w:rsidR="119F8909" w:rsidRPr="00D72286" w:rsidRDefault="1A9B5654" w:rsidP="1A9AF389">
            <w:pPr>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Time </w:t>
            </w:r>
            <w:r w:rsidR="60D8ABD6" w:rsidRPr="5616F648">
              <w:rPr>
                <w:rFonts w:ascii="Times New Roman" w:eastAsia="Times New Roman" w:hAnsi="Times New Roman" w:cs="Times New Roman"/>
                <w:b/>
                <w:bCs/>
                <w:sz w:val="24"/>
                <w:szCs w:val="24"/>
              </w:rPr>
              <w:t xml:space="preserve">After </w:t>
            </w:r>
            <w:r w:rsidR="54B70D66" w:rsidRPr="5616F648">
              <w:rPr>
                <w:rFonts w:ascii="Times New Roman" w:eastAsia="Times New Roman" w:hAnsi="Times New Roman" w:cs="Times New Roman"/>
                <w:b/>
                <w:bCs/>
                <w:sz w:val="24"/>
                <w:szCs w:val="24"/>
              </w:rPr>
              <w:t>Award</w:t>
            </w:r>
          </w:p>
        </w:tc>
      </w:tr>
      <w:tr w:rsidR="1A9AF389" w14:paraId="4DE2CEAC" w14:textId="77777777" w:rsidTr="5616F648">
        <w:trPr>
          <w:trHeight w:val="300"/>
        </w:trPr>
        <w:tc>
          <w:tcPr>
            <w:tcW w:w="7410" w:type="dxa"/>
          </w:tcPr>
          <w:p w14:paraId="02DBFD7B" w14:textId="2B5C9FEF" w:rsidR="2451F007" w:rsidRPr="00D72286" w:rsidRDefault="54B70D66" w:rsidP="1A9AF389">
            <w:pPr>
              <w:rPr>
                <w:rFonts w:ascii="Times New Roman" w:eastAsia="Times New Roman" w:hAnsi="Times New Roman" w:cs="Times New Roman"/>
                <w:sz w:val="24"/>
                <w:szCs w:val="24"/>
              </w:rPr>
            </w:pPr>
            <w:proofErr w:type="gramStart"/>
            <w:r w:rsidRPr="5616F648">
              <w:rPr>
                <w:rFonts w:ascii="Times New Roman" w:eastAsia="Times New Roman" w:hAnsi="Times New Roman" w:cs="Times New Roman"/>
                <w:sz w:val="24"/>
                <w:szCs w:val="24"/>
              </w:rPr>
              <w:t>Meet</w:t>
            </w:r>
            <w:proofErr w:type="gramEnd"/>
            <w:r w:rsidRPr="5616F648">
              <w:rPr>
                <w:rFonts w:ascii="Times New Roman" w:eastAsia="Times New Roman" w:hAnsi="Times New Roman" w:cs="Times New Roman"/>
                <w:sz w:val="24"/>
                <w:szCs w:val="24"/>
              </w:rPr>
              <w:t xml:space="preserve"> with State Contract Manager</w:t>
            </w:r>
          </w:p>
        </w:tc>
        <w:tc>
          <w:tcPr>
            <w:tcW w:w="2190" w:type="dxa"/>
          </w:tcPr>
          <w:p w14:paraId="1B3E98E8" w14:textId="20A55731" w:rsidR="2451F007" w:rsidRDefault="00887A55" w:rsidP="1A9AF389">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5616F648">
              <w:rPr>
                <w:rFonts w:ascii="Times New Roman" w:eastAsia="Times New Roman" w:hAnsi="Times New Roman" w:cs="Times New Roman"/>
                <w:sz w:val="24"/>
                <w:szCs w:val="24"/>
              </w:rPr>
              <w:t xml:space="preserve"> </w:t>
            </w:r>
            <w:r w:rsidR="54B70D66" w:rsidRPr="5616F648">
              <w:rPr>
                <w:rFonts w:ascii="Times New Roman" w:eastAsia="Times New Roman" w:hAnsi="Times New Roman" w:cs="Times New Roman"/>
                <w:sz w:val="24"/>
                <w:szCs w:val="24"/>
              </w:rPr>
              <w:t>days</w:t>
            </w:r>
          </w:p>
        </w:tc>
      </w:tr>
      <w:tr w:rsidR="0019015C" w14:paraId="59BD41E5" w14:textId="77777777" w:rsidTr="5616F648">
        <w:trPr>
          <w:trHeight w:val="300"/>
        </w:trPr>
        <w:tc>
          <w:tcPr>
            <w:tcW w:w="7410" w:type="dxa"/>
          </w:tcPr>
          <w:p w14:paraId="23D03F8C" w14:textId="138E485F" w:rsidR="0019015C" w:rsidRPr="004C61DF" w:rsidRDefault="6789F894" w:rsidP="1A9AF389">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Entrance Conference</w:t>
            </w:r>
          </w:p>
        </w:tc>
        <w:tc>
          <w:tcPr>
            <w:tcW w:w="2190" w:type="dxa"/>
          </w:tcPr>
          <w:p w14:paraId="0722B66E" w14:textId="7A554B5A" w:rsidR="0019015C" w:rsidRDefault="00887A55" w:rsidP="1A9AF389">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5616F648">
              <w:rPr>
                <w:rFonts w:ascii="Times New Roman" w:eastAsia="Times New Roman" w:hAnsi="Times New Roman" w:cs="Times New Roman"/>
                <w:sz w:val="24"/>
                <w:szCs w:val="24"/>
              </w:rPr>
              <w:t xml:space="preserve"> </w:t>
            </w:r>
            <w:r w:rsidR="6789F894" w:rsidRPr="5616F648">
              <w:rPr>
                <w:rFonts w:ascii="Times New Roman" w:eastAsia="Times New Roman" w:hAnsi="Times New Roman" w:cs="Times New Roman"/>
                <w:sz w:val="24"/>
                <w:szCs w:val="24"/>
              </w:rPr>
              <w:t>days</w:t>
            </w:r>
          </w:p>
        </w:tc>
      </w:tr>
      <w:tr w:rsidR="008E3BFF" w14:paraId="34457E1E" w14:textId="77777777" w:rsidTr="5616F648">
        <w:trPr>
          <w:trHeight w:val="300"/>
        </w:trPr>
        <w:tc>
          <w:tcPr>
            <w:tcW w:w="7410" w:type="dxa"/>
          </w:tcPr>
          <w:p w14:paraId="791DB0AF" w14:textId="02CF25C7" w:rsidR="008E3BFF" w:rsidRPr="00D72286" w:rsidRDefault="008E3BFF" w:rsidP="008E3BFF">
            <w:pPr>
              <w:spacing w:line="259" w:lineRule="auto"/>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Preliminary Audit Report</w:t>
            </w:r>
          </w:p>
        </w:tc>
        <w:tc>
          <w:tcPr>
            <w:tcW w:w="2190" w:type="dxa"/>
          </w:tcPr>
          <w:p w14:paraId="3D77C8B0" w14:textId="6F0B3226" w:rsidR="008E3BFF" w:rsidRDefault="008E3BFF" w:rsidP="008E3BFF">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3.5 months </w:t>
            </w:r>
          </w:p>
        </w:tc>
      </w:tr>
      <w:tr w:rsidR="008E3BFF" w14:paraId="34FBD0F0" w14:textId="77777777" w:rsidTr="5616F648">
        <w:trPr>
          <w:trHeight w:val="300"/>
        </w:trPr>
        <w:tc>
          <w:tcPr>
            <w:tcW w:w="7410" w:type="dxa"/>
          </w:tcPr>
          <w:p w14:paraId="76C6E465" w14:textId="26D18E3F" w:rsidR="008E3BFF" w:rsidRPr="005D62D7" w:rsidRDefault="008E3BFF" w:rsidP="008E3BFF">
            <w:pPr>
              <w:ind w:right="-30"/>
              <w:rPr>
                <w:rFonts w:ascii="Times New Roman" w:eastAsia="Times New Roman" w:hAnsi="Times New Roman" w:cs="Times New Roman"/>
                <w:spacing w:val="-3"/>
                <w:sz w:val="24"/>
                <w:szCs w:val="24"/>
              </w:rPr>
            </w:pPr>
            <w:r>
              <w:rPr>
                <w:rFonts w:ascii="Times New Roman" w:eastAsia="Times New Roman" w:hAnsi="Times New Roman" w:cs="Times New Roman"/>
                <w:spacing w:val="-2"/>
                <w:sz w:val="24"/>
                <w:szCs w:val="24"/>
              </w:rPr>
              <w:t>Delivery of Completed Final Audit report</w:t>
            </w:r>
          </w:p>
        </w:tc>
        <w:tc>
          <w:tcPr>
            <w:tcW w:w="2190" w:type="dxa"/>
          </w:tcPr>
          <w:p w14:paraId="409A4F16" w14:textId="1B8FD57E" w:rsidR="008E3BFF" w:rsidRPr="00D72286" w:rsidRDefault="008E3BFF" w:rsidP="008E3BFF">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4</w:t>
            </w:r>
            <w:r w:rsidRPr="5616F648">
              <w:rPr>
                <w:rFonts w:ascii="Times New Roman" w:eastAsia="Times New Roman" w:hAnsi="Times New Roman" w:cs="Times New Roman"/>
                <w:sz w:val="24"/>
                <w:szCs w:val="24"/>
              </w:rPr>
              <w:t xml:space="preserve"> months</w:t>
            </w:r>
            <w:r>
              <w:rPr>
                <w:rFonts w:ascii="Times New Roman" w:eastAsia="Times New Roman" w:hAnsi="Times New Roman" w:cs="Times New Roman"/>
                <w:sz w:val="24"/>
                <w:szCs w:val="24"/>
              </w:rPr>
              <w:t xml:space="preserve"> </w:t>
            </w:r>
          </w:p>
        </w:tc>
      </w:tr>
    </w:tbl>
    <w:p w14:paraId="50F40DEB" w14:textId="77777777" w:rsidR="00D71B35" w:rsidRPr="00D71B35" w:rsidRDefault="00D71B35" w:rsidP="519F73FD">
      <w:pPr>
        <w:suppressAutoHyphens/>
        <w:snapToGrid w:val="0"/>
        <w:ind w:right="-30"/>
        <w:rPr>
          <w:rFonts w:ascii="Times New Roman" w:eastAsia="Times New Roman" w:hAnsi="Times New Roman" w:cs="Times New Roman"/>
          <w:b/>
          <w:bCs/>
          <w:sz w:val="24"/>
          <w:szCs w:val="24"/>
        </w:rPr>
      </w:pPr>
    </w:p>
    <w:p w14:paraId="1195AB6C" w14:textId="77777777" w:rsidR="00C51880" w:rsidRPr="004128E3" w:rsidRDefault="76618E44" w:rsidP="519F73FD">
      <w:pPr>
        <w:pStyle w:val="Heading2"/>
        <w:ind w:right="-30"/>
        <w:rPr>
          <w:rFonts w:ascii="Times New Roman" w:eastAsia="Times New Roman" w:hAnsi="Times New Roman" w:cs="Times New Roman"/>
          <w:b/>
          <w:bCs/>
          <w:color w:val="auto"/>
          <w:sz w:val="24"/>
          <w:szCs w:val="24"/>
        </w:rPr>
      </w:pPr>
      <w:bookmarkStart w:id="53" w:name="_Toc879493473"/>
      <w:bookmarkStart w:id="54" w:name="_Toc1729551451"/>
      <w:bookmarkStart w:id="55" w:name="_Toc175138182"/>
      <w:r w:rsidRPr="5616F648">
        <w:rPr>
          <w:rFonts w:ascii="Times New Roman" w:eastAsia="Times New Roman" w:hAnsi="Times New Roman" w:cs="Times New Roman"/>
          <w:b/>
          <w:bCs/>
          <w:color w:val="auto"/>
          <w:sz w:val="24"/>
          <w:szCs w:val="24"/>
        </w:rPr>
        <w:t>4.</w:t>
      </w:r>
      <w:r w:rsidR="4BB92FA4" w:rsidRPr="5616F648">
        <w:rPr>
          <w:rFonts w:ascii="Times New Roman" w:eastAsia="Times New Roman" w:hAnsi="Times New Roman" w:cs="Times New Roman"/>
          <w:b/>
          <w:bCs/>
          <w:color w:val="auto"/>
          <w:sz w:val="24"/>
          <w:szCs w:val="24"/>
        </w:rPr>
        <w:t>5</w:t>
      </w:r>
      <w:r w:rsidR="00C51880">
        <w:tab/>
      </w:r>
      <w:r w:rsidRPr="5616F648">
        <w:rPr>
          <w:rFonts w:ascii="Times New Roman" w:eastAsia="Times New Roman" w:hAnsi="Times New Roman" w:cs="Times New Roman"/>
          <w:b/>
          <w:bCs/>
          <w:color w:val="auto"/>
          <w:sz w:val="24"/>
          <w:szCs w:val="24"/>
        </w:rPr>
        <w:t>POTENTIAL PROBLEMS</w:t>
      </w:r>
      <w:bookmarkEnd w:id="53"/>
      <w:bookmarkEnd w:id="54"/>
      <w:bookmarkEnd w:id="55"/>
    </w:p>
    <w:p w14:paraId="77A52294" w14:textId="77777777" w:rsidR="008C3FAC" w:rsidRDefault="008C3FAC" w:rsidP="519F73FD">
      <w:pPr>
        <w:suppressAutoHyphens/>
        <w:snapToGrid w:val="0"/>
        <w:ind w:right="-30"/>
        <w:rPr>
          <w:rFonts w:ascii="Times New Roman" w:eastAsia="Times New Roman" w:hAnsi="Times New Roman" w:cs="Times New Roman"/>
          <w:sz w:val="24"/>
          <w:szCs w:val="24"/>
        </w:rPr>
      </w:pPr>
    </w:p>
    <w:p w14:paraId="6EC87025" w14:textId="1D3BD6D9" w:rsidR="008C3FAC" w:rsidRDefault="76618E44"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bidder should set forth a summary of </w:t>
      </w:r>
      <w:proofErr w:type="gramStart"/>
      <w:r w:rsidRPr="5616F648">
        <w:rPr>
          <w:rFonts w:ascii="Times New Roman" w:eastAsia="Times New Roman" w:hAnsi="Times New Roman" w:cs="Times New Roman"/>
          <w:sz w:val="24"/>
          <w:szCs w:val="24"/>
        </w:rPr>
        <w:t>any and all</w:t>
      </w:r>
      <w:proofErr w:type="gramEnd"/>
      <w:r w:rsidRPr="5616F648">
        <w:rPr>
          <w:rFonts w:ascii="Times New Roman" w:eastAsia="Times New Roman" w:hAnsi="Times New Roman" w:cs="Times New Roman"/>
          <w:sz w:val="24"/>
          <w:szCs w:val="24"/>
        </w:rPr>
        <w:t xml:space="preserve"> problems that the bidder anticipates during the term of the contract. For each problem identified, the bidder should provide its proposed solution</w:t>
      </w:r>
      <w:bookmarkStart w:id="56" w:name="_Toc118513779"/>
      <w:bookmarkStart w:id="57" w:name="_Toc145475800"/>
      <w:bookmarkEnd w:id="56"/>
      <w:bookmarkEnd w:id="57"/>
      <w:r w:rsidR="36D467FF" w:rsidRPr="5616F648">
        <w:rPr>
          <w:rFonts w:ascii="Times New Roman" w:eastAsia="Times New Roman" w:hAnsi="Times New Roman" w:cs="Times New Roman"/>
          <w:sz w:val="24"/>
          <w:szCs w:val="24"/>
        </w:rPr>
        <w:t>s.</w:t>
      </w:r>
    </w:p>
    <w:p w14:paraId="007DCDA8" w14:textId="77777777" w:rsidR="00C51880" w:rsidRPr="00970214" w:rsidRDefault="00C51880" w:rsidP="519F73FD">
      <w:pPr>
        <w:suppressAutoHyphens/>
        <w:snapToGrid w:val="0"/>
        <w:ind w:right="-30"/>
        <w:rPr>
          <w:rFonts w:ascii="Times New Roman" w:eastAsia="Times New Roman" w:hAnsi="Times New Roman" w:cs="Times New Roman"/>
          <w:sz w:val="24"/>
          <w:szCs w:val="24"/>
        </w:rPr>
      </w:pPr>
    </w:p>
    <w:p w14:paraId="1791F7BB" w14:textId="77777777" w:rsidR="00F64304" w:rsidRPr="00E404BE" w:rsidRDefault="4BB92FA4" w:rsidP="519F73FD">
      <w:pPr>
        <w:pStyle w:val="Heading2"/>
        <w:ind w:right="-30"/>
        <w:rPr>
          <w:rFonts w:ascii="Times New Roman" w:eastAsia="Times New Roman" w:hAnsi="Times New Roman" w:cs="Times New Roman"/>
          <w:b/>
          <w:bCs/>
          <w:color w:val="auto"/>
          <w:sz w:val="24"/>
          <w:szCs w:val="24"/>
        </w:rPr>
      </w:pPr>
      <w:bookmarkStart w:id="58" w:name="_Toc175138183"/>
      <w:bookmarkStart w:id="59" w:name="_Toc2029160767"/>
      <w:bookmarkStart w:id="60" w:name="_Toc1057214684"/>
      <w:r w:rsidRPr="5616F648">
        <w:rPr>
          <w:rFonts w:ascii="Times New Roman" w:eastAsia="Times New Roman" w:hAnsi="Times New Roman" w:cs="Times New Roman"/>
          <w:b/>
          <w:bCs/>
          <w:color w:val="auto"/>
          <w:sz w:val="24"/>
          <w:szCs w:val="24"/>
        </w:rPr>
        <w:t xml:space="preserve">4.6 </w:t>
      </w:r>
      <w:r w:rsidR="4A2B323A" w:rsidRPr="5616F648">
        <w:rPr>
          <w:rFonts w:ascii="Times New Roman" w:eastAsia="Times New Roman" w:hAnsi="Times New Roman" w:cs="Times New Roman"/>
          <w:b/>
          <w:bCs/>
          <w:color w:val="auto"/>
          <w:sz w:val="24"/>
          <w:szCs w:val="24"/>
        </w:rPr>
        <w:t xml:space="preserve"> </w:t>
      </w:r>
      <w:r w:rsidRPr="5616F648">
        <w:rPr>
          <w:rFonts w:ascii="Times New Roman" w:eastAsia="Times New Roman" w:hAnsi="Times New Roman" w:cs="Times New Roman"/>
          <w:b/>
          <w:bCs/>
          <w:color w:val="auto"/>
          <w:sz w:val="24"/>
          <w:szCs w:val="24"/>
        </w:rPr>
        <w:t xml:space="preserve"> </w:t>
      </w:r>
      <w:r w:rsidR="00B50DC6">
        <w:tab/>
      </w:r>
      <w:r w:rsidR="0F811022" w:rsidRPr="5616F648">
        <w:rPr>
          <w:rFonts w:ascii="Times New Roman" w:eastAsia="Times New Roman" w:hAnsi="Times New Roman" w:cs="Times New Roman"/>
          <w:b/>
          <w:bCs/>
          <w:color w:val="auto"/>
          <w:sz w:val="24"/>
          <w:szCs w:val="24"/>
        </w:rPr>
        <w:t>SUPPORT AND EXPERIENCE</w:t>
      </w:r>
      <w:bookmarkEnd w:id="58"/>
      <w:r w:rsidR="0F811022" w:rsidRPr="5616F648">
        <w:rPr>
          <w:rFonts w:ascii="Times New Roman" w:eastAsia="Times New Roman" w:hAnsi="Times New Roman" w:cs="Times New Roman"/>
          <w:b/>
          <w:bCs/>
          <w:color w:val="auto"/>
          <w:sz w:val="24"/>
          <w:szCs w:val="24"/>
        </w:rPr>
        <w:t xml:space="preserve"> </w:t>
      </w:r>
      <w:bookmarkEnd w:id="59"/>
      <w:bookmarkEnd w:id="60"/>
    </w:p>
    <w:p w14:paraId="450EA2D7" w14:textId="77777777" w:rsidR="0013233B" w:rsidRPr="00970214" w:rsidRDefault="0013233B" w:rsidP="519F73FD">
      <w:pPr>
        <w:suppressAutoHyphens/>
        <w:snapToGrid w:val="0"/>
        <w:ind w:right="-30"/>
        <w:rPr>
          <w:rFonts w:ascii="Times New Roman" w:eastAsia="Times New Roman" w:hAnsi="Times New Roman" w:cs="Times New Roman"/>
          <w:sz w:val="24"/>
          <w:szCs w:val="24"/>
        </w:rPr>
      </w:pPr>
    </w:p>
    <w:p w14:paraId="04F5FAA0" w14:textId="77777777" w:rsidR="0013233B" w:rsidRPr="00E404BE" w:rsidRDefault="4A2B323A" w:rsidP="519F73FD">
      <w:pPr>
        <w:pStyle w:val="Heading3"/>
        <w:ind w:right="-30"/>
        <w:rPr>
          <w:rFonts w:ascii="Times New Roman" w:eastAsia="Times New Roman" w:hAnsi="Times New Roman" w:cs="Times New Roman"/>
          <w:b/>
          <w:bCs/>
          <w:color w:val="auto"/>
        </w:rPr>
      </w:pPr>
      <w:bookmarkStart w:id="61" w:name="_Toc477127922"/>
      <w:bookmarkStart w:id="62" w:name="_Toc1260382729"/>
      <w:bookmarkStart w:id="63" w:name="_Toc175138184"/>
      <w:bookmarkStart w:id="64" w:name="_Toc118513785"/>
      <w:bookmarkStart w:id="65" w:name="_Toc147640842"/>
      <w:r w:rsidRPr="5616F648">
        <w:rPr>
          <w:rFonts w:ascii="Times New Roman" w:eastAsia="Times New Roman" w:hAnsi="Times New Roman" w:cs="Times New Roman"/>
          <w:b/>
          <w:bCs/>
          <w:color w:val="auto"/>
        </w:rPr>
        <w:t xml:space="preserve">4.6.1 </w:t>
      </w:r>
      <w:r w:rsidR="00333418">
        <w:tab/>
      </w:r>
      <w:r w:rsidRPr="5616F648">
        <w:rPr>
          <w:rFonts w:ascii="Times New Roman" w:eastAsia="Times New Roman" w:hAnsi="Times New Roman" w:cs="Times New Roman"/>
          <w:b/>
          <w:bCs/>
          <w:color w:val="auto"/>
        </w:rPr>
        <w:t>Required Components of the Proposed Application</w:t>
      </w:r>
      <w:bookmarkEnd w:id="61"/>
      <w:bookmarkEnd w:id="62"/>
      <w:bookmarkEnd w:id="63"/>
    </w:p>
    <w:p w14:paraId="3DD355C9" w14:textId="77777777" w:rsidR="00333418" w:rsidRPr="00970214" w:rsidRDefault="00333418" w:rsidP="519F73FD">
      <w:pPr>
        <w:widowControl w:val="0"/>
        <w:spacing w:before="29"/>
        <w:ind w:right="-30"/>
        <w:rPr>
          <w:rFonts w:ascii="Times New Roman" w:eastAsia="Times New Roman" w:hAnsi="Times New Roman" w:cs="Times New Roman"/>
          <w:sz w:val="24"/>
          <w:szCs w:val="24"/>
        </w:rPr>
      </w:pPr>
    </w:p>
    <w:p w14:paraId="5C5F6F04" w14:textId="485A796F" w:rsidR="0013233B" w:rsidRPr="005F19D6" w:rsidRDefault="28EF2E9A" w:rsidP="008B7677">
      <w:pPr>
        <w:widowControl w:val="0"/>
        <w:tabs>
          <w:tab w:val="left" w:pos="980"/>
        </w:tabs>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z w:val="24"/>
          <w:szCs w:val="24"/>
        </w:rPr>
        <w:t>No</w:t>
      </w:r>
      <w:r w:rsidRPr="00970214">
        <w:rPr>
          <w:rFonts w:ascii="Times New Roman" w:eastAsia="Times New Roman" w:hAnsi="Times New Roman" w:cs="Times New Roman"/>
          <w:b/>
          <w:bCs/>
          <w:spacing w:val="-1"/>
          <w:sz w:val="24"/>
          <w:szCs w:val="24"/>
        </w:rPr>
        <w:t>te</w:t>
      </w:r>
      <w:r w:rsidR="4A2B323A">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b/>
          <w:bCs/>
          <w:sz w:val="24"/>
          <w:szCs w:val="24"/>
        </w:rPr>
        <w:t>P</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 xml:space="preserve">osals in </w:t>
      </w:r>
      <w:r w:rsidRPr="00970214">
        <w:rPr>
          <w:rFonts w:ascii="Times New Roman" w:eastAsia="Times New Roman" w:hAnsi="Times New Roman" w:cs="Times New Roman"/>
          <w:b/>
          <w:bCs/>
          <w:spacing w:val="-1"/>
          <w:sz w:val="24"/>
          <w:szCs w:val="24"/>
        </w:rPr>
        <w:t>re</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 xml:space="preserve">se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xml:space="preserve">o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is </w:t>
      </w:r>
      <w:r w:rsidR="03CFAEC6">
        <w:rPr>
          <w:rFonts w:ascii="Times New Roman" w:eastAsia="Times New Roman" w:hAnsi="Times New Roman" w:cs="Times New Roman"/>
          <w:b/>
          <w:bCs/>
          <w:spacing w:val="2"/>
          <w:sz w:val="24"/>
          <w:szCs w:val="24"/>
        </w:rPr>
        <w:t>RFP</w:t>
      </w:r>
      <w:r w:rsidRPr="00970214">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b/>
          <w:bCs/>
          <w:spacing w:val="-3"/>
          <w:sz w:val="24"/>
          <w:szCs w:val="24"/>
        </w:rPr>
        <w:t>m</w:t>
      </w:r>
      <w:r w:rsidRPr="00970214">
        <w:rPr>
          <w:rFonts w:ascii="Times New Roman" w:eastAsia="Times New Roman" w:hAnsi="Times New Roman" w:cs="Times New Roman"/>
          <w:b/>
          <w:bCs/>
          <w:spacing w:val="1"/>
          <w:sz w:val="24"/>
          <w:szCs w:val="24"/>
        </w:rPr>
        <w:t>u</w:t>
      </w:r>
      <w:r w:rsidRPr="00970214">
        <w:rPr>
          <w:rFonts w:ascii="Times New Roman" w:eastAsia="Times New Roman" w:hAnsi="Times New Roman" w:cs="Times New Roman"/>
          <w:b/>
          <w:bCs/>
          <w:sz w:val="24"/>
          <w:szCs w:val="24"/>
        </w:rPr>
        <w:t xml:space="preserve">st </w:t>
      </w:r>
      <w:r w:rsidRPr="00970214">
        <w:rPr>
          <w:rFonts w:ascii="Times New Roman" w:eastAsia="Times New Roman" w:hAnsi="Times New Roman" w:cs="Times New Roman"/>
          <w:b/>
          <w:bCs/>
          <w:spacing w:val="-1"/>
          <w:sz w:val="24"/>
          <w:szCs w:val="24"/>
        </w:rPr>
        <w:t>re</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 xml:space="preserve">d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xml:space="preserve">o </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2"/>
          <w:sz w:val="24"/>
          <w:szCs w:val="24"/>
        </w:rPr>
        <w:t>a</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 xml:space="preserve">h of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e </w:t>
      </w:r>
      <w:r w:rsidRPr="00970214">
        <w:rPr>
          <w:rFonts w:ascii="Times New Roman" w:eastAsia="Times New Roman" w:hAnsi="Times New Roman" w:cs="Times New Roman"/>
          <w:b/>
          <w:bCs/>
          <w:spacing w:val="2"/>
          <w:sz w:val="24"/>
          <w:szCs w:val="24"/>
        </w:rPr>
        <w:t>f</w:t>
      </w:r>
      <w:r w:rsidRPr="00970214">
        <w:rPr>
          <w:rFonts w:ascii="Times New Roman" w:eastAsia="Times New Roman" w:hAnsi="Times New Roman" w:cs="Times New Roman"/>
          <w:b/>
          <w:bCs/>
          <w:sz w:val="24"/>
          <w:szCs w:val="24"/>
        </w:rPr>
        <w:t>ollo</w:t>
      </w:r>
      <w:r w:rsidRPr="00970214">
        <w:rPr>
          <w:rFonts w:ascii="Times New Roman" w:eastAsia="Times New Roman" w:hAnsi="Times New Roman" w:cs="Times New Roman"/>
          <w:b/>
          <w:bCs/>
          <w:spacing w:val="2"/>
          <w:sz w:val="24"/>
          <w:szCs w:val="24"/>
        </w:rPr>
        <w:t>w</w:t>
      </w:r>
      <w:r w:rsidRPr="00970214">
        <w:rPr>
          <w:rFonts w:ascii="Times New Roman" w:eastAsia="Times New Roman" w:hAnsi="Times New Roman" w:cs="Times New Roman"/>
          <w:b/>
          <w:bCs/>
          <w:sz w:val="24"/>
          <w:szCs w:val="24"/>
        </w:rPr>
        <w:t>i</w:t>
      </w:r>
      <w:r w:rsidRPr="00970214">
        <w:rPr>
          <w:rFonts w:ascii="Times New Roman" w:eastAsia="Times New Roman" w:hAnsi="Times New Roman" w:cs="Times New Roman"/>
          <w:b/>
          <w:bCs/>
          <w:spacing w:val="1"/>
          <w:sz w:val="24"/>
          <w:szCs w:val="24"/>
        </w:rPr>
        <w:t xml:space="preserve">ng </w:t>
      </w:r>
      <w:r w:rsidRPr="005F19D6">
        <w:rPr>
          <w:rFonts w:ascii="Times New Roman" w:eastAsia="Times New Roman" w:hAnsi="Times New Roman" w:cs="Times New Roman"/>
          <w:b/>
          <w:bCs/>
          <w:spacing w:val="-1"/>
          <w:sz w:val="24"/>
          <w:szCs w:val="24"/>
        </w:rPr>
        <w:t>re</w:t>
      </w:r>
      <w:r w:rsidRPr="005F19D6">
        <w:rPr>
          <w:rFonts w:ascii="Times New Roman" w:eastAsia="Times New Roman" w:hAnsi="Times New Roman" w:cs="Times New Roman"/>
          <w:b/>
          <w:bCs/>
          <w:spacing w:val="1"/>
          <w:sz w:val="24"/>
          <w:szCs w:val="24"/>
        </w:rPr>
        <w:t>qu</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r</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pacing w:val="-3"/>
          <w:sz w:val="24"/>
          <w:szCs w:val="24"/>
        </w:rPr>
        <w:t>m</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pacing w:val="1"/>
          <w:sz w:val="24"/>
          <w:szCs w:val="24"/>
        </w:rPr>
        <w:t>n</w:t>
      </w:r>
      <w:r w:rsidRPr="005F19D6">
        <w:rPr>
          <w:rFonts w:ascii="Times New Roman" w:eastAsia="Times New Roman" w:hAnsi="Times New Roman" w:cs="Times New Roman"/>
          <w:b/>
          <w:bCs/>
          <w:spacing w:val="-1"/>
          <w:sz w:val="24"/>
          <w:szCs w:val="24"/>
        </w:rPr>
        <w:t>t</w:t>
      </w:r>
      <w:r w:rsidRPr="005F19D6">
        <w:rPr>
          <w:rFonts w:ascii="Times New Roman" w:eastAsia="Times New Roman" w:hAnsi="Times New Roman" w:cs="Times New Roman"/>
          <w:b/>
          <w:bCs/>
          <w:sz w:val="24"/>
          <w:szCs w:val="24"/>
        </w:rPr>
        <w:t>s in</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pacing w:val="-1"/>
          <w:sz w:val="24"/>
          <w:szCs w:val="24"/>
        </w:rPr>
        <w:t>t</w:t>
      </w:r>
      <w:r w:rsidRPr="005F19D6">
        <w:rPr>
          <w:rFonts w:ascii="Times New Roman" w:eastAsia="Times New Roman" w:hAnsi="Times New Roman" w:cs="Times New Roman"/>
          <w:b/>
          <w:bCs/>
          <w:spacing w:val="1"/>
          <w:sz w:val="24"/>
          <w:szCs w:val="24"/>
        </w:rPr>
        <w:t>h</w:t>
      </w:r>
      <w:r w:rsidRPr="005F19D6">
        <w:rPr>
          <w:rFonts w:ascii="Times New Roman" w:eastAsia="Times New Roman" w:hAnsi="Times New Roman" w:cs="Times New Roman"/>
          <w:b/>
          <w:bCs/>
          <w:sz w:val="24"/>
          <w:szCs w:val="24"/>
        </w:rPr>
        <w:t>e</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z w:val="24"/>
          <w:szCs w:val="24"/>
        </w:rPr>
        <w:t>o</w:t>
      </w:r>
      <w:r w:rsidRPr="005F19D6">
        <w:rPr>
          <w:rFonts w:ascii="Times New Roman" w:eastAsia="Times New Roman" w:hAnsi="Times New Roman" w:cs="Times New Roman"/>
          <w:b/>
          <w:bCs/>
          <w:spacing w:val="-1"/>
          <w:sz w:val="24"/>
          <w:szCs w:val="24"/>
        </w:rPr>
        <w:t>r</w:t>
      </w:r>
      <w:r w:rsidRPr="005F19D6">
        <w:rPr>
          <w:rFonts w:ascii="Times New Roman" w:eastAsia="Times New Roman" w:hAnsi="Times New Roman" w:cs="Times New Roman"/>
          <w:b/>
          <w:bCs/>
          <w:spacing w:val="3"/>
          <w:sz w:val="24"/>
          <w:szCs w:val="24"/>
        </w:rPr>
        <w:t>d</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z w:val="24"/>
          <w:szCs w:val="24"/>
        </w:rPr>
        <w:t>r</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nd</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c</w:t>
      </w:r>
      <w:r w:rsidRPr="005F19D6">
        <w:rPr>
          <w:rFonts w:ascii="Times New Roman" w:eastAsia="Times New Roman" w:hAnsi="Times New Roman" w:cs="Times New Roman"/>
          <w:b/>
          <w:bCs/>
          <w:sz w:val="24"/>
          <w:szCs w:val="24"/>
        </w:rPr>
        <w:t>a</w:t>
      </w:r>
      <w:r w:rsidRPr="005F19D6">
        <w:rPr>
          <w:rFonts w:ascii="Times New Roman" w:eastAsia="Times New Roman" w:hAnsi="Times New Roman" w:cs="Times New Roman"/>
          <w:b/>
          <w:bCs/>
          <w:spacing w:val="-1"/>
          <w:sz w:val="24"/>
          <w:szCs w:val="24"/>
        </w:rPr>
        <w:t>te</w:t>
      </w:r>
      <w:r w:rsidRPr="005F19D6">
        <w:rPr>
          <w:rFonts w:ascii="Times New Roman" w:eastAsia="Times New Roman" w:hAnsi="Times New Roman" w:cs="Times New Roman"/>
          <w:b/>
          <w:bCs/>
          <w:spacing w:val="1"/>
          <w:sz w:val="24"/>
          <w:szCs w:val="24"/>
        </w:rPr>
        <w:t>d</w:t>
      </w:r>
      <w:r w:rsidRPr="005F19D6">
        <w:rPr>
          <w:rFonts w:ascii="Times New Roman" w:eastAsia="Times New Roman" w:hAnsi="Times New Roman" w:cs="Times New Roman"/>
          <w:b/>
          <w:bCs/>
          <w:sz w:val="24"/>
          <w:szCs w:val="24"/>
        </w:rPr>
        <w:t>:</w:t>
      </w:r>
    </w:p>
    <w:p w14:paraId="1A81F0B1" w14:textId="77777777" w:rsidR="00453A3F" w:rsidRPr="005F19D6" w:rsidRDefault="00453A3F" w:rsidP="008B7677">
      <w:pPr>
        <w:widowControl w:val="0"/>
        <w:ind w:right="-30"/>
        <w:rPr>
          <w:rFonts w:ascii="Times New Roman" w:eastAsia="Times New Roman" w:hAnsi="Times New Roman" w:cs="Times New Roman"/>
          <w:sz w:val="24"/>
          <w:szCs w:val="24"/>
        </w:rPr>
      </w:pPr>
    </w:p>
    <w:p w14:paraId="35D13CD8" w14:textId="371802BC" w:rsidR="004A3871" w:rsidRPr="008B7677" w:rsidRDefault="75DD3F10" w:rsidP="519F73FD">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Proposal (i.e., the Application) should include:</w:t>
      </w:r>
    </w:p>
    <w:p w14:paraId="21B4CB4F" w14:textId="1D1240FC" w:rsidR="0990D27D" w:rsidRDefault="6312512B" w:rsidP="5616F648">
      <w:pPr>
        <w:ind w:left="720" w:right="-30"/>
        <w:rPr>
          <w:rFonts w:ascii="Times New Roman" w:eastAsia="Times New Roman" w:hAnsi="Times New Roman" w:cs="Times New Roman"/>
          <w:b/>
          <w:bCs/>
          <w:caps/>
          <w:sz w:val="24"/>
          <w:szCs w:val="24"/>
        </w:rPr>
      </w:pPr>
      <w:r w:rsidRPr="5616F648">
        <w:rPr>
          <w:rFonts w:ascii="Times New Roman" w:eastAsia="Times New Roman" w:hAnsi="Times New Roman" w:cs="Times New Roman"/>
          <w:sz w:val="24"/>
          <w:szCs w:val="24"/>
        </w:rPr>
        <w:t xml:space="preserve">A. </w:t>
      </w:r>
      <w:r w:rsidR="43DD6932" w:rsidRPr="5616F648">
        <w:rPr>
          <w:rFonts w:ascii="Times New Roman" w:eastAsia="Times New Roman" w:hAnsi="Times New Roman" w:cs="Times New Roman"/>
          <w:b/>
          <w:bCs/>
          <w:caps/>
          <w:sz w:val="24"/>
          <w:szCs w:val="24"/>
        </w:rPr>
        <w:t>ORGANIZATIONAL EXPERIENCE</w:t>
      </w:r>
    </w:p>
    <w:p w14:paraId="18C84978" w14:textId="3A0F2270"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information relating to its organization, personnel, and experience, including, but not limited to, references, together with contact names and telephone numbers, </w:t>
      </w:r>
      <w:proofErr w:type="gramStart"/>
      <w:r w:rsidRPr="5616F648">
        <w:rPr>
          <w:rFonts w:ascii="Times New Roman" w:eastAsia="Times New Roman" w:hAnsi="Times New Roman" w:cs="Times New Roman"/>
          <w:sz w:val="24"/>
          <w:szCs w:val="24"/>
        </w:rPr>
        <w:t>evidencing</w:t>
      </w:r>
      <w:proofErr w:type="gramEnd"/>
      <w:r w:rsidRPr="5616F648">
        <w:rPr>
          <w:rFonts w:ascii="Times New Roman" w:eastAsia="Times New Roman" w:hAnsi="Times New Roman" w:cs="Times New Roman"/>
          <w:sz w:val="24"/>
          <w:szCs w:val="24"/>
        </w:rPr>
        <w:t xml:space="preserve"> the Bidder’s qualifications, and capabilities to perform the services required by this Bid Solicitation.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level of detail it determines necessary to assist the Evaluation Committee in its review of Bidder’s Quote.</w:t>
      </w:r>
    </w:p>
    <w:p w14:paraId="1D9678AF" w14:textId="3856552A" w:rsidR="519F73FD" w:rsidRDefault="519F73FD" w:rsidP="519F73FD">
      <w:pPr>
        <w:pStyle w:val="ListParagraph"/>
        <w:ind w:left="1440"/>
        <w:jc w:val="both"/>
        <w:rPr>
          <w:rFonts w:ascii="Times New Roman" w:eastAsia="Times New Roman" w:hAnsi="Times New Roman" w:cs="Times New Roman"/>
          <w:sz w:val="24"/>
          <w:szCs w:val="24"/>
        </w:rPr>
      </w:pPr>
    </w:p>
    <w:p w14:paraId="7AB8EC07" w14:textId="59983B77" w:rsidR="09B21008" w:rsidRDefault="076D6D34" w:rsidP="5616F648">
      <w:pPr>
        <w:spacing w:line="259" w:lineRule="auto"/>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 xml:space="preserve">B. </w:t>
      </w:r>
      <w:r w:rsidR="43DD6932" w:rsidRPr="5616F648">
        <w:rPr>
          <w:rFonts w:ascii="Times New Roman" w:eastAsia="Times New Roman" w:hAnsi="Times New Roman" w:cs="Times New Roman"/>
          <w:caps/>
          <w:sz w:val="24"/>
          <w:szCs w:val="24"/>
        </w:rPr>
        <w:t xml:space="preserve">         </w:t>
      </w:r>
      <w:r w:rsidR="43DD6932" w:rsidRPr="5616F648">
        <w:rPr>
          <w:rFonts w:ascii="Times New Roman" w:eastAsia="Times New Roman" w:hAnsi="Times New Roman" w:cs="Times New Roman"/>
          <w:b/>
          <w:bCs/>
          <w:caps/>
          <w:sz w:val="24"/>
          <w:szCs w:val="24"/>
        </w:rPr>
        <w:t>LOCATION</w:t>
      </w:r>
    </w:p>
    <w:p w14:paraId="3803A304" w14:textId="5B6DBF58"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address of where responsibility for managing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will take place.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telephone number and name of the individual to contact.</w:t>
      </w:r>
    </w:p>
    <w:p w14:paraId="57ABA433" w14:textId="04D8DA0D" w:rsidR="519F73FD" w:rsidRDefault="519F73FD" w:rsidP="519F73FD">
      <w:pPr>
        <w:pStyle w:val="ListParagraph"/>
        <w:ind w:left="1440"/>
        <w:jc w:val="both"/>
        <w:rPr>
          <w:rFonts w:ascii="Times New Roman" w:eastAsia="Times New Roman" w:hAnsi="Times New Roman" w:cs="Times New Roman"/>
          <w:sz w:val="24"/>
          <w:szCs w:val="24"/>
        </w:rPr>
      </w:pPr>
    </w:p>
    <w:p w14:paraId="50F11E13" w14:textId="4F8CD2AB" w:rsidR="4FBE0021" w:rsidRDefault="0E9EEDBB" w:rsidP="5616F648">
      <w:pPr>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sz w:val="24"/>
          <w:szCs w:val="24"/>
        </w:rPr>
        <w:t>C</w:t>
      </w:r>
      <w:proofErr w:type="gramStart"/>
      <w:r w:rsidRPr="5616F648">
        <w:rPr>
          <w:rFonts w:ascii="Times New Roman" w:eastAsia="Times New Roman" w:hAnsi="Times New Roman" w:cs="Times New Roman"/>
          <w:b/>
          <w:bCs/>
          <w:sz w:val="24"/>
          <w:szCs w:val="24"/>
        </w:rPr>
        <w:t xml:space="preserve">. </w:t>
      </w:r>
      <w:r w:rsidR="4FBE0021">
        <w:tab/>
      </w:r>
      <w:r w:rsidR="43DD6932" w:rsidRPr="5616F648">
        <w:rPr>
          <w:rFonts w:ascii="Times New Roman" w:eastAsia="Times New Roman" w:hAnsi="Times New Roman" w:cs="Times New Roman"/>
          <w:b/>
          <w:bCs/>
          <w:caps/>
          <w:sz w:val="24"/>
          <w:szCs w:val="24"/>
        </w:rPr>
        <w:t>ORGANIZATION</w:t>
      </w:r>
      <w:proofErr w:type="gramEnd"/>
      <w:r w:rsidR="43DD6932" w:rsidRPr="5616F648">
        <w:rPr>
          <w:rFonts w:ascii="Times New Roman" w:eastAsia="Times New Roman" w:hAnsi="Times New Roman" w:cs="Times New Roman"/>
          <w:b/>
          <w:bCs/>
          <w:caps/>
          <w:sz w:val="24"/>
          <w:szCs w:val="24"/>
        </w:rPr>
        <w:t xml:space="preserve"> CHARTS</w:t>
      </w:r>
    </w:p>
    <w:p w14:paraId="26306D8D" w14:textId="79059A37"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an organization chart, with names showing management, supervisory and other key personnel (including Subcontractor management, supervisory, or other key personnel) to be assigned to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 chart should include the labor category and title of each such individual.</w:t>
      </w:r>
    </w:p>
    <w:p w14:paraId="6CDA18B8" w14:textId="2993AA58" w:rsidR="519F73FD" w:rsidRDefault="519F73FD" w:rsidP="519F73FD">
      <w:pPr>
        <w:pStyle w:val="ListParagraph"/>
        <w:ind w:left="1440"/>
        <w:jc w:val="both"/>
        <w:rPr>
          <w:rFonts w:ascii="Times New Roman" w:eastAsia="Times New Roman" w:hAnsi="Times New Roman" w:cs="Times New Roman"/>
          <w:sz w:val="24"/>
          <w:szCs w:val="24"/>
        </w:rPr>
      </w:pPr>
    </w:p>
    <w:p w14:paraId="2A6D4B06" w14:textId="370AB1B2" w:rsidR="7858FEAA" w:rsidRDefault="2174AE98" w:rsidP="5616F648">
      <w:pPr>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D</w:t>
      </w:r>
      <w:proofErr w:type="gramStart"/>
      <w:r w:rsidRPr="5616F648">
        <w:rPr>
          <w:rFonts w:ascii="Times New Roman" w:eastAsia="Times New Roman" w:hAnsi="Times New Roman" w:cs="Times New Roman"/>
          <w:b/>
          <w:bCs/>
          <w:caps/>
          <w:sz w:val="24"/>
          <w:szCs w:val="24"/>
        </w:rPr>
        <w:t xml:space="preserve">. </w:t>
      </w:r>
      <w:r w:rsidR="43DD6932" w:rsidRPr="5616F648">
        <w:rPr>
          <w:rFonts w:ascii="Times New Roman" w:eastAsia="Times New Roman" w:hAnsi="Times New Roman" w:cs="Times New Roman"/>
          <w:caps/>
          <w:sz w:val="24"/>
          <w:szCs w:val="24"/>
        </w:rPr>
        <w:t xml:space="preserve"> </w:t>
      </w:r>
      <w:r w:rsidR="7858FEAA">
        <w:tab/>
      </w:r>
      <w:proofErr w:type="gramEnd"/>
      <w:r w:rsidR="43DD6932" w:rsidRPr="5616F648">
        <w:rPr>
          <w:rFonts w:ascii="Times New Roman" w:eastAsia="Times New Roman" w:hAnsi="Times New Roman" w:cs="Times New Roman"/>
          <w:b/>
          <w:bCs/>
          <w:caps/>
          <w:sz w:val="24"/>
          <w:szCs w:val="24"/>
        </w:rPr>
        <w:t>RESUMES</w:t>
      </w:r>
    </w:p>
    <w:p w14:paraId="247B9DB3" w14:textId="4B9B5651"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Detailed resumes should be submitted for all management, supervisory, and key personnel to be assigned to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They shall each be associated with one of the following Professional Skill Classifications: Partners, Managers, Senior Accountants, and Staff Accountants.) Resumes should emphasize relevant qualifications and experience of these individuals in successfully completing </w:t>
      </w:r>
      <w:r w:rsidRPr="5616F648">
        <w:rPr>
          <w:rFonts w:ascii="Times New Roman" w:eastAsia="Times New Roman" w:hAnsi="Times New Roman" w:cs="Times New Roman"/>
          <w:color w:val="000000" w:themeColor="text1"/>
          <w:sz w:val="24"/>
          <w:szCs w:val="24"/>
        </w:rPr>
        <w:t>Contracts</w:t>
      </w:r>
      <w:r w:rsidRPr="5616F648">
        <w:rPr>
          <w:rFonts w:ascii="Times New Roman" w:eastAsia="Times New Roman" w:hAnsi="Times New Roman" w:cs="Times New Roman"/>
          <w:sz w:val="24"/>
          <w:szCs w:val="24"/>
        </w:rPr>
        <w:t xml:space="preserve"> of a similar size and scope to those required by this Bid Solicitation.  Resumes should include the following:</w:t>
      </w:r>
    </w:p>
    <w:p w14:paraId="7FF096FF" w14:textId="5AC36439"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individual's previous experience in completing each similar </w:t>
      </w:r>
      <w:proofErr w:type="gramStart"/>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w:t>
      </w:r>
      <w:proofErr w:type="gramEnd"/>
    </w:p>
    <w:p w14:paraId="30B882BF" w14:textId="460B9171"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Beginning and ending dates for each similar </w:t>
      </w:r>
      <w:proofErr w:type="gramStart"/>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w:t>
      </w:r>
      <w:proofErr w:type="gramEnd"/>
    </w:p>
    <w:p w14:paraId="34E64CD1" w14:textId="11724D27"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A description of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demonstrating how the individual's work on the completed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relates to the individual's ability to contribute to successfully providing the services required by this Bid Solicitation; and</w:t>
      </w:r>
    </w:p>
    <w:p w14:paraId="6E469375" w14:textId="0597F408"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With respect to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the name and address of each reference together with a person to contact for a reference check and a telephone number.</w:t>
      </w:r>
    </w:p>
    <w:p w14:paraId="5E7D7F0D" w14:textId="0553D2D6" w:rsidR="666EA3C1" w:rsidRDefault="43DD6932"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E041118" w14:textId="594BB06E"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Professional Skill Classifications listed above are a tool for pricing of the Engagement work to be performed during the life of the Contract. The auditing work to be performed by the Vendors is regulated by multiple governing bodies such as, the U.S. General Accountability Office (GAO), Governmental Accounting Standards Board (GASB) and Financial Accounting Standards Board (FASB).  The guidance and technical pronouncements from GAO, GASB and FASB help set the level of performance to be completed equally by all Vendors.</w:t>
      </w:r>
      <w:r w:rsidR="4E6D30D5"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 xml:space="preserve">The Professional Skill Classifications of Partner and Manager represent managerial skill level </w:t>
      </w:r>
      <w:proofErr w:type="gramStart"/>
      <w:r w:rsidRPr="5616F648">
        <w:rPr>
          <w:rFonts w:ascii="Times New Roman" w:eastAsia="Times New Roman" w:hAnsi="Times New Roman" w:cs="Times New Roman"/>
          <w:sz w:val="24"/>
          <w:szCs w:val="24"/>
        </w:rPr>
        <w:t>positions;</w:t>
      </w:r>
      <w:proofErr w:type="gramEnd"/>
      <w:r w:rsidRPr="5616F648">
        <w:rPr>
          <w:rFonts w:ascii="Times New Roman" w:eastAsia="Times New Roman" w:hAnsi="Times New Roman" w:cs="Times New Roman"/>
          <w:sz w:val="24"/>
          <w:szCs w:val="24"/>
        </w:rPr>
        <w:t xml:space="preserve"> while Senior Accountant and Staff Accountant represent field staff.   Each Bidder should equate their firm’s internal Professional Skill Classifications into the four (4) categories listed on the price sheets as applicable.  The value and placement of the personnel into the listed Professional Skill Classifications should be based on experience and expertise and is to be determined by each Bidder. Professional accounting organizations, such as the American Institute of CPAs (AICPA) can provide examples of staffing position traits if a Bidder </w:t>
      </w:r>
      <w:proofErr w:type="gramStart"/>
      <w:r w:rsidRPr="5616F648">
        <w:rPr>
          <w:rFonts w:ascii="Times New Roman" w:eastAsia="Times New Roman" w:hAnsi="Times New Roman" w:cs="Times New Roman"/>
          <w:sz w:val="24"/>
          <w:szCs w:val="24"/>
        </w:rPr>
        <w:t>is in need of</w:t>
      </w:r>
      <w:proofErr w:type="gramEnd"/>
      <w:r w:rsidRPr="5616F648">
        <w:rPr>
          <w:rFonts w:ascii="Times New Roman" w:eastAsia="Times New Roman" w:hAnsi="Times New Roman" w:cs="Times New Roman"/>
          <w:sz w:val="24"/>
          <w:szCs w:val="24"/>
        </w:rPr>
        <w:t xml:space="preserve"> direction for classifying a particular employee.</w:t>
      </w:r>
    </w:p>
    <w:p w14:paraId="05E45162" w14:textId="55A5C55A" w:rsidR="519F73FD" w:rsidRDefault="519F73FD" w:rsidP="519F73FD">
      <w:pPr>
        <w:pStyle w:val="ListParagraph"/>
        <w:jc w:val="both"/>
        <w:rPr>
          <w:rFonts w:ascii="Times New Roman" w:eastAsia="Times New Roman" w:hAnsi="Times New Roman" w:cs="Times New Roman"/>
          <w:sz w:val="24"/>
          <w:szCs w:val="24"/>
        </w:rPr>
      </w:pPr>
    </w:p>
    <w:p w14:paraId="7248F1B8" w14:textId="0D8BCA52"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detailed resumes for each Subcontractor’s management, supervisory, and other key personnel that demonstrate knowledge, ability, and experience relevant to that part of the work which the Subcontractor is designated to perform.  </w:t>
      </w:r>
    </w:p>
    <w:p w14:paraId="4295C797" w14:textId="01943EA0"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3715837" w14:textId="33A7F780" w:rsidR="2D132315" w:rsidRDefault="2C5C681A" w:rsidP="5616F648">
      <w:pPr>
        <w:pStyle w:val="Heading2"/>
        <w:tabs>
          <w:tab w:val="left" w:pos="720"/>
        </w:tabs>
        <w:spacing w:before="0"/>
        <w:ind w:left="720"/>
        <w:rPr>
          <w:rFonts w:ascii="Times New Roman" w:eastAsia="Times New Roman" w:hAnsi="Times New Roman" w:cs="Times New Roman"/>
          <w:b/>
          <w:bCs/>
          <w:caps/>
          <w:sz w:val="24"/>
          <w:szCs w:val="24"/>
        </w:rPr>
      </w:pPr>
      <w:bookmarkStart w:id="66" w:name="_Toc175138185"/>
      <w:r w:rsidRPr="5616F648">
        <w:rPr>
          <w:rFonts w:ascii="Times New Roman" w:eastAsia="Times New Roman" w:hAnsi="Times New Roman" w:cs="Times New Roman"/>
          <w:b/>
          <w:bCs/>
          <w:caps/>
          <w:sz w:val="24"/>
          <w:szCs w:val="24"/>
        </w:rPr>
        <w:t>E.</w:t>
      </w:r>
      <w:r w:rsidR="43DD6932" w:rsidRPr="5616F648">
        <w:rPr>
          <w:rFonts w:ascii="Times New Roman" w:eastAsia="Times New Roman" w:hAnsi="Times New Roman" w:cs="Times New Roman"/>
          <w:b/>
          <w:bCs/>
          <w:caps/>
          <w:sz w:val="24"/>
          <w:szCs w:val="24"/>
        </w:rPr>
        <w:t xml:space="preserve">      </w:t>
      </w:r>
      <w:r w:rsidR="43DD6932" w:rsidRPr="5616F648">
        <w:rPr>
          <w:rFonts w:ascii="Times New Roman" w:eastAsia="Times New Roman" w:hAnsi="Times New Roman" w:cs="Times New Roman"/>
          <w:caps/>
          <w:sz w:val="24"/>
          <w:szCs w:val="24"/>
        </w:rPr>
        <w:t xml:space="preserve">     </w:t>
      </w:r>
      <w:r w:rsidR="43DD6932" w:rsidRPr="5616F648">
        <w:rPr>
          <w:rFonts w:ascii="Times New Roman" w:eastAsia="Times New Roman" w:hAnsi="Times New Roman" w:cs="Times New Roman"/>
          <w:b/>
          <w:bCs/>
          <w:caps/>
          <w:sz w:val="24"/>
          <w:szCs w:val="24"/>
        </w:rPr>
        <w:t>EXPERIENCE WITH CONTRACTS OF SIMILAR SIZE AND SCOPE</w:t>
      </w:r>
      <w:bookmarkEnd w:id="66"/>
    </w:p>
    <w:p w14:paraId="1CB5AC3E" w14:textId="6D392439"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a comprehensive listing of contracts of similar size and scope that it has successfully completed, as evidence of the Bidder’s ability to successfully complete services </w:t>
      </w:r>
      <w:proofErr w:type="gramStart"/>
      <w:r w:rsidRPr="5616F648">
        <w:rPr>
          <w:rFonts w:ascii="Times New Roman" w:eastAsia="Times New Roman" w:hAnsi="Times New Roman" w:cs="Times New Roman"/>
          <w:sz w:val="24"/>
          <w:szCs w:val="24"/>
        </w:rPr>
        <w:t>similar to</w:t>
      </w:r>
      <w:proofErr w:type="gramEnd"/>
      <w:r w:rsidRPr="5616F648">
        <w:rPr>
          <w:rFonts w:ascii="Times New Roman" w:eastAsia="Times New Roman" w:hAnsi="Times New Roman" w:cs="Times New Roman"/>
          <w:sz w:val="24"/>
          <w:szCs w:val="24"/>
        </w:rPr>
        <w:t xml:space="preserve"> those required by this Bid Solicitation.  </w:t>
      </w:r>
      <w:r w:rsidR="00B579D2">
        <w:rPr>
          <w:rFonts w:ascii="Times New Roman" w:eastAsia="Times New Roman" w:hAnsi="Times New Roman" w:cs="Times New Roman"/>
          <w:sz w:val="24"/>
          <w:szCs w:val="24"/>
        </w:rPr>
        <w:t>The Bidder should</w:t>
      </w:r>
      <w:r w:rsidR="00275C78">
        <w:rPr>
          <w:rFonts w:ascii="Times New Roman" w:eastAsia="Times New Roman" w:hAnsi="Times New Roman" w:cs="Times New Roman"/>
          <w:sz w:val="24"/>
          <w:szCs w:val="24"/>
        </w:rPr>
        <w:t xml:space="preserve"> also have at least 10 years of experience performing audit work with New Jersey LEAs. </w:t>
      </w:r>
      <w:r w:rsidRPr="5616F648">
        <w:rPr>
          <w:rFonts w:ascii="Times New Roman" w:eastAsia="Times New Roman" w:hAnsi="Times New Roman" w:cs="Times New Roman"/>
          <w:sz w:val="24"/>
          <w:szCs w:val="24"/>
        </w:rPr>
        <w:t xml:space="preserve">Emphasis should be placed on contracts </w:t>
      </w:r>
      <w:r w:rsidR="00153330">
        <w:rPr>
          <w:rFonts w:ascii="Times New Roman" w:eastAsia="Times New Roman" w:hAnsi="Times New Roman" w:cs="Times New Roman"/>
          <w:sz w:val="24"/>
          <w:szCs w:val="24"/>
        </w:rPr>
        <w:t xml:space="preserve">with New Jersey LEAs </w:t>
      </w:r>
      <w:r w:rsidRPr="5616F648">
        <w:rPr>
          <w:rFonts w:ascii="Times New Roman" w:eastAsia="Times New Roman" w:hAnsi="Times New Roman" w:cs="Times New Roman"/>
          <w:sz w:val="24"/>
          <w:szCs w:val="24"/>
        </w:rPr>
        <w:t xml:space="preserve">that are similar in size and scope to the work required by this Bid Solicitation.  A description of all such contracts should be included and should show how such contracts relate to the ability of the firm to complete the services required by this Bid Solicitation.  For each such contract listed,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two (2) names and telephone numbers of individuals for </w:t>
      </w:r>
      <w:r w:rsidR="00592E99" w:rsidRPr="5616F648">
        <w:rPr>
          <w:rFonts w:ascii="Times New Roman" w:eastAsia="Times New Roman" w:hAnsi="Times New Roman" w:cs="Times New Roman"/>
          <w:sz w:val="24"/>
          <w:szCs w:val="24"/>
        </w:rPr>
        <w:t>the contracting</w:t>
      </w:r>
      <w:r w:rsidRPr="5616F648">
        <w:rPr>
          <w:rFonts w:ascii="Times New Roman" w:eastAsia="Times New Roman" w:hAnsi="Times New Roman" w:cs="Times New Roman"/>
          <w:sz w:val="24"/>
          <w:szCs w:val="24"/>
        </w:rPr>
        <w:t xml:space="preserve"> party. Beginning and ending dates should also be given for each contract.</w:t>
      </w:r>
    </w:p>
    <w:p w14:paraId="4E2DE0F5" w14:textId="372DC743"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597D436" w14:textId="4A720CF6"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must provide details of any negative actions taken by other contracting entities against them </w:t>
      </w:r>
      <w:proofErr w:type="gramStart"/>
      <w:r w:rsidRPr="5616F648">
        <w:rPr>
          <w:rFonts w:ascii="Times New Roman" w:eastAsia="Times New Roman" w:hAnsi="Times New Roman" w:cs="Times New Roman"/>
          <w:sz w:val="24"/>
          <w:szCs w:val="24"/>
        </w:rPr>
        <w:t>in the course of</w:t>
      </w:r>
      <w:proofErr w:type="gramEnd"/>
      <w:r w:rsidRPr="5616F648">
        <w:rPr>
          <w:rFonts w:ascii="Times New Roman" w:eastAsia="Times New Roman" w:hAnsi="Times New Roman" w:cs="Times New Roman"/>
          <w:sz w:val="24"/>
          <w:szCs w:val="24"/>
        </w:rPr>
        <w:t xml:space="preserve"> performing these projects including, but not limited to, receipt of letters of potential default, default, cure notices, termination of services for cause, or other similar notifications/processes.  Additionally,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details, including any negative audits, reports, or findings by any governmental agency for which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is/was the Contractor on any contracts of similar scope.  In the event 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neglects to include this information in its Quote, the Bidder’s omission of necessary disclosure information may be cause for rejection of the Bidder’s Quote by the State.</w:t>
      </w:r>
    </w:p>
    <w:p w14:paraId="7A81B0D3" w14:textId="570D19D7" w:rsidR="519F73FD" w:rsidRDefault="519F73FD" w:rsidP="519F73FD">
      <w:pPr>
        <w:pStyle w:val="ListParagraph"/>
        <w:jc w:val="both"/>
        <w:rPr>
          <w:rFonts w:ascii="Times New Roman" w:eastAsia="Times New Roman" w:hAnsi="Times New Roman" w:cs="Times New Roman"/>
          <w:sz w:val="24"/>
          <w:szCs w:val="24"/>
        </w:rPr>
      </w:pPr>
    </w:p>
    <w:p w14:paraId="6964AB43" w14:textId="49BC5265"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documented experience to demonstrate that each Subcontractor has successfully performed work on contracts of a similar size and scope to the work that the Subcontractor is designated to perform in the Bidder’s Quote.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must provide a detailed description of services to be provided by each Subcontractor.</w:t>
      </w:r>
    </w:p>
    <w:p w14:paraId="363D30E4" w14:textId="7D54E59D" w:rsidR="666EA3C1" w:rsidRDefault="43DD6932" w:rsidP="519F73FD">
      <w:pPr>
        <w:pStyle w:val="ListParagraph"/>
        <w:jc w:val="both"/>
        <w:rPr>
          <w:rFonts w:ascii="Times New Roman" w:eastAsia="Times New Roman" w:hAnsi="Times New Roman" w:cs="Times New Roman"/>
        </w:rPr>
      </w:pPr>
      <w:r w:rsidRPr="5616F648">
        <w:rPr>
          <w:rFonts w:ascii="Times New Roman" w:eastAsia="Times New Roman" w:hAnsi="Times New Roman" w:cs="Times New Roman"/>
        </w:rPr>
        <w:t xml:space="preserve"> </w:t>
      </w:r>
    </w:p>
    <w:p w14:paraId="5F6C3BE8" w14:textId="4E61209C" w:rsidR="666EA3C1" w:rsidRDefault="43DD6932" w:rsidP="5616F648">
      <w:pPr>
        <w:pStyle w:val="Heading2"/>
        <w:tabs>
          <w:tab w:val="left" w:pos="720"/>
        </w:tabs>
        <w:spacing w:before="0"/>
        <w:rPr>
          <w:rFonts w:ascii="Times New Roman" w:eastAsia="Times New Roman" w:hAnsi="Times New Roman" w:cs="Times New Roman"/>
          <w:b/>
          <w:bCs/>
          <w:caps/>
          <w:color w:val="000000" w:themeColor="text1"/>
          <w:sz w:val="24"/>
          <w:szCs w:val="24"/>
        </w:rPr>
      </w:pPr>
      <w:r w:rsidRPr="5616F648">
        <w:rPr>
          <w:rFonts w:ascii="Times New Roman" w:eastAsia="Times New Roman" w:hAnsi="Times New Roman" w:cs="Times New Roman"/>
          <w:b/>
          <w:bCs/>
          <w:caps/>
          <w:sz w:val="24"/>
          <w:szCs w:val="24"/>
        </w:rPr>
        <w:t xml:space="preserve">  </w:t>
      </w:r>
      <w:bookmarkStart w:id="67" w:name="_Toc175138186"/>
      <w:r w:rsidR="544D1F22" w:rsidRPr="5616F648">
        <w:rPr>
          <w:rFonts w:ascii="Times New Roman" w:eastAsia="Times New Roman" w:hAnsi="Times New Roman" w:cs="Times New Roman"/>
          <w:b/>
          <w:bCs/>
          <w:caps/>
          <w:sz w:val="24"/>
          <w:szCs w:val="24"/>
        </w:rPr>
        <w:t>F</w:t>
      </w:r>
      <w:proofErr w:type="gramStart"/>
      <w:r w:rsidR="544D1F22" w:rsidRPr="5616F648">
        <w:rPr>
          <w:rFonts w:ascii="Times New Roman" w:eastAsia="Times New Roman" w:hAnsi="Times New Roman" w:cs="Times New Roman"/>
          <w:caps/>
          <w:sz w:val="24"/>
          <w:szCs w:val="24"/>
        </w:rPr>
        <w:t xml:space="preserve">. </w:t>
      </w:r>
      <w:r w:rsidR="666EA3C1">
        <w:tab/>
      </w:r>
      <w:r w:rsidRPr="5616F648">
        <w:rPr>
          <w:rFonts w:ascii="Times New Roman" w:eastAsia="Times New Roman" w:hAnsi="Times New Roman" w:cs="Times New Roman"/>
          <w:b/>
          <w:bCs/>
          <w:caps/>
          <w:sz w:val="24"/>
          <w:szCs w:val="24"/>
        </w:rPr>
        <w:t>FINANCIAL</w:t>
      </w:r>
      <w:proofErr w:type="gramEnd"/>
      <w:r w:rsidRPr="5616F648">
        <w:rPr>
          <w:rFonts w:ascii="Times New Roman" w:eastAsia="Times New Roman" w:hAnsi="Times New Roman" w:cs="Times New Roman"/>
          <w:b/>
          <w:bCs/>
          <w:caps/>
          <w:sz w:val="24"/>
          <w:szCs w:val="24"/>
        </w:rPr>
        <w:t xml:space="preserve"> CAPABILITY OF THE </w:t>
      </w:r>
      <w:r w:rsidRPr="5616F648">
        <w:rPr>
          <w:rFonts w:ascii="Times New Roman" w:eastAsia="Times New Roman" w:hAnsi="Times New Roman" w:cs="Times New Roman"/>
          <w:b/>
          <w:bCs/>
          <w:caps/>
          <w:color w:val="000000" w:themeColor="text1"/>
          <w:sz w:val="24"/>
          <w:szCs w:val="24"/>
        </w:rPr>
        <w:t>BIDDER</w:t>
      </w:r>
      <w:bookmarkEnd w:id="67"/>
    </w:p>
    <w:p w14:paraId="24C5BCFB" w14:textId="5DCE3913"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sufficient financial information to enable the State to assess the financial strength and creditworthiness of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and its ability to undertake and successfully complete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w:t>
      </w:r>
      <w:proofErr w:type="gramStart"/>
      <w:r w:rsidRPr="5616F648">
        <w:rPr>
          <w:rFonts w:ascii="Times New Roman" w:eastAsia="Times New Roman" w:hAnsi="Times New Roman" w:cs="Times New Roman"/>
          <w:sz w:val="24"/>
          <w:szCs w:val="24"/>
        </w:rPr>
        <w:t>In order to</w:t>
      </w:r>
      <w:proofErr w:type="gramEnd"/>
      <w:r w:rsidRPr="5616F648">
        <w:rPr>
          <w:rFonts w:ascii="Times New Roman" w:eastAsia="Times New Roman" w:hAnsi="Times New Roman" w:cs="Times New Roman"/>
          <w:sz w:val="24"/>
          <w:szCs w:val="24"/>
        </w:rPr>
        <w:t xml:space="preserve"> provide the State with the ability to evaluate the Bidder’s financial capacity and capability to undertake and successfully complete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submit the following:</w:t>
      </w:r>
    </w:p>
    <w:p w14:paraId="31181933" w14:textId="309CE506" w:rsidR="666EA3C1" w:rsidRDefault="43DD6932" w:rsidP="00F02B87">
      <w:pPr>
        <w:pStyle w:val="ListParagraph"/>
        <w:numPr>
          <w:ilvl w:val="0"/>
          <w:numId w:val="6"/>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For publicly traded companies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w:t>
      </w:r>
      <w:r w:rsidR="00592E99" w:rsidRPr="5616F648">
        <w:rPr>
          <w:rFonts w:ascii="Times New Roman" w:eastAsia="Times New Roman" w:hAnsi="Times New Roman" w:cs="Times New Roman"/>
          <w:sz w:val="24"/>
          <w:szCs w:val="24"/>
        </w:rPr>
        <w:t>copies,</w:t>
      </w:r>
      <w:r w:rsidRPr="5616F648">
        <w:rPr>
          <w:rFonts w:ascii="Times New Roman" w:eastAsia="Times New Roman" w:hAnsi="Times New Roman" w:cs="Times New Roman"/>
          <w:sz w:val="24"/>
          <w:szCs w:val="24"/>
        </w:rPr>
        <w:t xml:space="preserve"> or the electronic location of the annual reports filed for the two most recent years; or</w:t>
      </w:r>
    </w:p>
    <w:p w14:paraId="7A2F01A2" w14:textId="6C9766A4" w:rsidR="666EA3C1" w:rsidRDefault="43DD6932" w:rsidP="00F02B87">
      <w:pPr>
        <w:pStyle w:val="ListParagraph"/>
        <w:numPr>
          <w:ilvl w:val="0"/>
          <w:numId w:val="6"/>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For privately held companies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the certified financial statement (audited or reviewed) in accordance with applicable standards by an independent Certified Public Accountant which </w:t>
      </w:r>
      <w:proofErr w:type="gramStart"/>
      <w:r w:rsidRPr="5616F648">
        <w:rPr>
          <w:rFonts w:ascii="Times New Roman" w:eastAsia="Times New Roman" w:hAnsi="Times New Roman" w:cs="Times New Roman"/>
          <w:sz w:val="24"/>
          <w:szCs w:val="24"/>
        </w:rPr>
        <w:t>include</w:t>
      </w:r>
      <w:proofErr w:type="gramEnd"/>
      <w:r w:rsidRPr="5616F648">
        <w:rPr>
          <w:rFonts w:ascii="Times New Roman" w:eastAsia="Times New Roman" w:hAnsi="Times New Roman" w:cs="Times New Roman"/>
          <w:sz w:val="24"/>
          <w:szCs w:val="24"/>
        </w:rPr>
        <w:t xml:space="preserve"> a balance sheet, income statement, and statement of cash flow, and all applicable notes for the most recent calendar year or the Bidder’s most recent fiscal year. </w:t>
      </w:r>
    </w:p>
    <w:p w14:paraId="06B06415" w14:textId="6012F6BD"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8B2078B" w14:textId="69D07B2E"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If the information is not supplied with the Quote, the State may still require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to submit it.  If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fails to comply with the request within seven (7) business days, the State may deem the Quote non-responsive.</w:t>
      </w:r>
    </w:p>
    <w:p w14:paraId="19405196" w14:textId="03671A40"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C09BCB2" w14:textId="6F50AF42"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may designate specific financial information as not subject to disclosure when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has a good faith legal/factual basis for such assertion.  The State reserves the right to make the determination to accept the assertion and shall so advise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w:t>
      </w:r>
    </w:p>
    <w:p w14:paraId="00351037" w14:textId="2FB0508E" w:rsidR="519F73FD" w:rsidRDefault="519F73FD" w:rsidP="519F73FD">
      <w:pPr>
        <w:pStyle w:val="ListParagraph"/>
        <w:ind w:left="1440" w:right="-30"/>
        <w:rPr>
          <w:rFonts w:ascii="Times New Roman" w:eastAsia="Times New Roman" w:hAnsi="Times New Roman" w:cs="Times New Roman"/>
          <w:sz w:val="24"/>
          <w:szCs w:val="24"/>
        </w:rPr>
      </w:pPr>
    </w:p>
    <w:p w14:paraId="6F60D95E" w14:textId="55796CB0" w:rsidR="2346B5CF" w:rsidRDefault="59539A53" w:rsidP="519F73FD">
      <w:pPr>
        <w:pStyle w:val="ListParagraph"/>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G. </w:t>
      </w:r>
      <w:r w:rsidR="77A992B6" w:rsidRPr="5616F648">
        <w:rPr>
          <w:rFonts w:ascii="Times New Roman" w:eastAsia="Times New Roman" w:hAnsi="Times New Roman" w:cs="Times New Roman"/>
          <w:b/>
          <w:bCs/>
          <w:sz w:val="24"/>
          <w:szCs w:val="24"/>
        </w:rPr>
        <w:t>PROJECT PLAN</w:t>
      </w:r>
    </w:p>
    <w:p w14:paraId="2A1D1DED" w14:textId="4F8DA7D4" w:rsidR="2346B5CF" w:rsidRDefault="648342A3" w:rsidP="519F73FD">
      <w:pPr>
        <w:pStyle w:val="ListParagraph"/>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 complete project plan</w:t>
      </w:r>
      <w:r w:rsidR="258A2120"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including how the applicant will produce and deliver </w:t>
      </w:r>
      <w:r w:rsidR="46FD9871"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sz w:val="24"/>
          <w:szCs w:val="24"/>
        </w:rPr>
        <w:t xml:space="preserve">deliverables outlines in </w:t>
      </w:r>
      <w:r w:rsidR="6B25DF05" w:rsidRPr="5616F648">
        <w:rPr>
          <w:rFonts w:ascii="Times New Roman" w:eastAsia="Times New Roman" w:hAnsi="Times New Roman" w:cs="Times New Roman"/>
          <w:sz w:val="24"/>
          <w:szCs w:val="24"/>
        </w:rPr>
        <w:t xml:space="preserve">3.0 </w:t>
      </w:r>
      <w:r w:rsidRPr="5616F648">
        <w:rPr>
          <w:rFonts w:ascii="Times New Roman" w:eastAsia="Times New Roman" w:hAnsi="Times New Roman" w:cs="Times New Roman"/>
          <w:sz w:val="24"/>
          <w:szCs w:val="24"/>
        </w:rPr>
        <w:t>Scope of</w:t>
      </w:r>
      <w:r w:rsidR="5CBC1C21" w:rsidRPr="5616F648">
        <w:rPr>
          <w:rFonts w:ascii="Times New Roman" w:eastAsia="Times New Roman" w:hAnsi="Times New Roman" w:cs="Times New Roman"/>
          <w:sz w:val="24"/>
          <w:szCs w:val="24"/>
        </w:rPr>
        <w:t xml:space="preserve"> Work</w:t>
      </w:r>
      <w:r w:rsidR="63D7033A" w:rsidRPr="5616F648">
        <w:rPr>
          <w:rFonts w:ascii="Times New Roman" w:eastAsia="Times New Roman" w:hAnsi="Times New Roman" w:cs="Times New Roman"/>
          <w:sz w:val="24"/>
          <w:szCs w:val="24"/>
        </w:rPr>
        <w:t>.</w:t>
      </w:r>
    </w:p>
    <w:p w14:paraId="1318DB10" w14:textId="30F5F9FF" w:rsidR="519F73FD" w:rsidRDefault="519F73FD" w:rsidP="519F73FD">
      <w:pPr>
        <w:pStyle w:val="ListParagraph"/>
        <w:ind w:right="-30"/>
        <w:rPr>
          <w:rFonts w:ascii="Times New Roman" w:eastAsia="Times New Roman" w:hAnsi="Times New Roman" w:cs="Times New Roman"/>
          <w:sz w:val="24"/>
          <w:szCs w:val="24"/>
        </w:rPr>
      </w:pPr>
    </w:p>
    <w:p w14:paraId="3965FE67" w14:textId="521BEC88" w:rsidR="00DE06C3" w:rsidRDefault="5DF70115" w:rsidP="519F73FD">
      <w:pPr>
        <w:pStyle w:val="ListParagraph"/>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H. </w:t>
      </w:r>
      <w:r w:rsidR="68C8B266" w:rsidRPr="5616F648">
        <w:rPr>
          <w:rFonts w:ascii="Times New Roman" w:eastAsia="Times New Roman" w:hAnsi="Times New Roman" w:cs="Times New Roman"/>
          <w:b/>
          <w:bCs/>
          <w:sz w:val="24"/>
          <w:szCs w:val="24"/>
        </w:rPr>
        <w:t>CONFLICT OF INTEREST</w:t>
      </w:r>
    </w:p>
    <w:p w14:paraId="3F4A04E4" w14:textId="03629A75" w:rsidR="00211893" w:rsidRDefault="75DD3F10" w:rsidP="00211893">
      <w:pPr>
        <w:pStyle w:val="ListParagraph"/>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 statement describing any potential conflict(s) of interest in serving as a</w:t>
      </w:r>
      <w:r w:rsidR="5F897D6F" w:rsidRPr="5616F648">
        <w:rPr>
          <w:rFonts w:ascii="Times New Roman" w:eastAsia="Times New Roman" w:hAnsi="Times New Roman" w:cs="Times New Roman"/>
          <w:sz w:val="24"/>
          <w:szCs w:val="24"/>
        </w:rPr>
        <w:t xml:space="preserve"> </w:t>
      </w:r>
      <w:r w:rsidR="63D7033A" w:rsidRPr="5616F648">
        <w:rPr>
          <w:rFonts w:ascii="Times New Roman" w:eastAsia="Times New Roman" w:hAnsi="Times New Roman" w:cs="Times New Roman"/>
          <w:sz w:val="24"/>
          <w:szCs w:val="24"/>
        </w:rPr>
        <w:t>consultant.</w:t>
      </w:r>
      <w:r w:rsidR="00211893">
        <w:rPr>
          <w:rFonts w:ascii="Times New Roman" w:eastAsia="Times New Roman" w:hAnsi="Times New Roman" w:cs="Times New Roman"/>
          <w:sz w:val="24"/>
          <w:szCs w:val="24"/>
        </w:rPr>
        <w:t xml:space="preserve"> </w:t>
      </w:r>
      <w:r w:rsidR="00211893" w:rsidRPr="00211893">
        <w:rPr>
          <w:rFonts w:ascii="Times New Roman" w:eastAsia="Times New Roman" w:hAnsi="Times New Roman" w:cs="Times New Roman"/>
          <w:sz w:val="24"/>
          <w:szCs w:val="24"/>
        </w:rPr>
        <w:t xml:space="preserve">All personnel involved in this engagement are required to maintain professional independence from </w:t>
      </w:r>
      <w:r w:rsidR="00163DAE">
        <w:rPr>
          <w:rFonts w:ascii="Times New Roman" w:eastAsia="Times New Roman" w:hAnsi="Times New Roman" w:cs="Times New Roman"/>
          <w:sz w:val="24"/>
          <w:szCs w:val="24"/>
        </w:rPr>
        <w:t>East Orange</w:t>
      </w:r>
      <w:r w:rsidR="00211893" w:rsidRPr="00211893">
        <w:rPr>
          <w:rFonts w:ascii="Times New Roman" w:eastAsia="Times New Roman" w:hAnsi="Times New Roman" w:cs="Times New Roman"/>
          <w:sz w:val="24"/>
          <w:szCs w:val="24"/>
        </w:rPr>
        <w:t xml:space="preserve"> School District to avoid actual, potential, or perceived conflicts of interest. No contractor or subcontractor shall have financial, governance, or operational ties to the LEA under review that could impair objective judgment.</w:t>
      </w:r>
    </w:p>
    <w:p w14:paraId="5BA6E781" w14:textId="77777777" w:rsidR="00211893" w:rsidRPr="00211893" w:rsidRDefault="00211893" w:rsidP="00211893">
      <w:pPr>
        <w:pStyle w:val="ListParagraph"/>
        <w:ind w:right="-30"/>
        <w:rPr>
          <w:rFonts w:ascii="Times New Roman" w:eastAsia="Times New Roman" w:hAnsi="Times New Roman" w:cs="Times New Roman"/>
          <w:sz w:val="24"/>
          <w:szCs w:val="24"/>
        </w:rPr>
      </w:pPr>
    </w:p>
    <w:p w14:paraId="5917F9E0" w14:textId="15AA6BB5" w:rsidR="00DE06C3" w:rsidRDefault="00211893" w:rsidP="00211893">
      <w:pPr>
        <w:pStyle w:val="ListParagraph"/>
        <w:ind w:right="-30"/>
        <w:rPr>
          <w:rFonts w:ascii="Times New Roman" w:eastAsia="Times New Roman" w:hAnsi="Times New Roman" w:cs="Times New Roman"/>
          <w:sz w:val="24"/>
          <w:szCs w:val="24"/>
        </w:rPr>
      </w:pPr>
      <w:r w:rsidRPr="00211893">
        <w:rPr>
          <w:rFonts w:ascii="Times New Roman" w:eastAsia="Times New Roman" w:hAnsi="Times New Roman" w:cs="Times New Roman"/>
          <w:sz w:val="24"/>
          <w:szCs w:val="24"/>
        </w:rPr>
        <w:t>The contractor is expected to uphold neutrality, confidentiality, and professional conduct throughout the duration of the engagement.</w:t>
      </w:r>
    </w:p>
    <w:p w14:paraId="6B5466CA" w14:textId="11515B5B" w:rsidR="519F73FD" w:rsidRDefault="519F73FD" w:rsidP="519F73FD">
      <w:pPr>
        <w:pStyle w:val="ListParagraph"/>
        <w:ind w:right="-30"/>
        <w:rPr>
          <w:rFonts w:ascii="Times New Roman" w:eastAsia="Times New Roman" w:hAnsi="Times New Roman" w:cs="Times New Roman"/>
        </w:rPr>
      </w:pPr>
    </w:p>
    <w:p w14:paraId="6FF2DF3B" w14:textId="7AAFB258" w:rsidR="02B36FC7" w:rsidRDefault="689A09C4" w:rsidP="00F02B87">
      <w:pPr>
        <w:pStyle w:val="ListParagraph"/>
        <w:numPr>
          <w:ilvl w:val="0"/>
          <w:numId w:val="8"/>
        </w:numPr>
        <w:ind w:right="-30"/>
        <w:rPr>
          <w:rFonts w:ascii="Times New Roman" w:eastAsia="Times New Roman" w:hAnsi="Times New Roman" w:cs="Times New Roman"/>
          <w:b/>
          <w:bCs/>
          <w:color w:val="000000" w:themeColor="text1"/>
          <w:sz w:val="24"/>
          <w:szCs w:val="24"/>
        </w:rPr>
      </w:pPr>
      <w:r w:rsidRPr="5616F648">
        <w:rPr>
          <w:rFonts w:ascii="Times New Roman" w:eastAsia="Times New Roman" w:hAnsi="Times New Roman" w:cs="Times New Roman"/>
          <w:b/>
          <w:bCs/>
          <w:color w:val="000000" w:themeColor="text1"/>
          <w:sz w:val="24"/>
          <w:szCs w:val="24"/>
        </w:rPr>
        <w:t>NEW JERSEY CERTIFIED PUBLIC ACCOUNTANTS</w:t>
      </w:r>
    </w:p>
    <w:p w14:paraId="11226FA2" w14:textId="3D9A6321" w:rsidR="79365263" w:rsidRDefault="5B3888D0" w:rsidP="519F73FD">
      <w:pPr>
        <w:ind w:left="720" w:right="-30"/>
        <w:rPr>
          <w:rFonts w:ascii="Times New Roman" w:eastAsia="Times New Roman" w:hAnsi="Times New Roman" w:cs="Times New Roman"/>
          <w:color w:val="000000" w:themeColor="text1"/>
          <w:sz w:val="24"/>
          <w:szCs w:val="24"/>
        </w:rPr>
      </w:pPr>
      <w:r w:rsidRPr="5616F648">
        <w:rPr>
          <w:rFonts w:ascii="Times New Roman" w:eastAsia="Times New Roman" w:hAnsi="Times New Roman" w:cs="Times New Roman"/>
          <w:sz w:val="24"/>
          <w:szCs w:val="24"/>
        </w:rPr>
        <w:t xml:space="preserve">The Bidder should submit a list of the licensed New Jersey Certified Public Accountants (CPAs) employed by the Contractor with its Quote.  If the information is not supplied with the Quote, the State reserves the right to request the information from the Bidder.  If the Bidder fails to comply with the request </w:t>
      </w:r>
      <w:r w:rsidRPr="5616F648">
        <w:rPr>
          <w:rFonts w:ascii="Times New Roman" w:eastAsia="Times New Roman" w:hAnsi="Times New Roman" w:cs="Times New Roman"/>
          <w:color w:val="000000" w:themeColor="text1"/>
          <w:sz w:val="24"/>
          <w:szCs w:val="24"/>
        </w:rPr>
        <w:t>within five (5) business days, the State will deem the Quote non-responsive</w:t>
      </w:r>
      <w:r w:rsidR="1D447C8D" w:rsidRPr="5616F648">
        <w:rPr>
          <w:rFonts w:ascii="Times New Roman" w:eastAsia="Times New Roman" w:hAnsi="Times New Roman" w:cs="Times New Roman"/>
          <w:color w:val="000000" w:themeColor="text1"/>
          <w:sz w:val="24"/>
          <w:szCs w:val="24"/>
        </w:rPr>
        <w:t>.</w:t>
      </w:r>
    </w:p>
    <w:p w14:paraId="27765103" w14:textId="77777777" w:rsidR="00E2400B" w:rsidRPr="00E2400B" w:rsidRDefault="00E2400B" w:rsidP="00E2400B">
      <w:pPr>
        <w:rPr>
          <w:rFonts w:ascii="Times New Roman" w:eastAsia="Times New Roman" w:hAnsi="Times New Roman" w:cs="Times New Roman"/>
          <w:sz w:val="24"/>
          <w:szCs w:val="24"/>
        </w:rPr>
      </w:pPr>
    </w:p>
    <w:p w14:paraId="010EAB52" w14:textId="683B81D2" w:rsidR="00E2400B" w:rsidRPr="00E2400B" w:rsidRDefault="3E0DFBB5" w:rsidP="00E2400B">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A Bidder should </w:t>
      </w:r>
      <w:proofErr w:type="gramStart"/>
      <w:r w:rsidRPr="5616F648">
        <w:rPr>
          <w:rFonts w:ascii="Times New Roman" w:eastAsia="Times New Roman" w:hAnsi="Times New Roman" w:cs="Times New Roman"/>
          <w:sz w:val="24"/>
          <w:szCs w:val="24"/>
        </w:rPr>
        <w:t>not password</w:t>
      </w:r>
      <w:proofErr w:type="gramEnd"/>
      <w:r w:rsidRPr="5616F648">
        <w:rPr>
          <w:rFonts w:ascii="Times New Roman" w:eastAsia="Times New Roman" w:hAnsi="Times New Roman" w:cs="Times New Roman"/>
          <w:sz w:val="24"/>
          <w:szCs w:val="24"/>
        </w:rPr>
        <w:t xml:space="preserve"> protect any submitted documents. Use of URLs in a Quote should be kept to a minimum and shall not be used to satisfy any material </w:t>
      </w:r>
      <w:r w:rsidR="00592E99" w:rsidRPr="5616F648">
        <w:rPr>
          <w:rFonts w:ascii="Times New Roman" w:eastAsia="Times New Roman" w:hAnsi="Times New Roman" w:cs="Times New Roman"/>
          <w:sz w:val="24"/>
          <w:szCs w:val="24"/>
        </w:rPr>
        <w:t>terms</w:t>
      </w:r>
      <w:r w:rsidRPr="5616F648">
        <w:rPr>
          <w:rFonts w:ascii="Times New Roman" w:eastAsia="Times New Roman" w:hAnsi="Times New Roman" w:cs="Times New Roman"/>
          <w:sz w:val="24"/>
          <w:szCs w:val="24"/>
        </w:rPr>
        <w:t xml:space="preserve"> of a Bid Solicitation. If a preprinted or other document included as part of the Quote contains a URL, a printed copy of the information should be provided and will be considered as part of the Quote. </w:t>
      </w:r>
    </w:p>
    <w:p w14:paraId="6D1D9F03" w14:textId="239CCAF1" w:rsidR="00D37C23" w:rsidRPr="00E2400B" w:rsidRDefault="00D37C23" w:rsidP="519F73FD">
      <w:pPr>
        <w:ind w:right="-30"/>
        <w:rPr>
          <w:rFonts w:ascii="Times New Roman" w:eastAsia="Times New Roman" w:hAnsi="Times New Roman" w:cs="Times New Roman"/>
          <w:sz w:val="24"/>
          <w:szCs w:val="24"/>
        </w:rPr>
      </w:pPr>
    </w:p>
    <w:p w14:paraId="31D45091" w14:textId="77777777" w:rsidR="00672F11" w:rsidRDefault="25F0CB51" w:rsidP="519F73FD">
      <w:pPr>
        <w:pStyle w:val="Heading1"/>
        <w:ind w:right="-30"/>
        <w:rPr>
          <w:rFonts w:ascii="Times New Roman" w:eastAsia="Times New Roman" w:hAnsi="Times New Roman" w:cs="Times New Roman"/>
          <w:b/>
          <w:bCs/>
          <w:color w:val="auto"/>
          <w:sz w:val="28"/>
          <w:szCs w:val="28"/>
        </w:rPr>
      </w:pPr>
      <w:bookmarkStart w:id="68" w:name="_Toc1672878423"/>
      <w:bookmarkStart w:id="69" w:name="_Toc1964041652"/>
      <w:bookmarkStart w:id="70" w:name="_Toc175138187"/>
      <w:bookmarkEnd w:id="64"/>
      <w:bookmarkEnd w:id="65"/>
      <w:r w:rsidRPr="5616F648">
        <w:rPr>
          <w:rFonts w:ascii="Times New Roman" w:eastAsia="Times New Roman" w:hAnsi="Times New Roman" w:cs="Times New Roman"/>
          <w:b/>
          <w:bCs/>
          <w:color w:val="auto"/>
          <w:sz w:val="28"/>
          <w:szCs w:val="28"/>
        </w:rPr>
        <w:t xml:space="preserve">5.0  </w:t>
      </w:r>
      <w:r w:rsidR="01865EAE" w:rsidRPr="5616F648">
        <w:rPr>
          <w:rFonts w:ascii="Times New Roman" w:eastAsia="Times New Roman" w:hAnsi="Times New Roman" w:cs="Times New Roman"/>
          <w:b/>
          <w:bCs/>
          <w:color w:val="auto"/>
          <w:sz w:val="28"/>
          <w:szCs w:val="28"/>
        </w:rPr>
        <w:t xml:space="preserve"> </w:t>
      </w:r>
      <w:r w:rsidR="002D1369">
        <w:tab/>
      </w:r>
      <w:r w:rsidR="01865EAE" w:rsidRPr="5616F648">
        <w:rPr>
          <w:rFonts w:ascii="Times New Roman" w:eastAsia="Times New Roman" w:hAnsi="Times New Roman" w:cs="Times New Roman"/>
          <w:b/>
          <w:bCs/>
          <w:color w:val="auto"/>
          <w:sz w:val="28"/>
          <w:szCs w:val="28"/>
        </w:rPr>
        <w:t xml:space="preserve">TECHNICAL </w:t>
      </w:r>
      <w:r w:rsidRPr="5616F648">
        <w:rPr>
          <w:rFonts w:ascii="Times New Roman" w:eastAsia="Times New Roman" w:hAnsi="Times New Roman" w:cs="Times New Roman"/>
          <w:b/>
          <w:bCs/>
          <w:color w:val="auto"/>
          <w:sz w:val="28"/>
          <w:szCs w:val="28"/>
        </w:rPr>
        <w:t>E</w:t>
      </w:r>
      <w:r w:rsidR="01865EAE" w:rsidRPr="5616F648">
        <w:rPr>
          <w:rFonts w:ascii="Times New Roman" w:eastAsia="Times New Roman" w:hAnsi="Times New Roman" w:cs="Times New Roman"/>
          <w:b/>
          <w:bCs/>
          <w:color w:val="auto"/>
          <w:sz w:val="28"/>
          <w:szCs w:val="28"/>
        </w:rPr>
        <w:t>VALUATION CRITERIA</w:t>
      </w:r>
      <w:bookmarkEnd w:id="68"/>
      <w:bookmarkEnd w:id="69"/>
      <w:bookmarkEnd w:id="70"/>
    </w:p>
    <w:p w14:paraId="717AAFBA" w14:textId="77777777" w:rsidR="00D71B35" w:rsidRPr="008B7677" w:rsidRDefault="00D71B35" w:rsidP="519F73FD">
      <w:pPr>
        <w:ind w:right="-30"/>
        <w:rPr>
          <w:rFonts w:ascii="Times New Roman" w:eastAsia="Times New Roman" w:hAnsi="Times New Roman" w:cs="Times New Roman"/>
        </w:rPr>
      </w:pPr>
    </w:p>
    <w:p w14:paraId="5EE9BF3C" w14:textId="48F3F899" w:rsidR="00F64304" w:rsidRPr="00970214" w:rsidRDefault="01865EAE" w:rsidP="008B7677">
      <w:pPr>
        <w:widowControl w:val="0"/>
        <w:spacing w:line="273" w:lineRule="auto"/>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min</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 is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de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proofErr w:type="gramStart"/>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 of</w:t>
      </w:r>
      <w:proofErr w:type="gramEnd"/>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 xml:space="preserve">minimum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qui</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 in</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Se</w:t>
      </w:r>
      <w:r w:rsidRPr="00970214">
        <w:rPr>
          <w:rFonts w:ascii="Times New Roman" w:eastAsia="Times New Roman" w:hAnsi="Times New Roman" w:cs="Times New Roman"/>
          <w:spacing w:val="-1"/>
          <w:sz w:val="24"/>
          <w:szCs w:val="24"/>
        </w:rPr>
        <w:t>c</w:t>
      </w:r>
      <w:r w:rsidR="36941A03">
        <w:rPr>
          <w:rFonts w:ascii="Times New Roman" w:eastAsia="Times New Roman" w:hAnsi="Times New Roman" w:cs="Times New Roman"/>
          <w:sz w:val="24"/>
          <w:szCs w:val="24"/>
        </w:rPr>
        <w:t>tion 4.6.1</w:t>
      </w:r>
      <w:r w:rsidRPr="00970214">
        <w:rPr>
          <w:rFonts w:ascii="Times New Roman" w:eastAsia="Times New Roman" w:hAnsi="Times New Roman" w:cs="Times New Roman"/>
          <w:sz w:val="24"/>
          <w:szCs w:val="24"/>
        </w:rPr>
        <w:t xml:space="preserve">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03CFAEC6">
        <w:rPr>
          <w:rFonts w:ascii="Times New Roman" w:eastAsia="Times New Roman" w:hAnsi="Times New Roman" w:cs="Times New Roman"/>
          <w:spacing w:val="1"/>
          <w:sz w:val="24"/>
          <w:szCs w:val="24"/>
        </w:rPr>
        <w:t>RFP</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e 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will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b</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Ev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ommi</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li</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ov</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 xml:space="preserve">ll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in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z w:val="24"/>
          <w:szCs w:val="24"/>
        </w:rPr>
        <w:t>din</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 but not limit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 to:</w:t>
      </w:r>
    </w:p>
    <w:p w14:paraId="56EE48EE" w14:textId="77777777" w:rsidR="00F64304" w:rsidRPr="00970214" w:rsidRDefault="00F64304" w:rsidP="519F73FD">
      <w:pPr>
        <w:widowControl w:val="0"/>
        <w:spacing w:before="3" w:line="200" w:lineRule="exact"/>
        <w:ind w:right="-30"/>
        <w:rPr>
          <w:rFonts w:ascii="Times New Roman" w:eastAsia="Times New Roman" w:hAnsi="Times New Roman" w:cs="Times New Roman"/>
          <w:sz w:val="24"/>
          <w:szCs w:val="24"/>
        </w:rPr>
      </w:pPr>
    </w:p>
    <w:p w14:paraId="00FEBD43" w14:textId="660D8CFC" w:rsidR="00F64304" w:rsidRPr="008D2B3A" w:rsidRDefault="00911758" w:rsidP="00F02B87">
      <w:pPr>
        <w:pStyle w:val="ListParagraph"/>
        <w:widowControl w:val="0"/>
        <w:numPr>
          <w:ilvl w:val="0"/>
          <w:numId w:val="10"/>
        </w:numPr>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w:t>
      </w:r>
      <w:r w:rsidR="00C21002">
        <w:rPr>
          <w:rFonts w:ascii="Times New Roman" w:eastAsia="Times New Roman" w:hAnsi="Times New Roman" w:cs="Times New Roman"/>
          <w:sz w:val="24"/>
          <w:szCs w:val="24"/>
        </w:rPr>
        <w:t xml:space="preserve"> in </w:t>
      </w:r>
      <w:r w:rsidR="63D7033A" w:rsidRPr="5616F648">
        <w:rPr>
          <w:rFonts w:ascii="Times New Roman" w:eastAsia="Times New Roman" w:hAnsi="Times New Roman" w:cs="Times New Roman"/>
          <w:sz w:val="24"/>
          <w:szCs w:val="24"/>
        </w:rPr>
        <w:t xml:space="preserve">conducting </w:t>
      </w:r>
      <w:r w:rsidR="007624A4">
        <w:rPr>
          <w:rFonts w:ascii="Times New Roman" w:eastAsia="Times New Roman" w:hAnsi="Times New Roman" w:cs="Times New Roman"/>
          <w:sz w:val="24"/>
          <w:szCs w:val="24"/>
        </w:rPr>
        <w:t>LEA</w:t>
      </w:r>
      <w:r w:rsidR="63D7033A" w:rsidRPr="5616F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forensic </w:t>
      </w:r>
      <w:proofErr w:type="gramStart"/>
      <w:r w:rsidR="63D7033A" w:rsidRPr="5616F648">
        <w:rPr>
          <w:rFonts w:ascii="Times New Roman" w:eastAsia="Times New Roman" w:hAnsi="Times New Roman" w:cs="Times New Roman"/>
          <w:sz w:val="24"/>
          <w:szCs w:val="24"/>
        </w:rPr>
        <w:t>audits;</w:t>
      </w:r>
      <w:proofErr w:type="gramEnd"/>
    </w:p>
    <w:p w14:paraId="5CC97360" w14:textId="27409B11" w:rsidR="00472EC4" w:rsidRDefault="3C09049D" w:rsidP="00F02B87">
      <w:pPr>
        <w:pStyle w:val="ListParagraph"/>
        <w:widowControl w:val="0"/>
        <w:numPr>
          <w:ilvl w:val="0"/>
          <w:numId w:val="10"/>
        </w:numPr>
        <w:ind w:right="108"/>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Bidder’s demonstration in the Quote that the Bidder understands and </w:t>
      </w:r>
      <w:proofErr w:type="gramStart"/>
      <w:r w:rsidRPr="5616F648">
        <w:rPr>
          <w:rFonts w:ascii="Times New Roman" w:eastAsia="Times New Roman" w:hAnsi="Times New Roman" w:cs="Times New Roman"/>
          <w:sz w:val="24"/>
          <w:szCs w:val="24"/>
        </w:rPr>
        <w:t>is able to</w:t>
      </w:r>
      <w:proofErr w:type="gramEnd"/>
      <w:r w:rsidRPr="5616F648">
        <w:rPr>
          <w:rFonts w:ascii="Times New Roman" w:eastAsia="Times New Roman" w:hAnsi="Times New Roman" w:cs="Times New Roman"/>
          <w:sz w:val="24"/>
          <w:szCs w:val="24"/>
        </w:rPr>
        <w:t xml:space="preserve"> complete the requirements of the Scope of Work as sought.</w:t>
      </w:r>
    </w:p>
    <w:p w14:paraId="1200B7A1" w14:textId="496FB0C5" w:rsidR="00472EC4" w:rsidRPr="00472EC4" w:rsidRDefault="00472EC4" w:rsidP="5616F648">
      <w:pPr>
        <w:widowControl w:val="0"/>
        <w:spacing w:before="41"/>
        <w:ind w:right="-30"/>
        <w:rPr>
          <w:rFonts w:ascii="Times New Roman" w:eastAsia="Times New Roman" w:hAnsi="Times New Roman" w:cs="Times New Roman"/>
          <w:sz w:val="24"/>
          <w:szCs w:val="24"/>
          <w:highlight w:val="yellow"/>
        </w:rPr>
      </w:pPr>
    </w:p>
    <w:p w14:paraId="6B79CD04" w14:textId="77777777" w:rsidR="00F64304" w:rsidRPr="00970214" w:rsidRDefault="01865EAE"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Non</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sponsive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Appli</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tions will be</w:t>
      </w:r>
      <w:r w:rsidRPr="00970214">
        <w:rPr>
          <w:rFonts w:ascii="Times New Roman" w:eastAsia="Times New Roman" w:hAnsi="Times New Roman" w:cs="Times New Roman"/>
          <w:spacing w:val="-1"/>
          <w:sz w:val="24"/>
          <w:szCs w:val="24"/>
        </w:rPr>
        <w:t xml:space="preserve"> re</w:t>
      </w:r>
      <w:r w:rsidRPr="00970214">
        <w:rPr>
          <w:rFonts w:ascii="Times New Roman" w:eastAsia="Times New Roman" w:hAnsi="Times New Roman" w:cs="Times New Roman"/>
          <w:sz w:val="24"/>
          <w:szCs w:val="24"/>
        </w:rPr>
        <w:t>j</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without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p>
    <w:p w14:paraId="121FD38A" w14:textId="77777777" w:rsidR="00F64304" w:rsidRPr="00970214" w:rsidRDefault="00F64304" w:rsidP="519F73FD">
      <w:pPr>
        <w:widowControl w:val="0"/>
        <w:spacing w:before="7" w:line="240" w:lineRule="exact"/>
        <w:ind w:right="-30"/>
        <w:rPr>
          <w:rFonts w:ascii="Times New Roman" w:eastAsia="Times New Roman" w:hAnsi="Times New Roman" w:cs="Times New Roman"/>
          <w:sz w:val="24"/>
          <w:szCs w:val="24"/>
        </w:rPr>
      </w:pPr>
    </w:p>
    <w:p w14:paraId="5092F2E6" w14:textId="77777777" w:rsidR="00F64304" w:rsidRPr="001E49C6" w:rsidRDefault="25F0CB51" w:rsidP="519F73FD">
      <w:pPr>
        <w:pStyle w:val="Heading2"/>
        <w:ind w:right="-30"/>
        <w:rPr>
          <w:rFonts w:ascii="Times New Roman" w:eastAsia="Times New Roman" w:hAnsi="Times New Roman" w:cs="Times New Roman"/>
          <w:b/>
          <w:bCs/>
          <w:color w:val="auto"/>
          <w:sz w:val="24"/>
          <w:szCs w:val="24"/>
        </w:rPr>
      </w:pPr>
      <w:bookmarkStart w:id="71" w:name="_Toc205789625"/>
      <w:bookmarkStart w:id="72" w:name="_Toc1357015542"/>
      <w:bookmarkStart w:id="73" w:name="_Toc175138188"/>
      <w:r w:rsidRPr="519F73FD">
        <w:rPr>
          <w:rFonts w:ascii="Times New Roman" w:eastAsia="Times New Roman" w:hAnsi="Times New Roman" w:cs="Times New Roman"/>
          <w:b/>
          <w:bCs/>
          <w:color w:val="auto"/>
          <w:sz w:val="24"/>
          <w:szCs w:val="24"/>
        </w:rPr>
        <w:t xml:space="preserve">5.1   </w:t>
      </w:r>
      <w:r w:rsidR="00534908" w:rsidRPr="001E49C6">
        <w:rPr>
          <w:rFonts w:ascii="Times New Roman" w:eastAsia="Times New Roman" w:hAnsi="Times New Roman" w:cs="Times New Roman"/>
          <w:b/>
          <w:color w:val="auto"/>
          <w:sz w:val="24"/>
          <w:szCs w:val="24"/>
        </w:rPr>
        <w:tab/>
      </w:r>
      <w:r w:rsidR="01865EAE" w:rsidRPr="519F73FD">
        <w:rPr>
          <w:rFonts w:ascii="Times New Roman" w:eastAsia="Times New Roman" w:hAnsi="Times New Roman" w:cs="Times New Roman"/>
          <w:b/>
          <w:bCs/>
          <w:color w:val="auto"/>
          <w:sz w:val="24"/>
          <w:szCs w:val="24"/>
        </w:rPr>
        <w:t>ORAL</w:t>
      </w:r>
      <w:r w:rsidR="01865EAE" w:rsidRPr="519F73FD">
        <w:rPr>
          <w:rFonts w:ascii="Times New Roman" w:eastAsia="Times New Roman" w:hAnsi="Times New Roman" w:cs="Times New Roman"/>
          <w:b/>
          <w:bCs/>
          <w:color w:val="auto"/>
          <w:spacing w:val="1"/>
          <w:sz w:val="24"/>
          <w:szCs w:val="24"/>
        </w:rPr>
        <w:t xml:space="preserve"> </w:t>
      </w:r>
      <w:r w:rsidR="01865EAE" w:rsidRPr="519F73FD">
        <w:rPr>
          <w:rFonts w:ascii="Times New Roman" w:eastAsia="Times New Roman" w:hAnsi="Times New Roman" w:cs="Times New Roman"/>
          <w:b/>
          <w:bCs/>
          <w:color w:val="auto"/>
          <w:sz w:val="24"/>
          <w:szCs w:val="24"/>
        </w:rPr>
        <w:t>IN</w:t>
      </w:r>
      <w:r w:rsidR="01865EAE" w:rsidRPr="519F73FD">
        <w:rPr>
          <w:rFonts w:ascii="Times New Roman" w:eastAsia="Times New Roman" w:hAnsi="Times New Roman" w:cs="Times New Roman"/>
          <w:b/>
          <w:bCs/>
          <w:color w:val="auto"/>
          <w:spacing w:val="1"/>
          <w:sz w:val="24"/>
          <w:szCs w:val="24"/>
        </w:rPr>
        <w:t>TE</w:t>
      </w:r>
      <w:r w:rsidR="01865EAE" w:rsidRPr="519F73FD">
        <w:rPr>
          <w:rFonts w:ascii="Times New Roman" w:eastAsia="Times New Roman" w:hAnsi="Times New Roman" w:cs="Times New Roman"/>
          <w:b/>
          <w:bCs/>
          <w:color w:val="auto"/>
          <w:sz w:val="24"/>
          <w:szCs w:val="24"/>
        </w:rPr>
        <w:t>RVI</w:t>
      </w:r>
      <w:r w:rsidR="01865EAE" w:rsidRPr="519F73FD">
        <w:rPr>
          <w:rFonts w:ascii="Times New Roman" w:eastAsia="Times New Roman" w:hAnsi="Times New Roman" w:cs="Times New Roman"/>
          <w:b/>
          <w:bCs/>
          <w:color w:val="auto"/>
          <w:spacing w:val="1"/>
          <w:sz w:val="24"/>
          <w:szCs w:val="24"/>
        </w:rPr>
        <w:t>E</w:t>
      </w:r>
      <w:r w:rsidR="01865EAE" w:rsidRPr="519F73FD">
        <w:rPr>
          <w:rFonts w:ascii="Times New Roman" w:eastAsia="Times New Roman" w:hAnsi="Times New Roman" w:cs="Times New Roman"/>
          <w:b/>
          <w:bCs/>
          <w:color w:val="auto"/>
          <w:sz w:val="24"/>
          <w:szCs w:val="24"/>
        </w:rPr>
        <w:t>W</w:t>
      </w:r>
      <w:bookmarkEnd w:id="71"/>
      <w:bookmarkEnd w:id="72"/>
      <w:bookmarkEnd w:id="73"/>
    </w:p>
    <w:p w14:paraId="1FE2DD96" w14:textId="77777777" w:rsidR="00F64304" w:rsidRPr="00970214" w:rsidRDefault="00F64304" w:rsidP="519F73FD">
      <w:pPr>
        <w:widowControl w:val="0"/>
        <w:spacing w:before="18" w:line="220" w:lineRule="exact"/>
        <w:ind w:right="-30"/>
        <w:rPr>
          <w:rFonts w:ascii="Times New Roman" w:eastAsia="Times New Roman" w:hAnsi="Times New Roman" w:cs="Times New Roman"/>
          <w:sz w:val="24"/>
          <w:szCs w:val="24"/>
        </w:rPr>
      </w:pPr>
    </w:p>
    <w:p w14:paraId="575D7BD1" w14:textId="77777777" w:rsidR="00F64304" w:rsidRPr="00970214" w:rsidRDefault="01865EAE"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4"/>
          <w:sz w:val="24"/>
          <w:szCs w:val="24"/>
        </w:rPr>
        <w:t>a</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qui</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int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ht</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do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so,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son</w:t>
      </w:r>
      <w:r w:rsidR="7391B1C5">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 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pho</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7391B1C5">
        <w:rPr>
          <w:rFonts w:ascii="Times New Roman" w:eastAsia="Times New Roman" w:hAnsi="Times New Roman" w:cs="Times New Roman"/>
          <w:spacing w:val="-1"/>
          <w:sz w:val="24"/>
          <w:szCs w:val="24"/>
        </w:rPr>
        <w:t xml:space="preserve"> or a virtual platform</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should</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mpl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ir</w:t>
      </w:r>
      <w:r w:rsidRPr="00970214">
        <w:rPr>
          <w:rFonts w:ascii="Times New Roman" w:eastAsia="Times New Roman" w:hAnsi="Times New Roman" w:cs="Times New Roman"/>
          <w:spacing w:val="30"/>
          <w:sz w:val="24"/>
          <w:szCs w:val="24"/>
        </w:rPr>
        <w:t xml:space="preserve"> </w:t>
      </w:r>
      <w:r w:rsidRPr="00970214">
        <w:rPr>
          <w:rFonts w:ascii="Times New Roman" w:eastAsia="Times New Roman" w:hAnsi="Times New Roman" w:cs="Times New Roman"/>
          <w:spacing w:val="-1"/>
          <w:sz w:val="24"/>
          <w:szCs w:val="24"/>
        </w:rPr>
        <w:t>fa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30"/>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ight</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32"/>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4"/>
          <w:sz w:val="24"/>
          <w:szCs w:val="24"/>
        </w:rPr>
        <w:t>f</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5"/>
          <w:sz w:val="24"/>
          <w:szCs w:val="24"/>
        </w:rPr>
        <w:t>n</w:t>
      </w:r>
      <w:r w:rsidRPr="00970214">
        <w:rPr>
          <w:rFonts w:ascii="Times New Roman" w:eastAsia="Times New Roman" w:hAnsi="Times New Roman" w:cs="Times New Roman"/>
          <w:sz w:val="24"/>
          <w:szCs w:val="24"/>
        </w:rPr>
        <w:t>g 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tion </w:t>
      </w:r>
      <w:proofErr w:type="gramStart"/>
      <w:r w:rsidRPr="00970214">
        <w:rPr>
          <w:rFonts w:ascii="Times New Roman" w:eastAsia="Times New Roman" w:hAnsi="Times New Roman" w:cs="Times New Roman"/>
          <w:sz w:val="24"/>
          <w:szCs w:val="24"/>
        </w:rPr>
        <w:t>subs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 to</w:t>
      </w:r>
      <w:proofErr w:type="gramEnd"/>
      <w:r w:rsidRPr="00970214">
        <w:rPr>
          <w:rFonts w:ascii="Times New Roman" w:eastAsia="Times New Roman" w:hAnsi="Times New Roman" w:cs="Times New Roman"/>
          <w:sz w:val="24"/>
          <w:szCs w:val="24"/>
        </w:rPr>
        <w:t xml:space="preserve"> submission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 Appli</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w:t>
      </w:r>
    </w:p>
    <w:p w14:paraId="225DEFAF" w14:textId="1298F453" w:rsidR="519F73FD" w:rsidRDefault="519F73FD" w:rsidP="519F73FD">
      <w:pPr>
        <w:widowControl w:val="0"/>
        <w:ind w:right="-30"/>
        <w:rPr>
          <w:rFonts w:ascii="Times New Roman" w:eastAsia="Times New Roman" w:hAnsi="Times New Roman" w:cs="Times New Roman"/>
          <w:sz w:val="24"/>
          <w:szCs w:val="24"/>
        </w:rPr>
      </w:pPr>
    </w:p>
    <w:p w14:paraId="7AF766AC" w14:textId="18A501DC" w:rsidR="2E86278C" w:rsidRDefault="4E8712F5" w:rsidP="519F73FD">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5.2 POOR PERFORMANCE</w:t>
      </w:r>
    </w:p>
    <w:p w14:paraId="2A79C75A" w14:textId="0E61EF54" w:rsidR="519F73FD" w:rsidRDefault="519F73FD" w:rsidP="519F73FD">
      <w:pPr>
        <w:widowControl w:val="0"/>
        <w:ind w:right="-30"/>
        <w:rPr>
          <w:rFonts w:ascii="Times New Roman" w:eastAsia="Times New Roman" w:hAnsi="Times New Roman" w:cs="Times New Roman"/>
          <w:b/>
          <w:bCs/>
          <w:sz w:val="24"/>
          <w:szCs w:val="24"/>
        </w:rPr>
      </w:pPr>
    </w:p>
    <w:p w14:paraId="629F7681" w14:textId="65BE3C8A" w:rsidR="2E86278C" w:rsidRDefault="4E8712F5" w:rsidP="5616F648">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with a history of performance problems may be bypassed for consideration of an award issued </w:t>
      </w:r>
      <w:proofErr w:type="gramStart"/>
      <w:r w:rsidRPr="5616F648">
        <w:rPr>
          <w:rFonts w:ascii="Times New Roman" w:eastAsia="Times New Roman" w:hAnsi="Times New Roman" w:cs="Times New Roman"/>
          <w:sz w:val="24"/>
          <w:szCs w:val="24"/>
        </w:rPr>
        <w:t>as a result of</w:t>
      </w:r>
      <w:proofErr w:type="gramEnd"/>
      <w:r w:rsidRPr="5616F648">
        <w:rPr>
          <w:rFonts w:ascii="Times New Roman" w:eastAsia="Times New Roman" w:hAnsi="Times New Roman" w:cs="Times New Roman"/>
          <w:sz w:val="24"/>
          <w:szCs w:val="24"/>
        </w:rPr>
        <w:t xml:space="preserve"> this Bid Solicitation. The following materials may be reviewed to determine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performance:  </w:t>
      </w:r>
    </w:p>
    <w:p w14:paraId="79DBBA2F" w14:textId="4E532661"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cancellations for cause pursuant to </w:t>
      </w:r>
      <w:r w:rsidRPr="5616F648">
        <w:rPr>
          <w:rFonts w:ascii="Times New Roman" w:eastAsia="Times New Roman" w:hAnsi="Times New Roman" w:cs="Times New Roman"/>
          <w:i/>
          <w:iCs/>
          <w:color w:val="000000" w:themeColor="text1"/>
          <w:sz w:val="24"/>
          <w:szCs w:val="24"/>
        </w:rPr>
        <w:t xml:space="preserve">State of New Jersey Standard Terms and Conditions Section </w:t>
      </w:r>
      <w:proofErr w:type="gramStart"/>
      <w:r w:rsidRPr="5616F648">
        <w:rPr>
          <w:rFonts w:ascii="Times New Roman" w:eastAsia="Times New Roman" w:hAnsi="Times New Roman" w:cs="Times New Roman"/>
          <w:i/>
          <w:iCs/>
          <w:color w:val="000000" w:themeColor="text1"/>
          <w:sz w:val="24"/>
          <w:szCs w:val="24"/>
        </w:rPr>
        <w:t>5.7(B)</w:t>
      </w:r>
      <w:r w:rsidRPr="5616F648">
        <w:rPr>
          <w:rFonts w:ascii="Times New Roman" w:eastAsia="Times New Roman" w:hAnsi="Times New Roman" w:cs="Times New Roman"/>
          <w:sz w:val="24"/>
          <w:szCs w:val="24"/>
        </w:rPr>
        <w:t>;</w:t>
      </w:r>
      <w:proofErr w:type="gramEnd"/>
      <w:r w:rsidRPr="5616F648">
        <w:rPr>
          <w:rFonts w:ascii="Times New Roman" w:eastAsia="Times New Roman" w:hAnsi="Times New Roman" w:cs="Times New Roman"/>
          <w:sz w:val="24"/>
          <w:szCs w:val="24"/>
        </w:rPr>
        <w:t xml:space="preserve"> </w:t>
      </w:r>
    </w:p>
    <w:p w14:paraId="4509E494" w14:textId="1537864E"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information contained in Vendor performance </w:t>
      </w:r>
      <w:proofErr w:type="gramStart"/>
      <w:r w:rsidRPr="5616F648">
        <w:rPr>
          <w:rFonts w:ascii="Times New Roman" w:eastAsia="Times New Roman" w:hAnsi="Times New Roman" w:cs="Times New Roman"/>
          <w:sz w:val="24"/>
          <w:szCs w:val="24"/>
        </w:rPr>
        <w:t>records;</w:t>
      </w:r>
      <w:proofErr w:type="gramEnd"/>
      <w:r w:rsidRPr="5616F648">
        <w:rPr>
          <w:rFonts w:ascii="Times New Roman" w:eastAsia="Times New Roman" w:hAnsi="Times New Roman" w:cs="Times New Roman"/>
          <w:sz w:val="24"/>
          <w:szCs w:val="24"/>
        </w:rPr>
        <w:t xml:space="preserve"> </w:t>
      </w:r>
    </w:p>
    <w:p w14:paraId="3C32783F" w14:textId="000DB836"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information obtained from Audits or investigations conducted by a local, state or federal agency of the Bidder’s work </w:t>
      </w:r>
      <w:proofErr w:type="gramStart"/>
      <w:r w:rsidRPr="5616F648">
        <w:rPr>
          <w:rFonts w:ascii="Times New Roman" w:eastAsia="Times New Roman" w:hAnsi="Times New Roman" w:cs="Times New Roman"/>
          <w:sz w:val="24"/>
          <w:szCs w:val="24"/>
        </w:rPr>
        <w:t>experience;</w:t>
      </w:r>
      <w:proofErr w:type="gramEnd"/>
      <w:r w:rsidRPr="5616F648">
        <w:rPr>
          <w:rFonts w:ascii="Times New Roman" w:eastAsia="Times New Roman" w:hAnsi="Times New Roman" w:cs="Times New Roman"/>
          <w:sz w:val="24"/>
          <w:szCs w:val="24"/>
        </w:rPr>
        <w:t xml:space="preserve"> </w:t>
      </w:r>
    </w:p>
    <w:p w14:paraId="2901B29C" w14:textId="5C219218"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current licensure, registration, and/or certification status and relevant history thereof; or </w:t>
      </w:r>
    </w:p>
    <w:p w14:paraId="0E456EAB" w14:textId="7ECED298"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Bidder’s status or rating with established business/financial reporting services, as applicable.  </w:t>
      </w:r>
    </w:p>
    <w:p w14:paraId="7DA916FD" w14:textId="35CC69A0" w:rsidR="2E86278C" w:rsidRDefault="4E8712F5"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4F24D2E" w14:textId="23F9E0B3" w:rsidR="2E86278C" w:rsidRDefault="4E8712F5"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Bidders should note that this list is not exhaustive.</w:t>
      </w:r>
    </w:p>
    <w:p w14:paraId="04F9981E" w14:textId="7761A753" w:rsidR="519F73FD" w:rsidRDefault="519F73FD" w:rsidP="519F73FD">
      <w:pPr>
        <w:widowControl w:val="0"/>
        <w:ind w:right="-30"/>
        <w:rPr>
          <w:rFonts w:ascii="Times New Roman" w:eastAsia="Times New Roman" w:hAnsi="Times New Roman" w:cs="Times New Roman"/>
          <w:sz w:val="24"/>
          <w:szCs w:val="24"/>
        </w:rPr>
      </w:pPr>
    </w:p>
    <w:p w14:paraId="6F98BE8C" w14:textId="77777777" w:rsidR="00EB47B0" w:rsidRDefault="25F0CB51" w:rsidP="519F73FD">
      <w:pPr>
        <w:pStyle w:val="Heading1"/>
        <w:ind w:right="-30"/>
        <w:rPr>
          <w:rFonts w:ascii="Times New Roman" w:eastAsia="Times New Roman" w:hAnsi="Times New Roman" w:cs="Times New Roman"/>
          <w:b/>
          <w:bCs/>
          <w:color w:val="auto"/>
          <w:sz w:val="28"/>
          <w:szCs w:val="28"/>
        </w:rPr>
      </w:pPr>
      <w:bookmarkStart w:id="74" w:name="_Toc175138189"/>
      <w:bookmarkStart w:id="75" w:name="_Toc72265164"/>
      <w:bookmarkStart w:id="76" w:name="_Toc1360792069"/>
      <w:r w:rsidRPr="5616F648">
        <w:rPr>
          <w:rFonts w:ascii="Times New Roman" w:eastAsia="Times New Roman" w:hAnsi="Times New Roman" w:cs="Times New Roman"/>
          <w:b/>
          <w:bCs/>
          <w:color w:val="auto"/>
          <w:sz w:val="28"/>
          <w:szCs w:val="28"/>
        </w:rPr>
        <w:t xml:space="preserve">6.0   </w:t>
      </w:r>
      <w:r w:rsidR="002D1369">
        <w:tab/>
      </w:r>
      <w:r w:rsidRPr="5616F648">
        <w:rPr>
          <w:rFonts w:ascii="Times New Roman" w:eastAsia="Times New Roman" w:hAnsi="Times New Roman" w:cs="Times New Roman"/>
          <w:b/>
          <w:bCs/>
          <w:color w:val="auto"/>
          <w:sz w:val="28"/>
          <w:szCs w:val="28"/>
        </w:rPr>
        <w:t>SPECIAL CONTRACTUAL TERMS AND CONDITIONS</w:t>
      </w:r>
      <w:bookmarkEnd w:id="74"/>
      <w:r w:rsidR="75DD3F10" w:rsidRPr="5616F648">
        <w:rPr>
          <w:rFonts w:ascii="Times New Roman" w:eastAsia="Times New Roman" w:hAnsi="Times New Roman" w:cs="Times New Roman"/>
          <w:b/>
          <w:bCs/>
          <w:color w:val="auto"/>
          <w:sz w:val="28"/>
          <w:szCs w:val="28"/>
        </w:rPr>
        <w:t xml:space="preserve"> </w:t>
      </w:r>
      <w:bookmarkEnd w:id="75"/>
      <w:bookmarkEnd w:id="76"/>
    </w:p>
    <w:p w14:paraId="7A0A4967" w14:textId="77777777" w:rsidR="002D1369" w:rsidRPr="008B7677" w:rsidRDefault="75DD3F10" w:rsidP="519F73FD">
      <w:pPr>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sz w:val="24"/>
          <w:szCs w:val="24"/>
        </w:rPr>
        <w:t xml:space="preserve">              </w:t>
      </w:r>
      <w:r w:rsidR="73EC3F5D" w:rsidRPr="5616F648">
        <w:rPr>
          <w:rFonts w:ascii="Times New Roman" w:eastAsia="Times New Roman" w:hAnsi="Times New Roman" w:cs="Times New Roman"/>
          <w:b/>
          <w:bCs/>
          <w:sz w:val="24"/>
          <w:szCs w:val="24"/>
        </w:rPr>
        <w:t>N/A</w:t>
      </w:r>
    </w:p>
    <w:p w14:paraId="6B0CFCC4" w14:textId="681718A6" w:rsidR="3A7E6AB7" w:rsidRDefault="3A7E6AB7" w:rsidP="519F73FD">
      <w:pPr>
        <w:ind w:right="-30"/>
        <w:rPr>
          <w:rFonts w:ascii="Times New Roman" w:eastAsia="Times New Roman" w:hAnsi="Times New Roman" w:cs="Times New Roman"/>
          <w:b/>
          <w:bCs/>
          <w:sz w:val="24"/>
          <w:szCs w:val="24"/>
        </w:rPr>
      </w:pPr>
    </w:p>
    <w:p w14:paraId="20C0FBFF" w14:textId="3F52726C" w:rsidR="00EB47B0" w:rsidRPr="001E49C6" w:rsidRDefault="242F5B41" w:rsidP="519F73FD">
      <w:pPr>
        <w:pStyle w:val="Heading2"/>
        <w:ind w:right="-30"/>
        <w:rPr>
          <w:rFonts w:ascii="Times New Roman" w:eastAsia="Times New Roman" w:hAnsi="Times New Roman" w:cs="Times New Roman"/>
          <w:b/>
          <w:bCs/>
          <w:color w:val="auto"/>
          <w:sz w:val="24"/>
          <w:szCs w:val="24"/>
        </w:rPr>
      </w:pPr>
      <w:bookmarkStart w:id="77" w:name="_Toc797561697"/>
      <w:bookmarkStart w:id="78" w:name="_Toc67928035"/>
      <w:bookmarkStart w:id="79" w:name="_Toc175138190"/>
      <w:r w:rsidRPr="519F73FD">
        <w:rPr>
          <w:rFonts w:ascii="Times New Roman" w:eastAsia="Times New Roman" w:hAnsi="Times New Roman" w:cs="Times New Roman"/>
          <w:b/>
          <w:bCs/>
          <w:color w:val="auto"/>
          <w:sz w:val="24"/>
          <w:szCs w:val="24"/>
        </w:rPr>
        <w:t>6.1</w:t>
      </w:r>
      <w:r w:rsidR="582D9CF3" w:rsidRPr="519F73FD">
        <w:rPr>
          <w:rFonts w:ascii="Times New Roman" w:eastAsia="Times New Roman" w:hAnsi="Times New Roman" w:cs="Times New Roman"/>
          <w:b/>
          <w:bCs/>
          <w:color w:val="auto"/>
          <w:sz w:val="24"/>
          <w:szCs w:val="24"/>
        </w:rPr>
        <w:t xml:space="preserve"> </w:t>
      </w:r>
      <w:r w:rsidR="5AE286D9" w:rsidRPr="519F73FD">
        <w:rPr>
          <w:rFonts w:ascii="Times New Roman" w:eastAsia="Times New Roman" w:hAnsi="Times New Roman" w:cs="Times New Roman"/>
          <w:b/>
          <w:bCs/>
          <w:color w:val="auto"/>
          <w:sz w:val="24"/>
          <w:szCs w:val="24"/>
        </w:rPr>
        <w:t xml:space="preserve">  </w:t>
      </w:r>
      <w:r w:rsidR="00534908" w:rsidRPr="001E49C6">
        <w:rPr>
          <w:rFonts w:ascii="Times New Roman" w:eastAsia="Times New Roman" w:hAnsi="Times New Roman" w:cs="Times New Roman"/>
          <w:b/>
          <w:color w:val="auto"/>
          <w:sz w:val="24"/>
          <w:szCs w:val="24"/>
        </w:rPr>
        <w:tab/>
      </w:r>
      <w:r w:rsidRPr="519F73FD">
        <w:rPr>
          <w:rFonts w:ascii="Times New Roman" w:eastAsia="Times New Roman" w:hAnsi="Times New Roman" w:cs="Times New Roman"/>
          <w:b/>
          <w:bCs/>
          <w:color w:val="auto"/>
          <w:sz w:val="24"/>
          <w:szCs w:val="24"/>
        </w:rPr>
        <w:t>DI</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z w:val="24"/>
          <w:szCs w:val="24"/>
        </w:rPr>
        <w:t>CON</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INUA</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 OF</w:t>
      </w:r>
      <w:r w:rsidRPr="519F73FD">
        <w:rPr>
          <w:rFonts w:ascii="Times New Roman" w:eastAsia="Times New Roman" w:hAnsi="Times New Roman" w:cs="Times New Roman"/>
          <w:b/>
          <w:bCs/>
          <w:color w:val="auto"/>
          <w:spacing w:val="-3"/>
          <w:sz w:val="24"/>
          <w:szCs w:val="24"/>
        </w:rPr>
        <w:t xml:space="preserve"> </w:t>
      </w:r>
      <w:r w:rsidRPr="519F73FD">
        <w:rPr>
          <w:rFonts w:ascii="Times New Roman" w:eastAsia="Times New Roman" w:hAnsi="Times New Roman" w:cs="Times New Roman"/>
          <w:b/>
          <w:bCs/>
          <w:color w:val="auto"/>
          <w:sz w:val="24"/>
          <w:szCs w:val="24"/>
        </w:rPr>
        <w:t>A</w:t>
      </w:r>
      <w:r w:rsidRPr="519F73FD">
        <w:rPr>
          <w:rFonts w:ascii="Times New Roman" w:eastAsia="Times New Roman" w:hAnsi="Times New Roman" w:cs="Times New Roman"/>
          <w:b/>
          <w:bCs/>
          <w:color w:val="auto"/>
          <w:spacing w:val="2"/>
          <w:sz w:val="24"/>
          <w:szCs w:val="24"/>
        </w:rPr>
        <w:t>N</w:t>
      </w:r>
      <w:r w:rsidRPr="519F73FD">
        <w:rPr>
          <w:rFonts w:ascii="Times New Roman" w:eastAsia="Times New Roman" w:hAnsi="Times New Roman" w:cs="Times New Roman"/>
          <w:b/>
          <w:bCs/>
          <w:color w:val="auto"/>
          <w:sz w:val="24"/>
          <w:szCs w:val="24"/>
        </w:rPr>
        <w:t xml:space="preserve">D/OR </w:t>
      </w:r>
      <w:r w:rsidRPr="519F73FD">
        <w:rPr>
          <w:rFonts w:ascii="Times New Roman" w:eastAsia="Times New Roman" w:hAnsi="Times New Roman" w:cs="Times New Roman"/>
          <w:b/>
          <w:bCs/>
          <w:color w:val="auto"/>
          <w:spacing w:val="-1"/>
          <w:sz w:val="24"/>
          <w:szCs w:val="24"/>
        </w:rPr>
        <w:t>M</w:t>
      </w:r>
      <w:r w:rsidRPr="519F73FD">
        <w:rPr>
          <w:rFonts w:ascii="Times New Roman" w:eastAsia="Times New Roman" w:hAnsi="Times New Roman" w:cs="Times New Roman"/>
          <w:b/>
          <w:bCs/>
          <w:color w:val="auto"/>
          <w:sz w:val="24"/>
          <w:szCs w:val="24"/>
        </w:rPr>
        <w:t>O</w:t>
      </w:r>
      <w:r w:rsidRPr="519F73FD">
        <w:rPr>
          <w:rFonts w:ascii="Times New Roman" w:eastAsia="Times New Roman" w:hAnsi="Times New Roman" w:cs="Times New Roman"/>
          <w:b/>
          <w:bCs/>
          <w:color w:val="auto"/>
          <w:spacing w:val="2"/>
          <w:sz w:val="24"/>
          <w:szCs w:val="24"/>
        </w:rPr>
        <w:t>D</w:t>
      </w:r>
      <w:r w:rsidRPr="519F73FD">
        <w:rPr>
          <w:rFonts w:ascii="Times New Roman" w:eastAsia="Times New Roman" w:hAnsi="Times New Roman" w:cs="Times New Roman"/>
          <w:b/>
          <w:bCs/>
          <w:color w:val="auto"/>
          <w:sz w:val="24"/>
          <w:szCs w:val="24"/>
        </w:rPr>
        <w:t>I</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ICA</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IONS</w:t>
      </w:r>
      <w:r w:rsidRPr="519F73FD">
        <w:rPr>
          <w:rFonts w:ascii="Times New Roman" w:eastAsia="Times New Roman" w:hAnsi="Times New Roman" w:cs="Times New Roman"/>
          <w:b/>
          <w:bCs/>
          <w:color w:val="auto"/>
          <w:spacing w:val="1"/>
          <w:sz w:val="24"/>
          <w:szCs w:val="24"/>
        </w:rPr>
        <w:t xml:space="preserve"> T</w:t>
      </w:r>
      <w:r w:rsidRPr="519F73FD">
        <w:rPr>
          <w:rFonts w:ascii="Times New Roman" w:eastAsia="Times New Roman" w:hAnsi="Times New Roman" w:cs="Times New Roman"/>
          <w:b/>
          <w:bCs/>
          <w:color w:val="auto"/>
          <w:sz w:val="24"/>
          <w:szCs w:val="24"/>
        </w:rPr>
        <w:t xml:space="preserve">O </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HE</w:t>
      </w:r>
      <w:r w:rsidRPr="519F73FD">
        <w:rPr>
          <w:rFonts w:ascii="Times New Roman" w:eastAsia="Times New Roman" w:hAnsi="Times New Roman" w:cs="Times New Roman"/>
          <w:b/>
          <w:bCs/>
          <w:color w:val="auto"/>
          <w:spacing w:val="-2"/>
          <w:sz w:val="24"/>
          <w:szCs w:val="24"/>
        </w:rPr>
        <w:t xml:space="preserve"> </w:t>
      </w:r>
      <w:r w:rsidR="27EDF416" w:rsidRPr="519F73FD">
        <w:rPr>
          <w:rFonts w:ascii="Times New Roman" w:eastAsia="Times New Roman" w:hAnsi="Times New Roman" w:cs="Times New Roman"/>
          <w:b/>
          <w:bCs/>
          <w:color w:val="auto"/>
          <w:spacing w:val="-3"/>
          <w:sz w:val="24"/>
          <w:szCs w:val="24"/>
        </w:rPr>
        <w:t>INITIATIVE</w:t>
      </w:r>
      <w:bookmarkEnd w:id="77"/>
      <w:bookmarkEnd w:id="78"/>
      <w:bookmarkEnd w:id="79"/>
    </w:p>
    <w:p w14:paraId="27357532" w14:textId="77777777" w:rsidR="00EB47B0" w:rsidRPr="00970214" w:rsidRDefault="00EB47B0" w:rsidP="519F73FD">
      <w:pPr>
        <w:widowControl w:val="0"/>
        <w:spacing w:before="18" w:line="220" w:lineRule="exact"/>
        <w:ind w:right="-30"/>
        <w:rPr>
          <w:rFonts w:ascii="Times New Roman" w:eastAsia="Times New Roman" w:hAnsi="Times New Roman" w:cs="Times New Roman"/>
          <w:sz w:val="24"/>
          <w:szCs w:val="24"/>
        </w:rPr>
      </w:pPr>
    </w:p>
    <w:p w14:paraId="2BB029BE" w14:textId="1E501B7F" w:rsidR="00EB47B0" w:rsidRPr="00970214" w:rsidRDefault="76538BC5" w:rsidP="008B7677">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lastRenderedPageBreak/>
        <w:t xml:space="preserve">Both the Department and consultant reserve the right to terminate this project with sixty (60) </w:t>
      </w:r>
      <w:proofErr w:type="spellStart"/>
      <w:proofErr w:type="gramStart"/>
      <w:r>
        <w:rPr>
          <w:rFonts w:ascii="Times New Roman" w:eastAsia="Times New Roman" w:hAnsi="Times New Roman" w:cs="Times New Roman"/>
          <w:spacing w:val="-3"/>
          <w:sz w:val="24"/>
          <w:szCs w:val="24"/>
        </w:rPr>
        <w:t>days</w:t>
      </w:r>
      <w:proofErr w:type="gramEnd"/>
      <w:r>
        <w:rPr>
          <w:rFonts w:ascii="Times New Roman" w:eastAsia="Times New Roman" w:hAnsi="Times New Roman" w:cs="Times New Roman"/>
          <w:spacing w:val="-3"/>
          <w:sz w:val="24"/>
          <w:szCs w:val="24"/>
        </w:rPr>
        <w:t xml:space="preserve"> notice</w:t>
      </w:r>
      <w:proofErr w:type="spellEnd"/>
      <w:r>
        <w:rPr>
          <w:rFonts w:ascii="Times New Roman" w:eastAsia="Times New Roman" w:hAnsi="Times New Roman" w:cs="Times New Roman"/>
          <w:spacing w:val="-3"/>
          <w:sz w:val="24"/>
          <w:szCs w:val="24"/>
        </w:rPr>
        <w:t xml:space="preserve"> to the other party, with or without cause. All deliverables </w:t>
      </w:r>
      <w:proofErr w:type="gramStart"/>
      <w:r>
        <w:rPr>
          <w:rFonts w:ascii="Times New Roman" w:eastAsia="Times New Roman" w:hAnsi="Times New Roman" w:cs="Times New Roman"/>
          <w:spacing w:val="-3"/>
          <w:sz w:val="24"/>
          <w:szCs w:val="24"/>
        </w:rPr>
        <w:t>due up</w:t>
      </w:r>
      <w:proofErr w:type="gramEnd"/>
      <w:r>
        <w:rPr>
          <w:rFonts w:ascii="Times New Roman" w:eastAsia="Times New Roman" w:hAnsi="Times New Roman" w:cs="Times New Roman"/>
          <w:spacing w:val="-3"/>
          <w:sz w:val="24"/>
          <w:szCs w:val="24"/>
        </w:rPr>
        <w:t xml:space="preserve"> to that point must be submitted </w:t>
      </w:r>
      <w:r w:rsidR="0B3C9E82">
        <w:rPr>
          <w:rFonts w:ascii="Times New Roman" w:eastAsia="Times New Roman" w:hAnsi="Times New Roman" w:cs="Times New Roman"/>
          <w:spacing w:val="-3"/>
          <w:sz w:val="24"/>
          <w:szCs w:val="24"/>
        </w:rPr>
        <w:t xml:space="preserve">to the NJDOE </w:t>
      </w:r>
      <w:r>
        <w:rPr>
          <w:rFonts w:ascii="Times New Roman" w:eastAsia="Times New Roman" w:hAnsi="Times New Roman" w:cs="Times New Roman"/>
          <w:spacing w:val="-3"/>
          <w:sz w:val="24"/>
          <w:szCs w:val="24"/>
        </w:rPr>
        <w:t>at time of termination.</w:t>
      </w:r>
    </w:p>
    <w:p w14:paraId="07F023C8" w14:textId="77777777" w:rsidR="00EB47B0" w:rsidRPr="00970214" w:rsidRDefault="00EB47B0" w:rsidP="519F73FD">
      <w:pPr>
        <w:widowControl w:val="0"/>
        <w:spacing w:before="8" w:line="200" w:lineRule="exact"/>
        <w:ind w:right="-30"/>
        <w:rPr>
          <w:rFonts w:ascii="Times New Roman" w:eastAsia="Times New Roman" w:hAnsi="Times New Roman" w:cs="Times New Roman"/>
          <w:sz w:val="24"/>
          <w:szCs w:val="24"/>
        </w:rPr>
      </w:pPr>
    </w:p>
    <w:p w14:paraId="29DB5467" w14:textId="069C5D40" w:rsidR="0029206D" w:rsidRPr="005F19D6" w:rsidRDefault="71593071" w:rsidP="519F73FD">
      <w:pPr>
        <w:pStyle w:val="Heading1"/>
        <w:ind w:right="-30"/>
        <w:rPr>
          <w:rFonts w:ascii="Times New Roman" w:eastAsia="Times New Roman" w:hAnsi="Times New Roman" w:cs="Times New Roman"/>
          <w:b/>
          <w:bCs/>
          <w:color w:val="auto"/>
          <w:sz w:val="28"/>
          <w:szCs w:val="28"/>
        </w:rPr>
      </w:pPr>
      <w:bookmarkStart w:id="80" w:name="_Toc1105519851"/>
      <w:bookmarkStart w:id="81" w:name="_Toc1550756574"/>
      <w:bookmarkStart w:id="82" w:name="_Toc175138191"/>
      <w:r w:rsidRPr="519F73FD">
        <w:rPr>
          <w:rFonts w:ascii="Times New Roman" w:eastAsia="Times New Roman" w:hAnsi="Times New Roman" w:cs="Times New Roman"/>
          <w:b/>
          <w:bCs/>
          <w:color w:val="auto"/>
          <w:sz w:val="28"/>
          <w:szCs w:val="28"/>
        </w:rPr>
        <w:t xml:space="preserve">7.0 </w:t>
      </w:r>
      <w:r w:rsidR="00534908" w:rsidRPr="005F19D6">
        <w:rPr>
          <w:rFonts w:ascii="Times New Roman" w:eastAsia="Times New Roman" w:hAnsi="Times New Roman" w:cs="Times New Roman"/>
          <w:b/>
          <w:color w:val="auto"/>
          <w:sz w:val="28"/>
          <w:szCs w:val="28"/>
        </w:rPr>
        <w:tab/>
      </w:r>
      <w:r w:rsidR="64533EE1" w:rsidRPr="4127F322">
        <w:rPr>
          <w:rFonts w:ascii="Times New Roman" w:eastAsia="Times New Roman" w:hAnsi="Times New Roman" w:cs="Times New Roman"/>
          <w:b/>
          <w:bCs/>
          <w:color w:val="auto"/>
          <w:sz w:val="28"/>
          <w:szCs w:val="28"/>
        </w:rPr>
        <w:t>PAYMENT</w:t>
      </w:r>
      <w:r w:rsidR="7C48C6DD" w:rsidRPr="519F73FD">
        <w:rPr>
          <w:rFonts w:ascii="Times New Roman" w:eastAsia="Times New Roman" w:hAnsi="Times New Roman" w:cs="Times New Roman"/>
          <w:b/>
          <w:bCs/>
          <w:color w:val="auto"/>
          <w:spacing w:val="1"/>
          <w:sz w:val="28"/>
          <w:szCs w:val="28"/>
        </w:rPr>
        <w:t xml:space="preserve"> S</w:t>
      </w:r>
      <w:r w:rsidR="7C48C6DD" w:rsidRPr="519F73FD">
        <w:rPr>
          <w:rFonts w:ascii="Times New Roman" w:eastAsia="Times New Roman" w:hAnsi="Times New Roman" w:cs="Times New Roman"/>
          <w:b/>
          <w:bCs/>
          <w:color w:val="auto"/>
          <w:sz w:val="28"/>
          <w:szCs w:val="28"/>
        </w:rPr>
        <w:t>CH</w:t>
      </w:r>
      <w:r w:rsidR="7C48C6DD" w:rsidRPr="519F73FD">
        <w:rPr>
          <w:rFonts w:ascii="Times New Roman" w:eastAsia="Times New Roman" w:hAnsi="Times New Roman" w:cs="Times New Roman"/>
          <w:b/>
          <w:bCs/>
          <w:color w:val="auto"/>
          <w:spacing w:val="1"/>
          <w:sz w:val="28"/>
          <w:szCs w:val="28"/>
        </w:rPr>
        <w:t>E</w:t>
      </w:r>
      <w:r w:rsidR="7C48C6DD" w:rsidRPr="519F73FD">
        <w:rPr>
          <w:rFonts w:ascii="Times New Roman" w:eastAsia="Times New Roman" w:hAnsi="Times New Roman" w:cs="Times New Roman"/>
          <w:b/>
          <w:bCs/>
          <w:color w:val="auto"/>
          <w:sz w:val="28"/>
          <w:szCs w:val="28"/>
        </w:rPr>
        <w:t>DU</w:t>
      </w:r>
      <w:r w:rsidR="7C48C6DD" w:rsidRPr="519F73FD">
        <w:rPr>
          <w:rFonts w:ascii="Times New Roman" w:eastAsia="Times New Roman" w:hAnsi="Times New Roman" w:cs="Times New Roman"/>
          <w:b/>
          <w:bCs/>
          <w:color w:val="auto"/>
          <w:spacing w:val="1"/>
          <w:sz w:val="28"/>
          <w:szCs w:val="28"/>
        </w:rPr>
        <w:t>LE</w:t>
      </w:r>
      <w:bookmarkEnd w:id="80"/>
      <w:bookmarkEnd w:id="81"/>
      <w:bookmarkEnd w:id="82"/>
    </w:p>
    <w:p w14:paraId="2916C19D" w14:textId="77777777" w:rsidR="0029206D" w:rsidRPr="005F19D6" w:rsidRDefault="0029206D" w:rsidP="519F73FD">
      <w:pPr>
        <w:widowControl w:val="0"/>
        <w:ind w:right="-30"/>
        <w:rPr>
          <w:rFonts w:ascii="Times New Roman" w:eastAsia="Times New Roman" w:hAnsi="Times New Roman" w:cs="Times New Roman"/>
          <w:sz w:val="24"/>
          <w:szCs w:val="24"/>
        </w:rPr>
      </w:pPr>
    </w:p>
    <w:p w14:paraId="40152C53" w14:textId="0D9FBDC3" w:rsidR="0032599B" w:rsidRPr="0032599B" w:rsidRDefault="0032599B" w:rsidP="0032599B">
      <w:pPr>
        <w:ind w:right="-30"/>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 xml:space="preserve">The total budgeted amount for this project is not to exceed $300,000. Payments shall be made in accordance with the schedule set forth below, contingent upon submission of a valid invoice and satisfactory completion of all required deliverables. </w:t>
      </w:r>
    </w:p>
    <w:p w14:paraId="16AA33B5" w14:textId="5DFDCA5A" w:rsidR="00B9106F" w:rsidRPr="008B7677" w:rsidRDefault="75553C48" w:rsidP="00B9106F">
      <w:pPr>
        <w:ind w:right="-30"/>
        <w:rPr>
          <w:rFonts w:ascii="Times New Roman" w:eastAsia="Times New Roman" w:hAnsi="Times New Roman" w:cs="Times New Roman"/>
          <w:spacing w:val="-3"/>
          <w:sz w:val="24"/>
          <w:szCs w:val="24"/>
        </w:rPr>
      </w:pPr>
      <w:r w:rsidRPr="5616F648">
        <w:rPr>
          <w:rFonts w:ascii="Times New Roman" w:eastAsia="Times New Roman" w:hAnsi="Times New Roman" w:cs="Times New Roman"/>
          <w:sz w:val="24"/>
          <w:szCs w:val="24"/>
        </w:rPr>
        <w:t>.</w:t>
      </w:r>
      <w:r w:rsidR="09356887" w:rsidRPr="5616F648">
        <w:rPr>
          <w:rFonts w:ascii="Times New Roman" w:eastAsia="Times New Roman" w:hAnsi="Times New Roman" w:cs="Times New Roman"/>
          <w:sz w:val="24"/>
          <w:szCs w:val="24"/>
        </w:rPr>
        <w:t xml:space="preserve"> </w:t>
      </w:r>
    </w:p>
    <w:p w14:paraId="74869460" w14:textId="77777777" w:rsidR="00525257" w:rsidRPr="008B7677" w:rsidRDefault="00525257" w:rsidP="519F73FD">
      <w:pPr>
        <w:ind w:right="-30"/>
        <w:rPr>
          <w:rFonts w:ascii="Times New Roman" w:eastAsia="Times New Roman" w:hAnsi="Times New Roman" w:cs="Times New Roman"/>
        </w:rPr>
      </w:pPr>
    </w:p>
    <w:p w14:paraId="2CCCCC7C" w14:textId="606AB40B" w:rsidR="00EB47B0" w:rsidRPr="005F19D6" w:rsidRDefault="25F0CB51" w:rsidP="5616F648">
      <w:pPr>
        <w:pStyle w:val="Heading2"/>
        <w:ind w:right="-30"/>
        <w:rPr>
          <w:rFonts w:ascii="Times New Roman" w:eastAsia="Times New Roman" w:hAnsi="Times New Roman" w:cs="Times New Roman"/>
          <w:b/>
          <w:bCs/>
          <w:color w:val="auto"/>
          <w:sz w:val="24"/>
          <w:szCs w:val="24"/>
          <w:highlight w:val="yellow"/>
        </w:rPr>
      </w:pPr>
      <w:bookmarkStart w:id="83" w:name="_Toc371541146"/>
      <w:bookmarkStart w:id="84" w:name="_Toc1717222478"/>
      <w:bookmarkStart w:id="85" w:name="_Toc175138192"/>
      <w:r w:rsidRPr="519F73FD">
        <w:rPr>
          <w:rFonts w:ascii="Times New Roman" w:eastAsia="Times New Roman" w:hAnsi="Times New Roman" w:cs="Times New Roman"/>
          <w:b/>
          <w:bCs/>
          <w:color w:val="auto"/>
          <w:sz w:val="24"/>
          <w:szCs w:val="24"/>
        </w:rPr>
        <w:t xml:space="preserve">7.1   </w:t>
      </w:r>
      <w:r w:rsidR="00534908" w:rsidRPr="005F19D6">
        <w:rPr>
          <w:rFonts w:ascii="Times New Roman" w:eastAsia="Times New Roman" w:hAnsi="Times New Roman" w:cs="Times New Roman"/>
          <w:b/>
          <w:color w:val="auto"/>
          <w:sz w:val="24"/>
          <w:szCs w:val="24"/>
        </w:rPr>
        <w:tab/>
      </w:r>
      <w:r w:rsidR="4FB0B37E" w:rsidRPr="519F73FD">
        <w:rPr>
          <w:rFonts w:ascii="Times New Roman" w:eastAsia="Times New Roman" w:hAnsi="Times New Roman" w:cs="Times New Roman"/>
          <w:b/>
          <w:bCs/>
          <w:color w:val="auto"/>
          <w:spacing w:val="-3"/>
          <w:sz w:val="24"/>
          <w:szCs w:val="24"/>
        </w:rPr>
        <w:t>PAYMENT</w:t>
      </w:r>
      <w:r w:rsidR="242F5B41" w:rsidRPr="5616F648">
        <w:rPr>
          <w:rFonts w:ascii="Times New Roman" w:eastAsia="Times New Roman" w:hAnsi="Times New Roman" w:cs="Times New Roman"/>
          <w:b/>
          <w:bCs/>
          <w:color w:val="auto"/>
          <w:sz w:val="24"/>
          <w:szCs w:val="24"/>
        </w:rPr>
        <w:t xml:space="preserve"> S</w:t>
      </w:r>
      <w:r w:rsidR="242F5B41" w:rsidRPr="5616F648">
        <w:rPr>
          <w:rFonts w:ascii="Times New Roman" w:eastAsia="Times New Roman" w:hAnsi="Times New Roman" w:cs="Times New Roman"/>
          <w:b/>
          <w:bCs/>
          <w:color w:val="auto"/>
          <w:spacing w:val="1"/>
          <w:sz w:val="24"/>
          <w:szCs w:val="24"/>
        </w:rPr>
        <w:t>CH</w:t>
      </w:r>
      <w:r w:rsidR="242F5B41" w:rsidRPr="5616F648">
        <w:rPr>
          <w:rFonts w:ascii="Times New Roman" w:eastAsia="Times New Roman" w:hAnsi="Times New Roman" w:cs="Times New Roman"/>
          <w:b/>
          <w:bCs/>
          <w:color w:val="auto"/>
          <w:sz w:val="24"/>
          <w:szCs w:val="24"/>
        </w:rPr>
        <w:t>E</w:t>
      </w:r>
      <w:r w:rsidR="242F5B41" w:rsidRPr="5616F648">
        <w:rPr>
          <w:rFonts w:ascii="Times New Roman" w:eastAsia="Times New Roman" w:hAnsi="Times New Roman" w:cs="Times New Roman"/>
          <w:b/>
          <w:bCs/>
          <w:color w:val="auto"/>
          <w:spacing w:val="3"/>
          <w:sz w:val="24"/>
          <w:szCs w:val="24"/>
        </w:rPr>
        <w:t>DU</w:t>
      </w:r>
      <w:r w:rsidR="242F5B41" w:rsidRPr="5616F648">
        <w:rPr>
          <w:rFonts w:ascii="Times New Roman" w:eastAsia="Times New Roman" w:hAnsi="Times New Roman" w:cs="Times New Roman"/>
          <w:b/>
          <w:bCs/>
          <w:color w:val="auto"/>
          <w:sz w:val="24"/>
          <w:szCs w:val="24"/>
        </w:rPr>
        <w:t>L</w:t>
      </w:r>
      <w:r w:rsidR="4E3619F8" w:rsidRPr="5616F648">
        <w:rPr>
          <w:rFonts w:ascii="Times New Roman" w:eastAsia="Times New Roman" w:hAnsi="Times New Roman" w:cs="Times New Roman"/>
          <w:b/>
          <w:bCs/>
          <w:color w:val="auto"/>
          <w:sz w:val="24"/>
          <w:szCs w:val="24"/>
        </w:rPr>
        <w:t>E</w:t>
      </w:r>
      <w:bookmarkEnd w:id="83"/>
      <w:bookmarkEnd w:id="84"/>
      <w:bookmarkEnd w:id="85"/>
    </w:p>
    <w:p w14:paraId="187F57B8" w14:textId="77777777" w:rsidR="00EB47B0" w:rsidRPr="005F19D6" w:rsidRDefault="00EB47B0" w:rsidP="519F73FD">
      <w:pPr>
        <w:widowControl w:val="0"/>
        <w:spacing w:before="15" w:line="220" w:lineRule="exact"/>
        <w:ind w:right="-30"/>
        <w:rPr>
          <w:rFonts w:ascii="Times New Roman" w:eastAsia="Times New Roman" w:hAnsi="Times New Roman" w:cs="Times New Roman"/>
          <w:sz w:val="24"/>
          <w:szCs w:val="24"/>
        </w:rPr>
      </w:pPr>
    </w:p>
    <w:p w14:paraId="4DE2A0CC" w14:textId="792A540B" w:rsidR="00EB47B0" w:rsidRPr="004C61DF" w:rsidRDefault="222FE31E" w:rsidP="5616F648">
      <w:pPr>
        <w:spacing w:line="259" w:lineRule="auto"/>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Contractors will be paid </w:t>
      </w:r>
      <w:r w:rsidR="2DADB1B6" w:rsidRPr="5616F648">
        <w:rPr>
          <w:rFonts w:ascii="Times New Roman" w:eastAsia="Times New Roman" w:hAnsi="Times New Roman" w:cs="Times New Roman"/>
          <w:sz w:val="24"/>
          <w:szCs w:val="24"/>
        </w:rPr>
        <w:t xml:space="preserve">within 60 days of </w:t>
      </w:r>
      <w:proofErr w:type="gramStart"/>
      <w:r w:rsidR="2DADB1B6" w:rsidRPr="5616F648">
        <w:rPr>
          <w:rFonts w:ascii="Times New Roman" w:eastAsia="Times New Roman" w:hAnsi="Times New Roman" w:cs="Times New Roman"/>
          <w:sz w:val="24"/>
          <w:szCs w:val="24"/>
        </w:rPr>
        <w:t>deliverable</w:t>
      </w:r>
      <w:proofErr w:type="gramEnd"/>
      <w:r w:rsidR="2DADB1B6" w:rsidRPr="5616F648">
        <w:rPr>
          <w:rFonts w:ascii="Times New Roman" w:eastAsia="Times New Roman" w:hAnsi="Times New Roman" w:cs="Times New Roman"/>
          <w:sz w:val="24"/>
          <w:szCs w:val="24"/>
        </w:rPr>
        <w:t xml:space="preserve"> being received and accepted by the NJDOE SCM </w:t>
      </w:r>
      <w:r w:rsidRPr="5616F648">
        <w:rPr>
          <w:rFonts w:ascii="Times New Roman" w:eastAsia="Times New Roman" w:hAnsi="Times New Roman" w:cs="Times New Roman"/>
          <w:sz w:val="24"/>
          <w:szCs w:val="24"/>
        </w:rPr>
        <w:t>according to the following schedule:</w:t>
      </w:r>
    </w:p>
    <w:p w14:paraId="54738AF4" w14:textId="77777777" w:rsidR="00EB47B0" w:rsidRPr="005F19D6" w:rsidRDefault="00EB47B0" w:rsidP="519F73FD">
      <w:pPr>
        <w:widowControl w:val="0"/>
        <w:spacing w:before="3" w:line="200" w:lineRule="exact"/>
        <w:ind w:right="-30"/>
        <w:rPr>
          <w:rFonts w:ascii="Times New Roman" w:eastAsia="Times New Roman" w:hAnsi="Times New Roman" w:cs="Times New Roman"/>
          <w:sz w:val="24"/>
          <w:szCs w:val="24"/>
        </w:rPr>
      </w:pPr>
    </w:p>
    <w:tbl>
      <w:tblPr>
        <w:tblW w:w="8624" w:type="dxa"/>
        <w:tblInd w:w="101" w:type="dxa"/>
        <w:tblLayout w:type="fixed"/>
        <w:tblCellMar>
          <w:left w:w="0" w:type="dxa"/>
          <w:right w:w="0" w:type="dxa"/>
        </w:tblCellMar>
        <w:tblLook w:val="0020" w:firstRow="1" w:lastRow="0" w:firstColumn="0" w:lastColumn="0" w:noHBand="0" w:noVBand="0"/>
      </w:tblPr>
      <w:tblGrid>
        <w:gridCol w:w="2266"/>
        <w:gridCol w:w="6358"/>
      </w:tblGrid>
      <w:tr w:rsidR="00EB47B0" w:rsidRPr="005F19D6" w14:paraId="738ABC9F" w14:textId="77777777" w:rsidTr="00485075">
        <w:trPr>
          <w:trHeight w:hRule="exact" w:val="382"/>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102685A6" w14:textId="0B73B312" w:rsidR="00EB47B0" w:rsidRPr="005F19D6" w:rsidRDefault="405D7CE0" w:rsidP="519F73FD">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31FF54C8" w14:textId="49807855" w:rsidR="00EB47B0" w:rsidRPr="005F19D6" w:rsidRDefault="25DB7D41" w:rsidP="519F73FD">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w:t>
            </w:r>
            <w:r w:rsidR="7BDA324C" w:rsidRPr="5616F648">
              <w:rPr>
                <w:rFonts w:ascii="Times New Roman" w:eastAsia="Times New Roman" w:hAnsi="Times New Roman" w:cs="Times New Roman"/>
                <w:b/>
                <w:bCs/>
                <w:sz w:val="24"/>
                <w:szCs w:val="24"/>
              </w:rPr>
              <w:t>eliverable</w:t>
            </w:r>
          </w:p>
        </w:tc>
      </w:tr>
      <w:tr w:rsidR="00EB47B0" w:rsidRPr="005F19D6" w14:paraId="3081D4E4" w14:textId="77777777" w:rsidTr="00485075">
        <w:trPr>
          <w:trHeight w:val="645"/>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5CDDDC97" w14:textId="4B378D28" w:rsidR="00EB47B0" w:rsidRPr="005F19D6" w:rsidRDefault="109BC5CA" w:rsidP="519F73FD">
            <w:pPr>
              <w:widowControl w:val="0"/>
              <w:spacing w:before="97"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1</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826D1" w14:textId="6C63C652" w:rsidR="519F73FD" w:rsidRDefault="3F7180C0"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Entrance Conference</w:t>
            </w:r>
          </w:p>
          <w:p w14:paraId="73ADD778" w14:textId="752A46B9" w:rsidR="519F73FD" w:rsidRDefault="519F73FD" w:rsidP="519F73FD">
            <w:pPr>
              <w:rPr>
                <w:rFonts w:ascii="Times New Roman" w:eastAsia="Times New Roman" w:hAnsi="Times New Roman" w:cs="Times New Roman"/>
                <w:sz w:val="24"/>
                <w:szCs w:val="24"/>
              </w:rPr>
            </w:pPr>
          </w:p>
        </w:tc>
      </w:tr>
      <w:tr w:rsidR="00934D9C" w:rsidRPr="004C61DF" w14:paraId="23948378"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273F46E7" w14:textId="76E4BF22" w:rsidR="00934D9C" w:rsidRPr="004C61DF" w:rsidRDefault="052BC1C5" w:rsidP="008B7677">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2</w:t>
            </w:r>
            <w:r w:rsidR="77A12C61" w:rsidRPr="5616F648">
              <w:rPr>
                <w:rFonts w:ascii="Times New Roman" w:eastAsia="Times New Roman" w:hAnsi="Times New Roman" w:cs="Times New Roman"/>
                <w:b/>
                <w:bCs/>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519AE" w14:textId="3A143250" w:rsidR="519F73FD" w:rsidRDefault="2C2CE16E"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Delivery of </w:t>
            </w:r>
            <w:r w:rsidR="000C6A1E">
              <w:rPr>
                <w:rFonts w:ascii="Times New Roman" w:eastAsia="Times New Roman" w:hAnsi="Times New Roman" w:cs="Times New Roman"/>
                <w:sz w:val="24"/>
                <w:szCs w:val="24"/>
              </w:rPr>
              <w:t>Preliminary</w:t>
            </w:r>
            <w:r w:rsidRPr="5616F648">
              <w:rPr>
                <w:rFonts w:ascii="Times New Roman" w:eastAsia="Times New Roman" w:hAnsi="Times New Roman" w:cs="Times New Roman"/>
                <w:sz w:val="24"/>
                <w:szCs w:val="24"/>
              </w:rPr>
              <w:t xml:space="preserve"> Report</w:t>
            </w:r>
          </w:p>
        </w:tc>
      </w:tr>
      <w:tr w:rsidR="519F73FD" w14:paraId="032079CD"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6828E420" w14:textId="27F5A091" w:rsidR="0536ED56" w:rsidRDefault="3D8F7F90" w:rsidP="519F73FD">
            <w:pPr>
              <w:spacing w:line="272" w:lineRule="exact"/>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C266" w14:textId="3F2C65A6" w:rsidR="519F73FD" w:rsidRDefault="45E17D94"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Exit Conference</w:t>
            </w:r>
          </w:p>
        </w:tc>
      </w:tr>
      <w:tr w:rsidR="519F73FD" w14:paraId="7B1DEDFD"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5254FB09" w14:textId="7C1D1DD4" w:rsidR="04343B66" w:rsidRDefault="3E1E2733" w:rsidP="519F73FD">
            <w:pPr>
              <w:spacing w:line="272" w:lineRule="exact"/>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4</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C4AE1" w14:textId="0FD1E888" w:rsidR="519F73FD" w:rsidRPr="00485075" w:rsidRDefault="7E2D80E3" w:rsidP="00485075">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Delivery of Completed Audit </w:t>
            </w:r>
            <w:r w:rsidR="000F34CE">
              <w:rPr>
                <w:rFonts w:ascii="Times New Roman" w:eastAsia="Times New Roman" w:hAnsi="Times New Roman" w:cs="Times New Roman"/>
                <w:sz w:val="24"/>
                <w:szCs w:val="24"/>
              </w:rPr>
              <w:t>R</w:t>
            </w:r>
            <w:r w:rsidRPr="5616F648">
              <w:rPr>
                <w:rFonts w:ascii="Times New Roman" w:eastAsia="Times New Roman" w:hAnsi="Times New Roman" w:cs="Times New Roman"/>
                <w:sz w:val="24"/>
                <w:szCs w:val="24"/>
              </w:rPr>
              <w:t>eport</w:t>
            </w:r>
          </w:p>
        </w:tc>
      </w:tr>
    </w:tbl>
    <w:p w14:paraId="7C304197" w14:textId="2A04693D" w:rsidR="5616F648" w:rsidRDefault="5616F648"/>
    <w:p w14:paraId="06BBA33E" w14:textId="77777777" w:rsidR="002A2AD6" w:rsidRDefault="002A2AD6" w:rsidP="5616F648">
      <w:pPr>
        <w:widowControl w:val="0"/>
        <w:ind w:right="-30"/>
        <w:rPr>
          <w:rFonts w:ascii="Times New Roman" w:eastAsia="Times New Roman" w:hAnsi="Times New Roman" w:cs="Times New Roman"/>
          <w:b/>
          <w:bCs/>
          <w:sz w:val="24"/>
          <w:szCs w:val="24"/>
        </w:rPr>
      </w:pPr>
    </w:p>
    <w:p w14:paraId="546F9619" w14:textId="77777777" w:rsidR="00EB47B0" w:rsidRPr="005F19D6" w:rsidRDefault="26559EC7" w:rsidP="5616F648">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*PLEASE NOTE</w:t>
      </w:r>
      <w:r w:rsidR="242F5B41" w:rsidRPr="5616F648">
        <w:rPr>
          <w:rFonts w:ascii="Times New Roman" w:eastAsia="Times New Roman" w:hAnsi="Times New Roman" w:cs="Times New Roman"/>
          <w:b/>
          <w:bCs/>
          <w:sz w:val="24"/>
          <w:szCs w:val="24"/>
        </w:rPr>
        <w:t xml:space="preserve">: </w:t>
      </w:r>
    </w:p>
    <w:p w14:paraId="464FCBC1" w14:textId="77777777" w:rsidR="00EB47B0" w:rsidRPr="005F19D6" w:rsidRDefault="00EB47B0" w:rsidP="519F73FD">
      <w:pPr>
        <w:widowControl w:val="0"/>
        <w:ind w:right="-30"/>
        <w:rPr>
          <w:rFonts w:ascii="Times New Roman" w:eastAsia="Times New Roman" w:hAnsi="Times New Roman" w:cs="Times New Roman"/>
          <w:sz w:val="24"/>
          <w:szCs w:val="24"/>
        </w:rPr>
      </w:pPr>
    </w:p>
    <w:p w14:paraId="2CE05521" w14:textId="4D81CE6E" w:rsidR="00EB47B0" w:rsidRPr="00970214" w:rsidRDefault="7DC7CEB4" w:rsidP="00F02B87">
      <w:pPr>
        <w:widowControl w:val="0"/>
        <w:numPr>
          <w:ilvl w:val="0"/>
          <w:numId w:val="9"/>
        </w:numPr>
        <w:spacing w:line="256" w:lineRule="auto"/>
        <w:ind w:right="-30"/>
        <w:contextualSpacing/>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Vend</w:t>
      </w:r>
      <w:r w:rsidR="13D2D78A" w:rsidRPr="5616F648">
        <w:rPr>
          <w:rFonts w:ascii="Times New Roman" w:eastAsia="Times New Roman" w:hAnsi="Times New Roman" w:cs="Times New Roman"/>
          <w:sz w:val="24"/>
          <w:szCs w:val="24"/>
        </w:rPr>
        <w:t>or</w:t>
      </w:r>
      <w:r w:rsidR="242F5B41" w:rsidRPr="5616F648">
        <w:rPr>
          <w:rFonts w:ascii="Times New Roman" w:eastAsia="Times New Roman" w:hAnsi="Times New Roman" w:cs="Times New Roman"/>
          <w:sz w:val="24"/>
          <w:szCs w:val="24"/>
        </w:rPr>
        <w:t xml:space="preserve"> will not be paid</w:t>
      </w:r>
      <w:r w:rsidR="13D2D78A" w:rsidRPr="5616F648">
        <w:rPr>
          <w:rFonts w:ascii="Times New Roman" w:eastAsia="Times New Roman" w:hAnsi="Times New Roman" w:cs="Times New Roman"/>
          <w:sz w:val="24"/>
          <w:szCs w:val="24"/>
        </w:rPr>
        <w:t xml:space="preserve"> if </w:t>
      </w:r>
      <w:r w:rsidRPr="5616F648">
        <w:rPr>
          <w:rFonts w:ascii="Times New Roman" w:eastAsia="Times New Roman" w:hAnsi="Times New Roman" w:cs="Times New Roman"/>
          <w:sz w:val="24"/>
          <w:szCs w:val="24"/>
        </w:rPr>
        <w:t>deliverables are not produced.</w:t>
      </w:r>
    </w:p>
    <w:p w14:paraId="5C71F136" w14:textId="103B52A6" w:rsidR="002D2817" w:rsidRPr="00970214" w:rsidRDefault="002D2817" w:rsidP="519F73FD">
      <w:pPr>
        <w:widowControl w:val="0"/>
        <w:spacing w:line="256" w:lineRule="auto"/>
        <w:ind w:right="-30"/>
        <w:contextualSpacing/>
        <w:rPr>
          <w:rFonts w:ascii="Times New Roman" w:eastAsia="Times New Roman" w:hAnsi="Times New Roman" w:cs="Times New Roman"/>
          <w:sz w:val="24"/>
          <w:szCs w:val="24"/>
        </w:rPr>
      </w:pPr>
    </w:p>
    <w:sectPr w:rsidR="002D2817" w:rsidRPr="00970214" w:rsidSect="00C90537">
      <w:pgSz w:w="12240" w:h="15840"/>
      <w:pgMar w:top="1440" w:right="1080" w:bottom="1440" w:left="1080" w:header="76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BFDA" w14:textId="77777777" w:rsidR="00334BD6" w:rsidRDefault="00334BD6" w:rsidP="00F132DF">
      <w:r>
        <w:separator/>
      </w:r>
    </w:p>
  </w:endnote>
  <w:endnote w:type="continuationSeparator" w:id="0">
    <w:p w14:paraId="4476074E" w14:textId="77777777" w:rsidR="00334BD6" w:rsidRDefault="00334BD6" w:rsidP="00F132DF">
      <w:r>
        <w:continuationSeparator/>
      </w:r>
    </w:p>
  </w:endnote>
  <w:endnote w:type="continuationNotice" w:id="1">
    <w:p w14:paraId="33841A34" w14:textId="77777777" w:rsidR="00334BD6" w:rsidRDefault="00334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56CC" w14:textId="77777777" w:rsidR="002A2AD6" w:rsidRDefault="002A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369833"/>
      <w:docPartObj>
        <w:docPartGallery w:val="Page Numbers (Bottom of Page)"/>
        <w:docPartUnique/>
      </w:docPartObj>
    </w:sdtPr>
    <w:sdtEndPr>
      <w:rPr>
        <w:noProof/>
      </w:rPr>
    </w:sdtEndPr>
    <w:sdtContent>
      <w:p w14:paraId="4FBF0734" w14:textId="4EE2BAFB" w:rsidR="0096277E" w:rsidRDefault="0096277E">
        <w:pPr>
          <w:pStyle w:val="Footer"/>
          <w:jc w:val="center"/>
        </w:pPr>
        <w:r>
          <w:fldChar w:fldCharType="begin"/>
        </w:r>
        <w:r>
          <w:instrText xml:space="preserve"> PAGE   \* MERGEFORMAT </w:instrText>
        </w:r>
        <w:r>
          <w:fldChar w:fldCharType="separate"/>
        </w:r>
        <w:r w:rsidR="00694612">
          <w:rPr>
            <w:noProof/>
          </w:rPr>
          <w:t>11</w:t>
        </w:r>
        <w:r>
          <w:rPr>
            <w:noProof/>
          </w:rPr>
          <w:fldChar w:fldCharType="end"/>
        </w:r>
      </w:p>
    </w:sdtContent>
  </w:sdt>
  <w:p w14:paraId="67C0C651" w14:textId="77777777" w:rsidR="0096277E" w:rsidRDefault="0096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A2AD6" w:rsidRDefault="002A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7C21" w14:textId="77777777" w:rsidR="00334BD6" w:rsidRDefault="00334BD6" w:rsidP="00F132DF">
      <w:r>
        <w:separator/>
      </w:r>
    </w:p>
  </w:footnote>
  <w:footnote w:type="continuationSeparator" w:id="0">
    <w:p w14:paraId="17855571" w14:textId="77777777" w:rsidR="00334BD6" w:rsidRDefault="00334BD6" w:rsidP="00F132DF">
      <w:r>
        <w:continuationSeparator/>
      </w:r>
    </w:p>
  </w:footnote>
  <w:footnote w:type="continuationNotice" w:id="1">
    <w:p w14:paraId="2DF9FCDD" w14:textId="77777777" w:rsidR="00334BD6" w:rsidRDefault="00334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9465" w14:textId="77777777" w:rsidR="002A2AD6" w:rsidRDefault="002A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50C6" w14:textId="17394701" w:rsidR="002A2AD6" w:rsidRDefault="002A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F859" w14:textId="77777777" w:rsidR="002A2AD6" w:rsidRDefault="002A2A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18E"/>
    <w:multiLevelType w:val="hybridMultilevel"/>
    <w:tmpl w:val="7126199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28E3917"/>
    <w:multiLevelType w:val="hybridMultilevel"/>
    <w:tmpl w:val="38102172"/>
    <w:lvl w:ilvl="0" w:tplc="FFFFFFFF">
      <w:start w:val="1"/>
      <w:numFmt w:val="upp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575103"/>
    <w:multiLevelType w:val="multilevel"/>
    <w:tmpl w:val="6712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900F5"/>
    <w:multiLevelType w:val="hybridMultilevel"/>
    <w:tmpl w:val="A8E6EECA"/>
    <w:lvl w:ilvl="0" w:tplc="63F8AA54">
      <w:start w:val="1"/>
      <w:numFmt w:val="upperLetter"/>
      <w:lvlText w:val="%1."/>
      <w:lvlJc w:val="left"/>
      <w:pPr>
        <w:ind w:left="720" w:hanging="360"/>
      </w:pPr>
    </w:lvl>
    <w:lvl w:ilvl="1" w:tplc="D24C6BD0">
      <w:start w:val="1"/>
      <w:numFmt w:val="lowerLetter"/>
      <w:lvlText w:val="%2."/>
      <w:lvlJc w:val="left"/>
      <w:pPr>
        <w:ind w:left="1440" w:hanging="360"/>
      </w:pPr>
    </w:lvl>
    <w:lvl w:ilvl="2" w:tplc="84123EFE">
      <w:start w:val="1"/>
      <w:numFmt w:val="lowerRoman"/>
      <w:lvlText w:val="%3."/>
      <w:lvlJc w:val="right"/>
      <w:pPr>
        <w:ind w:left="2160" w:hanging="180"/>
      </w:pPr>
    </w:lvl>
    <w:lvl w:ilvl="3" w:tplc="107A9D1C">
      <w:start w:val="1"/>
      <w:numFmt w:val="decimal"/>
      <w:lvlText w:val="%4."/>
      <w:lvlJc w:val="left"/>
      <w:pPr>
        <w:ind w:left="2880" w:hanging="360"/>
      </w:pPr>
    </w:lvl>
    <w:lvl w:ilvl="4" w:tplc="E1C6F3F8">
      <w:start w:val="1"/>
      <w:numFmt w:val="lowerLetter"/>
      <w:lvlText w:val="%5."/>
      <w:lvlJc w:val="left"/>
      <w:pPr>
        <w:ind w:left="3600" w:hanging="360"/>
      </w:pPr>
    </w:lvl>
    <w:lvl w:ilvl="5" w:tplc="06AC4CAA">
      <w:start w:val="1"/>
      <w:numFmt w:val="lowerRoman"/>
      <w:lvlText w:val="%6."/>
      <w:lvlJc w:val="right"/>
      <w:pPr>
        <w:ind w:left="4320" w:hanging="180"/>
      </w:pPr>
    </w:lvl>
    <w:lvl w:ilvl="6" w:tplc="95544742">
      <w:start w:val="1"/>
      <w:numFmt w:val="decimal"/>
      <w:lvlText w:val="%7."/>
      <w:lvlJc w:val="left"/>
      <w:pPr>
        <w:ind w:left="5040" w:hanging="360"/>
      </w:pPr>
    </w:lvl>
    <w:lvl w:ilvl="7" w:tplc="2ED4E1B6">
      <w:start w:val="1"/>
      <w:numFmt w:val="lowerLetter"/>
      <w:lvlText w:val="%8."/>
      <w:lvlJc w:val="left"/>
      <w:pPr>
        <w:ind w:left="5760" w:hanging="360"/>
      </w:pPr>
    </w:lvl>
    <w:lvl w:ilvl="8" w:tplc="AC34BD12">
      <w:start w:val="1"/>
      <w:numFmt w:val="lowerRoman"/>
      <w:lvlText w:val="%9."/>
      <w:lvlJc w:val="right"/>
      <w:pPr>
        <w:ind w:left="6480" w:hanging="180"/>
      </w:pPr>
    </w:lvl>
  </w:abstractNum>
  <w:abstractNum w:abstractNumId="4" w15:restartNumberingAfterBreak="0">
    <w:nsid w:val="276A3A45"/>
    <w:multiLevelType w:val="hybridMultilevel"/>
    <w:tmpl w:val="14067A2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28F3EE25"/>
    <w:multiLevelType w:val="hybridMultilevel"/>
    <w:tmpl w:val="28AA5F26"/>
    <w:lvl w:ilvl="0" w:tplc="BE345086">
      <w:start w:val="1"/>
      <w:numFmt w:val="decimal"/>
      <w:lvlText w:val="%1."/>
      <w:lvlJc w:val="left"/>
      <w:pPr>
        <w:ind w:left="2160" w:hanging="360"/>
      </w:pPr>
    </w:lvl>
    <w:lvl w:ilvl="1" w:tplc="BC548038">
      <w:start w:val="1"/>
      <w:numFmt w:val="lowerLetter"/>
      <w:lvlText w:val="%2."/>
      <w:lvlJc w:val="left"/>
      <w:pPr>
        <w:ind w:left="2880" w:hanging="360"/>
      </w:pPr>
    </w:lvl>
    <w:lvl w:ilvl="2" w:tplc="711CC12C">
      <w:start w:val="1"/>
      <w:numFmt w:val="lowerRoman"/>
      <w:lvlText w:val="%3."/>
      <w:lvlJc w:val="right"/>
      <w:pPr>
        <w:ind w:left="3600" w:hanging="180"/>
      </w:pPr>
    </w:lvl>
    <w:lvl w:ilvl="3" w:tplc="2990E242">
      <w:start w:val="1"/>
      <w:numFmt w:val="decimal"/>
      <w:lvlText w:val="%4."/>
      <w:lvlJc w:val="left"/>
      <w:pPr>
        <w:ind w:left="4320" w:hanging="360"/>
      </w:pPr>
    </w:lvl>
    <w:lvl w:ilvl="4" w:tplc="BEE4B0C6">
      <w:start w:val="1"/>
      <w:numFmt w:val="lowerLetter"/>
      <w:lvlText w:val="%5."/>
      <w:lvlJc w:val="left"/>
      <w:pPr>
        <w:ind w:left="5040" w:hanging="360"/>
      </w:pPr>
    </w:lvl>
    <w:lvl w:ilvl="5" w:tplc="38F81372">
      <w:start w:val="1"/>
      <w:numFmt w:val="lowerRoman"/>
      <w:lvlText w:val="%6."/>
      <w:lvlJc w:val="right"/>
      <w:pPr>
        <w:ind w:left="5760" w:hanging="180"/>
      </w:pPr>
    </w:lvl>
    <w:lvl w:ilvl="6" w:tplc="56A201EC">
      <w:start w:val="1"/>
      <w:numFmt w:val="decimal"/>
      <w:lvlText w:val="%7."/>
      <w:lvlJc w:val="left"/>
      <w:pPr>
        <w:ind w:left="6480" w:hanging="360"/>
      </w:pPr>
    </w:lvl>
    <w:lvl w:ilvl="7" w:tplc="F9A622C6">
      <w:start w:val="1"/>
      <w:numFmt w:val="lowerLetter"/>
      <w:lvlText w:val="%8."/>
      <w:lvlJc w:val="left"/>
      <w:pPr>
        <w:ind w:left="7200" w:hanging="360"/>
      </w:pPr>
    </w:lvl>
    <w:lvl w:ilvl="8" w:tplc="5B7C2A0A">
      <w:start w:val="1"/>
      <w:numFmt w:val="lowerRoman"/>
      <w:lvlText w:val="%9."/>
      <w:lvlJc w:val="right"/>
      <w:pPr>
        <w:ind w:left="7920" w:hanging="180"/>
      </w:pPr>
    </w:lvl>
  </w:abstractNum>
  <w:abstractNum w:abstractNumId="6" w15:restartNumberingAfterBreak="0">
    <w:nsid w:val="2DC851F5"/>
    <w:multiLevelType w:val="hybridMultilevel"/>
    <w:tmpl w:val="7F881C4C"/>
    <w:lvl w:ilvl="0" w:tplc="002AB26A">
      <w:start w:val="1"/>
      <w:numFmt w:val="upperRoman"/>
      <w:lvlText w:val="%1."/>
      <w:lvlJc w:val="left"/>
      <w:pPr>
        <w:ind w:left="1080" w:hanging="360"/>
      </w:pPr>
    </w:lvl>
    <w:lvl w:ilvl="1" w:tplc="2B1EA952">
      <w:start w:val="1"/>
      <w:numFmt w:val="lowerLetter"/>
      <w:lvlText w:val="%2."/>
      <w:lvlJc w:val="left"/>
      <w:pPr>
        <w:ind w:left="1800" w:hanging="360"/>
      </w:pPr>
    </w:lvl>
    <w:lvl w:ilvl="2" w:tplc="6034107A">
      <w:start w:val="1"/>
      <w:numFmt w:val="lowerRoman"/>
      <w:lvlText w:val="%3."/>
      <w:lvlJc w:val="right"/>
      <w:pPr>
        <w:ind w:left="2520" w:hanging="180"/>
      </w:pPr>
    </w:lvl>
    <w:lvl w:ilvl="3" w:tplc="961C5B50">
      <w:start w:val="1"/>
      <w:numFmt w:val="decimal"/>
      <w:lvlText w:val="%4."/>
      <w:lvlJc w:val="left"/>
      <w:pPr>
        <w:ind w:left="3240" w:hanging="360"/>
      </w:pPr>
    </w:lvl>
    <w:lvl w:ilvl="4" w:tplc="684A3AE8">
      <w:start w:val="1"/>
      <w:numFmt w:val="lowerLetter"/>
      <w:lvlText w:val="%5."/>
      <w:lvlJc w:val="left"/>
      <w:pPr>
        <w:ind w:left="3960" w:hanging="360"/>
      </w:pPr>
    </w:lvl>
    <w:lvl w:ilvl="5" w:tplc="51A0D2D6">
      <w:start w:val="1"/>
      <w:numFmt w:val="lowerRoman"/>
      <w:lvlText w:val="%6."/>
      <w:lvlJc w:val="right"/>
      <w:pPr>
        <w:ind w:left="4680" w:hanging="180"/>
      </w:pPr>
    </w:lvl>
    <w:lvl w:ilvl="6" w:tplc="1138E1BA">
      <w:start w:val="1"/>
      <w:numFmt w:val="decimal"/>
      <w:lvlText w:val="%7."/>
      <w:lvlJc w:val="left"/>
      <w:pPr>
        <w:ind w:left="5400" w:hanging="360"/>
      </w:pPr>
    </w:lvl>
    <w:lvl w:ilvl="7" w:tplc="174070FE">
      <w:start w:val="1"/>
      <w:numFmt w:val="lowerLetter"/>
      <w:lvlText w:val="%8."/>
      <w:lvlJc w:val="left"/>
      <w:pPr>
        <w:ind w:left="6120" w:hanging="360"/>
      </w:pPr>
    </w:lvl>
    <w:lvl w:ilvl="8" w:tplc="184C685C">
      <w:start w:val="1"/>
      <w:numFmt w:val="lowerRoman"/>
      <w:lvlText w:val="%9."/>
      <w:lvlJc w:val="right"/>
      <w:pPr>
        <w:ind w:left="6840" w:hanging="180"/>
      </w:pPr>
    </w:lvl>
  </w:abstractNum>
  <w:abstractNum w:abstractNumId="7" w15:restartNumberingAfterBreak="0">
    <w:nsid w:val="2EA47E3A"/>
    <w:multiLevelType w:val="hybridMultilevel"/>
    <w:tmpl w:val="703AC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9F67547"/>
    <w:multiLevelType w:val="hybridMultilevel"/>
    <w:tmpl w:val="00AE607C"/>
    <w:lvl w:ilvl="0" w:tplc="721AB022">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lvl>
    <w:lvl w:ilvl="3" w:tplc="8F12078E">
      <w:start w:val="1"/>
      <w:numFmt w:val="decimal"/>
      <w:lvlText w:val="%4."/>
      <w:lvlJc w:val="left"/>
      <w:pPr>
        <w:ind w:left="2880" w:hanging="360"/>
      </w:pPr>
    </w:lvl>
    <w:lvl w:ilvl="4" w:tplc="1160FD6A">
      <w:start w:val="1"/>
      <w:numFmt w:val="lowerLetter"/>
      <w:lvlText w:val="%5."/>
      <w:lvlJc w:val="left"/>
      <w:pPr>
        <w:ind w:left="3600" w:hanging="360"/>
      </w:pPr>
    </w:lvl>
    <w:lvl w:ilvl="5" w:tplc="660655B8">
      <w:start w:val="1"/>
      <w:numFmt w:val="lowerRoman"/>
      <w:lvlText w:val="%6."/>
      <w:lvlJc w:val="right"/>
      <w:pPr>
        <w:ind w:left="4320" w:hanging="180"/>
      </w:pPr>
    </w:lvl>
    <w:lvl w:ilvl="6" w:tplc="CA06C00A">
      <w:start w:val="1"/>
      <w:numFmt w:val="decimal"/>
      <w:lvlText w:val="%7."/>
      <w:lvlJc w:val="left"/>
      <w:pPr>
        <w:ind w:left="5040" w:hanging="360"/>
      </w:pPr>
    </w:lvl>
    <w:lvl w:ilvl="7" w:tplc="DB2220E8">
      <w:start w:val="1"/>
      <w:numFmt w:val="lowerLetter"/>
      <w:lvlText w:val="%8."/>
      <w:lvlJc w:val="left"/>
      <w:pPr>
        <w:ind w:left="5760" w:hanging="360"/>
      </w:pPr>
    </w:lvl>
    <w:lvl w:ilvl="8" w:tplc="AFA6EDC4">
      <w:start w:val="1"/>
      <w:numFmt w:val="lowerRoman"/>
      <w:lvlText w:val="%9."/>
      <w:lvlJc w:val="right"/>
      <w:pPr>
        <w:ind w:left="6480" w:hanging="180"/>
      </w:pPr>
    </w:lvl>
  </w:abstractNum>
  <w:abstractNum w:abstractNumId="9" w15:restartNumberingAfterBreak="0">
    <w:nsid w:val="436D65B8"/>
    <w:multiLevelType w:val="hybridMultilevel"/>
    <w:tmpl w:val="090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4C0A2"/>
    <w:multiLevelType w:val="hybridMultilevel"/>
    <w:tmpl w:val="B69E3898"/>
    <w:lvl w:ilvl="0" w:tplc="04090001">
      <w:start w:val="1"/>
      <w:numFmt w:val="bullet"/>
      <w:lvlText w:val=""/>
      <w:lvlJc w:val="left"/>
      <w:pPr>
        <w:ind w:left="720" w:hanging="360"/>
      </w:pPr>
      <w:rPr>
        <w:rFonts w:ascii="Symbol" w:hAnsi="Symbol" w:hint="default"/>
      </w:rPr>
    </w:lvl>
    <w:lvl w:ilvl="1" w:tplc="86F4B150">
      <w:start w:val="1"/>
      <w:numFmt w:val="decimal"/>
      <w:lvlText w:val="%2."/>
      <w:lvlJc w:val="left"/>
      <w:pPr>
        <w:ind w:left="1440" w:hanging="360"/>
      </w:pPr>
    </w:lvl>
    <w:lvl w:ilvl="2" w:tplc="E1668B76">
      <w:start w:val="1"/>
      <w:numFmt w:val="lowerRoman"/>
      <w:lvlText w:val="%3."/>
      <w:lvlJc w:val="right"/>
      <w:pPr>
        <w:ind w:left="2160" w:hanging="180"/>
      </w:pPr>
    </w:lvl>
    <w:lvl w:ilvl="3" w:tplc="AE14D446">
      <w:start w:val="1"/>
      <w:numFmt w:val="decimal"/>
      <w:lvlText w:val="%4."/>
      <w:lvlJc w:val="left"/>
      <w:pPr>
        <w:ind w:left="2880" w:hanging="360"/>
      </w:pPr>
    </w:lvl>
    <w:lvl w:ilvl="4" w:tplc="01487CFE">
      <w:start w:val="1"/>
      <w:numFmt w:val="lowerLetter"/>
      <w:lvlText w:val="%5."/>
      <w:lvlJc w:val="left"/>
      <w:pPr>
        <w:ind w:left="3600" w:hanging="360"/>
      </w:pPr>
    </w:lvl>
    <w:lvl w:ilvl="5" w:tplc="8C261F98">
      <w:start w:val="1"/>
      <w:numFmt w:val="lowerRoman"/>
      <w:lvlText w:val="%6."/>
      <w:lvlJc w:val="right"/>
      <w:pPr>
        <w:ind w:left="4320" w:hanging="180"/>
      </w:pPr>
    </w:lvl>
    <w:lvl w:ilvl="6" w:tplc="8244083E">
      <w:start w:val="1"/>
      <w:numFmt w:val="decimal"/>
      <w:lvlText w:val="%7."/>
      <w:lvlJc w:val="left"/>
      <w:pPr>
        <w:ind w:left="5040" w:hanging="360"/>
      </w:pPr>
    </w:lvl>
    <w:lvl w:ilvl="7" w:tplc="7E726D1C">
      <w:start w:val="1"/>
      <w:numFmt w:val="lowerLetter"/>
      <w:lvlText w:val="%8."/>
      <w:lvlJc w:val="left"/>
      <w:pPr>
        <w:ind w:left="5760" w:hanging="360"/>
      </w:pPr>
    </w:lvl>
    <w:lvl w:ilvl="8" w:tplc="38B277E8">
      <w:start w:val="1"/>
      <w:numFmt w:val="lowerRoman"/>
      <w:lvlText w:val="%9."/>
      <w:lvlJc w:val="right"/>
      <w:pPr>
        <w:ind w:left="6480" w:hanging="180"/>
      </w:pPr>
    </w:lvl>
  </w:abstractNum>
  <w:abstractNum w:abstractNumId="11" w15:restartNumberingAfterBreak="0">
    <w:nsid w:val="445A0039"/>
    <w:multiLevelType w:val="hybridMultilevel"/>
    <w:tmpl w:val="5470C7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A2C4F3A"/>
    <w:multiLevelType w:val="multilevel"/>
    <w:tmpl w:val="76F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F03CD"/>
    <w:multiLevelType w:val="hybridMultilevel"/>
    <w:tmpl w:val="92D464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7EF44C4"/>
    <w:multiLevelType w:val="multilevel"/>
    <w:tmpl w:val="BA68CD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A306E0"/>
    <w:multiLevelType w:val="hybridMultilevel"/>
    <w:tmpl w:val="B4C220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B486A1"/>
    <w:multiLevelType w:val="hybridMultilevel"/>
    <w:tmpl w:val="50761C38"/>
    <w:lvl w:ilvl="0" w:tplc="19029FE2">
      <w:start w:val="1"/>
      <w:numFmt w:val="decimal"/>
      <w:lvlText w:val="%1."/>
      <w:lvlJc w:val="left"/>
      <w:pPr>
        <w:ind w:left="720" w:hanging="360"/>
      </w:pPr>
    </w:lvl>
    <w:lvl w:ilvl="1" w:tplc="495CD494">
      <w:start w:val="1"/>
      <w:numFmt w:val="lowerLetter"/>
      <w:lvlText w:val="%2."/>
      <w:lvlJc w:val="left"/>
      <w:pPr>
        <w:ind w:left="1440" w:hanging="360"/>
      </w:pPr>
    </w:lvl>
    <w:lvl w:ilvl="2" w:tplc="E9C4BA28">
      <w:start w:val="1"/>
      <w:numFmt w:val="lowerRoman"/>
      <w:lvlText w:val="%3."/>
      <w:lvlJc w:val="right"/>
      <w:pPr>
        <w:ind w:left="2160" w:hanging="180"/>
      </w:pPr>
    </w:lvl>
    <w:lvl w:ilvl="3" w:tplc="38C0AABC">
      <w:start w:val="1"/>
      <w:numFmt w:val="decimal"/>
      <w:lvlText w:val="%4."/>
      <w:lvlJc w:val="left"/>
      <w:pPr>
        <w:ind w:left="2880" w:hanging="360"/>
      </w:pPr>
    </w:lvl>
    <w:lvl w:ilvl="4" w:tplc="9AE601B6">
      <w:start w:val="1"/>
      <w:numFmt w:val="lowerLetter"/>
      <w:lvlText w:val="%5."/>
      <w:lvlJc w:val="left"/>
      <w:pPr>
        <w:ind w:left="3600" w:hanging="360"/>
      </w:pPr>
    </w:lvl>
    <w:lvl w:ilvl="5" w:tplc="13888E86">
      <w:start w:val="1"/>
      <w:numFmt w:val="lowerRoman"/>
      <w:lvlText w:val="%6."/>
      <w:lvlJc w:val="right"/>
      <w:pPr>
        <w:ind w:left="4320" w:hanging="180"/>
      </w:pPr>
    </w:lvl>
    <w:lvl w:ilvl="6" w:tplc="4DFC1BC0">
      <w:start w:val="1"/>
      <w:numFmt w:val="decimal"/>
      <w:lvlText w:val="%7."/>
      <w:lvlJc w:val="left"/>
      <w:pPr>
        <w:ind w:left="5040" w:hanging="360"/>
      </w:pPr>
    </w:lvl>
    <w:lvl w:ilvl="7" w:tplc="07548AB4">
      <w:start w:val="1"/>
      <w:numFmt w:val="lowerLetter"/>
      <w:lvlText w:val="%8."/>
      <w:lvlJc w:val="left"/>
      <w:pPr>
        <w:ind w:left="5760" w:hanging="360"/>
      </w:pPr>
    </w:lvl>
    <w:lvl w:ilvl="8" w:tplc="C728E3F0">
      <w:start w:val="1"/>
      <w:numFmt w:val="lowerRoman"/>
      <w:lvlText w:val="%9."/>
      <w:lvlJc w:val="right"/>
      <w:pPr>
        <w:ind w:left="6480" w:hanging="180"/>
      </w:pPr>
    </w:lvl>
  </w:abstractNum>
  <w:abstractNum w:abstractNumId="17" w15:restartNumberingAfterBreak="0">
    <w:nsid w:val="60B71145"/>
    <w:multiLevelType w:val="hybridMultilevel"/>
    <w:tmpl w:val="B086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03636F"/>
    <w:multiLevelType w:val="multilevel"/>
    <w:tmpl w:val="F1AA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07D83"/>
    <w:multiLevelType w:val="hybridMultilevel"/>
    <w:tmpl w:val="B4BE9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656FA"/>
    <w:multiLevelType w:val="hybridMultilevel"/>
    <w:tmpl w:val="DD3A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3D2D9"/>
    <w:multiLevelType w:val="hybridMultilevel"/>
    <w:tmpl w:val="78A26198"/>
    <w:lvl w:ilvl="0" w:tplc="6ACED116">
      <w:start w:val="1"/>
      <w:numFmt w:val="bullet"/>
      <w:lvlText w:val=""/>
      <w:lvlJc w:val="left"/>
      <w:pPr>
        <w:ind w:left="1800" w:hanging="360"/>
      </w:pPr>
      <w:rPr>
        <w:rFonts w:ascii="Symbol" w:hAnsi="Symbol" w:hint="default"/>
      </w:rPr>
    </w:lvl>
    <w:lvl w:ilvl="1" w:tplc="EDE28788">
      <w:start w:val="1"/>
      <w:numFmt w:val="bullet"/>
      <w:lvlText w:val="o"/>
      <w:lvlJc w:val="left"/>
      <w:pPr>
        <w:ind w:left="2520" w:hanging="360"/>
      </w:pPr>
      <w:rPr>
        <w:rFonts w:ascii="Courier New" w:hAnsi="Courier New" w:hint="default"/>
      </w:rPr>
    </w:lvl>
    <w:lvl w:ilvl="2" w:tplc="F15ABCF6">
      <w:start w:val="1"/>
      <w:numFmt w:val="bullet"/>
      <w:lvlText w:val=""/>
      <w:lvlJc w:val="left"/>
      <w:pPr>
        <w:ind w:left="3240" w:hanging="360"/>
      </w:pPr>
      <w:rPr>
        <w:rFonts w:ascii="Wingdings" w:hAnsi="Wingdings" w:hint="default"/>
      </w:rPr>
    </w:lvl>
    <w:lvl w:ilvl="3" w:tplc="C3620EBA">
      <w:start w:val="1"/>
      <w:numFmt w:val="bullet"/>
      <w:lvlText w:val=""/>
      <w:lvlJc w:val="left"/>
      <w:pPr>
        <w:ind w:left="3960" w:hanging="360"/>
      </w:pPr>
      <w:rPr>
        <w:rFonts w:ascii="Symbol" w:hAnsi="Symbol" w:hint="default"/>
      </w:rPr>
    </w:lvl>
    <w:lvl w:ilvl="4" w:tplc="796CBB4C">
      <w:start w:val="1"/>
      <w:numFmt w:val="bullet"/>
      <w:lvlText w:val="o"/>
      <w:lvlJc w:val="left"/>
      <w:pPr>
        <w:ind w:left="4680" w:hanging="360"/>
      </w:pPr>
      <w:rPr>
        <w:rFonts w:ascii="Courier New" w:hAnsi="Courier New" w:hint="default"/>
      </w:rPr>
    </w:lvl>
    <w:lvl w:ilvl="5" w:tplc="DB44801A">
      <w:start w:val="1"/>
      <w:numFmt w:val="bullet"/>
      <w:lvlText w:val=""/>
      <w:lvlJc w:val="left"/>
      <w:pPr>
        <w:ind w:left="5400" w:hanging="360"/>
      </w:pPr>
      <w:rPr>
        <w:rFonts w:ascii="Wingdings" w:hAnsi="Wingdings" w:hint="default"/>
      </w:rPr>
    </w:lvl>
    <w:lvl w:ilvl="6" w:tplc="07A826B2">
      <w:start w:val="1"/>
      <w:numFmt w:val="bullet"/>
      <w:lvlText w:val=""/>
      <w:lvlJc w:val="left"/>
      <w:pPr>
        <w:ind w:left="6120" w:hanging="360"/>
      </w:pPr>
      <w:rPr>
        <w:rFonts w:ascii="Symbol" w:hAnsi="Symbol" w:hint="default"/>
      </w:rPr>
    </w:lvl>
    <w:lvl w:ilvl="7" w:tplc="FECC7020">
      <w:start w:val="1"/>
      <w:numFmt w:val="bullet"/>
      <w:lvlText w:val="o"/>
      <w:lvlJc w:val="left"/>
      <w:pPr>
        <w:ind w:left="6840" w:hanging="360"/>
      </w:pPr>
      <w:rPr>
        <w:rFonts w:ascii="Courier New" w:hAnsi="Courier New" w:hint="default"/>
      </w:rPr>
    </w:lvl>
    <w:lvl w:ilvl="8" w:tplc="F83825BA">
      <w:start w:val="1"/>
      <w:numFmt w:val="bullet"/>
      <w:lvlText w:val=""/>
      <w:lvlJc w:val="left"/>
      <w:pPr>
        <w:ind w:left="7560" w:hanging="360"/>
      </w:pPr>
      <w:rPr>
        <w:rFonts w:ascii="Wingdings" w:hAnsi="Wingdings" w:hint="default"/>
      </w:rPr>
    </w:lvl>
  </w:abstractNum>
  <w:abstractNum w:abstractNumId="22" w15:restartNumberingAfterBreak="0">
    <w:nsid w:val="755B83E9"/>
    <w:multiLevelType w:val="hybridMultilevel"/>
    <w:tmpl w:val="4C2ED0B4"/>
    <w:lvl w:ilvl="0" w:tplc="46E88E36">
      <w:start w:val="1"/>
      <w:numFmt w:val="upperLetter"/>
      <w:lvlText w:val="%1."/>
      <w:lvlJc w:val="left"/>
      <w:pPr>
        <w:ind w:left="720" w:hanging="360"/>
      </w:pPr>
    </w:lvl>
    <w:lvl w:ilvl="1" w:tplc="36F4B8D2">
      <w:start w:val="1"/>
      <w:numFmt w:val="lowerLetter"/>
      <w:lvlText w:val="%2."/>
      <w:lvlJc w:val="left"/>
      <w:pPr>
        <w:ind w:left="1440" w:hanging="360"/>
      </w:pPr>
    </w:lvl>
    <w:lvl w:ilvl="2" w:tplc="0A2232A0">
      <w:start w:val="1"/>
      <w:numFmt w:val="lowerRoman"/>
      <w:lvlText w:val="%3."/>
      <w:lvlJc w:val="right"/>
      <w:pPr>
        <w:ind w:left="2160" w:hanging="180"/>
      </w:pPr>
    </w:lvl>
    <w:lvl w:ilvl="3" w:tplc="B39C1470">
      <w:start w:val="1"/>
      <w:numFmt w:val="decimal"/>
      <w:lvlText w:val="%4."/>
      <w:lvlJc w:val="left"/>
      <w:pPr>
        <w:ind w:left="2880" w:hanging="360"/>
      </w:pPr>
    </w:lvl>
    <w:lvl w:ilvl="4" w:tplc="49001790">
      <w:start w:val="1"/>
      <w:numFmt w:val="lowerLetter"/>
      <w:lvlText w:val="%5."/>
      <w:lvlJc w:val="left"/>
      <w:pPr>
        <w:ind w:left="3600" w:hanging="360"/>
      </w:pPr>
    </w:lvl>
    <w:lvl w:ilvl="5" w:tplc="418AA3CC">
      <w:start w:val="1"/>
      <w:numFmt w:val="lowerRoman"/>
      <w:lvlText w:val="%6."/>
      <w:lvlJc w:val="right"/>
      <w:pPr>
        <w:ind w:left="4320" w:hanging="180"/>
      </w:pPr>
    </w:lvl>
    <w:lvl w:ilvl="6" w:tplc="4C188DBA">
      <w:start w:val="1"/>
      <w:numFmt w:val="decimal"/>
      <w:lvlText w:val="%7."/>
      <w:lvlJc w:val="left"/>
      <w:pPr>
        <w:ind w:left="5040" w:hanging="360"/>
      </w:pPr>
    </w:lvl>
    <w:lvl w:ilvl="7" w:tplc="8CA286BE">
      <w:start w:val="1"/>
      <w:numFmt w:val="lowerLetter"/>
      <w:lvlText w:val="%8."/>
      <w:lvlJc w:val="left"/>
      <w:pPr>
        <w:ind w:left="5760" w:hanging="360"/>
      </w:pPr>
    </w:lvl>
    <w:lvl w:ilvl="8" w:tplc="A712CE62">
      <w:start w:val="1"/>
      <w:numFmt w:val="lowerRoman"/>
      <w:lvlText w:val="%9."/>
      <w:lvlJc w:val="right"/>
      <w:pPr>
        <w:ind w:left="6480" w:hanging="180"/>
      </w:pPr>
    </w:lvl>
  </w:abstractNum>
  <w:abstractNum w:abstractNumId="23" w15:restartNumberingAfterBreak="0">
    <w:nsid w:val="7C077BB1"/>
    <w:multiLevelType w:val="hybridMultilevel"/>
    <w:tmpl w:val="AE2658F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decimal"/>
      <w:lvlText w:val="%3."/>
      <w:lvlJc w:val="left"/>
      <w:pPr>
        <w:ind w:left="306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 w15:restartNumberingAfterBreak="0">
    <w:nsid w:val="7C58163A"/>
    <w:multiLevelType w:val="hybridMultilevel"/>
    <w:tmpl w:val="8398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F4060"/>
    <w:multiLevelType w:val="hybridMultilevel"/>
    <w:tmpl w:val="C3CA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2128350">
    <w:abstractNumId w:val="3"/>
  </w:num>
  <w:num w:numId="2" w16cid:durableId="948970108">
    <w:abstractNumId w:val="16"/>
  </w:num>
  <w:num w:numId="3" w16cid:durableId="1087652941">
    <w:abstractNumId w:val="22"/>
  </w:num>
  <w:num w:numId="4" w16cid:durableId="1615987134">
    <w:abstractNumId w:val="8"/>
  </w:num>
  <w:num w:numId="5" w16cid:durableId="1533836193">
    <w:abstractNumId w:val="10"/>
  </w:num>
  <w:num w:numId="6" w16cid:durableId="1411847776">
    <w:abstractNumId w:val="21"/>
  </w:num>
  <w:num w:numId="7" w16cid:durableId="1100643534">
    <w:abstractNumId w:val="5"/>
  </w:num>
  <w:num w:numId="8" w16cid:durableId="627857453">
    <w:abstractNumId w:val="6"/>
  </w:num>
  <w:num w:numId="9" w16cid:durableId="1287809530">
    <w:abstractNumId w:val="17"/>
  </w:num>
  <w:num w:numId="10" w16cid:durableId="1365330899">
    <w:abstractNumId w:val="19"/>
  </w:num>
  <w:num w:numId="11" w16cid:durableId="1286886244">
    <w:abstractNumId w:val="14"/>
  </w:num>
  <w:num w:numId="12" w16cid:durableId="1698966859">
    <w:abstractNumId w:val="15"/>
  </w:num>
  <w:num w:numId="13" w16cid:durableId="962803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562776">
    <w:abstractNumId w:val="11"/>
  </w:num>
  <w:num w:numId="15" w16cid:durableId="1557818539">
    <w:abstractNumId w:val="1"/>
  </w:num>
  <w:num w:numId="16" w16cid:durableId="1095131527">
    <w:abstractNumId w:val="0"/>
  </w:num>
  <w:num w:numId="17" w16cid:durableId="8726055">
    <w:abstractNumId w:val="23"/>
  </w:num>
  <w:num w:numId="18" w16cid:durableId="1732342493">
    <w:abstractNumId w:val="20"/>
  </w:num>
  <w:num w:numId="19" w16cid:durableId="1775858753">
    <w:abstractNumId w:val="9"/>
  </w:num>
  <w:num w:numId="20" w16cid:durableId="28264497">
    <w:abstractNumId w:val="2"/>
  </w:num>
  <w:num w:numId="21" w16cid:durableId="2116359332">
    <w:abstractNumId w:val="12"/>
  </w:num>
  <w:num w:numId="22" w16cid:durableId="1674069486">
    <w:abstractNumId w:val="25"/>
  </w:num>
  <w:num w:numId="23" w16cid:durableId="1534610148">
    <w:abstractNumId w:val="18"/>
  </w:num>
  <w:num w:numId="24" w16cid:durableId="1649162135">
    <w:abstractNumId w:val="13"/>
  </w:num>
  <w:num w:numId="25" w16cid:durableId="223377743">
    <w:abstractNumId w:val="4"/>
  </w:num>
  <w:num w:numId="26" w16cid:durableId="1463183668">
    <w:abstractNumId w:val="7"/>
  </w:num>
  <w:num w:numId="27" w16cid:durableId="14466110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66"/>
    <w:rsid w:val="000036A0"/>
    <w:rsid w:val="000061CC"/>
    <w:rsid w:val="00010551"/>
    <w:rsid w:val="000124FC"/>
    <w:rsid w:val="00013A89"/>
    <w:rsid w:val="000152D6"/>
    <w:rsid w:val="000273BD"/>
    <w:rsid w:val="000301B3"/>
    <w:rsid w:val="00031608"/>
    <w:rsid w:val="00032E16"/>
    <w:rsid w:val="000355EC"/>
    <w:rsid w:val="00035E78"/>
    <w:rsid w:val="00037D1D"/>
    <w:rsid w:val="00040E81"/>
    <w:rsid w:val="00042D10"/>
    <w:rsid w:val="00043BB5"/>
    <w:rsid w:val="00043DC9"/>
    <w:rsid w:val="00044926"/>
    <w:rsid w:val="000515A0"/>
    <w:rsid w:val="0005384B"/>
    <w:rsid w:val="00057575"/>
    <w:rsid w:val="00057610"/>
    <w:rsid w:val="000602AF"/>
    <w:rsid w:val="00061DA3"/>
    <w:rsid w:val="0006283A"/>
    <w:rsid w:val="00066E8B"/>
    <w:rsid w:val="00070671"/>
    <w:rsid w:val="00073120"/>
    <w:rsid w:val="0007503F"/>
    <w:rsid w:val="000764C9"/>
    <w:rsid w:val="000764D2"/>
    <w:rsid w:val="00076B13"/>
    <w:rsid w:val="000814E9"/>
    <w:rsid w:val="00084E07"/>
    <w:rsid w:val="00085EBC"/>
    <w:rsid w:val="0008655C"/>
    <w:rsid w:val="0008789E"/>
    <w:rsid w:val="00087AC0"/>
    <w:rsid w:val="00090B99"/>
    <w:rsid w:val="00096D44"/>
    <w:rsid w:val="000A3F4B"/>
    <w:rsid w:val="000A4E28"/>
    <w:rsid w:val="000B032E"/>
    <w:rsid w:val="000B0503"/>
    <w:rsid w:val="000B0624"/>
    <w:rsid w:val="000C4355"/>
    <w:rsid w:val="000C57EC"/>
    <w:rsid w:val="000C6226"/>
    <w:rsid w:val="000C63E8"/>
    <w:rsid w:val="000C6A1E"/>
    <w:rsid w:val="000C6B67"/>
    <w:rsid w:val="000C7B6E"/>
    <w:rsid w:val="000D1004"/>
    <w:rsid w:val="000D2801"/>
    <w:rsid w:val="000E05DC"/>
    <w:rsid w:val="000E3FF2"/>
    <w:rsid w:val="000E4AF8"/>
    <w:rsid w:val="000E6EE9"/>
    <w:rsid w:val="000E78F4"/>
    <w:rsid w:val="000F1171"/>
    <w:rsid w:val="000F11AC"/>
    <w:rsid w:val="000F15CA"/>
    <w:rsid w:val="000F16CD"/>
    <w:rsid w:val="000F34CE"/>
    <w:rsid w:val="000F3934"/>
    <w:rsid w:val="000F405D"/>
    <w:rsid w:val="00100972"/>
    <w:rsid w:val="00102960"/>
    <w:rsid w:val="0010443B"/>
    <w:rsid w:val="001058E5"/>
    <w:rsid w:val="00107D08"/>
    <w:rsid w:val="001111DE"/>
    <w:rsid w:val="001131F3"/>
    <w:rsid w:val="00116050"/>
    <w:rsid w:val="001163AE"/>
    <w:rsid w:val="001179D7"/>
    <w:rsid w:val="00125B78"/>
    <w:rsid w:val="00126A24"/>
    <w:rsid w:val="001301A6"/>
    <w:rsid w:val="00130B5B"/>
    <w:rsid w:val="0013233B"/>
    <w:rsid w:val="001337F1"/>
    <w:rsid w:val="00134481"/>
    <w:rsid w:val="0013594E"/>
    <w:rsid w:val="00137267"/>
    <w:rsid w:val="001379FC"/>
    <w:rsid w:val="0014139D"/>
    <w:rsid w:val="00142AD2"/>
    <w:rsid w:val="001460D5"/>
    <w:rsid w:val="00150125"/>
    <w:rsid w:val="00153330"/>
    <w:rsid w:val="00153700"/>
    <w:rsid w:val="001537F9"/>
    <w:rsid w:val="00154254"/>
    <w:rsid w:val="0015471F"/>
    <w:rsid w:val="00155511"/>
    <w:rsid w:val="001560BA"/>
    <w:rsid w:val="0015720D"/>
    <w:rsid w:val="00157C48"/>
    <w:rsid w:val="00161F27"/>
    <w:rsid w:val="00162E13"/>
    <w:rsid w:val="00163DAE"/>
    <w:rsid w:val="001703F9"/>
    <w:rsid w:val="001704C3"/>
    <w:rsid w:val="0017257B"/>
    <w:rsid w:val="0017307E"/>
    <w:rsid w:val="001730B6"/>
    <w:rsid w:val="00174552"/>
    <w:rsid w:val="0017627D"/>
    <w:rsid w:val="001816C4"/>
    <w:rsid w:val="00183207"/>
    <w:rsid w:val="00185E81"/>
    <w:rsid w:val="00186B40"/>
    <w:rsid w:val="0018703D"/>
    <w:rsid w:val="001872E0"/>
    <w:rsid w:val="00187D30"/>
    <w:rsid w:val="0019015C"/>
    <w:rsid w:val="001915A6"/>
    <w:rsid w:val="001934E5"/>
    <w:rsid w:val="00193541"/>
    <w:rsid w:val="001938A7"/>
    <w:rsid w:val="0019577A"/>
    <w:rsid w:val="001A23F7"/>
    <w:rsid w:val="001A4054"/>
    <w:rsid w:val="001A5F2A"/>
    <w:rsid w:val="001B2BDB"/>
    <w:rsid w:val="001B4067"/>
    <w:rsid w:val="001B4975"/>
    <w:rsid w:val="001B49BD"/>
    <w:rsid w:val="001B4B64"/>
    <w:rsid w:val="001C0971"/>
    <w:rsid w:val="001C1B45"/>
    <w:rsid w:val="001C26D0"/>
    <w:rsid w:val="001C38C8"/>
    <w:rsid w:val="001CEF79"/>
    <w:rsid w:val="001D01A6"/>
    <w:rsid w:val="001D2E32"/>
    <w:rsid w:val="001D3F16"/>
    <w:rsid w:val="001E49C6"/>
    <w:rsid w:val="001E4C62"/>
    <w:rsid w:val="001F07B3"/>
    <w:rsid w:val="001F7A11"/>
    <w:rsid w:val="00204634"/>
    <w:rsid w:val="00205DD5"/>
    <w:rsid w:val="00207C38"/>
    <w:rsid w:val="00211893"/>
    <w:rsid w:val="00212217"/>
    <w:rsid w:val="002147C0"/>
    <w:rsid w:val="00214AA4"/>
    <w:rsid w:val="00216E2F"/>
    <w:rsid w:val="002177AC"/>
    <w:rsid w:val="00220BCA"/>
    <w:rsid w:val="002228EC"/>
    <w:rsid w:val="00223CDE"/>
    <w:rsid w:val="002247C0"/>
    <w:rsid w:val="002262F8"/>
    <w:rsid w:val="00226485"/>
    <w:rsid w:val="002277C0"/>
    <w:rsid w:val="002308F1"/>
    <w:rsid w:val="00233A08"/>
    <w:rsid w:val="00237374"/>
    <w:rsid w:val="00241A77"/>
    <w:rsid w:val="002440F9"/>
    <w:rsid w:val="00245CB8"/>
    <w:rsid w:val="00247945"/>
    <w:rsid w:val="00252BC1"/>
    <w:rsid w:val="00252C8F"/>
    <w:rsid w:val="00253567"/>
    <w:rsid w:val="00255E09"/>
    <w:rsid w:val="0026123F"/>
    <w:rsid w:val="00261E72"/>
    <w:rsid w:val="002635DC"/>
    <w:rsid w:val="00264122"/>
    <w:rsid w:val="00264745"/>
    <w:rsid w:val="00264A3C"/>
    <w:rsid w:val="002742B1"/>
    <w:rsid w:val="002751A4"/>
    <w:rsid w:val="00275843"/>
    <w:rsid w:val="00275C78"/>
    <w:rsid w:val="00276B56"/>
    <w:rsid w:val="002808C2"/>
    <w:rsid w:val="00280C32"/>
    <w:rsid w:val="00281A72"/>
    <w:rsid w:val="0028363E"/>
    <w:rsid w:val="0028459C"/>
    <w:rsid w:val="00285AB3"/>
    <w:rsid w:val="0029206D"/>
    <w:rsid w:val="00292926"/>
    <w:rsid w:val="00294629"/>
    <w:rsid w:val="00294A0A"/>
    <w:rsid w:val="00294FC4"/>
    <w:rsid w:val="00295009"/>
    <w:rsid w:val="002958E8"/>
    <w:rsid w:val="00296056"/>
    <w:rsid w:val="002972F9"/>
    <w:rsid w:val="002A2AD6"/>
    <w:rsid w:val="002B328A"/>
    <w:rsid w:val="002B4C6B"/>
    <w:rsid w:val="002B67E1"/>
    <w:rsid w:val="002B77D6"/>
    <w:rsid w:val="002C30DD"/>
    <w:rsid w:val="002C4132"/>
    <w:rsid w:val="002C4922"/>
    <w:rsid w:val="002C50A8"/>
    <w:rsid w:val="002C6017"/>
    <w:rsid w:val="002C6869"/>
    <w:rsid w:val="002D1369"/>
    <w:rsid w:val="002D163C"/>
    <w:rsid w:val="002D2817"/>
    <w:rsid w:val="002D2959"/>
    <w:rsid w:val="002D4444"/>
    <w:rsid w:val="002D547A"/>
    <w:rsid w:val="002D672E"/>
    <w:rsid w:val="002F1E83"/>
    <w:rsid w:val="002F54EB"/>
    <w:rsid w:val="002F7896"/>
    <w:rsid w:val="0030192D"/>
    <w:rsid w:val="00301ED9"/>
    <w:rsid w:val="0030382D"/>
    <w:rsid w:val="00304E67"/>
    <w:rsid w:val="00315605"/>
    <w:rsid w:val="0031778C"/>
    <w:rsid w:val="0032236D"/>
    <w:rsid w:val="0032599B"/>
    <w:rsid w:val="00326A8A"/>
    <w:rsid w:val="00327EDC"/>
    <w:rsid w:val="00330FD0"/>
    <w:rsid w:val="00333418"/>
    <w:rsid w:val="00334BD6"/>
    <w:rsid w:val="003364A1"/>
    <w:rsid w:val="00337357"/>
    <w:rsid w:val="00337F6E"/>
    <w:rsid w:val="0034039F"/>
    <w:rsid w:val="00340C7D"/>
    <w:rsid w:val="003412FD"/>
    <w:rsid w:val="00342A77"/>
    <w:rsid w:val="00342BDF"/>
    <w:rsid w:val="00343288"/>
    <w:rsid w:val="00346ECF"/>
    <w:rsid w:val="00347D95"/>
    <w:rsid w:val="00350098"/>
    <w:rsid w:val="00351264"/>
    <w:rsid w:val="003552C3"/>
    <w:rsid w:val="00356FD5"/>
    <w:rsid w:val="00360523"/>
    <w:rsid w:val="00363C14"/>
    <w:rsid w:val="00365956"/>
    <w:rsid w:val="00367AF0"/>
    <w:rsid w:val="00370A1E"/>
    <w:rsid w:val="003713D6"/>
    <w:rsid w:val="00371534"/>
    <w:rsid w:val="003715CF"/>
    <w:rsid w:val="003746D1"/>
    <w:rsid w:val="0037518A"/>
    <w:rsid w:val="00375E69"/>
    <w:rsid w:val="00376C54"/>
    <w:rsid w:val="003776A0"/>
    <w:rsid w:val="003779A4"/>
    <w:rsid w:val="003853F7"/>
    <w:rsid w:val="003905ED"/>
    <w:rsid w:val="003932E0"/>
    <w:rsid w:val="003960E3"/>
    <w:rsid w:val="003960E6"/>
    <w:rsid w:val="00396139"/>
    <w:rsid w:val="003A0789"/>
    <w:rsid w:val="003A18FA"/>
    <w:rsid w:val="003A1AEB"/>
    <w:rsid w:val="003A34A0"/>
    <w:rsid w:val="003A7EA5"/>
    <w:rsid w:val="003B0DBA"/>
    <w:rsid w:val="003B2E55"/>
    <w:rsid w:val="003B477C"/>
    <w:rsid w:val="003B5A58"/>
    <w:rsid w:val="003B7F30"/>
    <w:rsid w:val="003C1B1B"/>
    <w:rsid w:val="003C2D42"/>
    <w:rsid w:val="003C464E"/>
    <w:rsid w:val="003C642F"/>
    <w:rsid w:val="003C7D76"/>
    <w:rsid w:val="003D4BEB"/>
    <w:rsid w:val="003E52F5"/>
    <w:rsid w:val="003E7094"/>
    <w:rsid w:val="003F0F08"/>
    <w:rsid w:val="003F4342"/>
    <w:rsid w:val="003F5AB3"/>
    <w:rsid w:val="00401385"/>
    <w:rsid w:val="004015CF"/>
    <w:rsid w:val="00403FEA"/>
    <w:rsid w:val="00404851"/>
    <w:rsid w:val="004108CF"/>
    <w:rsid w:val="00411185"/>
    <w:rsid w:val="00411CAC"/>
    <w:rsid w:val="004128E3"/>
    <w:rsid w:val="00417AFF"/>
    <w:rsid w:val="0042194D"/>
    <w:rsid w:val="00421B63"/>
    <w:rsid w:val="0042313E"/>
    <w:rsid w:val="00431BF6"/>
    <w:rsid w:val="00436BF4"/>
    <w:rsid w:val="00437735"/>
    <w:rsid w:val="00440090"/>
    <w:rsid w:val="00441AAB"/>
    <w:rsid w:val="00442760"/>
    <w:rsid w:val="00443258"/>
    <w:rsid w:val="00443622"/>
    <w:rsid w:val="00446847"/>
    <w:rsid w:val="004515B1"/>
    <w:rsid w:val="004516B4"/>
    <w:rsid w:val="004522B2"/>
    <w:rsid w:val="00453A3F"/>
    <w:rsid w:val="004547F4"/>
    <w:rsid w:val="0045568E"/>
    <w:rsid w:val="00456658"/>
    <w:rsid w:val="00456FDB"/>
    <w:rsid w:val="00460899"/>
    <w:rsid w:val="00460F1B"/>
    <w:rsid w:val="00462EEA"/>
    <w:rsid w:val="0046526C"/>
    <w:rsid w:val="00465B92"/>
    <w:rsid w:val="00467492"/>
    <w:rsid w:val="00470645"/>
    <w:rsid w:val="00470D6F"/>
    <w:rsid w:val="004712B8"/>
    <w:rsid w:val="00472A99"/>
    <w:rsid w:val="00472EC4"/>
    <w:rsid w:val="00473481"/>
    <w:rsid w:val="004739E1"/>
    <w:rsid w:val="004748C9"/>
    <w:rsid w:val="00476A18"/>
    <w:rsid w:val="0048264C"/>
    <w:rsid w:val="00485075"/>
    <w:rsid w:val="00486D52"/>
    <w:rsid w:val="00487ADB"/>
    <w:rsid w:val="00490CFE"/>
    <w:rsid w:val="00490E87"/>
    <w:rsid w:val="004926E4"/>
    <w:rsid w:val="004938D9"/>
    <w:rsid w:val="00493DDA"/>
    <w:rsid w:val="0049499C"/>
    <w:rsid w:val="004964A1"/>
    <w:rsid w:val="004A0697"/>
    <w:rsid w:val="004A0C1D"/>
    <w:rsid w:val="004A3871"/>
    <w:rsid w:val="004B46AC"/>
    <w:rsid w:val="004C5065"/>
    <w:rsid w:val="004C61DF"/>
    <w:rsid w:val="004C6531"/>
    <w:rsid w:val="004C6DA4"/>
    <w:rsid w:val="004C713A"/>
    <w:rsid w:val="004D099C"/>
    <w:rsid w:val="004D3051"/>
    <w:rsid w:val="004D30BD"/>
    <w:rsid w:val="004D6182"/>
    <w:rsid w:val="004D6A01"/>
    <w:rsid w:val="004D6DD5"/>
    <w:rsid w:val="004E2488"/>
    <w:rsid w:val="004E3E98"/>
    <w:rsid w:val="004F26D5"/>
    <w:rsid w:val="004F4833"/>
    <w:rsid w:val="004F49B5"/>
    <w:rsid w:val="004F666C"/>
    <w:rsid w:val="004F72B7"/>
    <w:rsid w:val="0050049C"/>
    <w:rsid w:val="00500796"/>
    <w:rsid w:val="00501032"/>
    <w:rsid w:val="0050734D"/>
    <w:rsid w:val="00507F59"/>
    <w:rsid w:val="005104E2"/>
    <w:rsid w:val="00511E5D"/>
    <w:rsid w:val="005165B2"/>
    <w:rsid w:val="00521F8A"/>
    <w:rsid w:val="005242A6"/>
    <w:rsid w:val="00524DBB"/>
    <w:rsid w:val="0052501E"/>
    <w:rsid w:val="00525257"/>
    <w:rsid w:val="00525285"/>
    <w:rsid w:val="00526B1F"/>
    <w:rsid w:val="00527754"/>
    <w:rsid w:val="00530098"/>
    <w:rsid w:val="00530B56"/>
    <w:rsid w:val="00533129"/>
    <w:rsid w:val="00533ACE"/>
    <w:rsid w:val="005347E5"/>
    <w:rsid w:val="00534908"/>
    <w:rsid w:val="00535264"/>
    <w:rsid w:val="005355A3"/>
    <w:rsid w:val="00536A33"/>
    <w:rsid w:val="00536C5F"/>
    <w:rsid w:val="0053756F"/>
    <w:rsid w:val="00540F53"/>
    <w:rsid w:val="0054750E"/>
    <w:rsid w:val="00547A50"/>
    <w:rsid w:val="00551DF2"/>
    <w:rsid w:val="00555C01"/>
    <w:rsid w:val="00556717"/>
    <w:rsid w:val="0055774D"/>
    <w:rsid w:val="005627DC"/>
    <w:rsid w:val="00563551"/>
    <w:rsid w:val="005642DE"/>
    <w:rsid w:val="005644C9"/>
    <w:rsid w:val="00565B19"/>
    <w:rsid w:val="005708A2"/>
    <w:rsid w:val="005708C2"/>
    <w:rsid w:val="0057332F"/>
    <w:rsid w:val="005737E3"/>
    <w:rsid w:val="00574C4D"/>
    <w:rsid w:val="0057646A"/>
    <w:rsid w:val="005779DD"/>
    <w:rsid w:val="0058110F"/>
    <w:rsid w:val="00582A5E"/>
    <w:rsid w:val="00582EBE"/>
    <w:rsid w:val="00583FCA"/>
    <w:rsid w:val="00584C48"/>
    <w:rsid w:val="005871A8"/>
    <w:rsid w:val="00590929"/>
    <w:rsid w:val="0059275E"/>
    <w:rsid w:val="00592E99"/>
    <w:rsid w:val="00593EA0"/>
    <w:rsid w:val="00595A5F"/>
    <w:rsid w:val="005A09E7"/>
    <w:rsid w:val="005A0DE0"/>
    <w:rsid w:val="005A1162"/>
    <w:rsid w:val="005A50BF"/>
    <w:rsid w:val="005A5172"/>
    <w:rsid w:val="005B035A"/>
    <w:rsid w:val="005B319A"/>
    <w:rsid w:val="005B3B28"/>
    <w:rsid w:val="005B492A"/>
    <w:rsid w:val="005B5483"/>
    <w:rsid w:val="005B59DD"/>
    <w:rsid w:val="005B78D4"/>
    <w:rsid w:val="005C18A2"/>
    <w:rsid w:val="005C1DDF"/>
    <w:rsid w:val="005C2B52"/>
    <w:rsid w:val="005C2FEA"/>
    <w:rsid w:val="005C3871"/>
    <w:rsid w:val="005C402D"/>
    <w:rsid w:val="005C6D64"/>
    <w:rsid w:val="005C7EAD"/>
    <w:rsid w:val="005D10DA"/>
    <w:rsid w:val="005D1FE6"/>
    <w:rsid w:val="005D3525"/>
    <w:rsid w:val="005D6105"/>
    <w:rsid w:val="005D62D7"/>
    <w:rsid w:val="005E3343"/>
    <w:rsid w:val="005E5A6A"/>
    <w:rsid w:val="005E5D25"/>
    <w:rsid w:val="005E5D9E"/>
    <w:rsid w:val="005E682D"/>
    <w:rsid w:val="005F19D6"/>
    <w:rsid w:val="005F306B"/>
    <w:rsid w:val="005F76C9"/>
    <w:rsid w:val="005F7858"/>
    <w:rsid w:val="00601A40"/>
    <w:rsid w:val="00602E02"/>
    <w:rsid w:val="00605465"/>
    <w:rsid w:val="00605BFE"/>
    <w:rsid w:val="006133FF"/>
    <w:rsid w:val="00614A0B"/>
    <w:rsid w:val="00616A8A"/>
    <w:rsid w:val="0062123A"/>
    <w:rsid w:val="00621EFA"/>
    <w:rsid w:val="00630020"/>
    <w:rsid w:val="00631723"/>
    <w:rsid w:val="00631844"/>
    <w:rsid w:val="00631D8D"/>
    <w:rsid w:val="00632F13"/>
    <w:rsid w:val="00634F3F"/>
    <w:rsid w:val="006362AA"/>
    <w:rsid w:val="00640043"/>
    <w:rsid w:val="00641C79"/>
    <w:rsid w:val="006425AF"/>
    <w:rsid w:val="0064654F"/>
    <w:rsid w:val="00646D28"/>
    <w:rsid w:val="006475EB"/>
    <w:rsid w:val="006525E0"/>
    <w:rsid w:val="00653E93"/>
    <w:rsid w:val="00655BC9"/>
    <w:rsid w:val="006573C0"/>
    <w:rsid w:val="0065769E"/>
    <w:rsid w:val="00657FC9"/>
    <w:rsid w:val="00661090"/>
    <w:rsid w:val="00662F00"/>
    <w:rsid w:val="00665D1B"/>
    <w:rsid w:val="00670F1A"/>
    <w:rsid w:val="0067129D"/>
    <w:rsid w:val="00672F11"/>
    <w:rsid w:val="00675D4D"/>
    <w:rsid w:val="0067689B"/>
    <w:rsid w:val="006774FC"/>
    <w:rsid w:val="00687435"/>
    <w:rsid w:val="00687CEA"/>
    <w:rsid w:val="00691190"/>
    <w:rsid w:val="00691FCC"/>
    <w:rsid w:val="00692677"/>
    <w:rsid w:val="006942AB"/>
    <w:rsid w:val="00694612"/>
    <w:rsid w:val="006A72B3"/>
    <w:rsid w:val="006B0EF3"/>
    <w:rsid w:val="006B1552"/>
    <w:rsid w:val="006B2089"/>
    <w:rsid w:val="006B7974"/>
    <w:rsid w:val="006B79E0"/>
    <w:rsid w:val="006C0433"/>
    <w:rsid w:val="006C0656"/>
    <w:rsid w:val="006C3EF2"/>
    <w:rsid w:val="006C4FB9"/>
    <w:rsid w:val="006D184B"/>
    <w:rsid w:val="006D393D"/>
    <w:rsid w:val="006D4126"/>
    <w:rsid w:val="006D48F1"/>
    <w:rsid w:val="006D4B66"/>
    <w:rsid w:val="006D5945"/>
    <w:rsid w:val="006D733E"/>
    <w:rsid w:val="006E0160"/>
    <w:rsid w:val="006E025F"/>
    <w:rsid w:val="006E27B6"/>
    <w:rsid w:val="006E52FA"/>
    <w:rsid w:val="006E6E52"/>
    <w:rsid w:val="006E772B"/>
    <w:rsid w:val="006F2473"/>
    <w:rsid w:val="006F3008"/>
    <w:rsid w:val="006F4694"/>
    <w:rsid w:val="006F6DED"/>
    <w:rsid w:val="00700164"/>
    <w:rsid w:val="00711AB8"/>
    <w:rsid w:val="007164B2"/>
    <w:rsid w:val="00720EEB"/>
    <w:rsid w:val="007211B5"/>
    <w:rsid w:val="00721812"/>
    <w:rsid w:val="00721979"/>
    <w:rsid w:val="00723588"/>
    <w:rsid w:val="00725056"/>
    <w:rsid w:val="00730CA2"/>
    <w:rsid w:val="007336DB"/>
    <w:rsid w:val="00733EB2"/>
    <w:rsid w:val="007340C3"/>
    <w:rsid w:val="00734C8D"/>
    <w:rsid w:val="00734F7D"/>
    <w:rsid w:val="007359ED"/>
    <w:rsid w:val="0074074B"/>
    <w:rsid w:val="00745527"/>
    <w:rsid w:val="0074684F"/>
    <w:rsid w:val="00746E8E"/>
    <w:rsid w:val="007519B0"/>
    <w:rsid w:val="007525B5"/>
    <w:rsid w:val="00753D1F"/>
    <w:rsid w:val="007550C7"/>
    <w:rsid w:val="007573D3"/>
    <w:rsid w:val="0076072B"/>
    <w:rsid w:val="00761555"/>
    <w:rsid w:val="007624A4"/>
    <w:rsid w:val="007635A1"/>
    <w:rsid w:val="00766FD6"/>
    <w:rsid w:val="00767354"/>
    <w:rsid w:val="00770A1A"/>
    <w:rsid w:val="00772EED"/>
    <w:rsid w:val="007735C2"/>
    <w:rsid w:val="00773FA2"/>
    <w:rsid w:val="0077589E"/>
    <w:rsid w:val="007772B3"/>
    <w:rsid w:val="0077A3C4"/>
    <w:rsid w:val="00785749"/>
    <w:rsid w:val="00786F9D"/>
    <w:rsid w:val="00792D63"/>
    <w:rsid w:val="007952B0"/>
    <w:rsid w:val="007A019E"/>
    <w:rsid w:val="007A358D"/>
    <w:rsid w:val="007A3F87"/>
    <w:rsid w:val="007B0919"/>
    <w:rsid w:val="007B3674"/>
    <w:rsid w:val="007B52B7"/>
    <w:rsid w:val="007B62C0"/>
    <w:rsid w:val="007C227A"/>
    <w:rsid w:val="007C2640"/>
    <w:rsid w:val="007C2FA1"/>
    <w:rsid w:val="007C4309"/>
    <w:rsid w:val="007C610D"/>
    <w:rsid w:val="007C7C00"/>
    <w:rsid w:val="007CD2FF"/>
    <w:rsid w:val="007D0633"/>
    <w:rsid w:val="007E0CE7"/>
    <w:rsid w:val="007E1568"/>
    <w:rsid w:val="007E6233"/>
    <w:rsid w:val="007F03F6"/>
    <w:rsid w:val="007F5D72"/>
    <w:rsid w:val="007F6959"/>
    <w:rsid w:val="0080297C"/>
    <w:rsid w:val="008056AE"/>
    <w:rsid w:val="00805C2B"/>
    <w:rsid w:val="0081170A"/>
    <w:rsid w:val="00815FF7"/>
    <w:rsid w:val="00816B60"/>
    <w:rsid w:val="00817446"/>
    <w:rsid w:val="008220B8"/>
    <w:rsid w:val="00824A62"/>
    <w:rsid w:val="0082776F"/>
    <w:rsid w:val="008317E0"/>
    <w:rsid w:val="00831C4D"/>
    <w:rsid w:val="00833008"/>
    <w:rsid w:val="0083350D"/>
    <w:rsid w:val="008373E8"/>
    <w:rsid w:val="00842D53"/>
    <w:rsid w:val="00843269"/>
    <w:rsid w:val="00843BBE"/>
    <w:rsid w:val="00844AE4"/>
    <w:rsid w:val="008455F8"/>
    <w:rsid w:val="00845F5E"/>
    <w:rsid w:val="0084637C"/>
    <w:rsid w:val="00847CE6"/>
    <w:rsid w:val="00853167"/>
    <w:rsid w:val="008543E0"/>
    <w:rsid w:val="00860BFC"/>
    <w:rsid w:val="00863419"/>
    <w:rsid w:val="008654F3"/>
    <w:rsid w:val="00870A0F"/>
    <w:rsid w:val="00871186"/>
    <w:rsid w:val="008715CA"/>
    <w:rsid w:val="00872FF1"/>
    <w:rsid w:val="008748C8"/>
    <w:rsid w:val="00875ABD"/>
    <w:rsid w:val="00882425"/>
    <w:rsid w:val="00882EF0"/>
    <w:rsid w:val="008833D1"/>
    <w:rsid w:val="00887A55"/>
    <w:rsid w:val="008937E8"/>
    <w:rsid w:val="00893E82"/>
    <w:rsid w:val="00894441"/>
    <w:rsid w:val="0089485F"/>
    <w:rsid w:val="00894B0E"/>
    <w:rsid w:val="00897B1E"/>
    <w:rsid w:val="008A0AAB"/>
    <w:rsid w:val="008A2687"/>
    <w:rsid w:val="008A699B"/>
    <w:rsid w:val="008B42AA"/>
    <w:rsid w:val="008B7677"/>
    <w:rsid w:val="008C02FD"/>
    <w:rsid w:val="008C042D"/>
    <w:rsid w:val="008C14B7"/>
    <w:rsid w:val="008C3FAC"/>
    <w:rsid w:val="008D2B3A"/>
    <w:rsid w:val="008D4E24"/>
    <w:rsid w:val="008D70FE"/>
    <w:rsid w:val="008E0C60"/>
    <w:rsid w:val="008E1E4F"/>
    <w:rsid w:val="008E30A5"/>
    <w:rsid w:val="008E3BFF"/>
    <w:rsid w:val="008E44C3"/>
    <w:rsid w:val="008F3910"/>
    <w:rsid w:val="008F3FAE"/>
    <w:rsid w:val="008F5940"/>
    <w:rsid w:val="008F6E03"/>
    <w:rsid w:val="008F71C4"/>
    <w:rsid w:val="009009D9"/>
    <w:rsid w:val="009017D2"/>
    <w:rsid w:val="00901FBF"/>
    <w:rsid w:val="00906481"/>
    <w:rsid w:val="0090694D"/>
    <w:rsid w:val="009114AD"/>
    <w:rsid w:val="00911758"/>
    <w:rsid w:val="0091392F"/>
    <w:rsid w:val="00913EEA"/>
    <w:rsid w:val="00914000"/>
    <w:rsid w:val="00916A70"/>
    <w:rsid w:val="00921411"/>
    <w:rsid w:val="0092163F"/>
    <w:rsid w:val="00922424"/>
    <w:rsid w:val="00923345"/>
    <w:rsid w:val="00923633"/>
    <w:rsid w:val="00923BB0"/>
    <w:rsid w:val="00925E99"/>
    <w:rsid w:val="00926207"/>
    <w:rsid w:val="00926322"/>
    <w:rsid w:val="00931059"/>
    <w:rsid w:val="009315CA"/>
    <w:rsid w:val="00932765"/>
    <w:rsid w:val="00934D9C"/>
    <w:rsid w:val="00935027"/>
    <w:rsid w:val="00940145"/>
    <w:rsid w:val="00940F1D"/>
    <w:rsid w:val="00945EDE"/>
    <w:rsid w:val="00950E52"/>
    <w:rsid w:val="00951F86"/>
    <w:rsid w:val="00954D4A"/>
    <w:rsid w:val="009554F7"/>
    <w:rsid w:val="00955587"/>
    <w:rsid w:val="0095567A"/>
    <w:rsid w:val="009565D6"/>
    <w:rsid w:val="00957085"/>
    <w:rsid w:val="0096277E"/>
    <w:rsid w:val="00962CE7"/>
    <w:rsid w:val="009650C0"/>
    <w:rsid w:val="00966BDF"/>
    <w:rsid w:val="00967B4A"/>
    <w:rsid w:val="00970214"/>
    <w:rsid w:val="009704C7"/>
    <w:rsid w:val="0097077F"/>
    <w:rsid w:val="00973C00"/>
    <w:rsid w:val="009771F7"/>
    <w:rsid w:val="009777A4"/>
    <w:rsid w:val="00981220"/>
    <w:rsid w:val="00981C43"/>
    <w:rsid w:val="009823A7"/>
    <w:rsid w:val="009832E3"/>
    <w:rsid w:val="009929A6"/>
    <w:rsid w:val="0099583B"/>
    <w:rsid w:val="00996E7D"/>
    <w:rsid w:val="009A129E"/>
    <w:rsid w:val="009A2CEB"/>
    <w:rsid w:val="009A3364"/>
    <w:rsid w:val="009A3BA5"/>
    <w:rsid w:val="009A61A9"/>
    <w:rsid w:val="009A6933"/>
    <w:rsid w:val="009B3E6B"/>
    <w:rsid w:val="009B6834"/>
    <w:rsid w:val="009B68B6"/>
    <w:rsid w:val="009C0C91"/>
    <w:rsid w:val="009C0E91"/>
    <w:rsid w:val="009C2A76"/>
    <w:rsid w:val="009C71F6"/>
    <w:rsid w:val="009D2104"/>
    <w:rsid w:val="009D2DE7"/>
    <w:rsid w:val="009D4761"/>
    <w:rsid w:val="009D6D6B"/>
    <w:rsid w:val="009E5563"/>
    <w:rsid w:val="009F0B48"/>
    <w:rsid w:val="009F21ED"/>
    <w:rsid w:val="009F5D0B"/>
    <w:rsid w:val="009F6595"/>
    <w:rsid w:val="009F78A9"/>
    <w:rsid w:val="00A00559"/>
    <w:rsid w:val="00A00A7F"/>
    <w:rsid w:val="00A01874"/>
    <w:rsid w:val="00A01C42"/>
    <w:rsid w:val="00A01EB9"/>
    <w:rsid w:val="00A12837"/>
    <w:rsid w:val="00A137CE"/>
    <w:rsid w:val="00A15EF3"/>
    <w:rsid w:val="00A20467"/>
    <w:rsid w:val="00A2231F"/>
    <w:rsid w:val="00A23786"/>
    <w:rsid w:val="00A279BB"/>
    <w:rsid w:val="00A32566"/>
    <w:rsid w:val="00A3299F"/>
    <w:rsid w:val="00A32E0A"/>
    <w:rsid w:val="00A34968"/>
    <w:rsid w:val="00A352D3"/>
    <w:rsid w:val="00A40CE9"/>
    <w:rsid w:val="00A43ED9"/>
    <w:rsid w:val="00A43F4B"/>
    <w:rsid w:val="00A441A7"/>
    <w:rsid w:val="00A47529"/>
    <w:rsid w:val="00A47972"/>
    <w:rsid w:val="00A5046A"/>
    <w:rsid w:val="00A512F0"/>
    <w:rsid w:val="00A51EE0"/>
    <w:rsid w:val="00A53ADF"/>
    <w:rsid w:val="00A54264"/>
    <w:rsid w:val="00A56DD8"/>
    <w:rsid w:val="00A57122"/>
    <w:rsid w:val="00A57185"/>
    <w:rsid w:val="00A5771F"/>
    <w:rsid w:val="00A61639"/>
    <w:rsid w:val="00A62F13"/>
    <w:rsid w:val="00A6314B"/>
    <w:rsid w:val="00A635FB"/>
    <w:rsid w:val="00A65756"/>
    <w:rsid w:val="00A67523"/>
    <w:rsid w:val="00A6AEB9"/>
    <w:rsid w:val="00A716A7"/>
    <w:rsid w:val="00A72495"/>
    <w:rsid w:val="00A82180"/>
    <w:rsid w:val="00A908EE"/>
    <w:rsid w:val="00A94611"/>
    <w:rsid w:val="00A96517"/>
    <w:rsid w:val="00AA4CF2"/>
    <w:rsid w:val="00AA6C1A"/>
    <w:rsid w:val="00AA7C79"/>
    <w:rsid w:val="00AB2C94"/>
    <w:rsid w:val="00AB387E"/>
    <w:rsid w:val="00AB52B8"/>
    <w:rsid w:val="00AB54C9"/>
    <w:rsid w:val="00AB5B1C"/>
    <w:rsid w:val="00AC038E"/>
    <w:rsid w:val="00AC4178"/>
    <w:rsid w:val="00AC7491"/>
    <w:rsid w:val="00AD2CAD"/>
    <w:rsid w:val="00AD3547"/>
    <w:rsid w:val="00AD4AFD"/>
    <w:rsid w:val="00AD56C7"/>
    <w:rsid w:val="00AD6D40"/>
    <w:rsid w:val="00AD771E"/>
    <w:rsid w:val="00AE1B68"/>
    <w:rsid w:val="00AE4FB3"/>
    <w:rsid w:val="00AE5456"/>
    <w:rsid w:val="00AE6603"/>
    <w:rsid w:val="00AE6EA5"/>
    <w:rsid w:val="00AE75B6"/>
    <w:rsid w:val="00AF3B0D"/>
    <w:rsid w:val="00AF5AC1"/>
    <w:rsid w:val="00AF69BB"/>
    <w:rsid w:val="00B00EDA"/>
    <w:rsid w:val="00B014F4"/>
    <w:rsid w:val="00B02C1D"/>
    <w:rsid w:val="00B040AB"/>
    <w:rsid w:val="00B04F8D"/>
    <w:rsid w:val="00B116B2"/>
    <w:rsid w:val="00B13183"/>
    <w:rsid w:val="00B13B48"/>
    <w:rsid w:val="00B13F54"/>
    <w:rsid w:val="00B20F08"/>
    <w:rsid w:val="00B25D05"/>
    <w:rsid w:val="00B30714"/>
    <w:rsid w:val="00B354C1"/>
    <w:rsid w:val="00B35D47"/>
    <w:rsid w:val="00B37BEB"/>
    <w:rsid w:val="00B450D6"/>
    <w:rsid w:val="00B46D29"/>
    <w:rsid w:val="00B50DC6"/>
    <w:rsid w:val="00B51C8E"/>
    <w:rsid w:val="00B525BB"/>
    <w:rsid w:val="00B53799"/>
    <w:rsid w:val="00B54E41"/>
    <w:rsid w:val="00B55059"/>
    <w:rsid w:val="00B556B4"/>
    <w:rsid w:val="00B56348"/>
    <w:rsid w:val="00B56C0A"/>
    <w:rsid w:val="00B579D2"/>
    <w:rsid w:val="00B61E34"/>
    <w:rsid w:val="00B67154"/>
    <w:rsid w:val="00B67583"/>
    <w:rsid w:val="00B719C1"/>
    <w:rsid w:val="00B71A57"/>
    <w:rsid w:val="00B7298C"/>
    <w:rsid w:val="00B760B6"/>
    <w:rsid w:val="00B77D40"/>
    <w:rsid w:val="00B8152A"/>
    <w:rsid w:val="00B8200B"/>
    <w:rsid w:val="00B830E7"/>
    <w:rsid w:val="00B83F1D"/>
    <w:rsid w:val="00B870D1"/>
    <w:rsid w:val="00B9106F"/>
    <w:rsid w:val="00B9246B"/>
    <w:rsid w:val="00B92B63"/>
    <w:rsid w:val="00B93366"/>
    <w:rsid w:val="00B937E8"/>
    <w:rsid w:val="00BB03A4"/>
    <w:rsid w:val="00BB0FD3"/>
    <w:rsid w:val="00BB27C5"/>
    <w:rsid w:val="00BB643F"/>
    <w:rsid w:val="00BB79FC"/>
    <w:rsid w:val="00BB7E30"/>
    <w:rsid w:val="00BC2069"/>
    <w:rsid w:val="00BC2B5A"/>
    <w:rsid w:val="00BC2FA2"/>
    <w:rsid w:val="00BC5F66"/>
    <w:rsid w:val="00BC6037"/>
    <w:rsid w:val="00BD082E"/>
    <w:rsid w:val="00BD0B8C"/>
    <w:rsid w:val="00BD1399"/>
    <w:rsid w:val="00BD1E37"/>
    <w:rsid w:val="00BD2696"/>
    <w:rsid w:val="00BD323C"/>
    <w:rsid w:val="00BD4270"/>
    <w:rsid w:val="00BD457A"/>
    <w:rsid w:val="00BD75C0"/>
    <w:rsid w:val="00BE12B3"/>
    <w:rsid w:val="00BE3713"/>
    <w:rsid w:val="00BE6894"/>
    <w:rsid w:val="00BF1EA2"/>
    <w:rsid w:val="00BF6206"/>
    <w:rsid w:val="00BF7E6D"/>
    <w:rsid w:val="00C02B82"/>
    <w:rsid w:val="00C079E3"/>
    <w:rsid w:val="00C10CC6"/>
    <w:rsid w:val="00C1414F"/>
    <w:rsid w:val="00C14A4F"/>
    <w:rsid w:val="00C17671"/>
    <w:rsid w:val="00C2007C"/>
    <w:rsid w:val="00C20ACD"/>
    <w:rsid w:val="00C20F91"/>
    <w:rsid w:val="00C21002"/>
    <w:rsid w:val="00C259EE"/>
    <w:rsid w:val="00C26504"/>
    <w:rsid w:val="00C3093E"/>
    <w:rsid w:val="00C32B64"/>
    <w:rsid w:val="00C32D27"/>
    <w:rsid w:val="00C35BB3"/>
    <w:rsid w:val="00C364F0"/>
    <w:rsid w:val="00C407F3"/>
    <w:rsid w:val="00C40A2F"/>
    <w:rsid w:val="00C415A6"/>
    <w:rsid w:val="00C46F73"/>
    <w:rsid w:val="00C5158A"/>
    <w:rsid w:val="00C51880"/>
    <w:rsid w:val="00C51FF3"/>
    <w:rsid w:val="00C529FA"/>
    <w:rsid w:val="00C538ED"/>
    <w:rsid w:val="00C53B9E"/>
    <w:rsid w:val="00C53CF8"/>
    <w:rsid w:val="00C567B3"/>
    <w:rsid w:val="00C56CED"/>
    <w:rsid w:val="00C57CF5"/>
    <w:rsid w:val="00C63870"/>
    <w:rsid w:val="00C713F1"/>
    <w:rsid w:val="00C71E05"/>
    <w:rsid w:val="00C72EA1"/>
    <w:rsid w:val="00C7303A"/>
    <w:rsid w:val="00C73097"/>
    <w:rsid w:val="00C76079"/>
    <w:rsid w:val="00C821A4"/>
    <w:rsid w:val="00C841D6"/>
    <w:rsid w:val="00C84419"/>
    <w:rsid w:val="00C85312"/>
    <w:rsid w:val="00C864B4"/>
    <w:rsid w:val="00C90537"/>
    <w:rsid w:val="00C909B2"/>
    <w:rsid w:val="00C932E9"/>
    <w:rsid w:val="00C93DFA"/>
    <w:rsid w:val="00C93E82"/>
    <w:rsid w:val="00C955CB"/>
    <w:rsid w:val="00C96857"/>
    <w:rsid w:val="00C97818"/>
    <w:rsid w:val="00CA073A"/>
    <w:rsid w:val="00CA2815"/>
    <w:rsid w:val="00CA3C83"/>
    <w:rsid w:val="00CA4F6E"/>
    <w:rsid w:val="00CA5450"/>
    <w:rsid w:val="00CA6B67"/>
    <w:rsid w:val="00CA74D6"/>
    <w:rsid w:val="00CB1B0C"/>
    <w:rsid w:val="00CB3C2A"/>
    <w:rsid w:val="00CB6C09"/>
    <w:rsid w:val="00CC12B9"/>
    <w:rsid w:val="00CC19CB"/>
    <w:rsid w:val="00CC6867"/>
    <w:rsid w:val="00CC6FA0"/>
    <w:rsid w:val="00CC7BDB"/>
    <w:rsid w:val="00CD0699"/>
    <w:rsid w:val="00CD0763"/>
    <w:rsid w:val="00CD65F2"/>
    <w:rsid w:val="00CD69EC"/>
    <w:rsid w:val="00CD6D52"/>
    <w:rsid w:val="00CD71E9"/>
    <w:rsid w:val="00CE04C5"/>
    <w:rsid w:val="00CE13E5"/>
    <w:rsid w:val="00CE1853"/>
    <w:rsid w:val="00CE343F"/>
    <w:rsid w:val="00CE4BCD"/>
    <w:rsid w:val="00CE5B9A"/>
    <w:rsid w:val="00CE6815"/>
    <w:rsid w:val="00CF1B66"/>
    <w:rsid w:val="00CF2437"/>
    <w:rsid w:val="00CF2E8B"/>
    <w:rsid w:val="00CF397C"/>
    <w:rsid w:val="00CF4C4C"/>
    <w:rsid w:val="00CF5C7B"/>
    <w:rsid w:val="00CF6DA1"/>
    <w:rsid w:val="00CF6E21"/>
    <w:rsid w:val="00D00097"/>
    <w:rsid w:val="00D018E0"/>
    <w:rsid w:val="00D01B2D"/>
    <w:rsid w:val="00D04A4D"/>
    <w:rsid w:val="00D04E47"/>
    <w:rsid w:val="00D05DFC"/>
    <w:rsid w:val="00D067ED"/>
    <w:rsid w:val="00D10997"/>
    <w:rsid w:val="00D1135C"/>
    <w:rsid w:val="00D120E8"/>
    <w:rsid w:val="00D145AC"/>
    <w:rsid w:val="00D14F5F"/>
    <w:rsid w:val="00D15AC8"/>
    <w:rsid w:val="00D16DB5"/>
    <w:rsid w:val="00D20989"/>
    <w:rsid w:val="00D20A75"/>
    <w:rsid w:val="00D21A31"/>
    <w:rsid w:val="00D2359E"/>
    <w:rsid w:val="00D25CA6"/>
    <w:rsid w:val="00D26A4F"/>
    <w:rsid w:val="00D304E0"/>
    <w:rsid w:val="00D356A2"/>
    <w:rsid w:val="00D37B97"/>
    <w:rsid w:val="00D37C23"/>
    <w:rsid w:val="00D424DE"/>
    <w:rsid w:val="00D435D5"/>
    <w:rsid w:val="00D4431F"/>
    <w:rsid w:val="00D44685"/>
    <w:rsid w:val="00D45E0C"/>
    <w:rsid w:val="00D50083"/>
    <w:rsid w:val="00D537F7"/>
    <w:rsid w:val="00D56D02"/>
    <w:rsid w:val="00D7040D"/>
    <w:rsid w:val="00D71B35"/>
    <w:rsid w:val="00D72286"/>
    <w:rsid w:val="00D727A8"/>
    <w:rsid w:val="00D75BD3"/>
    <w:rsid w:val="00D77553"/>
    <w:rsid w:val="00D77F03"/>
    <w:rsid w:val="00D80892"/>
    <w:rsid w:val="00D82845"/>
    <w:rsid w:val="00D83F18"/>
    <w:rsid w:val="00D84C31"/>
    <w:rsid w:val="00D84D01"/>
    <w:rsid w:val="00D8523B"/>
    <w:rsid w:val="00D932DF"/>
    <w:rsid w:val="00D94347"/>
    <w:rsid w:val="00D95958"/>
    <w:rsid w:val="00D966DB"/>
    <w:rsid w:val="00DA1638"/>
    <w:rsid w:val="00DA3F00"/>
    <w:rsid w:val="00DA4186"/>
    <w:rsid w:val="00DA68C6"/>
    <w:rsid w:val="00DA7086"/>
    <w:rsid w:val="00DA78A2"/>
    <w:rsid w:val="00DA7E34"/>
    <w:rsid w:val="00DA7FD1"/>
    <w:rsid w:val="00DB3095"/>
    <w:rsid w:val="00DB40F7"/>
    <w:rsid w:val="00DB5A74"/>
    <w:rsid w:val="00DB6D44"/>
    <w:rsid w:val="00DC2854"/>
    <w:rsid w:val="00DC4D51"/>
    <w:rsid w:val="00DC575D"/>
    <w:rsid w:val="00DC6D22"/>
    <w:rsid w:val="00DC75D2"/>
    <w:rsid w:val="00DD51EE"/>
    <w:rsid w:val="00DD7815"/>
    <w:rsid w:val="00DE06C3"/>
    <w:rsid w:val="00DE0CCE"/>
    <w:rsid w:val="00DE2851"/>
    <w:rsid w:val="00DE454D"/>
    <w:rsid w:val="00DE4C27"/>
    <w:rsid w:val="00DE6BE2"/>
    <w:rsid w:val="00DF011D"/>
    <w:rsid w:val="00DF2191"/>
    <w:rsid w:val="00DF572E"/>
    <w:rsid w:val="00DF68CF"/>
    <w:rsid w:val="00DF70E2"/>
    <w:rsid w:val="00DF7925"/>
    <w:rsid w:val="00E004FD"/>
    <w:rsid w:val="00E00A46"/>
    <w:rsid w:val="00E019E3"/>
    <w:rsid w:val="00E0401A"/>
    <w:rsid w:val="00E048A8"/>
    <w:rsid w:val="00E059EA"/>
    <w:rsid w:val="00E07F41"/>
    <w:rsid w:val="00E10315"/>
    <w:rsid w:val="00E13FAA"/>
    <w:rsid w:val="00E145FC"/>
    <w:rsid w:val="00E14E9B"/>
    <w:rsid w:val="00E154F4"/>
    <w:rsid w:val="00E15566"/>
    <w:rsid w:val="00E16981"/>
    <w:rsid w:val="00E209D6"/>
    <w:rsid w:val="00E224C4"/>
    <w:rsid w:val="00E23221"/>
    <w:rsid w:val="00E23B5C"/>
    <w:rsid w:val="00E2400B"/>
    <w:rsid w:val="00E2403C"/>
    <w:rsid w:val="00E24D9B"/>
    <w:rsid w:val="00E25625"/>
    <w:rsid w:val="00E25A5A"/>
    <w:rsid w:val="00E267C7"/>
    <w:rsid w:val="00E27DCC"/>
    <w:rsid w:val="00E27E4D"/>
    <w:rsid w:val="00E35994"/>
    <w:rsid w:val="00E35E94"/>
    <w:rsid w:val="00E36ED7"/>
    <w:rsid w:val="00E404BE"/>
    <w:rsid w:val="00E40621"/>
    <w:rsid w:val="00E43E00"/>
    <w:rsid w:val="00E44BED"/>
    <w:rsid w:val="00E530F7"/>
    <w:rsid w:val="00E5398F"/>
    <w:rsid w:val="00E566F6"/>
    <w:rsid w:val="00E57C66"/>
    <w:rsid w:val="00E61D88"/>
    <w:rsid w:val="00E6557D"/>
    <w:rsid w:val="00E65B94"/>
    <w:rsid w:val="00E663B4"/>
    <w:rsid w:val="00E670D5"/>
    <w:rsid w:val="00E67F71"/>
    <w:rsid w:val="00E72EC1"/>
    <w:rsid w:val="00E74B44"/>
    <w:rsid w:val="00E76D43"/>
    <w:rsid w:val="00E8119C"/>
    <w:rsid w:val="00E812EB"/>
    <w:rsid w:val="00E82A99"/>
    <w:rsid w:val="00E85440"/>
    <w:rsid w:val="00E858A5"/>
    <w:rsid w:val="00E87784"/>
    <w:rsid w:val="00E90091"/>
    <w:rsid w:val="00E90C78"/>
    <w:rsid w:val="00E921D6"/>
    <w:rsid w:val="00E9EE13"/>
    <w:rsid w:val="00EA03B5"/>
    <w:rsid w:val="00EA5066"/>
    <w:rsid w:val="00EA5571"/>
    <w:rsid w:val="00EA66D5"/>
    <w:rsid w:val="00EA7002"/>
    <w:rsid w:val="00EB03F9"/>
    <w:rsid w:val="00EB3DE2"/>
    <w:rsid w:val="00EB47B0"/>
    <w:rsid w:val="00EB59BC"/>
    <w:rsid w:val="00EB6A0D"/>
    <w:rsid w:val="00EB7291"/>
    <w:rsid w:val="00EC0E76"/>
    <w:rsid w:val="00EC2228"/>
    <w:rsid w:val="00EC395E"/>
    <w:rsid w:val="00EC58BE"/>
    <w:rsid w:val="00EC6051"/>
    <w:rsid w:val="00ED0B92"/>
    <w:rsid w:val="00ED113F"/>
    <w:rsid w:val="00ED250E"/>
    <w:rsid w:val="00ED2ACE"/>
    <w:rsid w:val="00ED37DD"/>
    <w:rsid w:val="00ED4422"/>
    <w:rsid w:val="00ED4424"/>
    <w:rsid w:val="00ED6D24"/>
    <w:rsid w:val="00ED7117"/>
    <w:rsid w:val="00EE5479"/>
    <w:rsid w:val="00EF0A65"/>
    <w:rsid w:val="00EF0BC7"/>
    <w:rsid w:val="00EF158C"/>
    <w:rsid w:val="00EF1B54"/>
    <w:rsid w:val="00EF23FA"/>
    <w:rsid w:val="00EF26DF"/>
    <w:rsid w:val="00EF693D"/>
    <w:rsid w:val="00EF6AE8"/>
    <w:rsid w:val="00EF73D8"/>
    <w:rsid w:val="00F00B5F"/>
    <w:rsid w:val="00F020CE"/>
    <w:rsid w:val="00F02B87"/>
    <w:rsid w:val="00F064C2"/>
    <w:rsid w:val="00F10292"/>
    <w:rsid w:val="00F11EE1"/>
    <w:rsid w:val="00F1241C"/>
    <w:rsid w:val="00F12E21"/>
    <w:rsid w:val="00F12E9E"/>
    <w:rsid w:val="00F132DF"/>
    <w:rsid w:val="00F13D6D"/>
    <w:rsid w:val="00F156CA"/>
    <w:rsid w:val="00F15B73"/>
    <w:rsid w:val="00F15D43"/>
    <w:rsid w:val="00F17566"/>
    <w:rsid w:val="00F17EBF"/>
    <w:rsid w:val="00F21BAD"/>
    <w:rsid w:val="00F2738B"/>
    <w:rsid w:val="00F307A0"/>
    <w:rsid w:val="00F30998"/>
    <w:rsid w:val="00F32C18"/>
    <w:rsid w:val="00F33012"/>
    <w:rsid w:val="00F345A6"/>
    <w:rsid w:val="00F35C17"/>
    <w:rsid w:val="00F368D5"/>
    <w:rsid w:val="00F37D0B"/>
    <w:rsid w:val="00F42439"/>
    <w:rsid w:val="00F42A6A"/>
    <w:rsid w:val="00F44129"/>
    <w:rsid w:val="00F44ACD"/>
    <w:rsid w:val="00F4575E"/>
    <w:rsid w:val="00F458DF"/>
    <w:rsid w:val="00F45B4D"/>
    <w:rsid w:val="00F46276"/>
    <w:rsid w:val="00F51C93"/>
    <w:rsid w:val="00F54D21"/>
    <w:rsid w:val="00F63130"/>
    <w:rsid w:val="00F64304"/>
    <w:rsid w:val="00F66063"/>
    <w:rsid w:val="00F77427"/>
    <w:rsid w:val="00F82281"/>
    <w:rsid w:val="00F8269D"/>
    <w:rsid w:val="00F83D67"/>
    <w:rsid w:val="00F944A8"/>
    <w:rsid w:val="00F95553"/>
    <w:rsid w:val="00F95C08"/>
    <w:rsid w:val="00FB0334"/>
    <w:rsid w:val="00FB33BB"/>
    <w:rsid w:val="00FB3F64"/>
    <w:rsid w:val="00FB5A48"/>
    <w:rsid w:val="00FB5DB2"/>
    <w:rsid w:val="00FC0613"/>
    <w:rsid w:val="00FC4F40"/>
    <w:rsid w:val="00FC6650"/>
    <w:rsid w:val="00FC7B32"/>
    <w:rsid w:val="00FD3F46"/>
    <w:rsid w:val="00FD4F72"/>
    <w:rsid w:val="00FD5FE6"/>
    <w:rsid w:val="00FE0094"/>
    <w:rsid w:val="00FE198A"/>
    <w:rsid w:val="00FE1CAB"/>
    <w:rsid w:val="00FE387C"/>
    <w:rsid w:val="00FE7619"/>
    <w:rsid w:val="00FF2A75"/>
    <w:rsid w:val="00FF36C6"/>
    <w:rsid w:val="00FF3F60"/>
    <w:rsid w:val="00FF62E4"/>
    <w:rsid w:val="0118CD6A"/>
    <w:rsid w:val="01431D4C"/>
    <w:rsid w:val="0151343E"/>
    <w:rsid w:val="0165993A"/>
    <w:rsid w:val="016B55FD"/>
    <w:rsid w:val="016D3B71"/>
    <w:rsid w:val="0171B5AF"/>
    <w:rsid w:val="0183A89A"/>
    <w:rsid w:val="01865EAE"/>
    <w:rsid w:val="0188F53E"/>
    <w:rsid w:val="018910E6"/>
    <w:rsid w:val="01BD6050"/>
    <w:rsid w:val="01C0D3F7"/>
    <w:rsid w:val="01E08D63"/>
    <w:rsid w:val="01E6E83B"/>
    <w:rsid w:val="01E80D1A"/>
    <w:rsid w:val="01EC474F"/>
    <w:rsid w:val="01F88FB5"/>
    <w:rsid w:val="025AB224"/>
    <w:rsid w:val="025ED597"/>
    <w:rsid w:val="026A9728"/>
    <w:rsid w:val="02A9DDA6"/>
    <w:rsid w:val="02B36FC7"/>
    <w:rsid w:val="02F53613"/>
    <w:rsid w:val="02FB3DC4"/>
    <w:rsid w:val="0300F3C9"/>
    <w:rsid w:val="0332A1A3"/>
    <w:rsid w:val="033BC32D"/>
    <w:rsid w:val="037077DE"/>
    <w:rsid w:val="037733C0"/>
    <w:rsid w:val="0377EF33"/>
    <w:rsid w:val="038359C3"/>
    <w:rsid w:val="0388DE15"/>
    <w:rsid w:val="03897E8A"/>
    <w:rsid w:val="03983779"/>
    <w:rsid w:val="03B1E515"/>
    <w:rsid w:val="03CFAEC6"/>
    <w:rsid w:val="03DC0AA6"/>
    <w:rsid w:val="03F39ED6"/>
    <w:rsid w:val="04189A74"/>
    <w:rsid w:val="04314E8D"/>
    <w:rsid w:val="043225C7"/>
    <w:rsid w:val="04343B66"/>
    <w:rsid w:val="044EE7F2"/>
    <w:rsid w:val="0485CECC"/>
    <w:rsid w:val="04B7080D"/>
    <w:rsid w:val="04BE8876"/>
    <w:rsid w:val="04D37C82"/>
    <w:rsid w:val="04D83ED1"/>
    <w:rsid w:val="04E13109"/>
    <w:rsid w:val="04EEB216"/>
    <w:rsid w:val="052BC1C5"/>
    <w:rsid w:val="0536ED56"/>
    <w:rsid w:val="053B5438"/>
    <w:rsid w:val="053C8BDD"/>
    <w:rsid w:val="05900397"/>
    <w:rsid w:val="05AA6797"/>
    <w:rsid w:val="05D8D36A"/>
    <w:rsid w:val="05F96C80"/>
    <w:rsid w:val="06027D7B"/>
    <w:rsid w:val="0603A9C6"/>
    <w:rsid w:val="0620CDEF"/>
    <w:rsid w:val="062540A9"/>
    <w:rsid w:val="064754C3"/>
    <w:rsid w:val="064A2C57"/>
    <w:rsid w:val="06692D1D"/>
    <w:rsid w:val="0672FECD"/>
    <w:rsid w:val="0675AB5C"/>
    <w:rsid w:val="070CDF1E"/>
    <w:rsid w:val="070DF7E2"/>
    <w:rsid w:val="07100EC3"/>
    <w:rsid w:val="0727D16E"/>
    <w:rsid w:val="072AB4C9"/>
    <w:rsid w:val="074D806D"/>
    <w:rsid w:val="075ACCD0"/>
    <w:rsid w:val="0767C04E"/>
    <w:rsid w:val="07692F11"/>
    <w:rsid w:val="076D6D34"/>
    <w:rsid w:val="0776EF33"/>
    <w:rsid w:val="077EECE2"/>
    <w:rsid w:val="0791EE5C"/>
    <w:rsid w:val="07935C13"/>
    <w:rsid w:val="07BA9A72"/>
    <w:rsid w:val="07DFC32C"/>
    <w:rsid w:val="080BD2EA"/>
    <w:rsid w:val="081E9022"/>
    <w:rsid w:val="084F1051"/>
    <w:rsid w:val="08807D41"/>
    <w:rsid w:val="08A20ECC"/>
    <w:rsid w:val="08A7E01B"/>
    <w:rsid w:val="08B91817"/>
    <w:rsid w:val="08FFBECC"/>
    <w:rsid w:val="09044EF1"/>
    <w:rsid w:val="091D51F3"/>
    <w:rsid w:val="09356887"/>
    <w:rsid w:val="095B15AC"/>
    <w:rsid w:val="098ADDCF"/>
    <w:rsid w:val="098C5C9F"/>
    <w:rsid w:val="0990D27D"/>
    <w:rsid w:val="09B21008"/>
    <w:rsid w:val="09DDDF17"/>
    <w:rsid w:val="09E051F5"/>
    <w:rsid w:val="09F5D884"/>
    <w:rsid w:val="0A19714B"/>
    <w:rsid w:val="0A2840F1"/>
    <w:rsid w:val="0A59A450"/>
    <w:rsid w:val="0A61063E"/>
    <w:rsid w:val="0A62C950"/>
    <w:rsid w:val="0A62E05A"/>
    <w:rsid w:val="0A6DC203"/>
    <w:rsid w:val="0A839C23"/>
    <w:rsid w:val="0AD87763"/>
    <w:rsid w:val="0ADC15B1"/>
    <w:rsid w:val="0B386BB8"/>
    <w:rsid w:val="0B3C9E82"/>
    <w:rsid w:val="0B70C2FB"/>
    <w:rsid w:val="0B725EA1"/>
    <w:rsid w:val="0B76147C"/>
    <w:rsid w:val="0B8360B8"/>
    <w:rsid w:val="0B8AB3D1"/>
    <w:rsid w:val="0BB3E335"/>
    <w:rsid w:val="0BF44708"/>
    <w:rsid w:val="0C3C78DA"/>
    <w:rsid w:val="0C460C5E"/>
    <w:rsid w:val="0C8EAB19"/>
    <w:rsid w:val="0C914F16"/>
    <w:rsid w:val="0CB6CBC5"/>
    <w:rsid w:val="0CBCC986"/>
    <w:rsid w:val="0CC7A93D"/>
    <w:rsid w:val="0CE0F649"/>
    <w:rsid w:val="0CF2C14B"/>
    <w:rsid w:val="0D2459ED"/>
    <w:rsid w:val="0D2EB523"/>
    <w:rsid w:val="0D394139"/>
    <w:rsid w:val="0D3BDD52"/>
    <w:rsid w:val="0D746873"/>
    <w:rsid w:val="0D80A904"/>
    <w:rsid w:val="0DA127E5"/>
    <w:rsid w:val="0DA208E4"/>
    <w:rsid w:val="0DA5B8C3"/>
    <w:rsid w:val="0DAC845C"/>
    <w:rsid w:val="0DB6B271"/>
    <w:rsid w:val="0DDAE849"/>
    <w:rsid w:val="0DDE5BD5"/>
    <w:rsid w:val="0E02BA1F"/>
    <w:rsid w:val="0E164FBE"/>
    <w:rsid w:val="0E6FFCCF"/>
    <w:rsid w:val="0E74EEE6"/>
    <w:rsid w:val="0E8F676C"/>
    <w:rsid w:val="0E9EEDBB"/>
    <w:rsid w:val="0EAFFC0F"/>
    <w:rsid w:val="0F238895"/>
    <w:rsid w:val="0F47CB34"/>
    <w:rsid w:val="0F4B12F2"/>
    <w:rsid w:val="0F623EA8"/>
    <w:rsid w:val="0F690973"/>
    <w:rsid w:val="0F75AD28"/>
    <w:rsid w:val="0F811022"/>
    <w:rsid w:val="0F8A2A09"/>
    <w:rsid w:val="0FBCA3FB"/>
    <w:rsid w:val="0FDD2563"/>
    <w:rsid w:val="101F52B7"/>
    <w:rsid w:val="10254476"/>
    <w:rsid w:val="1049EED5"/>
    <w:rsid w:val="105A702A"/>
    <w:rsid w:val="108AB46E"/>
    <w:rsid w:val="108AE998"/>
    <w:rsid w:val="1094A931"/>
    <w:rsid w:val="109BC5CA"/>
    <w:rsid w:val="10BA37E4"/>
    <w:rsid w:val="10D3DAA9"/>
    <w:rsid w:val="11482FFA"/>
    <w:rsid w:val="114B26A7"/>
    <w:rsid w:val="11650F8D"/>
    <w:rsid w:val="116EA390"/>
    <w:rsid w:val="11786696"/>
    <w:rsid w:val="118F4F28"/>
    <w:rsid w:val="119F8909"/>
    <w:rsid w:val="11AA8996"/>
    <w:rsid w:val="11C670B6"/>
    <w:rsid w:val="11C6D55D"/>
    <w:rsid w:val="11E5CDC1"/>
    <w:rsid w:val="11E7123E"/>
    <w:rsid w:val="12068CEC"/>
    <w:rsid w:val="1231F325"/>
    <w:rsid w:val="1276BB58"/>
    <w:rsid w:val="12C94E09"/>
    <w:rsid w:val="12D3BB1C"/>
    <w:rsid w:val="12F70D5D"/>
    <w:rsid w:val="13118FAF"/>
    <w:rsid w:val="13141A60"/>
    <w:rsid w:val="13281524"/>
    <w:rsid w:val="1340EA0B"/>
    <w:rsid w:val="139A6F14"/>
    <w:rsid w:val="13A051FE"/>
    <w:rsid w:val="13D2D78A"/>
    <w:rsid w:val="13D46185"/>
    <w:rsid w:val="13DB8F19"/>
    <w:rsid w:val="13E5A330"/>
    <w:rsid w:val="13F0C6BE"/>
    <w:rsid w:val="13F2EC90"/>
    <w:rsid w:val="13FC3D63"/>
    <w:rsid w:val="14007503"/>
    <w:rsid w:val="141142C7"/>
    <w:rsid w:val="147788F7"/>
    <w:rsid w:val="14846252"/>
    <w:rsid w:val="149569BA"/>
    <w:rsid w:val="14A00D50"/>
    <w:rsid w:val="14A880AD"/>
    <w:rsid w:val="14AA768B"/>
    <w:rsid w:val="14C326BF"/>
    <w:rsid w:val="14D07C7E"/>
    <w:rsid w:val="14EBDA82"/>
    <w:rsid w:val="15147BE1"/>
    <w:rsid w:val="15329CD3"/>
    <w:rsid w:val="155311A4"/>
    <w:rsid w:val="155A2C14"/>
    <w:rsid w:val="15D3A869"/>
    <w:rsid w:val="16017034"/>
    <w:rsid w:val="16207052"/>
    <w:rsid w:val="163317E9"/>
    <w:rsid w:val="16381F70"/>
    <w:rsid w:val="163A95BF"/>
    <w:rsid w:val="163AC66E"/>
    <w:rsid w:val="163E22BC"/>
    <w:rsid w:val="16424EB8"/>
    <w:rsid w:val="164FF1ED"/>
    <w:rsid w:val="167316E4"/>
    <w:rsid w:val="16784011"/>
    <w:rsid w:val="1679D54E"/>
    <w:rsid w:val="169CEDAF"/>
    <w:rsid w:val="16A022AD"/>
    <w:rsid w:val="16C799E2"/>
    <w:rsid w:val="16CB1061"/>
    <w:rsid w:val="16D979BA"/>
    <w:rsid w:val="16E7BDDE"/>
    <w:rsid w:val="17476B96"/>
    <w:rsid w:val="175131E0"/>
    <w:rsid w:val="1764231B"/>
    <w:rsid w:val="1766C369"/>
    <w:rsid w:val="176AEEDC"/>
    <w:rsid w:val="176C91AF"/>
    <w:rsid w:val="177261F1"/>
    <w:rsid w:val="177B05DD"/>
    <w:rsid w:val="17891F43"/>
    <w:rsid w:val="178DA912"/>
    <w:rsid w:val="17925229"/>
    <w:rsid w:val="179F92E2"/>
    <w:rsid w:val="17AC5320"/>
    <w:rsid w:val="17F74A45"/>
    <w:rsid w:val="17F74EEE"/>
    <w:rsid w:val="17F7ACA7"/>
    <w:rsid w:val="17FFF955"/>
    <w:rsid w:val="18141072"/>
    <w:rsid w:val="183F7485"/>
    <w:rsid w:val="1855A1D5"/>
    <w:rsid w:val="188CCDB3"/>
    <w:rsid w:val="188FD0F9"/>
    <w:rsid w:val="18CB95D6"/>
    <w:rsid w:val="1922A36A"/>
    <w:rsid w:val="19243FDF"/>
    <w:rsid w:val="1927AEC5"/>
    <w:rsid w:val="1933AC30"/>
    <w:rsid w:val="19384CD3"/>
    <w:rsid w:val="193B6343"/>
    <w:rsid w:val="194ADD7E"/>
    <w:rsid w:val="1963BC0F"/>
    <w:rsid w:val="1A14E6D7"/>
    <w:rsid w:val="1A1D6CDB"/>
    <w:rsid w:val="1A238210"/>
    <w:rsid w:val="1A258CFB"/>
    <w:rsid w:val="1A32E564"/>
    <w:rsid w:val="1A43443B"/>
    <w:rsid w:val="1A5AF104"/>
    <w:rsid w:val="1A7539EB"/>
    <w:rsid w:val="1A783768"/>
    <w:rsid w:val="1A80794F"/>
    <w:rsid w:val="1A90C11E"/>
    <w:rsid w:val="1A9AF389"/>
    <w:rsid w:val="1A9B5654"/>
    <w:rsid w:val="1A9DA4DD"/>
    <w:rsid w:val="1AA03497"/>
    <w:rsid w:val="1AA8E926"/>
    <w:rsid w:val="1AADA72E"/>
    <w:rsid w:val="1ACB3A52"/>
    <w:rsid w:val="1ADAE849"/>
    <w:rsid w:val="1ADD4F75"/>
    <w:rsid w:val="1AF25ED7"/>
    <w:rsid w:val="1B031B06"/>
    <w:rsid w:val="1B06F05D"/>
    <w:rsid w:val="1B2C0361"/>
    <w:rsid w:val="1B360B0F"/>
    <w:rsid w:val="1B6D09FF"/>
    <w:rsid w:val="1B7904BA"/>
    <w:rsid w:val="1BA5E5E9"/>
    <w:rsid w:val="1BC7A0B4"/>
    <w:rsid w:val="1BD26EDF"/>
    <w:rsid w:val="1BEC90CD"/>
    <w:rsid w:val="1C1864D0"/>
    <w:rsid w:val="1C278659"/>
    <w:rsid w:val="1C2E8D61"/>
    <w:rsid w:val="1C3147E2"/>
    <w:rsid w:val="1C6E47EB"/>
    <w:rsid w:val="1C99BE72"/>
    <w:rsid w:val="1CB1C27C"/>
    <w:rsid w:val="1CB27550"/>
    <w:rsid w:val="1CCAEB04"/>
    <w:rsid w:val="1CD50478"/>
    <w:rsid w:val="1CE2736F"/>
    <w:rsid w:val="1CE9D260"/>
    <w:rsid w:val="1CF91DA0"/>
    <w:rsid w:val="1D07F46D"/>
    <w:rsid w:val="1D235271"/>
    <w:rsid w:val="1D447C8D"/>
    <w:rsid w:val="1D5D228F"/>
    <w:rsid w:val="1D6C52F8"/>
    <w:rsid w:val="1D7A74DF"/>
    <w:rsid w:val="1D9554A8"/>
    <w:rsid w:val="1DA9D041"/>
    <w:rsid w:val="1DB40FF7"/>
    <w:rsid w:val="1DCEA682"/>
    <w:rsid w:val="1DF2088A"/>
    <w:rsid w:val="1E09CB09"/>
    <w:rsid w:val="1E21F83D"/>
    <w:rsid w:val="1E34C6BC"/>
    <w:rsid w:val="1E7967CC"/>
    <w:rsid w:val="1EBDC1D6"/>
    <w:rsid w:val="1ED7A745"/>
    <w:rsid w:val="1EFF8A57"/>
    <w:rsid w:val="1F0F53BB"/>
    <w:rsid w:val="1F145879"/>
    <w:rsid w:val="1F5110A7"/>
    <w:rsid w:val="1F64C767"/>
    <w:rsid w:val="1F6880A2"/>
    <w:rsid w:val="1F7A4410"/>
    <w:rsid w:val="1F7B4799"/>
    <w:rsid w:val="1FA16129"/>
    <w:rsid w:val="1FCDA0BE"/>
    <w:rsid w:val="1FF0C85C"/>
    <w:rsid w:val="1FF87331"/>
    <w:rsid w:val="2001C17D"/>
    <w:rsid w:val="200F5C58"/>
    <w:rsid w:val="20578E9C"/>
    <w:rsid w:val="2062E27D"/>
    <w:rsid w:val="206EAAE3"/>
    <w:rsid w:val="2072DA43"/>
    <w:rsid w:val="20B17E29"/>
    <w:rsid w:val="20BD706C"/>
    <w:rsid w:val="20CD715E"/>
    <w:rsid w:val="21149601"/>
    <w:rsid w:val="212D363B"/>
    <w:rsid w:val="215F993D"/>
    <w:rsid w:val="216D1DCB"/>
    <w:rsid w:val="2174AE98"/>
    <w:rsid w:val="217820FE"/>
    <w:rsid w:val="21798694"/>
    <w:rsid w:val="218034E6"/>
    <w:rsid w:val="21A57F4D"/>
    <w:rsid w:val="21C16E99"/>
    <w:rsid w:val="21D0B2EA"/>
    <w:rsid w:val="21EE3044"/>
    <w:rsid w:val="21F43818"/>
    <w:rsid w:val="22066AD4"/>
    <w:rsid w:val="22105582"/>
    <w:rsid w:val="222FE31E"/>
    <w:rsid w:val="22436811"/>
    <w:rsid w:val="224636C4"/>
    <w:rsid w:val="22815AF2"/>
    <w:rsid w:val="229D0733"/>
    <w:rsid w:val="22A15B6E"/>
    <w:rsid w:val="22B7A3A0"/>
    <w:rsid w:val="22C876AE"/>
    <w:rsid w:val="230D2FFC"/>
    <w:rsid w:val="2313E561"/>
    <w:rsid w:val="2320140C"/>
    <w:rsid w:val="233DF788"/>
    <w:rsid w:val="2346B5CF"/>
    <w:rsid w:val="23498E7D"/>
    <w:rsid w:val="2352DDB5"/>
    <w:rsid w:val="2354C0D4"/>
    <w:rsid w:val="2365680C"/>
    <w:rsid w:val="236D0C29"/>
    <w:rsid w:val="238EBF40"/>
    <w:rsid w:val="23EAEC20"/>
    <w:rsid w:val="23EB961C"/>
    <w:rsid w:val="23F2FE68"/>
    <w:rsid w:val="242F5B41"/>
    <w:rsid w:val="2443ED94"/>
    <w:rsid w:val="2451F007"/>
    <w:rsid w:val="24DE80EC"/>
    <w:rsid w:val="24DFD8FB"/>
    <w:rsid w:val="25329082"/>
    <w:rsid w:val="25510726"/>
    <w:rsid w:val="25577C1A"/>
    <w:rsid w:val="256C69DE"/>
    <w:rsid w:val="257A7AD7"/>
    <w:rsid w:val="258A2120"/>
    <w:rsid w:val="259AFCE8"/>
    <w:rsid w:val="25ADAE22"/>
    <w:rsid w:val="25BEE5AD"/>
    <w:rsid w:val="25C1B78E"/>
    <w:rsid w:val="25DB7D41"/>
    <w:rsid w:val="25E59E21"/>
    <w:rsid w:val="25F0CB51"/>
    <w:rsid w:val="25F5923E"/>
    <w:rsid w:val="26038CAC"/>
    <w:rsid w:val="2603E071"/>
    <w:rsid w:val="26079B83"/>
    <w:rsid w:val="2633887F"/>
    <w:rsid w:val="26500E59"/>
    <w:rsid w:val="26559EC7"/>
    <w:rsid w:val="267FB8BA"/>
    <w:rsid w:val="26955C52"/>
    <w:rsid w:val="26A46422"/>
    <w:rsid w:val="26AE33C4"/>
    <w:rsid w:val="26E43EEA"/>
    <w:rsid w:val="2712D342"/>
    <w:rsid w:val="275F691F"/>
    <w:rsid w:val="279BFA61"/>
    <w:rsid w:val="27B35F6C"/>
    <w:rsid w:val="27C86874"/>
    <w:rsid w:val="27D7CB41"/>
    <w:rsid w:val="27EDF416"/>
    <w:rsid w:val="280A43AC"/>
    <w:rsid w:val="283782EA"/>
    <w:rsid w:val="289B5046"/>
    <w:rsid w:val="28B38631"/>
    <w:rsid w:val="28B49382"/>
    <w:rsid w:val="28BA5167"/>
    <w:rsid w:val="28CD464E"/>
    <w:rsid w:val="28CEEE77"/>
    <w:rsid w:val="28EF2E9A"/>
    <w:rsid w:val="29278260"/>
    <w:rsid w:val="29350B69"/>
    <w:rsid w:val="2965EA6F"/>
    <w:rsid w:val="2978B23E"/>
    <w:rsid w:val="2991DEE3"/>
    <w:rsid w:val="29BCDF80"/>
    <w:rsid w:val="29BDEAC0"/>
    <w:rsid w:val="29FF696D"/>
    <w:rsid w:val="2A2381D9"/>
    <w:rsid w:val="2A4D21C8"/>
    <w:rsid w:val="2A63BAC0"/>
    <w:rsid w:val="2A8A2EAC"/>
    <w:rsid w:val="2A90AEC6"/>
    <w:rsid w:val="2A9643BA"/>
    <w:rsid w:val="2AC91685"/>
    <w:rsid w:val="2AD668A4"/>
    <w:rsid w:val="2AE2FF7A"/>
    <w:rsid w:val="2AE6E192"/>
    <w:rsid w:val="2B04391F"/>
    <w:rsid w:val="2B0A5235"/>
    <w:rsid w:val="2B3C21F7"/>
    <w:rsid w:val="2B5370B5"/>
    <w:rsid w:val="2B868582"/>
    <w:rsid w:val="2BC2BC96"/>
    <w:rsid w:val="2BFDD57E"/>
    <w:rsid w:val="2C0A63D5"/>
    <w:rsid w:val="2C0B2E1E"/>
    <w:rsid w:val="2C2CE16E"/>
    <w:rsid w:val="2C3D94E2"/>
    <w:rsid w:val="2C5AE46D"/>
    <w:rsid w:val="2C5C681A"/>
    <w:rsid w:val="2C721431"/>
    <w:rsid w:val="2C8E0436"/>
    <w:rsid w:val="2C93B16B"/>
    <w:rsid w:val="2C99E0B2"/>
    <w:rsid w:val="2C9EC9D0"/>
    <w:rsid w:val="2CB187BB"/>
    <w:rsid w:val="2CB40604"/>
    <w:rsid w:val="2CC9EA42"/>
    <w:rsid w:val="2CE78A91"/>
    <w:rsid w:val="2CF2AE76"/>
    <w:rsid w:val="2D132315"/>
    <w:rsid w:val="2D30DB9B"/>
    <w:rsid w:val="2D480BC6"/>
    <w:rsid w:val="2D688115"/>
    <w:rsid w:val="2D74EC0D"/>
    <w:rsid w:val="2D845BB7"/>
    <w:rsid w:val="2D8CE57A"/>
    <w:rsid w:val="2DA12544"/>
    <w:rsid w:val="2DADB1B6"/>
    <w:rsid w:val="2DE45FCD"/>
    <w:rsid w:val="2DFB5B80"/>
    <w:rsid w:val="2E08CCF7"/>
    <w:rsid w:val="2E309388"/>
    <w:rsid w:val="2E51F68F"/>
    <w:rsid w:val="2E527D3E"/>
    <w:rsid w:val="2E5C0FF4"/>
    <w:rsid w:val="2E63F336"/>
    <w:rsid w:val="2E6B44C7"/>
    <w:rsid w:val="2E6E6250"/>
    <w:rsid w:val="2E86278C"/>
    <w:rsid w:val="2E891150"/>
    <w:rsid w:val="2EC0A824"/>
    <w:rsid w:val="2EF7748E"/>
    <w:rsid w:val="2EFF0DFC"/>
    <w:rsid w:val="2F21C56F"/>
    <w:rsid w:val="2F2410F1"/>
    <w:rsid w:val="2F49334B"/>
    <w:rsid w:val="2F8A45C7"/>
    <w:rsid w:val="2FBDD841"/>
    <w:rsid w:val="2FDA5A01"/>
    <w:rsid w:val="2FDCEC74"/>
    <w:rsid w:val="2FEF99F1"/>
    <w:rsid w:val="30103638"/>
    <w:rsid w:val="30309D70"/>
    <w:rsid w:val="3044D752"/>
    <w:rsid w:val="304B8630"/>
    <w:rsid w:val="305A5707"/>
    <w:rsid w:val="3065BD4E"/>
    <w:rsid w:val="3071AD32"/>
    <w:rsid w:val="30915625"/>
    <w:rsid w:val="30A72F2D"/>
    <w:rsid w:val="30AA011F"/>
    <w:rsid w:val="30C08D92"/>
    <w:rsid w:val="31097E21"/>
    <w:rsid w:val="310D38BE"/>
    <w:rsid w:val="3111BA21"/>
    <w:rsid w:val="31217DD4"/>
    <w:rsid w:val="31230A2F"/>
    <w:rsid w:val="3138340B"/>
    <w:rsid w:val="31693F2D"/>
    <w:rsid w:val="318B3486"/>
    <w:rsid w:val="319588A4"/>
    <w:rsid w:val="31B23A57"/>
    <w:rsid w:val="31BE3818"/>
    <w:rsid w:val="31DCFD30"/>
    <w:rsid w:val="31E603EC"/>
    <w:rsid w:val="31FAF36D"/>
    <w:rsid w:val="3201E81C"/>
    <w:rsid w:val="321EAE36"/>
    <w:rsid w:val="32267462"/>
    <w:rsid w:val="3253D330"/>
    <w:rsid w:val="325EE4D7"/>
    <w:rsid w:val="32842957"/>
    <w:rsid w:val="32895F3D"/>
    <w:rsid w:val="329C5CB6"/>
    <w:rsid w:val="32A5805D"/>
    <w:rsid w:val="32A7AF2E"/>
    <w:rsid w:val="32A8A78B"/>
    <w:rsid w:val="32CE7F0F"/>
    <w:rsid w:val="32F63A1B"/>
    <w:rsid w:val="33229060"/>
    <w:rsid w:val="333CDEAF"/>
    <w:rsid w:val="33448383"/>
    <w:rsid w:val="33476A11"/>
    <w:rsid w:val="3370EA83"/>
    <w:rsid w:val="3374CAC7"/>
    <w:rsid w:val="33B82C2E"/>
    <w:rsid w:val="33C0E07B"/>
    <w:rsid w:val="33C70A33"/>
    <w:rsid w:val="33D55373"/>
    <w:rsid w:val="3427B2DC"/>
    <w:rsid w:val="34495EDC"/>
    <w:rsid w:val="3450418A"/>
    <w:rsid w:val="34568B63"/>
    <w:rsid w:val="346D6AA9"/>
    <w:rsid w:val="34942776"/>
    <w:rsid w:val="3494EB51"/>
    <w:rsid w:val="349C6EFF"/>
    <w:rsid w:val="34A8FEF8"/>
    <w:rsid w:val="34CC4258"/>
    <w:rsid w:val="34D88B36"/>
    <w:rsid w:val="3516DBBE"/>
    <w:rsid w:val="35861B2F"/>
    <w:rsid w:val="35C12FC0"/>
    <w:rsid w:val="35DA2BC7"/>
    <w:rsid w:val="35E8715E"/>
    <w:rsid w:val="35ED5FD7"/>
    <w:rsid w:val="36016A82"/>
    <w:rsid w:val="361665DF"/>
    <w:rsid w:val="3639800C"/>
    <w:rsid w:val="365BFE66"/>
    <w:rsid w:val="36649E93"/>
    <w:rsid w:val="368CB671"/>
    <w:rsid w:val="36941A03"/>
    <w:rsid w:val="36D30E26"/>
    <w:rsid w:val="36D467FF"/>
    <w:rsid w:val="36E05810"/>
    <w:rsid w:val="36FE4270"/>
    <w:rsid w:val="3712DEA4"/>
    <w:rsid w:val="37214475"/>
    <w:rsid w:val="37250FDD"/>
    <w:rsid w:val="372F99DB"/>
    <w:rsid w:val="3738352E"/>
    <w:rsid w:val="3739092E"/>
    <w:rsid w:val="373D4712"/>
    <w:rsid w:val="3747B5F0"/>
    <w:rsid w:val="378240C2"/>
    <w:rsid w:val="37929689"/>
    <w:rsid w:val="37B6EB91"/>
    <w:rsid w:val="37CDFEEE"/>
    <w:rsid w:val="37F4F214"/>
    <w:rsid w:val="37F99886"/>
    <w:rsid w:val="3807310E"/>
    <w:rsid w:val="381390FD"/>
    <w:rsid w:val="382F40DC"/>
    <w:rsid w:val="383673F0"/>
    <w:rsid w:val="383711E6"/>
    <w:rsid w:val="383D3F6E"/>
    <w:rsid w:val="383DF089"/>
    <w:rsid w:val="384CA0E0"/>
    <w:rsid w:val="384FF4AE"/>
    <w:rsid w:val="3864D58C"/>
    <w:rsid w:val="386FC497"/>
    <w:rsid w:val="388DA96D"/>
    <w:rsid w:val="38D24947"/>
    <w:rsid w:val="38D37A0A"/>
    <w:rsid w:val="38E034EC"/>
    <w:rsid w:val="38E59E24"/>
    <w:rsid w:val="38E793BF"/>
    <w:rsid w:val="39063D1F"/>
    <w:rsid w:val="3916EDE6"/>
    <w:rsid w:val="3939AECD"/>
    <w:rsid w:val="39438BD4"/>
    <w:rsid w:val="397FC4EB"/>
    <w:rsid w:val="3987C9BB"/>
    <w:rsid w:val="3994F810"/>
    <w:rsid w:val="39B0CF06"/>
    <w:rsid w:val="39C28DF2"/>
    <w:rsid w:val="39C2B848"/>
    <w:rsid w:val="39E60935"/>
    <w:rsid w:val="39ED26D0"/>
    <w:rsid w:val="3A09A925"/>
    <w:rsid w:val="3A39D3E5"/>
    <w:rsid w:val="3A567AF4"/>
    <w:rsid w:val="3A59D9C2"/>
    <w:rsid w:val="3A7E6AB7"/>
    <w:rsid w:val="3A7F8D3E"/>
    <w:rsid w:val="3ACBBADE"/>
    <w:rsid w:val="3B1F4F1C"/>
    <w:rsid w:val="3B3A9DD3"/>
    <w:rsid w:val="3B7627C8"/>
    <w:rsid w:val="3B874575"/>
    <w:rsid w:val="3BAA07B0"/>
    <w:rsid w:val="3BC03533"/>
    <w:rsid w:val="3BDDD4C0"/>
    <w:rsid w:val="3C09049D"/>
    <w:rsid w:val="3C5DB98C"/>
    <w:rsid w:val="3C7C3CF5"/>
    <w:rsid w:val="3C9AB7DE"/>
    <w:rsid w:val="3CB20883"/>
    <w:rsid w:val="3CBB2B57"/>
    <w:rsid w:val="3CC3A876"/>
    <w:rsid w:val="3CD4AC5D"/>
    <w:rsid w:val="3CE77FF4"/>
    <w:rsid w:val="3D034191"/>
    <w:rsid w:val="3D0E5F9F"/>
    <w:rsid w:val="3D655223"/>
    <w:rsid w:val="3D672D10"/>
    <w:rsid w:val="3D8F7F90"/>
    <w:rsid w:val="3DC77C78"/>
    <w:rsid w:val="3DDADC52"/>
    <w:rsid w:val="3DFCE377"/>
    <w:rsid w:val="3E0DFBB5"/>
    <w:rsid w:val="3E0E71F0"/>
    <w:rsid w:val="3E1C846A"/>
    <w:rsid w:val="3E1E2733"/>
    <w:rsid w:val="3E30BFB9"/>
    <w:rsid w:val="3E3E0ABB"/>
    <w:rsid w:val="3E4C2136"/>
    <w:rsid w:val="3E4F9C51"/>
    <w:rsid w:val="3E67BE7A"/>
    <w:rsid w:val="3E705659"/>
    <w:rsid w:val="3E9862C7"/>
    <w:rsid w:val="3EC1B6CD"/>
    <w:rsid w:val="3ECD1805"/>
    <w:rsid w:val="3ED63A84"/>
    <w:rsid w:val="3EE1CC58"/>
    <w:rsid w:val="3EE5DBB6"/>
    <w:rsid w:val="3EE71DF0"/>
    <w:rsid w:val="3F1ACAE2"/>
    <w:rsid w:val="3F1D02F8"/>
    <w:rsid w:val="3F27728F"/>
    <w:rsid w:val="3F44BB8D"/>
    <w:rsid w:val="3F53C513"/>
    <w:rsid w:val="3F69340E"/>
    <w:rsid w:val="3F7180C0"/>
    <w:rsid w:val="3F759FBE"/>
    <w:rsid w:val="3F94F632"/>
    <w:rsid w:val="3FAEFD56"/>
    <w:rsid w:val="3FB84ACB"/>
    <w:rsid w:val="3FE4238E"/>
    <w:rsid w:val="40092757"/>
    <w:rsid w:val="4013D7C4"/>
    <w:rsid w:val="40161E95"/>
    <w:rsid w:val="402D3FC3"/>
    <w:rsid w:val="405B0E37"/>
    <w:rsid w:val="405D7CE0"/>
    <w:rsid w:val="40687F7D"/>
    <w:rsid w:val="406F8441"/>
    <w:rsid w:val="40AE2BF5"/>
    <w:rsid w:val="40B0C4EA"/>
    <w:rsid w:val="40B36B55"/>
    <w:rsid w:val="40BA0CB3"/>
    <w:rsid w:val="40F206E9"/>
    <w:rsid w:val="41099DAD"/>
    <w:rsid w:val="4127F322"/>
    <w:rsid w:val="413E180A"/>
    <w:rsid w:val="4158667B"/>
    <w:rsid w:val="415EA594"/>
    <w:rsid w:val="41733074"/>
    <w:rsid w:val="419ADF23"/>
    <w:rsid w:val="41A4F7DA"/>
    <w:rsid w:val="41AB6405"/>
    <w:rsid w:val="41E007F5"/>
    <w:rsid w:val="41EC444F"/>
    <w:rsid w:val="41F47A0F"/>
    <w:rsid w:val="4219D9E8"/>
    <w:rsid w:val="4221B4FA"/>
    <w:rsid w:val="4229BD4C"/>
    <w:rsid w:val="422BE411"/>
    <w:rsid w:val="42607867"/>
    <w:rsid w:val="4296C6F7"/>
    <w:rsid w:val="42E58D92"/>
    <w:rsid w:val="42F47277"/>
    <w:rsid w:val="43026787"/>
    <w:rsid w:val="43178BF2"/>
    <w:rsid w:val="431A394C"/>
    <w:rsid w:val="4332EAB0"/>
    <w:rsid w:val="4351AC75"/>
    <w:rsid w:val="4364ADB4"/>
    <w:rsid w:val="4376E60B"/>
    <w:rsid w:val="43791A51"/>
    <w:rsid w:val="438ED30A"/>
    <w:rsid w:val="439113BE"/>
    <w:rsid w:val="43DD6932"/>
    <w:rsid w:val="43EDAA0B"/>
    <w:rsid w:val="440733D9"/>
    <w:rsid w:val="4409164D"/>
    <w:rsid w:val="4417437D"/>
    <w:rsid w:val="443A32C8"/>
    <w:rsid w:val="4480DE32"/>
    <w:rsid w:val="4497A9E9"/>
    <w:rsid w:val="449B1EC1"/>
    <w:rsid w:val="44B13CBB"/>
    <w:rsid w:val="44BA1B9E"/>
    <w:rsid w:val="44E026D7"/>
    <w:rsid w:val="45275198"/>
    <w:rsid w:val="45284302"/>
    <w:rsid w:val="454B2B09"/>
    <w:rsid w:val="45987425"/>
    <w:rsid w:val="459F40E9"/>
    <w:rsid w:val="45DFD593"/>
    <w:rsid w:val="45E17D94"/>
    <w:rsid w:val="45F1B986"/>
    <w:rsid w:val="46167B2E"/>
    <w:rsid w:val="4652082C"/>
    <w:rsid w:val="4687295D"/>
    <w:rsid w:val="4687F353"/>
    <w:rsid w:val="469D0DB2"/>
    <w:rsid w:val="46A2C870"/>
    <w:rsid w:val="46B25BB2"/>
    <w:rsid w:val="46D4B269"/>
    <w:rsid w:val="46FD9871"/>
    <w:rsid w:val="47049517"/>
    <w:rsid w:val="471DA147"/>
    <w:rsid w:val="477C19A4"/>
    <w:rsid w:val="47BED894"/>
    <w:rsid w:val="47CB487A"/>
    <w:rsid w:val="47EC1FED"/>
    <w:rsid w:val="4803D6CD"/>
    <w:rsid w:val="4808C375"/>
    <w:rsid w:val="48287797"/>
    <w:rsid w:val="4848616F"/>
    <w:rsid w:val="486D6E86"/>
    <w:rsid w:val="4872FE99"/>
    <w:rsid w:val="48B9E1E2"/>
    <w:rsid w:val="48C50721"/>
    <w:rsid w:val="48DC431B"/>
    <w:rsid w:val="48FFF492"/>
    <w:rsid w:val="4912539E"/>
    <w:rsid w:val="4929D097"/>
    <w:rsid w:val="49811867"/>
    <w:rsid w:val="499F01D1"/>
    <w:rsid w:val="49BF25CF"/>
    <w:rsid w:val="49C5C216"/>
    <w:rsid w:val="49D2E7A2"/>
    <w:rsid w:val="49F200FF"/>
    <w:rsid w:val="49F2DAA7"/>
    <w:rsid w:val="49FBC7CD"/>
    <w:rsid w:val="4A2B323A"/>
    <w:rsid w:val="4A4ABFDD"/>
    <w:rsid w:val="4A77B210"/>
    <w:rsid w:val="4A7DB358"/>
    <w:rsid w:val="4A8D873E"/>
    <w:rsid w:val="4AC6DA46"/>
    <w:rsid w:val="4AD3C9C9"/>
    <w:rsid w:val="4B037A1B"/>
    <w:rsid w:val="4B0BFB89"/>
    <w:rsid w:val="4B33B6AF"/>
    <w:rsid w:val="4B44762B"/>
    <w:rsid w:val="4B60C6BC"/>
    <w:rsid w:val="4B7E6CEA"/>
    <w:rsid w:val="4B80EA7C"/>
    <w:rsid w:val="4B920EB4"/>
    <w:rsid w:val="4B9E5051"/>
    <w:rsid w:val="4BB71AAC"/>
    <w:rsid w:val="4BB92FA4"/>
    <w:rsid w:val="4C175251"/>
    <w:rsid w:val="4C1FCFCE"/>
    <w:rsid w:val="4C22AAF3"/>
    <w:rsid w:val="4C30C0BE"/>
    <w:rsid w:val="4C361BD4"/>
    <w:rsid w:val="4C470C99"/>
    <w:rsid w:val="4C9D988E"/>
    <w:rsid w:val="4CBDC7C8"/>
    <w:rsid w:val="4CC46DFC"/>
    <w:rsid w:val="4CF91F52"/>
    <w:rsid w:val="4D0D2E2A"/>
    <w:rsid w:val="4D10ECCF"/>
    <w:rsid w:val="4D4174C1"/>
    <w:rsid w:val="4D4ADBDB"/>
    <w:rsid w:val="4D6C0922"/>
    <w:rsid w:val="4D961646"/>
    <w:rsid w:val="4D9A36C8"/>
    <w:rsid w:val="4DCB91FD"/>
    <w:rsid w:val="4E245039"/>
    <w:rsid w:val="4E3619F8"/>
    <w:rsid w:val="4E427ACA"/>
    <w:rsid w:val="4E433BE2"/>
    <w:rsid w:val="4E499B3A"/>
    <w:rsid w:val="4E69BAEB"/>
    <w:rsid w:val="4E6D30D5"/>
    <w:rsid w:val="4E715871"/>
    <w:rsid w:val="4E7E5EE8"/>
    <w:rsid w:val="4E8712F5"/>
    <w:rsid w:val="4EC258BD"/>
    <w:rsid w:val="4ED90A72"/>
    <w:rsid w:val="4F438FC7"/>
    <w:rsid w:val="4F4DCE9B"/>
    <w:rsid w:val="4F78B335"/>
    <w:rsid w:val="4F8FAAE9"/>
    <w:rsid w:val="4FB0052D"/>
    <w:rsid w:val="4FB0B37E"/>
    <w:rsid w:val="4FBE0021"/>
    <w:rsid w:val="500AC70D"/>
    <w:rsid w:val="500EFBB6"/>
    <w:rsid w:val="50173F5A"/>
    <w:rsid w:val="5037EE4F"/>
    <w:rsid w:val="503D3DDC"/>
    <w:rsid w:val="5063F456"/>
    <w:rsid w:val="5075E505"/>
    <w:rsid w:val="5089B8AE"/>
    <w:rsid w:val="50F1FCC0"/>
    <w:rsid w:val="51167F0E"/>
    <w:rsid w:val="511B219D"/>
    <w:rsid w:val="512AD4C5"/>
    <w:rsid w:val="512B7A54"/>
    <w:rsid w:val="513C1BF7"/>
    <w:rsid w:val="5152C55A"/>
    <w:rsid w:val="51707143"/>
    <w:rsid w:val="51796D2A"/>
    <w:rsid w:val="517CD880"/>
    <w:rsid w:val="51839670"/>
    <w:rsid w:val="519F73FD"/>
    <w:rsid w:val="51A21AA5"/>
    <w:rsid w:val="51A75489"/>
    <w:rsid w:val="51C88538"/>
    <w:rsid w:val="51C91479"/>
    <w:rsid w:val="51D0E6DE"/>
    <w:rsid w:val="51E3B889"/>
    <w:rsid w:val="51F6FA4B"/>
    <w:rsid w:val="51F8FFB6"/>
    <w:rsid w:val="528121CC"/>
    <w:rsid w:val="5284C325"/>
    <w:rsid w:val="5285A24E"/>
    <w:rsid w:val="528693D5"/>
    <w:rsid w:val="52ABC1DA"/>
    <w:rsid w:val="52D241E9"/>
    <w:rsid w:val="52E0FBA8"/>
    <w:rsid w:val="52F0AD3B"/>
    <w:rsid w:val="52F8C4F9"/>
    <w:rsid w:val="5320B5BF"/>
    <w:rsid w:val="5327BE2D"/>
    <w:rsid w:val="5332940B"/>
    <w:rsid w:val="5348EE20"/>
    <w:rsid w:val="534C753F"/>
    <w:rsid w:val="535062D3"/>
    <w:rsid w:val="53536338"/>
    <w:rsid w:val="53551D14"/>
    <w:rsid w:val="536C7C9D"/>
    <w:rsid w:val="5370226C"/>
    <w:rsid w:val="538255B2"/>
    <w:rsid w:val="539DF7AE"/>
    <w:rsid w:val="539EB385"/>
    <w:rsid w:val="53D9688E"/>
    <w:rsid w:val="53F4176E"/>
    <w:rsid w:val="53F5BA09"/>
    <w:rsid w:val="53FB7586"/>
    <w:rsid w:val="5406D7A2"/>
    <w:rsid w:val="544D1F22"/>
    <w:rsid w:val="545109DD"/>
    <w:rsid w:val="545B9428"/>
    <w:rsid w:val="5462839E"/>
    <w:rsid w:val="54A6F39C"/>
    <w:rsid w:val="54B70D66"/>
    <w:rsid w:val="54E40DB9"/>
    <w:rsid w:val="55538ADB"/>
    <w:rsid w:val="5557F6B4"/>
    <w:rsid w:val="556926E7"/>
    <w:rsid w:val="55764DCC"/>
    <w:rsid w:val="5588D00C"/>
    <w:rsid w:val="55F08A81"/>
    <w:rsid w:val="55FF82EF"/>
    <w:rsid w:val="5616F648"/>
    <w:rsid w:val="562F96D3"/>
    <w:rsid w:val="5632C25E"/>
    <w:rsid w:val="5636FDAD"/>
    <w:rsid w:val="56376254"/>
    <w:rsid w:val="565E0F50"/>
    <w:rsid w:val="5662CABD"/>
    <w:rsid w:val="5678D18B"/>
    <w:rsid w:val="56961535"/>
    <w:rsid w:val="56B01DA3"/>
    <w:rsid w:val="56EC22A5"/>
    <w:rsid w:val="56EDD683"/>
    <w:rsid w:val="570C593E"/>
    <w:rsid w:val="573CA232"/>
    <w:rsid w:val="574E11B8"/>
    <w:rsid w:val="576B6D87"/>
    <w:rsid w:val="576C1F03"/>
    <w:rsid w:val="5779B09C"/>
    <w:rsid w:val="577D32C5"/>
    <w:rsid w:val="5783F15B"/>
    <w:rsid w:val="5784A49A"/>
    <w:rsid w:val="57AC0722"/>
    <w:rsid w:val="57C88499"/>
    <w:rsid w:val="57E0E2D2"/>
    <w:rsid w:val="57EA8DFF"/>
    <w:rsid w:val="57F71811"/>
    <w:rsid w:val="57FC9D99"/>
    <w:rsid w:val="581EA9F2"/>
    <w:rsid w:val="582A6549"/>
    <w:rsid w:val="582D364B"/>
    <w:rsid w:val="582D9CF3"/>
    <w:rsid w:val="586A5E7C"/>
    <w:rsid w:val="58702C6A"/>
    <w:rsid w:val="58770162"/>
    <w:rsid w:val="58A81298"/>
    <w:rsid w:val="58B2E256"/>
    <w:rsid w:val="58BADD24"/>
    <w:rsid w:val="58DF96DC"/>
    <w:rsid w:val="59026C42"/>
    <w:rsid w:val="5937F2ED"/>
    <w:rsid w:val="5939DEFC"/>
    <w:rsid w:val="594370F2"/>
    <w:rsid w:val="59465E22"/>
    <w:rsid w:val="5950A12F"/>
    <w:rsid w:val="59539A53"/>
    <w:rsid w:val="59557D80"/>
    <w:rsid w:val="5955DAB9"/>
    <w:rsid w:val="598C54D2"/>
    <w:rsid w:val="599C60DE"/>
    <w:rsid w:val="59BCC1F9"/>
    <w:rsid w:val="59BFC620"/>
    <w:rsid w:val="59DAB6CA"/>
    <w:rsid w:val="59E5FE15"/>
    <w:rsid w:val="59FAE446"/>
    <w:rsid w:val="5ACB395D"/>
    <w:rsid w:val="5ACC53C1"/>
    <w:rsid w:val="5AE286D9"/>
    <w:rsid w:val="5AF09014"/>
    <w:rsid w:val="5B00928C"/>
    <w:rsid w:val="5B147581"/>
    <w:rsid w:val="5B218EF6"/>
    <w:rsid w:val="5B335C09"/>
    <w:rsid w:val="5B3888D0"/>
    <w:rsid w:val="5BA2320F"/>
    <w:rsid w:val="5BC6B705"/>
    <w:rsid w:val="5BE934A5"/>
    <w:rsid w:val="5BEEB0E2"/>
    <w:rsid w:val="5C22DAE5"/>
    <w:rsid w:val="5C3DF3C8"/>
    <w:rsid w:val="5C4FF231"/>
    <w:rsid w:val="5C67FD26"/>
    <w:rsid w:val="5C6903ED"/>
    <w:rsid w:val="5C697D2C"/>
    <w:rsid w:val="5C7C8A25"/>
    <w:rsid w:val="5CA574E8"/>
    <w:rsid w:val="5CBC1C21"/>
    <w:rsid w:val="5CDBAEBB"/>
    <w:rsid w:val="5D126659"/>
    <w:rsid w:val="5D49C3B0"/>
    <w:rsid w:val="5D8BE9EC"/>
    <w:rsid w:val="5DA7488C"/>
    <w:rsid w:val="5DACB930"/>
    <w:rsid w:val="5DB00258"/>
    <w:rsid w:val="5DC98CC9"/>
    <w:rsid w:val="5DF70115"/>
    <w:rsid w:val="5E179D6A"/>
    <w:rsid w:val="5E23840D"/>
    <w:rsid w:val="5E2EC9E2"/>
    <w:rsid w:val="5E358731"/>
    <w:rsid w:val="5E36AD2F"/>
    <w:rsid w:val="5E47EEBC"/>
    <w:rsid w:val="5E4975F9"/>
    <w:rsid w:val="5E5B8485"/>
    <w:rsid w:val="5E5BE3BB"/>
    <w:rsid w:val="5E7841EA"/>
    <w:rsid w:val="5E820C86"/>
    <w:rsid w:val="5E8E56C0"/>
    <w:rsid w:val="5EB36C8B"/>
    <w:rsid w:val="5EE9D420"/>
    <w:rsid w:val="5F329F4C"/>
    <w:rsid w:val="5F455C04"/>
    <w:rsid w:val="5F624494"/>
    <w:rsid w:val="5F897D6F"/>
    <w:rsid w:val="5F9FB0F4"/>
    <w:rsid w:val="5FAD2E63"/>
    <w:rsid w:val="5FAF7A77"/>
    <w:rsid w:val="5FD59BBD"/>
    <w:rsid w:val="60006039"/>
    <w:rsid w:val="6014DDEE"/>
    <w:rsid w:val="60363766"/>
    <w:rsid w:val="604CF5A5"/>
    <w:rsid w:val="60D8ABD6"/>
    <w:rsid w:val="60D9AB38"/>
    <w:rsid w:val="60D9C641"/>
    <w:rsid w:val="61216C74"/>
    <w:rsid w:val="61622DD6"/>
    <w:rsid w:val="617B5194"/>
    <w:rsid w:val="6181CFA9"/>
    <w:rsid w:val="61A3EC45"/>
    <w:rsid w:val="61B35447"/>
    <w:rsid w:val="61E5AF7B"/>
    <w:rsid w:val="61E73E2D"/>
    <w:rsid w:val="621C55AE"/>
    <w:rsid w:val="622816B6"/>
    <w:rsid w:val="6259A4C1"/>
    <w:rsid w:val="62927377"/>
    <w:rsid w:val="629EBF77"/>
    <w:rsid w:val="62C0E286"/>
    <w:rsid w:val="62C2110B"/>
    <w:rsid w:val="63063E1C"/>
    <w:rsid w:val="6312512B"/>
    <w:rsid w:val="6328FE52"/>
    <w:rsid w:val="63713FA4"/>
    <w:rsid w:val="63758C9C"/>
    <w:rsid w:val="637F55CA"/>
    <w:rsid w:val="6380D517"/>
    <w:rsid w:val="63A0DA99"/>
    <w:rsid w:val="63A1FB4D"/>
    <w:rsid w:val="63A8F5B9"/>
    <w:rsid w:val="63D7033A"/>
    <w:rsid w:val="63D88F6D"/>
    <w:rsid w:val="63E040B5"/>
    <w:rsid w:val="63E06F8F"/>
    <w:rsid w:val="63E40089"/>
    <w:rsid w:val="63EBDFA8"/>
    <w:rsid w:val="63F26404"/>
    <w:rsid w:val="642A503E"/>
    <w:rsid w:val="64327C65"/>
    <w:rsid w:val="64389C66"/>
    <w:rsid w:val="64447B32"/>
    <w:rsid w:val="64533EE1"/>
    <w:rsid w:val="64547E44"/>
    <w:rsid w:val="646A810E"/>
    <w:rsid w:val="648342A3"/>
    <w:rsid w:val="648BDB78"/>
    <w:rsid w:val="648EDFBA"/>
    <w:rsid w:val="64979141"/>
    <w:rsid w:val="64ADF717"/>
    <w:rsid w:val="64CBB228"/>
    <w:rsid w:val="652D4692"/>
    <w:rsid w:val="65469016"/>
    <w:rsid w:val="655FEA49"/>
    <w:rsid w:val="65DCE188"/>
    <w:rsid w:val="65E6FE7A"/>
    <w:rsid w:val="65F0311B"/>
    <w:rsid w:val="65F9FC6A"/>
    <w:rsid w:val="65FF2453"/>
    <w:rsid w:val="66125DFC"/>
    <w:rsid w:val="6613BDF2"/>
    <w:rsid w:val="664804DA"/>
    <w:rsid w:val="66531500"/>
    <w:rsid w:val="665CAD94"/>
    <w:rsid w:val="665ECB8D"/>
    <w:rsid w:val="66657A40"/>
    <w:rsid w:val="666EA3C1"/>
    <w:rsid w:val="6693C7C4"/>
    <w:rsid w:val="669994D3"/>
    <w:rsid w:val="66AEF2F7"/>
    <w:rsid w:val="66D049CF"/>
    <w:rsid w:val="67074C57"/>
    <w:rsid w:val="6778C34F"/>
    <w:rsid w:val="6780EC8D"/>
    <w:rsid w:val="67881ABE"/>
    <w:rsid w:val="6789F894"/>
    <w:rsid w:val="6797EE33"/>
    <w:rsid w:val="67B85C0F"/>
    <w:rsid w:val="67BA7278"/>
    <w:rsid w:val="67CA888A"/>
    <w:rsid w:val="67CE9A8B"/>
    <w:rsid w:val="67D93261"/>
    <w:rsid w:val="67E20B3E"/>
    <w:rsid w:val="68029A49"/>
    <w:rsid w:val="682B3477"/>
    <w:rsid w:val="68402695"/>
    <w:rsid w:val="6846B7C4"/>
    <w:rsid w:val="6854C198"/>
    <w:rsid w:val="68568AC7"/>
    <w:rsid w:val="6874DEF8"/>
    <w:rsid w:val="689A09C4"/>
    <w:rsid w:val="68ADBE10"/>
    <w:rsid w:val="68AE584A"/>
    <w:rsid w:val="68C8B266"/>
    <w:rsid w:val="68E23744"/>
    <w:rsid w:val="68EA8A2C"/>
    <w:rsid w:val="68F2B4FF"/>
    <w:rsid w:val="691E8391"/>
    <w:rsid w:val="6928851C"/>
    <w:rsid w:val="693F6214"/>
    <w:rsid w:val="694520F3"/>
    <w:rsid w:val="69704EC4"/>
    <w:rsid w:val="69817EBF"/>
    <w:rsid w:val="69845903"/>
    <w:rsid w:val="69A8716F"/>
    <w:rsid w:val="69C693C8"/>
    <w:rsid w:val="69DD4149"/>
    <w:rsid w:val="69EC8B84"/>
    <w:rsid w:val="69ECDB7E"/>
    <w:rsid w:val="69F8C413"/>
    <w:rsid w:val="6A12ABC5"/>
    <w:rsid w:val="6A14D8EC"/>
    <w:rsid w:val="6A2BA8CA"/>
    <w:rsid w:val="6A5F1E87"/>
    <w:rsid w:val="6A6B6EA0"/>
    <w:rsid w:val="6A7082E3"/>
    <w:rsid w:val="6AC99781"/>
    <w:rsid w:val="6AD4F6B9"/>
    <w:rsid w:val="6AFE914A"/>
    <w:rsid w:val="6B03D2BC"/>
    <w:rsid w:val="6B19E20C"/>
    <w:rsid w:val="6B25DF05"/>
    <w:rsid w:val="6B31719F"/>
    <w:rsid w:val="6B78C5E0"/>
    <w:rsid w:val="6B78EE90"/>
    <w:rsid w:val="6B82ACFA"/>
    <w:rsid w:val="6B88B5EE"/>
    <w:rsid w:val="6BB361DC"/>
    <w:rsid w:val="6BC5526D"/>
    <w:rsid w:val="6BC89E84"/>
    <w:rsid w:val="6BDE7A41"/>
    <w:rsid w:val="6BE506D3"/>
    <w:rsid w:val="6BF9547E"/>
    <w:rsid w:val="6BFAB5B4"/>
    <w:rsid w:val="6C047B7C"/>
    <w:rsid w:val="6C0FB565"/>
    <w:rsid w:val="6C1095EC"/>
    <w:rsid w:val="6C1CA32B"/>
    <w:rsid w:val="6C3CF01E"/>
    <w:rsid w:val="6C3F28F6"/>
    <w:rsid w:val="6C5332D8"/>
    <w:rsid w:val="6C6D26BD"/>
    <w:rsid w:val="6C76818B"/>
    <w:rsid w:val="6C7A993D"/>
    <w:rsid w:val="6C8477AE"/>
    <w:rsid w:val="6C86172D"/>
    <w:rsid w:val="6C928C63"/>
    <w:rsid w:val="6CB0EA25"/>
    <w:rsid w:val="6CB35541"/>
    <w:rsid w:val="6CBB67D2"/>
    <w:rsid w:val="6CC1DE1C"/>
    <w:rsid w:val="6CD41374"/>
    <w:rsid w:val="6CDFDF60"/>
    <w:rsid w:val="6D049ED2"/>
    <w:rsid w:val="6D526B49"/>
    <w:rsid w:val="6D58F70E"/>
    <w:rsid w:val="6D62A2A5"/>
    <w:rsid w:val="6D98F7E0"/>
    <w:rsid w:val="6DA71CCF"/>
    <w:rsid w:val="6DCE4C84"/>
    <w:rsid w:val="6DEE270B"/>
    <w:rsid w:val="6E2B6016"/>
    <w:rsid w:val="6E68E570"/>
    <w:rsid w:val="6E691302"/>
    <w:rsid w:val="6E74BF55"/>
    <w:rsid w:val="6E7BC658"/>
    <w:rsid w:val="6E85A379"/>
    <w:rsid w:val="6E9770E0"/>
    <w:rsid w:val="6EB9B644"/>
    <w:rsid w:val="6EC9BE97"/>
    <w:rsid w:val="6ED3A265"/>
    <w:rsid w:val="6EE2C272"/>
    <w:rsid w:val="6EFBD991"/>
    <w:rsid w:val="6F236272"/>
    <w:rsid w:val="6F25C97F"/>
    <w:rsid w:val="6F359E72"/>
    <w:rsid w:val="6F64455E"/>
    <w:rsid w:val="6FA17195"/>
    <w:rsid w:val="6FA6294D"/>
    <w:rsid w:val="6FCBF84D"/>
    <w:rsid w:val="6FFA7659"/>
    <w:rsid w:val="7021C6C5"/>
    <w:rsid w:val="70603BF2"/>
    <w:rsid w:val="706299B2"/>
    <w:rsid w:val="707BBD14"/>
    <w:rsid w:val="708161C3"/>
    <w:rsid w:val="70938D28"/>
    <w:rsid w:val="70BF2535"/>
    <w:rsid w:val="70E5A43C"/>
    <w:rsid w:val="70E82C4D"/>
    <w:rsid w:val="70EC65F1"/>
    <w:rsid w:val="71593071"/>
    <w:rsid w:val="716F4B5B"/>
    <w:rsid w:val="717B3D12"/>
    <w:rsid w:val="719F1FE5"/>
    <w:rsid w:val="71B1B6BB"/>
    <w:rsid w:val="71BBD0F2"/>
    <w:rsid w:val="71C13E54"/>
    <w:rsid w:val="71DD5D13"/>
    <w:rsid w:val="71FD2BCF"/>
    <w:rsid w:val="7209894D"/>
    <w:rsid w:val="722F74F6"/>
    <w:rsid w:val="725AFBE8"/>
    <w:rsid w:val="726D0902"/>
    <w:rsid w:val="7297CDBD"/>
    <w:rsid w:val="72A9FD96"/>
    <w:rsid w:val="72B53672"/>
    <w:rsid w:val="72D3DF22"/>
    <w:rsid w:val="7320C8C6"/>
    <w:rsid w:val="732EAF33"/>
    <w:rsid w:val="7331F121"/>
    <w:rsid w:val="73405AB3"/>
    <w:rsid w:val="7344ACE1"/>
    <w:rsid w:val="735BF4B7"/>
    <w:rsid w:val="73719606"/>
    <w:rsid w:val="73744DA2"/>
    <w:rsid w:val="7391B1C5"/>
    <w:rsid w:val="7395A7D6"/>
    <w:rsid w:val="73B6C8AE"/>
    <w:rsid w:val="73C89F16"/>
    <w:rsid w:val="73EC3F5D"/>
    <w:rsid w:val="73F6FC7C"/>
    <w:rsid w:val="74338D4B"/>
    <w:rsid w:val="74590B65"/>
    <w:rsid w:val="7459DD9F"/>
    <w:rsid w:val="747E568F"/>
    <w:rsid w:val="74860362"/>
    <w:rsid w:val="74B21ED2"/>
    <w:rsid w:val="74E1C5CE"/>
    <w:rsid w:val="750BB56F"/>
    <w:rsid w:val="75553C48"/>
    <w:rsid w:val="7564CE34"/>
    <w:rsid w:val="757F14DC"/>
    <w:rsid w:val="75AD5432"/>
    <w:rsid w:val="75CAA01E"/>
    <w:rsid w:val="75DD3F10"/>
    <w:rsid w:val="75E62DBC"/>
    <w:rsid w:val="75FE8B4F"/>
    <w:rsid w:val="7609565D"/>
    <w:rsid w:val="76234776"/>
    <w:rsid w:val="762A2A11"/>
    <w:rsid w:val="764EB161"/>
    <w:rsid w:val="76538BC5"/>
    <w:rsid w:val="76618E44"/>
    <w:rsid w:val="7677B1DE"/>
    <w:rsid w:val="7677D938"/>
    <w:rsid w:val="768AD61B"/>
    <w:rsid w:val="76B74C52"/>
    <w:rsid w:val="76C21F6D"/>
    <w:rsid w:val="76CAC0D1"/>
    <w:rsid w:val="76DA65A7"/>
    <w:rsid w:val="77358233"/>
    <w:rsid w:val="773B67A7"/>
    <w:rsid w:val="774073E6"/>
    <w:rsid w:val="77532A7D"/>
    <w:rsid w:val="77650226"/>
    <w:rsid w:val="7768028E"/>
    <w:rsid w:val="777CD147"/>
    <w:rsid w:val="778B6983"/>
    <w:rsid w:val="779DDFD2"/>
    <w:rsid w:val="77A12C61"/>
    <w:rsid w:val="77A776A4"/>
    <w:rsid w:val="77A992B6"/>
    <w:rsid w:val="77B8D9B4"/>
    <w:rsid w:val="77C31E0E"/>
    <w:rsid w:val="77EF1297"/>
    <w:rsid w:val="77F433BF"/>
    <w:rsid w:val="78071EB5"/>
    <w:rsid w:val="78248306"/>
    <w:rsid w:val="7839662C"/>
    <w:rsid w:val="784027E4"/>
    <w:rsid w:val="7858FEAA"/>
    <w:rsid w:val="7866B696"/>
    <w:rsid w:val="78E9161E"/>
    <w:rsid w:val="78F06810"/>
    <w:rsid w:val="7900BFB1"/>
    <w:rsid w:val="790FFC06"/>
    <w:rsid w:val="792D9D92"/>
    <w:rsid w:val="792FE125"/>
    <w:rsid w:val="79365263"/>
    <w:rsid w:val="7940DA03"/>
    <w:rsid w:val="7958EE09"/>
    <w:rsid w:val="795C7826"/>
    <w:rsid w:val="796183CE"/>
    <w:rsid w:val="7964FB48"/>
    <w:rsid w:val="7968BB6A"/>
    <w:rsid w:val="7969C439"/>
    <w:rsid w:val="79814D88"/>
    <w:rsid w:val="799F0871"/>
    <w:rsid w:val="79A36BB6"/>
    <w:rsid w:val="79C9DA4D"/>
    <w:rsid w:val="79CB7F0A"/>
    <w:rsid w:val="79E1B7A5"/>
    <w:rsid w:val="79F3D971"/>
    <w:rsid w:val="79FCD631"/>
    <w:rsid w:val="7A0225BB"/>
    <w:rsid w:val="7A0989A0"/>
    <w:rsid w:val="7A0CBC62"/>
    <w:rsid w:val="7A16DA2E"/>
    <w:rsid w:val="7A383FD0"/>
    <w:rsid w:val="7A50A273"/>
    <w:rsid w:val="7A6C8B7D"/>
    <w:rsid w:val="7A6D2E6C"/>
    <w:rsid w:val="7A9988FF"/>
    <w:rsid w:val="7A9E5CFA"/>
    <w:rsid w:val="7AACA52D"/>
    <w:rsid w:val="7ABC26E6"/>
    <w:rsid w:val="7AE1C03E"/>
    <w:rsid w:val="7B2C381A"/>
    <w:rsid w:val="7B674F6B"/>
    <w:rsid w:val="7B7B855D"/>
    <w:rsid w:val="7B9E6CF8"/>
    <w:rsid w:val="7BB4F816"/>
    <w:rsid w:val="7BBEE4D9"/>
    <w:rsid w:val="7BC24271"/>
    <w:rsid w:val="7BC496C1"/>
    <w:rsid w:val="7BC94F1A"/>
    <w:rsid w:val="7BDA324C"/>
    <w:rsid w:val="7BEDE2E7"/>
    <w:rsid w:val="7C016B72"/>
    <w:rsid w:val="7C1BA251"/>
    <w:rsid w:val="7C365AED"/>
    <w:rsid w:val="7C39FC7B"/>
    <w:rsid w:val="7C46BD56"/>
    <w:rsid w:val="7C48C6DD"/>
    <w:rsid w:val="7C5AE02D"/>
    <w:rsid w:val="7C678842"/>
    <w:rsid w:val="7C6D3EC4"/>
    <w:rsid w:val="7C7945F1"/>
    <w:rsid w:val="7C8B2B88"/>
    <w:rsid w:val="7C96E9E4"/>
    <w:rsid w:val="7CA0CD83"/>
    <w:rsid w:val="7CAD8066"/>
    <w:rsid w:val="7CC8BC7C"/>
    <w:rsid w:val="7CD56EC0"/>
    <w:rsid w:val="7CFBA004"/>
    <w:rsid w:val="7D014098"/>
    <w:rsid w:val="7D07F23B"/>
    <w:rsid w:val="7D08F025"/>
    <w:rsid w:val="7D100911"/>
    <w:rsid w:val="7D1CB5C6"/>
    <w:rsid w:val="7D627848"/>
    <w:rsid w:val="7D76B10E"/>
    <w:rsid w:val="7D9F0EA8"/>
    <w:rsid w:val="7DC7CEB4"/>
    <w:rsid w:val="7DC95735"/>
    <w:rsid w:val="7DE1461E"/>
    <w:rsid w:val="7DFA347B"/>
    <w:rsid w:val="7E01A363"/>
    <w:rsid w:val="7E27FC89"/>
    <w:rsid w:val="7E2D80E3"/>
    <w:rsid w:val="7E6FC284"/>
    <w:rsid w:val="7E707DB0"/>
    <w:rsid w:val="7E72850B"/>
    <w:rsid w:val="7E78DBDD"/>
    <w:rsid w:val="7EDC5749"/>
    <w:rsid w:val="7EDD773C"/>
    <w:rsid w:val="7EF44816"/>
    <w:rsid w:val="7F193246"/>
    <w:rsid w:val="7F5FB009"/>
    <w:rsid w:val="7F9C4A8C"/>
    <w:rsid w:val="7FB187E5"/>
    <w:rsid w:val="7FF07A4A"/>
    <w:rsid w:val="7FF1F4CF"/>
    <w:rsid w:val="7FFE4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6B4E"/>
  <w15:chartTrackingRefBased/>
  <w15:docId w15:val="{771541FB-663D-4E3F-ADE5-AC8B0F2D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B8"/>
  </w:style>
  <w:style w:type="paragraph" w:styleId="Heading1">
    <w:name w:val="heading 1"/>
    <w:basedOn w:val="Normal"/>
    <w:next w:val="Normal"/>
    <w:link w:val="Heading1Char"/>
    <w:uiPriority w:val="9"/>
    <w:qFormat/>
    <w:rsid w:val="00662F00"/>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F0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62F00"/>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62F00"/>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62F00"/>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62F0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62F00"/>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62F0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62F0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566"/>
    <w:pPr>
      <w:widowControl w:val="0"/>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A32566"/>
    <w:rPr>
      <w:rFonts w:ascii="Calibri" w:hAnsi="Calibri" w:cs="Times New Roman"/>
    </w:rPr>
  </w:style>
  <w:style w:type="paragraph" w:styleId="Footer">
    <w:name w:val="footer"/>
    <w:basedOn w:val="Normal"/>
    <w:link w:val="FooterChar"/>
    <w:uiPriority w:val="99"/>
    <w:unhideWhenUsed/>
    <w:rsid w:val="00A32566"/>
    <w:pPr>
      <w:widowControl w:val="0"/>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A32566"/>
    <w:rPr>
      <w:rFonts w:ascii="Calibri" w:hAnsi="Calibri" w:cs="Times New Roman"/>
    </w:rPr>
  </w:style>
  <w:style w:type="paragraph" w:styleId="BalloonText">
    <w:name w:val="Balloon Text"/>
    <w:basedOn w:val="Normal"/>
    <w:link w:val="BalloonTextChar"/>
    <w:uiPriority w:val="99"/>
    <w:semiHidden/>
    <w:unhideWhenUsed/>
    <w:rsid w:val="00A32566"/>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566"/>
    <w:rPr>
      <w:rFonts w:ascii="Segoe UI" w:hAnsi="Segoe UI" w:cs="Segoe UI"/>
      <w:sz w:val="18"/>
      <w:szCs w:val="18"/>
    </w:rPr>
  </w:style>
  <w:style w:type="paragraph" w:styleId="ListParagraph">
    <w:name w:val="List Paragraph"/>
    <w:aliases w:val="Bullet List,numbered,FooterText,List Bulletized,B1 paragraph"/>
    <w:basedOn w:val="Normal"/>
    <w:link w:val="ListParagraphChar"/>
    <w:uiPriority w:val="34"/>
    <w:qFormat/>
    <w:rsid w:val="00A32566"/>
    <w:pPr>
      <w:ind w:left="720"/>
      <w:contextualSpacing/>
    </w:pPr>
  </w:style>
  <w:style w:type="character" w:styleId="Hyperlink">
    <w:name w:val="Hyperlink"/>
    <w:basedOn w:val="DefaultParagraphFont"/>
    <w:uiPriority w:val="99"/>
    <w:unhideWhenUsed/>
    <w:rsid w:val="00A32566"/>
    <w:rPr>
      <w:color w:val="0000FF"/>
      <w:u w:val="single"/>
    </w:rPr>
  </w:style>
  <w:style w:type="character" w:styleId="FollowedHyperlink">
    <w:name w:val="FollowedHyperlink"/>
    <w:basedOn w:val="DefaultParagraphFont"/>
    <w:uiPriority w:val="99"/>
    <w:semiHidden/>
    <w:unhideWhenUsed/>
    <w:rsid w:val="00A32566"/>
    <w:rPr>
      <w:color w:val="800080"/>
      <w:u w:val="single"/>
    </w:rPr>
  </w:style>
  <w:style w:type="character" w:styleId="CommentReference">
    <w:name w:val="annotation reference"/>
    <w:basedOn w:val="DefaultParagraphFont"/>
    <w:uiPriority w:val="99"/>
    <w:semiHidden/>
    <w:unhideWhenUsed/>
    <w:rsid w:val="00C85312"/>
    <w:rPr>
      <w:sz w:val="16"/>
      <w:szCs w:val="16"/>
    </w:rPr>
  </w:style>
  <w:style w:type="paragraph" w:styleId="CommentText">
    <w:name w:val="annotation text"/>
    <w:basedOn w:val="Normal"/>
    <w:link w:val="CommentTextChar"/>
    <w:uiPriority w:val="99"/>
    <w:unhideWhenUsed/>
    <w:rsid w:val="00C85312"/>
  </w:style>
  <w:style w:type="character" w:customStyle="1" w:styleId="CommentTextChar">
    <w:name w:val="Comment Text Char"/>
    <w:basedOn w:val="DefaultParagraphFont"/>
    <w:link w:val="CommentText"/>
    <w:uiPriority w:val="99"/>
    <w:rsid w:val="00C85312"/>
    <w:rPr>
      <w:sz w:val="20"/>
      <w:szCs w:val="20"/>
    </w:rPr>
  </w:style>
  <w:style w:type="paragraph" w:styleId="CommentSubject">
    <w:name w:val="annotation subject"/>
    <w:basedOn w:val="CommentText"/>
    <w:next w:val="CommentText"/>
    <w:link w:val="CommentSubjectChar"/>
    <w:uiPriority w:val="99"/>
    <w:semiHidden/>
    <w:unhideWhenUsed/>
    <w:rsid w:val="00C85312"/>
    <w:rPr>
      <w:b/>
      <w:bCs/>
    </w:rPr>
  </w:style>
  <w:style w:type="character" w:customStyle="1" w:styleId="CommentSubjectChar">
    <w:name w:val="Comment Subject Char"/>
    <w:basedOn w:val="CommentTextChar"/>
    <w:link w:val="CommentSubject"/>
    <w:uiPriority w:val="99"/>
    <w:semiHidden/>
    <w:rsid w:val="00C85312"/>
    <w:rPr>
      <w:b/>
      <w:bCs/>
      <w:sz w:val="20"/>
      <w:szCs w:val="20"/>
    </w:rPr>
  </w:style>
  <w:style w:type="character" w:customStyle="1" w:styleId="Heading1Char">
    <w:name w:val="Heading 1 Char"/>
    <w:basedOn w:val="DefaultParagraphFont"/>
    <w:link w:val="Heading1"/>
    <w:uiPriority w:val="9"/>
    <w:rsid w:val="00662F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2F0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62F0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62F0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62F0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62F0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62F0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62F0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62F0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62F00"/>
    <w:rPr>
      <w:b/>
      <w:bCs/>
      <w:smallCaps/>
      <w:color w:val="595959" w:themeColor="text1" w:themeTint="A6"/>
      <w:spacing w:val="6"/>
    </w:rPr>
  </w:style>
  <w:style w:type="paragraph" w:styleId="Title">
    <w:name w:val="Title"/>
    <w:basedOn w:val="Normal"/>
    <w:next w:val="Normal"/>
    <w:link w:val="TitleChar"/>
    <w:uiPriority w:val="10"/>
    <w:qFormat/>
    <w:rsid w:val="00662F00"/>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62F0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62F00"/>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2F00"/>
    <w:rPr>
      <w:rFonts w:asciiTheme="majorHAnsi" w:eastAsiaTheme="majorEastAsia" w:hAnsiTheme="majorHAnsi" w:cstheme="majorBidi"/>
      <w:sz w:val="24"/>
      <w:szCs w:val="24"/>
    </w:rPr>
  </w:style>
  <w:style w:type="character" w:styleId="Strong">
    <w:name w:val="Strong"/>
    <w:basedOn w:val="DefaultParagraphFont"/>
    <w:uiPriority w:val="22"/>
    <w:qFormat/>
    <w:rsid w:val="00662F00"/>
    <w:rPr>
      <w:b/>
      <w:bCs/>
    </w:rPr>
  </w:style>
  <w:style w:type="character" w:styleId="Emphasis">
    <w:name w:val="Emphasis"/>
    <w:basedOn w:val="DefaultParagraphFont"/>
    <w:uiPriority w:val="20"/>
    <w:qFormat/>
    <w:rsid w:val="00662F00"/>
    <w:rPr>
      <w:i/>
      <w:iCs/>
    </w:rPr>
  </w:style>
  <w:style w:type="paragraph" w:styleId="NoSpacing">
    <w:name w:val="No Spacing"/>
    <w:uiPriority w:val="1"/>
    <w:qFormat/>
    <w:rsid w:val="00662F00"/>
  </w:style>
  <w:style w:type="paragraph" w:styleId="Quote">
    <w:name w:val="Quote"/>
    <w:basedOn w:val="Normal"/>
    <w:next w:val="Normal"/>
    <w:link w:val="QuoteChar"/>
    <w:uiPriority w:val="29"/>
    <w:qFormat/>
    <w:rsid w:val="00662F0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62F00"/>
    <w:rPr>
      <w:i/>
      <w:iCs/>
      <w:color w:val="404040" w:themeColor="text1" w:themeTint="BF"/>
    </w:rPr>
  </w:style>
  <w:style w:type="paragraph" w:styleId="IntenseQuote">
    <w:name w:val="Intense Quote"/>
    <w:basedOn w:val="Normal"/>
    <w:next w:val="Normal"/>
    <w:link w:val="IntenseQuoteChar"/>
    <w:uiPriority w:val="30"/>
    <w:qFormat/>
    <w:rsid w:val="00662F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62F0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62F00"/>
    <w:rPr>
      <w:i/>
      <w:iCs/>
      <w:color w:val="404040" w:themeColor="text1" w:themeTint="BF"/>
    </w:rPr>
  </w:style>
  <w:style w:type="character" w:styleId="IntenseEmphasis">
    <w:name w:val="Intense Emphasis"/>
    <w:basedOn w:val="DefaultParagraphFont"/>
    <w:uiPriority w:val="21"/>
    <w:qFormat/>
    <w:rsid w:val="00662F00"/>
    <w:rPr>
      <w:b/>
      <w:bCs/>
      <w:i/>
      <w:iCs/>
    </w:rPr>
  </w:style>
  <w:style w:type="character" w:styleId="SubtleReference">
    <w:name w:val="Subtle Reference"/>
    <w:basedOn w:val="DefaultParagraphFont"/>
    <w:uiPriority w:val="31"/>
    <w:qFormat/>
    <w:rsid w:val="00662F0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2F00"/>
    <w:rPr>
      <w:b/>
      <w:bCs/>
      <w:smallCaps/>
      <w:spacing w:val="5"/>
      <w:u w:val="single"/>
    </w:rPr>
  </w:style>
  <w:style w:type="character" w:styleId="BookTitle">
    <w:name w:val="Book Title"/>
    <w:basedOn w:val="DefaultParagraphFont"/>
    <w:uiPriority w:val="33"/>
    <w:qFormat/>
    <w:rsid w:val="00662F00"/>
    <w:rPr>
      <w:b/>
      <w:bCs/>
      <w:smallCaps/>
    </w:rPr>
  </w:style>
  <w:style w:type="paragraph" w:styleId="TOCHeading">
    <w:name w:val="TOC Heading"/>
    <w:basedOn w:val="Heading1"/>
    <w:next w:val="Normal"/>
    <w:uiPriority w:val="39"/>
    <w:unhideWhenUsed/>
    <w:qFormat/>
    <w:rsid w:val="00662F00"/>
    <w:pPr>
      <w:outlineLvl w:val="9"/>
    </w:pPr>
  </w:style>
  <w:style w:type="paragraph" w:styleId="TOC2">
    <w:name w:val="toc 2"/>
    <w:basedOn w:val="Normal"/>
    <w:next w:val="Normal"/>
    <w:autoRedefine/>
    <w:uiPriority w:val="39"/>
    <w:unhideWhenUsed/>
    <w:rsid w:val="00665D1B"/>
    <w:pPr>
      <w:tabs>
        <w:tab w:val="left" w:pos="1170"/>
        <w:tab w:val="right" w:leader="dot" w:pos="9580"/>
      </w:tabs>
      <w:spacing w:after="100" w:line="259" w:lineRule="auto"/>
      <w:ind w:left="220"/>
    </w:pPr>
    <w:rPr>
      <w:rFonts w:cs="Times New Roman"/>
      <w:sz w:val="22"/>
      <w:szCs w:val="22"/>
    </w:rPr>
  </w:style>
  <w:style w:type="paragraph" w:styleId="TOC1">
    <w:name w:val="toc 1"/>
    <w:basedOn w:val="Normal"/>
    <w:next w:val="Normal"/>
    <w:autoRedefine/>
    <w:uiPriority w:val="39"/>
    <w:unhideWhenUsed/>
    <w:rsid w:val="00533ACE"/>
    <w:pPr>
      <w:spacing w:after="100" w:line="259" w:lineRule="auto"/>
    </w:pPr>
    <w:rPr>
      <w:rFonts w:cs="Times New Roman"/>
      <w:sz w:val="22"/>
      <w:szCs w:val="22"/>
    </w:rPr>
  </w:style>
  <w:style w:type="paragraph" w:styleId="TOC3">
    <w:name w:val="toc 3"/>
    <w:basedOn w:val="Normal"/>
    <w:next w:val="Normal"/>
    <w:autoRedefine/>
    <w:uiPriority w:val="39"/>
    <w:unhideWhenUsed/>
    <w:rsid w:val="00533ACE"/>
    <w:pPr>
      <w:spacing w:after="100" w:line="259" w:lineRule="auto"/>
      <w:ind w:left="440"/>
    </w:pPr>
    <w:rPr>
      <w:rFonts w:cs="Times New Roman"/>
      <w:sz w:val="22"/>
      <w:szCs w:val="22"/>
    </w:rPr>
  </w:style>
  <w:style w:type="paragraph" w:customStyle="1" w:styleId="paragraph">
    <w:name w:val="paragraph"/>
    <w:basedOn w:val="Normal"/>
    <w:rsid w:val="00CC7BD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4264"/>
  </w:style>
  <w:style w:type="character" w:styleId="UnresolvedMention">
    <w:name w:val="Unresolved Mention"/>
    <w:basedOn w:val="DefaultParagraphFont"/>
    <w:uiPriority w:val="99"/>
    <w:unhideWhenUsed/>
    <w:rsid w:val="00403FEA"/>
    <w:rPr>
      <w:color w:val="605E5C"/>
      <w:shd w:val="clear" w:color="auto" w:fill="E1DFDD"/>
    </w:rPr>
  </w:style>
  <w:style w:type="character" w:styleId="Mention">
    <w:name w:val="Mention"/>
    <w:basedOn w:val="DefaultParagraphFont"/>
    <w:uiPriority w:val="99"/>
    <w:unhideWhenUsed/>
    <w:rsid w:val="00403FEA"/>
    <w:rPr>
      <w:color w:val="2B579A"/>
      <w:shd w:val="clear" w:color="auto" w:fill="E1DFDD"/>
    </w:rPr>
  </w:style>
  <w:style w:type="character" w:customStyle="1" w:styleId="eop">
    <w:name w:val="eop"/>
    <w:basedOn w:val="DefaultParagraphFont"/>
    <w:rsid w:val="00863419"/>
  </w:style>
  <w:style w:type="table" w:styleId="TableGrid">
    <w:name w:val="Table Grid"/>
    <w:basedOn w:val="TableNormal"/>
    <w:uiPriority w:val="59"/>
    <w:rsid w:val="00BF62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7E0CE7"/>
  </w:style>
  <w:style w:type="character" w:customStyle="1" w:styleId="ListParagraphChar">
    <w:name w:val="List Paragraph Char"/>
    <w:aliases w:val="Bullet List Char,numbered Char,FooterText Char,List Bulletized Char,B1 paragraph Char"/>
    <w:link w:val="ListParagraph"/>
    <w:uiPriority w:val="34"/>
    <w:locked/>
    <w:rsid w:val="00E2400B"/>
  </w:style>
  <w:style w:type="paragraph" w:styleId="Revision">
    <w:name w:val="Revision"/>
    <w:hidden/>
    <w:uiPriority w:val="99"/>
    <w:semiHidden/>
    <w:rsid w:val="00085EBC"/>
  </w:style>
  <w:style w:type="paragraph" w:styleId="NormalWeb">
    <w:name w:val="Normal (Web)"/>
    <w:basedOn w:val="Normal"/>
    <w:uiPriority w:val="99"/>
    <w:unhideWhenUsed/>
    <w:rsid w:val="00F00B5F"/>
    <w:pPr>
      <w:spacing w:before="100" w:beforeAutospacing="1" w:after="100" w:afterAutospacing="1"/>
    </w:pPr>
    <w:rPr>
      <w:rFonts w:ascii="Times New Roman" w:eastAsia="Times New Roman" w:hAnsi="Times New Roman" w:cs="Times New Roman"/>
      <w:sz w:val="24"/>
      <w:szCs w:val="24"/>
    </w:rPr>
  </w:style>
  <w:style w:type="character" w:customStyle="1" w:styleId="wacimagecontainer">
    <w:name w:val="wacimagecontainer"/>
    <w:basedOn w:val="DefaultParagraphFont"/>
    <w:rsid w:val="0008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535">
      <w:bodyDiv w:val="1"/>
      <w:marLeft w:val="0"/>
      <w:marRight w:val="0"/>
      <w:marTop w:val="0"/>
      <w:marBottom w:val="0"/>
      <w:divBdr>
        <w:top w:val="none" w:sz="0" w:space="0" w:color="auto"/>
        <w:left w:val="none" w:sz="0" w:space="0" w:color="auto"/>
        <w:bottom w:val="none" w:sz="0" w:space="0" w:color="auto"/>
        <w:right w:val="none" w:sz="0" w:space="0" w:color="auto"/>
      </w:divBdr>
      <w:divsChild>
        <w:div w:id="1643197831">
          <w:marLeft w:val="0"/>
          <w:marRight w:val="0"/>
          <w:marTop w:val="0"/>
          <w:marBottom w:val="0"/>
          <w:divBdr>
            <w:top w:val="none" w:sz="0" w:space="0" w:color="auto"/>
            <w:left w:val="none" w:sz="0" w:space="0" w:color="auto"/>
            <w:bottom w:val="none" w:sz="0" w:space="0" w:color="auto"/>
            <w:right w:val="none" w:sz="0" w:space="0" w:color="auto"/>
          </w:divBdr>
        </w:div>
        <w:div w:id="146287812">
          <w:marLeft w:val="0"/>
          <w:marRight w:val="0"/>
          <w:marTop w:val="0"/>
          <w:marBottom w:val="0"/>
          <w:divBdr>
            <w:top w:val="none" w:sz="0" w:space="0" w:color="auto"/>
            <w:left w:val="none" w:sz="0" w:space="0" w:color="auto"/>
            <w:bottom w:val="none" w:sz="0" w:space="0" w:color="auto"/>
            <w:right w:val="none" w:sz="0" w:space="0" w:color="auto"/>
          </w:divBdr>
        </w:div>
        <w:div w:id="2062171978">
          <w:marLeft w:val="0"/>
          <w:marRight w:val="0"/>
          <w:marTop w:val="0"/>
          <w:marBottom w:val="0"/>
          <w:divBdr>
            <w:top w:val="none" w:sz="0" w:space="0" w:color="auto"/>
            <w:left w:val="none" w:sz="0" w:space="0" w:color="auto"/>
            <w:bottom w:val="none" w:sz="0" w:space="0" w:color="auto"/>
            <w:right w:val="none" w:sz="0" w:space="0" w:color="auto"/>
          </w:divBdr>
        </w:div>
        <w:div w:id="473911405">
          <w:marLeft w:val="0"/>
          <w:marRight w:val="0"/>
          <w:marTop w:val="0"/>
          <w:marBottom w:val="0"/>
          <w:divBdr>
            <w:top w:val="none" w:sz="0" w:space="0" w:color="auto"/>
            <w:left w:val="none" w:sz="0" w:space="0" w:color="auto"/>
            <w:bottom w:val="none" w:sz="0" w:space="0" w:color="auto"/>
            <w:right w:val="none" w:sz="0" w:space="0" w:color="auto"/>
          </w:divBdr>
        </w:div>
        <w:div w:id="1963882512">
          <w:marLeft w:val="0"/>
          <w:marRight w:val="0"/>
          <w:marTop w:val="0"/>
          <w:marBottom w:val="0"/>
          <w:divBdr>
            <w:top w:val="none" w:sz="0" w:space="0" w:color="auto"/>
            <w:left w:val="none" w:sz="0" w:space="0" w:color="auto"/>
            <w:bottom w:val="none" w:sz="0" w:space="0" w:color="auto"/>
            <w:right w:val="none" w:sz="0" w:space="0" w:color="auto"/>
          </w:divBdr>
        </w:div>
        <w:div w:id="646133408">
          <w:marLeft w:val="0"/>
          <w:marRight w:val="0"/>
          <w:marTop w:val="0"/>
          <w:marBottom w:val="0"/>
          <w:divBdr>
            <w:top w:val="none" w:sz="0" w:space="0" w:color="auto"/>
            <w:left w:val="none" w:sz="0" w:space="0" w:color="auto"/>
            <w:bottom w:val="none" w:sz="0" w:space="0" w:color="auto"/>
            <w:right w:val="none" w:sz="0" w:space="0" w:color="auto"/>
          </w:divBdr>
        </w:div>
        <w:div w:id="541093719">
          <w:marLeft w:val="0"/>
          <w:marRight w:val="0"/>
          <w:marTop w:val="0"/>
          <w:marBottom w:val="0"/>
          <w:divBdr>
            <w:top w:val="none" w:sz="0" w:space="0" w:color="auto"/>
            <w:left w:val="none" w:sz="0" w:space="0" w:color="auto"/>
            <w:bottom w:val="none" w:sz="0" w:space="0" w:color="auto"/>
            <w:right w:val="none" w:sz="0" w:space="0" w:color="auto"/>
          </w:divBdr>
        </w:div>
        <w:div w:id="103696151">
          <w:marLeft w:val="0"/>
          <w:marRight w:val="0"/>
          <w:marTop w:val="0"/>
          <w:marBottom w:val="0"/>
          <w:divBdr>
            <w:top w:val="none" w:sz="0" w:space="0" w:color="auto"/>
            <w:left w:val="none" w:sz="0" w:space="0" w:color="auto"/>
            <w:bottom w:val="none" w:sz="0" w:space="0" w:color="auto"/>
            <w:right w:val="none" w:sz="0" w:space="0" w:color="auto"/>
          </w:divBdr>
        </w:div>
        <w:div w:id="1224297284">
          <w:marLeft w:val="0"/>
          <w:marRight w:val="0"/>
          <w:marTop w:val="0"/>
          <w:marBottom w:val="0"/>
          <w:divBdr>
            <w:top w:val="none" w:sz="0" w:space="0" w:color="auto"/>
            <w:left w:val="none" w:sz="0" w:space="0" w:color="auto"/>
            <w:bottom w:val="none" w:sz="0" w:space="0" w:color="auto"/>
            <w:right w:val="none" w:sz="0" w:space="0" w:color="auto"/>
          </w:divBdr>
        </w:div>
        <w:div w:id="2094086043">
          <w:marLeft w:val="0"/>
          <w:marRight w:val="0"/>
          <w:marTop w:val="0"/>
          <w:marBottom w:val="0"/>
          <w:divBdr>
            <w:top w:val="none" w:sz="0" w:space="0" w:color="auto"/>
            <w:left w:val="none" w:sz="0" w:space="0" w:color="auto"/>
            <w:bottom w:val="none" w:sz="0" w:space="0" w:color="auto"/>
            <w:right w:val="none" w:sz="0" w:space="0" w:color="auto"/>
          </w:divBdr>
        </w:div>
        <w:div w:id="1361971036">
          <w:marLeft w:val="0"/>
          <w:marRight w:val="0"/>
          <w:marTop w:val="0"/>
          <w:marBottom w:val="0"/>
          <w:divBdr>
            <w:top w:val="none" w:sz="0" w:space="0" w:color="auto"/>
            <w:left w:val="none" w:sz="0" w:space="0" w:color="auto"/>
            <w:bottom w:val="none" w:sz="0" w:space="0" w:color="auto"/>
            <w:right w:val="none" w:sz="0" w:space="0" w:color="auto"/>
          </w:divBdr>
        </w:div>
        <w:div w:id="1520853506">
          <w:marLeft w:val="0"/>
          <w:marRight w:val="0"/>
          <w:marTop w:val="0"/>
          <w:marBottom w:val="0"/>
          <w:divBdr>
            <w:top w:val="none" w:sz="0" w:space="0" w:color="auto"/>
            <w:left w:val="none" w:sz="0" w:space="0" w:color="auto"/>
            <w:bottom w:val="none" w:sz="0" w:space="0" w:color="auto"/>
            <w:right w:val="none" w:sz="0" w:space="0" w:color="auto"/>
          </w:divBdr>
        </w:div>
        <w:div w:id="2032486646">
          <w:marLeft w:val="0"/>
          <w:marRight w:val="0"/>
          <w:marTop w:val="0"/>
          <w:marBottom w:val="0"/>
          <w:divBdr>
            <w:top w:val="none" w:sz="0" w:space="0" w:color="auto"/>
            <w:left w:val="none" w:sz="0" w:space="0" w:color="auto"/>
            <w:bottom w:val="none" w:sz="0" w:space="0" w:color="auto"/>
            <w:right w:val="none" w:sz="0" w:space="0" w:color="auto"/>
          </w:divBdr>
        </w:div>
        <w:div w:id="554702285">
          <w:marLeft w:val="0"/>
          <w:marRight w:val="0"/>
          <w:marTop w:val="0"/>
          <w:marBottom w:val="0"/>
          <w:divBdr>
            <w:top w:val="none" w:sz="0" w:space="0" w:color="auto"/>
            <w:left w:val="none" w:sz="0" w:space="0" w:color="auto"/>
            <w:bottom w:val="none" w:sz="0" w:space="0" w:color="auto"/>
            <w:right w:val="none" w:sz="0" w:space="0" w:color="auto"/>
          </w:divBdr>
        </w:div>
        <w:div w:id="1470127067">
          <w:marLeft w:val="0"/>
          <w:marRight w:val="0"/>
          <w:marTop w:val="0"/>
          <w:marBottom w:val="0"/>
          <w:divBdr>
            <w:top w:val="none" w:sz="0" w:space="0" w:color="auto"/>
            <w:left w:val="none" w:sz="0" w:space="0" w:color="auto"/>
            <w:bottom w:val="none" w:sz="0" w:space="0" w:color="auto"/>
            <w:right w:val="none" w:sz="0" w:space="0" w:color="auto"/>
          </w:divBdr>
        </w:div>
        <w:div w:id="1952130213">
          <w:marLeft w:val="0"/>
          <w:marRight w:val="0"/>
          <w:marTop w:val="0"/>
          <w:marBottom w:val="0"/>
          <w:divBdr>
            <w:top w:val="none" w:sz="0" w:space="0" w:color="auto"/>
            <w:left w:val="none" w:sz="0" w:space="0" w:color="auto"/>
            <w:bottom w:val="none" w:sz="0" w:space="0" w:color="auto"/>
            <w:right w:val="none" w:sz="0" w:space="0" w:color="auto"/>
          </w:divBdr>
        </w:div>
        <w:div w:id="1628009274">
          <w:marLeft w:val="0"/>
          <w:marRight w:val="0"/>
          <w:marTop w:val="0"/>
          <w:marBottom w:val="0"/>
          <w:divBdr>
            <w:top w:val="none" w:sz="0" w:space="0" w:color="auto"/>
            <w:left w:val="none" w:sz="0" w:space="0" w:color="auto"/>
            <w:bottom w:val="none" w:sz="0" w:space="0" w:color="auto"/>
            <w:right w:val="none" w:sz="0" w:space="0" w:color="auto"/>
          </w:divBdr>
        </w:div>
        <w:div w:id="320891454">
          <w:marLeft w:val="0"/>
          <w:marRight w:val="0"/>
          <w:marTop w:val="0"/>
          <w:marBottom w:val="0"/>
          <w:divBdr>
            <w:top w:val="none" w:sz="0" w:space="0" w:color="auto"/>
            <w:left w:val="none" w:sz="0" w:space="0" w:color="auto"/>
            <w:bottom w:val="none" w:sz="0" w:space="0" w:color="auto"/>
            <w:right w:val="none" w:sz="0" w:space="0" w:color="auto"/>
          </w:divBdr>
        </w:div>
        <w:div w:id="1642346790">
          <w:marLeft w:val="0"/>
          <w:marRight w:val="0"/>
          <w:marTop w:val="0"/>
          <w:marBottom w:val="0"/>
          <w:divBdr>
            <w:top w:val="none" w:sz="0" w:space="0" w:color="auto"/>
            <w:left w:val="none" w:sz="0" w:space="0" w:color="auto"/>
            <w:bottom w:val="none" w:sz="0" w:space="0" w:color="auto"/>
            <w:right w:val="none" w:sz="0" w:space="0" w:color="auto"/>
          </w:divBdr>
        </w:div>
        <w:div w:id="2094542631">
          <w:marLeft w:val="0"/>
          <w:marRight w:val="0"/>
          <w:marTop w:val="0"/>
          <w:marBottom w:val="0"/>
          <w:divBdr>
            <w:top w:val="none" w:sz="0" w:space="0" w:color="auto"/>
            <w:left w:val="none" w:sz="0" w:space="0" w:color="auto"/>
            <w:bottom w:val="none" w:sz="0" w:space="0" w:color="auto"/>
            <w:right w:val="none" w:sz="0" w:space="0" w:color="auto"/>
          </w:divBdr>
        </w:div>
        <w:div w:id="308171893">
          <w:marLeft w:val="0"/>
          <w:marRight w:val="0"/>
          <w:marTop w:val="0"/>
          <w:marBottom w:val="0"/>
          <w:divBdr>
            <w:top w:val="none" w:sz="0" w:space="0" w:color="auto"/>
            <w:left w:val="none" w:sz="0" w:space="0" w:color="auto"/>
            <w:bottom w:val="none" w:sz="0" w:space="0" w:color="auto"/>
            <w:right w:val="none" w:sz="0" w:space="0" w:color="auto"/>
          </w:divBdr>
        </w:div>
        <w:div w:id="908808894">
          <w:marLeft w:val="0"/>
          <w:marRight w:val="0"/>
          <w:marTop w:val="0"/>
          <w:marBottom w:val="0"/>
          <w:divBdr>
            <w:top w:val="none" w:sz="0" w:space="0" w:color="auto"/>
            <w:left w:val="none" w:sz="0" w:space="0" w:color="auto"/>
            <w:bottom w:val="none" w:sz="0" w:space="0" w:color="auto"/>
            <w:right w:val="none" w:sz="0" w:space="0" w:color="auto"/>
          </w:divBdr>
        </w:div>
        <w:div w:id="1810970716">
          <w:marLeft w:val="0"/>
          <w:marRight w:val="0"/>
          <w:marTop w:val="0"/>
          <w:marBottom w:val="0"/>
          <w:divBdr>
            <w:top w:val="none" w:sz="0" w:space="0" w:color="auto"/>
            <w:left w:val="none" w:sz="0" w:space="0" w:color="auto"/>
            <w:bottom w:val="none" w:sz="0" w:space="0" w:color="auto"/>
            <w:right w:val="none" w:sz="0" w:space="0" w:color="auto"/>
          </w:divBdr>
        </w:div>
        <w:div w:id="1082530372">
          <w:marLeft w:val="0"/>
          <w:marRight w:val="0"/>
          <w:marTop w:val="0"/>
          <w:marBottom w:val="0"/>
          <w:divBdr>
            <w:top w:val="none" w:sz="0" w:space="0" w:color="auto"/>
            <w:left w:val="none" w:sz="0" w:space="0" w:color="auto"/>
            <w:bottom w:val="none" w:sz="0" w:space="0" w:color="auto"/>
            <w:right w:val="none" w:sz="0" w:space="0" w:color="auto"/>
          </w:divBdr>
        </w:div>
        <w:div w:id="934365279">
          <w:marLeft w:val="0"/>
          <w:marRight w:val="0"/>
          <w:marTop w:val="0"/>
          <w:marBottom w:val="0"/>
          <w:divBdr>
            <w:top w:val="none" w:sz="0" w:space="0" w:color="auto"/>
            <w:left w:val="none" w:sz="0" w:space="0" w:color="auto"/>
            <w:bottom w:val="none" w:sz="0" w:space="0" w:color="auto"/>
            <w:right w:val="none" w:sz="0" w:space="0" w:color="auto"/>
          </w:divBdr>
        </w:div>
      </w:divsChild>
    </w:div>
    <w:div w:id="92482281">
      <w:bodyDiv w:val="1"/>
      <w:marLeft w:val="0"/>
      <w:marRight w:val="0"/>
      <w:marTop w:val="0"/>
      <w:marBottom w:val="0"/>
      <w:divBdr>
        <w:top w:val="none" w:sz="0" w:space="0" w:color="auto"/>
        <w:left w:val="none" w:sz="0" w:space="0" w:color="auto"/>
        <w:bottom w:val="none" w:sz="0" w:space="0" w:color="auto"/>
        <w:right w:val="none" w:sz="0" w:space="0" w:color="auto"/>
      </w:divBdr>
    </w:div>
    <w:div w:id="137501782">
      <w:bodyDiv w:val="1"/>
      <w:marLeft w:val="0"/>
      <w:marRight w:val="0"/>
      <w:marTop w:val="0"/>
      <w:marBottom w:val="0"/>
      <w:divBdr>
        <w:top w:val="none" w:sz="0" w:space="0" w:color="auto"/>
        <w:left w:val="none" w:sz="0" w:space="0" w:color="auto"/>
        <w:bottom w:val="none" w:sz="0" w:space="0" w:color="auto"/>
        <w:right w:val="none" w:sz="0" w:space="0" w:color="auto"/>
      </w:divBdr>
    </w:div>
    <w:div w:id="140467212">
      <w:bodyDiv w:val="1"/>
      <w:marLeft w:val="0"/>
      <w:marRight w:val="0"/>
      <w:marTop w:val="0"/>
      <w:marBottom w:val="0"/>
      <w:divBdr>
        <w:top w:val="none" w:sz="0" w:space="0" w:color="auto"/>
        <w:left w:val="none" w:sz="0" w:space="0" w:color="auto"/>
        <w:bottom w:val="none" w:sz="0" w:space="0" w:color="auto"/>
        <w:right w:val="none" w:sz="0" w:space="0" w:color="auto"/>
      </w:divBdr>
    </w:div>
    <w:div w:id="313412608">
      <w:bodyDiv w:val="1"/>
      <w:marLeft w:val="0"/>
      <w:marRight w:val="0"/>
      <w:marTop w:val="0"/>
      <w:marBottom w:val="0"/>
      <w:divBdr>
        <w:top w:val="none" w:sz="0" w:space="0" w:color="auto"/>
        <w:left w:val="none" w:sz="0" w:space="0" w:color="auto"/>
        <w:bottom w:val="none" w:sz="0" w:space="0" w:color="auto"/>
        <w:right w:val="none" w:sz="0" w:space="0" w:color="auto"/>
      </w:divBdr>
    </w:div>
    <w:div w:id="368529735">
      <w:bodyDiv w:val="1"/>
      <w:marLeft w:val="0"/>
      <w:marRight w:val="0"/>
      <w:marTop w:val="0"/>
      <w:marBottom w:val="0"/>
      <w:divBdr>
        <w:top w:val="none" w:sz="0" w:space="0" w:color="auto"/>
        <w:left w:val="none" w:sz="0" w:space="0" w:color="auto"/>
        <w:bottom w:val="none" w:sz="0" w:space="0" w:color="auto"/>
        <w:right w:val="none" w:sz="0" w:space="0" w:color="auto"/>
      </w:divBdr>
    </w:div>
    <w:div w:id="404301085">
      <w:bodyDiv w:val="1"/>
      <w:marLeft w:val="0"/>
      <w:marRight w:val="0"/>
      <w:marTop w:val="0"/>
      <w:marBottom w:val="0"/>
      <w:divBdr>
        <w:top w:val="none" w:sz="0" w:space="0" w:color="auto"/>
        <w:left w:val="none" w:sz="0" w:space="0" w:color="auto"/>
        <w:bottom w:val="none" w:sz="0" w:space="0" w:color="auto"/>
        <w:right w:val="none" w:sz="0" w:space="0" w:color="auto"/>
      </w:divBdr>
    </w:div>
    <w:div w:id="453139639">
      <w:bodyDiv w:val="1"/>
      <w:marLeft w:val="0"/>
      <w:marRight w:val="0"/>
      <w:marTop w:val="0"/>
      <w:marBottom w:val="0"/>
      <w:divBdr>
        <w:top w:val="none" w:sz="0" w:space="0" w:color="auto"/>
        <w:left w:val="none" w:sz="0" w:space="0" w:color="auto"/>
        <w:bottom w:val="none" w:sz="0" w:space="0" w:color="auto"/>
        <w:right w:val="none" w:sz="0" w:space="0" w:color="auto"/>
      </w:divBdr>
    </w:div>
    <w:div w:id="567226286">
      <w:bodyDiv w:val="1"/>
      <w:marLeft w:val="0"/>
      <w:marRight w:val="0"/>
      <w:marTop w:val="0"/>
      <w:marBottom w:val="0"/>
      <w:divBdr>
        <w:top w:val="none" w:sz="0" w:space="0" w:color="auto"/>
        <w:left w:val="none" w:sz="0" w:space="0" w:color="auto"/>
        <w:bottom w:val="none" w:sz="0" w:space="0" w:color="auto"/>
        <w:right w:val="none" w:sz="0" w:space="0" w:color="auto"/>
      </w:divBdr>
    </w:div>
    <w:div w:id="631594664">
      <w:bodyDiv w:val="1"/>
      <w:marLeft w:val="0"/>
      <w:marRight w:val="0"/>
      <w:marTop w:val="0"/>
      <w:marBottom w:val="0"/>
      <w:divBdr>
        <w:top w:val="none" w:sz="0" w:space="0" w:color="auto"/>
        <w:left w:val="none" w:sz="0" w:space="0" w:color="auto"/>
        <w:bottom w:val="none" w:sz="0" w:space="0" w:color="auto"/>
        <w:right w:val="none" w:sz="0" w:space="0" w:color="auto"/>
      </w:divBdr>
    </w:div>
    <w:div w:id="686567722">
      <w:bodyDiv w:val="1"/>
      <w:marLeft w:val="0"/>
      <w:marRight w:val="0"/>
      <w:marTop w:val="0"/>
      <w:marBottom w:val="0"/>
      <w:divBdr>
        <w:top w:val="none" w:sz="0" w:space="0" w:color="auto"/>
        <w:left w:val="none" w:sz="0" w:space="0" w:color="auto"/>
        <w:bottom w:val="none" w:sz="0" w:space="0" w:color="auto"/>
        <w:right w:val="none" w:sz="0" w:space="0" w:color="auto"/>
      </w:divBdr>
    </w:div>
    <w:div w:id="725689032">
      <w:bodyDiv w:val="1"/>
      <w:marLeft w:val="0"/>
      <w:marRight w:val="0"/>
      <w:marTop w:val="0"/>
      <w:marBottom w:val="0"/>
      <w:divBdr>
        <w:top w:val="none" w:sz="0" w:space="0" w:color="auto"/>
        <w:left w:val="none" w:sz="0" w:space="0" w:color="auto"/>
        <w:bottom w:val="none" w:sz="0" w:space="0" w:color="auto"/>
        <w:right w:val="none" w:sz="0" w:space="0" w:color="auto"/>
      </w:divBdr>
    </w:div>
    <w:div w:id="735208126">
      <w:bodyDiv w:val="1"/>
      <w:marLeft w:val="0"/>
      <w:marRight w:val="0"/>
      <w:marTop w:val="0"/>
      <w:marBottom w:val="0"/>
      <w:divBdr>
        <w:top w:val="none" w:sz="0" w:space="0" w:color="auto"/>
        <w:left w:val="none" w:sz="0" w:space="0" w:color="auto"/>
        <w:bottom w:val="none" w:sz="0" w:space="0" w:color="auto"/>
        <w:right w:val="none" w:sz="0" w:space="0" w:color="auto"/>
      </w:divBdr>
    </w:div>
    <w:div w:id="775707832">
      <w:bodyDiv w:val="1"/>
      <w:marLeft w:val="0"/>
      <w:marRight w:val="0"/>
      <w:marTop w:val="0"/>
      <w:marBottom w:val="0"/>
      <w:divBdr>
        <w:top w:val="none" w:sz="0" w:space="0" w:color="auto"/>
        <w:left w:val="none" w:sz="0" w:space="0" w:color="auto"/>
        <w:bottom w:val="none" w:sz="0" w:space="0" w:color="auto"/>
        <w:right w:val="none" w:sz="0" w:space="0" w:color="auto"/>
      </w:divBdr>
    </w:div>
    <w:div w:id="801994339">
      <w:bodyDiv w:val="1"/>
      <w:marLeft w:val="0"/>
      <w:marRight w:val="0"/>
      <w:marTop w:val="0"/>
      <w:marBottom w:val="0"/>
      <w:divBdr>
        <w:top w:val="none" w:sz="0" w:space="0" w:color="auto"/>
        <w:left w:val="none" w:sz="0" w:space="0" w:color="auto"/>
        <w:bottom w:val="none" w:sz="0" w:space="0" w:color="auto"/>
        <w:right w:val="none" w:sz="0" w:space="0" w:color="auto"/>
      </w:divBdr>
    </w:div>
    <w:div w:id="804201849">
      <w:bodyDiv w:val="1"/>
      <w:marLeft w:val="0"/>
      <w:marRight w:val="0"/>
      <w:marTop w:val="0"/>
      <w:marBottom w:val="0"/>
      <w:divBdr>
        <w:top w:val="none" w:sz="0" w:space="0" w:color="auto"/>
        <w:left w:val="none" w:sz="0" w:space="0" w:color="auto"/>
        <w:bottom w:val="none" w:sz="0" w:space="0" w:color="auto"/>
        <w:right w:val="none" w:sz="0" w:space="0" w:color="auto"/>
      </w:divBdr>
    </w:div>
    <w:div w:id="1012605784">
      <w:bodyDiv w:val="1"/>
      <w:marLeft w:val="0"/>
      <w:marRight w:val="0"/>
      <w:marTop w:val="0"/>
      <w:marBottom w:val="0"/>
      <w:divBdr>
        <w:top w:val="none" w:sz="0" w:space="0" w:color="auto"/>
        <w:left w:val="none" w:sz="0" w:space="0" w:color="auto"/>
        <w:bottom w:val="none" w:sz="0" w:space="0" w:color="auto"/>
        <w:right w:val="none" w:sz="0" w:space="0" w:color="auto"/>
      </w:divBdr>
      <w:divsChild>
        <w:div w:id="474621">
          <w:marLeft w:val="0"/>
          <w:marRight w:val="0"/>
          <w:marTop w:val="0"/>
          <w:marBottom w:val="0"/>
          <w:divBdr>
            <w:top w:val="none" w:sz="0" w:space="0" w:color="auto"/>
            <w:left w:val="none" w:sz="0" w:space="0" w:color="auto"/>
            <w:bottom w:val="none" w:sz="0" w:space="0" w:color="auto"/>
            <w:right w:val="none" w:sz="0" w:space="0" w:color="auto"/>
          </w:divBdr>
        </w:div>
        <w:div w:id="750856936">
          <w:marLeft w:val="0"/>
          <w:marRight w:val="0"/>
          <w:marTop w:val="0"/>
          <w:marBottom w:val="0"/>
          <w:divBdr>
            <w:top w:val="none" w:sz="0" w:space="0" w:color="auto"/>
            <w:left w:val="none" w:sz="0" w:space="0" w:color="auto"/>
            <w:bottom w:val="none" w:sz="0" w:space="0" w:color="auto"/>
            <w:right w:val="none" w:sz="0" w:space="0" w:color="auto"/>
          </w:divBdr>
        </w:div>
        <w:div w:id="131682455">
          <w:marLeft w:val="0"/>
          <w:marRight w:val="0"/>
          <w:marTop w:val="0"/>
          <w:marBottom w:val="0"/>
          <w:divBdr>
            <w:top w:val="none" w:sz="0" w:space="0" w:color="auto"/>
            <w:left w:val="none" w:sz="0" w:space="0" w:color="auto"/>
            <w:bottom w:val="none" w:sz="0" w:space="0" w:color="auto"/>
            <w:right w:val="none" w:sz="0" w:space="0" w:color="auto"/>
          </w:divBdr>
        </w:div>
        <w:div w:id="1553269914">
          <w:marLeft w:val="0"/>
          <w:marRight w:val="0"/>
          <w:marTop w:val="0"/>
          <w:marBottom w:val="0"/>
          <w:divBdr>
            <w:top w:val="none" w:sz="0" w:space="0" w:color="auto"/>
            <w:left w:val="none" w:sz="0" w:space="0" w:color="auto"/>
            <w:bottom w:val="none" w:sz="0" w:space="0" w:color="auto"/>
            <w:right w:val="none" w:sz="0" w:space="0" w:color="auto"/>
          </w:divBdr>
        </w:div>
        <w:div w:id="169025712">
          <w:marLeft w:val="0"/>
          <w:marRight w:val="0"/>
          <w:marTop w:val="0"/>
          <w:marBottom w:val="0"/>
          <w:divBdr>
            <w:top w:val="none" w:sz="0" w:space="0" w:color="auto"/>
            <w:left w:val="none" w:sz="0" w:space="0" w:color="auto"/>
            <w:bottom w:val="none" w:sz="0" w:space="0" w:color="auto"/>
            <w:right w:val="none" w:sz="0" w:space="0" w:color="auto"/>
          </w:divBdr>
        </w:div>
        <w:div w:id="198595203">
          <w:marLeft w:val="0"/>
          <w:marRight w:val="0"/>
          <w:marTop w:val="0"/>
          <w:marBottom w:val="0"/>
          <w:divBdr>
            <w:top w:val="none" w:sz="0" w:space="0" w:color="auto"/>
            <w:left w:val="none" w:sz="0" w:space="0" w:color="auto"/>
            <w:bottom w:val="none" w:sz="0" w:space="0" w:color="auto"/>
            <w:right w:val="none" w:sz="0" w:space="0" w:color="auto"/>
          </w:divBdr>
        </w:div>
        <w:div w:id="357045533">
          <w:marLeft w:val="0"/>
          <w:marRight w:val="0"/>
          <w:marTop w:val="0"/>
          <w:marBottom w:val="0"/>
          <w:divBdr>
            <w:top w:val="none" w:sz="0" w:space="0" w:color="auto"/>
            <w:left w:val="none" w:sz="0" w:space="0" w:color="auto"/>
            <w:bottom w:val="none" w:sz="0" w:space="0" w:color="auto"/>
            <w:right w:val="none" w:sz="0" w:space="0" w:color="auto"/>
          </w:divBdr>
        </w:div>
        <w:div w:id="369033749">
          <w:marLeft w:val="0"/>
          <w:marRight w:val="0"/>
          <w:marTop w:val="0"/>
          <w:marBottom w:val="0"/>
          <w:divBdr>
            <w:top w:val="none" w:sz="0" w:space="0" w:color="auto"/>
            <w:left w:val="none" w:sz="0" w:space="0" w:color="auto"/>
            <w:bottom w:val="none" w:sz="0" w:space="0" w:color="auto"/>
            <w:right w:val="none" w:sz="0" w:space="0" w:color="auto"/>
          </w:divBdr>
        </w:div>
        <w:div w:id="1872180197">
          <w:marLeft w:val="0"/>
          <w:marRight w:val="0"/>
          <w:marTop w:val="0"/>
          <w:marBottom w:val="0"/>
          <w:divBdr>
            <w:top w:val="none" w:sz="0" w:space="0" w:color="auto"/>
            <w:left w:val="none" w:sz="0" w:space="0" w:color="auto"/>
            <w:bottom w:val="none" w:sz="0" w:space="0" w:color="auto"/>
            <w:right w:val="none" w:sz="0" w:space="0" w:color="auto"/>
          </w:divBdr>
        </w:div>
        <w:div w:id="1723869910">
          <w:marLeft w:val="0"/>
          <w:marRight w:val="0"/>
          <w:marTop w:val="0"/>
          <w:marBottom w:val="0"/>
          <w:divBdr>
            <w:top w:val="none" w:sz="0" w:space="0" w:color="auto"/>
            <w:left w:val="none" w:sz="0" w:space="0" w:color="auto"/>
            <w:bottom w:val="none" w:sz="0" w:space="0" w:color="auto"/>
            <w:right w:val="none" w:sz="0" w:space="0" w:color="auto"/>
          </w:divBdr>
        </w:div>
        <w:div w:id="1630236962">
          <w:marLeft w:val="0"/>
          <w:marRight w:val="0"/>
          <w:marTop w:val="0"/>
          <w:marBottom w:val="0"/>
          <w:divBdr>
            <w:top w:val="none" w:sz="0" w:space="0" w:color="auto"/>
            <w:left w:val="none" w:sz="0" w:space="0" w:color="auto"/>
            <w:bottom w:val="none" w:sz="0" w:space="0" w:color="auto"/>
            <w:right w:val="none" w:sz="0" w:space="0" w:color="auto"/>
          </w:divBdr>
        </w:div>
        <w:div w:id="1633291856">
          <w:marLeft w:val="0"/>
          <w:marRight w:val="0"/>
          <w:marTop w:val="0"/>
          <w:marBottom w:val="0"/>
          <w:divBdr>
            <w:top w:val="none" w:sz="0" w:space="0" w:color="auto"/>
            <w:left w:val="none" w:sz="0" w:space="0" w:color="auto"/>
            <w:bottom w:val="none" w:sz="0" w:space="0" w:color="auto"/>
            <w:right w:val="none" w:sz="0" w:space="0" w:color="auto"/>
          </w:divBdr>
        </w:div>
        <w:div w:id="614486356">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1706252996">
          <w:marLeft w:val="0"/>
          <w:marRight w:val="0"/>
          <w:marTop w:val="0"/>
          <w:marBottom w:val="0"/>
          <w:divBdr>
            <w:top w:val="none" w:sz="0" w:space="0" w:color="auto"/>
            <w:left w:val="none" w:sz="0" w:space="0" w:color="auto"/>
            <w:bottom w:val="none" w:sz="0" w:space="0" w:color="auto"/>
            <w:right w:val="none" w:sz="0" w:space="0" w:color="auto"/>
          </w:divBdr>
        </w:div>
        <w:div w:id="1146967216">
          <w:marLeft w:val="0"/>
          <w:marRight w:val="0"/>
          <w:marTop w:val="0"/>
          <w:marBottom w:val="0"/>
          <w:divBdr>
            <w:top w:val="none" w:sz="0" w:space="0" w:color="auto"/>
            <w:left w:val="none" w:sz="0" w:space="0" w:color="auto"/>
            <w:bottom w:val="none" w:sz="0" w:space="0" w:color="auto"/>
            <w:right w:val="none" w:sz="0" w:space="0" w:color="auto"/>
          </w:divBdr>
        </w:div>
        <w:div w:id="408842986">
          <w:marLeft w:val="0"/>
          <w:marRight w:val="0"/>
          <w:marTop w:val="0"/>
          <w:marBottom w:val="0"/>
          <w:divBdr>
            <w:top w:val="none" w:sz="0" w:space="0" w:color="auto"/>
            <w:left w:val="none" w:sz="0" w:space="0" w:color="auto"/>
            <w:bottom w:val="none" w:sz="0" w:space="0" w:color="auto"/>
            <w:right w:val="none" w:sz="0" w:space="0" w:color="auto"/>
          </w:divBdr>
        </w:div>
        <w:div w:id="376009665">
          <w:marLeft w:val="0"/>
          <w:marRight w:val="0"/>
          <w:marTop w:val="0"/>
          <w:marBottom w:val="0"/>
          <w:divBdr>
            <w:top w:val="none" w:sz="0" w:space="0" w:color="auto"/>
            <w:left w:val="none" w:sz="0" w:space="0" w:color="auto"/>
            <w:bottom w:val="none" w:sz="0" w:space="0" w:color="auto"/>
            <w:right w:val="none" w:sz="0" w:space="0" w:color="auto"/>
          </w:divBdr>
        </w:div>
        <w:div w:id="1487282332">
          <w:marLeft w:val="0"/>
          <w:marRight w:val="0"/>
          <w:marTop w:val="0"/>
          <w:marBottom w:val="0"/>
          <w:divBdr>
            <w:top w:val="none" w:sz="0" w:space="0" w:color="auto"/>
            <w:left w:val="none" w:sz="0" w:space="0" w:color="auto"/>
            <w:bottom w:val="none" w:sz="0" w:space="0" w:color="auto"/>
            <w:right w:val="none" w:sz="0" w:space="0" w:color="auto"/>
          </w:divBdr>
        </w:div>
        <w:div w:id="549418619">
          <w:marLeft w:val="0"/>
          <w:marRight w:val="0"/>
          <w:marTop w:val="0"/>
          <w:marBottom w:val="0"/>
          <w:divBdr>
            <w:top w:val="none" w:sz="0" w:space="0" w:color="auto"/>
            <w:left w:val="none" w:sz="0" w:space="0" w:color="auto"/>
            <w:bottom w:val="none" w:sz="0" w:space="0" w:color="auto"/>
            <w:right w:val="none" w:sz="0" w:space="0" w:color="auto"/>
          </w:divBdr>
        </w:div>
        <w:div w:id="1963077519">
          <w:marLeft w:val="0"/>
          <w:marRight w:val="0"/>
          <w:marTop w:val="0"/>
          <w:marBottom w:val="0"/>
          <w:divBdr>
            <w:top w:val="none" w:sz="0" w:space="0" w:color="auto"/>
            <w:left w:val="none" w:sz="0" w:space="0" w:color="auto"/>
            <w:bottom w:val="none" w:sz="0" w:space="0" w:color="auto"/>
            <w:right w:val="none" w:sz="0" w:space="0" w:color="auto"/>
          </w:divBdr>
        </w:div>
        <w:div w:id="386951008">
          <w:marLeft w:val="0"/>
          <w:marRight w:val="0"/>
          <w:marTop w:val="0"/>
          <w:marBottom w:val="0"/>
          <w:divBdr>
            <w:top w:val="none" w:sz="0" w:space="0" w:color="auto"/>
            <w:left w:val="none" w:sz="0" w:space="0" w:color="auto"/>
            <w:bottom w:val="none" w:sz="0" w:space="0" w:color="auto"/>
            <w:right w:val="none" w:sz="0" w:space="0" w:color="auto"/>
          </w:divBdr>
        </w:div>
        <w:div w:id="97452481">
          <w:marLeft w:val="0"/>
          <w:marRight w:val="0"/>
          <w:marTop w:val="0"/>
          <w:marBottom w:val="0"/>
          <w:divBdr>
            <w:top w:val="none" w:sz="0" w:space="0" w:color="auto"/>
            <w:left w:val="none" w:sz="0" w:space="0" w:color="auto"/>
            <w:bottom w:val="none" w:sz="0" w:space="0" w:color="auto"/>
            <w:right w:val="none" w:sz="0" w:space="0" w:color="auto"/>
          </w:divBdr>
        </w:div>
        <w:div w:id="1430082354">
          <w:marLeft w:val="0"/>
          <w:marRight w:val="0"/>
          <w:marTop w:val="0"/>
          <w:marBottom w:val="0"/>
          <w:divBdr>
            <w:top w:val="none" w:sz="0" w:space="0" w:color="auto"/>
            <w:left w:val="none" w:sz="0" w:space="0" w:color="auto"/>
            <w:bottom w:val="none" w:sz="0" w:space="0" w:color="auto"/>
            <w:right w:val="none" w:sz="0" w:space="0" w:color="auto"/>
          </w:divBdr>
        </w:div>
        <w:div w:id="978925854">
          <w:marLeft w:val="0"/>
          <w:marRight w:val="0"/>
          <w:marTop w:val="0"/>
          <w:marBottom w:val="0"/>
          <w:divBdr>
            <w:top w:val="none" w:sz="0" w:space="0" w:color="auto"/>
            <w:left w:val="none" w:sz="0" w:space="0" w:color="auto"/>
            <w:bottom w:val="none" w:sz="0" w:space="0" w:color="auto"/>
            <w:right w:val="none" w:sz="0" w:space="0" w:color="auto"/>
          </w:divBdr>
        </w:div>
      </w:divsChild>
    </w:div>
    <w:div w:id="1290168305">
      <w:bodyDiv w:val="1"/>
      <w:marLeft w:val="0"/>
      <w:marRight w:val="0"/>
      <w:marTop w:val="0"/>
      <w:marBottom w:val="0"/>
      <w:divBdr>
        <w:top w:val="none" w:sz="0" w:space="0" w:color="auto"/>
        <w:left w:val="none" w:sz="0" w:space="0" w:color="auto"/>
        <w:bottom w:val="none" w:sz="0" w:space="0" w:color="auto"/>
        <w:right w:val="none" w:sz="0" w:space="0" w:color="auto"/>
      </w:divBdr>
      <w:divsChild>
        <w:div w:id="1051346623">
          <w:marLeft w:val="0"/>
          <w:marRight w:val="0"/>
          <w:marTop w:val="0"/>
          <w:marBottom w:val="0"/>
          <w:divBdr>
            <w:top w:val="none" w:sz="0" w:space="0" w:color="auto"/>
            <w:left w:val="none" w:sz="0" w:space="0" w:color="auto"/>
            <w:bottom w:val="none" w:sz="0" w:space="0" w:color="auto"/>
            <w:right w:val="none" w:sz="0" w:space="0" w:color="auto"/>
          </w:divBdr>
        </w:div>
        <w:div w:id="783692394">
          <w:marLeft w:val="0"/>
          <w:marRight w:val="0"/>
          <w:marTop w:val="0"/>
          <w:marBottom w:val="0"/>
          <w:divBdr>
            <w:top w:val="none" w:sz="0" w:space="0" w:color="auto"/>
            <w:left w:val="none" w:sz="0" w:space="0" w:color="auto"/>
            <w:bottom w:val="none" w:sz="0" w:space="0" w:color="auto"/>
            <w:right w:val="none" w:sz="0" w:space="0" w:color="auto"/>
          </w:divBdr>
        </w:div>
        <w:div w:id="624121845">
          <w:marLeft w:val="0"/>
          <w:marRight w:val="0"/>
          <w:marTop w:val="0"/>
          <w:marBottom w:val="0"/>
          <w:divBdr>
            <w:top w:val="none" w:sz="0" w:space="0" w:color="auto"/>
            <w:left w:val="none" w:sz="0" w:space="0" w:color="auto"/>
            <w:bottom w:val="none" w:sz="0" w:space="0" w:color="auto"/>
            <w:right w:val="none" w:sz="0" w:space="0" w:color="auto"/>
          </w:divBdr>
        </w:div>
        <w:div w:id="63338777">
          <w:marLeft w:val="0"/>
          <w:marRight w:val="0"/>
          <w:marTop w:val="0"/>
          <w:marBottom w:val="0"/>
          <w:divBdr>
            <w:top w:val="none" w:sz="0" w:space="0" w:color="auto"/>
            <w:left w:val="none" w:sz="0" w:space="0" w:color="auto"/>
            <w:bottom w:val="none" w:sz="0" w:space="0" w:color="auto"/>
            <w:right w:val="none" w:sz="0" w:space="0" w:color="auto"/>
          </w:divBdr>
        </w:div>
        <w:div w:id="1330213677">
          <w:marLeft w:val="0"/>
          <w:marRight w:val="0"/>
          <w:marTop w:val="0"/>
          <w:marBottom w:val="0"/>
          <w:divBdr>
            <w:top w:val="none" w:sz="0" w:space="0" w:color="auto"/>
            <w:left w:val="none" w:sz="0" w:space="0" w:color="auto"/>
            <w:bottom w:val="none" w:sz="0" w:space="0" w:color="auto"/>
            <w:right w:val="none" w:sz="0" w:space="0" w:color="auto"/>
          </w:divBdr>
        </w:div>
        <w:div w:id="982808038">
          <w:marLeft w:val="0"/>
          <w:marRight w:val="0"/>
          <w:marTop w:val="0"/>
          <w:marBottom w:val="0"/>
          <w:divBdr>
            <w:top w:val="none" w:sz="0" w:space="0" w:color="auto"/>
            <w:left w:val="none" w:sz="0" w:space="0" w:color="auto"/>
            <w:bottom w:val="none" w:sz="0" w:space="0" w:color="auto"/>
            <w:right w:val="none" w:sz="0" w:space="0" w:color="auto"/>
          </w:divBdr>
        </w:div>
        <w:div w:id="746422081">
          <w:marLeft w:val="0"/>
          <w:marRight w:val="0"/>
          <w:marTop w:val="0"/>
          <w:marBottom w:val="0"/>
          <w:divBdr>
            <w:top w:val="none" w:sz="0" w:space="0" w:color="auto"/>
            <w:left w:val="none" w:sz="0" w:space="0" w:color="auto"/>
            <w:bottom w:val="none" w:sz="0" w:space="0" w:color="auto"/>
            <w:right w:val="none" w:sz="0" w:space="0" w:color="auto"/>
          </w:divBdr>
        </w:div>
        <w:div w:id="334579507">
          <w:marLeft w:val="0"/>
          <w:marRight w:val="0"/>
          <w:marTop w:val="0"/>
          <w:marBottom w:val="0"/>
          <w:divBdr>
            <w:top w:val="none" w:sz="0" w:space="0" w:color="auto"/>
            <w:left w:val="none" w:sz="0" w:space="0" w:color="auto"/>
            <w:bottom w:val="none" w:sz="0" w:space="0" w:color="auto"/>
            <w:right w:val="none" w:sz="0" w:space="0" w:color="auto"/>
          </w:divBdr>
        </w:div>
        <w:div w:id="110590053">
          <w:marLeft w:val="0"/>
          <w:marRight w:val="0"/>
          <w:marTop w:val="0"/>
          <w:marBottom w:val="0"/>
          <w:divBdr>
            <w:top w:val="none" w:sz="0" w:space="0" w:color="auto"/>
            <w:left w:val="none" w:sz="0" w:space="0" w:color="auto"/>
            <w:bottom w:val="none" w:sz="0" w:space="0" w:color="auto"/>
            <w:right w:val="none" w:sz="0" w:space="0" w:color="auto"/>
          </w:divBdr>
        </w:div>
        <w:div w:id="1970816613">
          <w:marLeft w:val="0"/>
          <w:marRight w:val="0"/>
          <w:marTop w:val="0"/>
          <w:marBottom w:val="0"/>
          <w:divBdr>
            <w:top w:val="none" w:sz="0" w:space="0" w:color="auto"/>
            <w:left w:val="none" w:sz="0" w:space="0" w:color="auto"/>
            <w:bottom w:val="none" w:sz="0" w:space="0" w:color="auto"/>
            <w:right w:val="none" w:sz="0" w:space="0" w:color="auto"/>
          </w:divBdr>
        </w:div>
        <w:div w:id="959455241">
          <w:marLeft w:val="0"/>
          <w:marRight w:val="0"/>
          <w:marTop w:val="0"/>
          <w:marBottom w:val="0"/>
          <w:divBdr>
            <w:top w:val="none" w:sz="0" w:space="0" w:color="auto"/>
            <w:left w:val="none" w:sz="0" w:space="0" w:color="auto"/>
            <w:bottom w:val="none" w:sz="0" w:space="0" w:color="auto"/>
            <w:right w:val="none" w:sz="0" w:space="0" w:color="auto"/>
          </w:divBdr>
        </w:div>
        <w:div w:id="2078236034">
          <w:marLeft w:val="0"/>
          <w:marRight w:val="0"/>
          <w:marTop w:val="0"/>
          <w:marBottom w:val="0"/>
          <w:divBdr>
            <w:top w:val="none" w:sz="0" w:space="0" w:color="auto"/>
            <w:left w:val="none" w:sz="0" w:space="0" w:color="auto"/>
            <w:bottom w:val="none" w:sz="0" w:space="0" w:color="auto"/>
            <w:right w:val="none" w:sz="0" w:space="0" w:color="auto"/>
          </w:divBdr>
        </w:div>
        <w:div w:id="1951039393">
          <w:marLeft w:val="0"/>
          <w:marRight w:val="0"/>
          <w:marTop w:val="0"/>
          <w:marBottom w:val="0"/>
          <w:divBdr>
            <w:top w:val="none" w:sz="0" w:space="0" w:color="auto"/>
            <w:left w:val="none" w:sz="0" w:space="0" w:color="auto"/>
            <w:bottom w:val="none" w:sz="0" w:space="0" w:color="auto"/>
            <w:right w:val="none" w:sz="0" w:space="0" w:color="auto"/>
          </w:divBdr>
        </w:div>
        <w:div w:id="1655644069">
          <w:marLeft w:val="0"/>
          <w:marRight w:val="0"/>
          <w:marTop w:val="0"/>
          <w:marBottom w:val="0"/>
          <w:divBdr>
            <w:top w:val="none" w:sz="0" w:space="0" w:color="auto"/>
            <w:left w:val="none" w:sz="0" w:space="0" w:color="auto"/>
            <w:bottom w:val="none" w:sz="0" w:space="0" w:color="auto"/>
            <w:right w:val="none" w:sz="0" w:space="0" w:color="auto"/>
          </w:divBdr>
        </w:div>
        <w:div w:id="484049097">
          <w:marLeft w:val="0"/>
          <w:marRight w:val="0"/>
          <w:marTop w:val="0"/>
          <w:marBottom w:val="0"/>
          <w:divBdr>
            <w:top w:val="none" w:sz="0" w:space="0" w:color="auto"/>
            <w:left w:val="none" w:sz="0" w:space="0" w:color="auto"/>
            <w:bottom w:val="none" w:sz="0" w:space="0" w:color="auto"/>
            <w:right w:val="none" w:sz="0" w:space="0" w:color="auto"/>
          </w:divBdr>
        </w:div>
        <w:div w:id="939217410">
          <w:marLeft w:val="0"/>
          <w:marRight w:val="0"/>
          <w:marTop w:val="0"/>
          <w:marBottom w:val="0"/>
          <w:divBdr>
            <w:top w:val="none" w:sz="0" w:space="0" w:color="auto"/>
            <w:left w:val="none" w:sz="0" w:space="0" w:color="auto"/>
            <w:bottom w:val="none" w:sz="0" w:space="0" w:color="auto"/>
            <w:right w:val="none" w:sz="0" w:space="0" w:color="auto"/>
          </w:divBdr>
        </w:div>
        <w:div w:id="1163818836">
          <w:marLeft w:val="0"/>
          <w:marRight w:val="0"/>
          <w:marTop w:val="0"/>
          <w:marBottom w:val="0"/>
          <w:divBdr>
            <w:top w:val="none" w:sz="0" w:space="0" w:color="auto"/>
            <w:left w:val="none" w:sz="0" w:space="0" w:color="auto"/>
            <w:bottom w:val="none" w:sz="0" w:space="0" w:color="auto"/>
            <w:right w:val="none" w:sz="0" w:space="0" w:color="auto"/>
          </w:divBdr>
        </w:div>
        <w:div w:id="224805735">
          <w:marLeft w:val="0"/>
          <w:marRight w:val="0"/>
          <w:marTop w:val="0"/>
          <w:marBottom w:val="0"/>
          <w:divBdr>
            <w:top w:val="none" w:sz="0" w:space="0" w:color="auto"/>
            <w:left w:val="none" w:sz="0" w:space="0" w:color="auto"/>
            <w:bottom w:val="none" w:sz="0" w:space="0" w:color="auto"/>
            <w:right w:val="none" w:sz="0" w:space="0" w:color="auto"/>
          </w:divBdr>
        </w:div>
        <w:div w:id="1731420692">
          <w:marLeft w:val="0"/>
          <w:marRight w:val="0"/>
          <w:marTop w:val="0"/>
          <w:marBottom w:val="0"/>
          <w:divBdr>
            <w:top w:val="none" w:sz="0" w:space="0" w:color="auto"/>
            <w:left w:val="none" w:sz="0" w:space="0" w:color="auto"/>
            <w:bottom w:val="none" w:sz="0" w:space="0" w:color="auto"/>
            <w:right w:val="none" w:sz="0" w:space="0" w:color="auto"/>
          </w:divBdr>
        </w:div>
        <w:div w:id="1170951405">
          <w:marLeft w:val="0"/>
          <w:marRight w:val="0"/>
          <w:marTop w:val="0"/>
          <w:marBottom w:val="0"/>
          <w:divBdr>
            <w:top w:val="none" w:sz="0" w:space="0" w:color="auto"/>
            <w:left w:val="none" w:sz="0" w:space="0" w:color="auto"/>
            <w:bottom w:val="none" w:sz="0" w:space="0" w:color="auto"/>
            <w:right w:val="none" w:sz="0" w:space="0" w:color="auto"/>
          </w:divBdr>
        </w:div>
        <w:div w:id="1149636850">
          <w:marLeft w:val="0"/>
          <w:marRight w:val="0"/>
          <w:marTop w:val="0"/>
          <w:marBottom w:val="0"/>
          <w:divBdr>
            <w:top w:val="none" w:sz="0" w:space="0" w:color="auto"/>
            <w:left w:val="none" w:sz="0" w:space="0" w:color="auto"/>
            <w:bottom w:val="none" w:sz="0" w:space="0" w:color="auto"/>
            <w:right w:val="none" w:sz="0" w:space="0" w:color="auto"/>
          </w:divBdr>
        </w:div>
        <w:div w:id="829640249">
          <w:marLeft w:val="0"/>
          <w:marRight w:val="0"/>
          <w:marTop w:val="0"/>
          <w:marBottom w:val="0"/>
          <w:divBdr>
            <w:top w:val="none" w:sz="0" w:space="0" w:color="auto"/>
            <w:left w:val="none" w:sz="0" w:space="0" w:color="auto"/>
            <w:bottom w:val="none" w:sz="0" w:space="0" w:color="auto"/>
            <w:right w:val="none" w:sz="0" w:space="0" w:color="auto"/>
          </w:divBdr>
        </w:div>
        <w:div w:id="313267690">
          <w:marLeft w:val="0"/>
          <w:marRight w:val="0"/>
          <w:marTop w:val="0"/>
          <w:marBottom w:val="0"/>
          <w:divBdr>
            <w:top w:val="none" w:sz="0" w:space="0" w:color="auto"/>
            <w:left w:val="none" w:sz="0" w:space="0" w:color="auto"/>
            <w:bottom w:val="none" w:sz="0" w:space="0" w:color="auto"/>
            <w:right w:val="none" w:sz="0" w:space="0" w:color="auto"/>
          </w:divBdr>
        </w:div>
        <w:div w:id="901985543">
          <w:marLeft w:val="0"/>
          <w:marRight w:val="0"/>
          <w:marTop w:val="0"/>
          <w:marBottom w:val="0"/>
          <w:divBdr>
            <w:top w:val="none" w:sz="0" w:space="0" w:color="auto"/>
            <w:left w:val="none" w:sz="0" w:space="0" w:color="auto"/>
            <w:bottom w:val="none" w:sz="0" w:space="0" w:color="auto"/>
            <w:right w:val="none" w:sz="0" w:space="0" w:color="auto"/>
          </w:divBdr>
        </w:div>
        <w:div w:id="1837181597">
          <w:marLeft w:val="0"/>
          <w:marRight w:val="0"/>
          <w:marTop w:val="0"/>
          <w:marBottom w:val="0"/>
          <w:divBdr>
            <w:top w:val="none" w:sz="0" w:space="0" w:color="auto"/>
            <w:left w:val="none" w:sz="0" w:space="0" w:color="auto"/>
            <w:bottom w:val="none" w:sz="0" w:space="0" w:color="auto"/>
            <w:right w:val="none" w:sz="0" w:space="0" w:color="auto"/>
          </w:divBdr>
        </w:div>
      </w:divsChild>
    </w:div>
    <w:div w:id="1584879691">
      <w:bodyDiv w:val="1"/>
      <w:marLeft w:val="0"/>
      <w:marRight w:val="0"/>
      <w:marTop w:val="0"/>
      <w:marBottom w:val="0"/>
      <w:divBdr>
        <w:top w:val="none" w:sz="0" w:space="0" w:color="auto"/>
        <w:left w:val="none" w:sz="0" w:space="0" w:color="auto"/>
        <w:bottom w:val="none" w:sz="0" w:space="0" w:color="auto"/>
        <w:right w:val="none" w:sz="0" w:space="0" w:color="auto"/>
      </w:divBdr>
    </w:div>
    <w:div w:id="1640725113">
      <w:bodyDiv w:val="1"/>
      <w:marLeft w:val="0"/>
      <w:marRight w:val="0"/>
      <w:marTop w:val="0"/>
      <w:marBottom w:val="0"/>
      <w:divBdr>
        <w:top w:val="none" w:sz="0" w:space="0" w:color="auto"/>
        <w:left w:val="none" w:sz="0" w:space="0" w:color="auto"/>
        <w:bottom w:val="none" w:sz="0" w:space="0" w:color="auto"/>
        <w:right w:val="none" w:sz="0" w:space="0" w:color="auto"/>
      </w:divBdr>
    </w:div>
    <w:div w:id="1714884698">
      <w:bodyDiv w:val="1"/>
      <w:marLeft w:val="0"/>
      <w:marRight w:val="0"/>
      <w:marTop w:val="0"/>
      <w:marBottom w:val="0"/>
      <w:divBdr>
        <w:top w:val="none" w:sz="0" w:space="0" w:color="auto"/>
        <w:left w:val="none" w:sz="0" w:space="0" w:color="auto"/>
        <w:bottom w:val="none" w:sz="0" w:space="0" w:color="auto"/>
        <w:right w:val="none" w:sz="0" w:space="0" w:color="auto"/>
      </w:divBdr>
    </w:div>
    <w:div w:id="1750031687">
      <w:bodyDiv w:val="1"/>
      <w:marLeft w:val="0"/>
      <w:marRight w:val="0"/>
      <w:marTop w:val="0"/>
      <w:marBottom w:val="0"/>
      <w:divBdr>
        <w:top w:val="none" w:sz="0" w:space="0" w:color="auto"/>
        <w:left w:val="none" w:sz="0" w:space="0" w:color="auto"/>
        <w:bottom w:val="none" w:sz="0" w:space="0" w:color="auto"/>
        <w:right w:val="none" w:sz="0" w:space="0" w:color="auto"/>
      </w:divBdr>
    </w:div>
    <w:div w:id="1804226226">
      <w:bodyDiv w:val="1"/>
      <w:marLeft w:val="0"/>
      <w:marRight w:val="0"/>
      <w:marTop w:val="0"/>
      <w:marBottom w:val="0"/>
      <w:divBdr>
        <w:top w:val="none" w:sz="0" w:space="0" w:color="auto"/>
        <w:left w:val="none" w:sz="0" w:space="0" w:color="auto"/>
        <w:bottom w:val="none" w:sz="0" w:space="0" w:color="auto"/>
        <w:right w:val="none" w:sz="0" w:space="0" w:color="auto"/>
      </w:divBdr>
    </w:div>
    <w:div w:id="1892301247">
      <w:bodyDiv w:val="1"/>
      <w:marLeft w:val="0"/>
      <w:marRight w:val="0"/>
      <w:marTop w:val="0"/>
      <w:marBottom w:val="0"/>
      <w:divBdr>
        <w:top w:val="none" w:sz="0" w:space="0" w:color="auto"/>
        <w:left w:val="none" w:sz="0" w:space="0" w:color="auto"/>
        <w:bottom w:val="none" w:sz="0" w:space="0" w:color="auto"/>
        <w:right w:val="none" w:sz="0" w:space="0" w:color="auto"/>
      </w:divBdr>
    </w:div>
    <w:div w:id="1896551488">
      <w:bodyDiv w:val="1"/>
      <w:marLeft w:val="0"/>
      <w:marRight w:val="0"/>
      <w:marTop w:val="0"/>
      <w:marBottom w:val="0"/>
      <w:divBdr>
        <w:top w:val="none" w:sz="0" w:space="0" w:color="auto"/>
        <w:left w:val="none" w:sz="0" w:space="0" w:color="auto"/>
        <w:bottom w:val="none" w:sz="0" w:space="0" w:color="auto"/>
        <w:right w:val="none" w:sz="0" w:space="0" w:color="auto"/>
      </w:divBdr>
    </w:div>
    <w:div w:id="2023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endorbids@doe.nj.gov"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njstart.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urchasing@doe.state.nj.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tate.nj.us/treasury/revenue/index.html" TargetMode="External"/><Relationship Id="rId10" Type="http://schemas.openxmlformats.org/officeDocument/2006/relationships/endnotes" Target="endnotes.xml"/><Relationship Id="rId19" Type="http://schemas.openxmlformats.org/officeDocument/2006/relationships/hyperlink" Target="mailto:vendorbids@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j.gov/treasury/purchase/njstart/vend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D358536619341809035955B04CC6C" ma:contentTypeVersion="18" ma:contentTypeDescription="Create a new document." ma:contentTypeScope="" ma:versionID="e93bddb0cc8fbc9a34a228eb6f86476e">
  <xsd:schema xmlns:xsd="http://www.w3.org/2001/XMLSchema" xmlns:xs="http://www.w3.org/2001/XMLSchema" xmlns:p="http://schemas.microsoft.com/office/2006/metadata/properties" xmlns:ns1="http://schemas.microsoft.com/sharepoint/v3" xmlns:ns2="9bd79941-1e98-441f-a2d7-eb04d9687354" xmlns:ns3="9ca06884-83d4-4151-a3d4-a62fc725c8ad" targetNamespace="http://schemas.microsoft.com/office/2006/metadata/properties" ma:root="true" ma:fieldsID="01781cf8381693e047509c929def6de2" ns1:_="" ns2:_="" ns3:_="">
    <xsd:import namespace="http://schemas.microsoft.com/sharepoint/v3"/>
    <xsd:import namespace="9bd79941-1e98-441f-a2d7-eb04d9687354"/>
    <xsd:import namespace="9ca06884-83d4-4151-a3d4-a62fc725c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79941-1e98-441f-a2d7-eb04d968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06884-83d4-4151-a3d4-a62fc725c8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60b930-95f0-4d63-9aca-d02e88435c10}" ma:internalName="TaxCatchAll" ma:showField="CatchAllData" ma:web="9ca06884-83d4-4151-a3d4-a62fc725c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d79941-1e98-441f-a2d7-eb04d9687354">
      <Terms xmlns="http://schemas.microsoft.com/office/infopath/2007/PartnerControls"/>
    </lcf76f155ced4ddcb4097134ff3c332f>
    <TaxCatchAll xmlns="9ca06884-83d4-4151-a3d4-a62fc725c8ad" xsi:nil="true"/>
  </documentManagement>
</p:properties>
</file>

<file path=customXml/itemProps1.xml><?xml version="1.0" encoding="utf-8"?>
<ds:datastoreItem xmlns:ds="http://schemas.openxmlformats.org/officeDocument/2006/customXml" ds:itemID="{D163DE5C-A164-4F03-A8F4-BA6B470C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79941-1e98-441f-a2d7-eb04d9687354"/>
    <ds:schemaRef ds:uri="9ca06884-83d4-4151-a3d4-a62fc725c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090FA-FCDF-4582-88F9-36835D7E56EF}">
  <ds:schemaRefs>
    <ds:schemaRef ds:uri="http://schemas.microsoft.com/sharepoint/v3/contenttype/forms"/>
  </ds:schemaRefs>
</ds:datastoreItem>
</file>

<file path=customXml/itemProps3.xml><?xml version="1.0" encoding="utf-8"?>
<ds:datastoreItem xmlns:ds="http://schemas.openxmlformats.org/officeDocument/2006/customXml" ds:itemID="{BF038891-572B-466E-8BCD-0F7ACDB674DA}">
  <ds:schemaRefs>
    <ds:schemaRef ds:uri="http://schemas.openxmlformats.org/officeDocument/2006/bibliography"/>
  </ds:schemaRefs>
</ds:datastoreItem>
</file>

<file path=customXml/itemProps4.xml><?xml version="1.0" encoding="utf-8"?>
<ds:datastoreItem xmlns:ds="http://schemas.openxmlformats.org/officeDocument/2006/customXml" ds:itemID="{286C5B84-1C80-442E-AEFF-8ECE96EACCAB}">
  <ds:schemaRefs>
    <ds:schemaRef ds:uri="http://schemas.microsoft.com/office/2006/metadata/properties"/>
    <ds:schemaRef ds:uri="http://schemas.microsoft.com/office/infopath/2007/PartnerControls"/>
    <ds:schemaRef ds:uri="http://schemas.microsoft.com/sharepoint/v3"/>
    <ds:schemaRef ds:uri="9bd79941-1e98-441f-a2d7-eb04d9687354"/>
    <ds:schemaRef ds:uri="9ca06884-83d4-4151-a3d4-a62fc725c8a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7703</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Services of Audit Firm to Audit Select New Jersey School Districts</vt:lpstr>
    </vt:vector>
  </TitlesOfParts>
  <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Audit Firm to Audit Select New Jersey School Districts</dc:title>
  <dc:subject/>
  <dc:creator>New Jersey Department of Education</dc:creator>
  <cp:keywords/>
  <dc:description/>
  <cp:lastModifiedBy>Amon, Robert</cp:lastModifiedBy>
  <cp:revision>27</cp:revision>
  <cp:lastPrinted>2024-08-21T13:39:00Z</cp:lastPrinted>
  <dcterms:created xsi:type="dcterms:W3CDTF">2025-09-17T13:10:00Z</dcterms:created>
  <dcterms:modified xsi:type="dcterms:W3CDTF">2025-09-19T14:37:00Z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0x010100722D358536619341809035955B04CC6C</vt:lpwstr>
  </property>
  <property fmtid="{D5CDD505-2E9C-101B-9397-08002B2CF9AE}" pid="3" name="MediaServiceImageTags">
    <vt:lpwstr/>
  </property>
</Properties>
</file>