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E0A6C" w14:textId="51570343" w:rsidR="3031A75F" w:rsidRDefault="3031A75F" w:rsidP="3031A75F">
      <w:pPr>
        <w:rPr>
          <w:rFonts w:ascii="Aptos" w:eastAsia="Aptos" w:hAnsi="Aptos" w:cs="Aptos"/>
          <w:szCs w:val="22"/>
        </w:rPr>
      </w:pPr>
    </w:p>
    <w:p w14:paraId="76A89588" w14:textId="679853CC" w:rsidR="00D14B48" w:rsidRPr="00712B3F" w:rsidRDefault="026A4798" w:rsidP="00712B3F">
      <w:r w:rsidRPr="00712B3F">
        <w:rPr>
          <w:rFonts w:ascii="Aptos" w:eastAsia="Aptos" w:hAnsi="Aptos" w:cs="Aptos"/>
          <w:szCs w:val="22"/>
        </w:rPr>
        <w:t>[Your School's Letterhead]</w:t>
      </w:r>
    </w:p>
    <w:p w14:paraId="293AF35C" w14:textId="10ABA8F5" w:rsidR="00D14B48" w:rsidRPr="00712B3F" w:rsidRDefault="026A4798" w:rsidP="50CDD18A">
      <w:pPr>
        <w:spacing w:after="0"/>
      </w:pPr>
      <w:r w:rsidRPr="00712B3F">
        <w:rPr>
          <w:rFonts w:ascii="Aptos" w:eastAsia="Aptos" w:hAnsi="Aptos" w:cs="Aptos"/>
          <w:szCs w:val="22"/>
        </w:rPr>
        <w:t>Date: [Insert Date]</w:t>
      </w:r>
    </w:p>
    <w:p w14:paraId="2CC9014B" w14:textId="2621D96A" w:rsidR="00D14B48" w:rsidRPr="00712B3F" w:rsidRDefault="026A4798" w:rsidP="00712B3F">
      <w:r w:rsidRPr="00712B3F">
        <w:rPr>
          <w:rFonts w:ascii="Aptos" w:eastAsia="Aptos" w:hAnsi="Aptos" w:cs="Aptos"/>
          <w:szCs w:val="22"/>
        </w:rPr>
        <w:t>Subject: School Attendance</w:t>
      </w:r>
    </w:p>
    <w:p w14:paraId="4ED94DC2" w14:textId="39772D2D" w:rsidR="00D14B48" w:rsidRPr="00712B3F" w:rsidRDefault="026A4798" w:rsidP="00712B3F">
      <w:r w:rsidRPr="00712B3F">
        <w:rPr>
          <w:rFonts w:ascii="Aptos" w:eastAsia="Aptos" w:hAnsi="Aptos" w:cs="Aptos"/>
          <w:szCs w:val="22"/>
        </w:rPr>
        <w:t xml:space="preserve">Dear Families/Guardians, </w:t>
      </w:r>
    </w:p>
    <w:p w14:paraId="4F5E90FF" w14:textId="5E5F6663" w:rsidR="50CDD18A" w:rsidRDefault="026A4798" w:rsidP="00712B3F">
      <w:pPr>
        <w:rPr>
          <w:rFonts w:ascii="Aptos" w:eastAsia="Aptos" w:hAnsi="Aptos" w:cs="Aptos"/>
          <w:szCs w:val="22"/>
        </w:rPr>
      </w:pPr>
      <w:r w:rsidRPr="50CDD18A">
        <w:rPr>
          <w:rFonts w:ascii="Aptos" w:eastAsia="Aptos" w:hAnsi="Aptos" w:cs="Aptos"/>
          <w:szCs w:val="22"/>
        </w:rPr>
        <w:t>I hope this letter finds you in good health and spirits. I am writing to follow up on our previous communication regarding the significance of school attendance</w:t>
      </w:r>
      <w:r w:rsidR="64139224" w:rsidRPr="50CDD18A">
        <w:rPr>
          <w:rFonts w:ascii="Aptos" w:eastAsia="Aptos" w:hAnsi="Aptos" w:cs="Aptos"/>
          <w:szCs w:val="22"/>
        </w:rPr>
        <w:t xml:space="preserve">. </w:t>
      </w:r>
      <w:r w:rsidRPr="50CDD18A">
        <w:rPr>
          <w:rFonts w:ascii="Aptos" w:eastAsia="Aptos" w:hAnsi="Aptos" w:cs="Aptos"/>
          <w:szCs w:val="22"/>
        </w:rPr>
        <w:t>As you know, regular school attendance is vital for your child's academic and personal development.</w:t>
      </w:r>
      <w:r w:rsidR="3C419F11" w:rsidRPr="50CDD18A">
        <w:rPr>
          <w:rFonts w:ascii="Aptos" w:eastAsia="Aptos" w:hAnsi="Aptos" w:cs="Aptos"/>
          <w:szCs w:val="22"/>
        </w:rPr>
        <w:t xml:space="preserve"> </w:t>
      </w:r>
      <w:r w:rsidRPr="50CDD18A">
        <w:rPr>
          <w:rFonts w:ascii="Aptos" w:eastAsia="Aptos" w:hAnsi="Aptos" w:cs="Aptos"/>
          <w:szCs w:val="22"/>
        </w:rPr>
        <w:t>Students are considered</w:t>
      </w:r>
      <w:r w:rsidRPr="50CDD18A">
        <w:rPr>
          <w:rFonts w:ascii="Aptos" w:eastAsia="Aptos" w:hAnsi="Aptos" w:cs="Aptos"/>
          <w:b/>
          <w:bCs/>
          <w:szCs w:val="22"/>
        </w:rPr>
        <w:t xml:space="preserve"> </w:t>
      </w:r>
      <w:r w:rsidRPr="50CDD18A">
        <w:rPr>
          <w:rFonts w:ascii="Aptos" w:eastAsia="Aptos" w:hAnsi="Aptos" w:cs="Aptos"/>
          <w:szCs w:val="22"/>
        </w:rPr>
        <w:t xml:space="preserve">Chronically Absent if they have missed 10% or more of school days in session, which can be as few as two days of school a month. </w:t>
      </w:r>
      <w:r w:rsidR="7278A0C4" w:rsidRPr="50CDD18A">
        <w:rPr>
          <w:rFonts w:ascii="Aptos" w:eastAsia="Aptos" w:hAnsi="Aptos" w:cs="Aptos"/>
          <w:szCs w:val="22"/>
        </w:rPr>
        <w:t>During the Winter Break, please consider the following activit</w:t>
      </w:r>
      <w:r w:rsidR="1495A727" w:rsidRPr="50CDD18A">
        <w:rPr>
          <w:rFonts w:ascii="Aptos" w:eastAsia="Aptos" w:hAnsi="Aptos" w:cs="Aptos"/>
          <w:szCs w:val="22"/>
        </w:rPr>
        <w:t>i</w:t>
      </w:r>
      <w:r w:rsidR="7278A0C4" w:rsidRPr="50CDD18A">
        <w:rPr>
          <w:rFonts w:ascii="Aptos" w:eastAsia="Aptos" w:hAnsi="Aptos" w:cs="Aptos"/>
          <w:szCs w:val="22"/>
        </w:rPr>
        <w:t>es th</w:t>
      </w:r>
      <w:r w:rsidR="762FE26D" w:rsidRPr="50CDD18A">
        <w:rPr>
          <w:rFonts w:ascii="Aptos" w:eastAsia="Aptos" w:hAnsi="Aptos" w:cs="Aptos"/>
          <w:szCs w:val="22"/>
        </w:rPr>
        <w:t xml:space="preserve">at you </w:t>
      </w:r>
      <w:r w:rsidR="7278A0C4" w:rsidRPr="50CDD18A">
        <w:rPr>
          <w:rFonts w:ascii="Aptos" w:eastAsia="Aptos" w:hAnsi="Aptos" w:cs="Aptos"/>
          <w:szCs w:val="22"/>
        </w:rPr>
        <w:t xml:space="preserve">can do at home to </w:t>
      </w:r>
      <w:r w:rsidR="6121EBB9" w:rsidRPr="50CDD18A">
        <w:rPr>
          <w:rFonts w:ascii="Aptos" w:eastAsia="Aptos" w:hAnsi="Aptos" w:cs="Aptos"/>
          <w:szCs w:val="22"/>
        </w:rPr>
        <w:t xml:space="preserve">stay connected to school: </w:t>
      </w:r>
      <w:r w:rsidR="7278A0C4" w:rsidRPr="50CDD18A">
        <w:rPr>
          <w:rFonts w:ascii="Aptos" w:eastAsia="Aptos" w:hAnsi="Aptos" w:cs="Aptos"/>
          <w:szCs w:val="22"/>
        </w:rPr>
        <w:t xml:space="preserve"> </w:t>
      </w:r>
    </w:p>
    <w:p w14:paraId="558D92F6" w14:textId="1582298D" w:rsidR="0B6331BB" w:rsidRDefault="0B6331BB" w:rsidP="002631D3">
      <w:pPr>
        <w:pStyle w:val="Heading2"/>
        <w:rPr>
          <w:b w:val="0"/>
        </w:rPr>
      </w:pPr>
      <w:r w:rsidRPr="50CDD18A">
        <w:t>Create a Fun Routine:</w:t>
      </w:r>
    </w:p>
    <w:p w14:paraId="66D16818" w14:textId="15BBD5D0" w:rsidR="00D14B48" w:rsidRPr="00712B3F" w:rsidRDefault="3976E210" w:rsidP="00712B3F">
      <w:pPr>
        <w:rPr>
          <w:rFonts w:ascii="Aptos" w:eastAsia="Aptos" w:hAnsi="Aptos" w:cs="Aptos"/>
          <w:b/>
          <w:bCs/>
          <w:szCs w:val="22"/>
        </w:rPr>
      </w:pPr>
      <w:r w:rsidRPr="50CDD18A">
        <w:rPr>
          <w:rFonts w:ascii="Aptos" w:eastAsia="Aptos" w:hAnsi="Aptos" w:cs="Aptos"/>
          <w:szCs w:val="22"/>
        </w:rPr>
        <w:t>E</w:t>
      </w:r>
      <w:r w:rsidR="0B6331BB" w:rsidRPr="50CDD18A">
        <w:rPr>
          <w:rFonts w:ascii="Aptos" w:eastAsia="Aptos" w:hAnsi="Aptos" w:cs="Aptos"/>
          <w:szCs w:val="22"/>
        </w:rPr>
        <w:t>stablish a winter break routine that mirrors the school schedule as closely as possible. This includes regular wake-up times, meals, and designated study or reading periods.</w:t>
      </w:r>
    </w:p>
    <w:p w14:paraId="1770D8AC" w14:textId="5239759E" w:rsidR="026A4798" w:rsidRDefault="026A4798" w:rsidP="002631D3">
      <w:pPr>
        <w:pStyle w:val="Heading2"/>
      </w:pPr>
      <w:r w:rsidRPr="50CDD18A">
        <w:t>S</w:t>
      </w:r>
      <w:r w:rsidR="3789FE53" w:rsidRPr="50CDD18A">
        <w:t xml:space="preserve">et Educational Goals: </w:t>
      </w:r>
    </w:p>
    <w:p w14:paraId="5200D30E" w14:textId="443F8E46" w:rsidR="50CDD18A" w:rsidRDefault="63EBCCC5" w:rsidP="00712B3F">
      <w:pPr>
        <w:rPr>
          <w:rFonts w:ascii="Aptos" w:eastAsia="Aptos" w:hAnsi="Aptos" w:cs="Aptos"/>
          <w:szCs w:val="22"/>
        </w:rPr>
      </w:pPr>
      <w:r w:rsidRPr="50CDD18A">
        <w:rPr>
          <w:rFonts w:ascii="Aptos" w:eastAsia="Aptos" w:hAnsi="Aptos" w:cs="Aptos"/>
          <w:szCs w:val="22"/>
        </w:rPr>
        <w:t>Involve your children in setting fun, achievable educational goals for the new year. This could include reading a certain number of books, completing a small project, or learning a new skill.</w:t>
      </w:r>
    </w:p>
    <w:p w14:paraId="0436D078" w14:textId="64B6FB2C" w:rsidR="3789FE53" w:rsidRDefault="3789FE53" w:rsidP="002631D3">
      <w:pPr>
        <w:pStyle w:val="Heading2"/>
      </w:pPr>
      <w:r w:rsidRPr="50CDD18A">
        <w:t>Engage in Learning Activities:</w:t>
      </w:r>
    </w:p>
    <w:p w14:paraId="1C94464C" w14:textId="086E147B" w:rsidR="50CDD18A" w:rsidRPr="00712B3F" w:rsidRDefault="4379B122" w:rsidP="00712B3F">
      <w:pPr>
        <w:rPr>
          <w:rFonts w:ascii="Aptos" w:eastAsia="Aptos" w:hAnsi="Aptos" w:cs="Aptos"/>
          <w:szCs w:val="22"/>
        </w:rPr>
      </w:pPr>
      <w:r w:rsidRPr="50CDD18A">
        <w:rPr>
          <w:rFonts w:ascii="Aptos" w:eastAsia="Aptos" w:hAnsi="Aptos" w:cs="Aptos"/>
          <w:szCs w:val="22"/>
        </w:rPr>
        <w:t>Incorporate educational games and activities into daily routines. Puzzles, board games, and interactive apps can be both fun and educational.</w:t>
      </w:r>
    </w:p>
    <w:p w14:paraId="58CE53C5" w14:textId="1C33F6DD" w:rsidR="3789FE53" w:rsidRDefault="3789FE53" w:rsidP="002631D3">
      <w:pPr>
        <w:pStyle w:val="Heading2"/>
      </w:pPr>
      <w:r w:rsidRPr="50CDD18A">
        <w:t xml:space="preserve">Encourage Reading: </w:t>
      </w:r>
    </w:p>
    <w:p w14:paraId="3EAF4EEA" w14:textId="745EC4C9" w:rsidR="50CDD18A" w:rsidRPr="00712B3F" w:rsidRDefault="779E540B" w:rsidP="00712B3F">
      <w:r w:rsidRPr="0031E743">
        <w:rPr>
          <w:rFonts w:ascii="Aptos" w:eastAsia="Aptos" w:hAnsi="Aptos" w:cs="Aptos"/>
          <w:szCs w:val="22"/>
        </w:rPr>
        <w:t xml:space="preserve">Create a cozy reading </w:t>
      </w:r>
      <w:r w:rsidR="721519FA" w:rsidRPr="0031E743">
        <w:rPr>
          <w:rFonts w:ascii="Aptos" w:eastAsia="Aptos" w:hAnsi="Aptos" w:cs="Aptos"/>
          <w:szCs w:val="22"/>
        </w:rPr>
        <w:t xml:space="preserve">habit </w:t>
      </w:r>
      <w:r w:rsidRPr="0031E743">
        <w:rPr>
          <w:rFonts w:ascii="Aptos" w:eastAsia="Aptos" w:hAnsi="Aptos" w:cs="Aptos"/>
          <w:szCs w:val="22"/>
        </w:rPr>
        <w:t>and spend time reading together. Choose books that are engaging and appropriate for their age level. You can also have a family reading challenge.</w:t>
      </w:r>
    </w:p>
    <w:p w14:paraId="595C6C44" w14:textId="07F8DA18" w:rsidR="3789FE53" w:rsidRDefault="3789FE53" w:rsidP="002631D3">
      <w:pPr>
        <w:pStyle w:val="Heading2"/>
      </w:pPr>
      <w:r w:rsidRPr="50CDD18A">
        <w:t xml:space="preserve">Promote a Growth Mindset: </w:t>
      </w:r>
    </w:p>
    <w:p w14:paraId="4DEC79DD" w14:textId="16105AD5" w:rsidR="50CDD18A" w:rsidRPr="00712B3F" w:rsidRDefault="78DA18CB" w:rsidP="00712B3F">
      <w:r w:rsidRPr="50CDD18A">
        <w:rPr>
          <w:rFonts w:ascii="Aptos" w:eastAsia="Aptos" w:hAnsi="Aptos" w:cs="Aptos"/>
          <w:szCs w:val="22"/>
        </w:rPr>
        <w:t>Talk about the importance of education and how school can be a place for learning and growing. Emphasize the positives of attending school regularly.</w:t>
      </w:r>
    </w:p>
    <w:p w14:paraId="77C30ACB" w14:textId="1F62574B" w:rsidR="78DA18CB" w:rsidRDefault="78DA18CB" w:rsidP="002631D3">
      <w:pPr>
        <w:pStyle w:val="Heading2"/>
      </w:pPr>
      <w:r w:rsidRPr="50CDD18A">
        <w:t xml:space="preserve">Prepare for Return and Involve </w:t>
      </w:r>
      <w:r w:rsidR="0565233B" w:rsidRPr="50CDD18A">
        <w:t>Students</w:t>
      </w:r>
      <w:r w:rsidRPr="50CDD18A">
        <w:t xml:space="preserve"> in Planning: </w:t>
      </w:r>
    </w:p>
    <w:p w14:paraId="31E709DD" w14:textId="783BA03F" w:rsidR="50CDD18A" w:rsidRDefault="78DA18CB" w:rsidP="00712B3F">
      <w:pPr>
        <w:rPr>
          <w:rFonts w:ascii="Aptos" w:eastAsia="Aptos" w:hAnsi="Aptos" w:cs="Aptos"/>
          <w:szCs w:val="22"/>
        </w:rPr>
      </w:pPr>
      <w:r w:rsidRPr="50CDD18A">
        <w:rPr>
          <w:rFonts w:ascii="Aptos" w:eastAsia="Aptos" w:hAnsi="Aptos" w:cs="Aptos"/>
          <w:szCs w:val="22"/>
        </w:rPr>
        <w:t>Gradually transition back to the school routine a few days before school resumes. This could include adjusting sleep schedules, reviewing school materials, and discussing the upcoming activities. Let you</w:t>
      </w:r>
      <w:r w:rsidR="780397CB" w:rsidRPr="50CDD18A">
        <w:rPr>
          <w:rFonts w:ascii="Aptos" w:eastAsia="Aptos" w:hAnsi="Aptos" w:cs="Aptos"/>
          <w:szCs w:val="22"/>
        </w:rPr>
        <w:t>r student</w:t>
      </w:r>
      <w:r w:rsidRPr="50CDD18A">
        <w:rPr>
          <w:rFonts w:ascii="Aptos" w:eastAsia="Aptos" w:hAnsi="Aptos" w:cs="Aptos"/>
          <w:szCs w:val="22"/>
        </w:rPr>
        <w:t xml:space="preserve"> help plan their return to school, like picking out outfits or organizing</w:t>
      </w:r>
      <w:r w:rsidR="34FFE665" w:rsidRPr="50CDD18A">
        <w:rPr>
          <w:rFonts w:ascii="Aptos" w:eastAsia="Aptos" w:hAnsi="Aptos" w:cs="Aptos"/>
          <w:szCs w:val="22"/>
        </w:rPr>
        <w:t xml:space="preserve"> </w:t>
      </w:r>
      <w:r w:rsidRPr="50CDD18A">
        <w:rPr>
          <w:rFonts w:ascii="Aptos" w:eastAsia="Aptos" w:hAnsi="Aptos" w:cs="Aptos"/>
          <w:szCs w:val="22"/>
        </w:rPr>
        <w:t xml:space="preserve">school supplies. </w:t>
      </w:r>
    </w:p>
    <w:p w14:paraId="4FE16562" w14:textId="6BAF1064" w:rsidR="00D14B48" w:rsidRDefault="026A4798" w:rsidP="00712B3F">
      <w:r w:rsidRPr="50CDD18A">
        <w:rPr>
          <w:rFonts w:ascii="Aptos" w:eastAsia="Aptos" w:hAnsi="Aptos" w:cs="Aptos"/>
          <w:szCs w:val="22"/>
        </w:rPr>
        <w:t>We are committed to working with you to support your child’s regular attendance. Your involvement and cooperation are crucial in addressing any barriers to consistent school attendance. We understand that certain situations may arise that could affect your child’s ability to attend school, and we encourage open communication with us regarding any challenges you may face.</w:t>
      </w:r>
    </w:p>
    <w:p w14:paraId="6D29C911" w14:textId="1B156A1A" w:rsidR="00D14B48" w:rsidRDefault="026A4798" w:rsidP="00712B3F">
      <w:r w:rsidRPr="50CDD18A">
        <w:rPr>
          <w:rFonts w:ascii="Aptos" w:eastAsia="Aptos" w:hAnsi="Aptos" w:cs="Aptos"/>
          <w:szCs w:val="22"/>
        </w:rPr>
        <w:t>Thank you for your continued support and commitment to your child's education.</w:t>
      </w:r>
    </w:p>
    <w:p w14:paraId="7DD8E6A5" w14:textId="77777777" w:rsidR="009B0CB8" w:rsidRDefault="009B0CB8" w:rsidP="009B0CB8">
      <w:pPr>
        <w:spacing w:after="0"/>
        <w:rPr>
          <w:rFonts w:ascii="Aptos" w:eastAsia="Aptos" w:hAnsi="Aptos" w:cs="Aptos"/>
          <w:szCs w:val="22"/>
        </w:rPr>
      </w:pPr>
      <w:r w:rsidRPr="5C5E25F0">
        <w:rPr>
          <w:rFonts w:ascii="Aptos" w:eastAsia="Aptos" w:hAnsi="Aptos" w:cs="Aptos"/>
          <w:szCs w:val="22"/>
        </w:rPr>
        <w:t>Warm regards,</w:t>
      </w:r>
    </w:p>
    <w:p w14:paraId="05154527" w14:textId="77777777" w:rsidR="009B0CB8" w:rsidRDefault="009B0CB8" w:rsidP="009B0CB8">
      <w:pPr>
        <w:spacing w:after="0"/>
        <w:rPr>
          <w:rFonts w:ascii="Aptos" w:eastAsia="Aptos" w:hAnsi="Aptos" w:cs="Aptos"/>
          <w:szCs w:val="22"/>
        </w:rPr>
      </w:pPr>
    </w:p>
    <w:p w14:paraId="1C0A8A5D" w14:textId="77777777" w:rsidR="009B0CB8" w:rsidRDefault="009B0CB8" w:rsidP="009B0CB8">
      <w:pPr>
        <w:spacing w:after="0"/>
        <w:rPr>
          <w:rFonts w:ascii="Aptos" w:eastAsia="Aptos" w:hAnsi="Aptos" w:cs="Aptos"/>
          <w:szCs w:val="22"/>
        </w:rPr>
      </w:pPr>
      <w:r w:rsidRPr="5C5E25F0">
        <w:rPr>
          <w:rFonts w:ascii="Aptos" w:eastAsia="Aptos" w:hAnsi="Aptos" w:cs="Aptos"/>
          <w:szCs w:val="22"/>
        </w:rPr>
        <w:t>[Your Full Name]</w:t>
      </w:r>
    </w:p>
    <w:p w14:paraId="5B6AD72B" w14:textId="77777777" w:rsidR="009B0CB8" w:rsidRDefault="009B0CB8" w:rsidP="009B0CB8">
      <w:pPr>
        <w:spacing w:after="0"/>
        <w:rPr>
          <w:rFonts w:ascii="Aptos" w:eastAsia="Aptos" w:hAnsi="Aptos" w:cs="Aptos"/>
          <w:szCs w:val="22"/>
        </w:rPr>
      </w:pPr>
    </w:p>
    <w:p w14:paraId="2C078E63" w14:textId="3C54B140" w:rsidR="00D14B48" w:rsidRPr="002631D3" w:rsidRDefault="009B0CB8" w:rsidP="002631D3">
      <w:pPr>
        <w:spacing w:after="0"/>
        <w:rPr>
          <w:rFonts w:ascii="Aptos" w:eastAsia="Aptos" w:hAnsi="Aptos" w:cs="Aptos"/>
          <w:szCs w:val="22"/>
        </w:rPr>
      </w:pPr>
      <w:r w:rsidRPr="124F902C">
        <w:rPr>
          <w:rFonts w:ascii="Aptos" w:eastAsia="Aptos" w:hAnsi="Aptos" w:cs="Aptos"/>
          <w:szCs w:val="22"/>
        </w:rPr>
        <w:t>[Your Position] [School Name] [Contact Information]</w:t>
      </w:r>
    </w:p>
    <w:sectPr w:rsidR="00D14B48" w:rsidRPr="002631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7F30A"/>
    <w:multiLevelType w:val="hybridMultilevel"/>
    <w:tmpl w:val="AAACFE50"/>
    <w:lvl w:ilvl="0" w:tplc="D4F8E8D0">
      <w:start w:val="1"/>
      <w:numFmt w:val="decimal"/>
      <w:lvlText w:val="%1."/>
      <w:lvlJc w:val="left"/>
      <w:pPr>
        <w:ind w:left="720" w:hanging="360"/>
      </w:pPr>
    </w:lvl>
    <w:lvl w:ilvl="1" w:tplc="2CC275EE">
      <w:start w:val="1"/>
      <w:numFmt w:val="lowerLetter"/>
      <w:lvlText w:val="%2."/>
      <w:lvlJc w:val="left"/>
      <w:pPr>
        <w:ind w:left="1440" w:hanging="360"/>
      </w:pPr>
    </w:lvl>
    <w:lvl w:ilvl="2" w:tplc="95705FBA">
      <w:start w:val="1"/>
      <w:numFmt w:val="lowerRoman"/>
      <w:lvlText w:val="%3."/>
      <w:lvlJc w:val="right"/>
      <w:pPr>
        <w:ind w:left="2160" w:hanging="180"/>
      </w:pPr>
    </w:lvl>
    <w:lvl w:ilvl="3" w:tplc="CDA6E5BC">
      <w:start w:val="1"/>
      <w:numFmt w:val="decimal"/>
      <w:lvlText w:val="%4."/>
      <w:lvlJc w:val="left"/>
      <w:pPr>
        <w:ind w:left="2880" w:hanging="360"/>
      </w:pPr>
    </w:lvl>
    <w:lvl w:ilvl="4" w:tplc="0BF64486">
      <w:start w:val="1"/>
      <w:numFmt w:val="lowerLetter"/>
      <w:lvlText w:val="%5."/>
      <w:lvlJc w:val="left"/>
      <w:pPr>
        <w:ind w:left="3600" w:hanging="360"/>
      </w:pPr>
    </w:lvl>
    <w:lvl w:ilvl="5" w:tplc="292E360E">
      <w:start w:val="1"/>
      <w:numFmt w:val="lowerRoman"/>
      <w:lvlText w:val="%6."/>
      <w:lvlJc w:val="right"/>
      <w:pPr>
        <w:ind w:left="4320" w:hanging="180"/>
      </w:pPr>
    </w:lvl>
    <w:lvl w:ilvl="6" w:tplc="16B2FB1E">
      <w:start w:val="1"/>
      <w:numFmt w:val="decimal"/>
      <w:lvlText w:val="%7."/>
      <w:lvlJc w:val="left"/>
      <w:pPr>
        <w:ind w:left="5040" w:hanging="360"/>
      </w:pPr>
    </w:lvl>
    <w:lvl w:ilvl="7" w:tplc="6506147C">
      <w:start w:val="1"/>
      <w:numFmt w:val="lowerLetter"/>
      <w:lvlText w:val="%8."/>
      <w:lvlJc w:val="left"/>
      <w:pPr>
        <w:ind w:left="5760" w:hanging="360"/>
      </w:pPr>
    </w:lvl>
    <w:lvl w:ilvl="8" w:tplc="4E5C9FE6">
      <w:start w:val="1"/>
      <w:numFmt w:val="lowerRoman"/>
      <w:lvlText w:val="%9."/>
      <w:lvlJc w:val="right"/>
      <w:pPr>
        <w:ind w:left="6480" w:hanging="180"/>
      </w:pPr>
    </w:lvl>
  </w:abstractNum>
  <w:num w:numId="1" w16cid:durableId="33353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6FE809"/>
    <w:rsid w:val="0010293D"/>
    <w:rsid w:val="002631D3"/>
    <w:rsid w:val="0031E743"/>
    <w:rsid w:val="00712B3F"/>
    <w:rsid w:val="009926A6"/>
    <w:rsid w:val="009B0CB8"/>
    <w:rsid w:val="00B31310"/>
    <w:rsid w:val="00D14B48"/>
    <w:rsid w:val="00F675B3"/>
    <w:rsid w:val="026A4798"/>
    <w:rsid w:val="0565233B"/>
    <w:rsid w:val="05CCA499"/>
    <w:rsid w:val="0847C616"/>
    <w:rsid w:val="0B6331BB"/>
    <w:rsid w:val="0B6F603B"/>
    <w:rsid w:val="126FE809"/>
    <w:rsid w:val="1495A727"/>
    <w:rsid w:val="18C1C1BE"/>
    <w:rsid w:val="20D488F0"/>
    <w:rsid w:val="2B212B27"/>
    <w:rsid w:val="3031A75F"/>
    <w:rsid w:val="34FFE665"/>
    <w:rsid w:val="35F81E79"/>
    <w:rsid w:val="3789FE53"/>
    <w:rsid w:val="3976E210"/>
    <w:rsid w:val="3C419F11"/>
    <w:rsid w:val="4379B122"/>
    <w:rsid w:val="4FDEC60B"/>
    <w:rsid w:val="50CDD18A"/>
    <w:rsid w:val="56531890"/>
    <w:rsid w:val="57C1C2CC"/>
    <w:rsid w:val="5875D57B"/>
    <w:rsid w:val="5A56EBE7"/>
    <w:rsid w:val="5C0BD051"/>
    <w:rsid w:val="5E39769E"/>
    <w:rsid w:val="6040C9BB"/>
    <w:rsid w:val="6121EBB9"/>
    <w:rsid w:val="6171DA74"/>
    <w:rsid w:val="63EBCCC5"/>
    <w:rsid w:val="64139224"/>
    <w:rsid w:val="721519FA"/>
    <w:rsid w:val="7278A0C4"/>
    <w:rsid w:val="762FE26D"/>
    <w:rsid w:val="779E540B"/>
    <w:rsid w:val="780397CB"/>
    <w:rsid w:val="78DA18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3AC1"/>
  <w15:chartTrackingRefBased/>
  <w15:docId w15:val="{A298772B-900C-4C0C-BC8B-3533CB9F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D3"/>
    <w:pPr>
      <w:spacing w:after="80" w:line="278" w:lineRule="auto"/>
    </w:pPr>
    <w:rPr>
      <w:sz w:val="22"/>
    </w:rPr>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631D3"/>
    <w:pPr>
      <w:keepNext/>
      <w:keepLines/>
      <w:spacing w:before="160"/>
      <w:outlineLvl w:val="1"/>
    </w:pPr>
    <w:rPr>
      <w:rFonts w:eastAsiaTheme="majorEastAsia" w:cstheme="majorBidi"/>
      <w:b/>
      <w:szCs w:val="32"/>
    </w:rPr>
  </w:style>
  <w:style w:type="paragraph" w:styleId="Heading3">
    <w:name w:val="heading 3"/>
    <w:basedOn w:val="Normal"/>
    <w:next w:val="Normal"/>
    <w:link w:val="Heading3Char"/>
    <w:uiPriority w:val="9"/>
    <w:unhideWhenUsed/>
    <w:qFormat/>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631D3"/>
    <w:rPr>
      <w:rFonts w:eastAsiaTheme="majorEastAsia" w:cstheme="majorBidi"/>
      <w:b/>
      <w:sz w:val="2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1765d9d9-734f-4e40-bf37-76520b71712c" xsi:nil="true"/>
    <DefaultSectionNames xmlns="1765d9d9-734f-4e40-bf37-76520b71712c" xsi:nil="true"/>
    <Templates xmlns="1765d9d9-734f-4e40-bf37-76520b71712c" xsi:nil="true"/>
    <Self_Registration_Enabled xmlns="1765d9d9-734f-4e40-bf37-76520b71712c" xsi:nil="true"/>
    <Has_Leaders_Only_SectionGroup xmlns="1765d9d9-734f-4e40-bf37-76520b71712c" xsi:nil="true"/>
    <Leaders xmlns="1765d9d9-734f-4e40-bf37-76520b71712c">
      <UserInfo>
        <DisplayName/>
        <AccountId xsi:nil="true"/>
        <AccountType/>
      </UserInfo>
    </Leaders>
    <Invited_Leaders xmlns="1765d9d9-734f-4e40-bf37-76520b71712c" xsi:nil="true"/>
    <Is_Collaboration_Space_Locked xmlns="1765d9d9-734f-4e40-bf37-76520b71712c" xsi:nil="true"/>
    <Math_Settings xmlns="1765d9d9-734f-4e40-bf37-76520b71712c" xsi:nil="true"/>
    <NotebookType xmlns="1765d9d9-734f-4e40-bf37-76520b71712c" xsi:nil="true"/>
    <AppVersion xmlns="1765d9d9-734f-4e40-bf37-76520b71712c" xsi:nil="true"/>
    <LMS_Mappings xmlns="1765d9d9-734f-4e40-bf37-76520b71712c" xsi:nil="true"/>
    <IsNotebookLocked xmlns="1765d9d9-734f-4e40-bf37-76520b71712c" xsi:nil="true"/>
    <Members xmlns="1765d9d9-734f-4e40-bf37-76520b71712c">
      <UserInfo>
        <DisplayName/>
        <AccountId xsi:nil="true"/>
        <AccountType/>
      </UserInfo>
    </Members>
    <Member_Groups xmlns="1765d9d9-734f-4e40-bf37-76520b71712c">
      <UserInfo>
        <DisplayName/>
        <AccountId xsi:nil="true"/>
        <AccountType/>
      </UserInfo>
    </Member_Groups>
    <Owner xmlns="1765d9d9-734f-4e40-bf37-76520b71712c">
      <UserInfo>
        <DisplayName/>
        <AccountId xsi:nil="true"/>
        <AccountType/>
      </UserInfo>
    </Owner>
    <Distribution_Groups xmlns="1765d9d9-734f-4e40-bf37-76520b71712c" xsi:nil="true"/>
    <Invited_Members xmlns="1765d9d9-734f-4e40-bf37-76520b71712c" xsi:nil="true"/>
    <FolderType xmlns="1765d9d9-734f-4e40-bf37-76520b71712c" xsi:nil="true"/>
    <CultureName xmlns="1765d9d9-734f-4e40-bf37-76520b71712c" xsi:nil="true"/>
    <Notes xmlns="1765d9d9-734f-4e40-bf37-76520b71712c" xsi:nil="true"/>
    <ReviewedbyLP_x003f_ xmlns="1765d9d9-734f-4e40-bf37-76520b71712c">APPROVED</ReviewedbyLP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34" ma:contentTypeDescription="Create a new document." ma:contentTypeScope="" ma:versionID="da06ec8377872e612b620c34afd7e7e9">
  <xsd:schema xmlns:xsd="http://www.w3.org/2001/XMLSchema" xmlns:xs="http://www.w3.org/2001/XMLSchema" xmlns:p="http://schemas.microsoft.com/office/2006/metadata/properties" xmlns:ns2="1765d9d9-734f-4e40-bf37-76520b71712c" targetNamespace="http://schemas.microsoft.com/office/2006/metadata/properties" ma:root="true" ma:fieldsID="e438f43f85eca0bdc22de2270ecdec43" ns2:_="">
    <xsd:import namespace="1765d9d9-734f-4e40-bf37-76520b71712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ReviewedbyLP_x003f_"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ReviewedbyLP_x003f_" ma:index="34" nillable="true" ma:displayName="Reviewed by LP?" ma:default="Not yet reviewed" ma:format="Dropdown" ma:internalName="ReviewedbyLP_x003f_">
      <xsd:simpleType>
        <xsd:restriction base="dms:Choice">
          <xsd:enumeration value="Yes and ready for KE approval"/>
          <xsd:enumeration value="Yes and needs edits"/>
          <xsd:enumeration value="Not yet reviewed"/>
          <xsd:enumeration value="APPROVED"/>
        </xsd:restriction>
      </xsd:simpleType>
    </xsd:element>
    <xsd:element name="Notes" ma:index="35"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E60BE-354B-4C63-8268-7982A0EF5E49}">
  <ds:schemaRefs>
    <ds:schemaRef ds:uri="http://schemas.microsoft.com/office/2006/metadata/properties"/>
    <ds:schemaRef ds:uri="http://schemas.microsoft.com/office/infopath/2007/PartnerControls"/>
    <ds:schemaRef ds:uri="1765d9d9-734f-4e40-bf37-76520b71712c"/>
  </ds:schemaRefs>
</ds:datastoreItem>
</file>

<file path=customXml/itemProps2.xml><?xml version="1.0" encoding="utf-8"?>
<ds:datastoreItem xmlns:ds="http://schemas.openxmlformats.org/officeDocument/2006/customXml" ds:itemID="{9BA305BD-78F7-426F-9B55-435E61A87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F255F-33CD-4615-A661-7C8BEADFF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Osgoodby, Stephanie</dc:creator>
  <cp:keywords/>
  <dc:description/>
  <cp:lastModifiedBy>O'Connor, Elizabeth</cp:lastModifiedBy>
  <cp:revision>5</cp:revision>
  <dcterms:created xsi:type="dcterms:W3CDTF">2024-08-01T16:04:00Z</dcterms:created>
  <dcterms:modified xsi:type="dcterms:W3CDTF">2024-08-27T12:47:00Z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ies>
</file>