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0793B" w14:textId="4E53DA88" w:rsidR="001D3F24" w:rsidRDefault="000D4D29" w:rsidP="666D060A">
      <w:pPr>
        <w:spacing w:after="300" w:line="240" w:lineRule="auto"/>
        <w:ind w:firstLine="30"/>
        <w:rPr>
          <w:noProof/>
          <w:color w:val="2B579A"/>
          <w:shd w:val="clear" w:color="auto" w:fill="E6E6E6"/>
        </w:rPr>
      </w:pPr>
      <w:r>
        <w:rPr>
          <w:noProof/>
          <w:color w:val="2B579A"/>
          <w:shd w:val="clear" w:color="auto" w:fill="E6E6E6"/>
        </w:rPr>
        <w:drawing>
          <wp:anchor distT="0" distB="0" distL="114300" distR="114300" simplePos="0" relativeHeight="251658240" behindDoc="1" locked="0" layoutInCell="1" allowOverlap="1" wp14:anchorId="73A0D915" wp14:editId="01F37C29">
            <wp:simplePos x="0" y="0"/>
            <wp:positionH relativeFrom="margin">
              <wp:align>right</wp:align>
            </wp:positionH>
            <wp:positionV relativeFrom="paragraph">
              <wp:posOffset>-313510</wp:posOffset>
            </wp:positionV>
            <wp:extent cx="1506220" cy="574040"/>
            <wp:effectExtent l="0" t="0" r="0" b="0"/>
            <wp:wrapNone/>
            <wp:docPr id="1070598734" name="image2.png" descr="Logo: Mid-Atlantic Comprehensive Center, Wes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pic:nvPicPr>
                  <pic:blipFill>
                    <a:blip r:embed="rId12">
                      <a:extLst>
                        <a:ext uri="{28A0092B-C50C-407E-A947-70E740481C1C}">
                          <a14:useLocalDpi xmlns:a14="http://schemas.microsoft.com/office/drawing/2010/main" val="0"/>
                        </a:ext>
                      </a:extLst>
                    </a:blip>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anchor distT="0" distB="0" distL="114300" distR="114300" simplePos="0" relativeHeight="251659264" behindDoc="1" locked="0" layoutInCell="1" allowOverlap="1" wp14:anchorId="33A7D900" wp14:editId="48279E70">
            <wp:simplePos x="0" y="0"/>
            <wp:positionH relativeFrom="column">
              <wp:posOffset>2161720</wp:posOffset>
            </wp:positionH>
            <wp:positionV relativeFrom="paragraph">
              <wp:posOffset>-286679</wp:posOffset>
            </wp:positionV>
            <wp:extent cx="3175635" cy="523240"/>
            <wp:effectExtent l="0" t="0" r="5715" b="0"/>
            <wp:wrapNone/>
            <wp:docPr id="372628390" name="image1.jpg" descr="Logo: Center on Great Teachers &amp; Leaders American Insitutes for Research" title="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anchor distT="0" distB="0" distL="114300" distR="114300" simplePos="0" relativeHeight="251660288" behindDoc="1" locked="0" layoutInCell="1" allowOverlap="1" wp14:anchorId="3F599890" wp14:editId="73F8082B">
            <wp:simplePos x="0" y="0"/>
            <wp:positionH relativeFrom="column">
              <wp:posOffset>-109239</wp:posOffset>
            </wp:positionH>
            <wp:positionV relativeFrom="paragraph">
              <wp:posOffset>-504788</wp:posOffset>
            </wp:positionV>
            <wp:extent cx="1026966" cy="1026966"/>
            <wp:effectExtent l="0" t="0" r="1905" b="1905"/>
            <wp:wrapNone/>
            <wp:docPr id="440540612" name="image3.jpg" descr="Logo: State of New Jersey Department of Educat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26966" cy="1026966"/>
                    </a:xfrm>
                    <a:prstGeom prst="rect">
                      <a:avLst/>
                    </a:prstGeom>
                    <a:ln/>
                  </pic:spPr>
                </pic:pic>
              </a:graphicData>
            </a:graphic>
            <wp14:sizeRelH relativeFrom="page">
              <wp14:pctWidth>0</wp14:pctWidth>
            </wp14:sizeRelH>
            <wp14:sizeRelV relativeFrom="page">
              <wp14:pctHeight>0</wp14:pctHeight>
            </wp14:sizeRelV>
          </wp:anchor>
        </w:drawing>
      </w:r>
    </w:p>
    <w:p w14:paraId="2E54CAAF" w14:textId="56600B5C" w:rsidR="009D694F" w:rsidRDefault="009D694F" w:rsidP="009D694F">
      <w:pPr>
        <w:rPr>
          <w:noProof/>
          <w:color w:val="2B579A"/>
          <w:shd w:val="clear" w:color="auto" w:fill="E6E6E6"/>
        </w:rPr>
      </w:pPr>
    </w:p>
    <w:p w14:paraId="00000001" w14:textId="27A18714" w:rsidR="001F5388" w:rsidRPr="00FB0059" w:rsidRDefault="00531E51" w:rsidP="009B3F3A">
      <w:pPr>
        <w:pStyle w:val="Heading1"/>
        <w:jc w:val="center"/>
        <w:rPr>
          <w:rFonts w:ascii="Times New Roman" w:eastAsia="Times New Roman" w:hAnsi="Times New Roman" w:cs="Times New Roman"/>
          <w:b/>
          <w:bCs/>
          <w:sz w:val="48"/>
          <w:szCs w:val="48"/>
        </w:rPr>
      </w:pPr>
      <w:r w:rsidRPr="00FB0059">
        <w:rPr>
          <w:rFonts w:ascii="Times New Roman" w:eastAsia="Times New Roman" w:hAnsi="Times New Roman" w:cs="Times New Roman"/>
          <w:b/>
          <w:bCs/>
          <w:sz w:val="48"/>
          <w:szCs w:val="48"/>
        </w:rPr>
        <w:t>S</w:t>
      </w:r>
      <w:r w:rsidR="3DA706A2" w:rsidRPr="00FB0059">
        <w:rPr>
          <w:rFonts w:ascii="Times New Roman" w:eastAsia="Times New Roman" w:hAnsi="Times New Roman" w:cs="Times New Roman"/>
          <w:b/>
          <w:bCs/>
          <w:sz w:val="48"/>
          <w:szCs w:val="48"/>
        </w:rPr>
        <w:t>elf</w:t>
      </w:r>
      <w:r w:rsidRPr="00FB0059">
        <w:rPr>
          <w:rFonts w:ascii="Times New Roman" w:eastAsia="Times New Roman" w:hAnsi="Times New Roman" w:cs="Times New Roman"/>
          <w:b/>
          <w:bCs/>
          <w:sz w:val="48"/>
          <w:szCs w:val="48"/>
        </w:rPr>
        <w:t>-Management Handout 5b: SEL Lesson Planning Tool Sample Indicators and Teaching Strategies</w:t>
      </w:r>
    </w:p>
    <w:p w14:paraId="7F691DB1" w14:textId="77777777" w:rsidR="006F66B4" w:rsidRPr="006F66B4" w:rsidRDefault="006F66B4" w:rsidP="006F66B4"/>
    <w:p w14:paraId="222FA34E" w14:textId="3DCB5DE4" w:rsidR="006F66B4" w:rsidRDefault="00531E51">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Self-</w:t>
      </w:r>
      <w:r w:rsidR="004665EA">
        <w:rPr>
          <w:rFonts w:ascii="Times New Roman" w:eastAsia="Times New Roman" w:hAnsi="Times New Roman" w:cs="Times New Roman"/>
          <w:b/>
          <w:sz w:val="24"/>
          <w:szCs w:val="24"/>
        </w:rPr>
        <w:t>M</w:t>
      </w:r>
      <w:r>
        <w:rPr>
          <w:rFonts w:ascii="Times New Roman" w:eastAsia="Times New Roman" w:hAnsi="Times New Roman" w:cs="Times New Roman"/>
          <w:b/>
          <w:sz w:val="24"/>
          <w:szCs w:val="24"/>
        </w:rPr>
        <w:t xml:space="preserve">anagement </w:t>
      </w:r>
      <w:r>
        <w:rPr>
          <w:rFonts w:ascii="Times New Roman" w:eastAsia="Times New Roman" w:hAnsi="Times New Roman" w:cs="Times New Roman"/>
          <w:sz w:val="24"/>
          <w:szCs w:val="24"/>
        </w:rPr>
        <w:t xml:space="preserve">is the ability to regulate one’s emotions, thoughts, and behaviors effectively in different situations. This ability includes managing stress, controlling impulses, </w:t>
      </w:r>
      <w:r w:rsidR="00FC47B7">
        <w:rPr>
          <w:rFonts w:ascii="Times New Roman" w:eastAsia="Times New Roman" w:hAnsi="Times New Roman" w:cs="Times New Roman"/>
          <w:sz w:val="24"/>
          <w:szCs w:val="24"/>
        </w:rPr>
        <w:t>and focusing</w:t>
      </w:r>
      <w:r>
        <w:rPr>
          <w:rFonts w:ascii="Times New Roman" w:eastAsia="Times New Roman" w:hAnsi="Times New Roman" w:cs="Times New Roman"/>
          <w:sz w:val="24"/>
          <w:szCs w:val="24"/>
        </w:rPr>
        <w:t xml:space="preserve"> attention, motivating oneself, and setting and working toward achieving personal and academic goals.</w:t>
      </w:r>
    </w:p>
    <w:p w14:paraId="5F80C756" w14:textId="77777777" w:rsidR="003120A5" w:rsidRPr="003120A5" w:rsidRDefault="006F66B4" w:rsidP="003120A5">
      <w:pPr>
        <w:pStyle w:val="Heading2"/>
        <w:rPr>
          <w:rFonts w:ascii="Times New Roman" w:eastAsia="Times New Roman" w:hAnsi="Times New Roman" w:cs="Times New Roman"/>
          <w:b/>
          <w:color w:val="auto"/>
        </w:rPr>
      </w:pPr>
      <w:r w:rsidRPr="003120A5">
        <w:rPr>
          <w:rFonts w:ascii="Times New Roman" w:eastAsia="Times New Roman" w:hAnsi="Times New Roman" w:cs="Times New Roman"/>
          <w:b/>
          <w:color w:val="auto"/>
        </w:rPr>
        <w:t xml:space="preserve">Sub-Competency 1: </w:t>
      </w:r>
    </w:p>
    <w:p w14:paraId="439BE6EE" w14:textId="003A8158" w:rsidR="00C8107A" w:rsidRDefault="006F66B4" w:rsidP="003120A5">
      <w:pPr>
        <w:shd w:val="clear" w:color="auto" w:fill="FFFFFF" w:themeFill="background1"/>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 will be able to understand and practice strategies for managing one’s emotions, thought, and behaviors.</w:t>
      </w:r>
    </w:p>
    <w:p w14:paraId="53D1E63C" w14:textId="02A24D28" w:rsidR="00C8107A" w:rsidRPr="00C8107A" w:rsidRDefault="00C8107A" w:rsidP="00C8107A">
      <w:pPr>
        <w:shd w:val="clear" w:color="auto" w:fill="FFFFFF" w:themeFill="background1"/>
        <w:rPr>
          <w:rFonts w:ascii="Times New Roman" w:eastAsia="Times New Roman" w:hAnsi="Times New Roman" w:cs="Times New Roman"/>
          <w:b/>
          <w:sz w:val="24"/>
          <w:szCs w:val="24"/>
        </w:rPr>
      </w:pPr>
      <w:r w:rsidRPr="00C8107A">
        <w:rPr>
          <w:rFonts w:ascii="Times New Roman" w:eastAsia="Times New Roman" w:hAnsi="Times New Roman" w:cs="Times New Roman"/>
          <w:b/>
          <w:sz w:val="24"/>
          <w:szCs w:val="24"/>
        </w:rPr>
        <w:t>Sample Indicators/Learning Objectives:</w:t>
      </w:r>
    </w:p>
    <w:tbl>
      <w:tblPr>
        <w:tblStyle w:val="TableGrid"/>
        <w:tblW w:w="12955" w:type="dxa"/>
        <w:tblLayout w:type="fixed"/>
        <w:tblLook w:val="0420" w:firstRow="1" w:lastRow="0" w:firstColumn="0" w:lastColumn="0" w:noHBand="0" w:noVBand="1"/>
      </w:tblPr>
      <w:tblGrid>
        <w:gridCol w:w="3145"/>
        <w:gridCol w:w="3150"/>
        <w:gridCol w:w="3240"/>
        <w:gridCol w:w="3420"/>
      </w:tblGrid>
      <w:tr w:rsidR="001F5388" w:rsidRPr="00D300CE" w14:paraId="33468986" w14:textId="77777777" w:rsidTr="00D4204A">
        <w:trPr>
          <w:trHeight w:val="345"/>
        </w:trPr>
        <w:tc>
          <w:tcPr>
            <w:tcW w:w="3145" w:type="dxa"/>
          </w:tcPr>
          <w:p w14:paraId="00000008" w14:textId="77777777" w:rsidR="001F5388" w:rsidRPr="00D300CE" w:rsidRDefault="00531E51">
            <w:pPr>
              <w:rPr>
                <w:rFonts w:ascii="Times New Roman" w:eastAsia="Times New Roman" w:hAnsi="Times New Roman" w:cs="Times New Roman"/>
                <w:b/>
              </w:rPr>
            </w:pPr>
            <w:bookmarkStart w:id="0" w:name="_heading=h.gjdgxs" w:colFirst="0" w:colLast="0"/>
            <w:bookmarkEnd w:id="0"/>
            <w:r w:rsidRPr="00D300CE">
              <w:rPr>
                <w:rFonts w:ascii="Times New Roman" w:eastAsia="Times New Roman" w:hAnsi="Times New Roman" w:cs="Times New Roman"/>
                <w:b/>
              </w:rPr>
              <w:t>Early Elementary</w:t>
            </w:r>
          </w:p>
        </w:tc>
        <w:tc>
          <w:tcPr>
            <w:tcW w:w="3150" w:type="dxa"/>
          </w:tcPr>
          <w:p w14:paraId="00000009" w14:textId="77777777" w:rsidR="001F5388" w:rsidRPr="00D300CE" w:rsidRDefault="00531E51">
            <w:pPr>
              <w:rPr>
                <w:rFonts w:ascii="Times New Roman" w:eastAsia="Times New Roman" w:hAnsi="Times New Roman" w:cs="Times New Roman"/>
                <w:b/>
              </w:rPr>
            </w:pPr>
            <w:r w:rsidRPr="00D300CE">
              <w:rPr>
                <w:rFonts w:ascii="Times New Roman" w:eastAsia="Times New Roman" w:hAnsi="Times New Roman" w:cs="Times New Roman"/>
                <w:b/>
              </w:rPr>
              <w:t xml:space="preserve">Late Elementary </w:t>
            </w:r>
          </w:p>
        </w:tc>
        <w:tc>
          <w:tcPr>
            <w:tcW w:w="3240" w:type="dxa"/>
          </w:tcPr>
          <w:p w14:paraId="0000000A" w14:textId="77777777" w:rsidR="001F5388" w:rsidRPr="00D300CE" w:rsidRDefault="00531E51">
            <w:pPr>
              <w:rPr>
                <w:rFonts w:ascii="Times New Roman" w:eastAsia="Times New Roman" w:hAnsi="Times New Roman" w:cs="Times New Roman"/>
                <w:b/>
              </w:rPr>
            </w:pPr>
            <w:r w:rsidRPr="00D300CE">
              <w:rPr>
                <w:rFonts w:ascii="Times New Roman" w:eastAsia="Times New Roman" w:hAnsi="Times New Roman" w:cs="Times New Roman"/>
                <w:b/>
              </w:rPr>
              <w:t xml:space="preserve">Middle School </w:t>
            </w:r>
          </w:p>
        </w:tc>
        <w:tc>
          <w:tcPr>
            <w:tcW w:w="3420" w:type="dxa"/>
          </w:tcPr>
          <w:p w14:paraId="0000000B" w14:textId="77777777" w:rsidR="001F5388" w:rsidRPr="00D300CE" w:rsidRDefault="00531E51">
            <w:pPr>
              <w:rPr>
                <w:rFonts w:ascii="Times New Roman" w:eastAsia="Times New Roman" w:hAnsi="Times New Roman" w:cs="Times New Roman"/>
                <w:b/>
              </w:rPr>
            </w:pPr>
            <w:r w:rsidRPr="00D300CE">
              <w:rPr>
                <w:rFonts w:ascii="Times New Roman" w:eastAsia="Times New Roman" w:hAnsi="Times New Roman" w:cs="Times New Roman"/>
                <w:b/>
              </w:rPr>
              <w:t xml:space="preserve">High School </w:t>
            </w:r>
          </w:p>
        </w:tc>
      </w:tr>
      <w:tr w:rsidR="004665EA" w:rsidRPr="00D300CE" w14:paraId="634E4561" w14:textId="77777777" w:rsidTr="00D4204A">
        <w:trPr>
          <w:trHeight w:val="980"/>
        </w:trPr>
        <w:tc>
          <w:tcPr>
            <w:tcW w:w="3145" w:type="dxa"/>
          </w:tcPr>
          <w:p w14:paraId="2C7ED6F1" w14:textId="31417411" w:rsidR="004665EA" w:rsidRPr="00D300CE" w:rsidRDefault="004665EA" w:rsidP="004665EA">
            <w:pPr>
              <w:numPr>
                <w:ilvl w:val="0"/>
                <w:numId w:val="6"/>
              </w:numPr>
              <w:contextualSpacing/>
              <w:rPr>
                <w:rFonts w:ascii="Times New Roman" w:hAnsi="Times New Roman" w:cs="Times New Roman"/>
              </w:rPr>
            </w:pPr>
            <w:r w:rsidRPr="00D300CE">
              <w:rPr>
                <w:rFonts w:ascii="Times New Roman" w:hAnsi="Times New Roman" w:cs="Times New Roman"/>
              </w:rPr>
              <w:t>Identify ways to self</w:t>
            </w:r>
            <w:r w:rsidR="00FD4863">
              <w:rPr>
                <w:rFonts w:ascii="Times New Roman" w:hAnsi="Times New Roman" w:cs="Times New Roman"/>
              </w:rPr>
              <w:t>-</w:t>
            </w:r>
            <w:r w:rsidRPr="00D300CE">
              <w:rPr>
                <w:rFonts w:ascii="Times New Roman" w:hAnsi="Times New Roman" w:cs="Times New Roman"/>
              </w:rPr>
              <w:t xml:space="preserve">soothe. </w:t>
            </w:r>
          </w:p>
          <w:p w14:paraId="1908AFB3" w14:textId="77777777" w:rsidR="004665EA" w:rsidRPr="00D300CE" w:rsidRDefault="004665EA" w:rsidP="004665EA">
            <w:pPr>
              <w:numPr>
                <w:ilvl w:val="0"/>
                <w:numId w:val="6"/>
              </w:numPr>
              <w:contextualSpacing/>
              <w:rPr>
                <w:rFonts w:ascii="Times New Roman" w:hAnsi="Times New Roman" w:cs="Times New Roman"/>
              </w:rPr>
            </w:pPr>
            <w:r w:rsidRPr="00D300CE">
              <w:rPr>
                <w:rFonts w:ascii="Times New Roman" w:hAnsi="Times New Roman" w:cs="Times New Roman"/>
              </w:rPr>
              <w:t>Demonstrate control of impulsive behavior.</w:t>
            </w:r>
          </w:p>
          <w:p w14:paraId="00000013" w14:textId="7D4918D3" w:rsidR="004665EA" w:rsidRPr="00D300CE" w:rsidRDefault="004665EA" w:rsidP="004665EA">
            <w:pPr>
              <w:numPr>
                <w:ilvl w:val="0"/>
                <w:numId w:val="1"/>
              </w:numPr>
              <w:rPr>
                <w:rFonts w:ascii="Times New Roman" w:eastAsia="Times New Roman" w:hAnsi="Times New Roman" w:cs="Times New Roman"/>
              </w:rPr>
            </w:pPr>
            <w:r w:rsidRPr="00D300CE">
              <w:rPr>
                <w:rFonts w:ascii="Times New Roman" w:hAnsi="Times New Roman" w:cs="Times New Roman"/>
              </w:rPr>
              <w:t>Express one’s needs and emotions verbally.</w:t>
            </w:r>
          </w:p>
        </w:tc>
        <w:tc>
          <w:tcPr>
            <w:tcW w:w="3150" w:type="dxa"/>
          </w:tcPr>
          <w:p w14:paraId="784A5CB2" w14:textId="77777777" w:rsidR="004665EA" w:rsidRPr="00D300CE" w:rsidRDefault="004665EA" w:rsidP="004665EA">
            <w:pPr>
              <w:numPr>
                <w:ilvl w:val="0"/>
                <w:numId w:val="6"/>
              </w:numPr>
              <w:contextualSpacing/>
              <w:rPr>
                <w:rFonts w:ascii="Times New Roman" w:hAnsi="Times New Roman" w:cs="Times New Roman"/>
              </w:rPr>
            </w:pPr>
            <w:r w:rsidRPr="00D300CE">
              <w:rPr>
                <w:rFonts w:ascii="Times New Roman" w:hAnsi="Times New Roman" w:cs="Times New Roman"/>
              </w:rPr>
              <w:t>Use “I” messages to present one’s own perspective and feelings in response to an emotional experience.</w:t>
            </w:r>
          </w:p>
          <w:p w14:paraId="00000015" w14:textId="4AD12286" w:rsidR="004665EA" w:rsidRPr="00583897" w:rsidRDefault="004665EA" w:rsidP="00583897">
            <w:pPr>
              <w:numPr>
                <w:ilvl w:val="0"/>
                <w:numId w:val="6"/>
              </w:numPr>
              <w:contextualSpacing/>
              <w:rPr>
                <w:rFonts w:ascii="Times New Roman" w:hAnsi="Times New Roman" w:cs="Times New Roman"/>
              </w:rPr>
            </w:pPr>
            <w:r w:rsidRPr="00D300CE">
              <w:rPr>
                <w:rFonts w:ascii="Times New Roman" w:hAnsi="Times New Roman" w:cs="Times New Roman"/>
              </w:rPr>
              <w:t xml:space="preserve">Recognize own thoughts and emotions </w:t>
            </w:r>
            <w:proofErr w:type="gramStart"/>
            <w:r w:rsidRPr="00D300CE">
              <w:rPr>
                <w:rFonts w:ascii="Times New Roman" w:hAnsi="Times New Roman" w:cs="Times New Roman"/>
              </w:rPr>
              <w:t>in order to</w:t>
            </w:r>
            <w:proofErr w:type="gramEnd"/>
            <w:r w:rsidRPr="00D300CE">
              <w:rPr>
                <w:rFonts w:ascii="Times New Roman" w:hAnsi="Times New Roman" w:cs="Times New Roman"/>
              </w:rPr>
              <w:t xml:space="preserve"> act before becoming overwhelmed.</w:t>
            </w:r>
          </w:p>
        </w:tc>
        <w:tc>
          <w:tcPr>
            <w:tcW w:w="3240" w:type="dxa"/>
          </w:tcPr>
          <w:p w14:paraId="582E913D" w14:textId="68431463" w:rsidR="004665EA" w:rsidRPr="00D300CE" w:rsidRDefault="004665EA" w:rsidP="004665EA">
            <w:pPr>
              <w:numPr>
                <w:ilvl w:val="0"/>
                <w:numId w:val="6"/>
              </w:numPr>
              <w:contextualSpacing/>
              <w:rPr>
                <w:rFonts w:ascii="Times New Roman" w:hAnsi="Times New Roman" w:cs="Times New Roman"/>
              </w:rPr>
            </w:pPr>
            <w:r w:rsidRPr="00D300CE">
              <w:rPr>
                <w:rFonts w:ascii="Times New Roman" w:hAnsi="Times New Roman" w:cs="Times New Roman"/>
              </w:rPr>
              <w:t>Identify multiple ways to manage negative emotions (i.e.</w:t>
            </w:r>
            <w:r w:rsidR="00FD4863">
              <w:rPr>
                <w:rFonts w:ascii="Times New Roman" w:hAnsi="Times New Roman" w:cs="Times New Roman"/>
              </w:rPr>
              <w:t>,</w:t>
            </w:r>
            <w:r w:rsidRPr="00D300CE">
              <w:rPr>
                <w:rFonts w:ascii="Times New Roman" w:hAnsi="Times New Roman" w:cs="Times New Roman"/>
              </w:rPr>
              <w:t xml:space="preserve"> stress and anger).</w:t>
            </w:r>
          </w:p>
          <w:p w14:paraId="0D86BF75" w14:textId="77777777" w:rsidR="004665EA" w:rsidRPr="00D300CE" w:rsidRDefault="004665EA" w:rsidP="004665EA">
            <w:pPr>
              <w:numPr>
                <w:ilvl w:val="0"/>
                <w:numId w:val="6"/>
              </w:numPr>
              <w:contextualSpacing/>
              <w:rPr>
                <w:rFonts w:ascii="Times New Roman" w:hAnsi="Times New Roman" w:cs="Times New Roman"/>
              </w:rPr>
            </w:pPr>
            <w:r w:rsidRPr="00D300CE">
              <w:rPr>
                <w:rFonts w:ascii="Times New Roman" w:hAnsi="Times New Roman" w:cs="Times New Roman"/>
              </w:rPr>
              <w:t>Identify ways to increase one’s own positive emotions such as joy and optimism.</w:t>
            </w:r>
          </w:p>
          <w:p w14:paraId="00000018" w14:textId="7BD2655E" w:rsidR="004665EA" w:rsidRPr="00D300CE" w:rsidRDefault="004665EA" w:rsidP="007C351D">
            <w:pPr>
              <w:numPr>
                <w:ilvl w:val="0"/>
                <w:numId w:val="6"/>
              </w:numPr>
              <w:contextualSpacing/>
              <w:rPr>
                <w:rFonts w:ascii="Times New Roman" w:hAnsi="Times New Roman" w:cs="Times New Roman"/>
              </w:rPr>
            </w:pPr>
            <w:r w:rsidRPr="00D300CE">
              <w:rPr>
                <w:rFonts w:ascii="Times New Roman" w:hAnsi="Times New Roman" w:cs="Times New Roman"/>
              </w:rPr>
              <w:t>Demonstrate the capacity to maintain concentration on a task.</w:t>
            </w:r>
          </w:p>
        </w:tc>
        <w:tc>
          <w:tcPr>
            <w:tcW w:w="3420" w:type="dxa"/>
          </w:tcPr>
          <w:p w14:paraId="0EE6BC07" w14:textId="77777777" w:rsidR="004665EA" w:rsidRPr="00D300CE" w:rsidRDefault="2F035DE4" w:rsidP="004665EA">
            <w:pPr>
              <w:numPr>
                <w:ilvl w:val="0"/>
                <w:numId w:val="6"/>
              </w:numPr>
              <w:contextualSpacing/>
              <w:rPr>
                <w:rFonts w:ascii="Times New Roman" w:hAnsi="Times New Roman" w:cs="Times New Roman"/>
              </w:rPr>
            </w:pPr>
            <w:r w:rsidRPr="346D8DB5">
              <w:rPr>
                <w:rFonts w:ascii="Times New Roman" w:hAnsi="Times New Roman" w:cs="Times New Roman"/>
              </w:rPr>
              <w:t xml:space="preserve">Differentiate between thoughts, feelings, and behaviors and learn how thoughts affect feelings and behaviors. </w:t>
            </w:r>
          </w:p>
          <w:p w14:paraId="44C819F5" w14:textId="77777777" w:rsidR="004665EA" w:rsidRPr="00D300CE" w:rsidRDefault="004665EA" w:rsidP="004665EA">
            <w:pPr>
              <w:numPr>
                <w:ilvl w:val="0"/>
                <w:numId w:val="6"/>
              </w:numPr>
              <w:contextualSpacing/>
              <w:rPr>
                <w:rFonts w:ascii="Times New Roman" w:hAnsi="Times New Roman" w:cs="Times New Roman"/>
              </w:rPr>
            </w:pPr>
            <w:r w:rsidRPr="00D300CE">
              <w:rPr>
                <w:rFonts w:ascii="Times New Roman" w:hAnsi="Times New Roman" w:cs="Times New Roman"/>
              </w:rPr>
              <w:t xml:space="preserve">Identify strategies for dealing with areas of personal discomfort. </w:t>
            </w:r>
          </w:p>
          <w:p w14:paraId="4B98956F" w14:textId="77777777" w:rsidR="004665EA" w:rsidRPr="00D300CE" w:rsidRDefault="004665EA" w:rsidP="004665EA">
            <w:pPr>
              <w:numPr>
                <w:ilvl w:val="0"/>
                <w:numId w:val="6"/>
              </w:numPr>
              <w:contextualSpacing/>
              <w:rPr>
                <w:rFonts w:ascii="Times New Roman" w:hAnsi="Times New Roman" w:cs="Times New Roman"/>
              </w:rPr>
            </w:pPr>
            <w:r w:rsidRPr="00D300CE">
              <w:rPr>
                <w:rFonts w:ascii="Times New Roman" w:hAnsi="Times New Roman" w:cs="Times New Roman"/>
              </w:rPr>
              <w:t xml:space="preserve">Describe strategies for releasing negative feelings and managing negative moods. </w:t>
            </w:r>
          </w:p>
          <w:p w14:paraId="0000001C" w14:textId="70720230" w:rsidR="004665EA" w:rsidRPr="00D300CE" w:rsidRDefault="004665EA" w:rsidP="007C351D">
            <w:pPr>
              <w:numPr>
                <w:ilvl w:val="0"/>
                <w:numId w:val="6"/>
              </w:numPr>
              <w:contextualSpacing/>
              <w:rPr>
                <w:rFonts w:ascii="Times New Roman" w:hAnsi="Times New Roman" w:cs="Times New Roman"/>
              </w:rPr>
            </w:pPr>
            <w:r w:rsidRPr="00D300CE">
              <w:rPr>
                <w:rFonts w:ascii="Times New Roman" w:hAnsi="Times New Roman" w:cs="Times New Roman"/>
              </w:rPr>
              <w:t>Utilize strategies for coping with and overcoming feelings of rejection, social isolation</w:t>
            </w:r>
            <w:r w:rsidR="00FD4863">
              <w:rPr>
                <w:rFonts w:ascii="Times New Roman" w:hAnsi="Times New Roman" w:cs="Times New Roman"/>
              </w:rPr>
              <w:t>,</w:t>
            </w:r>
            <w:r w:rsidRPr="00D300CE">
              <w:rPr>
                <w:rFonts w:ascii="Times New Roman" w:hAnsi="Times New Roman" w:cs="Times New Roman"/>
              </w:rPr>
              <w:t xml:space="preserve"> and stress.</w:t>
            </w:r>
          </w:p>
        </w:tc>
      </w:tr>
    </w:tbl>
    <w:p w14:paraId="58E7AF2E" w14:textId="7F77D236" w:rsidR="00583897" w:rsidRDefault="00583897"/>
    <w:p w14:paraId="265605F0" w14:textId="3F2DBE3B" w:rsidR="00C8107A" w:rsidRPr="00C8107A" w:rsidRDefault="00C8107A">
      <w:pPr>
        <w:rPr>
          <w:rFonts w:ascii="Times New Roman" w:hAnsi="Times New Roman" w:cs="Times New Roman"/>
          <w:b/>
        </w:rPr>
      </w:pPr>
      <w:r w:rsidRPr="00C8107A">
        <w:rPr>
          <w:rFonts w:ascii="Times New Roman" w:hAnsi="Times New Roman" w:cs="Times New Roman"/>
          <w:b/>
        </w:rPr>
        <w:lastRenderedPageBreak/>
        <w:t>Sample Teaching Strategies:</w:t>
      </w:r>
    </w:p>
    <w:tbl>
      <w:tblPr>
        <w:tblW w:w="1295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20" w:firstRow="1" w:lastRow="0" w:firstColumn="0" w:lastColumn="0" w:noHBand="0" w:noVBand="1"/>
      </w:tblPr>
      <w:tblGrid>
        <w:gridCol w:w="3145"/>
        <w:gridCol w:w="3150"/>
        <w:gridCol w:w="3330"/>
        <w:gridCol w:w="3330"/>
      </w:tblGrid>
      <w:tr w:rsidR="00C8107A" w:rsidRPr="00D300CE" w14:paraId="0CA7605D" w14:textId="77777777" w:rsidTr="00D4204A">
        <w:trPr>
          <w:trHeight w:val="458"/>
          <w:tblHeader/>
        </w:trPr>
        <w:tc>
          <w:tcPr>
            <w:tcW w:w="3145" w:type="dxa"/>
            <w:shd w:val="clear" w:color="auto" w:fill="auto"/>
          </w:tcPr>
          <w:p w14:paraId="2FF42B1E" w14:textId="3F0FA0AB" w:rsidR="00C8107A" w:rsidRPr="00D300CE" w:rsidRDefault="00C8107A" w:rsidP="00C8107A">
            <w:pPr>
              <w:contextualSpacing/>
              <w:rPr>
                <w:rFonts w:ascii="Times New Roman" w:eastAsia="Calibri" w:hAnsi="Times New Roman" w:cs="Times New Roman"/>
                <w:color w:val="000000"/>
              </w:rPr>
            </w:pPr>
            <w:r w:rsidRPr="00D300CE">
              <w:rPr>
                <w:rFonts w:ascii="Times New Roman" w:eastAsia="Times New Roman" w:hAnsi="Times New Roman" w:cs="Times New Roman"/>
                <w:b/>
              </w:rPr>
              <w:t>Early Elementary</w:t>
            </w:r>
          </w:p>
        </w:tc>
        <w:tc>
          <w:tcPr>
            <w:tcW w:w="3150" w:type="dxa"/>
            <w:shd w:val="clear" w:color="auto" w:fill="auto"/>
          </w:tcPr>
          <w:p w14:paraId="4526F411" w14:textId="672B42AF" w:rsidR="00C8107A" w:rsidRPr="00D300CE" w:rsidRDefault="00C8107A" w:rsidP="00C8107A">
            <w:pPr>
              <w:rPr>
                <w:rFonts w:ascii="Times New Roman" w:hAnsi="Times New Roman" w:cs="Times New Roman"/>
              </w:rPr>
            </w:pPr>
            <w:r w:rsidRPr="00D300CE">
              <w:rPr>
                <w:rFonts w:ascii="Times New Roman" w:eastAsia="Times New Roman" w:hAnsi="Times New Roman" w:cs="Times New Roman"/>
                <w:b/>
              </w:rPr>
              <w:t xml:space="preserve">Late Elementary </w:t>
            </w:r>
          </w:p>
        </w:tc>
        <w:tc>
          <w:tcPr>
            <w:tcW w:w="3330" w:type="dxa"/>
            <w:shd w:val="clear" w:color="auto" w:fill="auto"/>
          </w:tcPr>
          <w:p w14:paraId="026E05AC" w14:textId="01AA19DB" w:rsidR="00C8107A" w:rsidRPr="00D300CE" w:rsidRDefault="00C8107A" w:rsidP="00C8107A">
            <w:pPr>
              <w:rPr>
                <w:rFonts w:ascii="Times New Roman" w:eastAsia="Times New Roman" w:hAnsi="Times New Roman" w:cs="Times New Roman"/>
              </w:rPr>
            </w:pPr>
            <w:r w:rsidRPr="00D300CE">
              <w:rPr>
                <w:rFonts w:ascii="Times New Roman" w:eastAsia="Times New Roman" w:hAnsi="Times New Roman" w:cs="Times New Roman"/>
                <w:b/>
              </w:rPr>
              <w:t xml:space="preserve">Middle School </w:t>
            </w:r>
          </w:p>
        </w:tc>
        <w:tc>
          <w:tcPr>
            <w:tcW w:w="3330" w:type="dxa"/>
            <w:shd w:val="clear" w:color="auto" w:fill="auto"/>
          </w:tcPr>
          <w:p w14:paraId="51DC54A0" w14:textId="08A1B7AA" w:rsidR="00C8107A" w:rsidRPr="00D300CE" w:rsidRDefault="00C8107A" w:rsidP="00C8107A">
            <w:pPr>
              <w:rPr>
                <w:rFonts w:ascii="Times New Roman" w:hAnsi="Times New Roman" w:cs="Times New Roman"/>
              </w:rPr>
            </w:pPr>
            <w:r w:rsidRPr="00D300CE">
              <w:rPr>
                <w:rFonts w:ascii="Times New Roman" w:eastAsia="Times New Roman" w:hAnsi="Times New Roman" w:cs="Times New Roman"/>
                <w:b/>
              </w:rPr>
              <w:t xml:space="preserve">High School </w:t>
            </w:r>
          </w:p>
        </w:tc>
      </w:tr>
      <w:tr w:rsidR="004665EA" w:rsidRPr="00D300CE" w14:paraId="4270058C" w14:textId="77777777" w:rsidTr="00D4204A">
        <w:trPr>
          <w:trHeight w:val="980"/>
        </w:trPr>
        <w:tc>
          <w:tcPr>
            <w:tcW w:w="3145" w:type="dxa"/>
            <w:shd w:val="clear" w:color="auto" w:fill="F2F2F2" w:themeFill="background1" w:themeFillShade="F2"/>
          </w:tcPr>
          <w:p w14:paraId="0BB42DBC" w14:textId="3FCAB7A6" w:rsidR="004665EA" w:rsidRPr="00D300CE" w:rsidRDefault="004665EA" w:rsidP="004665EA">
            <w:pPr>
              <w:numPr>
                <w:ilvl w:val="0"/>
                <w:numId w:val="7"/>
              </w:numPr>
              <w:contextualSpacing/>
              <w:rPr>
                <w:rFonts w:ascii="Times New Roman" w:hAnsi="Times New Roman" w:cs="Times New Roman"/>
                <w:color w:val="000000"/>
              </w:rPr>
            </w:pPr>
            <w:r w:rsidRPr="00D300CE">
              <w:rPr>
                <w:rFonts w:ascii="Times New Roman" w:eastAsia="Calibri" w:hAnsi="Times New Roman" w:cs="Times New Roman"/>
                <w:color w:val="000000"/>
              </w:rPr>
              <w:t xml:space="preserve">Utilize verbal and nonverbal cues to support students </w:t>
            </w:r>
            <w:r w:rsidR="00FD4863">
              <w:rPr>
                <w:rFonts w:ascii="Times New Roman" w:eastAsia="Calibri" w:hAnsi="Times New Roman" w:cs="Times New Roman"/>
                <w:color w:val="000000"/>
              </w:rPr>
              <w:t>in</w:t>
            </w:r>
            <w:r w:rsidR="00FD4863" w:rsidRPr="00D300CE">
              <w:rPr>
                <w:rFonts w:ascii="Times New Roman" w:eastAsia="Calibri" w:hAnsi="Times New Roman" w:cs="Times New Roman"/>
                <w:color w:val="000000"/>
              </w:rPr>
              <w:t xml:space="preserve"> </w:t>
            </w:r>
            <w:r w:rsidRPr="00D300CE">
              <w:rPr>
                <w:rFonts w:ascii="Times New Roman" w:eastAsia="Calibri" w:hAnsi="Times New Roman" w:cs="Times New Roman"/>
                <w:color w:val="000000"/>
              </w:rPr>
              <w:t>manag</w:t>
            </w:r>
            <w:r w:rsidR="00FD4863">
              <w:rPr>
                <w:rFonts w:ascii="Times New Roman" w:eastAsia="Calibri" w:hAnsi="Times New Roman" w:cs="Times New Roman"/>
                <w:color w:val="000000"/>
              </w:rPr>
              <w:t>ing</w:t>
            </w:r>
            <w:r w:rsidRPr="00D300CE">
              <w:rPr>
                <w:rFonts w:ascii="Times New Roman" w:eastAsia="Calibri" w:hAnsi="Times New Roman" w:cs="Times New Roman"/>
                <w:color w:val="000000"/>
              </w:rPr>
              <w:t xml:space="preserve"> emotions (</w:t>
            </w:r>
            <w:r w:rsidR="00FD4863">
              <w:rPr>
                <w:rFonts w:ascii="Times New Roman" w:eastAsia="Calibri" w:hAnsi="Times New Roman" w:cs="Times New Roman"/>
                <w:color w:val="000000"/>
              </w:rPr>
              <w:t>e.g.,</w:t>
            </w:r>
            <w:r w:rsidRPr="00D300CE">
              <w:rPr>
                <w:rFonts w:ascii="Times New Roman" w:eastAsia="Calibri" w:hAnsi="Times New Roman" w:cs="Times New Roman"/>
                <w:color w:val="000000"/>
              </w:rPr>
              <w:t xml:space="preserve"> tap on the desk, a smile, a glance, finger to lips).</w:t>
            </w:r>
          </w:p>
          <w:p w14:paraId="1A4B339B" w14:textId="1A531A17" w:rsidR="004665EA" w:rsidRPr="00D300CE" w:rsidRDefault="004665EA" w:rsidP="004665EA">
            <w:pPr>
              <w:numPr>
                <w:ilvl w:val="0"/>
                <w:numId w:val="7"/>
              </w:numPr>
              <w:autoSpaceDE w:val="0"/>
              <w:autoSpaceDN w:val="0"/>
              <w:adjustRightInd w:val="0"/>
              <w:contextualSpacing/>
              <w:rPr>
                <w:rFonts w:ascii="Times New Roman" w:hAnsi="Times New Roman" w:cs="Times New Roman"/>
              </w:rPr>
            </w:pPr>
            <w:r w:rsidRPr="00D300CE">
              <w:rPr>
                <w:rFonts w:ascii="Times New Roman" w:eastAsia="Calibri" w:hAnsi="Times New Roman" w:cs="Times New Roman"/>
                <w:color w:val="000000"/>
              </w:rPr>
              <w:t>Have students try different breathing and behavior strategies (e.g., teach and regularly practice a simple deep breathing technique with students) when they feel stressed (i.e.</w:t>
            </w:r>
            <w:r w:rsidR="00FD4863">
              <w:rPr>
                <w:rFonts w:ascii="Times New Roman" w:eastAsia="Calibri" w:hAnsi="Times New Roman" w:cs="Times New Roman"/>
                <w:color w:val="000000"/>
              </w:rPr>
              <w:t>,</w:t>
            </w:r>
            <w:r w:rsidRPr="00D300CE">
              <w:rPr>
                <w:rFonts w:ascii="Times New Roman" w:eastAsia="Calibri" w:hAnsi="Times New Roman" w:cs="Times New Roman"/>
                <w:color w:val="000000"/>
              </w:rPr>
              <w:t xml:space="preserve"> show students how </w:t>
            </w:r>
            <w:r w:rsidRPr="00D300CE">
              <w:rPr>
                <w:rFonts w:ascii="Times New Roman" w:hAnsi="Times New Roman" w:cs="Times New Roman"/>
              </w:rPr>
              <w:t>a balloon deflates and see if they can copy that in their bodies when they feel stressed).</w:t>
            </w:r>
          </w:p>
          <w:p w14:paraId="2958C9FC" w14:textId="5B624A32" w:rsidR="004665EA" w:rsidRPr="00D300CE" w:rsidRDefault="004665EA" w:rsidP="004665EA">
            <w:pPr>
              <w:numPr>
                <w:ilvl w:val="0"/>
                <w:numId w:val="7"/>
              </w:numPr>
              <w:contextualSpacing/>
              <w:rPr>
                <w:rFonts w:ascii="Times New Roman" w:hAnsi="Times New Roman" w:cs="Times New Roman"/>
                <w:color w:val="000000"/>
              </w:rPr>
            </w:pPr>
            <w:r w:rsidRPr="00D300CE">
              <w:rPr>
                <w:rFonts w:ascii="Times New Roman" w:eastAsia="Calibri" w:hAnsi="Times New Roman" w:cs="Times New Roman"/>
                <w:color w:val="000000"/>
              </w:rPr>
              <w:t>Utilize role</w:t>
            </w:r>
            <w:r w:rsidR="00FD4863">
              <w:rPr>
                <w:rFonts w:ascii="Times New Roman" w:eastAsia="Calibri" w:hAnsi="Times New Roman" w:cs="Times New Roman"/>
                <w:color w:val="000000"/>
              </w:rPr>
              <w:t>-</w:t>
            </w:r>
            <w:r w:rsidRPr="00D300CE">
              <w:rPr>
                <w:rFonts w:ascii="Times New Roman" w:eastAsia="Calibri" w:hAnsi="Times New Roman" w:cs="Times New Roman"/>
                <w:color w:val="000000"/>
              </w:rPr>
              <w:t>play situations where children utilize words to communicate needs and calming strategies to maintain control.</w:t>
            </w:r>
          </w:p>
          <w:p w14:paraId="00000027" w14:textId="64C54B16" w:rsidR="004665EA" w:rsidRPr="00D300CE" w:rsidRDefault="004665EA" w:rsidP="004665EA">
            <w:pPr>
              <w:numPr>
                <w:ilvl w:val="0"/>
                <w:numId w:val="7"/>
              </w:numPr>
              <w:contextualSpacing/>
              <w:rPr>
                <w:rFonts w:ascii="Times New Roman" w:hAnsi="Times New Roman" w:cs="Times New Roman"/>
                <w:color w:val="000000"/>
              </w:rPr>
            </w:pPr>
            <w:r w:rsidRPr="00D300CE">
              <w:rPr>
                <w:rFonts w:ascii="Times New Roman" w:eastAsia="Calibri" w:hAnsi="Times New Roman" w:cs="Times New Roman"/>
                <w:color w:val="000000"/>
              </w:rPr>
              <w:t xml:space="preserve">Emphasize taking turns </w:t>
            </w:r>
            <w:r w:rsidR="00FD4863" w:rsidRPr="00D300CE">
              <w:rPr>
                <w:rFonts w:ascii="Times New Roman" w:eastAsia="Calibri" w:hAnsi="Times New Roman" w:cs="Times New Roman"/>
                <w:color w:val="000000"/>
              </w:rPr>
              <w:t xml:space="preserve">fairly </w:t>
            </w:r>
            <w:r w:rsidRPr="00D300CE">
              <w:rPr>
                <w:rFonts w:ascii="Times New Roman" w:eastAsia="Calibri" w:hAnsi="Times New Roman" w:cs="Times New Roman"/>
                <w:color w:val="000000"/>
              </w:rPr>
              <w:t xml:space="preserve">in the classroom, which includes allowing students different ways to participate beyond raising </w:t>
            </w:r>
            <w:r w:rsidR="00FD4863">
              <w:rPr>
                <w:rFonts w:ascii="Times New Roman" w:eastAsia="Calibri" w:hAnsi="Times New Roman" w:cs="Times New Roman"/>
                <w:color w:val="000000"/>
              </w:rPr>
              <w:t xml:space="preserve">a </w:t>
            </w:r>
            <w:r w:rsidRPr="00D300CE">
              <w:rPr>
                <w:rFonts w:ascii="Times New Roman" w:eastAsia="Calibri" w:hAnsi="Times New Roman" w:cs="Times New Roman"/>
                <w:color w:val="000000"/>
              </w:rPr>
              <w:t xml:space="preserve">hand.  </w:t>
            </w:r>
          </w:p>
        </w:tc>
        <w:tc>
          <w:tcPr>
            <w:tcW w:w="3150" w:type="dxa"/>
            <w:shd w:val="clear" w:color="auto" w:fill="F2F2F2" w:themeFill="background1" w:themeFillShade="F2"/>
          </w:tcPr>
          <w:p w14:paraId="4DA0697A" w14:textId="7FDE6C8C" w:rsidR="004665EA" w:rsidRPr="00D300CE" w:rsidRDefault="004665EA" w:rsidP="004665EA">
            <w:pPr>
              <w:numPr>
                <w:ilvl w:val="0"/>
                <w:numId w:val="8"/>
              </w:numPr>
              <w:rPr>
                <w:rFonts w:ascii="Times New Roman" w:hAnsi="Times New Roman" w:cs="Times New Roman"/>
              </w:rPr>
            </w:pPr>
            <w:r w:rsidRPr="00D300CE">
              <w:rPr>
                <w:rFonts w:ascii="Times New Roman" w:hAnsi="Times New Roman" w:cs="Times New Roman"/>
              </w:rPr>
              <w:t>Discuss a scenario where a behavior triggered a negative response, identify the trigger</w:t>
            </w:r>
            <w:r w:rsidR="00FD4863">
              <w:rPr>
                <w:rFonts w:ascii="Times New Roman" w:hAnsi="Times New Roman" w:cs="Times New Roman"/>
              </w:rPr>
              <w:t>,</w:t>
            </w:r>
            <w:r w:rsidRPr="00D300CE">
              <w:rPr>
                <w:rFonts w:ascii="Times New Roman" w:hAnsi="Times New Roman" w:cs="Times New Roman"/>
              </w:rPr>
              <w:t xml:space="preserve"> brainstorm solutions together, and </w:t>
            </w:r>
            <w:r w:rsidR="00FD4863">
              <w:rPr>
                <w:rFonts w:ascii="Times New Roman" w:hAnsi="Times New Roman" w:cs="Times New Roman"/>
              </w:rPr>
              <w:t xml:space="preserve">then </w:t>
            </w:r>
            <w:r w:rsidRPr="00D300CE">
              <w:rPr>
                <w:rFonts w:ascii="Times New Roman" w:hAnsi="Times New Roman" w:cs="Times New Roman"/>
              </w:rPr>
              <w:t>as a group evaluate the options with a checklist.</w:t>
            </w:r>
          </w:p>
          <w:p w14:paraId="1DFB45E3" w14:textId="12F723BC" w:rsidR="004665EA" w:rsidRPr="00D300CE" w:rsidRDefault="004665EA" w:rsidP="004665EA">
            <w:pPr>
              <w:numPr>
                <w:ilvl w:val="0"/>
                <w:numId w:val="8"/>
              </w:numPr>
              <w:rPr>
                <w:rFonts w:ascii="Times New Roman" w:hAnsi="Times New Roman" w:cs="Times New Roman"/>
              </w:rPr>
            </w:pPr>
            <w:r w:rsidRPr="00D300CE">
              <w:rPr>
                <w:rFonts w:ascii="Times New Roman" w:hAnsi="Times New Roman" w:cs="Times New Roman"/>
              </w:rPr>
              <w:t>Introduce techniques for managing stress or anxiety (</w:t>
            </w:r>
            <w:r w:rsidR="00FD4863">
              <w:rPr>
                <w:rFonts w:ascii="Times New Roman" w:hAnsi="Times New Roman" w:cs="Times New Roman"/>
              </w:rPr>
              <w:t>e.g.</w:t>
            </w:r>
            <w:r w:rsidRPr="00D300CE">
              <w:rPr>
                <w:rFonts w:ascii="Times New Roman" w:hAnsi="Times New Roman" w:cs="Times New Roman"/>
              </w:rPr>
              <w:t>.</w:t>
            </w:r>
            <w:r w:rsidR="00FD4863">
              <w:rPr>
                <w:rFonts w:ascii="Times New Roman" w:hAnsi="Times New Roman" w:cs="Times New Roman"/>
              </w:rPr>
              <w:t>,</w:t>
            </w:r>
            <w:r w:rsidRPr="00D300CE">
              <w:rPr>
                <w:rFonts w:ascii="Times New Roman" w:hAnsi="Times New Roman" w:cs="Times New Roman"/>
              </w:rPr>
              <w:t xml:space="preserve"> belly breathing, counting to ten, self-talk, relaxation exercises, or mental rehearsal). Encourage students to practice these techniques on a regular basis.</w:t>
            </w:r>
          </w:p>
          <w:p w14:paraId="4BB4E3C4" w14:textId="77777777" w:rsidR="004665EA" w:rsidRPr="00D300CE" w:rsidRDefault="004665EA" w:rsidP="004665EA">
            <w:pPr>
              <w:numPr>
                <w:ilvl w:val="0"/>
                <w:numId w:val="8"/>
              </w:numPr>
              <w:rPr>
                <w:rFonts w:ascii="Times New Roman" w:hAnsi="Times New Roman" w:cs="Times New Roman"/>
              </w:rPr>
            </w:pPr>
            <w:r w:rsidRPr="00D300CE">
              <w:rPr>
                <w:rFonts w:ascii="Times New Roman" w:hAnsi="Times New Roman" w:cs="Times New Roman"/>
              </w:rPr>
              <w:t>Teach more sophisticated mindfulness and meditation techniques.</w:t>
            </w:r>
          </w:p>
          <w:p w14:paraId="7592A8EC" w14:textId="14E7E025" w:rsidR="004665EA" w:rsidRPr="00D300CE" w:rsidRDefault="004665EA" w:rsidP="004665EA">
            <w:pPr>
              <w:numPr>
                <w:ilvl w:val="0"/>
                <w:numId w:val="8"/>
              </w:numPr>
              <w:rPr>
                <w:rFonts w:ascii="Times New Roman" w:hAnsi="Times New Roman" w:cs="Times New Roman"/>
              </w:rPr>
            </w:pPr>
            <w:r w:rsidRPr="00D300CE">
              <w:rPr>
                <w:rFonts w:ascii="Times New Roman" w:hAnsi="Times New Roman" w:cs="Times New Roman"/>
              </w:rPr>
              <w:t xml:space="preserve">Have students write a story showing </w:t>
            </w:r>
            <w:r w:rsidR="00FD4863">
              <w:rPr>
                <w:rFonts w:ascii="Times New Roman" w:hAnsi="Times New Roman" w:cs="Times New Roman"/>
              </w:rPr>
              <w:t xml:space="preserve">characters making </w:t>
            </w:r>
            <w:r w:rsidRPr="00D300CE">
              <w:rPr>
                <w:rFonts w:ascii="Times New Roman" w:hAnsi="Times New Roman" w:cs="Times New Roman"/>
              </w:rPr>
              <w:t>positive choices. Be sure the story shows the characters’ thoughts as they are making the choices.</w:t>
            </w:r>
          </w:p>
          <w:p w14:paraId="166753F5" w14:textId="77777777" w:rsidR="004665EA" w:rsidRPr="00D300CE" w:rsidRDefault="004665EA" w:rsidP="004665EA">
            <w:pPr>
              <w:numPr>
                <w:ilvl w:val="0"/>
                <w:numId w:val="8"/>
              </w:numPr>
              <w:rPr>
                <w:rFonts w:ascii="Times New Roman" w:hAnsi="Times New Roman" w:cs="Times New Roman"/>
              </w:rPr>
            </w:pPr>
            <w:r w:rsidRPr="00D300CE">
              <w:rPr>
                <w:rFonts w:ascii="Times New Roman" w:eastAsia="Times New Roman" w:hAnsi="Times New Roman" w:cs="Times New Roman"/>
              </w:rPr>
              <w:t xml:space="preserve">Utilize small group problem solving scenarios to practice </w:t>
            </w:r>
            <w:r w:rsidRPr="00D300CE">
              <w:rPr>
                <w:rFonts w:ascii="Times New Roman" w:eastAsia="Times New Roman" w:hAnsi="Times New Roman" w:cs="Times New Roman"/>
              </w:rPr>
              <w:lastRenderedPageBreak/>
              <w:t>“I” messages in new situations.</w:t>
            </w:r>
          </w:p>
          <w:p w14:paraId="0000002C" w14:textId="77777777" w:rsidR="004665EA" w:rsidRPr="00D300CE" w:rsidRDefault="004665EA" w:rsidP="004665EA">
            <w:pPr>
              <w:pBdr>
                <w:top w:val="nil"/>
                <w:left w:val="nil"/>
                <w:bottom w:val="nil"/>
                <w:right w:val="nil"/>
                <w:between w:val="nil"/>
              </w:pBdr>
              <w:rPr>
                <w:rFonts w:ascii="Times New Roman" w:eastAsia="Times New Roman" w:hAnsi="Times New Roman" w:cs="Times New Roman"/>
              </w:rPr>
            </w:pPr>
          </w:p>
        </w:tc>
        <w:tc>
          <w:tcPr>
            <w:tcW w:w="3330" w:type="dxa"/>
            <w:shd w:val="clear" w:color="auto" w:fill="F2F2F2" w:themeFill="background1" w:themeFillShade="F2"/>
          </w:tcPr>
          <w:p w14:paraId="1F55606D" w14:textId="5DA29B1E" w:rsidR="004665EA" w:rsidRPr="00D300CE" w:rsidRDefault="004665EA" w:rsidP="004665EA">
            <w:pPr>
              <w:numPr>
                <w:ilvl w:val="0"/>
                <w:numId w:val="9"/>
              </w:numPr>
              <w:rPr>
                <w:rFonts w:ascii="Times New Roman" w:eastAsia="Times New Roman" w:hAnsi="Times New Roman" w:cs="Times New Roman"/>
              </w:rPr>
            </w:pPr>
            <w:r w:rsidRPr="00D300CE">
              <w:rPr>
                <w:rFonts w:ascii="Times New Roman" w:eastAsia="Times New Roman" w:hAnsi="Times New Roman" w:cs="Times New Roman"/>
              </w:rPr>
              <w:lastRenderedPageBreak/>
              <w:t>Expose students to mindfulness techniques. Make these types of techniques a regular part of classroom routines (e.g., before a test)</w:t>
            </w:r>
            <w:r w:rsidR="00FD4863">
              <w:rPr>
                <w:rFonts w:ascii="Times New Roman" w:eastAsia="Times New Roman" w:hAnsi="Times New Roman" w:cs="Times New Roman"/>
              </w:rPr>
              <w:t>.</w:t>
            </w:r>
          </w:p>
          <w:p w14:paraId="2960F284" w14:textId="2E2293ED" w:rsidR="004665EA" w:rsidRPr="00D300CE" w:rsidRDefault="004665EA" w:rsidP="004665EA">
            <w:pPr>
              <w:numPr>
                <w:ilvl w:val="0"/>
                <w:numId w:val="9"/>
              </w:numPr>
              <w:rPr>
                <w:rFonts w:ascii="Times New Roman" w:eastAsia="Times New Roman" w:hAnsi="Times New Roman" w:cs="Times New Roman"/>
              </w:rPr>
            </w:pPr>
            <w:r w:rsidRPr="00D300CE">
              <w:rPr>
                <w:rFonts w:ascii="Times New Roman" w:eastAsia="Times New Roman" w:hAnsi="Times New Roman" w:cs="Times New Roman"/>
              </w:rPr>
              <w:t>Provide students with strategies for managing stress and anger (</w:t>
            </w:r>
            <w:r w:rsidR="00FD4863">
              <w:rPr>
                <w:rFonts w:ascii="Times New Roman" w:eastAsia="Times New Roman" w:hAnsi="Times New Roman" w:cs="Times New Roman"/>
              </w:rPr>
              <w:t>e.g</w:t>
            </w:r>
            <w:r w:rsidRPr="00D300CE">
              <w:rPr>
                <w:rFonts w:ascii="Times New Roman" w:eastAsia="Times New Roman" w:hAnsi="Times New Roman" w:cs="Times New Roman"/>
              </w:rPr>
              <w:t>.</w:t>
            </w:r>
            <w:r w:rsidR="00FD4863">
              <w:rPr>
                <w:rFonts w:ascii="Times New Roman" w:eastAsia="Times New Roman" w:hAnsi="Times New Roman" w:cs="Times New Roman"/>
              </w:rPr>
              <w:t>,</w:t>
            </w:r>
            <w:r w:rsidRPr="00D300CE">
              <w:rPr>
                <w:rFonts w:ascii="Times New Roman" w:eastAsia="Times New Roman" w:hAnsi="Times New Roman" w:cs="Times New Roman"/>
              </w:rPr>
              <w:t xml:space="preserve"> using </w:t>
            </w:r>
            <w:r w:rsidR="00FD4863">
              <w:rPr>
                <w:rFonts w:ascii="Times New Roman" w:eastAsia="Times New Roman" w:hAnsi="Times New Roman" w:cs="Times New Roman"/>
              </w:rPr>
              <w:t xml:space="preserve">a </w:t>
            </w:r>
            <w:r w:rsidRPr="00D300CE">
              <w:rPr>
                <w:rFonts w:ascii="Times New Roman" w:eastAsia="Times New Roman" w:hAnsi="Times New Roman" w:cs="Times New Roman"/>
              </w:rPr>
              <w:t>stress ball or other manipulative, counting slowly, focusing on breathing, re-evaluating situations).</w:t>
            </w:r>
          </w:p>
          <w:p w14:paraId="07447F48" w14:textId="5452D343" w:rsidR="004665EA" w:rsidRPr="00D300CE" w:rsidRDefault="004665EA" w:rsidP="004665EA">
            <w:pPr>
              <w:numPr>
                <w:ilvl w:val="0"/>
                <w:numId w:val="9"/>
              </w:numPr>
              <w:rPr>
                <w:rFonts w:ascii="Times New Roman" w:eastAsia="Times New Roman" w:hAnsi="Times New Roman" w:cs="Times New Roman"/>
              </w:rPr>
            </w:pPr>
            <w:r w:rsidRPr="00D300CE">
              <w:rPr>
                <w:rFonts w:ascii="Times New Roman" w:hAnsi="Times New Roman" w:cs="Times New Roman"/>
              </w:rPr>
              <w:t>Discuss the strategies literary characters</w:t>
            </w:r>
            <w:r w:rsidRPr="00D300CE">
              <w:rPr>
                <w:rFonts w:ascii="Times New Roman" w:eastAsia="Times New Roman" w:hAnsi="Times New Roman" w:cs="Times New Roman"/>
              </w:rPr>
              <w:t xml:space="preserve"> </w:t>
            </w:r>
            <w:r w:rsidRPr="00D300CE">
              <w:rPr>
                <w:rFonts w:ascii="Times New Roman" w:hAnsi="Times New Roman" w:cs="Times New Roman"/>
              </w:rPr>
              <w:t xml:space="preserve">used to handle their stressors and whether those strategies were positive or negative – connect </w:t>
            </w:r>
            <w:r w:rsidR="00F04E3C">
              <w:rPr>
                <w:rFonts w:ascii="Times New Roman" w:hAnsi="Times New Roman" w:cs="Times New Roman"/>
              </w:rPr>
              <w:t xml:space="preserve">them </w:t>
            </w:r>
            <w:r w:rsidRPr="00D300CE">
              <w:rPr>
                <w:rFonts w:ascii="Times New Roman" w:hAnsi="Times New Roman" w:cs="Times New Roman"/>
              </w:rPr>
              <w:t>to the students’ own experience using similar strategies.</w:t>
            </w:r>
          </w:p>
          <w:p w14:paraId="69D3B203" w14:textId="7F91C083" w:rsidR="004665EA" w:rsidRPr="00D300CE" w:rsidRDefault="004665EA" w:rsidP="004665EA">
            <w:pPr>
              <w:numPr>
                <w:ilvl w:val="0"/>
                <w:numId w:val="9"/>
              </w:numPr>
              <w:rPr>
                <w:rFonts w:ascii="Times New Roman" w:eastAsia="Times New Roman" w:hAnsi="Times New Roman" w:cs="Times New Roman"/>
              </w:rPr>
            </w:pPr>
            <w:r w:rsidRPr="00D300CE">
              <w:rPr>
                <w:rFonts w:ascii="Times New Roman" w:eastAsia="Times New Roman" w:hAnsi="Times New Roman" w:cs="Times New Roman"/>
              </w:rPr>
              <w:t xml:space="preserve">Discuss the pressures that lead to mental health challenges and strategies to help fight </w:t>
            </w:r>
            <w:r w:rsidR="00F04E3C">
              <w:rPr>
                <w:rFonts w:ascii="Times New Roman" w:eastAsia="Times New Roman" w:hAnsi="Times New Roman" w:cs="Times New Roman"/>
              </w:rPr>
              <w:t>them</w:t>
            </w:r>
            <w:r w:rsidRPr="00D300CE">
              <w:rPr>
                <w:rFonts w:ascii="Times New Roman" w:eastAsia="Times New Roman" w:hAnsi="Times New Roman" w:cs="Times New Roman"/>
              </w:rPr>
              <w:t xml:space="preserve">. </w:t>
            </w:r>
          </w:p>
          <w:p w14:paraId="79611A84" w14:textId="77777777" w:rsidR="004665EA" w:rsidRPr="00D300CE" w:rsidRDefault="004665EA" w:rsidP="004665EA">
            <w:pPr>
              <w:numPr>
                <w:ilvl w:val="0"/>
                <w:numId w:val="9"/>
              </w:numPr>
              <w:rPr>
                <w:rFonts w:ascii="Times New Roman" w:hAnsi="Times New Roman" w:cs="Times New Roman"/>
              </w:rPr>
            </w:pPr>
            <w:r w:rsidRPr="00D300CE">
              <w:rPr>
                <w:rFonts w:ascii="Times New Roman" w:hAnsi="Times New Roman" w:cs="Times New Roman"/>
              </w:rPr>
              <w:t xml:space="preserve">Have students develop a graphic organizer that </w:t>
            </w:r>
            <w:proofErr w:type="gramStart"/>
            <w:r w:rsidRPr="00D300CE">
              <w:rPr>
                <w:rFonts w:ascii="Times New Roman" w:hAnsi="Times New Roman" w:cs="Times New Roman"/>
              </w:rPr>
              <w:t>compares and contrasts</w:t>
            </w:r>
            <w:proofErr w:type="gramEnd"/>
            <w:r w:rsidRPr="00D300CE">
              <w:rPr>
                <w:rFonts w:ascii="Times New Roman" w:hAnsi="Times New Roman" w:cs="Times New Roman"/>
              </w:rPr>
              <w:t xml:space="preserve"> ways to express feelings.</w:t>
            </w:r>
          </w:p>
          <w:p w14:paraId="1D433CB5" w14:textId="2D52B83D" w:rsidR="004665EA" w:rsidRPr="00D300CE" w:rsidRDefault="004665EA" w:rsidP="004665EA">
            <w:pPr>
              <w:pStyle w:val="ListParagraph"/>
              <w:numPr>
                <w:ilvl w:val="0"/>
                <w:numId w:val="9"/>
              </w:numPr>
              <w:rPr>
                <w:rFonts w:ascii="Times New Roman" w:hAnsi="Times New Roman" w:cs="Times New Roman"/>
              </w:rPr>
            </w:pPr>
            <w:r w:rsidRPr="00D300CE">
              <w:rPr>
                <w:rFonts w:ascii="Times New Roman" w:hAnsi="Times New Roman" w:cs="Times New Roman"/>
              </w:rPr>
              <w:lastRenderedPageBreak/>
              <w:t xml:space="preserve">Teach students to “press pause” when </w:t>
            </w:r>
            <w:proofErr w:type="gramStart"/>
            <w:r w:rsidRPr="00D300CE">
              <w:rPr>
                <w:rFonts w:ascii="Times New Roman" w:hAnsi="Times New Roman" w:cs="Times New Roman"/>
              </w:rPr>
              <w:t>making a decision</w:t>
            </w:r>
            <w:proofErr w:type="gramEnd"/>
            <w:r w:rsidRPr="00D300CE">
              <w:rPr>
                <w:rFonts w:ascii="Times New Roman" w:hAnsi="Times New Roman" w:cs="Times New Roman"/>
              </w:rPr>
              <w:t>,</w:t>
            </w:r>
            <w:r w:rsidR="00F04E3C">
              <w:rPr>
                <w:rFonts w:ascii="Times New Roman" w:hAnsi="Times New Roman" w:cs="Times New Roman"/>
              </w:rPr>
              <w:t xml:space="preserve"> and</w:t>
            </w:r>
            <w:r w:rsidRPr="00D300CE">
              <w:rPr>
                <w:rFonts w:ascii="Times New Roman" w:hAnsi="Times New Roman" w:cs="Times New Roman"/>
              </w:rPr>
              <w:t xml:space="preserve"> when they are feeling angry or hurt.</w:t>
            </w:r>
          </w:p>
          <w:p w14:paraId="00000033" w14:textId="6468C91A" w:rsidR="004665EA" w:rsidRPr="00D300CE" w:rsidRDefault="004665EA" w:rsidP="004665EA">
            <w:pPr>
              <w:pBdr>
                <w:top w:val="nil"/>
                <w:left w:val="nil"/>
                <w:bottom w:val="nil"/>
                <w:right w:val="nil"/>
                <w:between w:val="nil"/>
              </w:pBdr>
              <w:ind w:left="360"/>
              <w:rPr>
                <w:rFonts w:ascii="Times New Roman" w:eastAsia="Times New Roman" w:hAnsi="Times New Roman" w:cs="Times New Roman"/>
                <w:color w:val="000000"/>
              </w:rPr>
            </w:pPr>
          </w:p>
        </w:tc>
        <w:tc>
          <w:tcPr>
            <w:tcW w:w="3330" w:type="dxa"/>
            <w:shd w:val="clear" w:color="auto" w:fill="F2F2F2" w:themeFill="background1" w:themeFillShade="F2"/>
          </w:tcPr>
          <w:p w14:paraId="42C1AE6F" w14:textId="1593647E" w:rsidR="004665EA" w:rsidRPr="00D300CE" w:rsidRDefault="004665EA" w:rsidP="004665EA">
            <w:pPr>
              <w:numPr>
                <w:ilvl w:val="0"/>
                <w:numId w:val="11"/>
              </w:numPr>
              <w:rPr>
                <w:rFonts w:ascii="Times New Roman" w:hAnsi="Times New Roman" w:cs="Times New Roman"/>
              </w:rPr>
            </w:pPr>
            <w:r w:rsidRPr="00D300CE">
              <w:rPr>
                <w:rFonts w:ascii="Times New Roman" w:hAnsi="Times New Roman" w:cs="Times New Roman"/>
              </w:rPr>
              <w:lastRenderedPageBreak/>
              <w:t>Use journal writing to have students identify issues of stress and concern and strategies to address these.</w:t>
            </w:r>
          </w:p>
          <w:p w14:paraId="1B4DAF2B" w14:textId="77777777" w:rsidR="004665EA" w:rsidRPr="00D300CE" w:rsidRDefault="004665EA" w:rsidP="004665EA">
            <w:pPr>
              <w:numPr>
                <w:ilvl w:val="0"/>
                <w:numId w:val="11"/>
              </w:numPr>
              <w:rPr>
                <w:rFonts w:ascii="Times New Roman" w:hAnsi="Times New Roman" w:cs="Times New Roman"/>
              </w:rPr>
            </w:pPr>
            <w:r w:rsidRPr="00D300CE">
              <w:rPr>
                <w:rFonts w:ascii="Times New Roman" w:hAnsi="Times New Roman" w:cs="Times New Roman"/>
              </w:rPr>
              <w:t>Provide students with opportunities to practice mindfulness on a regular basis.</w:t>
            </w:r>
          </w:p>
          <w:p w14:paraId="0E45CC1B" w14:textId="1B8991F2" w:rsidR="004665EA" w:rsidRPr="00D300CE" w:rsidRDefault="2F035DE4" w:rsidP="004665EA">
            <w:pPr>
              <w:numPr>
                <w:ilvl w:val="0"/>
                <w:numId w:val="11"/>
              </w:numPr>
              <w:rPr>
                <w:rFonts w:ascii="Times New Roman" w:hAnsi="Times New Roman" w:cs="Times New Roman"/>
              </w:rPr>
            </w:pPr>
            <w:r w:rsidRPr="346D8DB5">
              <w:rPr>
                <w:rFonts w:ascii="Times New Roman" w:hAnsi="Times New Roman" w:cs="Times New Roman"/>
              </w:rPr>
              <w:t xml:space="preserve">Lead </w:t>
            </w:r>
            <w:r w:rsidR="4CBB31A8" w:rsidRPr="346D8DB5">
              <w:rPr>
                <w:rFonts w:ascii="Times New Roman" w:hAnsi="Times New Roman" w:cs="Times New Roman"/>
              </w:rPr>
              <w:t xml:space="preserve">a </w:t>
            </w:r>
            <w:r w:rsidRPr="346D8DB5">
              <w:rPr>
                <w:rFonts w:ascii="Times New Roman" w:hAnsi="Times New Roman" w:cs="Times New Roman"/>
              </w:rPr>
              <w:t xml:space="preserve">discussion about positive ways historical figures expressed their feelings of oppression, anger, or disappointment. Consider </w:t>
            </w:r>
            <w:r w:rsidR="4CBB31A8" w:rsidRPr="346D8DB5">
              <w:rPr>
                <w:rFonts w:ascii="Times New Roman" w:hAnsi="Times New Roman" w:cs="Times New Roman"/>
              </w:rPr>
              <w:t>exploring</w:t>
            </w:r>
            <w:r w:rsidRPr="346D8DB5">
              <w:rPr>
                <w:rFonts w:ascii="Times New Roman" w:hAnsi="Times New Roman" w:cs="Times New Roman"/>
              </w:rPr>
              <w:t xml:space="preserve"> how </w:t>
            </w:r>
            <w:r w:rsidR="4CBB31A8" w:rsidRPr="346D8DB5">
              <w:rPr>
                <w:rFonts w:ascii="Times New Roman" w:hAnsi="Times New Roman" w:cs="Times New Roman"/>
              </w:rPr>
              <w:t>“</w:t>
            </w:r>
            <w:r w:rsidRPr="346D8DB5">
              <w:rPr>
                <w:rFonts w:ascii="Times New Roman" w:hAnsi="Times New Roman" w:cs="Times New Roman"/>
              </w:rPr>
              <w:t>positive</w:t>
            </w:r>
            <w:r w:rsidR="4CBB31A8" w:rsidRPr="346D8DB5">
              <w:rPr>
                <w:rFonts w:ascii="Times New Roman" w:hAnsi="Times New Roman" w:cs="Times New Roman"/>
              </w:rPr>
              <w:t>”</w:t>
            </w:r>
            <w:r w:rsidRPr="346D8DB5">
              <w:rPr>
                <w:rFonts w:ascii="Times New Roman" w:hAnsi="Times New Roman" w:cs="Times New Roman"/>
              </w:rPr>
              <w:t xml:space="preserve"> may be defined by action and </w:t>
            </w:r>
            <w:r w:rsidR="0A0683E8" w:rsidRPr="346D8DB5">
              <w:rPr>
                <w:rFonts w:ascii="Times New Roman" w:hAnsi="Times New Roman" w:cs="Times New Roman"/>
              </w:rPr>
              <w:t>response and</w:t>
            </w:r>
            <w:r w:rsidRPr="346D8DB5">
              <w:rPr>
                <w:rFonts w:ascii="Times New Roman" w:hAnsi="Times New Roman" w:cs="Times New Roman"/>
              </w:rPr>
              <w:t xml:space="preserve"> explore issues of social justice. Have students reflect on similar opportunities in their own life.  </w:t>
            </w:r>
          </w:p>
          <w:p w14:paraId="26B3E63A" w14:textId="3074CD8A" w:rsidR="004665EA" w:rsidRPr="00D300CE" w:rsidRDefault="004665EA" w:rsidP="004665EA">
            <w:pPr>
              <w:numPr>
                <w:ilvl w:val="0"/>
                <w:numId w:val="11"/>
              </w:numPr>
              <w:rPr>
                <w:rFonts w:ascii="Times New Roman" w:hAnsi="Times New Roman" w:cs="Times New Roman"/>
              </w:rPr>
            </w:pPr>
            <w:r w:rsidRPr="00D300CE">
              <w:rPr>
                <w:rFonts w:ascii="Times New Roman" w:hAnsi="Times New Roman" w:cs="Times New Roman"/>
              </w:rPr>
              <w:t>Have students identify how they can express their feelings in positive ways (e.g., talk to an adult or friend, put our feelings into words</w:t>
            </w:r>
            <w:r w:rsidR="00F04E3C">
              <w:rPr>
                <w:rFonts w:ascii="Times New Roman" w:hAnsi="Times New Roman" w:cs="Times New Roman"/>
              </w:rPr>
              <w:t>,</w:t>
            </w:r>
            <w:r w:rsidRPr="00D300CE">
              <w:rPr>
                <w:rFonts w:ascii="Times New Roman" w:hAnsi="Times New Roman" w:cs="Times New Roman"/>
              </w:rPr>
              <w:t xml:space="preserve"> create media or write an essay (or in a journal) about how we feel, show our feelings through dance).</w:t>
            </w:r>
          </w:p>
          <w:p w14:paraId="5E93FE4F" w14:textId="0BFDE973" w:rsidR="004665EA" w:rsidRPr="00D300CE" w:rsidRDefault="004665EA" w:rsidP="004665EA">
            <w:pPr>
              <w:numPr>
                <w:ilvl w:val="0"/>
                <w:numId w:val="11"/>
              </w:numPr>
              <w:rPr>
                <w:rFonts w:ascii="Times New Roman" w:hAnsi="Times New Roman" w:cs="Times New Roman"/>
              </w:rPr>
            </w:pPr>
            <w:r w:rsidRPr="00D300CE">
              <w:rPr>
                <w:rFonts w:ascii="Times New Roman" w:hAnsi="Times New Roman" w:cs="Times New Roman"/>
              </w:rPr>
              <w:lastRenderedPageBreak/>
              <w:t>Have students read nonfiction sources that describe how an individual has overcome feelings of rejection and ask students to reflect on their own experiences.</w:t>
            </w:r>
          </w:p>
          <w:p w14:paraId="00000039" w14:textId="6E900239" w:rsidR="004665EA" w:rsidRPr="00D300CE" w:rsidRDefault="004665EA" w:rsidP="004665EA">
            <w:pPr>
              <w:numPr>
                <w:ilvl w:val="0"/>
                <w:numId w:val="2"/>
              </w:numPr>
              <w:pBdr>
                <w:top w:val="nil"/>
                <w:left w:val="nil"/>
                <w:bottom w:val="nil"/>
                <w:right w:val="nil"/>
                <w:between w:val="nil"/>
              </w:pBdr>
              <w:rPr>
                <w:rFonts w:ascii="Times New Roman" w:eastAsia="Times New Roman" w:hAnsi="Times New Roman" w:cs="Times New Roman"/>
                <w:color w:val="000000"/>
              </w:rPr>
            </w:pPr>
            <w:r w:rsidRPr="00D300CE">
              <w:rPr>
                <w:rFonts w:ascii="Times New Roman" w:eastAsia="Times New Roman" w:hAnsi="Times New Roman" w:cs="Times New Roman"/>
              </w:rPr>
              <w:t>Ask students to write an advice column to younger students on how to positively adjust their feelings and thoughts in response to a stressor.</w:t>
            </w:r>
          </w:p>
        </w:tc>
      </w:tr>
    </w:tbl>
    <w:p w14:paraId="261C042A" w14:textId="0B187E2C" w:rsidR="00FC47B7" w:rsidRDefault="00FC47B7">
      <w:pPr>
        <w:rPr>
          <w:rFonts w:ascii="Times New Roman" w:eastAsia="Times New Roman" w:hAnsi="Times New Roman" w:cs="Times New Roman"/>
        </w:rPr>
      </w:pPr>
    </w:p>
    <w:p w14:paraId="176EA765" w14:textId="7BF0E403" w:rsidR="00FC47B7" w:rsidRDefault="00FC47B7">
      <w:pPr>
        <w:rPr>
          <w:rFonts w:ascii="Times New Roman" w:eastAsia="Times New Roman" w:hAnsi="Times New Roman" w:cs="Times New Roman"/>
        </w:rPr>
      </w:pPr>
      <w:r>
        <w:rPr>
          <w:rFonts w:ascii="Times New Roman" w:eastAsia="Times New Roman" w:hAnsi="Times New Roman" w:cs="Times New Roman"/>
        </w:rPr>
        <w:br w:type="page"/>
      </w:r>
    </w:p>
    <w:p w14:paraId="59DA1361" w14:textId="77777777" w:rsidR="00D4204A" w:rsidRPr="00D4204A" w:rsidRDefault="00FC47B7" w:rsidP="003120A5">
      <w:pPr>
        <w:pStyle w:val="Heading2"/>
        <w:shd w:val="clear" w:color="auto" w:fill="DBE5F1" w:themeFill="accent1" w:themeFillTint="33"/>
        <w:spacing w:before="0" w:line="240" w:lineRule="auto"/>
        <w:rPr>
          <w:rFonts w:ascii="Times New Roman" w:eastAsia="Times New Roman" w:hAnsi="Times New Roman" w:cs="Times New Roman"/>
          <w:b/>
          <w:color w:val="auto"/>
        </w:rPr>
      </w:pPr>
      <w:r w:rsidRPr="00D4204A">
        <w:rPr>
          <w:rFonts w:ascii="Times New Roman" w:eastAsia="Times New Roman" w:hAnsi="Times New Roman" w:cs="Times New Roman"/>
          <w:b/>
          <w:color w:val="auto"/>
        </w:rPr>
        <w:lastRenderedPageBreak/>
        <w:t xml:space="preserve">Sub-Competency 2: </w:t>
      </w:r>
    </w:p>
    <w:p w14:paraId="04D63BF0" w14:textId="1A9B7B68" w:rsidR="00FC47B7" w:rsidRPr="00FC47B7" w:rsidRDefault="00FC47B7" w:rsidP="003120A5">
      <w:pPr>
        <w:shd w:val="clear" w:color="auto" w:fill="DBE5F1" w:themeFill="accent1" w:themeFillTint="33"/>
        <w:spacing w:after="240"/>
        <w:rPr>
          <w:rFonts w:ascii="Times New Roman" w:eastAsia="Times New Roman" w:hAnsi="Times New Roman" w:cs="Times New Roman"/>
          <w:sz w:val="24"/>
          <w:szCs w:val="24"/>
        </w:rPr>
      </w:pPr>
      <w:r w:rsidRPr="0A5FB6FB">
        <w:rPr>
          <w:rFonts w:ascii="Times New Roman" w:eastAsia="Times New Roman" w:hAnsi="Times New Roman" w:cs="Times New Roman"/>
          <w:sz w:val="24"/>
          <w:szCs w:val="24"/>
        </w:rPr>
        <w:t>Student will be able to recognize the skills needed to establish and achieve personal and educational goals.</w:t>
      </w:r>
    </w:p>
    <w:p w14:paraId="5C2645EC" w14:textId="4ACD7D0A" w:rsidR="59991113" w:rsidRPr="003120A5" w:rsidRDefault="59991113" w:rsidP="0A5FB6FB">
      <w:pPr>
        <w:rPr>
          <w:rFonts w:ascii="Times New Roman" w:eastAsia="Times New Roman" w:hAnsi="Times New Roman" w:cs="Times New Roman"/>
          <w:b/>
          <w:bCs/>
          <w:sz w:val="24"/>
          <w:szCs w:val="24"/>
        </w:rPr>
      </w:pPr>
      <w:r w:rsidRPr="003120A5">
        <w:rPr>
          <w:rFonts w:ascii="Times New Roman" w:eastAsia="Times New Roman" w:hAnsi="Times New Roman" w:cs="Times New Roman"/>
          <w:b/>
          <w:bCs/>
          <w:sz w:val="24"/>
          <w:szCs w:val="24"/>
        </w:rPr>
        <w:t>Sample Indicators/Learning Objectives:</w:t>
      </w:r>
    </w:p>
    <w:tbl>
      <w:tblPr>
        <w:tblW w:w="128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20" w:firstRow="1" w:lastRow="0" w:firstColumn="0" w:lastColumn="0" w:noHBand="0" w:noVBand="1"/>
      </w:tblPr>
      <w:tblGrid>
        <w:gridCol w:w="3145"/>
        <w:gridCol w:w="3150"/>
        <w:gridCol w:w="3240"/>
        <w:gridCol w:w="3330"/>
      </w:tblGrid>
      <w:tr w:rsidR="001F5388" w14:paraId="15BC681F" w14:textId="77777777" w:rsidTr="00D4204A">
        <w:trPr>
          <w:trHeight w:val="360"/>
        </w:trPr>
        <w:tc>
          <w:tcPr>
            <w:tcW w:w="3145" w:type="dxa"/>
          </w:tcPr>
          <w:p w14:paraId="0000003F" w14:textId="77777777" w:rsidR="001F5388" w:rsidRDefault="00531E51">
            <w:pPr>
              <w:rPr>
                <w:rFonts w:ascii="Times New Roman" w:eastAsia="Times New Roman" w:hAnsi="Times New Roman" w:cs="Times New Roman"/>
                <w:b/>
              </w:rPr>
            </w:pPr>
            <w:r>
              <w:rPr>
                <w:rFonts w:ascii="Times New Roman" w:eastAsia="Times New Roman" w:hAnsi="Times New Roman" w:cs="Times New Roman"/>
                <w:b/>
              </w:rPr>
              <w:t>Early Elementary</w:t>
            </w:r>
          </w:p>
        </w:tc>
        <w:tc>
          <w:tcPr>
            <w:tcW w:w="3150" w:type="dxa"/>
          </w:tcPr>
          <w:p w14:paraId="00000040" w14:textId="77777777" w:rsidR="001F5388" w:rsidRDefault="00531E51">
            <w:pPr>
              <w:rPr>
                <w:rFonts w:ascii="Times New Roman" w:eastAsia="Times New Roman" w:hAnsi="Times New Roman" w:cs="Times New Roman"/>
                <w:b/>
              </w:rPr>
            </w:pPr>
            <w:r>
              <w:rPr>
                <w:rFonts w:ascii="Times New Roman" w:eastAsia="Times New Roman" w:hAnsi="Times New Roman" w:cs="Times New Roman"/>
                <w:b/>
              </w:rPr>
              <w:t xml:space="preserve">Late Elementary </w:t>
            </w:r>
          </w:p>
        </w:tc>
        <w:tc>
          <w:tcPr>
            <w:tcW w:w="3240" w:type="dxa"/>
          </w:tcPr>
          <w:p w14:paraId="00000041" w14:textId="77777777" w:rsidR="001F5388" w:rsidRDefault="00531E51">
            <w:pPr>
              <w:rPr>
                <w:rFonts w:ascii="Times New Roman" w:eastAsia="Times New Roman" w:hAnsi="Times New Roman" w:cs="Times New Roman"/>
                <w:b/>
              </w:rPr>
            </w:pPr>
            <w:r>
              <w:rPr>
                <w:rFonts w:ascii="Times New Roman" w:eastAsia="Times New Roman" w:hAnsi="Times New Roman" w:cs="Times New Roman"/>
                <w:b/>
              </w:rPr>
              <w:t xml:space="preserve">Middle School </w:t>
            </w:r>
          </w:p>
        </w:tc>
        <w:tc>
          <w:tcPr>
            <w:tcW w:w="3330" w:type="dxa"/>
          </w:tcPr>
          <w:p w14:paraId="00000042" w14:textId="77777777" w:rsidR="001F5388" w:rsidRDefault="00531E51">
            <w:pPr>
              <w:rPr>
                <w:rFonts w:ascii="Times New Roman" w:eastAsia="Times New Roman" w:hAnsi="Times New Roman" w:cs="Times New Roman"/>
                <w:b/>
              </w:rPr>
            </w:pPr>
            <w:r>
              <w:rPr>
                <w:rFonts w:ascii="Times New Roman" w:eastAsia="Times New Roman" w:hAnsi="Times New Roman" w:cs="Times New Roman"/>
                <w:b/>
              </w:rPr>
              <w:t xml:space="preserve">High School </w:t>
            </w:r>
          </w:p>
        </w:tc>
      </w:tr>
      <w:tr w:rsidR="00086AB4" w14:paraId="494F3563" w14:textId="77777777" w:rsidTr="00D4204A">
        <w:trPr>
          <w:trHeight w:val="6160"/>
        </w:trPr>
        <w:tc>
          <w:tcPr>
            <w:tcW w:w="3145" w:type="dxa"/>
          </w:tcPr>
          <w:p w14:paraId="3ECB29B2" w14:textId="7F9298A7" w:rsidR="00086AB4" w:rsidRPr="009F3751" w:rsidRDefault="00086AB4" w:rsidP="00086AB4">
            <w:pPr>
              <w:numPr>
                <w:ilvl w:val="0"/>
                <w:numId w:val="6"/>
              </w:numPr>
              <w:contextualSpacing/>
              <w:rPr>
                <w:rFonts w:ascii="Times New Roman" w:hAnsi="Times New Roman" w:cs="Times New Roman"/>
              </w:rPr>
            </w:pPr>
            <w:r w:rsidRPr="009F3751">
              <w:rPr>
                <w:rFonts w:ascii="Times New Roman" w:hAnsi="Times New Roman" w:cs="Times New Roman"/>
              </w:rPr>
              <w:t>Identify a goal, wish</w:t>
            </w:r>
            <w:r w:rsidR="009A20B2">
              <w:rPr>
                <w:rFonts w:ascii="Times New Roman" w:hAnsi="Times New Roman" w:cs="Times New Roman"/>
              </w:rPr>
              <w:t>,</w:t>
            </w:r>
            <w:r w:rsidRPr="009F3751">
              <w:rPr>
                <w:rFonts w:ascii="Times New Roman" w:hAnsi="Times New Roman" w:cs="Times New Roman"/>
              </w:rPr>
              <w:t xml:space="preserve"> or dream. </w:t>
            </w:r>
          </w:p>
          <w:p w14:paraId="130B6C2E" w14:textId="77777777" w:rsidR="00086AB4" w:rsidRPr="009F3751" w:rsidRDefault="00086AB4" w:rsidP="00086AB4">
            <w:pPr>
              <w:numPr>
                <w:ilvl w:val="0"/>
                <w:numId w:val="6"/>
              </w:numPr>
              <w:contextualSpacing/>
              <w:rPr>
                <w:rFonts w:ascii="Times New Roman" w:hAnsi="Times New Roman" w:cs="Times New Roman"/>
              </w:rPr>
            </w:pPr>
            <w:r w:rsidRPr="009F3751">
              <w:rPr>
                <w:rFonts w:ascii="Times New Roman" w:hAnsi="Times New Roman" w:cs="Times New Roman"/>
              </w:rPr>
              <w:t>Identify simple steps needed to perform a routine task or accomplish a goal.</w:t>
            </w:r>
          </w:p>
          <w:p w14:paraId="3841E45F" w14:textId="26F18ABD" w:rsidR="00086AB4" w:rsidRPr="009F3751" w:rsidRDefault="00086AB4" w:rsidP="00086AB4">
            <w:pPr>
              <w:numPr>
                <w:ilvl w:val="0"/>
                <w:numId w:val="6"/>
              </w:numPr>
              <w:contextualSpacing/>
              <w:rPr>
                <w:rFonts w:ascii="Times New Roman" w:hAnsi="Times New Roman" w:cs="Times New Roman"/>
              </w:rPr>
            </w:pPr>
            <w:r w:rsidRPr="009F3751">
              <w:rPr>
                <w:rFonts w:ascii="Times New Roman" w:hAnsi="Times New Roman" w:cs="Times New Roman"/>
              </w:rPr>
              <w:t xml:space="preserve">Describe something </w:t>
            </w:r>
            <w:r w:rsidR="009A20B2">
              <w:rPr>
                <w:rFonts w:ascii="Times New Roman" w:hAnsi="Times New Roman" w:cs="Times New Roman"/>
              </w:rPr>
              <w:t>one</w:t>
            </w:r>
            <w:r w:rsidRPr="009F3751">
              <w:rPr>
                <w:rFonts w:ascii="Times New Roman" w:hAnsi="Times New Roman" w:cs="Times New Roman"/>
              </w:rPr>
              <w:t xml:space="preserve"> has accomplished.  </w:t>
            </w:r>
          </w:p>
          <w:p w14:paraId="00000049" w14:textId="58E3F93D" w:rsidR="00086AB4" w:rsidRDefault="00086AB4" w:rsidP="00086AB4">
            <w:pPr>
              <w:ind w:left="360"/>
              <w:rPr>
                <w:rFonts w:ascii="Times New Roman" w:eastAsia="Times New Roman" w:hAnsi="Times New Roman" w:cs="Times New Roman"/>
              </w:rPr>
            </w:pPr>
          </w:p>
        </w:tc>
        <w:tc>
          <w:tcPr>
            <w:tcW w:w="3150" w:type="dxa"/>
          </w:tcPr>
          <w:p w14:paraId="52E2EB2D" w14:textId="1B6443B6" w:rsidR="00086AB4" w:rsidRPr="009F3751" w:rsidRDefault="00086AB4" w:rsidP="00086AB4">
            <w:pPr>
              <w:numPr>
                <w:ilvl w:val="0"/>
                <w:numId w:val="7"/>
              </w:numPr>
              <w:contextualSpacing/>
              <w:rPr>
                <w:rFonts w:ascii="Times New Roman" w:hAnsi="Times New Roman" w:cs="Times New Roman"/>
              </w:rPr>
            </w:pPr>
            <w:r w:rsidRPr="009F3751">
              <w:rPr>
                <w:rFonts w:ascii="Times New Roman" w:hAnsi="Times New Roman" w:cs="Times New Roman"/>
              </w:rPr>
              <w:t>Distinguish between short</w:t>
            </w:r>
            <w:r w:rsidR="009A20B2">
              <w:rPr>
                <w:rFonts w:ascii="Times New Roman" w:hAnsi="Times New Roman" w:cs="Times New Roman"/>
              </w:rPr>
              <w:t>-</w:t>
            </w:r>
            <w:r w:rsidRPr="009F3751">
              <w:rPr>
                <w:rFonts w:ascii="Times New Roman" w:hAnsi="Times New Roman" w:cs="Times New Roman"/>
              </w:rPr>
              <w:t xml:space="preserve"> and long-term goals.</w:t>
            </w:r>
          </w:p>
          <w:p w14:paraId="6664EEF1" w14:textId="77777777" w:rsidR="00086AB4" w:rsidRPr="009F3751" w:rsidRDefault="00086AB4" w:rsidP="00086AB4">
            <w:pPr>
              <w:numPr>
                <w:ilvl w:val="0"/>
                <w:numId w:val="7"/>
              </w:numPr>
              <w:contextualSpacing/>
              <w:rPr>
                <w:rFonts w:ascii="Times New Roman" w:hAnsi="Times New Roman" w:cs="Times New Roman"/>
              </w:rPr>
            </w:pPr>
            <w:r w:rsidRPr="009F3751">
              <w:rPr>
                <w:rFonts w:ascii="Times New Roman" w:hAnsi="Times New Roman" w:cs="Times New Roman"/>
              </w:rPr>
              <w:t>Describe the steps in setting and working to achieve a goal.</w:t>
            </w:r>
          </w:p>
          <w:p w14:paraId="492F8C56" w14:textId="77777777" w:rsidR="00086AB4" w:rsidRPr="009F3751" w:rsidRDefault="00086AB4" w:rsidP="00086AB4">
            <w:pPr>
              <w:numPr>
                <w:ilvl w:val="0"/>
                <w:numId w:val="7"/>
              </w:numPr>
              <w:contextualSpacing/>
              <w:rPr>
                <w:rFonts w:ascii="Times New Roman" w:hAnsi="Times New Roman" w:cs="Times New Roman"/>
              </w:rPr>
            </w:pPr>
            <w:r w:rsidRPr="009F3751">
              <w:rPr>
                <w:rFonts w:ascii="Times New Roman" w:hAnsi="Times New Roman" w:cs="Times New Roman"/>
              </w:rPr>
              <w:t>Evaluate what they might have done differently to achieve greater success on a recent goal.</w:t>
            </w:r>
          </w:p>
          <w:p w14:paraId="40279197" w14:textId="77777777" w:rsidR="00086AB4" w:rsidRPr="009F3751" w:rsidRDefault="00086AB4" w:rsidP="00086AB4">
            <w:pPr>
              <w:numPr>
                <w:ilvl w:val="0"/>
                <w:numId w:val="7"/>
              </w:numPr>
              <w:contextualSpacing/>
              <w:rPr>
                <w:rFonts w:ascii="Times New Roman" w:hAnsi="Times New Roman" w:cs="Times New Roman"/>
              </w:rPr>
            </w:pPr>
            <w:r w:rsidRPr="009F3751">
              <w:rPr>
                <w:rFonts w:ascii="Times New Roman" w:hAnsi="Times New Roman" w:cs="Times New Roman"/>
              </w:rPr>
              <w:t xml:space="preserve">Understand the relationship between prosocial behavior in the classroom and goal achievement. </w:t>
            </w:r>
          </w:p>
          <w:p w14:paraId="0000004E" w14:textId="77777777" w:rsidR="00086AB4" w:rsidRDefault="00086AB4" w:rsidP="00086AB4">
            <w:pPr>
              <w:pBdr>
                <w:top w:val="nil"/>
                <w:left w:val="nil"/>
                <w:bottom w:val="nil"/>
                <w:right w:val="nil"/>
                <w:between w:val="nil"/>
              </w:pBdr>
              <w:ind w:left="-360"/>
              <w:rPr>
                <w:rFonts w:ascii="Times New Roman" w:eastAsia="Times New Roman" w:hAnsi="Times New Roman" w:cs="Times New Roman"/>
                <w:color w:val="000000"/>
                <w:sz w:val="24"/>
                <w:szCs w:val="24"/>
              </w:rPr>
            </w:pPr>
          </w:p>
        </w:tc>
        <w:tc>
          <w:tcPr>
            <w:tcW w:w="3240" w:type="dxa"/>
          </w:tcPr>
          <w:p w14:paraId="7D19E24B" w14:textId="77777777" w:rsidR="00086AB4" w:rsidRPr="00C8107A" w:rsidRDefault="00086AB4" w:rsidP="00086AB4">
            <w:pPr>
              <w:numPr>
                <w:ilvl w:val="0"/>
                <w:numId w:val="7"/>
              </w:numPr>
              <w:contextualSpacing/>
              <w:rPr>
                <w:rFonts w:ascii="Times New Roman" w:hAnsi="Times New Roman" w:cs="Times New Roman"/>
              </w:rPr>
            </w:pPr>
            <w:r w:rsidRPr="00C8107A">
              <w:rPr>
                <w:rFonts w:ascii="Times New Roman" w:hAnsi="Times New Roman" w:cs="Times New Roman"/>
              </w:rPr>
              <w:t xml:space="preserve">Identify and set a short-term goal and </w:t>
            </w:r>
            <w:proofErr w:type="gramStart"/>
            <w:r w:rsidRPr="00C8107A">
              <w:rPr>
                <w:rFonts w:ascii="Times New Roman" w:hAnsi="Times New Roman" w:cs="Times New Roman"/>
              </w:rPr>
              <w:t>make a plan</w:t>
            </w:r>
            <w:proofErr w:type="gramEnd"/>
            <w:r w:rsidRPr="00C8107A">
              <w:rPr>
                <w:rFonts w:ascii="Times New Roman" w:hAnsi="Times New Roman" w:cs="Times New Roman"/>
              </w:rPr>
              <w:t xml:space="preserve"> for achieving it.</w:t>
            </w:r>
          </w:p>
          <w:p w14:paraId="650B4CBB" w14:textId="77777777" w:rsidR="00086AB4" w:rsidRPr="00C8107A" w:rsidRDefault="00086AB4" w:rsidP="00086AB4">
            <w:pPr>
              <w:numPr>
                <w:ilvl w:val="0"/>
                <w:numId w:val="7"/>
              </w:numPr>
              <w:contextualSpacing/>
              <w:rPr>
                <w:rFonts w:ascii="Times New Roman" w:hAnsi="Times New Roman" w:cs="Times New Roman"/>
              </w:rPr>
            </w:pPr>
            <w:r w:rsidRPr="00C8107A">
              <w:rPr>
                <w:rFonts w:ascii="Times New Roman" w:hAnsi="Times New Roman" w:cs="Times New Roman"/>
              </w:rPr>
              <w:t>Monitor progress and analyze why one achieved or did not achieve a goal.</w:t>
            </w:r>
          </w:p>
          <w:p w14:paraId="7D8B9AF0" w14:textId="708668CB" w:rsidR="00086AB4" w:rsidRPr="00C8107A" w:rsidRDefault="00086AB4" w:rsidP="00086AB4">
            <w:pPr>
              <w:numPr>
                <w:ilvl w:val="0"/>
                <w:numId w:val="7"/>
              </w:numPr>
              <w:contextualSpacing/>
              <w:rPr>
                <w:rFonts w:ascii="Times New Roman" w:hAnsi="Times New Roman" w:cs="Times New Roman"/>
              </w:rPr>
            </w:pPr>
            <w:r w:rsidRPr="00C8107A">
              <w:rPr>
                <w:rFonts w:ascii="Times New Roman" w:hAnsi="Times New Roman" w:cs="Times New Roman"/>
              </w:rPr>
              <w:t>Demonstrate goal-setting skills relat</w:t>
            </w:r>
            <w:r w:rsidR="009A20B2" w:rsidRPr="00C8107A">
              <w:rPr>
                <w:rFonts w:ascii="Times New Roman" w:hAnsi="Times New Roman" w:cs="Times New Roman"/>
              </w:rPr>
              <w:t>ed</w:t>
            </w:r>
            <w:r w:rsidRPr="00C8107A">
              <w:rPr>
                <w:rFonts w:ascii="Times New Roman" w:hAnsi="Times New Roman" w:cs="Times New Roman"/>
              </w:rPr>
              <w:t xml:space="preserve"> to potential career paths.</w:t>
            </w:r>
          </w:p>
          <w:p w14:paraId="00000052" w14:textId="4909193C" w:rsidR="00086AB4" w:rsidRPr="00C8107A" w:rsidRDefault="00086AB4" w:rsidP="00086AB4">
            <w:pPr>
              <w:pBdr>
                <w:top w:val="nil"/>
                <w:left w:val="nil"/>
                <w:bottom w:val="nil"/>
                <w:right w:val="nil"/>
                <w:between w:val="nil"/>
              </w:pBdr>
              <w:ind w:left="-360"/>
              <w:rPr>
                <w:rFonts w:ascii="Times New Roman" w:eastAsia="Times New Roman" w:hAnsi="Times New Roman" w:cs="Times New Roman"/>
                <w:color w:val="000000"/>
              </w:rPr>
            </w:pPr>
          </w:p>
        </w:tc>
        <w:tc>
          <w:tcPr>
            <w:tcW w:w="3330" w:type="dxa"/>
          </w:tcPr>
          <w:p w14:paraId="6FC3F6CD" w14:textId="77777777" w:rsidR="00086AB4" w:rsidRPr="00C8107A" w:rsidRDefault="00086AB4" w:rsidP="00086AB4">
            <w:pPr>
              <w:numPr>
                <w:ilvl w:val="0"/>
                <w:numId w:val="7"/>
              </w:numPr>
              <w:contextualSpacing/>
              <w:rPr>
                <w:rFonts w:ascii="Times New Roman" w:hAnsi="Times New Roman" w:cs="Times New Roman"/>
              </w:rPr>
            </w:pPr>
            <w:r w:rsidRPr="00C8107A">
              <w:rPr>
                <w:rFonts w:ascii="Times New Roman" w:hAnsi="Times New Roman" w:cs="Times New Roman"/>
              </w:rPr>
              <w:t>Identify a post-secondary goal with action steps, timeframes, and criteria for evaluating achievement.</w:t>
            </w:r>
          </w:p>
          <w:p w14:paraId="4BDFFC00" w14:textId="6F6F1F1E" w:rsidR="00086AB4" w:rsidRPr="00C8107A" w:rsidRDefault="00086AB4" w:rsidP="00086AB4">
            <w:pPr>
              <w:numPr>
                <w:ilvl w:val="0"/>
                <w:numId w:val="7"/>
              </w:numPr>
              <w:contextualSpacing/>
              <w:rPr>
                <w:rFonts w:ascii="Times New Roman" w:hAnsi="Times New Roman" w:cs="Times New Roman"/>
              </w:rPr>
            </w:pPr>
            <w:r w:rsidRPr="00C8107A">
              <w:rPr>
                <w:rFonts w:ascii="Times New Roman" w:hAnsi="Times New Roman" w:cs="Times New Roman"/>
              </w:rPr>
              <w:t xml:space="preserve">Demonstrate an understanding that </w:t>
            </w:r>
            <w:proofErr w:type="gramStart"/>
            <w:r w:rsidRPr="00C8107A">
              <w:rPr>
                <w:rFonts w:ascii="Times New Roman" w:hAnsi="Times New Roman" w:cs="Times New Roman"/>
              </w:rPr>
              <w:t>goal</w:t>
            </w:r>
            <w:r w:rsidR="009A20B2" w:rsidRPr="00C8107A">
              <w:rPr>
                <w:rFonts w:ascii="Times New Roman" w:hAnsi="Times New Roman" w:cs="Times New Roman"/>
              </w:rPr>
              <w:t>-</w:t>
            </w:r>
            <w:r w:rsidRPr="00C8107A">
              <w:rPr>
                <w:rFonts w:ascii="Times New Roman" w:hAnsi="Times New Roman" w:cs="Times New Roman"/>
              </w:rPr>
              <w:t>setting</w:t>
            </w:r>
            <w:proofErr w:type="gramEnd"/>
            <w:r w:rsidRPr="00C8107A">
              <w:rPr>
                <w:rFonts w:ascii="Times New Roman" w:hAnsi="Times New Roman" w:cs="Times New Roman"/>
              </w:rPr>
              <w:t xml:space="preserve"> promotes lifelong success.</w:t>
            </w:r>
          </w:p>
          <w:p w14:paraId="6AD36AA2" w14:textId="4093905C" w:rsidR="00086AB4" w:rsidRPr="00C8107A" w:rsidRDefault="00086AB4" w:rsidP="00086AB4">
            <w:pPr>
              <w:pStyle w:val="ListParagraph"/>
              <w:numPr>
                <w:ilvl w:val="0"/>
                <w:numId w:val="7"/>
              </w:numPr>
              <w:rPr>
                <w:rFonts w:ascii="Times New Roman" w:hAnsi="Times New Roman" w:cs="Times New Roman"/>
              </w:rPr>
            </w:pPr>
            <w:r w:rsidRPr="00C8107A">
              <w:rPr>
                <w:rFonts w:ascii="Times New Roman" w:hAnsi="Times New Roman" w:cs="Times New Roman"/>
              </w:rPr>
              <w:t xml:space="preserve">Name the features of goal planning </w:t>
            </w:r>
            <w:r w:rsidR="009A20B2" w:rsidRPr="00C8107A">
              <w:rPr>
                <w:rFonts w:ascii="Times New Roman" w:hAnsi="Times New Roman" w:cs="Times New Roman"/>
              </w:rPr>
              <w:t xml:space="preserve">that are </w:t>
            </w:r>
            <w:r w:rsidRPr="00C8107A">
              <w:rPr>
                <w:rFonts w:ascii="Times New Roman" w:hAnsi="Times New Roman" w:cs="Times New Roman"/>
              </w:rPr>
              <w:t>important to achieving outcomes (measurable goal, progress monitoring, plan adjustment, etc.).</w:t>
            </w:r>
          </w:p>
          <w:p w14:paraId="4BAEB280" w14:textId="10A65A5D" w:rsidR="00086AB4" w:rsidRPr="00C8107A" w:rsidRDefault="6CD18284" w:rsidP="0A5FB6FB">
            <w:pPr>
              <w:pStyle w:val="ListParagraph"/>
              <w:numPr>
                <w:ilvl w:val="0"/>
                <w:numId w:val="7"/>
              </w:numPr>
              <w:rPr>
                <w:rFonts w:ascii="Times New Roman" w:hAnsi="Times New Roman" w:cs="Times New Roman"/>
              </w:rPr>
            </w:pPr>
            <w:r w:rsidRPr="00C8107A">
              <w:rPr>
                <w:rFonts w:ascii="Times New Roman" w:hAnsi="Times New Roman" w:cs="Times New Roman"/>
              </w:rPr>
              <w:t>Define a measurable</w:t>
            </w:r>
            <w:r w:rsidR="3EA48E00" w:rsidRPr="00C8107A">
              <w:rPr>
                <w:rFonts w:ascii="Times New Roman" w:hAnsi="Times New Roman" w:cs="Times New Roman"/>
              </w:rPr>
              <w:t>,</w:t>
            </w:r>
            <w:r w:rsidRPr="00C8107A">
              <w:rPr>
                <w:rFonts w:ascii="Times New Roman" w:hAnsi="Times New Roman" w:cs="Times New Roman"/>
              </w:rPr>
              <w:t xml:space="preserve"> personal goal that reflects an area of improvement or development they want to pursue.</w:t>
            </w:r>
          </w:p>
          <w:p w14:paraId="0802B6D7" w14:textId="7E784EF5" w:rsidR="00086AB4" w:rsidRPr="00C8107A" w:rsidRDefault="6CD18284" w:rsidP="0A5FB6FB">
            <w:pPr>
              <w:pStyle w:val="ListParagraph"/>
              <w:numPr>
                <w:ilvl w:val="0"/>
                <w:numId w:val="7"/>
              </w:numPr>
              <w:rPr>
                <w:rFonts w:ascii="Times New Roman" w:hAnsi="Times New Roman" w:cs="Times New Roman"/>
              </w:rPr>
            </w:pPr>
            <w:r w:rsidRPr="00C8107A">
              <w:rPr>
                <w:rFonts w:ascii="Times New Roman" w:hAnsi="Times New Roman" w:cs="Times New Roman"/>
              </w:rPr>
              <w:t>Develop an action plan linked to a personal goal.</w:t>
            </w:r>
          </w:p>
          <w:p w14:paraId="00000058" w14:textId="77777777" w:rsidR="00086AB4" w:rsidRPr="00C8107A" w:rsidRDefault="00086AB4" w:rsidP="00086AB4">
            <w:pPr>
              <w:pBdr>
                <w:top w:val="nil"/>
                <w:left w:val="nil"/>
                <w:bottom w:val="nil"/>
                <w:right w:val="nil"/>
                <w:between w:val="nil"/>
              </w:pBdr>
              <w:ind w:left="360"/>
              <w:rPr>
                <w:rFonts w:ascii="Times New Roman" w:eastAsia="Times New Roman" w:hAnsi="Times New Roman" w:cs="Times New Roman"/>
              </w:rPr>
            </w:pPr>
          </w:p>
        </w:tc>
      </w:tr>
    </w:tbl>
    <w:p w14:paraId="3697D7F7" w14:textId="61BC9B6D" w:rsidR="00A779A3" w:rsidRDefault="00A779A3"/>
    <w:p w14:paraId="4E1DA12A" w14:textId="1503D1F5" w:rsidR="00FC47B7" w:rsidRDefault="00A779A3">
      <w:r>
        <w:br w:type="page"/>
      </w:r>
    </w:p>
    <w:p w14:paraId="3D2E7662" w14:textId="017B57EB" w:rsidR="00A779A3" w:rsidRPr="003120A5" w:rsidRDefault="00A779A3" w:rsidP="003120A5">
      <w:pPr>
        <w:pStyle w:val="Heading2"/>
        <w:spacing w:before="0" w:after="240"/>
        <w:rPr>
          <w:rFonts w:ascii="Times New Roman" w:hAnsi="Times New Roman" w:cs="Times New Roman"/>
          <w:b/>
          <w:color w:val="auto"/>
        </w:rPr>
      </w:pPr>
      <w:r w:rsidRPr="003120A5">
        <w:rPr>
          <w:rFonts w:ascii="Times New Roman" w:hAnsi="Times New Roman" w:cs="Times New Roman"/>
          <w:b/>
          <w:color w:val="auto"/>
        </w:rPr>
        <w:lastRenderedPageBreak/>
        <w:t>Sample Teaching Strategies:</w:t>
      </w:r>
    </w:p>
    <w:tbl>
      <w:tblPr>
        <w:tblStyle w:val="TableGrid"/>
        <w:tblW w:w="12865" w:type="dxa"/>
        <w:tblLook w:val="0420" w:firstRow="1" w:lastRow="0" w:firstColumn="0" w:lastColumn="0" w:noHBand="0" w:noVBand="1"/>
      </w:tblPr>
      <w:tblGrid>
        <w:gridCol w:w="3055"/>
        <w:gridCol w:w="3240"/>
        <w:gridCol w:w="3150"/>
        <w:gridCol w:w="3420"/>
      </w:tblGrid>
      <w:tr w:rsidR="00A779A3" w14:paraId="6E89FB17" w14:textId="77777777" w:rsidTr="003120A5">
        <w:trPr>
          <w:trHeight w:val="341"/>
          <w:tblHeader/>
        </w:trPr>
        <w:tc>
          <w:tcPr>
            <w:tcW w:w="3055" w:type="dxa"/>
          </w:tcPr>
          <w:p w14:paraId="6AD565B1" w14:textId="26896B48" w:rsidR="00A779A3" w:rsidRDefault="00A779A3" w:rsidP="00A779A3">
            <w:r>
              <w:rPr>
                <w:rFonts w:ascii="Times New Roman" w:eastAsia="Times New Roman" w:hAnsi="Times New Roman" w:cs="Times New Roman"/>
                <w:b/>
              </w:rPr>
              <w:t>Early Elementary</w:t>
            </w:r>
          </w:p>
        </w:tc>
        <w:tc>
          <w:tcPr>
            <w:tcW w:w="3240" w:type="dxa"/>
          </w:tcPr>
          <w:p w14:paraId="17AB267F" w14:textId="00E56734" w:rsidR="00A779A3" w:rsidRDefault="00A779A3" w:rsidP="00A779A3">
            <w:r>
              <w:rPr>
                <w:rFonts w:ascii="Times New Roman" w:eastAsia="Times New Roman" w:hAnsi="Times New Roman" w:cs="Times New Roman"/>
                <w:b/>
              </w:rPr>
              <w:t xml:space="preserve">Late Elementary </w:t>
            </w:r>
          </w:p>
        </w:tc>
        <w:tc>
          <w:tcPr>
            <w:tcW w:w="3150" w:type="dxa"/>
          </w:tcPr>
          <w:p w14:paraId="1BF09EE5" w14:textId="7BB4E94A" w:rsidR="00A779A3" w:rsidRDefault="00A779A3" w:rsidP="00A779A3">
            <w:r>
              <w:rPr>
                <w:rFonts w:ascii="Times New Roman" w:eastAsia="Times New Roman" w:hAnsi="Times New Roman" w:cs="Times New Roman"/>
                <w:b/>
              </w:rPr>
              <w:t xml:space="preserve">Middle School </w:t>
            </w:r>
          </w:p>
        </w:tc>
        <w:tc>
          <w:tcPr>
            <w:tcW w:w="3420" w:type="dxa"/>
          </w:tcPr>
          <w:p w14:paraId="790C78FA" w14:textId="6666ACF3" w:rsidR="00A779A3" w:rsidRDefault="00A779A3" w:rsidP="00A779A3">
            <w:r>
              <w:rPr>
                <w:rFonts w:ascii="Times New Roman" w:eastAsia="Times New Roman" w:hAnsi="Times New Roman" w:cs="Times New Roman"/>
                <w:b/>
              </w:rPr>
              <w:t xml:space="preserve">High School </w:t>
            </w:r>
          </w:p>
        </w:tc>
      </w:tr>
    </w:tbl>
    <w:tbl>
      <w:tblPr>
        <w:tblW w:w="128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3145"/>
        <w:gridCol w:w="3150"/>
        <w:gridCol w:w="3240"/>
        <w:gridCol w:w="3330"/>
      </w:tblGrid>
      <w:tr w:rsidR="00A779A3" w14:paraId="07BF2E02" w14:textId="77777777" w:rsidTr="003120A5">
        <w:trPr>
          <w:trHeight w:val="980"/>
        </w:trPr>
        <w:tc>
          <w:tcPr>
            <w:tcW w:w="3145" w:type="dxa"/>
            <w:shd w:val="clear" w:color="auto" w:fill="F2F2F2" w:themeFill="background1" w:themeFillShade="F2"/>
          </w:tcPr>
          <w:p w14:paraId="11C57052" w14:textId="77777777" w:rsidR="00A779A3" w:rsidRPr="009F3751" w:rsidRDefault="00A779A3" w:rsidP="00A779A3">
            <w:pPr>
              <w:numPr>
                <w:ilvl w:val="0"/>
                <w:numId w:val="7"/>
              </w:numPr>
              <w:contextualSpacing/>
              <w:rPr>
                <w:rFonts w:ascii="Times New Roman" w:hAnsi="Times New Roman" w:cs="Times New Roman"/>
                <w:color w:val="000000"/>
              </w:rPr>
            </w:pPr>
            <w:r w:rsidRPr="009F3751">
              <w:rPr>
                <w:rFonts w:ascii="Times New Roman" w:eastAsia="Calibri" w:hAnsi="Times New Roman" w:cs="Times New Roman"/>
                <w:color w:val="000000"/>
              </w:rPr>
              <w:t>Use a classroom visual to show a goal and have students add behaviors that help</w:t>
            </w:r>
            <w:r>
              <w:rPr>
                <w:rFonts w:ascii="Times New Roman" w:eastAsia="Calibri" w:hAnsi="Times New Roman" w:cs="Times New Roman"/>
                <w:color w:val="000000"/>
              </w:rPr>
              <w:t xml:space="preserve"> to</w:t>
            </w:r>
            <w:r w:rsidRPr="009F3751">
              <w:rPr>
                <w:rFonts w:ascii="Times New Roman" w:eastAsia="Calibri" w:hAnsi="Times New Roman" w:cs="Times New Roman"/>
                <w:color w:val="000000"/>
              </w:rPr>
              <w:t xml:space="preserve"> reach that goal.</w:t>
            </w:r>
          </w:p>
          <w:p w14:paraId="5E72B102" w14:textId="77777777" w:rsidR="00A779A3" w:rsidRDefault="00A779A3" w:rsidP="00A779A3">
            <w:pPr>
              <w:numPr>
                <w:ilvl w:val="0"/>
                <w:numId w:val="7"/>
              </w:numPr>
              <w:contextualSpacing/>
              <w:rPr>
                <w:rFonts w:ascii="Times New Roman" w:hAnsi="Times New Roman" w:cs="Times New Roman"/>
                <w:color w:val="000000"/>
              </w:rPr>
            </w:pPr>
            <w:r w:rsidRPr="009F3751">
              <w:rPr>
                <w:rFonts w:ascii="Times New Roman" w:eastAsia="Calibri" w:hAnsi="Times New Roman" w:cs="Times New Roman"/>
                <w:color w:val="000000"/>
              </w:rPr>
              <w:t>Have students do a step-by-step art project and narrate as they get closer to completing the goal of the project.</w:t>
            </w:r>
          </w:p>
          <w:p w14:paraId="70FD94E8" w14:textId="77777777" w:rsidR="00A779A3" w:rsidRPr="00086AB4" w:rsidRDefault="00A779A3" w:rsidP="00A779A3">
            <w:pPr>
              <w:numPr>
                <w:ilvl w:val="0"/>
                <w:numId w:val="7"/>
              </w:numPr>
              <w:contextualSpacing/>
              <w:rPr>
                <w:rFonts w:ascii="Times New Roman" w:hAnsi="Times New Roman" w:cs="Times New Roman"/>
                <w:color w:val="000000"/>
              </w:rPr>
            </w:pPr>
            <w:r w:rsidRPr="00086AB4">
              <w:rPr>
                <w:rFonts w:ascii="Times New Roman" w:eastAsia="Calibri" w:hAnsi="Times New Roman" w:cs="Times New Roman"/>
                <w:color w:val="000000"/>
              </w:rPr>
              <w:t xml:space="preserve">Have students create a collage to show something they have accomplished and something they are working to accomplish. </w:t>
            </w:r>
          </w:p>
        </w:tc>
        <w:tc>
          <w:tcPr>
            <w:tcW w:w="3150" w:type="dxa"/>
            <w:shd w:val="clear" w:color="auto" w:fill="F2F2F2" w:themeFill="background1" w:themeFillShade="F2"/>
          </w:tcPr>
          <w:p w14:paraId="4B4679CC" w14:textId="77777777" w:rsidR="00A779A3" w:rsidRPr="009F3751" w:rsidRDefault="00A779A3" w:rsidP="00A779A3">
            <w:pPr>
              <w:numPr>
                <w:ilvl w:val="0"/>
                <w:numId w:val="8"/>
              </w:numPr>
              <w:rPr>
                <w:rFonts w:ascii="Times New Roman" w:hAnsi="Times New Roman" w:cs="Times New Roman"/>
              </w:rPr>
            </w:pPr>
            <w:r w:rsidRPr="009F3751">
              <w:rPr>
                <w:rFonts w:ascii="Times New Roman" w:hAnsi="Times New Roman" w:cs="Times New Roman"/>
              </w:rPr>
              <w:t>Have students draw a picture of steps that need to be taken to complete a goal.</w:t>
            </w:r>
          </w:p>
          <w:p w14:paraId="69BB6824" w14:textId="77777777" w:rsidR="00A779A3" w:rsidRPr="009F3751" w:rsidRDefault="00A779A3" w:rsidP="00A779A3">
            <w:pPr>
              <w:numPr>
                <w:ilvl w:val="0"/>
                <w:numId w:val="8"/>
              </w:numPr>
              <w:contextualSpacing/>
              <w:rPr>
                <w:rFonts w:ascii="Times New Roman" w:hAnsi="Times New Roman" w:cs="Times New Roman"/>
              </w:rPr>
            </w:pPr>
            <w:r w:rsidRPr="009F3751">
              <w:rPr>
                <w:rFonts w:ascii="Times New Roman" w:hAnsi="Times New Roman" w:cs="Times New Roman"/>
              </w:rPr>
              <w:t>Have students complete a chart to track their daily and weekly goals.</w:t>
            </w:r>
          </w:p>
          <w:p w14:paraId="55970F88" w14:textId="77777777" w:rsidR="00A779A3" w:rsidRPr="009F3751" w:rsidRDefault="00A779A3" w:rsidP="00A779A3">
            <w:pPr>
              <w:numPr>
                <w:ilvl w:val="0"/>
                <w:numId w:val="8"/>
              </w:numPr>
              <w:contextualSpacing/>
              <w:rPr>
                <w:rFonts w:ascii="Times New Roman" w:hAnsi="Times New Roman" w:cs="Times New Roman"/>
              </w:rPr>
            </w:pPr>
            <w:r w:rsidRPr="009F3751">
              <w:rPr>
                <w:rFonts w:ascii="Times New Roman" w:hAnsi="Times New Roman" w:cs="Times New Roman"/>
              </w:rPr>
              <w:t xml:space="preserve">As a class, work to complete a long-term goal. </w:t>
            </w:r>
          </w:p>
          <w:p w14:paraId="1F3BC82C" w14:textId="77777777" w:rsidR="00A779A3" w:rsidRPr="00086AB4" w:rsidRDefault="00A779A3" w:rsidP="00A779A3">
            <w:pPr>
              <w:numPr>
                <w:ilvl w:val="0"/>
                <w:numId w:val="8"/>
              </w:numPr>
              <w:rPr>
                <w:rFonts w:ascii="Times New Roman" w:hAnsi="Times New Roman" w:cs="Times New Roman"/>
              </w:rPr>
            </w:pPr>
            <w:r w:rsidRPr="009F3751">
              <w:rPr>
                <w:rFonts w:ascii="Times New Roman" w:hAnsi="Times New Roman" w:cs="Times New Roman"/>
              </w:rPr>
              <w:t>As a class, work to complete a short-term goal (e.g., a community service project such as cleaning up an area of the school). Help students develop simple goals and</w:t>
            </w:r>
            <w:r>
              <w:rPr>
                <w:rFonts w:ascii="Times New Roman" w:hAnsi="Times New Roman" w:cs="Times New Roman"/>
              </w:rPr>
              <w:t xml:space="preserve"> a</w:t>
            </w:r>
            <w:r w:rsidRPr="009F3751">
              <w:rPr>
                <w:rFonts w:ascii="Times New Roman" w:hAnsi="Times New Roman" w:cs="Times New Roman"/>
              </w:rPr>
              <w:t xml:space="preserve"> timeline, and then complete their plan. </w:t>
            </w:r>
          </w:p>
        </w:tc>
        <w:tc>
          <w:tcPr>
            <w:tcW w:w="3240" w:type="dxa"/>
            <w:shd w:val="clear" w:color="auto" w:fill="F2F2F2" w:themeFill="background1" w:themeFillShade="F2"/>
          </w:tcPr>
          <w:p w14:paraId="537B0BD0" w14:textId="77777777" w:rsidR="00A779A3" w:rsidRPr="009F3751" w:rsidRDefault="00A779A3" w:rsidP="00A779A3">
            <w:pPr>
              <w:numPr>
                <w:ilvl w:val="0"/>
                <w:numId w:val="9"/>
              </w:numPr>
              <w:rPr>
                <w:rFonts w:ascii="Times New Roman" w:eastAsia="Times New Roman" w:hAnsi="Times New Roman" w:cs="Times New Roman"/>
              </w:rPr>
            </w:pPr>
            <w:r w:rsidRPr="009F3751">
              <w:rPr>
                <w:rFonts w:ascii="Times New Roman" w:eastAsia="Times New Roman" w:hAnsi="Times New Roman" w:cs="Times New Roman"/>
              </w:rPr>
              <w:t>Have students identify a short-term (</w:t>
            </w:r>
            <w:r>
              <w:rPr>
                <w:rFonts w:ascii="Times New Roman" w:eastAsia="Times New Roman" w:hAnsi="Times New Roman" w:cs="Times New Roman"/>
              </w:rPr>
              <w:t>i.e.</w:t>
            </w:r>
            <w:r w:rsidRPr="009F3751">
              <w:rPr>
                <w:rFonts w:ascii="Times New Roman" w:eastAsia="Times New Roman" w:hAnsi="Times New Roman" w:cs="Times New Roman"/>
              </w:rPr>
              <w:t>, 3 to 6 week) goal – could be academic, could be other (e.g., getting a better grade on my next book report, improving my time on the 100-yard dash, getting along better with my sister), and have them develop a plan and monitor their progress weekly.</w:t>
            </w:r>
          </w:p>
          <w:p w14:paraId="3280FD82" w14:textId="77777777" w:rsidR="00A779A3" w:rsidRPr="009F3751" w:rsidRDefault="00A779A3" w:rsidP="00A779A3">
            <w:pPr>
              <w:numPr>
                <w:ilvl w:val="0"/>
                <w:numId w:val="9"/>
              </w:numPr>
              <w:rPr>
                <w:rFonts w:ascii="Times New Roman" w:eastAsia="Times New Roman" w:hAnsi="Times New Roman" w:cs="Times New Roman"/>
              </w:rPr>
            </w:pPr>
            <w:r w:rsidRPr="009F3751">
              <w:rPr>
                <w:rFonts w:ascii="Times New Roman" w:eastAsia="Times New Roman" w:hAnsi="Times New Roman" w:cs="Times New Roman"/>
              </w:rPr>
              <w:t>Have students use a calendar/planner to set goals and reflect at the end of the week, month,</w:t>
            </w:r>
            <w:r>
              <w:rPr>
                <w:rFonts w:ascii="Times New Roman" w:eastAsia="Times New Roman" w:hAnsi="Times New Roman" w:cs="Times New Roman"/>
              </w:rPr>
              <w:t xml:space="preserve"> and</w:t>
            </w:r>
            <w:r w:rsidRPr="009F3751">
              <w:rPr>
                <w:rFonts w:ascii="Times New Roman" w:eastAsia="Times New Roman" w:hAnsi="Times New Roman" w:cs="Times New Roman"/>
              </w:rPr>
              <w:t xml:space="preserve"> quarter to see if they have attained those goals. Support students to adjust goals or ask for help when needed. </w:t>
            </w:r>
          </w:p>
          <w:p w14:paraId="198A40FE" w14:textId="77777777" w:rsidR="00A779A3" w:rsidRPr="009F3751" w:rsidRDefault="00A779A3" w:rsidP="00A779A3">
            <w:pPr>
              <w:numPr>
                <w:ilvl w:val="0"/>
                <w:numId w:val="9"/>
              </w:numPr>
              <w:rPr>
                <w:rFonts w:ascii="Times New Roman" w:eastAsia="Times New Roman" w:hAnsi="Times New Roman" w:cs="Times New Roman"/>
              </w:rPr>
            </w:pPr>
            <w:r w:rsidRPr="009F3751">
              <w:rPr>
                <w:rFonts w:ascii="Times New Roman" w:eastAsia="Times New Roman" w:hAnsi="Times New Roman" w:cs="Times New Roman"/>
              </w:rPr>
              <w:t>Use journal writing so students can reflect on the behaviors that have helped or hindered</w:t>
            </w:r>
            <w:r>
              <w:rPr>
                <w:rFonts w:ascii="Times New Roman" w:eastAsia="Times New Roman" w:hAnsi="Times New Roman" w:cs="Times New Roman"/>
              </w:rPr>
              <w:t xml:space="preserve"> the</w:t>
            </w:r>
            <w:r w:rsidRPr="009F3751">
              <w:rPr>
                <w:rFonts w:ascii="Times New Roman" w:eastAsia="Times New Roman" w:hAnsi="Times New Roman" w:cs="Times New Roman"/>
              </w:rPr>
              <w:t xml:space="preserve"> attainment of their goals.</w:t>
            </w:r>
          </w:p>
          <w:p w14:paraId="67EBFECD" w14:textId="77777777" w:rsidR="00A779A3" w:rsidRPr="009F3751" w:rsidRDefault="00A779A3" w:rsidP="00A779A3">
            <w:pPr>
              <w:numPr>
                <w:ilvl w:val="0"/>
                <w:numId w:val="9"/>
              </w:numPr>
              <w:rPr>
                <w:rFonts w:ascii="Times New Roman" w:eastAsia="Times New Roman" w:hAnsi="Times New Roman" w:cs="Times New Roman"/>
              </w:rPr>
            </w:pPr>
            <w:r w:rsidRPr="009F3751">
              <w:rPr>
                <w:rFonts w:ascii="Times New Roman" w:eastAsia="Times New Roman" w:hAnsi="Times New Roman" w:cs="Times New Roman"/>
              </w:rPr>
              <w:t xml:space="preserve">Have students attend a career day and then draft a plan for entering a dream career. </w:t>
            </w:r>
          </w:p>
          <w:p w14:paraId="639AF6F5" w14:textId="77777777" w:rsidR="00A779A3" w:rsidRDefault="00A779A3" w:rsidP="00A779A3">
            <w:pPr>
              <w:numPr>
                <w:ilvl w:val="0"/>
                <w:numId w:val="2"/>
              </w:numPr>
              <w:pBdr>
                <w:top w:val="nil"/>
                <w:left w:val="nil"/>
                <w:bottom w:val="nil"/>
                <w:right w:val="nil"/>
                <w:between w:val="nil"/>
              </w:pBdr>
              <w:rPr>
                <w:rFonts w:ascii="Times New Roman" w:eastAsia="Times New Roman" w:hAnsi="Times New Roman" w:cs="Times New Roman"/>
                <w:color w:val="000000"/>
              </w:rPr>
            </w:pPr>
            <w:r w:rsidRPr="009F3751">
              <w:rPr>
                <w:rFonts w:ascii="Times New Roman" w:eastAsia="Times New Roman" w:hAnsi="Times New Roman" w:cs="Times New Roman"/>
              </w:rPr>
              <w:lastRenderedPageBreak/>
              <w:t>In small group discussions, have students react to different goal</w:t>
            </w:r>
            <w:r>
              <w:rPr>
                <w:rFonts w:ascii="Times New Roman" w:eastAsia="Times New Roman" w:hAnsi="Times New Roman" w:cs="Times New Roman"/>
              </w:rPr>
              <w:t>-</w:t>
            </w:r>
            <w:r w:rsidRPr="009F3751">
              <w:rPr>
                <w:rFonts w:ascii="Times New Roman" w:eastAsia="Times New Roman" w:hAnsi="Times New Roman" w:cs="Times New Roman"/>
              </w:rPr>
              <w:t xml:space="preserve">setting scenarios and identify behaviors that would help individuals accomplish their goals. </w:t>
            </w:r>
            <w:r>
              <w:rPr>
                <w:rFonts w:ascii="Times New Roman" w:eastAsia="Times New Roman" w:hAnsi="Times New Roman" w:cs="Times New Roman"/>
              </w:rPr>
              <w:br/>
            </w:r>
          </w:p>
        </w:tc>
        <w:tc>
          <w:tcPr>
            <w:tcW w:w="3330" w:type="dxa"/>
            <w:shd w:val="clear" w:color="auto" w:fill="F2F2F2" w:themeFill="background1" w:themeFillShade="F2"/>
          </w:tcPr>
          <w:p w14:paraId="4B00F1D7" w14:textId="77777777" w:rsidR="00A779A3" w:rsidRPr="009F3751" w:rsidRDefault="00A779A3" w:rsidP="00A779A3">
            <w:pPr>
              <w:numPr>
                <w:ilvl w:val="0"/>
                <w:numId w:val="11"/>
              </w:numPr>
              <w:contextualSpacing/>
              <w:rPr>
                <w:rFonts w:ascii="Times New Roman" w:hAnsi="Times New Roman" w:cs="Times New Roman"/>
              </w:rPr>
            </w:pPr>
            <w:r w:rsidRPr="009F3751">
              <w:rPr>
                <w:rFonts w:ascii="Times New Roman" w:hAnsi="Times New Roman" w:cs="Times New Roman"/>
              </w:rPr>
              <w:lastRenderedPageBreak/>
              <w:t xml:space="preserve">Have students set a personal goal and </w:t>
            </w:r>
            <w:r>
              <w:rPr>
                <w:rFonts w:ascii="Times New Roman" w:hAnsi="Times New Roman" w:cs="Times New Roman"/>
              </w:rPr>
              <w:t xml:space="preserve">a </w:t>
            </w:r>
            <w:r w:rsidRPr="009F3751">
              <w:rPr>
                <w:rFonts w:ascii="Times New Roman" w:hAnsi="Times New Roman" w:cs="Times New Roman"/>
              </w:rPr>
              <w:t>plan to accomplish it. Develop it as a project, with weekly check</w:t>
            </w:r>
            <w:r>
              <w:rPr>
                <w:rFonts w:ascii="Times New Roman" w:hAnsi="Times New Roman" w:cs="Times New Roman"/>
              </w:rPr>
              <w:t>-</w:t>
            </w:r>
            <w:r w:rsidRPr="009F3751">
              <w:rPr>
                <w:rFonts w:ascii="Times New Roman" w:hAnsi="Times New Roman" w:cs="Times New Roman"/>
              </w:rPr>
              <w:t xml:space="preserve">ins. Support students to monitor their progress and ask them to write </w:t>
            </w:r>
            <w:r>
              <w:rPr>
                <w:rFonts w:ascii="Times New Roman" w:hAnsi="Times New Roman" w:cs="Times New Roman"/>
              </w:rPr>
              <w:t xml:space="preserve">a </w:t>
            </w:r>
            <w:r w:rsidRPr="009F3751">
              <w:rPr>
                <w:rFonts w:ascii="Times New Roman" w:hAnsi="Times New Roman" w:cs="Times New Roman"/>
              </w:rPr>
              <w:t xml:space="preserve">reflection on their strengths and challenges as they </w:t>
            </w:r>
            <w:r>
              <w:rPr>
                <w:rFonts w:ascii="Times New Roman" w:hAnsi="Times New Roman" w:cs="Times New Roman"/>
              </w:rPr>
              <w:t>work</w:t>
            </w:r>
            <w:r w:rsidRPr="009F3751">
              <w:rPr>
                <w:rFonts w:ascii="Times New Roman" w:hAnsi="Times New Roman" w:cs="Times New Roman"/>
              </w:rPr>
              <w:t xml:space="preserve"> toward the goal.</w:t>
            </w:r>
          </w:p>
          <w:p w14:paraId="7E4AA0F7" w14:textId="77777777" w:rsidR="00A779A3" w:rsidRPr="009F3751" w:rsidRDefault="00A779A3" w:rsidP="00A779A3">
            <w:pPr>
              <w:numPr>
                <w:ilvl w:val="0"/>
                <w:numId w:val="11"/>
              </w:numPr>
              <w:contextualSpacing/>
              <w:rPr>
                <w:rFonts w:ascii="Times New Roman" w:hAnsi="Times New Roman" w:cs="Times New Roman"/>
              </w:rPr>
            </w:pPr>
            <w:r w:rsidRPr="009F3751">
              <w:rPr>
                <w:rFonts w:ascii="Times New Roman" w:hAnsi="Times New Roman" w:cs="Times New Roman"/>
              </w:rPr>
              <w:t xml:space="preserve">Have students interview someone in their career of choice or college-aged students to ask how </w:t>
            </w:r>
            <w:proofErr w:type="gramStart"/>
            <w:r w:rsidRPr="009F3751">
              <w:rPr>
                <w:rFonts w:ascii="Times New Roman" w:hAnsi="Times New Roman" w:cs="Times New Roman"/>
              </w:rPr>
              <w:t>goal</w:t>
            </w:r>
            <w:r>
              <w:rPr>
                <w:rFonts w:ascii="Times New Roman" w:hAnsi="Times New Roman" w:cs="Times New Roman"/>
              </w:rPr>
              <w:t>-</w:t>
            </w:r>
            <w:r w:rsidRPr="009F3751">
              <w:rPr>
                <w:rFonts w:ascii="Times New Roman" w:hAnsi="Times New Roman" w:cs="Times New Roman"/>
              </w:rPr>
              <w:t>setting</w:t>
            </w:r>
            <w:proofErr w:type="gramEnd"/>
            <w:r w:rsidRPr="009F3751">
              <w:rPr>
                <w:rFonts w:ascii="Times New Roman" w:hAnsi="Times New Roman" w:cs="Times New Roman"/>
              </w:rPr>
              <w:t xml:space="preserve"> helped them get where they are now.</w:t>
            </w:r>
          </w:p>
          <w:p w14:paraId="100E1819" w14:textId="77777777" w:rsidR="00A779A3" w:rsidRDefault="00A779A3" w:rsidP="00A779A3">
            <w:pPr>
              <w:numPr>
                <w:ilvl w:val="0"/>
                <w:numId w:val="2"/>
              </w:numPr>
              <w:pBdr>
                <w:top w:val="nil"/>
                <w:left w:val="nil"/>
                <w:bottom w:val="nil"/>
                <w:right w:val="nil"/>
                <w:between w:val="nil"/>
              </w:pBdr>
              <w:rPr>
                <w:rFonts w:ascii="Times New Roman" w:eastAsia="Times New Roman" w:hAnsi="Times New Roman" w:cs="Times New Roman"/>
                <w:color w:val="000000"/>
              </w:rPr>
            </w:pPr>
            <w:r w:rsidRPr="009F3751">
              <w:rPr>
                <w:rFonts w:ascii="Times New Roman" w:hAnsi="Times New Roman" w:cs="Times New Roman"/>
              </w:rPr>
              <w:t>Facilitate conferences with students to reflect on a goal, measure the success</w:t>
            </w:r>
            <w:r>
              <w:rPr>
                <w:rFonts w:ascii="Times New Roman" w:hAnsi="Times New Roman" w:cs="Times New Roman"/>
              </w:rPr>
              <w:t>,</w:t>
            </w:r>
            <w:r w:rsidRPr="009F3751">
              <w:rPr>
                <w:rFonts w:ascii="Times New Roman" w:hAnsi="Times New Roman" w:cs="Times New Roman"/>
              </w:rPr>
              <w:t xml:space="preserve"> and </w:t>
            </w:r>
            <w:proofErr w:type="gramStart"/>
            <w:r w:rsidRPr="009F3751">
              <w:rPr>
                <w:rFonts w:ascii="Times New Roman" w:hAnsi="Times New Roman" w:cs="Times New Roman"/>
              </w:rPr>
              <w:t>make a plan</w:t>
            </w:r>
            <w:proofErr w:type="gramEnd"/>
            <w:r w:rsidRPr="009F3751">
              <w:rPr>
                <w:rFonts w:ascii="Times New Roman" w:hAnsi="Times New Roman" w:cs="Times New Roman"/>
              </w:rPr>
              <w:t xml:space="preserve"> to improve.</w:t>
            </w:r>
          </w:p>
        </w:tc>
      </w:tr>
    </w:tbl>
    <w:p w14:paraId="0E6A06B0" w14:textId="77777777" w:rsidR="00A779A3" w:rsidRDefault="00A779A3"/>
    <w:p w14:paraId="38C40C22" w14:textId="77777777" w:rsidR="003120A5" w:rsidRPr="003120A5" w:rsidRDefault="00FC47B7" w:rsidP="003120A5">
      <w:pPr>
        <w:pStyle w:val="Heading2"/>
        <w:shd w:val="clear" w:color="auto" w:fill="DBE5F1" w:themeFill="accent1" w:themeFillTint="33"/>
        <w:rPr>
          <w:rFonts w:ascii="Times New Roman" w:eastAsia="Times New Roman" w:hAnsi="Times New Roman" w:cs="Times New Roman"/>
          <w:b/>
          <w:color w:val="auto"/>
        </w:rPr>
      </w:pPr>
      <w:r w:rsidRPr="003120A5">
        <w:rPr>
          <w:rFonts w:ascii="Times New Roman" w:eastAsia="Times New Roman" w:hAnsi="Times New Roman" w:cs="Times New Roman"/>
          <w:b/>
          <w:color w:val="auto"/>
        </w:rPr>
        <w:t xml:space="preserve">Sub-Competency 3: </w:t>
      </w:r>
    </w:p>
    <w:p w14:paraId="00000071" w14:textId="050F5888" w:rsidR="001F5388" w:rsidRPr="00FC47B7" w:rsidRDefault="00FC47B7" w:rsidP="00FC47B7">
      <w:pPr>
        <w:shd w:val="clear" w:color="auto" w:fill="DBE5F1" w:themeFill="accent1" w:themeFillTint="33"/>
        <w:rPr>
          <w:rFonts w:ascii="Times New Roman" w:eastAsia="Times New Roman" w:hAnsi="Times New Roman" w:cs="Times New Roman"/>
          <w:sz w:val="24"/>
          <w:szCs w:val="24"/>
        </w:rPr>
      </w:pPr>
      <w:r w:rsidRPr="0A5FB6FB">
        <w:rPr>
          <w:rFonts w:ascii="Times New Roman" w:eastAsia="Times New Roman" w:hAnsi="Times New Roman" w:cs="Times New Roman"/>
          <w:sz w:val="24"/>
          <w:szCs w:val="24"/>
        </w:rPr>
        <w:t>Student will be able to identify ways to persevere or overcome barriers through alternative methods to achieve one’s goals</w:t>
      </w:r>
    </w:p>
    <w:p w14:paraId="2775B2E3" w14:textId="07FE5DD8" w:rsidR="4C23F51D" w:rsidRPr="003120A5" w:rsidRDefault="4C23F51D" w:rsidP="0A5FB6FB">
      <w:pPr>
        <w:rPr>
          <w:rFonts w:ascii="Times New Roman" w:eastAsia="Times New Roman" w:hAnsi="Times New Roman" w:cs="Times New Roman"/>
          <w:b/>
          <w:bCs/>
          <w:sz w:val="24"/>
          <w:szCs w:val="24"/>
        </w:rPr>
      </w:pPr>
      <w:r w:rsidRPr="003120A5">
        <w:rPr>
          <w:rFonts w:ascii="Times New Roman" w:eastAsia="Times New Roman" w:hAnsi="Times New Roman" w:cs="Times New Roman"/>
          <w:b/>
          <w:bCs/>
          <w:sz w:val="24"/>
          <w:szCs w:val="24"/>
        </w:rPr>
        <w:t>Sample Indicators/Learning Objectives:</w:t>
      </w:r>
    </w:p>
    <w:tbl>
      <w:tblPr>
        <w:tblW w:w="128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3145"/>
        <w:gridCol w:w="3150"/>
        <w:gridCol w:w="3240"/>
        <w:gridCol w:w="3330"/>
      </w:tblGrid>
      <w:tr w:rsidR="001F5388" w14:paraId="5F3F3F37" w14:textId="77777777" w:rsidTr="003120A5">
        <w:trPr>
          <w:trHeight w:val="240"/>
          <w:tblHeader/>
        </w:trPr>
        <w:tc>
          <w:tcPr>
            <w:tcW w:w="3145" w:type="dxa"/>
          </w:tcPr>
          <w:p w14:paraId="00000079" w14:textId="77777777" w:rsidR="001F5388" w:rsidRDefault="00531E51">
            <w:pPr>
              <w:rPr>
                <w:rFonts w:ascii="Times New Roman" w:eastAsia="Times New Roman" w:hAnsi="Times New Roman" w:cs="Times New Roman"/>
                <w:b/>
              </w:rPr>
            </w:pPr>
            <w:r>
              <w:rPr>
                <w:rFonts w:ascii="Times New Roman" w:eastAsia="Times New Roman" w:hAnsi="Times New Roman" w:cs="Times New Roman"/>
                <w:b/>
              </w:rPr>
              <w:t>Early Elementary</w:t>
            </w:r>
          </w:p>
        </w:tc>
        <w:tc>
          <w:tcPr>
            <w:tcW w:w="3150" w:type="dxa"/>
          </w:tcPr>
          <w:p w14:paraId="0000007A" w14:textId="77777777" w:rsidR="001F5388" w:rsidRDefault="00531E51">
            <w:pPr>
              <w:rPr>
                <w:rFonts w:ascii="Times New Roman" w:eastAsia="Times New Roman" w:hAnsi="Times New Roman" w:cs="Times New Roman"/>
                <w:b/>
              </w:rPr>
            </w:pPr>
            <w:r>
              <w:rPr>
                <w:rFonts w:ascii="Times New Roman" w:eastAsia="Times New Roman" w:hAnsi="Times New Roman" w:cs="Times New Roman"/>
                <w:b/>
              </w:rPr>
              <w:t xml:space="preserve">Late Elementary </w:t>
            </w:r>
          </w:p>
        </w:tc>
        <w:tc>
          <w:tcPr>
            <w:tcW w:w="3240" w:type="dxa"/>
          </w:tcPr>
          <w:p w14:paraId="0000007B" w14:textId="77777777" w:rsidR="001F5388" w:rsidRDefault="00531E51">
            <w:pPr>
              <w:rPr>
                <w:rFonts w:ascii="Times New Roman" w:eastAsia="Times New Roman" w:hAnsi="Times New Roman" w:cs="Times New Roman"/>
                <w:b/>
              </w:rPr>
            </w:pPr>
            <w:r>
              <w:rPr>
                <w:rFonts w:ascii="Times New Roman" w:eastAsia="Times New Roman" w:hAnsi="Times New Roman" w:cs="Times New Roman"/>
                <w:b/>
              </w:rPr>
              <w:t xml:space="preserve">Middle School </w:t>
            </w:r>
          </w:p>
        </w:tc>
        <w:tc>
          <w:tcPr>
            <w:tcW w:w="3330" w:type="dxa"/>
          </w:tcPr>
          <w:p w14:paraId="0000007C" w14:textId="77777777" w:rsidR="001F5388" w:rsidRDefault="00531E51">
            <w:pPr>
              <w:rPr>
                <w:rFonts w:ascii="Times New Roman" w:eastAsia="Times New Roman" w:hAnsi="Times New Roman" w:cs="Times New Roman"/>
                <w:b/>
              </w:rPr>
            </w:pPr>
            <w:r>
              <w:rPr>
                <w:rFonts w:ascii="Times New Roman" w:eastAsia="Times New Roman" w:hAnsi="Times New Roman" w:cs="Times New Roman"/>
                <w:b/>
              </w:rPr>
              <w:t xml:space="preserve">High School </w:t>
            </w:r>
          </w:p>
        </w:tc>
      </w:tr>
      <w:tr w:rsidR="002452A3" w14:paraId="131CA5E8" w14:textId="77777777" w:rsidTr="003120A5">
        <w:trPr>
          <w:trHeight w:val="4740"/>
        </w:trPr>
        <w:tc>
          <w:tcPr>
            <w:tcW w:w="3145" w:type="dxa"/>
          </w:tcPr>
          <w:p w14:paraId="4E3F78BD" w14:textId="77777777" w:rsidR="002452A3" w:rsidRPr="009F3751" w:rsidRDefault="002452A3" w:rsidP="002452A3">
            <w:pPr>
              <w:numPr>
                <w:ilvl w:val="0"/>
                <w:numId w:val="6"/>
              </w:numPr>
              <w:contextualSpacing/>
              <w:rPr>
                <w:rFonts w:ascii="Times New Roman" w:hAnsi="Times New Roman" w:cs="Times New Roman"/>
              </w:rPr>
            </w:pPr>
            <w:r w:rsidRPr="009F3751">
              <w:rPr>
                <w:rFonts w:ascii="Times New Roman" w:hAnsi="Times New Roman" w:cs="Times New Roman"/>
              </w:rPr>
              <w:t>With adult support, describe how working through tough challenges can lead to positive emotions.</w:t>
            </w:r>
          </w:p>
          <w:p w14:paraId="00000083" w14:textId="7407BF67" w:rsidR="002452A3" w:rsidRDefault="002452A3" w:rsidP="002452A3">
            <w:pPr>
              <w:numPr>
                <w:ilvl w:val="0"/>
                <w:numId w:val="1"/>
              </w:numPr>
              <w:rPr>
                <w:rFonts w:ascii="Times New Roman" w:eastAsia="Times New Roman" w:hAnsi="Times New Roman" w:cs="Times New Roman"/>
              </w:rPr>
            </w:pPr>
            <w:r w:rsidRPr="009F3751">
              <w:rPr>
                <w:rFonts w:ascii="Times New Roman" w:hAnsi="Times New Roman" w:cs="Times New Roman"/>
              </w:rPr>
              <w:t xml:space="preserve">With adult encouragement, make multiple attempts to meet a goal. </w:t>
            </w:r>
          </w:p>
        </w:tc>
        <w:tc>
          <w:tcPr>
            <w:tcW w:w="3150" w:type="dxa"/>
          </w:tcPr>
          <w:p w14:paraId="4EC3581C" w14:textId="0553FDE1" w:rsidR="002452A3" w:rsidRDefault="002452A3" w:rsidP="002452A3">
            <w:pPr>
              <w:numPr>
                <w:ilvl w:val="0"/>
                <w:numId w:val="7"/>
              </w:numPr>
              <w:contextualSpacing/>
              <w:rPr>
                <w:rFonts w:ascii="Times New Roman" w:hAnsi="Times New Roman" w:cs="Times New Roman"/>
              </w:rPr>
            </w:pPr>
            <w:r w:rsidRPr="009F3751">
              <w:rPr>
                <w:rFonts w:ascii="Times New Roman" w:hAnsi="Times New Roman" w:cs="Times New Roman"/>
              </w:rPr>
              <w:t>With increasing independence</w:t>
            </w:r>
            <w:r w:rsidR="00D266B7">
              <w:rPr>
                <w:rFonts w:ascii="Times New Roman" w:hAnsi="Times New Roman" w:cs="Times New Roman"/>
              </w:rPr>
              <w:t>,</w:t>
            </w:r>
            <w:r w:rsidRPr="009F3751">
              <w:rPr>
                <w:rFonts w:ascii="Times New Roman" w:hAnsi="Times New Roman" w:cs="Times New Roman"/>
              </w:rPr>
              <w:t xml:space="preserve"> begin to recognize that everyone has personal strengths</w:t>
            </w:r>
            <w:r w:rsidR="00D266B7">
              <w:rPr>
                <w:rFonts w:ascii="Times New Roman" w:hAnsi="Times New Roman" w:cs="Times New Roman"/>
              </w:rPr>
              <w:t>,</w:t>
            </w:r>
            <w:r w:rsidRPr="009F3751">
              <w:rPr>
                <w:rFonts w:ascii="Times New Roman" w:hAnsi="Times New Roman" w:cs="Times New Roman"/>
              </w:rPr>
              <w:t xml:space="preserve"> and those resources can be used to achieve personal goals.</w:t>
            </w:r>
          </w:p>
          <w:p w14:paraId="00000086" w14:textId="71AB2BFC" w:rsidR="002452A3" w:rsidRPr="002452A3" w:rsidRDefault="002452A3" w:rsidP="002452A3">
            <w:pPr>
              <w:numPr>
                <w:ilvl w:val="0"/>
                <w:numId w:val="7"/>
              </w:numPr>
              <w:contextualSpacing/>
              <w:rPr>
                <w:rFonts w:ascii="Times New Roman" w:hAnsi="Times New Roman" w:cs="Times New Roman"/>
              </w:rPr>
            </w:pPr>
            <w:r w:rsidRPr="002452A3">
              <w:rPr>
                <w:rFonts w:ascii="Times New Roman" w:hAnsi="Times New Roman" w:cs="Times New Roman"/>
              </w:rPr>
              <w:t>Name positive and negative social and environmental influences on personal and academic success.</w:t>
            </w:r>
          </w:p>
        </w:tc>
        <w:tc>
          <w:tcPr>
            <w:tcW w:w="3240" w:type="dxa"/>
          </w:tcPr>
          <w:p w14:paraId="4118840E" w14:textId="023F636E" w:rsidR="002452A3" w:rsidRPr="00A67D40" w:rsidRDefault="002452A3" w:rsidP="002452A3">
            <w:pPr>
              <w:numPr>
                <w:ilvl w:val="0"/>
                <w:numId w:val="7"/>
              </w:numPr>
              <w:spacing w:before="120"/>
              <w:contextualSpacing/>
              <w:rPr>
                <w:rFonts w:ascii="Times New Roman" w:hAnsi="Times New Roman" w:cs="Times New Roman"/>
              </w:rPr>
            </w:pPr>
            <w:r w:rsidRPr="00A67D40">
              <w:rPr>
                <w:rFonts w:ascii="Times New Roman" w:hAnsi="Times New Roman" w:cs="Times New Roman"/>
              </w:rPr>
              <w:t>Identify and understand personal factors that lead to goal achievement (i.e.</w:t>
            </w:r>
            <w:r w:rsidR="00D266B7">
              <w:rPr>
                <w:rFonts w:ascii="Times New Roman" w:hAnsi="Times New Roman" w:cs="Times New Roman"/>
              </w:rPr>
              <w:t>,</w:t>
            </w:r>
            <w:r w:rsidRPr="00A67D40">
              <w:rPr>
                <w:rFonts w:ascii="Times New Roman" w:hAnsi="Times New Roman" w:cs="Times New Roman"/>
              </w:rPr>
              <w:t xml:space="preserve"> time management, confidence, perseverance, adequate resources, support from others, etc.) and develop plans to enhance those personal factors to achieve one’s goals.</w:t>
            </w:r>
          </w:p>
          <w:p w14:paraId="648EDA09" w14:textId="77777777" w:rsidR="002452A3" w:rsidRPr="00A67D40" w:rsidRDefault="002452A3" w:rsidP="002452A3">
            <w:pPr>
              <w:numPr>
                <w:ilvl w:val="0"/>
                <w:numId w:val="7"/>
              </w:numPr>
              <w:spacing w:before="120"/>
              <w:contextualSpacing/>
              <w:rPr>
                <w:rFonts w:ascii="Times New Roman" w:hAnsi="Times New Roman" w:cs="Times New Roman"/>
              </w:rPr>
            </w:pPr>
            <w:r w:rsidRPr="00A67D40">
              <w:rPr>
                <w:rFonts w:ascii="Times New Roman" w:hAnsi="Times New Roman" w:cs="Times New Roman"/>
              </w:rPr>
              <w:t>Demonstrate the ability to select and implement the best strategy or solution to overcome obstacles and accomplish set goals.</w:t>
            </w:r>
          </w:p>
          <w:p w14:paraId="00000089" w14:textId="1AFF8C7B" w:rsidR="002452A3" w:rsidRDefault="002452A3" w:rsidP="002452A3">
            <w:pPr>
              <w:pBdr>
                <w:top w:val="nil"/>
                <w:left w:val="nil"/>
                <w:bottom w:val="nil"/>
                <w:right w:val="nil"/>
                <w:between w:val="nil"/>
              </w:pBdr>
              <w:ind w:left="360"/>
              <w:rPr>
                <w:rFonts w:ascii="Times New Roman" w:eastAsia="Times New Roman" w:hAnsi="Times New Roman" w:cs="Times New Roman"/>
                <w:color w:val="000000"/>
              </w:rPr>
            </w:pPr>
          </w:p>
        </w:tc>
        <w:tc>
          <w:tcPr>
            <w:tcW w:w="3330" w:type="dxa"/>
          </w:tcPr>
          <w:p w14:paraId="574F7A03" w14:textId="77777777" w:rsidR="002452A3" w:rsidRPr="00A67D40" w:rsidRDefault="002452A3" w:rsidP="002452A3">
            <w:pPr>
              <w:numPr>
                <w:ilvl w:val="0"/>
                <w:numId w:val="7"/>
              </w:numPr>
              <w:contextualSpacing/>
              <w:rPr>
                <w:rFonts w:ascii="Times New Roman" w:hAnsi="Times New Roman" w:cs="Times New Roman"/>
              </w:rPr>
            </w:pPr>
            <w:bookmarkStart w:id="1" w:name="_heading=h.1fob9te" w:colFirst="0" w:colLast="0"/>
            <w:bookmarkEnd w:id="1"/>
            <w:r w:rsidRPr="00A67D40">
              <w:rPr>
                <w:rFonts w:ascii="Times New Roman" w:hAnsi="Times New Roman" w:cs="Times New Roman"/>
              </w:rPr>
              <w:t xml:space="preserve">Assess lessons learned from experiences and mistakes. </w:t>
            </w:r>
          </w:p>
          <w:p w14:paraId="1F08B0C4" w14:textId="5646ED12" w:rsidR="002452A3" w:rsidRPr="00A67D40" w:rsidRDefault="002452A3" w:rsidP="002452A3">
            <w:pPr>
              <w:numPr>
                <w:ilvl w:val="0"/>
                <w:numId w:val="7"/>
              </w:numPr>
              <w:contextualSpacing/>
              <w:rPr>
                <w:rFonts w:ascii="Times New Roman" w:hAnsi="Times New Roman" w:cs="Times New Roman"/>
              </w:rPr>
            </w:pPr>
            <w:r w:rsidRPr="00A67D40">
              <w:rPr>
                <w:rFonts w:ascii="Times New Roman" w:hAnsi="Times New Roman" w:cs="Times New Roman"/>
              </w:rPr>
              <w:t>Continue to build upon and strengthen</w:t>
            </w:r>
            <w:r w:rsidR="00D266B7">
              <w:rPr>
                <w:rFonts w:ascii="Times New Roman" w:hAnsi="Times New Roman" w:cs="Times New Roman"/>
              </w:rPr>
              <w:t xml:space="preserve"> </w:t>
            </w:r>
            <w:r w:rsidR="00FC47B7">
              <w:rPr>
                <w:rFonts w:ascii="Times New Roman" w:hAnsi="Times New Roman" w:cs="Times New Roman"/>
              </w:rPr>
              <w:t xml:space="preserve">one’s </w:t>
            </w:r>
            <w:r w:rsidR="00FC47B7" w:rsidRPr="00A67D40">
              <w:rPr>
                <w:rFonts w:ascii="Times New Roman" w:hAnsi="Times New Roman" w:cs="Times New Roman"/>
              </w:rPr>
              <w:t>ability</w:t>
            </w:r>
            <w:r w:rsidRPr="00A67D40">
              <w:rPr>
                <w:rFonts w:ascii="Times New Roman" w:hAnsi="Times New Roman" w:cs="Times New Roman"/>
              </w:rPr>
              <w:t xml:space="preserve"> to identify strategies that will make use of available resources to assist in overcoming obstacles and achieving goals</w:t>
            </w:r>
            <w:r w:rsidR="00D266B7">
              <w:rPr>
                <w:rFonts w:ascii="Times New Roman" w:hAnsi="Times New Roman" w:cs="Times New Roman"/>
              </w:rPr>
              <w:t>.</w:t>
            </w:r>
          </w:p>
          <w:p w14:paraId="2B72035B" w14:textId="5AF90AD8" w:rsidR="002452A3" w:rsidRPr="00A67D40" w:rsidRDefault="002452A3" w:rsidP="002452A3">
            <w:pPr>
              <w:numPr>
                <w:ilvl w:val="0"/>
                <w:numId w:val="7"/>
              </w:numPr>
              <w:contextualSpacing/>
              <w:rPr>
                <w:rFonts w:ascii="Times New Roman" w:hAnsi="Times New Roman" w:cs="Times New Roman"/>
              </w:rPr>
            </w:pPr>
            <w:r w:rsidRPr="00A67D40">
              <w:rPr>
                <w:rFonts w:ascii="Times New Roman" w:hAnsi="Times New Roman" w:cs="Times New Roman"/>
              </w:rPr>
              <w:t>Use creativity, problem solving</w:t>
            </w:r>
            <w:r w:rsidR="00D266B7">
              <w:rPr>
                <w:rFonts w:ascii="Times New Roman" w:hAnsi="Times New Roman" w:cs="Times New Roman"/>
              </w:rPr>
              <w:t>,</w:t>
            </w:r>
            <w:r w:rsidRPr="00A67D40">
              <w:rPr>
                <w:rFonts w:ascii="Times New Roman" w:hAnsi="Times New Roman" w:cs="Times New Roman"/>
              </w:rPr>
              <w:t xml:space="preserve"> and innovation to generate multiple possible solutions when experiencing obstacles.</w:t>
            </w:r>
          </w:p>
          <w:p w14:paraId="0000008E" w14:textId="77777777" w:rsidR="002452A3" w:rsidRDefault="002452A3" w:rsidP="002452A3">
            <w:pPr>
              <w:ind w:left="360"/>
              <w:rPr>
                <w:rFonts w:ascii="Times New Roman" w:eastAsia="Times New Roman" w:hAnsi="Times New Roman" w:cs="Times New Roman"/>
              </w:rPr>
            </w:pPr>
          </w:p>
        </w:tc>
      </w:tr>
    </w:tbl>
    <w:p w14:paraId="054344EE" w14:textId="7BA964DF" w:rsidR="3B6360BA" w:rsidRDefault="3B6360BA" w:rsidP="3B6360BA">
      <w:pPr>
        <w:rPr>
          <w:rFonts w:ascii="Times New Roman" w:eastAsia="Times New Roman" w:hAnsi="Times New Roman" w:cs="Times New Roman"/>
          <w:sz w:val="16"/>
          <w:szCs w:val="16"/>
        </w:rPr>
      </w:pPr>
      <w:bookmarkStart w:id="2" w:name="_heading=h.30j0zll"/>
      <w:bookmarkEnd w:id="2"/>
    </w:p>
    <w:p w14:paraId="720A6FF7" w14:textId="156F3D3B" w:rsidR="00A779A3" w:rsidRPr="003120A5" w:rsidRDefault="00A779A3" w:rsidP="003120A5">
      <w:pPr>
        <w:pStyle w:val="Heading2"/>
        <w:spacing w:before="0" w:after="240"/>
        <w:rPr>
          <w:rFonts w:ascii="Times New Roman" w:eastAsia="Times New Roman" w:hAnsi="Times New Roman" w:cs="Times New Roman"/>
          <w:b/>
          <w:color w:val="auto"/>
        </w:rPr>
      </w:pPr>
      <w:r w:rsidRPr="003120A5">
        <w:rPr>
          <w:rFonts w:ascii="Times New Roman" w:eastAsia="Times New Roman" w:hAnsi="Times New Roman" w:cs="Times New Roman"/>
          <w:b/>
          <w:color w:val="auto"/>
        </w:rPr>
        <w:t>Sample Teaching Strategies:</w:t>
      </w:r>
    </w:p>
    <w:tbl>
      <w:tblPr>
        <w:tblStyle w:val="TableGrid"/>
        <w:tblW w:w="0" w:type="auto"/>
        <w:tblLook w:val="0420" w:firstRow="1" w:lastRow="0" w:firstColumn="0" w:lastColumn="0" w:noHBand="0" w:noVBand="1"/>
      </w:tblPr>
      <w:tblGrid>
        <w:gridCol w:w="3145"/>
        <w:gridCol w:w="3150"/>
        <w:gridCol w:w="3240"/>
        <w:gridCol w:w="3330"/>
      </w:tblGrid>
      <w:tr w:rsidR="00A779A3" w14:paraId="6331D5AD" w14:textId="77777777" w:rsidTr="003120A5">
        <w:tc>
          <w:tcPr>
            <w:tcW w:w="3145" w:type="dxa"/>
          </w:tcPr>
          <w:p w14:paraId="659AEDD2" w14:textId="3FDB4BFE" w:rsidR="00A779A3" w:rsidRDefault="00A779A3" w:rsidP="00A779A3">
            <w:pPr>
              <w:rPr>
                <w:rFonts w:ascii="Times New Roman" w:eastAsia="Times New Roman" w:hAnsi="Times New Roman" w:cs="Times New Roman"/>
                <w:b/>
                <w:sz w:val="24"/>
                <w:szCs w:val="24"/>
              </w:rPr>
            </w:pPr>
            <w:r>
              <w:rPr>
                <w:rFonts w:ascii="Times New Roman" w:eastAsia="Times New Roman" w:hAnsi="Times New Roman" w:cs="Times New Roman"/>
                <w:b/>
              </w:rPr>
              <w:t>Early Elementary</w:t>
            </w:r>
          </w:p>
        </w:tc>
        <w:tc>
          <w:tcPr>
            <w:tcW w:w="3150" w:type="dxa"/>
          </w:tcPr>
          <w:p w14:paraId="03A28C8D" w14:textId="5AFF28F6" w:rsidR="00A779A3" w:rsidRDefault="00A779A3" w:rsidP="00A779A3">
            <w:pPr>
              <w:rPr>
                <w:rFonts w:ascii="Times New Roman" w:eastAsia="Times New Roman" w:hAnsi="Times New Roman" w:cs="Times New Roman"/>
                <w:b/>
                <w:sz w:val="24"/>
                <w:szCs w:val="24"/>
              </w:rPr>
            </w:pPr>
            <w:r>
              <w:rPr>
                <w:rFonts w:ascii="Times New Roman" w:eastAsia="Times New Roman" w:hAnsi="Times New Roman" w:cs="Times New Roman"/>
                <w:b/>
              </w:rPr>
              <w:t xml:space="preserve">Late Elementary </w:t>
            </w:r>
          </w:p>
        </w:tc>
        <w:tc>
          <w:tcPr>
            <w:tcW w:w="3240" w:type="dxa"/>
          </w:tcPr>
          <w:p w14:paraId="0DF6A8FC" w14:textId="09D34F78" w:rsidR="00A779A3" w:rsidRDefault="00A779A3" w:rsidP="00A779A3">
            <w:pPr>
              <w:rPr>
                <w:rFonts w:ascii="Times New Roman" w:eastAsia="Times New Roman" w:hAnsi="Times New Roman" w:cs="Times New Roman"/>
                <w:b/>
                <w:sz w:val="24"/>
                <w:szCs w:val="24"/>
              </w:rPr>
            </w:pPr>
            <w:r>
              <w:rPr>
                <w:rFonts w:ascii="Times New Roman" w:eastAsia="Times New Roman" w:hAnsi="Times New Roman" w:cs="Times New Roman"/>
                <w:b/>
              </w:rPr>
              <w:t xml:space="preserve">Middle School </w:t>
            </w:r>
          </w:p>
        </w:tc>
        <w:tc>
          <w:tcPr>
            <w:tcW w:w="3330" w:type="dxa"/>
          </w:tcPr>
          <w:p w14:paraId="4ABD8205" w14:textId="0A9C69DE" w:rsidR="00A779A3" w:rsidRDefault="00A779A3" w:rsidP="00A779A3">
            <w:pPr>
              <w:rPr>
                <w:rFonts w:ascii="Times New Roman" w:eastAsia="Times New Roman" w:hAnsi="Times New Roman" w:cs="Times New Roman"/>
                <w:b/>
                <w:sz w:val="24"/>
                <w:szCs w:val="24"/>
              </w:rPr>
            </w:pPr>
            <w:r>
              <w:rPr>
                <w:rFonts w:ascii="Times New Roman" w:eastAsia="Times New Roman" w:hAnsi="Times New Roman" w:cs="Times New Roman"/>
                <w:b/>
              </w:rPr>
              <w:t xml:space="preserve">High School </w:t>
            </w:r>
          </w:p>
        </w:tc>
      </w:tr>
      <w:tr w:rsidR="00A779A3" w14:paraId="318C616B" w14:textId="77777777" w:rsidTr="003120A5">
        <w:tc>
          <w:tcPr>
            <w:tcW w:w="3145" w:type="dxa"/>
            <w:shd w:val="clear" w:color="auto" w:fill="F2F2F2" w:themeFill="background1" w:themeFillShade="F2"/>
          </w:tcPr>
          <w:p w14:paraId="4C129C2D" w14:textId="77777777" w:rsidR="00A779A3" w:rsidRDefault="00A779A3" w:rsidP="00A779A3">
            <w:pPr>
              <w:numPr>
                <w:ilvl w:val="0"/>
                <w:numId w:val="7"/>
              </w:numPr>
              <w:contextualSpacing/>
              <w:rPr>
                <w:rFonts w:ascii="Times New Roman" w:hAnsi="Times New Roman" w:cs="Times New Roman"/>
                <w:color w:val="000000"/>
              </w:rPr>
            </w:pPr>
            <w:r w:rsidRPr="009F3751">
              <w:rPr>
                <w:rFonts w:ascii="Times New Roman" w:eastAsia="Calibri" w:hAnsi="Times New Roman" w:cs="Times New Roman"/>
                <w:color w:val="000000"/>
              </w:rPr>
              <w:t xml:space="preserve">Have students draw pictures of what success looks like to them and do the same with failure/disappointment and discuss. </w:t>
            </w:r>
          </w:p>
          <w:p w14:paraId="25A86F79" w14:textId="00FE4E15" w:rsidR="00A779A3" w:rsidRDefault="00A779A3" w:rsidP="00A779A3">
            <w:pPr>
              <w:rPr>
                <w:rFonts w:ascii="Times New Roman" w:eastAsia="Times New Roman" w:hAnsi="Times New Roman" w:cs="Times New Roman"/>
                <w:b/>
                <w:sz w:val="24"/>
                <w:szCs w:val="24"/>
              </w:rPr>
            </w:pPr>
            <w:r w:rsidRPr="002452A3">
              <w:rPr>
                <w:rFonts w:ascii="Times New Roman" w:eastAsia="Calibri" w:hAnsi="Times New Roman" w:cs="Times New Roman"/>
                <w:color w:val="000000"/>
              </w:rPr>
              <w:t>Have students tell a story where they were upset because things were not working out as expected, but in the end, they were successful because they finally met their goal</w:t>
            </w:r>
            <w:r>
              <w:rPr>
                <w:rFonts w:ascii="Times New Roman" w:eastAsia="Calibri" w:hAnsi="Times New Roman" w:cs="Times New Roman"/>
                <w:color w:val="000000"/>
              </w:rPr>
              <w:t>.</w:t>
            </w:r>
            <w:r w:rsidRPr="002452A3" w:rsidDel="000E5D46">
              <w:rPr>
                <w:rFonts w:ascii="Times New Roman" w:eastAsia="Calibri" w:hAnsi="Times New Roman" w:cs="Times New Roman"/>
                <w:color w:val="000000"/>
              </w:rPr>
              <w:t xml:space="preserve"> </w:t>
            </w:r>
          </w:p>
        </w:tc>
        <w:tc>
          <w:tcPr>
            <w:tcW w:w="3150" w:type="dxa"/>
            <w:shd w:val="clear" w:color="auto" w:fill="F2F2F2" w:themeFill="background1" w:themeFillShade="F2"/>
          </w:tcPr>
          <w:p w14:paraId="3706260A" w14:textId="77777777" w:rsidR="00A779A3" w:rsidRPr="009F3751" w:rsidRDefault="00A779A3" w:rsidP="00A779A3">
            <w:pPr>
              <w:numPr>
                <w:ilvl w:val="0"/>
                <w:numId w:val="8"/>
              </w:numPr>
              <w:contextualSpacing/>
              <w:rPr>
                <w:rFonts w:ascii="Times New Roman" w:hAnsi="Times New Roman" w:cs="Times New Roman"/>
              </w:rPr>
            </w:pPr>
            <w:r w:rsidRPr="009F3751">
              <w:rPr>
                <w:rFonts w:ascii="Times New Roman" w:hAnsi="Times New Roman" w:cs="Times New Roman"/>
              </w:rPr>
              <w:t xml:space="preserve">Have students describe when they feel eager, ready, or excited to take on a challenge. </w:t>
            </w:r>
          </w:p>
          <w:p w14:paraId="01EE2022" w14:textId="77777777" w:rsidR="00A779A3" w:rsidRPr="009F3751" w:rsidRDefault="00A779A3" w:rsidP="00A779A3">
            <w:pPr>
              <w:numPr>
                <w:ilvl w:val="0"/>
                <w:numId w:val="8"/>
              </w:numPr>
              <w:contextualSpacing/>
              <w:rPr>
                <w:rFonts w:ascii="Times New Roman" w:hAnsi="Times New Roman" w:cs="Times New Roman"/>
              </w:rPr>
            </w:pPr>
            <w:r w:rsidRPr="009F3751">
              <w:rPr>
                <w:rFonts w:ascii="Times New Roman" w:hAnsi="Times New Roman" w:cs="Times New Roman"/>
              </w:rPr>
              <w:t>In small groups, have students share their strengths and how their strengths can help them overcome obstacles.</w:t>
            </w:r>
          </w:p>
          <w:p w14:paraId="275376C5" w14:textId="77777777" w:rsidR="00A779A3" w:rsidRPr="009F3751" w:rsidRDefault="00A779A3" w:rsidP="00A779A3">
            <w:pPr>
              <w:numPr>
                <w:ilvl w:val="0"/>
                <w:numId w:val="8"/>
              </w:numPr>
              <w:contextualSpacing/>
              <w:rPr>
                <w:rFonts w:ascii="Times New Roman" w:hAnsi="Times New Roman" w:cs="Times New Roman"/>
              </w:rPr>
            </w:pPr>
            <w:r w:rsidRPr="009F3751">
              <w:rPr>
                <w:rFonts w:ascii="Times New Roman" w:hAnsi="Times New Roman" w:cs="Times New Roman"/>
              </w:rPr>
              <w:t>Lead a class discussion on how students can help their peers accomplish their goals.</w:t>
            </w:r>
          </w:p>
          <w:p w14:paraId="49C929C8" w14:textId="77777777" w:rsidR="00A779A3" w:rsidRDefault="00A779A3" w:rsidP="00A779A3">
            <w:pPr>
              <w:rPr>
                <w:rFonts w:ascii="Times New Roman" w:eastAsia="Times New Roman" w:hAnsi="Times New Roman" w:cs="Times New Roman"/>
                <w:b/>
                <w:sz w:val="24"/>
                <w:szCs w:val="24"/>
              </w:rPr>
            </w:pPr>
          </w:p>
        </w:tc>
        <w:tc>
          <w:tcPr>
            <w:tcW w:w="3240" w:type="dxa"/>
            <w:shd w:val="clear" w:color="auto" w:fill="F2F2F2" w:themeFill="background1" w:themeFillShade="F2"/>
          </w:tcPr>
          <w:p w14:paraId="480022CF" w14:textId="77777777" w:rsidR="00A779A3" w:rsidRPr="009F3751" w:rsidRDefault="00A779A3" w:rsidP="00A779A3">
            <w:pPr>
              <w:numPr>
                <w:ilvl w:val="0"/>
                <w:numId w:val="9"/>
              </w:numPr>
              <w:rPr>
                <w:rFonts w:ascii="Times New Roman" w:eastAsia="Times New Roman" w:hAnsi="Times New Roman" w:cs="Times New Roman"/>
              </w:rPr>
            </w:pPr>
            <w:r w:rsidRPr="009F3751">
              <w:rPr>
                <w:rFonts w:ascii="Times New Roman" w:eastAsia="Times New Roman" w:hAnsi="Times New Roman" w:cs="Times New Roman"/>
              </w:rPr>
              <w:t xml:space="preserve">Have mentors share their secrets to success. </w:t>
            </w:r>
          </w:p>
          <w:p w14:paraId="4844355E" w14:textId="77777777" w:rsidR="00A779A3" w:rsidRPr="009F3751" w:rsidRDefault="00A779A3" w:rsidP="00A779A3">
            <w:pPr>
              <w:numPr>
                <w:ilvl w:val="0"/>
                <w:numId w:val="9"/>
              </w:numPr>
              <w:rPr>
                <w:rFonts w:ascii="Times New Roman" w:eastAsia="Times New Roman" w:hAnsi="Times New Roman" w:cs="Times New Roman"/>
              </w:rPr>
            </w:pPr>
            <w:r w:rsidRPr="009F3751">
              <w:rPr>
                <w:rFonts w:ascii="Times New Roman" w:eastAsia="Times New Roman" w:hAnsi="Times New Roman" w:cs="Times New Roman"/>
              </w:rPr>
              <w:t>Have students read and discuss stories that show characters who overcame obstacles to achieve positive outcomes.</w:t>
            </w:r>
          </w:p>
          <w:p w14:paraId="7BC02CA3" w14:textId="77777777" w:rsidR="00A779A3" w:rsidRPr="009F3751" w:rsidRDefault="00A779A3" w:rsidP="00A779A3">
            <w:pPr>
              <w:numPr>
                <w:ilvl w:val="0"/>
                <w:numId w:val="9"/>
              </w:numPr>
              <w:rPr>
                <w:rFonts w:ascii="Times New Roman" w:eastAsia="Times New Roman" w:hAnsi="Times New Roman" w:cs="Times New Roman"/>
              </w:rPr>
            </w:pPr>
            <w:r w:rsidRPr="009F3751">
              <w:rPr>
                <w:rFonts w:ascii="Times New Roman" w:eastAsia="Times New Roman" w:hAnsi="Times New Roman" w:cs="Times New Roman"/>
              </w:rPr>
              <w:t>In small groups, have students compare strategies used to overcome obstacles to achieve goals.</w:t>
            </w:r>
          </w:p>
          <w:p w14:paraId="49C1FBCD" w14:textId="77777777" w:rsidR="00A779A3" w:rsidRDefault="00A779A3" w:rsidP="00A779A3">
            <w:pPr>
              <w:numPr>
                <w:ilvl w:val="0"/>
                <w:numId w:val="9"/>
              </w:numPr>
              <w:contextualSpacing/>
              <w:rPr>
                <w:rFonts w:ascii="Times New Roman" w:hAnsi="Times New Roman" w:cs="Times New Roman"/>
              </w:rPr>
            </w:pPr>
            <w:r w:rsidRPr="009F3751">
              <w:rPr>
                <w:rFonts w:ascii="Times New Roman" w:eastAsia="Times New Roman" w:hAnsi="Times New Roman" w:cs="Times New Roman"/>
              </w:rPr>
              <w:t xml:space="preserve">Have students develop lists of techniques </w:t>
            </w:r>
            <w:r>
              <w:rPr>
                <w:rFonts w:ascii="Times New Roman" w:eastAsia="Times New Roman" w:hAnsi="Times New Roman" w:cs="Times New Roman"/>
              </w:rPr>
              <w:t>one</w:t>
            </w:r>
            <w:r w:rsidRPr="009F3751">
              <w:rPr>
                <w:rFonts w:ascii="Times New Roman" w:eastAsia="Times New Roman" w:hAnsi="Times New Roman" w:cs="Times New Roman"/>
              </w:rPr>
              <w:t xml:space="preserve"> can use to overcome negative feelings.</w:t>
            </w:r>
          </w:p>
          <w:p w14:paraId="4554B9AB" w14:textId="5F7FED5D" w:rsidR="00A779A3" w:rsidRPr="00A779A3" w:rsidRDefault="00A779A3" w:rsidP="00A779A3">
            <w:pPr>
              <w:numPr>
                <w:ilvl w:val="0"/>
                <w:numId w:val="9"/>
              </w:numPr>
              <w:contextualSpacing/>
              <w:rPr>
                <w:rFonts w:ascii="Times New Roman" w:hAnsi="Times New Roman" w:cs="Times New Roman"/>
              </w:rPr>
            </w:pPr>
            <w:r w:rsidRPr="00A779A3">
              <w:rPr>
                <w:rFonts w:ascii="Times New Roman" w:hAnsi="Times New Roman" w:cs="Times New Roman"/>
              </w:rPr>
              <w:t>Have students practice focusing techniques that can release frustration and bring attention back to a focus area.</w:t>
            </w:r>
            <w:r w:rsidRPr="00A779A3">
              <w:rPr>
                <w:rFonts w:ascii="Times New Roman" w:hAnsi="Times New Roman" w:cs="Times New Roman"/>
              </w:rPr>
              <w:br/>
              <w:t xml:space="preserve"> </w:t>
            </w:r>
          </w:p>
        </w:tc>
        <w:tc>
          <w:tcPr>
            <w:tcW w:w="3330" w:type="dxa"/>
            <w:shd w:val="clear" w:color="auto" w:fill="F2F2F2" w:themeFill="background1" w:themeFillShade="F2"/>
          </w:tcPr>
          <w:p w14:paraId="6470ACC7" w14:textId="77777777" w:rsidR="00A779A3" w:rsidRPr="009F3751" w:rsidRDefault="00A779A3" w:rsidP="00A779A3">
            <w:pPr>
              <w:numPr>
                <w:ilvl w:val="0"/>
                <w:numId w:val="11"/>
              </w:numPr>
              <w:contextualSpacing/>
              <w:rPr>
                <w:rFonts w:ascii="Times New Roman" w:hAnsi="Times New Roman" w:cs="Times New Roman"/>
                <w:b/>
              </w:rPr>
            </w:pPr>
            <w:r w:rsidRPr="009F3751">
              <w:rPr>
                <w:rFonts w:ascii="Times New Roman" w:hAnsi="Times New Roman" w:cs="Times New Roman"/>
              </w:rPr>
              <w:t xml:space="preserve">Assign students a writing assignment </w:t>
            </w:r>
            <w:proofErr w:type="gramStart"/>
            <w:r w:rsidRPr="009F3751">
              <w:rPr>
                <w:rFonts w:ascii="Times New Roman" w:hAnsi="Times New Roman" w:cs="Times New Roman"/>
              </w:rPr>
              <w:t>comparing and contrasting</w:t>
            </w:r>
            <w:proofErr w:type="gramEnd"/>
            <w:r w:rsidRPr="009F3751">
              <w:rPr>
                <w:rFonts w:ascii="Times New Roman" w:hAnsi="Times New Roman" w:cs="Times New Roman"/>
              </w:rPr>
              <w:t xml:space="preserve"> two experiences: 1. Experience that describes </w:t>
            </w:r>
            <w:r>
              <w:rPr>
                <w:rFonts w:ascii="Times New Roman" w:hAnsi="Times New Roman" w:cs="Times New Roman"/>
              </w:rPr>
              <w:t xml:space="preserve">one’s </w:t>
            </w:r>
            <w:r w:rsidRPr="009F3751">
              <w:rPr>
                <w:rFonts w:ascii="Times New Roman" w:hAnsi="Times New Roman" w:cs="Times New Roman"/>
              </w:rPr>
              <w:t xml:space="preserve">best work at reaching a goal. 2. Experience that describes how challenges prevented goal attainment. </w:t>
            </w:r>
          </w:p>
          <w:p w14:paraId="57218566" w14:textId="77777777" w:rsidR="00A779A3" w:rsidRDefault="00A779A3" w:rsidP="00A779A3">
            <w:pPr>
              <w:numPr>
                <w:ilvl w:val="0"/>
                <w:numId w:val="11"/>
              </w:numPr>
              <w:contextualSpacing/>
              <w:rPr>
                <w:rFonts w:ascii="Times New Roman" w:hAnsi="Times New Roman" w:cs="Times New Roman"/>
                <w:b/>
              </w:rPr>
            </w:pPr>
            <w:r w:rsidRPr="009F3751">
              <w:rPr>
                <w:rFonts w:ascii="Times New Roman" w:hAnsi="Times New Roman" w:cs="Times New Roman"/>
              </w:rPr>
              <w:t>Have students write about a dilemma they</w:t>
            </w:r>
            <w:r>
              <w:rPr>
                <w:rFonts w:ascii="Times New Roman" w:hAnsi="Times New Roman" w:cs="Times New Roman"/>
              </w:rPr>
              <w:t>’re</w:t>
            </w:r>
            <w:r w:rsidRPr="009F3751">
              <w:rPr>
                <w:rFonts w:ascii="Times New Roman" w:hAnsi="Times New Roman" w:cs="Times New Roman"/>
              </w:rPr>
              <w:t xml:space="preserve"> fac</w:t>
            </w:r>
            <w:r>
              <w:rPr>
                <w:rFonts w:ascii="Times New Roman" w:hAnsi="Times New Roman" w:cs="Times New Roman"/>
              </w:rPr>
              <w:t>ing</w:t>
            </w:r>
            <w:r w:rsidRPr="009F3751">
              <w:rPr>
                <w:rFonts w:ascii="Times New Roman" w:hAnsi="Times New Roman" w:cs="Times New Roman"/>
              </w:rPr>
              <w:t xml:space="preserve"> and have them use cost/benefit analysis to generate potential solutions/decisions.</w:t>
            </w:r>
          </w:p>
          <w:p w14:paraId="5E63B10E" w14:textId="1DA8285F" w:rsidR="00A779A3" w:rsidRPr="00A779A3" w:rsidRDefault="00A779A3" w:rsidP="00A779A3">
            <w:pPr>
              <w:numPr>
                <w:ilvl w:val="0"/>
                <w:numId w:val="11"/>
              </w:numPr>
              <w:contextualSpacing/>
              <w:rPr>
                <w:rFonts w:ascii="Times New Roman" w:hAnsi="Times New Roman" w:cs="Times New Roman"/>
                <w:b/>
              </w:rPr>
            </w:pPr>
            <w:r w:rsidRPr="00A779A3">
              <w:rPr>
                <w:rFonts w:ascii="Times New Roman" w:hAnsi="Times New Roman" w:cs="Times New Roman"/>
              </w:rPr>
              <w:t xml:space="preserve">Have students conduct a review of their habits and note which habits contribute to their success. </w:t>
            </w:r>
          </w:p>
        </w:tc>
      </w:tr>
    </w:tbl>
    <w:p w14:paraId="678CB3C2" w14:textId="77777777" w:rsidR="00A779A3" w:rsidRPr="00A779A3" w:rsidRDefault="00A779A3" w:rsidP="00D300CE">
      <w:pPr>
        <w:rPr>
          <w:rFonts w:ascii="Times New Roman" w:eastAsia="Times New Roman" w:hAnsi="Times New Roman" w:cs="Times New Roman"/>
          <w:b/>
          <w:sz w:val="24"/>
          <w:szCs w:val="24"/>
        </w:rPr>
      </w:pPr>
    </w:p>
    <w:p w14:paraId="3BD1973C" w14:textId="6F3899E9" w:rsidR="00FC47B7" w:rsidRPr="00FC47B7" w:rsidRDefault="00531E51" w:rsidP="0A5FB6FB">
      <w:pPr>
        <w:rPr>
          <w:rFonts w:ascii="Times New Roman" w:eastAsia="Times New Roman" w:hAnsi="Times New Roman" w:cs="Times New Roman"/>
          <w:b/>
          <w:bCs/>
        </w:rPr>
      </w:pPr>
      <w:r w:rsidRPr="0A5FB6FB">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0A5FB6FB">
        <w:rPr>
          <w:rFonts w:ascii="Times New Roman" w:eastAsia="Times New Roman" w:hAnsi="Times New Roman" w:cs="Times New Roman"/>
        </w:rPr>
        <w:t>WestEd</w:t>
      </w:r>
      <w:proofErr w:type="spellEnd"/>
      <w:r w:rsidRPr="0A5FB6FB">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A5FB6FB">
        <w:rPr>
          <w:rFonts w:ascii="Times New Roman" w:eastAsia="Times New Roman" w:hAnsi="Times New Roman" w:cs="Times New Roman"/>
        </w:rPr>
        <w:t>WestEd</w:t>
      </w:r>
      <w:proofErr w:type="spellEnd"/>
      <w:r w:rsidRPr="0A5FB6FB">
        <w:rPr>
          <w:rFonts w:ascii="Times New Roman" w:eastAsia="Times New Roman" w:hAnsi="Times New Roman" w:cs="Times New Roman"/>
        </w:rPr>
        <w:t xml:space="preserve"> is hereby granted. </w:t>
      </w:r>
    </w:p>
    <w:sectPr w:rsidR="00FC47B7" w:rsidRPr="00FC47B7" w:rsidSect="00D4204A">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2109C" w14:textId="77777777" w:rsidR="00F94008" w:rsidRDefault="00F94008">
      <w:pPr>
        <w:spacing w:after="0" w:line="240" w:lineRule="auto"/>
      </w:pPr>
      <w:r>
        <w:separator/>
      </w:r>
    </w:p>
  </w:endnote>
  <w:endnote w:type="continuationSeparator" w:id="0">
    <w:p w14:paraId="2B2E97BD" w14:textId="77777777" w:rsidR="00F94008" w:rsidRDefault="00F94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134ED" w14:textId="77777777" w:rsidR="00F94008" w:rsidRDefault="00F94008">
      <w:pPr>
        <w:spacing w:after="0" w:line="240" w:lineRule="auto"/>
      </w:pPr>
      <w:r>
        <w:separator/>
      </w:r>
    </w:p>
  </w:footnote>
  <w:footnote w:type="continuationSeparator" w:id="0">
    <w:p w14:paraId="0611330E" w14:textId="77777777" w:rsidR="00F94008" w:rsidRDefault="00F940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1744B"/>
    <w:multiLevelType w:val="multilevel"/>
    <w:tmpl w:val="790AF1C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B515931"/>
    <w:multiLevelType w:val="multilevel"/>
    <w:tmpl w:val="CA50E08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603375F"/>
    <w:multiLevelType w:val="multilevel"/>
    <w:tmpl w:val="0ADE2EB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0D84979"/>
    <w:multiLevelType w:val="hybridMultilevel"/>
    <w:tmpl w:val="B4161C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4F96ED6"/>
    <w:multiLevelType w:val="multilevel"/>
    <w:tmpl w:val="AE0C74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46B96EF8"/>
    <w:multiLevelType w:val="hybridMultilevel"/>
    <w:tmpl w:val="E7C28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A1C5255"/>
    <w:multiLevelType w:val="multilevel"/>
    <w:tmpl w:val="BF00E3A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521374B3"/>
    <w:multiLevelType w:val="multilevel"/>
    <w:tmpl w:val="9F5290F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68C92397"/>
    <w:multiLevelType w:val="hybridMultilevel"/>
    <w:tmpl w:val="14C05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AE51227"/>
    <w:multiLevelType w:val="hybridMultilevel"/>
    <w:tmpl w:val="6CC649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87A23B1"/>
    <w:multiLevelType w:val="multilevel"/>
    <w:tmpl w:val="D0ACD32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15:restartNumberingAfterBreak="0">
    <w:nsid w:val="7DC376EF"/>
    <w:multiLevelType w:val="hybridMultilevel"/>
    <w:tmpl w:val="1B9CB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8"/>
  </w:num>
  <w:num w:numId="3">
    <w:abstractNumId w:val="0"/>
  </w:num>
  <w:num w:numId="4">
    <w:abstractNumId w:val="3"/>
  </w:num>
  <w:num w:numId="5">
    <w:abstractNumId w:val="7"/>
  </w:num>
  <w:num w:numId="6">
    <w:abstractNumId w:val="9"/>
  </w:num>
  <w:num w:numId="7">
    <w:abstractNumId w:val="12"/>
  </w:num>
  <w:num w:numId="8">
    <w:abstractNumId w:val="10"/>
  </w:num>
  <w:num w:numId="9">
    <w:abstractNumId w:val="4"/>
  </w:num>
  <w:num w:numId="10">
    <w:abstractNumId w:val="11"/>
  </w:num>
  <w:num w:numId="11">
    <w:abstractNumId w:val="6"/>
  </w:num>
  <w:num w:numId="12">
    <w:abstractNumId w:val="5"/>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388"/>
    <w:rsid w:val="00086AB4"/>
    <w:rsid w:val="000B4FC7"/>
    <w:rsid w:val="000D4D29"/>
    <w:rsid w:val="0016754B"/>
    <w:rsid w:val="001D3F24"/>
    <w:rsid w:val="001F5388"/>
    <w:rsid w:val="0020774B"/>
    <w:rsid w:val="00235927"/>
    <w:rsid w:val="002452A3"/>
    <w:rsid w:val="00274F7D"/>
    <w:rsid w:val="002C15F1"/>
    <w:rsid w:val="003120A5"/>
    <w:rsid w:val="00322DE9"/>
    <w:rsid w:val="0033759E"/>
    <w:rsid w:val="003E58E2"/>
    <w:rsid w:val="004665EA"/>
    <w:rsid w:val="004E41DA"/>
    <w:rsid w:val="00531E51"/>
    <w:rsid w:val="00583897"/>
    <w:rsid w:val="005F1F37"/>
    <w:rsid w:val="005F3EF8"/>
    <w:rsid w:val="006B16E0"/>
    <w:rsid w:val="006F66B4"/>
    <w:rsid w:val="007709A5"/>
    <w:rsid w:val="00792F64"/>
    <w:rsid w:val="007C351D"/>
    <w:rsid w:val="007C49A7"/>
    <w:rsid w:val="008524EC"/>
    <w:rsid w:val="0088782D"/>
    <w:rsid w:val="00936E5B"/>
    <w:rsid w:val="00982758"/>
    <w:rsid w:val="009A20B2"/>
    <w:rsid w:val="009B3F3A"/>
    <w:rsid w:val="009B609D"/>
    <w:rsid w:val="009D694F"/>
    <w:rsid w:val="00A24185"/>
    <w:rsid w:val="00A779A3"/>
    <w:rsid w:val="00AA1713"/>
    <w:rsid w:val="00BE3A1A"/>
    <w:rsid w:val="00BE5EE9"/>
    <w:rsid w:val="00C10069"/>
    <w:rsid w:val="00C15030"/>
    <w:rsid w:val="00C8107A"/>
    <w:rsid w:val="00CA4C1D"/>
    <w:rsid w:val="00CB69CA"/>
    <w:rsid w:val="00D266B7"/>
    <w:rsid w:val="00D300CE"/>
    <w:rsid w:val="00D33AE2"/>
    <w:rsid w:val="00D4204A"/>
    <w:rsid w:val="00D75358"/>
    <w:rsid w:val="00EB0EEF"/>
    <w:rsid w:val="00F04E3C"/>
    <w:rsid w:val="00F70351"/>
    <w:rsid w:val="00F94008"/>
    <w:rsid w:val="00F975E6"/>
    <w:rsid w:val="00FB0059"/>
    <w:rsid w:val="00FC47B7"/>
    <w:rsid w:val="00FD4863"/>
    <w:rsid w:val="025B9A6B"/>
    <w:rsid w:val="038ABC41"/>
    <w:rsid w:val="0A0683E8"/>
    <w:rsid w:val="0A5FB6FB"/>
    <w:rsid w:val="0B19D180"/>
    <w:rsid w:val="0E85674A"/>
    <w:rsid w:val="0ED1E61D"/>
    <w:rsid w:val="1103390E"/>
    <w:rsid w:val="142CD928"/>
    <w:rsid w:val="20B2398B"/>
    <w:rsid w:val="236F2F08"/>
    <w:rsid w:val="23A4A850"/>
    <w:rsid w:val="27FB3D46"/>
    <w:rsid w:val="286338F2"/>
    <w:rsid w:val="29970DA7"/>
    <w:rsid w:val="2D1531FF"/>
    <w:rsid w:val="2F035DE4"/>
    <w:rsid w:val="317E19C5"/>
    <w:rsid w:val="346D8DB5"/>
    <w:rsid w:val="3555C664"/>
    <w:rsid w:val="375015E6"/>
    <w:rsid w:val="38AB9BBC"/>
    <w:rsid w:val="3B6360BA"/>
    <w:rsid w:val="3C662453"/>
    <w:rsid w:val="3DA706A2"/>
    <w:rsid w:val="3E61B1CB"/>
    <w:rsid w:val="3EA48E00"/>
    <w:rsid w:val="442BDB39"/>
    <w:rsid w:val="4526F33F"/>
    <w:rsid w:val="461FF53C"/>
    <w:rsid w:val="479E0AB4"/>
    <w:rsid w:val="4C23F51D"/>
    <w:rsid w:val="4CBB31A8"/>
    <w:rsid w:val="4FB52DDC"/>
    <w:rsid w:val="51D23547"/>
    <w:rsid w:val="545680A6"/>
    <w:rsid w:val="596CBDA9"/>
    <w:rsid w:val="59991113"/>
    <w:rsid w:val="5C980AAF"/>
    <w:rsid w:val="6375A549"/>
    <w:rsid w:val="64D70A82"/>
    <w:rsid w:val="664C5A9B"/>
    <w:rsid w:val="666D060A"/>
    <w:rsid w:val="6CD18284"/>
    <w:rsid w:val="6F1D9A79"/>
    <w:rsid w:val="7383123F"/>
    <w:rsid w:val="74F1957D"/>
    <w:rsid w:val="77B217CA"/>
    <w:rsid w:val="7A56675C"/>
    <w:rsid w:val="7CB57C37"/>
    <w:rsid w:val="7E1A5168"/>
    <w:rsid w:val="7F6EA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A4140"/>
  <w15:docId w15:val="{C4600A8E-FE70-402B-8157-60D0C659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9A3"/>
  </w:style>
  <w:style w:type="paragraph" w:styleId="Heading1">
    <w:name w:val="heading 1"/>
    <w:basedOn w:val="Normal"/>
    <w:next w:val="Normal"/>
    <w:link w:val="Heading1Char"/>
    <w:uiPriority w:val="9"/>
    <w:qFormat/>
    <w:rsid w:val="00CB69C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B69CA"/>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Heading3">
    <w:name w:val="heading 3"/>
    <w:basedOn w:val="Normal"/>
    <w:next w:val="Normal"/>
    <w:link w:val="Heading3Char"/>
    <w:uiPriority w:val="9"/>
    <w:semiHidden/>
    <w:unhideWhenUsed/>
    <w:qFormat/>
    <w:rsid w:val="00CB69CA"/>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Heading4">
    <w:name w:val="heading 4"/>
    <w:basedOn w:val="Normal"/>
    <w:next w:val="Normal"/>
    <w:link w:val="Heading4Char"/>
    <w:uiPriority w:val="9"/>
    <w:semiHidden/>
    <w:unhideWhenUsed/>
    <w:qFormat/>
    <w:rsid w:val="00CB69C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B69CA"/>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B69CA"/>
    <w:pPr>
      <w:keepNext/>
      <w:keepLines/>
      <w:spacing w:before="40" w:after="0"/>
      <w:outlineLvl w:val="5"/>
    </w:pPr>
    <w:rPr>
      <w:rFonts w:asciiTheme="majorHAnsi" w:eastAsiaTheme="majorEastAsia" w:hAnsiTheme="majorHAnsi" w:cstheme="majorBidi"/>
      <w:color w:val="244061" w:themeColor="accent1" w:themeShade="80"/>
    </w:rPr>
  </w:style>
  <w:style w:type="paragraph" w:styleId="Heading7">
    <w:name w:val="heading 7"/>
    <w:basedOn w:val="Normal"/>
    <w:next w:val="Normal"/>
    <w:link w:val="Heading7Char"/>
    <w:uiPriority w:val="9"/>
    <w:semiHidden/>
    <w:unhideWhenUsed/>
    <w:qFormat/>
    <w:rsid w:val="00CB69CA"/>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Heading8">
    <w:name w:val="heading 8"/>
    <w:basedOn w:val="Normal"/>
    <w:next w:val="Normal"/>
    <w:link w:val="Heading8Char"/>
    <w:uiPriority w:val="9"/>
    <w:semiHidden/>
    <w:unhideWhenUsed/>
    <w:qFormat/>
    <w:rsid w:val="00CB69CA"/>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CB69CA"/>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B69CA"/>
    <w:pPr>
      <w:spacing w:after="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CB69CA"/>
    <w:pPr>
      <w:numPr>
        <w:ilvl w:val="1"/>
      </w:numPr>
    </w:pPr>
    <w:rPr>
      <w:color w:val="5A5A5A" w:themeColor="text1" w:themeTint="A5"/>
      <w:spacing w:val="15"/>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CommentReference">
    <w:name w:val="annotation reference"/>
    <w:basedOn w:val="DefaultParagraphFont"/>
    <w:uiPriority w:val="99"/>
    <w:semiHidden/>
    <w:unhideWhenUsed/>
    <w:rsid w:val="0092783B"/>
    <w:rPr>
      <w:sz w:val="16"/>
      <w:szCs w:val="16"/>
    </w:rPr>
  </w:style>
  <w:style w:type="paragraph" w:styleId="CommentText">
    <w:name w:val="annotation text"/>
    <w:basedOn w:val="Normal"/>
    <w:link w:val="CommentTextChar"/>
    <w:uiPriority w:val="99"/>
    <w:unhideWhenUsed/>
    <w:rsid w:val="0092783B"/>
    <w:pPr>
      <w:spacing w:after="0" w:line="240" w:lineRule="auto"/>
    </w:pPr>
    <w:rPr>
      <w:color w:val="000000"/>
      <w:sz w:val="20"/>
      <w:szCs w:val="20"/>
    </w:rPr>
  </w:style>
  <w:style w:type="character" w:customStyle="1" w:styleId="CommentTextChar">
    <w:name w:val="Comment Text Char"/>
    <w:basedOn w:val="DefaultParagraphFont"/>
    <w:link w:val="CommentText"/>
    <w:uiPriority w:val="99"/>
    <w:rsid w:val="0092783B"/>
    <w:rPr>
      <w:color w:val="000000"/>
      <w:sz w:val="20"/>
      <w:szCs w:val="20"/>
    </w:rPr>
  </w:style>
  <w:style w:type="paragraph" w:styleId="NormalWeb">
    <w:name w:val="Normal (Web)"/>
    <w:basedOn w:val="Normal"/>
    <w:uiPriority w:val="99"/>
    <w:unhideWhenUsed/>
    <w:rsid w:val="0092783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2783B"/>
    <w:pPr>
      <w:ind w:left="720"/>
      <w:contextualSpacing/>
    </w:pPr>
  </w:style>
  <w:style w:type="table" w:styleId="TableGrid">
    <w:name w:val="Table Grid"/>
    <w:basedOn w:val="TableNormal"/>
    <w:uiPriority w:val="39"/>
    <w:rsid w:val="0092783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7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83B"/>
    <w:rPr>
      <w:rFonts w:ascii="Segoe UI" w:hAnsi="Segoe UI" w:cs="Segoe UI"/>
      <w:sz w:val="18"/>
      <w:szCs w:val="18"/>
    </w:rPr>
  </w:style>
  <w:style w:type="paragraph" w:styleId="Header">
    <w:name w:val="header"/>
    <w:basedOn w:val="Normal"/>
    <w:link w:val="HeaderChar"/>
    <w:uiPriority w:val="99"/>
    <w:unhideWhenUsed/>
    <w:rsid w:val="00E708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82B"/>
  </w:style>
  <w:style w:type="paragraph" w:styleId="Footer">
    <w:name w:val="footer"/>
    <w:basedOn w:val="Normal"/>
    <w:link w:val="FooterChar"/>
    <w:uiPriority w:val="99"/>
    <w:unhideWhenUsed/>
    <w:rsid w:val="00E708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82B"/>
  </w:style>
  <w:style w:type="paragraph" w:styleId="CommentSubject">
    <w:name w:val="annotation subject"/>
    <w:basedOn w:val="CommentText"/>
    <w:next w:val="CommentText"/>
    <w:link w:val="CommentSubjectChar"/>
    <w:uiPriority w:val="99"/>
    <w:semiHidden/>
    <w:unhideWhenUsed/>
    <w:rsid w:val="00934F2F"/>
    <w:pPr>
      <w:spacing w:after="160"/>
    </w:pPr>
    <w:rPr>
      <w:b/>
      <w:bCs/>
      <w:color w:val="auto"/>
    </w:rPr>
  </w:style>
  <w:style w:type="character" w:customStyle="1" w:styleId="CommentSubjectChar">
    <w:name w:val="Comment Subject Char"/>
    <w:basedOn w:val="CommentTextChar"/>
    <w:link w:val="CommentSubject"/>
    <w:uiPriority w:val="99"/>
    <w:semiHidden/>
    <w:rsid w:val="00934F2F"/>
    <w:rPr>
      <w:b/>
      <w:bCs/>
      <w:color w:val="000000"/>
      <w:sz w:val="20"/>
      <w:szCs w:val="20"/>
    </w:rPr>
  </w:style>
  <w:style w:type="table" w:customStyle="1" w:styleId="a0">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1">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2">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5">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character" w:customStyle="1" w:styleId="Heading1Char">
    <w:name w:val="Heading 1 Char"/>
    <w:basedOn w:val="DefaultParagraphFont"/>
    <w:link w:val="Heading1"/>
    <w:uiPriority w:val="9"/>
    <w:rsid w:val="00CB69C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CB69CA"/>
    <w:rPr>
      <w:rFonts w:asciiTheme="majorHAnsi" w:eastAsiaTheme="majorEastAsia" w:hAnsiTheme="majorHAnsi" w:cstheme="majorBidi"/>
      <w:color w:val="365F91" w:themeColor="accent1" w:themeShade="BF"/>
      <w:sz w:val="28"/>
      <w:szCs w:val="28"/>
    </w:rPr>
  </w:style>
  <w:style w:type="character" w:customStyle="1" w:styleId="Heading3Char">
    <w:name w:val="Heading 3 Char"/>
    <w:basedOn w:val="DefaultParagraphFont"/>
    <w:link w:val="Heading3"/>
    <w:uiPriority w:val="9"/>
    <w:semiHidden/>
    <w:rsid w:val="00CB69CA"/>
    <w:rPr>
      <w:rFonts w:asciiTheme="majorHAnsi" w:eastAsiaTheme="majorEastAsia" w:hAnsiTheme="majorHAnsi" w:cstheme="majorBidi"/>
      <w:color w:val="244061" w:themeColor="accent1" w:themeShade="80"/>
      <w:sz w:val="24"/>
      <w:szCs w:val="24"/>
    </w:rPr>
  </w:style>
  <w:style w:type="character" w:customStyle="1" w:styleId="Heading4Char">
    <w:name w:val="Heading 4 Char"/>
    <w:basedOn w:val="DefaultParagraphFont"/>
    <w:link w:val="Heading4"/>
    <w:uiPriority w:val="9"/>
    <w:semiHidden/>
    <w:rsid w:val="00CB69CA"/>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CB69CA"/>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CB69CA"/>
    <w:rPr>
      <w:rFonts w:asciiTheme="majorHAnsi" w:eastAsiaTheme="majorEastAsia" w:hAnsiTheme="majorHAnsi" w:cstheme="majorBidi"/>
      <w:color w:val="244061" w:themeColor="accent1" w:themeShade="80"/>
    </w:rPr>
  </w:style>
  <w:style w:type="character" w:customStyle="1" w:styleId="Heading7Char">
    <w:name w:val="Heading 7 Char"/>
    <w:basedOn w:val="DefaultParagraphFont"/>
    <w:link w:val="Heading7"/>
    <w:uiPriority w:val="9"/>
    <w:semiHidden/>
    <w:rsid w:val="00CB69CA"/>
    <w:rPr>
      <w:rFonts w:asciiTheme="majorHAnsi" w:eastAsiaTheme="majorEastAsia" w:hAnsiTheme="majorHAnsi" w:cstheme="majorBidi"/>
      <w:i/>
      <w:iCs/>
      <w:color w:val="244061" w:themeColor="accent1" w:themeShade="80"/>
    </w:rPr>
  </w:style>
  <w:style w:type="character" w:customStyle="1" w:styleId="Heading8Char">
    <w:name w:val="Heading 8 Char"/>
    <w:basedOn w:val="DefaultParagraphFont"/>
    <w:link w:val="Heading8"/>
    <w:uiPriority w:val="9"/>
    <w:semiHidden/>
    <w:rsid w:val="00CB69CA"/>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CB69CA"/>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CB69CA"/>
    <w:pPr>
      <w:spacing w:after="200" w:line="240" w:lineRule="auto"/>
    </w:pPr>
    <w:rPr>
      <w:i/>
      <w:iCs/>
      <w:color w:val="1F497D" w:themeColor="text2"/>
      <w:sz w:val="18"/>
      <w:szCs w:val="18"/>
    </w:rPr>
  </w:style>
  <w:style w:type="character" w:customStyle="1" w:styleId="TitleChar">
    <w:name w:val="Title Char"/>
    <w:basedOn w:val="DefaultParagraphFont"/>
    <w:link w:val="Title"/>
    <w:uiPriority w:val="10"/>
    <w:rsid w:val="00CB69CA"/>
    <w:rPr>
      <w:rFonts w:asciiTheme="majorHAnsi" w:eastAsiaTheme="majorEastAsia" w:hAnsiTheme="majorHAnsi" w:cstheme="majorBidi"/>
      <w:spacing w:val="-10"/>
      <w:sz w:val="56"/>
      <w:szCs w:val="56"/>
    </w:rPr>
  </w:style>
  <w:style w:type="character" w:customStyle="1" w:styleId="SubtitleChar">
    <w:name w:val="Subtitle Char"/>
    <w:basedOn w:val="DefaultParagraphFont"/>
    <w:link w:val="Subtitle"/>
    <w:uiPriority w:val="11"/>
    <w:rsid w:val="00CB69CA"/>
    <w:rPr>
      <w:color w:val="5A5A5A" w:themeColor="text1" w:themeTint="A5"/>
      <w:spacing w:val="15"/>
    </w:rPr>
  </w:style>
  <w:style w:type="character" w:styleId="Strong">
    <w:name w:val="Strong"/>
    <w:basedOn w:val="DefaultParagraphFont"/>
    <w:uiPriority w:val="22"/>
    <w:qFormat/>
    <w:rsid w:val="00CB69CA"/>
    <w:rPr>
      <w:b/>
      <w:bCs/>
      <w:color w:val="auto"/>
    </w:rPr>
  </w:style>
  <w:style w:type="character" w:styleId="Emphasis">
    <w:name w:val="Emphasis"/>
    <w:basedOn w:val="DefaultParagraphFont"/>
    <w:uiPriority w:val="20"/>
    <w:qFormat/>
    <w:rsid w:val="00CB69CA"/>
    <w:rPr>
      <w:i/>
      <w:iCs/>
      <w:color w:val="auto"/>
    </w:rPr>
  </w:style>
  <w:style w:type="paragraph" w:styleId="NoSpacing">
    <w:name w:val="No Spacing"/>
    <w:uiPriority w:val="1"/>
    <w:qFormat/>
    <w:rsid w:val="00CB69CA"/>
    <w:pPr>
      <w:spacing w:after="0" w:line="240" w:lineRule="auto"/>
    </w:pPr>
  </w:style>
  <w:style w:type="paragraph" w:styleId="Quote">
    <w:name w:val="Quote"/>
    <w:basedOn w:val="Normal"/>
    <w:next w:val="Normal"/>
    <w:link w:val="QuoteChar"/>
    <w:uiPriority w:val="29"/>
    <w:qFormat/>
    <w:rsid w:val="00CB69CA"/>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B69CA"/>
    <w:rPr>
      <w:i/>
      <w:iCs/>
      <w:color w:val="404040" w:themeColor="text1" w:themeTint="BF"/>
    </w:rPr>
  </w:style>
  <w:style w:type="paragraph" w:styleId="IntenseQuote">
    <w:name w:val="Intense Quote"/>
    <w:basedOn w:val="Normal"/>
    <w:next w:val="Normal"/>
    <w:link w:val="IntenseQuoteChar"/>
    <w:uiPriority w:val="30"/>
    <w:qFormat/>
    <w:rsid w:val="00CB69C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B69CA"/>
    <w:rPr>
      <w:i/>
      <w:iCs/>
      <w:color w:val="4F81BD" w:themeColor="accent1"/>
    </w:rPr>
  </w:style>
  <w:style w:type="character" w:styleId="SubtleEmphasis">
    <w:name w:val="Subtle Emphasis"/>
    <w:basedOn w:val="DefaultParagraphFont"/>
    <w:uiPriority w:val="19"/>
    <w:qFormat/>
    <w:rsid w:val="00CB69CA"/>
    <w:rPr>
      <w:i/>
      <w:iCs/>
      <w:color w:val="404040" w:themeColor="text1" w:themeTint="BF"/>
    </w:rPr>
  </w:style>
  <w:style w:type="character" w:styleId="IntenseEmphasis">
    <w:name w:val="Intense Emphasis"/>
    <w:basedOn w:val="DefaultParagraphFont"/>
    <w:uiPriority w:val="21"/>
    <w:qFormat/>
    <w:rsid w:val="00CB69CA"/>
    <w:rPr>
      <w:i/>
      <w:iCs/>
      <w:color w:val="4F81BD" w:themeColor="accent1"/>
    </w:rPr>
  </w:style>
  <w:style w:type="character" w:styleId="SubtleReference">
    <w:name w:val="Subtle Reference"/>
    <w:basedOn w:val="DefaultParagraphFont"/>
    <w:uiPriority w:val="31"/>
    <w:qFormat/>
    <w:rsid w:val="00CB69CA"/>
    <w:rPr>
      <w:smallCaps/>
      <w:color w:val="404040" w:themeColor="text1" w:themeTint="BF"/>
    </w:rPr>
  </w:style>
  <w:style w:type="character" w:styleId="IntenseReference">
    <w:name w:val="Intense Reference"/>
    <w:basedOn w:val="DefaultParagraphFont"/>
    <w:uiPriority w:val="32"/>
    <w:qFormat/>
    <w:rsid w:val="00CB69CA"/>
    <w:rPr>
      <w:b/>
      <w:bCs/>
      <w:smallCaps/>
      <w:color w:val="4F81BD" w:themeColor="accent1"/>
      <w:spacing w:val="5"/>
    </w:rPr>
  </w:style>
  <w:style w:type="character" w:styleId="BookTitle">
    <w:name w:val="Book Title"/>
    <w:basedOn w:val="DefaultParagraphFont"/>
    <w:uiPriority w:val="33"/>
    <w:qFormat/>
    <w:rsid w:val="00CB69CA"/>
    <w:rPr>
      <w:b/>
      <w:bCs/>
      <w:i/>
      <w:iCs/>
      <w:spacing w:val="5"/>
    </w:rPr>
  </w:style>
  <w:style w:type="paragraph" w:styleId="TOCHeading">
    <w:name w:val="TOC Heading"/>
    <w:basedOn w:val="Heading1"/>
    <w:next w:val="Normal"/>
    <w:uiPriority w:val="39"/>
    <w:semiHidden/>
    <w:unhideWhenUsed/>
    <w:qFormat/>
    <w:rsid w:val="00CB69CA"/>
    <w:pPr>
      <w:outlineLvl w:val="9"/>
    </w:p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documenttasks/documenttasks1.xml><?xml version="1.0" encoding="utf-8"?>
<t:Tasks xmlns:t="http://schemas.microsoft.com/office/tasks/2019/documenttasks" xmlns:oel="http://schemas.microsoft.com/office/2019/extlst">
  <t:Task id="{DDBAAD00-1F21-4C97-A489-9631BC1AFF49}">
    <t:Anchor>
      <t:Comment id="557048991"/>
    </t:Anchor>
    <t:History>
      <t:Event id="{F9CAD1D1-0729-4B9A-B6B6-C18ABB58A5F4}" time="2021-07-15T15:14:22.1Z">
        <t:Attribution userId="S::jkelly@doe.nj.gov::84259894-72a6-4f1e-82ee-08ffe4bd9553" userProvider="AD" userName="Kelly, Jean"/>
        <t:Anchor>
          <t:Comment id="557048991"/>
        </t:Anchor>
        <t:Create/>
      </t:Event>
      <t:Event id="{25C8C022-908B-4C90-864C-D7444E1C3EAD}" time="2021-07-15T15:14:22.1Z">
        <t:Attribution userId="S::jkelly@doe.nj.gov::84259894-72a6-4f1e-82ee-08ffe4bd9553" userProvider="AD" userName="Kelly, Jean"/>
        <t:Anchor>
          <t:Comment id="557048991"/>
        </t:Anchor>
        <t:Assign userId="S::ethomas@doe.nj.gov::ecf9b76d-2424-407e-a49b-ad172b417e8c" userProvider="AD" userName="Thomas, Elizabeth"/>
      </t:Event>
      <t:Event id="{0153D03A-2036-4460-BCA8-75D8B44D9C61}" time="2021-07-15T15:14:22.1Z">
        <t:Attribution userId="S::jkelly@doe.nj.gov::84259894-72a6-4f1e-82ee-08ffe4bd9553" userProvider="AD" userName="Kelly, Jean"/>
        <t:Anchor>
          <t:Comment id="557048991"/>
        </t:Anchor>
        <t:SetTitle title="@Thomas, Elizabeth , this is the handout I was referring to. I can't get the reading order corrected...I tried to figure out on line too, said something about opening up navigation panel and picking order, but that didn't seem possible when I tried.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9bdZxmqs6JrWNEmcRmi8KG3Mbvw==">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</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471B3C-0560-4F4B-912F-23AB3C36AB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B30C258-F7B1-4589-A5CF-716EB8CE9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FD08BE-2B99-4666-9268-D3BA2EBAC0A3}">
  <ds:schemaRefs>
    <ds:schemaRef ds:uri="http://schemas.openxmlformats.org/officeDocument/2006/bibliography"/>
  </ds:schemaRefs>
</ds:datastoreItem>
</file>

<file path=customXml/itemProps5.xml><?xml version="1.0" encoding="utf-8"?>
<ds:datastoreItem xmlns:ds="http://schemas.openxmlformats.org/officeDocument/2006/customXml" ds:itemID="{EC638BBF-3087-469C-B344-61649BADF8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1795</Words>
  <Characters>10233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Kelly</dc:creator>
  <cp:lastModifiedBy>Allen, Kelly</cp:lastModifiedBy>
  <cp:revision>2</cp:revision>
  <dcterms:created xsi:type="dcterms:W3CDTF">2021-11-23T14:02:00Z</dcterms:created>
  <dcterms:modified xsi:type="dcterms:W3CDTF">2021-11-23T14:02:00Z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