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1EEBF" w14:textId="6D8003C8" w:rsidR="00FA7408" w:rsidRDefault="00BA7E02" w:rsidP="00D465B5">
      <w:pPr>
        <w:spacing w:after="300" w:line="240" w:lineRule="auto"/>
        <w:ind w:firstLine="30"/>
        <w:rPr>
          <w:rFonts w:ascii="Times New Roman" w:eastAsia="Times New Roman" w:hAnsi="Times New Roman" w:cs="Times New Roman"/>
          <w:color w:val="003462"/>
          <w:sz w:val="48"/>
          <w:szCs w:val="48"/>
        </w:rPr>
      </w:pPr>
      <w:r>
        <w:rPr>
          <w:noProof/>
        </w:rPr>
        <w:drawing>
          <wp:anchor distT="0" distB="0" distL="114300" distR="114300" simplePos="0" relativeHeight="251660288" behindDoc="1" locked="0" layoutInCell="1" allowOverlap="1" wp14:anchorId="2B31F0E3" wp14:editId="02D329F0">
            <wp:simplePos x="0" y="0"/>
            <wp:positionH relativeFrom="margin">
              <wp:posOffset>6552783</wp:posOffset>
            </wp:positionH>
            <wp:positionV relativeFrom="paragraph">
              <wp:posOffset>-170313</wp:posOffset>
            </wp:positionV>
            <wp:extent cx="1506220" cy="574040"/>
            <wp:effectExtent l="0" t="0" r="0" b="0"/>
            <wp:wrapNone/>
            <wp:docPr id="10" name="image1.png" descr="Logo: Mid-Ata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19CFAD31" wp14:editId="1E78A7A1">
            <wp:simplePos x="0" y="0"/>
            <wp:positionH relativeFrom="margin">
              <wp:posOffset>2230698</wp:posOffset>
            </wp:positionH>
            <wp:positionV relativeFrom="paragraph">
              <wp:posOffset>-136525</wp:posOffset>
            </wp:positionV>
            <wp:extent cx="3175635" cy="523240"/>
            <wp:effectExtent l="0" t="0" r="5715" b="0"/>
            <wp:wrapNone/>
            <wp:docPr id="12" name="image2.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7B30C37B" wp14:editId="7F7C7987">
            <wp:simplePos x="0" y="0"/>
            <wp:positionH relativeFrom="margin">
              <wp:align>left</wp:align>
            </wp:positionH>
            <wp:positionV relativeFrom="paragraph">
              <wp:posOffset>-327546</wp:posOffset>
            </wp:positionV>
            <wp:extent cx="955343" cy="948519"/>
            <wp:effectExtent l="0" t="0" r="0" b="4445"/>
            <wp:wrapNone/>
            <wp:docPr id="11"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a:xfrm>
                      <a:off x="0" y="0"/>
                      <a:ext cx="955343" cy="948519"/>
                    </a:xfrm>
                    <a:prstGeom prst="rect">
                      <a:avLst/>
                    </a:prstGeom>
                    <a:ln/>
                  </pic:spPr>
                </pic:pic>
              </a:graphicData>
            </a:graphic>
            <wp14:sizeRelH relativeFrom="page">
              <wp14:pctWidth>0</wp14:pctWidth>
            </wp14:sizeRelH>
            <wp14:sizeRelV relativeFrom="page">
              <wp14:pctHeight>0</wp14:pctHeight>
            </wp14:sizeRelV>
          </wp:anchor>
        </w:drawing>
      </w:r>
      <w:r w:rsidR="00A1518C">
        <w:rPr>
          <w:rFonts w:ascii="Times New Roman" w:eastAsia="Times New Roman" w:hAnsi="Times New Roman" w:cs="Times New Roman"/>
          <w:color w:val="003462"/>
          <w:sz w:val="48"/>
          <w:szCs w:val="48"/>
        </w:rPr>
        <w:t xml:space="preserve">  </w:t>
      </w:r>
    </w:p>
    <w:p w14:paraId="07528EB2" w14:textId="50F2B80E" w:rsidR="00D465B5" w:rsidRPr="00D465B5" w:rsidRDefault="00D465B5" w:rsidP="00670A17">
      <w:pPr>
        <w:spacing w:after="300" w:line="240" w:lineRule="auto"/>
        <w:rPr>
          <w:rFonts w:ascii="Times New Roman" w:eastAsia="Times New Roman" w:hAnsi="Times New Roman" w:cs="Times New Roman"/>
          <w:color w:val="003462"/>
          <w:sz w:val="24"/>
          <w:szCs w:val="24"/>
        </w:rPr>
      </w:pPr>
    </w:p>
    <w:p w14:paraId="57DBFE0E" w14:textId="47B78A85" w:rsidR="003D7FAE" w:rsidRDefault="005367AC" w:rsidP="005D3899">
      <w:pPr>
        <w:pStyle w:val="Heading1"/>
        <w:jc w:val="center"/>
        <w:rPr>
          <w:b w:val="0"/>
        </w:rPr>
      </w:pPr>
      <w:r w:rsidRPr="00A1518C">
        <w:rPr>
          <w:b w:val="0"/>
        </w:rPr>
        <w:t xml:space="preserve">Social Awareness Handout 5b: SEL Lesson Planning Tool </w:t>
      </w:r>
      <w:r w:rsidR="001E0A7C" w:rsidRPr="00A1518C">
        <w:rPr>
          <w:b w:val="0"/>
        </w:rPr>
        <w:t>—</w:t>
      </w:r>
      <w:r w:rsidRPr="00A1518C">
        <w:rPr>
          <w:b w:val="0"/>
        </w:rPr>
        <w:t xml:space="preserve"> Sample Indicators and Teaching Strategies</w:t>
      </w:r>
    </w:p>
    <w:p w14:paraId="2FCCBAE9" w14:textId="0C6FEFB7" w:rsidR="00A1518C" w:rsidRPr="00A1518C" w:rsidRDefault="00A1518C" w:rsidP="00A1518C"/>
    <w:p w14:paraId="2DAE5061" w14:textId="163D0888" w:rsidR="004C3239" w:rsidRPr="00A1518C" w:rsidRDefault="005367AC" w:rsidP="00D465B5">
      <w:pPr>
        <w:spacing w:before="100" w:beforeAutospacing="1" w:after="120"/>
        <w:rPr>
          <w:rFonts w:ascii="Times New Roman" w:hAnsi="Times New Roman" w:cs="Times New Roman"/>
          <w:sz w:val="24"/>
          <w:szCs w:val="24"/>
        </w:rPr>
      </w:pPr>
      <w:r w:rsidRPr="00A1518C">
        <w:rPr>
          <w:rFonts w:ascii="Times New Roman" w:hAnsi="Times New Roman" w:cs="Times New Roman"/>
          <w:b/>
          <w:sz w:val="24"/>
          <w:szCs w:val="24"/>
        </w:rPr>
        <w:t xml:space="preserve">Social Awareness </w:t>
      </w:r>
      <w:r w:rsidRPr="00A1518C">
        <w:rPr>
          <w:rFonts w:ascii="Times New Roman" w:hAnsi="Times New Roman" w:cs="Times New Roman"/>
          <w:sz w:val="24"/>
          <w:szCs w:val="24"/>
        </w:rPr>
        <w:t xml:space="preserve">is the ability to take the perspective of and empathize with others from diverse backgrounds and cultures, to understand social and ethical norms for behavior, and to recognize family, school, and community resources and supports. </w:t>
      </w:r>
    </w:p>
    <w:p w14:paraId="129944E2" w14:textId="78311CFF" w:rsidR="00A1518C" w:rsidRDefault="00A1518C" w:rsidP="00093E95">
      <w:pPr>
        <w:pStyle w:val="Heading2"/>
        <w:shd w:val="clear" w:color="auto" w:fill="DBE5F1" w:themeFill="accent1" w:themeFillTint="33"/>
        <w:rPr>
          <w:rFonts w:ascii="Times New Roman" w:eastAsia="Times New Roman" w:hAnsi="Times New Roman" w:cs="Times New Roman"/>
          <w:b/>
          <w:bCs/>
          <w:color w:val="auto"/>
          <w:sz w:val="28"/>
          <w:szCs w:val="28"/>
        </w:rPr>
      </w:pPr>
      <w:r w:rsidRPr="6D1108E1">
        <w:rPr>
          <w:rFonts w:ascii="Times New Roman" w:eastAsia="Times New Roman" w:hAnsi="Times New Roman" w:cs="Times New Roman"/>
          <w:b/>
          <w:bCs/>
          <w:color w:val="auto"/>
          <w:sz w:val="28"/>
          <w:szCs w:val="28"/>
        </w:rPr>
        <w:t xml:space="preserve">Sub-Competency 1: </w:t>
      </w:r>
    </w:p>
    <w:p w14:paraId="17100C08" w14:textId="152931A8" w:rsidR="00A1518C" w:rsidRDefault="00A1518C" w:rsidP="00093E95">
      <w:pPr>
        <w:shd w:val="clear" w:color="auto" w:fill="DBE5F1" w:themeFill="accent1" w:themeFillTint="33"/>
        <w:rPr>
          <w:rFonts w:ascii="Times New Roman" w:eastAsia="Times New Roman" w:hAnsi="Times New Roman" w:cs="Times New Roman"/>
          <w:sz w:val="24"/>
          <w:szCs w:val="24"/>
        </w:rPr>
      </w:pPr>
      <w:r w:rsidRPr="6D1108E1">
        <w:rPr>
          <w:rFonts w:ascii="Times New Roman" w:eastAsia="Times New Roman" w:hAnsi="Times New Roman" w:cs="Times New Roman"/>
          <w:sz w:val="24"/>
          <w:szCs w:val="24"/>
        </w:rPr>
        <w:t>Student will be able to recognize and</w:t>
      </w:r>
      <w:r w:rsidRPr="6D1108E1">
        <w:rPr>
          <w:rFonts w:ascii="Times New Roman" w:eastAsia="Times New Roman" w:hAnsi="Times New Roman" w:cs="Times New Roman"/>
          <w:b/>
          <w:bCs/>
          <w:sz w:val="24"/>
          <w:szCs w:val="24"/>
        </w:rPr>
        <w:t xml:space="preserve"> </w:t>
      </w:r>
      <w:r w:rsidRPr="6D1108E1">
        <w:rPr>
          <w:rFonts w:ascii="Times New Roman" w:eastAsia="Times New Roman" w:hAnsi="Times New Roman" w:cs="Times New Roman"/>
          <w:sz w:val="24"/>
          <w:szCs w:val="24"/>
        </w:rPr>
        <w:t>identify the thoughts, feelings, and perspectives of others.</w:t>
      </w:r>
    </w:p>
    <w:p w14:paraId="4C02B261" w14:textId="2E54A9A9" w:rsidR="00A1518C" w:rsidRPr="007C2617" w:rsidRDefault="00A1518C" w:rsidP="00A1518C">
      <w:pPr>
        <w:rPr>
          <w:sz w:val="24"/>
          <w:szCs w:val="24"/>
        </w:rPr>
      </w:pPr>
      <w:r w:rsidRPr="007C2617">
        <w:rPr>
          <w:rFonts w:ascii="Times New Roman" w:eastAsia="Times New Roman" w:hAnsi="Times New Roman" w:cs="Times New Roman"/>
          <w:b/>
          <w:sz w:val="24"/>
          <w:szCs w:val="24"/>
        </w:rPr>
        <w:t>Sample Indicators/Learning Objectives:</w:t>
      </w:r>
    </w:p>
    <w:tbl>
      <w:tblPr>
        <w:tblStyle w:val="TableGrid"/>
        <w:tblW w:w="12955" w:type="dxa"/>
        <w:tblLayout w:type="fixed"/>
        <w:tblLook w:val="0420" w:firstRow="1" w:lastRow="0" w:firstColumn="0" w:lastColumn="0" w:noHBand="0" w:noVBand="1"/>
      </w:tblPr>
      <w:tblGrid>
        <w:gridCol w:w="3055"/>
        <w:gridCol w:w="3240"/>
        <w:gridCol w:w="3330"/>
        <w:gridCol w:w="3330"/>
      </w:tblGrid>
      <w:tr w:rsidR="003D7FAE" w14:paraId="0E7948BA" w14:textId="77777777" w:rsidTr="00093E95">
        <w:trPr>
          <w:trHeight w:val="296"/>
        </w:trPr>
        <w:tc>
          <w:tcPr>
            <w:tcW w:w="3055" w:type="dxa"/>
          </w:tcPr>
          <w:p w14:paraId="66B28FB1" w14:textId="77777777" w:rsidR="003D7FAE" w:rsidRDefault="005367AC">
            <w:pPr>
              <w:rPr>
                <w:rFonts w:ascii="Times New Roman" w:eastAsia="Times New Roman" w:hAnsi="Times New Roman" w:cs="Times New Roman"/>
                <w:b/>
              </w:rPr>
            </w:pPr>
            <w:bookmarkStart w:id="0" w:name="_heading=h.gjdgxs" w:colFirst="0" w:colLast="0"/>
            <w:bookmarkEnd w:id="0"/>
            <w:r>
              <w:rPr>
                <w:rFonts w:ascii="Times New Roman" w:eastAsia="Times New Roman" w:hAnsi="Times New Roman" w:cs="Times New Roman"/>
                <w:b/>
              </w:rPr>
              <w:t>Early Elementary</w:t>
            </w:r>
          </w:p>
        </w:tc>
        <w:tc>
          <w:tcPr>
            <w:tcW w:w="3240" w:type="dxa"/>
          </w:tcPr>
          <w:p w14:paraId="6B3F75AE"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3330" w:type="dxa"/>
          </w:tcPr>
          <w:p w14:paraId="7C928221"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330" w:type="dxa"/>
          </w:tcPr>
          <w:p w14:paraId="1B9717D0"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4C3239" w14:paraId="19D83236" w14:textId="77777777" w:rsidTr="00093E95">
        <w:trPr>
          <w:trHeight w:val="680"/>
        </w:trPr>
        <w:tc>
          <w:tcPr>
            <w:tcW w:w="3055" w:type="dxa"/>
          </w:tcPr>
          <w:p w14:paraId="288E958A" w14:textId="082D541A" w:rsidR="004C3239" w:rsidRDefault="004C3239" w:rsidP="004C3239">
            <w:pPr>
              <w:numPr>
                <w:ilvl w:val="0"/>
                <w:numId w:val="10"/>
              </w:numPr>
              <w:spacing w:line="259" w:lineRule="auto"/>
              <w:contextualSpacing/>
              <w:rPr>
                <w:rFonts w:ascii="Times New Roman" w:hAnsi="Times New Roman" w:cs="Times New Roman"/>
              </w:rPr>
            </w:pPr>
            <w:r w:rsidRPr="009F3751">
              <w:rPr>
                <w:rFonts w:ascii="Times New Roman" w:eastAsia="Times New Roman" w:hAnsi="Times New Roman" w:cs="Times New Roman"/>
              </w:rPr>
              <w:t>With support from adults, identify a range of emotions in others when demonstrated through physical and auditory cues, using simple terms (i.e.</w:t>
            </w:r>
            <w:r w:rsidR="000A2518">
              <w:rPr>
                <w:rFonts w:ascii="Times New Roman" w:eastAsia="Times New Roman" w:hAnsi="Times New Roman" w:cs="Times New Roman"/>
              </w:rPr>
              <w:t>,</w:t>
            </w:r>
            <w:r w:rsidRPr="009F3751">
              <w:rPr>
                <w:rFonts w:ascii="Times New Roman" w:eastAsia="Times New Roman" w:hAnsi="Times New Roman" w:cs="Times New Roman"/>
              </w:rPr>
              <w:t xml:space="preserve"> “sad” by facial expression, “mad” by tone of voice).</w:t>
            </w:r>
          </w:p>
          <w:p w14:paraId="010B9B30" w14:textId="6EFDF314" w:rsidR="004C3239" w:rsidRPr="004C3239" w:rsidRDefault="004C3239" w:rsidP="004C3239">
            <w:pPr>
              <w:numPr>
                <w:ilvl w:val="0"/>
                <w:numId w:val="10"/>
              </w:numPr>
              <w:spacing w:line="259" w:lineRule="auto"/>
              <w:contextualSpacing/>
              <w:rPr>
                <w:rFonts w:ascii="Times New Roman" w:hAnsi="Times New Roman" w:cs="Times New Roman"/>
              </w:rPr>
            </w:pPr>
            <w:r w:rsidRPr="004C3239">
              <w:rPr>
                <w:rFonts w:ascii="Times New Roman" w:eastAsia="Times New Roman" w:hAnsi="Times New Roman" w:cs="Times New Roman"/>
              </w:rPr>
              <w:t>Identify emotional expressions following certain behaviors (i.e.</w:t>
            </w:r>
            <w:r w:rsidR="000A2518">
              <w:rPr>
                <w:rFonts w:ascii="Times New Roman" w:eastAsia="Times New Roman" w:hAnsi="Times New Roman" w:cs="Times New Roman"/>
              </w:rPr>
              <w:t>,</w:t>
            </w:r>
            <w:r w:rsidRPr="004C3239">
              <w:rPr>
                <w:rFonts w:ascii="Times New Roman" w:eastAsia="Times New Roman" w:hAnsi="Times New Roman" w:cs="Times New Roman"/>
              </w:rPr>
              <w:t xml:space="preserve"> sharing candy may make your classmate smile; </w:t>
            </w:r>
            <w:r w:rsidRPr="004C3239">
              <w:rPr>
                <w:rFonts w:ascii="Times New Roman" w:eastAsia="Times New Roman" w:hAnsi="Times New Roman" w:cs="Times New Roman"/>
              </w:rPr>
              <w:lastRenderedPageBreak/>
              <w:t>taking a pencil may make your classmate upset).</w:t>
            </w:r>
          </w:p>
        </w:tc>
        <w:tc>
          <w:tcPr>
            <w:tcW w:w="3240" w:type="dxa"/>
          </w:tcPr>
          <w:p w14:paraId="354D41ED" w14:textId="5122E0DB"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lastRenderedPageBreak/>
              <w:t>With increasing independence and vocabulary, describe a spectrum of emotions in others (i.e.</w:t>
            </w:r>
            <w:r w:rsidR="000A2518">
              <w:rPr>
                <w:rFonts w:ascii="Times New Roman" w:eastAsia="Times New Roman" w:hAnsi="Times New Roman" w:cs="Times New Roman"/>
              </w:rPr>
              <w:t>,</w:t>
            </w:r>
            <w:r w:rsidRPr="009F3751">
              <w:rPr>
                <w:rFonts w:ascii="Times New Roman" w:eastAsia="Times New Roman" w:hAnsi="Times New Roman" w:cs="Times New Roman"/>
              </w:rPr>
              <w:t xml:space="preserve"> sadness could be frustration, loneliness, </w:t>
            </w:r>
            <w:r w:rsidR="000A2518">
              <w:rPr>
                <w:rFonts w:ascii="Times New Roman" w:eastAsia="Times New Roman" w:hAnsi="Times New Roman" w:cs="Times New Roman"/>
              </w:rPr>
              <w:t xml:space="preserve">or </w:t>
            </w:r>
            <w:r w:rsidRPr="009F3751">
              <w:rPr>
                <w:rFonts w:ascii="Times New Roman" w:eastAsia="Times New Roman" w:hAnsi="Times New Roman" w:cs="Times New Roman"/>
              </w:rPr>
              <w:t>disappointment)</w:t>
            </w:r>
            <w:r w:rsidR="000A2518">
              <w:rPr>
                <w:rFonts w:ascii="Times New Roman" w:eastAsia="Times New Roman" w:hAnsi="Times New Roman" w:cs="Times New Roman"/>
              </w:rPr>
              <w:t>.</w:t>
            </w:r>
          </w:p>
          <w:p w14:paraId="6FE6F17F"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Describe potential causes for emotions.</w:t>
            </w:r>
          </w:p>
          <w:p w14:paraId="09CB76A9"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Use listening skills to identify the feelings and perspectives of others.</w:t>
            </w:r>
          </w:p>
          <w:p w14:paraId="5D93E146" w14:textId="77777777" w:rsidR="004C3239" w:rsidRDefault="004C3239" w:rsidP="004C3239">
            <w:pPr>
              <w:spacing w:before="240"/>
              <w:rPr>
                <w:rFonts w:ascii="Times New Roman" w:eastAsia="Times New Roman" w:hAnsi="Times New Roman" w:cs="Times New Roman"/>
              </w:rPr>
            </w:pPr>
          </w:p>
        </w:tc>
        <w:tc>
          <w:tcPr>
            <w:tcW w:w="3330" w:type="dxa"/>
          </w:tcPr>
          <w:p w14:paraId="0D3616E5"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Recognize and describe how one’s personal actions or behavior affect the positive and negative feelings of others.</w:t>
            </w:r>
          </w:p>
          <w:p w14:paraId="6F190836"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Recognize factors that impact how others perceive them.</w:t>
            </w:r>
            <w:r w:rsidRPr="009F3751" w:rsidDel="00AF7F88">
              <w:rPr>
                <w:rFonts w:ascii="Times New Roman" w:eastAsia="Times New Roman" w:hAnsi="Times New Roman" w:cs="Times New Roman"/>
              </w:rPr>
              <w:t xml:space="preserve"> </w:t>
            </w:r>
          </w:p>
          <w:p w14:paraId="2E5CE239"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Recognize how facial expressions, body language, and tone impact interactions.</w:t>
            </w:r>
          </w:p>
          <w:p w14:paraId="3C5F800C" w14:textId="77777777" w:rsidR="004C3239" w:rsidRDefault="004C3239" w:rsidP="004C3239">
            <w:pPr>
              <w:spacing w:before="240" w:after="240"/>
              <w:rPr>
                <w:rFonts w:ascii="Times New Roman" w:eastAsia="Times New Roman" w:hAnsi="Times New Roman" w:cs="Times New Roman"/>
              </w:rPr>
            </w:pPr>
          </w:p>
        </w:tc>
        <w:tc>
          <w:tcPr>
            <w:tcW w:w="3330" w:type="dxa"/>
          </w:tcPr>
          <w:p w14:paraId="36C00FF2"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 xml:space="preserve">Differentiate between the factual and emotional content of what a person presents. </w:t>
            </w:r>
          </w:p>
          <w:p w14:paraId="01308A9D" w14:textId="56FD4ACE" w:rsidR="004C3239" w:rsidRPr="009F3751" w:rsidRDefault="004C3239" w:rsidP="004C3239">
            <w:pPr>
              <w:numPr>
                <w:ilvl w:val="0"/>
                <w:numId w:val="11"/>
              </w:numPr>
              <w:contextualSpacing/>
              <w:rPr>
                <w:rFonts w:ascii="Times New Roman" w:hAnsi="Times New Roman" w:cs="Times New Roman"/>
              </w:rPr>
            </w:pPr>
            <w:r w:rsidRPr="009F3751">
              <w:rPr>
                <w:rFonts w:ascii="Times New Roman" w:hAnsi="Times New Roman" w:cs="Times New Roman"/>
              </w:rPr>
              <w:t>Analyze the factors and behaviors that affect how others perceive them in various settings (</w:t>
            </w:r>
            <w:r w:rsidR="000A2518">
              <w:rPr>
                <w:rFonts w:ascii="Times New Roman" w:hAnsi="Times New Roman" w:cs="Times New Roman"/>
              </w:rPr>
              <w:t>e.g</w:t>
            </w:r>
            <w:r w:rsidRPr="009F3751">
              <w:rPr>
                <w:rFonts w:ascii="Times New Roman" w:hAnsi="Times New Roman" w:cs="Times New Roman"/>
              </w:rPr>
              <w:t>.</w:t>
            </w:r>
            <w:r w:rsidR="000A2518">
              <w:rPr>
                <w:rFonts w:ascii="Times New Roman" w:hAnsi="Times New Roman" w:cs="Times New Roman"/>
              </w:rPr>
              <w:t>,</w:t>
            </w:r>
            <w:r w:rsidRPr="009F3751">
              <w:rPr>
                <w:rFonts w:ascii="Times New Roman" w:hAnsi="Times New Roman" w:cs="Times New Roman"/>
              </w:rPr>
              <w:t xml:space="preserve"> job interviews, family gatherings, school activities, and peer interactions).</w:t>
            </w:r>
          </w:p>
          <w:p w14:paraId="3E425864" w14:textId="4E2BB5E0" w:rsidR="004C3239" w:rsidRPr="009F3751" w:rsidRDefault="004C3239" w:rsidP="004C3239">
            <w:pPr>
              <w:numPr>
                <w:ilvl w:val="0"/>
                <w:numId w:val="11"/>
              </w:numPr>
              <w:contextualSpacing/>
              <w:rPr>
                <w:rFonts w:ascii="Times New Roman" w:hAnsi="Times New Roman" w:cs="Times New Roman"/>
              </w:rPr>
            </w:pPr>
            <w:r w:rsidRPr="009F3751">
              <w:rPr>
                <w:rFonts w:ascii="Times New Roman" w:hAnsi="Times New Roman" w:cs="Times New Roman"/>
              </w:rPr>
              <w:t xml:space="preserve">Analyze the thoughts and beliefs of others </w:t>
            </w:r>
            <w:r w:rsidR="000A2518">
              <w:rPr>
                <w:rFonts w:ascii="Times New Roman" w:hAnsi="Times New Roman" w:cs="Times New Roman"/>
              </w:rPr>
              <w:t xml:space="preserve">that are </w:t>
            </w:r>
            <w:r w:rsidRPr="009F3751">
              <w:rPr>
                <w:rFonts w:ascii="Times New Roman" w:hAnsi="Times New Roman" w:cs="Times New Roman"/>
              </w:rPr>
              <w:t xml:space="preserve">contrary to </w:t>
            </w:r>
            <w:r w:rsidR="000A2518">
              <w:rPr>
                <w:rFonts w:ascii="Times New Roman" w:hAnsi="Times New Roman" w:cs="Times New Roman"/>
              </w:rPr>
              <w:t>one’s</w:t>
            </w:r>
            <w:r w:rsidR="000A2518" w:rsidRPr="009F3751">
              <w:rPr>
                <w:rFonts w:ascii="Times New Roman" w:hAnsi="Times New Roman" w:cs="Times New Roman"/>
              </w:rPr>
              <w:t xml:space="preserve"> </w:t>
            </w:r>
            <w:r w:rsidRPr="009F3751">
              <w:rPr>
                <w:rFonts w:ascii="Times New Roman" w:hAnsi="Times New Roman" w:cs="Times New Roman"/>
              </w:rPr>
              <w:t>own.</w:t>
            </w:r>
          </w:p>
          <w:p w14:paraId="1245C661" w14:textId="77777777" w:rsidR="004C3239" w:rsidRDefault="004C3239" w:rsidP="004C3239">
            <w:pPr>
              <w:spacing w:before="240"/>
              <w:rPr>
                <w:rFonts w:ascii="Times New Roman" w:eastAsia="Times New Roman" w:hAnsi="Times New Roman" w:cs="Times New Roman"/>
              </w:rPr>
            </w:pPr>
          </w:p>
        </w:tc>
      </w:tr>
    </w:tbl>
    <w:p w14:paraId="50E253CD" w14:textId="27D3D343" w:rsidR="001E0A7C" w:rsidRDefault="001E0A7C"/>
    <w:p w14:paraId="75D297E8" w14:textId="3E2845DD" w:rsidR="001E0A7C" w:rsidRPr="00215101" w:rsidRDefault="00A1518C" w:rsidP="007C2617">
      <w:pPr>
        <w:pStyle w:val="Heading2"/>
        <w:spacing w:before="0" w:after="240"/>
        <w:rPr>
          <w:rFonts w:ascii="Times New Roman" w:eastAsia="Times New Roman" w:hAnsi="Times New Roman" w:cs="Times New Roman"/>
          <w:b/>
          <w:bCs/>
          <w:color w:val="auto"/>
          <w:sz w:val="28"/>
          <w:szCs w:val="28"/>
        </w:rPr>
      </w:pPr>
      <w:r w:rsidRPr="6D1108E1">
        <w:rPr>
          <w:rFonts w:ascii="Times New Roman" w:eastAsia="Times New Roman" w:hAnsi="Times New Roman" w:cs="Times New Roman"/>
          <w:b/>
          <w:bCs/>
          <w:color w:val="auto"/>
          <w:sz w:val="28"/>
          <w:szCs w:val="28"/>
        </w:rPr>
        <w:t>Sample Teaching Strategies:</w:t>
      </w:r>
    </w:p>
    <w:tbl>
      <w:tblPr>
        <w:tblStyle w:val="TableGrid"/>
        <w:tblW w:w="12865" w:type="dxa"/>
        <w:tblLook w:val="04A0" w:firstRow="1" w:lastRow="0" w:firstColumn="1" w:lastColumn="0" w:noHBand="0" w:noVBand="1"/>
      </w:tblPr>
      <w:tblGrid>
        <w:gridCol w:w="3325"/>
        <w:gridCol w:w="3150"/>
        <w:gridCol w:w="2970"/>
        <w:gridCol w:w="3420"/>
      </w:tblGrid>
      <w:tr w:rsidR="00A1518C" w14:paraId="1B15986F" w14:textId="77777777" w:rsidTr="00644284">
        <w:tc>
          <w:tcPr>
            <w:tcW w:w="3325" w:type="dxa"/>
          </w:tcPr>
          <w:p w14:paraId="6395A3CD" w14:textId="762224FC" w:rsidR="00A1518C" w:rsidRDefault="00A1518C" w:rsidP="00A1518C">
            <w:r>
              <w:rPr>
                <w:rFonts w:ascii="Times New Roman" w:eastAsia="Times New Roman" w:hAnsi="Times New Roman" w:cs="Times New Roman"/>
                <w:b/>
              </w:rPr>
              <w:t>Early Elementary</w:t>
            </w:r>
          </w:p>
        </w:tc>
        <w:tc>
          <w:tcPr>
            <w:tcW w:w="3150" w:type="dxa"/>
          </w:tcPr>
          <w:p w14:paraId="7EB9E63B" w14:textId="16F1DAC0" w:rsidR="00A1518C" w:rsidRDefault="00A1518C" w:rsidP="00A1518C">
            <w:r>
              <w:rPr>
                <w:rFonts w:ascii="Times New Roman" w:eastAsia="Times New Roman" w:hAnsi="Times New Roman" w:cs="Times New Roman"/>
                <w:b/>
              </w:rPr>
              <w:t xml:space="preserve">Late Elementary </w:t>
            </w:r>
          </w:p>
        </w:tc>
        <w:tc>
          <w:tcPr>
            <w:tcW w:w="2970" w:type="dxa"/>
          </w:tcPr>
          <w:p w14:paraId="3CC261D1" w14:textId="5761AD53" w:rsidR="00A1518C" w:rsidRDefault="00A1518C" w:rsidP="00A1518C">
            <w:r>
              <w:rPr>
                <w:rFonts w:ascii="Times New Roman" w:eastAsia="Times New Roman" w:hAnsi="Times New Roman" w:cs="Times New Roman"/>
                <w:b/>
              </w:rPr>
              <w:t xml:space="preserve">Middle School </w:t>
            </w:r>
          </w:p>
        </w:tc>
        <w:tc>
          <w:tcPr>
            <w:tcW w:w="3420" w:type="dxa"/>
          </w:tcPr>
          <w:p w14:paraId="082F567C" w14:textId="59431E1F" w:rsidR="00A1518C" w:rsidRDefault="00A1518C" w:rsidP="00A1518C">
            <w:r>
              <w:rPr>
                <w:rFonts w:ascii="Times New Roman" w:eastAsia="Times New Roman" w:hAnsi="Times New Roman" w:cs="Times New Roman"/>
                <w:b/>
              </w:rPr>
              <w:t xml:space="preserve">High School </w:t>
            </w:r>
          </w:p>
        </w:tc>
      </w:tr>
      <w:tr w:rsidR="00A1518C" w14:paraId="4BA33DA5" w14:textId="77777777" w:rsidTr="00644284">
        <w:tc>
          <w:tcPr>
            <w:tcW w:w="3325" w:type="dxa"/>
          </w:tcPr>
          <w:p w14:paraId="60BA2E04" w14:textId="77777777" w:rsidR="00A1518C" w:rsidRPr="009F3751" w:rsidRDefault="00A1518C" w:rsidP="00A1518C">
            <w:pPr>
              <w:pStyle w:val="ListParagraph"/>
              <w:numPr>
                <w:ilvl w:val="0"/>
                <w:numId w:val="11"/>
              </w:numPr>
              <w:rPr>
                <w:rFonts w:ascii="Times New Roman" w:hAnsi="Times New Roman" w:cs="Times New Roman"/>
                <w:sz w:val="22"/>
                <w:szCs w:val="22"/>
              </w:rPr>
            </w:pPr>
            <w:r w:rsidRPr="009F3751">
              <w:rPr>
                <w:rFonts w:ascii="Times New Roman" w:hAnsi="Times New Roman" w:cs="Times New Roman"/>
                <w:sz w:val="22"/>
                <w:szCs w:val="22"/>
              </w:rPr>
              <w:t>Have students role</w:t>
            </w:r>
            <w:r>
              <w:rPr>
                <w:rFonts w:ascii="Times New Roman" w:hAnsi="Times New Roman" w:cs="Times New Roman"/>
                <w:sz w:val="22"/>
                <w:szCs w:val="22"/>
              </w:rPr>
              <w:t>-</w:t>
            </w:r>
            <w:r w:rsidRPr="009F3751">
              <w:rPr>
                <w:rFonts w:ascii="Times New Roman" w:hAnsi="Times New Roman" w:cs="Times New Roman"/>
                <w:sz w:val="22"/>
                <w:szCs w:val="22"/>
              </w:rPr>
              <w:t>play a variety of scenarios that enact different emotions. Have the audience examine the role of the antagonist and reactions of the participants. After</w:t>
            </w:r>
            <w:r>
              <w:rPr>
                <w:rFonts w:ascii="Times New Roman" w:hAnsi="Times New Roman" w:cs="Times New Roman"/>
                <w:sz w:val="22"/>
                <w:szCs w:val="22"/>
              </w:rPr>
              <w:t>ward</w:t>
            </w:r>
            <w:r w:rsidRPr="009F3751">
              <w:rPr>
                <w:rFonts w:ascii="Times New Roman" w:hAnsi="Times New Roman" w:cs="Times New Roman"/>
                <w:sz w:val="22"/>
                <w:szCs w:val="22"/>
              </w:rPr>
              <w:t xml:space="preserve">, have the students identify the different emotions they witnessed. </w:t>
            </w:r>
          </w:p>
          <w:p w14:paraId="61843F9E" w14:textId="77777777" w:rsidR="00A1518C" w:rsidRPr="009F3751" w:rsidRDefault="00A1518C" w:rsidP="00A1518C">
            <w:pPr>
              <w:pStyle w:val="ListParagraph"/>
              <w:numPr>
                <w:ilvl w:val="0"/>
                <w:numId w:val="11"/>
              </w:numPr>
              <w:rPr>
                <w:rFonts w:ascii="Times New Roman" w:hAnsi="Times New Roman" w:cs="Times New Roman"/>
                <w:sz w:val="22"/>
                <w:szCs w:val="22"/>
              </w:rPr>
            </w:pPr>
            <w:r w:rsidRPr="009F3751">
              <w:rPr>
                <w:rFonts w:ascii="Times New Roman" w:hAnsi="Times New Roman" w:cs="Times New Roman"/>
                <w:sz w:val="22"/>
                <w:szCs w:val="22"/>
              </w:rPr>
              <w:t>As a class, brainstorm a list of behaviors that would make students feel happy or included</w:t>
            </w:r>
            <w:r>
              <w:rPr>
                <w:rFonts w:ascii="Times New Roman" w:hAnsi="Times New Roman" w:cs="Times New Roman"/>
                <w:sz w:val="22"/>
                <w:szCs w:val="22"/>
              </w:rPr>
              <w:t>,</w:t>
            </w:r>
            <w:r w:rsidRPr="009F3751">
              <w:rPr>
                <w:rFonts w:ascii="Times New Roman" w:hAnsi="Times New Roman" w:cs="Times New Roman"/>
                <w:sz w:val="22"/>
                <w:szCs w:val="22"/>
              </w:rPr>
              <w:t xml:space="preserve"> and another list of behaviors that students feel would hurt others.</w:t>
            </w:r>
          </w:p>
          <w:p w14:paraId="5C226625" w14:textId="77777777" w:rsidR="00215101" w:rsidRDefault="00A1518C" w:rsidP="00A1518C">
            <w:pPr>
              <w:pStyle w:val="ListParagraph"/>
              <w:numPr>
                <w:ilvl w:val="0"/>
                <w:numId w:val="11"/>
              </w:numPr>
              <w:rPr>
                <w:rFonts w:ascii="Times New Roman" w:hAnsi="Times New Roman" w:cs="Times New Roman"/>
                <w:sz w:val="22"/>
                <w:szCs w:val="22"/>
              </w:rPr>
            </w:pPr>
            <w:r w:rsidRPr="009F3751">
              <w:rPr>
                <w:rFonts w:ascii="Times New Roman" w:hAnsi="Times New Roman" w:cs="Times New Roman"/>
                <w:sz w:val="22"/>
                <w:szCs w:val="22"/>
              </w:rPr>
              <w:t>Participate in random acts of kindness and have students share out their acts of kindness and the reaction</w:t>
            </w:r>
            <w:r>
              <w:rPr>
                <w:rFonts w:ascii="Times New Roman" w:hAnsi="Times New Roman" w:cs="Times New Roman"/>
                <w:sz w:val="22"/>
                <w:szCs w:val="22"/>
              </w:rPr>
              <w:t>s</w:t>
            </w:r>
            <w:r w:rsidRPr="009F3751">
              <w:rPr>
                <w:rFonts w:ascii="Times New Roman" w:hAnsi="Times New Roman" w:cs="Times New Roman"/>
                <w:sz w:val="22"/>
                <w:szCs w:val="22"/>
              </w:rPr>
              <w:t xml:space="preserve"> of their peers. </w:t>
            </w:r>
          </w:p>
          <w:p w14:paraId="26859572" w14:textId="53FE4177" w:rsidR="00A1518C" w:rsidRPr="00215101" w:rsidRDefault="00A1518C" w:rsidP="00A1518C">
            <w:pPr>
              <w:pStyle w:val="ListParagraph"/>
              <w:numPr>
                <w:ilvl w:val="0"/>
                <w:numId w:val="11"/>
              </w:numPr>
              <w:rPr>
                <w:rFonts w:ascii="Times New Roman" w:hAnsi="Times New Roman" w:cs="Times New Roman"/>
                <w:sz w:val="22"/>
                <w:szCs w:val="22"/>
              </w:rPr>
            </w:pPr>
            <w:r w:rsidRPr="00215101">
              <w:rPr>
                <w:rFonts w:ascii="Times New Roman" w:eastAsia="Times New Roman" w:hAnsi="Times New Roman" w:cs="Times New Roman"/>
                <w:sz w:val="22"/>
                <w:szCs w:val="22"/>
              </w:rPr>
              <w:t xml:space="preserve">Use children’s literature to explain empathy to students. </w:t>
            </w:r>
          </w:p>
        </w:tc>
        <w:tc>
          <w:tcPr>
            <w:tcW w:w="3150" w:type="dxa"/>
          </w:tcPr>
          <w:p w14:paraId="61AAFE7D" w14:textId="77777777" w:rsidR="00A1518C" w:rsidRPr="009F3751" w:rsidRDefault="00A1518C" w:rsidP="00A1518C">
            <w:pPr>
              <w:numPr>
                <w:ilvl w:val="0"/>
                <w:numId w:val="12"/>
              </w:numPr>
              <w:rPr>
                <w:rFonts w:ascii="Times New Roman" w:hAnsi="Times New Roman" w:cs="Times New Roman"/>
              </w:rPr>
            </w:pPr>
            <w:r w:rsidRPr="009F3751">
              <w:rPr>
                <w:rFonts w:ascii="Times New Roman" w:hAnsi="Times New Roman" w:cs="Times New Roman"/>
              </w:rPr>
              <w:t>Have students respond to a list of age-appropriate problems by writing “advice letters” that show empathy and give advice on how to solve the problem.</w:t>
            </w:r>
          </w:p>
          <w:p w14:paraId="77F1E5E3" w14:textId="77777777" w:rsidR="00A1518C" w:rsidRPr="009F3751" w:rsidRDefault="00A1518C" w:rsidP="00A1518C">
            <w:pPr>
              <w:numPr>
                <w:ilvl w:val="0"/>
                <w:numId w:val="12"/>
              </w:numPr>
              <w:rPr>
                <w:rFonts w:ascii="Times New Roman" w:hAnsi="Times New Roman" w:cs="Times New Roman"/>
              </w:rPr>
            </w:pPr>
            <w:r w:rsidRPr="009F3751">
              <w:rPr>
                <w:rFonts w:ascii="Times New Roman" w:hAnsi="Times New Roman" w:cs="Times New Roman"/>
              </w:rPr>
              <w:t>Read a story and have students predict how the actions of one character make the other characters feel.</w:t>
            </w:r>
          </w:p>
          <w:p w14:paraId="115AFBF4" w14:textId="77777777" w:rsidR="00215101" w:rsidRDefault="00A1518C" w:rsidP="00A1518C">
            <w:pPr>
              <w:numPr>
                <w:ilvl w:val="0"/>
                <w:numId w:val="12"/>
              </w:numPr>
              <w:rPr>
                <w:rFonts w:ascii="Times New Roman" w:hAnsi="Times New Roman" w:cs="Times New Roman"/>
              </w:rPr>
            </w:pPr>
            <w:r w:rsidRPr="009F3751">
              <w:rPr>
                <w:rFonts w:ascii="Times New Roman" w:hAnsi="Times New Roman" w:cs="Times New Roman"/>
              </w:rPr>
              <w:t>Use literature that tells the same story from two different perspectives and engage students in a discussion.</w:t>
            </w:r>
          </w:p>
          <w:p w14:paraId="6DC2F5F3" w14:textId="2834EC53" w:rsidR="00A1518C" w:rsidRPr="00215101" w:rsidRDefault="00A1518C" w:rsidP="00A1518C">
            <w:pPr>
              <w:numPr>
                <w:ilvl w:val="0"/>
                <w:numId w:val="12"/>
              </w:numPr>
              <w:rPr>
                <w:rFonts w:ascii="Times New Roman" w:hAnsi="Times New Roman" w:cs="Times New Roman"/>
              </w:rPr>
            </w:pPr>
            <w:r w:rsidRPr="00215101">
              <w:rPr>
                <w:rFonts w:ascii="Times New Roman" w:hAnsi="Times New Roman" w:cs="Times New Roman"/>
              </w:rPr>
              <w:t>Have students work in teams to design skits to show different emotions and guess the emotions of other teams.</w:t>
            </w:r>
          </w:p>
        </w:tc>
        <w:tc>
          <w:tcPr>
            <w:tcW w:w="2970" w:type="dxa"/>
          </w:tcPr>
          <w:p w14:paraId="2B4500A5" w14:textId="77777777" w:rsidR="00A1518C" w:rsidRPr="009F3751" w:rsidRDefault="00A1518C" w:rsidP="00A1518C">
            <w:pPr>
              <w:pStyle w:val="ListParagraph"/>
              <w:numPr>
                <w:ilvl w:val="0"/>
                <w:numId w:val="12"/>
              </w:numPr>
              <w:rPr>
                <w:rFonts w:ascii="Times New Roman" w:hAnsi="Times New Roman" w:cs="Times New Roman"/>
                <w:sz w:val="22"/>
                <w:szCs w:val="22"/>
              </w:rPr>
            </w:pPr>
            <w:r w:rsidRPr="009F3751">
              <w:rPr>
                <w:rFonts w:ascii="Times New Roman" w:eastAsia="Times New Roman" w:hAnsi="Times New Roman" w:cs="Times New Roman"/>
                <w:sz w:val="22"/>
                <w:szCs w:val="22"/>
              </w:rPr>
              <w:t>Show students brief videos without sound and have them identify positive and negative interactions by pointing out facial expressions and body language.  Then do the reverse by providing students with the sound</w:t>
            </w:r>
            <w:r>
              <w:rPr>
                <w:rFonts w:ascii="Times New Roman" w:eastAsia="Times New Roman" w:hAnsi="Times New Roman" w:cs="Times New Roman"/>
                <w:sz w:val="22"/>
                <w:szCs w:val="22"/>
              </w:rPr>
              <w:t xml:space="preserve"> but</w:t>
            </w:r>
            <w:r w:rsidRPr="009F3751">
              <w:rPr>
                <w:rFonts w:ascii="Times New Roman" w:eastAsia="Times New Roman" w:hAnsi="Times New Roman" w:cs="Times New Roman"/>
                <w:sz w:val="22"/>
                <w:szCs w:val="22"/>
              </w:rPr>
              <w:t xml:space="preserve"> without images. Have students recognize the impact of both on the interactions.</w:t>
            </w:r>
          </w:p>
          <w:p w14:paraId="11368459" w14:textId="77777777" w:rsidR="00A1518C" w:rsidRPr="009F3751" w:rsidRDefault="00A1518C" w:rsidP="00A1518C">
            <w:pPr>
              <w:pStyle w:val="ListParagraph"/>
              <w:numPr>
                <w:ilvl w:val="0"/>
                <w:numId w:val="12"/>
              </w:numPr>
              <w:rPr>
                <w:rFonts w:ascii="Times New Roman" w:hAnsi="Times New Roman" w:cs="Times New Roman"/>
                <w:sz w:val="22"/>
                <w:szCs w:val="22"/>
              </w:rPr>
            </w:pPr>
            <w:r w:rsidRPr="009F3751">
              <w:rPr>
                <w:rFonts w:ascii="Times New Roman" w:eastAsia="Times New Roman" w:hAnsi="Times New Roman" w:cs="Times New Roman"/>
                <w:sz w:val="22"/>
                <w:szCs w:val="22"/>
              </w:rPr>
              <w:t>Have students make a collage depicting how they think others feel about an issue and how they</w:t>
            </w:r>
            <w:r>
              <w:rPr>
                <w:rFonts w:ascii="Times New Roman" w:eastAsia="Times New Roman" w:hAnsi="Times New Roman" w:cs="Times New Roman"/>
                <w:sz w:val="22"/>
                <w:szCs w:val="22"/>
              </w:rPr>
              <w:t xml:space="preserve"> themselves</w:t>
            </w:r>
            <w:r w:rsidRPr="009F3751">
              <w:rPr>
                <w:rFonts w:ascii="Times New Roman" w:eastAsia="Times New Roman" w:hAnsi="Times New Roman" w:cs="Times New Roman"/>
                <w:sz w:val="22"/>
                <w:szCs w:val="22"/>
              </w:rPr>
              <w:t xml:space="preserve"> feel about </w:t>
            </w:r>
            <w:r>
              <w:rPr>
                <w:rFonts w:ascii="Times New Roman" w:eastAsia="Times New Roman" w:hAnsi="Times New Roman" w:cs="Times New Roman"/>
                <w:sz w:val="22"/>
                <w:szCs w:val="22"/>
              </w:rPr>
              <w:t>the</w:t>
            </w:r>
            <w:r w:rsidRPr="009F3751">
              <w:rPr>
                <w:rFonts w:ascii="Times New Roman" w:eastAsia="Times New Roman" w:hAnsi="Times New Roman" w:cs="Times New Roman"/>
                <w:sz w:val="22"/>
                <w:szCs w:val="22"/>
              </w:rPr>
              <w:t xml:space="preserve"> issue.  </w:t>
            </w:r>
          </w:p>
          <w:p w14:paraId="0C9CD4B3" w14:textId="77777777" w:rsidR="00215101" w:rsidRDefault="00A1518C" w:rsidP="00A1518C">
            <w:pPr>
              <w:numPr>
                <w:ilvl w:val="0"/>
                <w:numId w:val="12"/>
              </w:numPr>
              <w:rPr>
                <w:rFonts w:ascii="Times New Roman" w:hAnsi="Times New Roman" w:cs="Times New Roman"/>
              </w:rPr>
            </w:pPr>
            <w:r w:rsidRPr="009F3751">
              <w:rPr>
                <w:rFonts w:ascii="Times New Roman" w:eastAsia="Times New Roman" w:hAnsi="Times New Roman" w:cs="Times New Roman"/>
                <w:color w:val="000000"/>
              </w:rPr>
              <w:t>Utilize debates to have student</w:t>
            </w:r>
            <w:r>
              <w:rPr>
                <w:rFonts w:ascii="Times New Roman" w:eastAsia="Times New Roman" w:hAnsi="Times New Roman" w:cs="Times New Roman"/>
                <w:color w:val="000000"/>
              </w:rPr>
              <w:t>s</w:t>
            </w:r>
            <w:r w:rsidRPr="009F3751">
              <w:rPr>
                <w:rFonts w:ascii="Times New Roman" w:hAnsi="Times New Roman" w:cs="Times New Roman"/>
              </w:rPr>
              <w:t xml:space="preserve"> learn to take on both sides of a discussion or argument.</w:t>
            </w:r>
          </w:p>
          <w:p w14:paraId="6B626CAD" w14:textId="3915990A" w:rsidR="00A1518C" w:rsidRPr="00215101" w:rsidRDefault="00A1518C" w:rsidP="00A1518C">
            <w:pPr>
              <w:numPr>
                <w:ilvl w:val="0"/>
                <w:numId w:val="12"/>
              </w:numPr>
              <w:rPr>
                <w:rFonts w:ascii="Times New Roman" w:hAnsi="Times New Roman" w:cs="Times New Roman"/>
              </w:rPr>
            </w:pPr>
            <w:r w:rsidRPr="00215101">
              <w:rPr>
                <w:rFonts w:ascii="Times New Roman" w:eastAsia="Times New Roman" w:hAnsi="Times New Roman" w:cs="Times New Roman"/>
              </w:rPr>
              <w:t xml:space="preserve">Use journal writing to have </w:t>
            </w:r>
            <w:r w:rsidRPr="00215101">
              <w:rPr>
                <w:rFonts w:ascii="Times New Roman" w:hAnsi="Times New Roman" w:cs="Times New Roman"/>
              </w:rPr>
              <w:t xml:space="preserve">students reflect on quotes they believe demonstrate respect or </w:t>
            </w:r>
            <w:r w:rsidRPr="00215101">
              <w:rPr>
                <w:rFonts w:ascii="Times New Roman" w:hAnsi="Times New Roman" w:cs="Times New Roman"/>
              </w:rPr>
              <w:lastRenderedPageBreak/>
              <w:t>disrespect.</w:t>
            </w:r>
            <w:r w:rsidRPr="00215101">
              <w:rPr>
                <w:rFonts w:ascii="Times New Roman" w:hAnsi="Times New Roman" w:cs="Times New Roman"/>
              </w:rPr>
              <w:br/>
            </w:r>
          </w:p>
        </w:tc>
        <w:tc>
          <w:tcPr>
            <w:tcW w:w="3420" w:type="dxa"/>
          </w:tcPr>
          <w:p w14:paraId="5621D4CF" w14:textId="77777777" w:rsidR="00A1518C" w:rsidRPr="009F3751" w:rsidRDefault="00A1518C" w:rsidP="00A1518C">
            <w:pPr>
              <w:numPr>
                <w:ilvl w:val="0"/>
                <w:numId w:val="14"/>
              </w:numPr>
              <w:rPr>
                <w:rFonts w:ascii="Times New Roman" w:hAnsi="Times New Roman" w:cs="Times New Roman"/>
              </w:rPr>
            </w:pPr>
            <w:r w:rsidRPr="009F3751">
              <w:rPr>
                <w:rFonts w:ascii="Times New Roman" w:hAnsi="Times New Roman" w:cs="Times New Roman"/>
              </w:rPr>
              <w:lastRenderedPageBreak/>
              <w:t xml:space="preserve">Use current events in the news to review differences in opinions. Have students examine how individuals conveyed their opinions and how they responded to opinions that differed from their own. </w:t>
            </w:r>
          </w:p>
          <w:p w14:paraId="6AEDFED6" w14:textId="77777777" w:rsidR="00A1518C" w:rsidRPr="009F3751" w:rsidRDefault="00A1518C" w:rsidP="00A1518C">
            <w:pPr>
              <w:numPr>
                <w:ilvl w:val="0"/>
                <w:numId w:val="14"/>
              </w:numPr>
              <w:rPr>
                <w:rFonts w:ascii="Times New Roman" w:hAnsi="Times New Roman" w:cs="Times New Roman"/>
              </w:rPr>
            </w:pPr>
            <w:r w:rsidRPr="009F3751">
              <w:rPr>
                <w:rFonts w:ascii="Times New Roman" w:hAnsi="Times New Roman" w:cs="Times New Roman"/>
              </w:rPr>
              <w:t>Engage students in pair shares where they must share their partner’s perspective on an issue.</w:t>
            </w:r>
          </w:p>
          <w:p w14:paraId="36A5337D" w14:textId="77777777" w:rsidR="00215101" w:rsidRDefault="00A1518C" w:rsidP="00A1518C">
            <w:pPr>
              <w:numPr>
                <w:ilvl w:val="0"/>
                <w:numId w:val="14"/>
              </w:numPr>
              <w:rPr>
                <w:rFonts w:ascii="Times New Roman" w:hAnsi="Times New Roman" w:cs="Times New Roman"/>
              </w:rPr>
            </w:pPr>
            <w:r w:rsidRPr="009F3751">
              <w:rPr>
                <w:rFonts w:ascii="Times New Roman" w:hAnsi="Times New Roman" w:cs="Times New Roman"/>
              </w:rPr>
              <w:t>Have students view three different news reports and identify the perspectives/slants each report brings to the same story.</w:t>
            </w:r>
          </w:p>
          <w:p w14:paraId="39F01D5D" w14:textId="7A47FC41" w:rsidR="00A1518C" w:rsidRPr="00215101" w:rsidRDefault="00A1518C" w:rsidP="00A1518C">
            <w:pPr>
              <w:numPr>
                <w:ilvl w:val="0"/>
                <w:numId w:val="14"/>
              </w:numPr>
              <w:rPr>
                <w:rFonts w:ascii="Times New Roman" w:hAnsi="Times New Roman" w:cs="Times New Roman"/>
              </w:rPr>
            </w:pPr>
            <w:r w:rsidRPr="00215101">
              <w:rPr>
                <w:rFonts w:ascii="Times New Roman" w:eastAsia="Times New Roman" w:hAnsi="Times New Roman" w:cs="Times New Roman"/>
              </w:rPr>
              <w:t xml:space="preserve">Lead a discussion about a time in history when a misinterpretation triggered a negative response (e.g., explore how different cultural norms and expectations may be cause for misinterpretation). </w:t>
            </w:r>
          </w:p>
        </w:tc>
      </w:tr>
    </w:tbl>
    <w:p w14:paraId="408E8411" w14:textId="66C8EBC6" w:rsidR="00215101" w:rsidRDefault="00215101"/>
    <w:p w14:paraId="75E83AEE" w14:textId="77777777" w:rsidR="00093E95" w:rsidRPr="00084DD1" w:rsidRDefault="00A1518C" w:rsidP="007C2617">
      <w:pPr>
        <w:pStyle w:val="Heading2"/>
        <w:shd w:val="clear" w:color="auto" w:fill="DBE5F1" w:themeFill="accent1" w:themeFillTint="33"/>
        <w:spacing w:before="120"/>
        <w:rPr>
          <w:rFonts w:ascii="Times New Roman" w:hAnsi="Times New Roman" w:cs="Times New Roman"/>
          <w:b/>
          <w:color w:val="auto"/>
          <w:sz w:val="28"/>
          <w:szCs w:val="28"/>
          <w:shd w:val="clear" w:color="auto" w:fill="C6D9F1" w:themeFill="text2" w:themeFillTint="33"/>
        </w:rPr>
      </w:pPr>
      <w:r w:rsidRPr="007C2617">
        <w:rPr>
          <w:rFonts w:ascii="Times New Roman" w:hAnsi="Times New Roman" w:cs="Times New Roman"/>
          <w:b/>
          <w:color w:val="auto"/>
          <w:sz w:val="28"/>
          <w:szCs w:val="28"/>
        </w:rPr>
        <w:t>Sub-Competency 2:</w:t>
      </w:r>
      <w:r w:rsidRPr="00084DD1">
        <w:rPr>
          <w:rFonts w:ascii="Times New Roman" w:hAnsi="Times New Roman" w:cs="Times New Roman"/>
          <w:b/>
          <w:color w:val="auto"/>
          <w:sz w:val="28"/>
          <w:szCs w:val="28"/>
          <w:shd w:val="clear" w:color="auto" w:fill="C6D9F1" w:themeFill="text2" w:themeFillTint="33"/>
        </w:rPr>
        <w:t xml:space="preserve"> </w:t>
      </w:r>
    </w:p>
    <w:p w14:paraId="0109AB1D" w14:textId="625E2FBF" w:rsidR="00084DD1" w:rsidRPr="00215101" w:rsidRDefault="00A1518C" w:rsidP="007C2617">
      <w:pPr>
        <w:shd w:val="clear" w:color="auto" w:fill="DBE5F1" w:themeFill="accent1" w:themeFillTint="33"/>
        <w:rPr>
          <w:rFonts w:ascii="Times New Roman" w:eastAsia="Times New Roman" w:hAnsi="Times New Roman" w:cs="Times New Roman"/>
          <w:color w:val="000000"/>
          <w:sz w:val="24"/>
          <w:szCs w:val="24"/>
        </w:rPr>
      </w:pPr>
      <w:r w:rsidRPr="007C2617">
        <w:rPr>
          <w:rFonts w:ascii="Times New Roman" w:eastAsia="Times New Roman" w:hAnsi="Times New Roman" w:cs="Times New Roman"/>
          <w:color w:val="000000"/>
          <w:sz w:val="24"/>
          <w:szCs w:val="24"/>
        </w:rPr>
        <w:t>Student will be able to demonstrate an awareness of the differences among individuals, groups, and others’ cultural backgrounds</w:t>
      </w:r>
      <w:r w:rsidRPr="00084DD1">
        <w:rPr>
          <w:rFonts w:ascii="Times New Roman" w:eastAsia="Times New Roman" w:hAnsi="Times New Roman" w:cs="Times New Roman"/>
          <w:color w:val="000000"/>
          <w:sz w:val="24"/>
          <w:szCs w:val="24"/>
        </w:rPr>
        <w:t>.</w:t>
      </w:r>
    </w:p>
    <w:p w14:paraId="3295D239" w14:textId="78C97CDB" w:rsidR="00A1518C" w:rsidRPr="00215101" w:rsidRDefault="00215101">
      <w:pPr>
        <w:rPr>
          <w:sz w:val="24"/>
          <w:szCs w:val="24"/>
        </w:rPr>
      </w:pPr>
      <w:r w:rsidRPr="00215101">
        <w:rPr>
          <w:rFonts w:ascii="Times New Roman" w:eastAsia="Times New Roman" w:hAnsi="Times New Roman" w:cs="Times New Roman"/>
          <w:b/>
          <w:sz w:val="24"/>
          <w:szCs w:val="24"/>
        </w:rPr>
        <w:t>Sample Indicators/Learning Objectives:</w:t>
      </w:r>
    </w:p>
    <w:tbl>
      <w:tblPr>
        <w:tblStyle w:val="TableGrid"/>
        <w:tblW w:w="12865" w:type="dxa"/>
        <w:tblLayout w:type="fixed"/>
        <w:tblLook w:val="0420" w:firstRow="1" w:lastRow="0" w:firstColumn="0" w:lastColumn="0" w:noHBand="0" w:noVBand="1"/>
      </w:tblPr>
      <w:tblGrid>
        <w:gridCol w:w="3235"/>
        <w:gridCol w:w="3240"/>
        <w:gridCol w:w="3060"/>
        <w:gridCol w:w="3330"/>
      </w:tblGrid>
      <w:tr w:rsidR="003D7FAE" w14:paraId="5D412F39" w14:textId="77777777" w:rsidTr="00644284">
        <w:trPr>
          <w:trHeight w:val="240"/>
        </w:trPr>
        <w:tc>
          <w:tcPr>
            <w:tcW w:w="3235" w:type="dxa"/>
          </w:tcPr>
          <w:p w14:paraId="4CF17CA2"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Early Elementary</w:t>
            </w:r>
          </w:p>
        </w:tc>
        <w:tc>
          <w:tcPr>
            <w:tcW w:w="3240" w:type="dxa"/>
          </w:tcPr>
          <w:p w14:paraId="6747312F"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3060" w:type="dxa"/>
          </w:tcPr>
          <w:p w14:paraId="3136CC37"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330" w:type="dxa"/>
          </w:tcPr>
          <w:p w14:paraId="1E45224A"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4C3239" w14:paraId="7C4D5ABA" w14:textId="77777777" w:rsidTr="00644284">
        <w:trPr>
          <w:trHeight w:val="3059"/>
        </w:trPr>
        <w:tc>
          <w:tcPr>
            <w:tcW w:w="3235" w:type="dxa"/>
          </w:tcPr>
          <w:p w14:paraId="32E83ECD" w14:textId="77777777" w:rsidR="004C3239" w:rsidRPr="009F3751" w:rsidRDefault="004C3239" w:rsidP="004C3239">
            <w:pPr>
              <w:numPr>
                <w:ilvl w:val="0"/>
                <w:numId w:val="10"/>
              </w:numPr>
              <w:spacing w:line="259" w:lineRule="auto"/>
              <w:contextualSpacing/>
              <w:rPr>
                <w:rFonts w:ascii="Times New Roman" w:hAnsi="Times New Roman" w:cs="Times New Roman"/>
              </w:rPr>
            </w:pPr>
            <w:r w:rsidRPr="009F3751">
              <w:rPr>
                <w:rFonts w:ascii="Times New Roman" w:hAnsi="Times New Roman" w:cs="Times New Roman"/>
              </w:rPr>
              <w:t>Develop a definition and an understanding of culture. With adult support, students will understand that there are many cultures in the world and in our communities.</w:t>
            </w:r>
          </w:p>
          <w:p w14:paraId="12BDFE51" w14:textId="5064CFA9" w:rsidR="004C3239" w:rsidRPr="004C3239" w:rsidRDefault="004C3239" w:rsidP="004C3239">
            <w:pPr>
              <w:numPr>
                <w:ilvl w:val="0"/>
                <w:numId w:val="10"/>
              </w:numPr>
              <w:spacing w:line="259" w:lineRule="auto"/>
              <w:contextualSpacing/>
              <w:rPr>
                <w:rFonts w:ascii="Times New Roman" w:hAnsi="Times New Roman" w:cs="Times New Roman"/>
              </w:rPr>
            </w:pPr>
            <w:r w:rsidRPr="009F3751">
              <w:rPr>
                <w:rFonts w:ascii="Times New Roman" w:hAnsi="Times New Roman" w:cs="Times New Roman"/>
              </w:rPr>
              <w:t xml:space="preserve">Recognize that people are </w:t>
            </w:r>
            <w:r w:rsidR="00AE1A61">
              <w:rPr>
                <w:rFonts w:ascii="Times New Roman" w:hAnsi="Times New Roman" w:cs="Times New Roman"/>
              </w:rPr>
              <w:t xml:space="preserve">both </w:t>
            </w:r>
            <w:r w:rsidRPr="009F3751">
              <w:rPr>
                <w:rFonts w:ascii="Times New Roman" w:hAnsi="Times New Roman" w:cs="Times New Roman"/>
              </w:rPr>
              <w:t>alike and different.</w:t>
            </w:r>
          </w:p>
        </w:tc>
        <w:tc>
          <w:tcPr>
            <w:tcW w:w="3240" w:type="dxa"/>
          </w:tcPr>
          <w:p w14:paraId="1DD2139D"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Demonstrate knowledge of contributions of various social and cultural groups.</w:t>
            </w:r>
          </w:p>
          <w:p w14:paraId="1F472BA1" w14:textId="77777777" w:rsidR="004C3239"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Recognize similarities and differences between cultures.</w:t>
            </w:r>
          </w:p>
          <w:p w14:paraId="08617ECE" w14:textId="33AB2296" w:rsidR="004C3239" w:rsidRPr="004C3239" w:rsidRDefault="004C3239" w:rsidP="004C3239">
            <w:pPr>
              <w:numPr>
                <w:ilvl w:val="0"/>
                <w:numId w:val="11"/>
              </w:numPr>
              <w:spacing w:line="259" w:lineRule="auto"/>
              <w:contextualSpacing/>
              <w:rPr>
                <w:rFonts w:ascii="Times New Roman" w:hAnsi="Times New Roman" w:cs="Times New Roman"/>
              </w:rPr>
            </w:pPr>
            <w:r w:rsidRPr="004C3239">
              <w:rPr>
                <w:rFonts w:ascii="Times New Roman" w:eastAsia="Times New Roman" w:hAnsi="Times New Roman" w:cs="Times New Roman"/>
              </w:rPr>
              <w:t xml:space="preserve">Recognize examples of stereotyping, discrimination, and prejudice, and how </w:t>
            </w:r>
            <w:r w:rsidR="00AE1A61">
              <w:rPr>
                <w:rFonts w:ascii="Times New Roman" w:eastAsia="Times New Roman" w:hAnsi="Times New Roman" w:cs="Times New Roman"/>
              </w:rPr>
              <w:t>these</w:t>
            </w:r>
            <w:r w:rsidR="00AE1A61" w:rsidRPr="004C3239">
              <w:rPr>
                <w:rFonts w:ascii="Times New Roman" w:eastAsia="Times New Roman" w:hAnsi="Times New Roman" w:cs="Times New Roman"/>
              </w:rPr>
              <w:t xml:space="preserve"> </w:t>
            </w:r>
            <w:r w:rsidRPr="004C3239">
              <w:rPr>
                <w:rFonts w:ascii="Times New Roman" w:eastAsia="Times New Roman" w:hAnsi="Times New Roman" w:cs="Times New Roman"/>
              </w:rPr>
              <w:t>hurt people.</w:t>
            </w:r>
          </w:p>
        </w:tc>
        <w:tc>
          <w:tcPr>
            <w:tcW w:w="3060" w:type="dxa"/>
          </w:tcPr>
          <w:p w14:paraId="1F4A6AF9"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Recognize the impact of stereotyping, discrimination, and prejudice.</w:t>
            </w:r>
          </w:p>
          <w:p w14:paraId="04F68689" w14:textId="77777777" w:rsidR="004C3239" w:rsidRPr="009F3751" w:rsidRDefault="004C3239" w:rsidP="004C3239">
            <w:pPr>
              <w:numPr>
                <w:ilvl w:val="0"/>
                <w:numId w:val="11"/>
              </w:numPr>
              <w:contextualSpacing/>
              <w:rPr>
                <w:rFonts w:ascii="Times New Roman" w:hAnsi="Times New Roman" w:cs="Times New Roman"/>
              </w:rPr>
            </w:pPr>
            <w:r w:rsidRPr="009F3751">
              <w:rPr>
                <w:rFonts w:ascii="Times New Roman" w:hAnsi="Times New Roman" w:cs="Times New Roman"/>
              </w:rPr>
              <w:t>Demonstrate respect for individuals and their social and/or cultural groups.</w:t>
            </w:r>
          </w:p>
          <w:p w14:paraId="0093F277" w14:textId="77777777" w:rsidR="004C3239" w:rsidRPr="004C3239" w:rsidRDefault="004C3239" w:rsidP="004C3239">
            <w:pPr>
              <w:numPr>
                <w:ilvl w:val="0"/>
                <w:numId w:val="11"/>
              </w:numPr>
              <w:contextualSpacing/>
              <w:rPr>
                <w:rFonts w:ascii="Times New Roman" w:hAnsi="Times New Roman" w:cs="Times New Roman"/>
              </w:rPr>
            </w:pPr>
            <w:r w:rsidRPr="009F3751">
              <w:rPr>
                <w:rFonts w:ascii="Times New Roman" w:eastAsia="Times New Roman" w:hAnsi="Times New Roman" w:cs="Times New Roman"/>
              </w:rPr>
              <w:t>Demonstrate an understanding of cultural differences.</w:t>
            </w:r>
          </w:p>
        </w:tc>
        <w:tc>
          <w:tcPr>
            <w:tcW w:w="3330" w:type="dxa"/>
          </w:tcPr>
          <w:p w14:paraId="46C977A7" w14:textId="77777777" w:rsidR="004C3239" w:rsidRPr="009F3751"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Explain how individual, social, and cultural differences may increase stereotyping.</w:t>
            </w:r>
          </w:p>
          <w:p w14:paraId="3A0012E4" w14:textId="77777777" w:rsidR="004C3239" w:rsidRDefault="004C3239" w:rsidP="004C3239">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Demonstrate an increased understanding of cultural differences.</w:t>
            </w:r>
          </w:p>
          <w:p w14:paraId="2FE1963C" w14:textId="77777777" w:rsidR="004C3239" w:rsidRPr="004C3239" w:rsidRDefault="004C3239" w:rsidP="004C3239">
            <w:pPr>
              <w:numPr>
                <w:ilvl w:val="0"/>
                <w:numId w:val="11"/>
              </w:numPr>
              <w:spacing w:line="259" w:lineRule="auto"/>
              <w:contextualSpacing/>
              <w:rPr>
                <w:rFonts w:ascii="Times New Roman" w:hAnsi="Times New Roman" w:cs="Times New Roman"/>
              </w:rPr>
            </w:pPr>
            <w:r w:rsidRPr="004C3239">
              <w:rPr>
                <w:rFonts w:ascii="Times New Roman" w:hAnsi="Times New Roman" w:cs="Times New Roman"/>
              </w:rPr>
              <w:t>Recognize how one’s own perspective and biases impact interactions with others.</w:t>
            </w:r>
          </w:p>
        </w:tc>
      </w:tr>
    </w:tbl>
    <w:p w14:paraId="344D02BC" w14:textId="60ECD24C" w:rsidR="003D7FAE" w:rsidRDefault="003D7FAE">
      <w:pPr>
        <w:rPr>
          <w:rFonts w:ascii="Times New Roman" w:eastAsia="Times New Roman" w:hAnsi="Times New Roman" w:cs="Times New Roman"/>
        </w:rPr>
      </w:pPr>
    </w:p>
    <w:p w14:paraId="784CA9D6" w14:textId="2977B123" w:rsidR="00215101" w:rsidRPr="007C2617" w:rsidRDefault="00215101" w:rsidP="007C2617">
      <w:pPr>
        <w:pStyle w:val="Heading2"/>
        <w:spacing w:before="0" w:after="120"/>
        <w:rPr>
          <w:rFonts w:ascii="Times New Roman" w:hAnsi="Times New Roman" w:cs="Times New Roman"/>
          <w:b/>
          <w:color w:val="auto"/>
          <w:sz w:val="28"/>
          <w:szCs w:val="28"/>
        </w:rPr>
      </w:pPr>
      <w:r w:rsidRPr="007C2617">
        <w:rPr>
          <w:rFonts w:ascii="Times New Roman" w:hAnsi="Times New Roman" w:cs="Times New Roman"/>
          <w:b/>
          <w:color w:val="auto"/>
          <w:sz w:val="28"/>
          <w:szCs w:val="28"/>
        </w:rPr>
        <w:t>Sample Teaching Strategies:</w:t>
      </w:r>
    </w:p>
    <w:tbl>
      <w:tblPr>
        <w:tblStyle w:val="TableGrid"/>
        <w:tblW w:w="12955" w:type="dxa"/>
        <w:tblLook w:val="04A0" w:firstRow="1" w:lastRow="0" w:firstColumn="1" w:lastColumn="0" w:noHBand="0" w:noVBand="1"/>
      </w:tblPr>
      <w:tblGrid>
        <w:gridCol w:w="3235"/>
        <w:gridCol w:w="3330"/>
        <w:gridCol w:w="2970"/>
        <w:gridCol w:w="3420"/>
      </w:tblGrid>
      <w:tr w:rsidR="00644284" w14:paraId="48FAEF57" w14:textId="77777777" w:rsidTr="00644284">
        <w:tc>
          <w:tcPr>
            <w:tcW w:w="3235" w:type="dxa"/>
          </w:tcPr>
          <w:p w14:paraId="002C50E1" w14:textId="5C7F4E42"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Early Elementary</w:t>
            </w:r>
          </w:p>
        </w:tc>
        <w:tc>
          <w:tcPr>
            <w:tcW w:w="3330" w:type="dxa"/>
          </w:tcPr>
          <w:p w14:paraId="3F27682F" w14:textId="1AEA244D"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Late Elementary </w:t>
            </w:r>
          </w:p>
        </w:tc>
        <w:tc>
          <w:tcPr>
            <w:tcW w:w="2970" w:type="dxa"/>
          </w:tcPr>
          <w:p w14:paraId="65D49F80" w14:textId="237F6E26"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Middle School </w:t>
            </w:r>
          </w:p>
        </w:tc>
        <w:tc>
          <w:tcPr>
            <w:tcW w:w="3420" w:type="dxa"/>
          </w:tcPr>
          <w:p w14:paraId="28F7E438" w14:textId="6AB168EA"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High School </w:t>
            </w:r>
          </w:p>
        </w:tc>
      </w:tr>
      <w:tr w:rsidR="00644284" w14:paraId="1858C706" w14:textId="77777777" w:rsidTr="00644284">
        <w:tc>
          <w:tcPr>
            <w:tcW w:w="3235" w:type="dxa"/>
          </w:tcPr>
          <w:p w14:paraId="25A58D84" w14:textId="77777777" w:rsidR="00215101" w:rsidRPr="004C3239" w:rsidRDefault="00215101" w:rsidP="00215101">
            <w:pPr>
              <w:pStyle w:val="ListParagraph"/>
              <w:numPr>
                <w:ilvl w:val="0"/>
                <w:numId w:val="11"/>
              </w:numPr>
              <w:rPr>
                <w:rFonts w:ascii="Times New Roman" w:hAnsi="Times New Roman" w:cs="Times New Roman"/>
                <w:sz w:val="22"/>
                <w:szCs w:val="22"/>
              </w:rPr>
            </w:pPr>
            <w:r w:rsidRPr="004C3239">
              <w:rPr>
                <w:rFonts w:ascii="Times New Roman" w:eastAsia="Times New Roman" w:hAnsi="Times New Roman" w:cs="Times New Roman"/>
                <w:sz w:val="22"/>
                <w:szCs w:val="22"/>
              </w:rPr>
              <w:t>Use children’s literature to present facts and pictures about different cultures.</w:t>
            </w:r>
          </w:p>
          <w:p w14:paraId="5B32CD4E" w14:textId="77777777" w:rsidR="00215101" w:rsidRPr="004C3239" w:rsidRDefault="00215101" w:rsidP="00215101">
            <w:pPr>
              <w:pStyle w:val="ListParagraph"/>
              <w:numPr>
                <w:ilvl w:val="0"/>
                <w:numId w:val="11"/>
              </w:numPr>
              <w:rPr>
                <w:rFonts w:ascii="Times New Roman" w:hAnsi="Times New Roman" w:cs="Times New Roman"/>
                <w:sz w:val="22"/>
                <w:szCs w:val="22"/>
              </w:rPr>
            </w:pPr>
            <w:r w:rsidRPr="004C3239">
              <w:rPr>
                <w:rFonts w:ascii="Times New Roman" w:eastAsia="Times New Roman" w:hAnsi="Times New Roman" w:cs="Times New Roman"/>
                <w:sz w:val="22"/>
                <w:szCs w:val="22"/>
              </w:rPr>
              <w:t>Have students share information about a family tradition.</w:t>
            </w:r>
          </w:p>
          <w:p w14:paraId="46FB06B2" w14:textId="77777777" w:rsidR="00215101" w:rsidRPr="004C3239" w:rsidRDefault="00215101" w:rsidP="00215101">
            <w:pPr>
              <w:pStyle w:val="ListParagraph"/>
              <w:numPr>
                <w:ilvl w:val="0"/>
                <w:numId w:val="11"/>
              </w:numPr>
              <w:rPr>
                <w:rFonts w:ascii="Times New Roman" w:hAnsi="Times New Roman" w:cs="Times New Roman"/>
                <w:sz w:val="22"/>
                <w:szCs w:val="22"/>
              </w:rPr>
            </w:pPr>
            <w:r w:rsidRPr="004C3239">
              <w:rPr>
                <w:rFonts w:ascii="Times New Roman" w:eastAsia="Times New Roman" w:hAnsi="Times New Roman" w:cs="Times New Roman"/>
                <w:sz w:val="22"/>
                <w:szCs w:val="22"/>
              </w:rPr>
              <w:t>Invite families to come to class to share about their culture.</w:t>
            </w:r>
          </w:p>
          <w:p w14:paraId="273CC0F1" w14:textId="77777777" w:rsidR="00215101" w:rsidRPr="004C3239" w:rsidRDefault="00215101" w:rsidP="00215101">
            <w:pPr>
              <w:pStyle w:val="ListParagraph"/>
              <w:numPr>
                <w:ilvl w:val="0"/>
                <w:numId w:val="11"/>
              </w:numPr>
              <w:rPr>
                <w:rFonts w:ascii="Times New Roman" w:hAnsi="Times New Roman" w:cs="Times New Roman"/>
                <w:sz w:val="22"/>
                <w:szCs w:val="22"/>
              </w:rPr>
            </w:pPr>
            <w:r w:rsidRPr="004C3239">
              <w:rPr>
                <w:rFonts w:ascii="Times New Roman" w:eastAsia="Times New Roman" w:hAnsi="Times New Roman" w:cs="Times New Roman"/>
                <w:sz w:val="22"/>
                <w:szCs w:val="22"/>
              </w:rPr>
              <w:lastRenderedPageBreak/>
              <w:t>Create holiday celebrations and invite families to share different traditions.</w:t>
            </w:r>
          </w:p>
          <w:p w14:paraId="738BFE66" w14:textId="77777777" w:rsidR="00215101" w:rsidRPr="00215101" w:rsidRDefault="00215101" w:rsidP="00215101">
            <w:pPr>
              <w:pStyle w:val="ListParagraph"/>
              <w:numPr>
                <w:ilvl w:val="0"/>
                <w:numId w:val="11"/>
              </w:numPr>
              <w:rPr>
                <w:rFonts w:ascii="Times New Roman" w:hAnsi="Times New Roman" w:cs="Times New Roman"/>
                <w:sz w:val="22"/>
                <w:szCs w:val="22"/>
              </w:rPr>
            </w:pPr>
            <w:r w:rsidRPr="004C3239">
              <w:rPr>
                <w:rFonts w:ascii="Times New Roman" w:eastAsia="Times New Roman" w:hAnsi="Times New Roman" w:cs="Times New Roman"/>
                <w:sz w:val="22"/>
                <w:szCs w:val="22"/>
              </w:rPr>
              <w:t>Have students think about traits they have and then go around the room to compare the traits with their classmates.</w:t>
            </w:r>
          </w:p>
          <w:p w14:paraId="5DBCC2E2" w14:textId="672AE47A" w:rsidR="00215101" w:rsidRPr="00215101" w:rsidRDefault="00215101" w:rsidP="00215101">
            <w:pPr>
              <w:pStyle w:val="ListParagraph"/>
              <w:numPr>
                <w:ilvl w:val="0"/>
                <w:numId w:val="11"/>
              </w:numPr>
              <w:rPr>
                <w:rFonts w:ascii="Times New Roman" w:hAnsi="Times New Roman" w:cs="Times New Roman"/>
                <w:sz w:val="22"/>
                <w:szCs w:val="22"/>
              </w:rPr>
            </w:pPr>
            <w:r w:rsidRPr="00215101">
              <w:rPr>
                <w:rFonts w:ascii="Times New Roman" w:eastAsia="Times New Roman" w:hAnsi="Times New Roman" w:cs="Times New Roman"/>
                <w:sz w:val="22"/>
                <w:szCs w:val="22"/>
              </w:rPr>
              <w:t>Have students brainstorm examples of how people are alike (e.g., we all like to play, we all like to have friends, etc.) and how they have some differences (e.g., some of us like to sing, some of us like to draw, etc.).</w:t>
            </w:r>
          </w:p>
        </w:tc>
        <w:tc>
          <w:tcPr>
            <w:tcW w:w="3330" w:type="dxa"/>
          </w:tcPr>
          <w:p w14:paraId="7D308BC7" w14:textId="77777777" w:rsidR="00215101" w:rsidRPr="004C3239" w:rsidRDefault="00215101" w:rsidP="00215101">
            <w:pPr>
              <w:numPr>
                <w:ilvl w:val="0"/>
                <w:numId w:val="12"/>
              </w:numPr>
              <w:rPr>
                <w:rFonts w:ascii="Times New Roman" w:hAnsi="Times New Roman" w:cs="Times New Roman"/>
              </w:rPr>
            </w:pPr>
            <w:r w:rsidRPr="004C3239">
              <w:rPr>
                <w:rFonts w:ascii="Times New Roman" w:hAnsi="Times New Roman" w:cs="Times New Roman"/>
              </w:rPr>
              <w:lastRenderedPageBreak/>
              <w:t>Distribute magazines that reflect different cultural interests.  Have students work in small groups to look for commonalities.</w:t>
            </w:r>
          </w:p>
          <w:p w14:paraId="4A6F3A44" w14:textId="77777777" w:rsidR="00215101" w:rsidRPr="004C3239" w:rsidRDefault="00215101" w:rsidP="00215101">
            <w:pPr>
              <w:numPr>
                <w:ilvl w:val="0"/>
                <w:numId w:val="12"/>
              </w:numPr>
              <w:rPr>
                <w:rFonts w:ascii="Times New Roman" w:hAnsi="Times New Roman" w:cs="Times New Roman"/>
              </w:rPr>
            </w:pPr>
            <w:r w:rsidRPr="004C3239">
              <w:rPr>
                <w:rFonts w:ascii="Times New Roman" w:hAnsi="Times New Roman" w:cs="Times New Roman"/>
              </w:rPr>
              <w:t xml:space="preserve">Invite families to help prepare a food that has cultural significance and share </w:t>
            </w:r>
            <w:r>
              <w:rPr>
                <w:rFonts w:ascii="Times New Roman" w:hAnsi="Times New Roman" w:cs="Times New Roman"/>
              </w:rPr>
              <w:t xml:space="preserve">it </w:t>
            </w:r>
            <w:r w:rsidRPr="004C3239">
              <w:rPr>
                <w:rFonts w:ascii="Times New Roman" w:hAnsi="Times New Roman" w:cs="Times New Roman"/>
              </w:rPr>
              <w:t>with the class.</w:t>
            </w:r>
          </w:p>
          <w:p w14:paraId="5E504092" w14:textId="77777777" w:rsidR="00215101" w:rsidRDefault="00215101" w:rsidP="00215101">
            <w:pPr>
              <w:numPr>
                <w:ilvl w:val="0"/>
                <w:numId w:val="12"/>
              </w:numPr>
              <w:rPr>
                <w:rFonts w:ascii="Times New Roman" w:hAnsi="Times New Roman" w:cs="Times New Roman"/>
              </w:rPr>
            </w:pPr>
            <w:r w:rsidRPr="004C3239">
              <w:rPr>
                <w:rFonts w:ascii="Times New Roman" w:hAnsi="Times New Roman" w:cs="Times New Roman"/>
              </w:rPr>
              <w:lastRenderedPageBreak/>
              <w:t>Have students research the achievements of various cultures and showcase them to the community.</w:t>
            </w:r>
          </w:p>
          <w:p w14:paraId="2D8D2F9F" w14:textId="63F237B7" w:rsidR="00215101" w:rsidRPr="00215101" w:rsidRDefault="00215101" w:rsidP="00215101">
            <w:pPr>
              <w:numPr>
                <w:ilvl w:val="0"/>
                <w:numId w:val="12"/>
              </w:numPr>
              <w:rPr>
                <w:rFonts w:ascii="Times New Roman" w:hAnsi="Times New Roman" w:cs="Times New Roman"/>
              </w:rPr>
            </w:pPr>
            <w:r w:rsidRPr="00215101">
              <w:rPr>
                <w:rFonts w:ascii="Times New Roman" w:hAnsi="Times New Roman" w:cs="Times New Roman"/>
              </w:rPr>
              <w:t>Have students identify the harm of pre-judging people and situations.</w:t>
            </w:r>
          </w:p>
        </w:tc>
        <w:tc>
          <w:tcPr>
            <w:tcW w:w="2970" w:type="dxa"/>
          </w:tcPr>
          <w:p w14:paraId="518F561D" w14:textId="77777777" w:rsidR="00215101" w:rsidRPr="004C3239" w:rsidRDefault="00215101" w:rsidP="00215101">
            <w:pPr>
              <w:numPr>
                <w:ilvl w:val="0"/>
                <w:numId w:val="17"/>
              </w:numPr>
              <w:rPr>
                <w:rFonts w:ascii="Times New Roman" w:hAnsi="Times New Roman" w:cs="Times New Roman"/>
              </w:rPr>
            </w:pPr>
            <w:r w:rsidRPr="004C3239">
              <w:rPr>
                <w:rFonts w:ascii="Times New Roman" w:hAnsi="Times New Roman" w:cs="Times New Roman"/>
              </w:rPr>
              <w:lastRenderedPageBreak/>
              <w:t>Have students analyze media for who is being featured in commercials, television</w:t>
            </w:r>
            <w:r>
              <w:rPr>
                <w:rFonts w:ascii="Times New Roman" w:hAnsi="Times New Roman" w:cs="Times New Roman"/>
              </w:rPr>
              <w:t>,</w:t>
            </w:r>
            <w:r w:rsidRPr="004C3239">
              <w:rPr>
                <w:rFonts w:ascii="Times New Roman" w:hAnsi="Times New Roman" w:cs="Times New Roman"/>
              </w:rPr>
              <w:t xml:space="preserve"> and film.  Ask them to determine the impact of stereotyping.</w:t>
            </w:r>
          </w:p>
          <w:p w14:paraId="02E77433" w14:textId="77777777" w:rsidR="00215101" w:rsidRPr="004C3239" w:rsidRDefault="00215101" w:rsidP="00215101">
            <w:pPr>
              <w:numPr>
                <w:ilvl w:val="0"/>
                <w:numId w:val="17"/>
              </w:numPr>
              <w:rPr>
                <w:rFonts w:ascii="Times New Roman" w:hAnsi="Times New Roman" w:cs="Times New Roman"/>
              </w:rPr>
            </w:pPr>
            <w:r w:rsidRPr="004C3239">
              <w:rPr>
                <w:rFonts w:ascii="Times New Roman" w:hAnsi="Times New Roman" w:cs="Times New Roman"/>
              </w:rPr>
              <w:t>Use journal writing and discussion to reflect on civil rights issues</w:t>
            </w:r>
            <w:r w:rsidRPr="004C3239">
              <w:rPr>
                <w:rFonts w:ascii="Times New Roman" w:eastAsia="Times New Roman" w:hAnsi="Times New Roman" w:cs="Times New Roman"/>
              </w:rPr>
              <w:t>.</w:t>
            </w:r>
          </w:p>
          <w:p w14:paraId="04617DF5" w14:textId="77777777" w:rsidR="00215101" w:rsidRPr="004C3239" w:rsidRDefault="00215101" w:rsidP="00215101">
            <w:pPr>
              <w:numPr>
                <w:ilvl w:val="0"/>
                <w:numId w:val="17"/>
              </w:numPr>
              <w:rPr>
                <w:rFonts w:ascii="Times New Roman" w:eastAsia="Times New Roman" w:hAnsi="Times New Roman" w:cs="Times New Roman"/>
                <w:color w:val="000000"/>
              </w:rPr>
            </w:pPr>
            <w:r w:rsidRPr="004C3239">
              <w:rPr>
                <w:rFonts w:ascii="Times New Roman" w:eastAsia="Times New Roman" w:hAnsi="Times New Roman" w:cs="Times New Roman"/>
                <w:color w:val="000000"/>
              </w:rPr>
              <w:lastRenderedPageBreak/>
              <w:t>Celebrate historical figures who resisted stereotypes or worked to promote justice and equality for all individuals.</w:t>
            </w:r>
          </w:p>
          <w:p w14:paraId="6576C79E" w14:textId="77777777" w:rsidR="00215101" w:rsidRDefault="00215101" w:rsidP="00215101">
            <w:pPr>
              <w:numPr>
                <w:ilvl w:val="0"/>
                <w:numId w:val="17"/>
              </w:numPr>
              <w:rPr>
                <w:rFonts w:ascii="Times New Roman" w:eastAsia="Times New Roman" w:hAnsi="Times New Roman" w:cs="Times New Roman"/>
                <w:color w:val="000000"/>
              </w:rPr>
            </w:pPr>
            <w:r w:rsidRPr="004C3239">
              <w:rPr>
                <w:rFonts w:ascii="Times New Roman" w:eastAsia="Times New Roman" w:hAnsi="Times New Roman" w:cs="Times New Roman"/>
                <w:color w:val="000000"/>
              </w:rPr>
              <w:t>Study periods in history where discrimination was confronted.  Compare and evaluate the strategies used to overcome discrimination or to examine policies that helped to support or dismantle discriminatory practices.</w:t>
            </w:r>
          </w:p>
          <w:p w14:paraId="1C68A03C" w14:textId="70541A03" w:rsidR="00215101" w:rsidRPr="00215101" w:rsidRDefault="00215101" w:rsidP="00215101">
            <w:pPr>
              <w:numPr>
                <w:ilvl w:val="0"/>
                <w:numId w:val="17"/>
              </w:numPr>
              <w:rPr>
                <w:rFonts w:ascii="Times New Roman" w:eastAsia="Times New Roman" w:hAnsi="Times New Roman" w:cs="Times New Roman"/>
                <w:color w:val="000000"/>
              </w:rPr>
            </w:pPr>
            <w:r w:rsidRPr="00215101">
              <w:rPr>
                <w:rFonts w:ascii="Times New Roman" w:eastAsia="Times New Roman" w:hAnsi="Times New Roman" w:cs="Times New Roman"/>
                <w:color w:val="000000"/>
              </w:rPr>
              <w:t>Have students reflect on the negative effects of stereotyping. Give them opportunities to discuss in pair shares.</w:t>
            </w:r>
            <w:r w:rsidRPr="00215101">
              <w:rPr>
                <w:rFonts w:ascii="Times New Roman" w:eastAsia="Times New Roman" w:hAnsi="Times New Roman" w:cs="Times New Roman"/>
                <w:color w:val="000000"/>
              </w:rPr>
              <w:br/>
            </w:r>
          </w:p>
        </w:tc>
        <w:tc>
          <w:tcPr>
            <w:tcW w:w="3420" w:type="dxa"/>
          </w:tcPr>
          <w:p w14:paraId="2EFAB137" w14:textId="77777777" w:rsidR="00215101" w:rsidRPr="004C3239" w:rsidRDefault="00215101" w:rsidP="00215101">
            <w:pPr>
              <w:numPr>
                <w:ilvl w:val="0"/>
                <w:numId w:val="14"/>
              </w:numPr>
              <w:rPr>
                <w:rFonts w:ascii="Times New Roman" w:hAnsi="Times New Roman" w:cs="Times New Roman"/>
              </w:rPr>
            </w:pPr>
            <w:r w:rsidRPr="004C3239">
              <w:rPr>
                <w:rFonts w:ascii="Times New Roman" w:eastAsia="Times New Roman" w:hAnsi="Times New Roman" w:cs="Times New Roman"/>
              </w:rPr>
              <w:lastRenderedPageBreak/>
              <w:t>Study periods in history (e.g., the Holocaust, Selma), and discuss the experiences of historical figures and average citizens.</w:t>
            </w:r>
          </w:p>
          <w:p w14:paraId="626D5D53" w14:textId="77777777" w:rsidR="00215101" w:rsidRPr="004C3239" w:rsidRDefault="00215101" w:rsidP="00215101">
            <w:pPr>
              <w:numPr>
                <w:ilvl w:val="0"/>
                <w:numId w:val="14"/>
              </w:numPr>
              <w:rPr>
                <w:rFonts w:ascii="Times New Roman" w:hAnsi="Times New Roman" w:cs="Times New Roman"/>
              </w:rPr>
            </w:pPr>
            <w:r w:rsidRPr="004C3239">
              <w:rPr>
                <w:rFonts w:ascii="Times New Roman" w:eastAsia="Times New Roman" w:hAnsi="Times New Roman" w:cs="Times New Roman"/>
              </w:rPr>
              <w:t>Have students examine a current case study of racial or cultural bias from different perspectives and role</w:t>
            </w:r>
            <w:r>
              <w:rPr>
                <w:rFonts w:ascii="Times New Roman" w:eastAsia="Times New Roman" w:hAnsi="Times New Roman" w:cs="Times New Roman"/>
              </w:rPr>
              <w:t>-</w:t>
            </w:r>
            <w:r w:rsidRPr="004C3239">
              <w:rPr>
                <w:rFonts w:ascii="Times New Roman" w:eastAsia="Times New Roman" w:hAnsi="Times New Roman" w:cs="Times New Roman"/>
              </w:rPr>
              <w:t>play a trial or debate the issues.</w:t>
            </w:r>
          </w:p>
          <w:p w14:paraId="18A22AE5" w14:textId="77777777" w:rsidR="00215101" w:rsidRPr="004C3239" w:rsidRDefault="00215101" w:rsidP="00215101">
            <w:pPr>
              <w:numPr>
                <w:ilvl w:val="0"/>
                <w:numId w:val="14"/>
              </w:numPr>
              <w:rPr>
                <w:rFonts w:ascii="Times New Roman" w:hAnsi="Times New Roman" w:cs="Times New Roman"/>
              </w:rPr>
            </w:pPr>
            <w:r w:rsidRPr="004C3239">
              <w:rPr>
                <w:rFonts w:ascii="Times New Roman" w:eastAsia="Times New Roman" w:hAnsi="Times New Roman" w:cs="Times New Roman"/>
                <w:color w:val="000000"/>
              </w:rPr>
              <w:lastRenderedPageBreak/>
              <w:t>Discuss and analyze the origins and negative effects of stereotyping and prejudice, as reflected in history.</w:t>
            </w:r>
          </w:p>
          <w:p w14:paraId="205462B1" w14:textId="77777777" w:rsidR="00215101" w:rsidRPr="004C3239" w:rsidRDefault="00215101" w:rsidP="00215101">
            <w:pPr>
              <w:numPr>
                <w:ilvl w:val="0"/>
                <w:numId w:val="14"/>
              </w:numPr>
              <w:rPr>
                <w:rFonts w:ascii="Times New Roman" w:eastAsia="Times New Roman" w:hAnsi="Times New Roman" w:cs="Times New Roman"/>
                <w:color w:val="000000"/>
              </w:rPr>
            </w:pPr>
            <w:r w:rsidRPr="004C3239">
              <w:rPr>
                <w:rFonts w:ascii="Times New Roman" w:eastAsia="Times New Roman" w:hAnsi="Times New Roman" w:cs="Times New Roman"/>
                <w:color w:val="000000"/>
              </w:rPr>
              <w:t xml:space="preserve">Lead </w:t>
            </w:r>
            <w:r>
              <w:rPr>
                <w:rFonts w:ascii="Times New Roman" w:eastAsia="Times New Roman" w:hAnsi="Times New Roman" w:cs="Times New Roman"/>
                <w:color w:val="000000"/>
              </w:rPr>
              <w:t xml:space="preserve">a </w:t>
            </w:r>
            <w:r w:rsidRPr="004C3239">
              <w:rPr>
                <w:rFonts w:ascii="Times New Roman" w:eastAsia="Times New Roman" w:hAnsi="Times New Roman" w:cs="Times New Roman"/>
                <w:color w:val="000000"/>
              </w:rPr>
              <w:t>class project connected to literature to promote awareness of the rights of others.</w:t>
            </w:r>
          </w:p>
          <w:p w14:paraId="605AEF6C" w14:textId="77777777" w:rsidR="00215101" w:rsidRPr="004C3239" w:rsidRDefault="00215101" w:rsidP="00215101">
            <w:pPr>
              <w:numPr>
                <w:ilvl w:val="0"/>
                <w:numId w:val="14"/>
              </w:numPr>
              <w:rPr>
                <w:rFonts w:ascii="Times New Roman" w:hAnsi="Times New Roman" w:cs="Times New Roman"/>
              </w:rPr>
            </w:pPr>
            <w:r w:rsidRPr="004C3239">
              <w:rPr>
                <w:rFonts w:ascii="Times New Roman" w:hAnsi="Times New Roman" w:cs="Times New Roman"/>
                <w:color w:val="000000"/>
              </w:rPr>
              <w:t>Study characters in literature who showed respect for others</w:t>
            </w:r>
            <w:r>
              <w:rPr>
                <w:rFonts w:ascii="Times New Roman" w:hAnsi="Times New Roman" w:cs="Times New Roman"/>
                <w:color w:val="000000"/>
              </w:rPr>
              <w:t xml:space="preserve"> or</w:t>
            </w:r>
            <w:r w:rsidRPr="004C3239">
              <w:rPr>
                <w:rFonts w:ascii="Times New Roman" w:hAnsi="Times New Roman" w:cs="Times New Roman"/>
                <w:color w:val="000000"/>
              </w:rPr>
              <w:t xml:space="preserve"> served others, and lead class in a discussion.</w:t>
            </w:r>
          </w:p>
          <w:p w14:paraId="74D7DD7C" w14:textId="77777777" w:rsidR="00215101" w:rsidRDefault="00215101" w:rsidP="00215101">
            <w:pPr>
              <w:rPr>
                <w:rFonts w:ascii="Times New Roman" w:eastAsia="Times New Roman" w:hAnsi="Times New Roman" w:cs="Times New Roman"/>
              </w:rPr>
            </w:pPr>
          </w:p>
        </w:tc>
      </w:tr>
    </w:tbl>
    <w:p w14:paraId="6FA00140" w14:textId="0C607F0D" w:rsidR="00215101" w:rsidRDefault="00215101">
      <w:pPr>
        <w:rPr>
          <w:rFonts w:ascii="Times New Roman" w:eastAsia="Times New Roman" w:hAnsi="Times New Roman" w:cs="Times New Roman"/>
        </w:rPr>
      </w:pPr>
    </w:p>
    <w:p w14:paraId="19B043AF" w14:textId="77777777" w:rsidR="00093E95" w:rsidRPr="00084DD1" w:rsidRDefault="00215101" w:rsidP="00084DD1">
      <w:pPr>
        <w:pStyle w:val="Heading2"/>
        <w:shd w:val="clear" w:color="auto" w:fill="DBE5F1" w:themeFill="accent1" w:themeFillTint="33"/>
        <w:rPr>
          <w:rFonts w:ascii="Times New Roman" w:hAnsi="Times New Roman" w:cs="Times New Roman"/>
          <w:b/>
          <w:color w:val="auto"/>
          <w:sz w:val="28"/>
          <w:szCs w:val="28"/>
        </w:rPr>
      </w:pPr>
      <w:r w:rsidRPr="00084DD1">
        <w:rPr>
          <w:rFonts w:ascii="Times New Roman" w:hAnsi="Times New Roman" w:cs="Times New Roman"/>
          <w:b/>
          <w:color w:val="auto"/>
          <w:sz w:val="28"/>
          <w:szCs w:val="28"/>
        </w:rPr>
        <w:t xml:space="preserve">Sub-Competency 3: </w:t>
      </w:r>
    </w:p>
    <w:p w14:paraId="6CF6DB1B" w14:textId="42E30128" w:rsidR="00215101" w:rsidRDefault="00093E95" w:rsidP="00084DD1">
      <w:pPr>
        <w:shd w:val="clear" w:color="auto" w:fill="DBE5F1" w:themeFill="accent1" w:themeFillTint="33"/>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00215101" w:rsidRPr="005B55B8">
        <w:rPr>
          <w:rFonts w:ascii="Times New Roman" w:eastAsia="Times New Roman" w:hAnsi="Times New Roman" w:cs="Times New Roman"/>
          <w:color w:val="000000"/>
          <w:sz w:val="24"/>
          <w:szCs w:val="24"/>
        </w:rPr>
        <w:t xml:space="preserve">tudent will be able to demonstrate an understanding of the need for mutual respect when viewpoints </w:t>
      </w:r>
      <w:r w:rsidR="00215101">
        <w:rPr>
          <w:rFonts w:ascii="Times New Roman" w:eastAsia="Times New Roman" w:hAnsi="Times New Roman" w:cs="Times New Roman"/>
          <w:color w:val="000000"/>
          <w:sz w:val="24"/>
          <w:szCs w:val="24"/>
        </w:rPr>
        <w:t>differ.</w:t>
      </w:r>
    </w:p>
    <w:p w14:paraId="418CD597" w14:textId="08F55F65" w:rsidR="00215101" w:rsidRPr="007C2617" w:rsidRDefault="00215101" w:rsidP="00093E95">
      <w:pPr>
        <w:spacing w:before="100" w:beforeAutospacing="1" w:after="240"/>
        <w:rPr>
          <w:rFonts w:ascii="Times New Roman" w:eastAsia="Times New Roman" w:hAnsi="Times New Roman" w:cs="Times New Roman"/>
          <w:sz w:val="24"/>
          <w:szCs w:val="24"/>
        </w:rPr>
      </w:pPr>
      <w:r w:rsidRPr="007C2617">
        <w:rPr>
          <w:rFonts w:ascii="Times New Roman" w:eastAsia="Times New Roman" w:hAnsi="Times New Roman" w:cs="Times New Roman"/>
          <w:b/>
          <w:sz w:val="24"/>
          <w:szCs w:val="24"/>
        </w:rPr>
        <w:t>Sample Indicators/Learning Objectives:</w:t>
      </w:r>
    </w:p>
    <w:tbl>
      <w:tblPr>
        <w:tblStyle w:val="TableGrid"/>
        <w:tblW w:w="12955" w:type="dxa"/>
        <w:tblLayout w:type="fixed"/>
        <w:tblLook w:val="0420" w:firstRow="1" w:lastRow="0" w:firstColumn="0" w:lastColumn="0" w:noHBand="0" w:noVBand="1"/>
      </w:tblPr>
      <w:tblGrid>
        <w:gridCol w:w="3235"/>
        <w:gridCol w:w="3330"/>
        <w:gridCol w:w="2970"/>
        <w:gridCol w:w="3420"/>
      </w:tblGrid>
      <w:tr w:rsidR="003D7FAE" w14:paraId="0A4F89B9" w14:textId="77777777" w:rsidTr="00644284">
        <w:trPr>
          <w:trHeight w:val="240"/>
        </w:trPr>
        <w:tc>
          <w:tcPr>
            <w:tcW w:w="3235" w:type="dxa"/>
          </w:tcPr>
          <w:p w14:paraId="3DC7E368"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Early Elementary</w:t>
            </w:r>
          </w:p>
        </w:tc>
        <w:tc>
          <w:tcPr>
            <w:tcW w:w="3330" w:type="dxa"/>
          </w:tcPr>
          <w:p w14:paraId="386BD6BC"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2970" w:type="dxa"/>
          </w:tcPr>
          <w:p w14:paraId="1C19CEDA"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420" w:type="dxa"/>
          </w:tcPr>
          <w:p w14:paraId="252151E5"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4534D1" w14:paraId="0E447774" w14:textId="77777777" w:rsidTr="00644284">
        <w:trPr>
          <w:trHeight w:val="530"/>
        </w:trPr>
        <w:tc>
          <w:tcPr>
            <w:tcW w:w="3235" w:type="dxa"/>
          </w:tcPr>
          <w:p w14:paraId="71299D06" w14:textId="77777777" w:rsidR="004534D1" w:rsidRPr="009F3751" w:rsidRDefault="004534D1" w:rsidP="004534D1">
            <w:pPr>
              <w:numPr>
                <w:ilvl w:val="0"/>
                <w:numId w:val="10"/>
              </w:numPr>
              <w:spacing w:line="259" w:lineRule="auto"/>
              <w:contextualSpacing/>
              <w:rPr>
                <w:rFonts w:ascii="Times New Roman" w:hAnsi="Times New Roman" w:cs="Times New Roman"/>
              </w:rPr>
            </w:pPr>
            <w:r w:rsidRPr="009F3751">
              <w:rPr>
                <w:rFonts w:ascii="Times New Roman" w:hAnsi="Times New Roman" w:cs="Times New Roman"/>
              </w:rPr>
              <w:t>Begin to recognize that others have different points of view.</w:t>
            </w:r>
          </w:p>
          <w:p w14:paraId="6479F5C0" w14:textId="77777777" w:rsidR="004534D1" w:rsidRPr="009F3751" w:rsidRDefault="004534D1" w:rsidP="004534D1">
            <w:pPr>
              <w:numPr>
                <w:ilvl w:val="0"/>
                <w:numId w:val="10"/>
              </w:numPr>
              <w:spacing w:line="259" w:lineRule="auto"/>
              <w:contextualSpacing/>
              <w:rPr>
                <w:rFonts w:ascii="Times New Roman" w:hAnsi="Times New Roman" w:cs="Times New Roman"/>
                <w:color w:val="000000" w:themeColor="text1"/>
              </w:rPr>
            </w:pPr>
            <w:r w:rsidRPr="009F3751">
              <w:rPr>
                <w:rFonts w:ascii="Times New Roman" w:eastAsia="Times New Roman" w:hAnsi="Times New Roman" w:cs="Times New Roman"/>
              </w:rPr>
              <w:t xml:space="preserve">With adult support, be able </w:t>
            </w:r>
            <w:r w:rsidRPr="009F3751">
              <w:rPr>
                <w:rFonts w:ascii="Times New Roman" w:eastAsia="Times New Roman" w:hAnsi="Times New Roman" w:cs="Times New Roman"/>
                <w:color w:val="000000" w:themeColor="text1"/>
              </w:rPr>
              <w:t>to articulate one’s perspective and compare it to another’s.</w:t>
            </w:r>
          </w:p>
          <w:p w14:paraId="35D5B4D2" w14:textId="77777777" w:rsidR="004534D1" w:rsidRPr="009F3751" w:rsidRDefault="004534D1" w:rsidP="004534D1">
            <w:pPr>
              <w:numPr>
                <w:ilvl w:val="0"/>
                <w:numId w:val="10"/>
              </w:numPr>
              <w:spacing w:line="259" w:lineRule="auto"/>
              <w:contextualSpacing/>
              <w:rPr>
                <w:rFonts w:ascii="Times New Roman" w:hAnsi="Times New Roman" w:cs="Times New Roman"/>
              </w:rPr>
            </w:pPr>
            <w:r w:rsidRPr="009F3751">
              <w:rPr>
                <w:rFonts w:ascii="Times New Roman" w:eastAsia="Times New Roman" w:hAnsi="Times New Roman" w:cs="Times New Roman"/>
                <w:color w:val="000000" w:themeColor="text1"/>
              </w:rPr>
              <w:lastRenderedPageBreak/>
              <w:t>With adult support, be able to identify a variety of social rules used in different situations</w:t>
            </w:r>
            <w:r w:rsidRPr="009F3751" w:rsidDel="00E77F74">
              <w:rPr>
                <w:rFonts w:ascii="Times New Roman" w:eastAsia="Times New Roman" w:hAnsi="Times New Roman" w:cs="Times New Roman"/>
                <w:color w:val="000000" w:themeColor="text1"/>
              </w:rPr>
              <w:t>.</w:t>
            </w:r>
          </w:p>
          <w:p w14:paraId="6286AF9C" w14:textId="77777777" w:rsidR="004534D1" w:rsidRDefault="004534D1" w:rsidP="004534D1">
            <w:pPr>
              <w:spacing w:before="240"/>
              <w:rPr>
                <w:rFonts w:ascii="Times New Roman" w:eastAsia="Times New Roman" w:hAnsi="Times New Roman" w:cs="Times New Roman"/>
              </w:rPr>
            </w:pPr>
          </w:p>
        </w:tc>
        <w:tc>
          <w:tcPr>
            <w:tcW w:w="3330" w:type="dxa"/>
          </w:tcPr>
          <w:p w14:paraId="33C0ED4C" w14:textId="77777777" w:rsidR="004534D1" w:rsidRPr="009F3751" w:rsidRDefault="004534D1" w:rsidP="004534D1">
            <w:pPr>
              <w:numPr>
                <w:ilvl w:val="0"/>
                <w:numId w:val="11"/>
              </w:numPr>
              <w:spacing w:line="259" w:lineRule="auto"/>
              <w:contextualSpacing/>
              <w:rPr>
                <w:rFonts w:ascii="Times New Roman" w:hAnsi="Times New Roman" w:cs="Times New Roman"/>
                <w:color w:val="000000" w:themeColor="text1"/>
              </w:rPr>
            </w:pPr>
            <w:r w:rsidRPr="009F3751">
              <w:rPr>
                <w:rFonts w:ascii="Times New Roman" w:eastAsia="Times New Roman" w:hAnsi="Times New Roman" w:cs="Times New Roman"/>
              </w:rPr>
              <w:lastRenderedPageBreak/>
              <w:t>Develop skills to participate in conversations where individuals have different</w:t>
            </w:r>
            <w:r w:rsidRPr="009F3751">
              <w:rPr>
                <w:rFonts w:ascii="Times New Roman" w:eastAsia="Times New Roman" w:hAnsi="Times New Roman" w:cs="Times New Roman"/>
                <w:color w:val="000000" w:themeColor="text1"/>
              </w:rPr>
              <w:t xml:space="preserve"> views.</w:t>
            </w:r>
          </w:p>
          <w:p w14:paraId="0B5C509C" w14:textId="6A0998B4" w:rsidR="004534D1" w:rsidRPr="009F3751" w:rsidRDefault="004534D1" w:rsidP="004534D1">
            <w:pPr>
              <w:numPr>
                <w:ilvl w:val="0"/>
                <w:numId w:val="11"/>
              </w:numPr>
              <w:spacing w:line="259" w:lineRule="auto"/>
              <w:contextualSpacing/>
              <w:rPr>
                <w:rFonts w:ascii="Times New Roman" w:hAnsi="Times New Roman" w:cs="Times New Roman"/>
                <w:color w:val="000000" w:themeColor="text1"/>
              </w:rPr>
            </w:pPr>
            <w:r w:rsidRPr="009F3751">
              <w:rPr>
                <w:rFonts w:ascii="Times New Roman" w:eastAsia="Times New Roman" w:hAnsi="Times New Roman" w:cs="Times New Roman"/>
                <w:color w:val="000000" w:themeColor="text1"/>
              </w:rPr>
              <w:t xml:space="preserve">Expand vocabulary to communicate needs to feel </w:t>
            </w:r>
            <w:r w:rsidRPr="009F3751">
              <w:rPr>
                <w:rFonts w:ascii="Times New Roman" w:eastAsia="Times New Roman" w:hAnsi="Times New Roman" w:cs="Times New Roman"/>
                <w:color w:val="000000" w:themeColor="text1"/>
              </w:rPr>
              <w:lastRenderedPageBreak/>
              <w:t xml:space="preserve">respected and/or </w:t>
            </w:r>
            <w:r w:rsidR="009F6FAD">
              <w:rPr>
                <w:rFonts w:ascii="Times New Roman" w:eastAsia="Times New Roman" w:hAnsi="Times New Roman" w:cs="Times New Roman"/>
                <w:color w:val="000000" w:themeColor="text1"/>
              </w:rPr>
              <w:t xml:space="preserve">to </w:t>
            </w:r>
            <w:r w:rsidRPr="009F3751">
              <w:rPr>
                <w:rFonts w:ascii="Times New Roman" w:eastAsia="Times New Roman" w:hAnsi="Times New Roman" w:cs="Times New Roman"/>
                <w:color w:val="000000" w:themeColor="text1"/>
              </w:rPr>
              <w:t xml:space="preserve">demonstrate respect for others when presented with </w:t>
            </w:r>
            <w:r w:rsidR="009F6FAD">
              <w:rPr>
                <w:rFonts w:ascii="Times New Roman" w:eastAsia="Times New Roman" w:hAnsi="Times New Roman" w:cs="Times New Roman"/>
                <w:color w:val="000000" w:themeColor="text1"/>
              </w:rPr>
              <w:t xml:space="preserve">a </w:t>
            </w:r>
            <w:r w:rsidRPr="009F3751">
              <w:rPr>
                <w:rFonts w:ascii="Times New Roman" w:eastAsia="Times New Roman" w:hAnsi="Times New Roman" w:cs="Times New Roman"/>
                <w:color w:val="000000" w:themeColor="text1"/>
              </w:rPr>
              <w:t xml:space="preserve">conflict. </w:t>
            </w:r>
          </w:p>
          <w:p w14:paraId="6F8D1589" w14:textId="77777777" w:rsidR="004534D1" w:rsidRDefault="004534D1" w:rsidP="004534D1">
            <w:pPr>
              <w:pBdr>
                <w:top w:val="nil"/>
                <w:left w:val="nil"/>
                <w:bottom w:val="nil"/>
                <w:right w:val="nil"/>
                <w:between w:val="nil"/>
              </w:pBdr>
              <w:spacing w:before="240" w:after="240"/>
            </w:pPr>
          </w:p>
        </w:tc>
        <w:tc>
          <w:tcPr>
            <w:tcW w:w="2970" w:type="dxa"/>
          </w:tcPr>
          <w:p w14:paraId="128010B3" w14:textId="77777777" w:rsidR="004534D1" w:rsidRPr="009F3751" w:rsidRDefault="004534D1" w:rsidP="004534D1">
            <w:pPr>
              <w:numPr>
                <w:ilvl w:val="0"/>
                <w:numId w:val="11"/>
              </w:numPr>
              <w:spacing w:line="259" w:lineRule="auto"/>
              <w:contextualSpacing/>
              <w:rPr>
                <w:rFonts w:ascii="Times New Roman" w:hAnsi="Times New Roman" w:cs="Times New Roman"/>
                <w:color w:val="000000" w:themeColor="text1"/>
              </w:rPr>
            </w:pPr>
            <w:r w:rsidRPr="009F3751">
              <w:rPr>
                <w:rFonts w:ascii="Times New Roman" w:hAnsi="Times New Roman" w:cs="Times New Roman"/>
                <w:color w:val="000000" w:themeColor="text1"/>
              </w:rPr>
              <w:lastRenderedPageBreak/>
              <w:t>Demonstrate respect when others share opposing viewpoints in a situation.</w:t>
            </w:r>
          </w:p>
          <w:p w14:paraId="560D541B" w14:textId="208BBA75"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color w:val="000000" w:themeColor="text1"/>
              </w:rPr>
              <w:t xml:space="preserve">Recognize the needs of others and </w:t>
            </w:r>
            <w:r w:rsidRPr="009F3751">
              <w:rPr>
                <w:rFonts w:ascii="Times New Roman" w:eastAsia="Times New Roman" w:hAnsi="Times New Roman" w:cs="Times New Roman"/>
              </w:rPr>
              <w:t xml:space="preserve">how those </w:t>
            </w:r>
            <w:r w:rsidRPr="009F3751">
              <w:rPr>
                <w:rFonts w:ascii="Times New Roman" w:eastAsia="Times New Roman" w:hAnsi="Times New Roman" w:cs="Times New Roman"/>
              </w:rPr>
              <w:lastRenderedPageBreak/>
              <w:t xml:space="preserve">needs may differ from </w:t>
            </w:r>
            <w:r w:rsidR="009F6FAD">
              <w:rPr>
                <w:rFonts w:ascii="Times New Roman" w:eastAsia="Times New Roman" w:hAnsi="Times New Roman" w:cs="Times New Roman"/>
              </w:rPr>
              <w:t>one’s</w:t>
            </w:r>
            <w:r w:rsidR="009F6FAD" w:rsidRPr="009F3751">
              <w:rPr>
                <w:rFonts w:ascii="Times New Roman" w:eastAsia="Times New Roman" w:hAnsi="Times New Roman" w:cs="Times New Roman"/>
              </w:rPr>
              <w:t xml:space="preserve"> </w:t>
            </w:r>
            <w:r w:rsidRPr="009F3751">
              <w:rPr>
                <w:rFonts w:ascii="Times New Roman" w:eastAsia="Times New Roman" w:hAnsi="Times New Roman" w:cs="Times New Roman"/>
              </w:rPr>
              <w:t>own.</w:t>
            </w:r>
          </w:p>
          <w:p w14:paraId="586068AC" w14:textId="77777777"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 xml:space="preserve">Recognize personal boundaries. </w:t>
            </w:r>
          </w:p>
          <w:p w14:paraId="059C78A9" w14:textId="77777777" w:rsidR="004534D1" w:rsidRDefault="004534D1" w:rsidP="004534D1">
            <w:pPr>
              <w:pBdr>
                <w:top w:val="nil"/>
                <w:left w:val="nil"/>
                <w:bottom w:val="nil"/>
                <w:right w:val="nil"/>
                <w:between w:val="nil"/>
              </w:pBdr>
              <w:spacing w:before="240"/>
              <w:rPr>
                <w:rFonts w:ascii="Times New Roman" w:eastAsia="Times New Roman" w:hAnsi="Times New Roman" w:cs="Times New Roman"/>
              </w:rPr>
            </w:pPr>
          </w:p>
        </w:tc>
        <w:tc>
          <w:tcPr>
            <w:tcW w:w="3420" w:type="dxa"/>
          </w:tcPr>
          <w:p w14:paraId="5ECDADA1" w14:textId="77777777"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lastRenderedPageBreak/>
              <w:t>Understand different group dynamics and respond in accordance with social rules.</w:t>
            </w:r>
          </w:p>
          <w:p w14:paraId="138AE936" w14:textId="77777777" w:rsidR="004534D1" w:rsidRPr="009F3751" w:rsidRDefault="004534D1" w:rsidP="004534D1">
            <w:pPr>
              <w:numPr>
                <w:ilvl w:val="0"/>
                <w:numId w:val="11"/>
              </w:numPr>
              <w:contextualSpacing/>
              <w:rPr>
                <w:rFonts w:ascii="Times New Roman" w:hAnsi="Times New Roman" w:cs="Times New Roman"/>
              </w:rPr>
            </w:pPr>
            <w:r w:rsidRPr="009F3751">
              <w:rPr>
                <w:rFonts w:ascii="Times New Roman" w:hAnsi="Times New Roman" w:cs="Times New Roman"/>
              </w:rPr>
              <w:t xml:space="preserve">Evaluate how social and cultural norms and values </w:t>
            </w:r>
            <w:proofErr w:type="gramStart"/>
            <w:r w:rsidRPr="009F3751">
              <w:rPr>
                <w:rFonts w:ascii="Times New Roman" w:hAnsi="Times New Roman" w:cs="Times New Roman"/>
              </w:rPr>
              <w:t xml:space="preserve">have </w:t>
            </w:r>
            <w:r w:rsidRPr="009F3751">
              <w:rPr>
                <w:rFonts w:ascii="Times New Roman" w:hAnsi="Times New Roman" w:cs="Times New Roman"/>
              </w:rPr>
              <w:lastRenderedPageBreak/>
              <w:t>an effect on</w:t>
            </w:r>
            <w:proofErr w:type="gramEnd"/>
            <w:r w:rsidRPr="009F3751">
              <w:rPr>
                <w:rFonts w:ascii="Times New Roman" w:hAnsi="Times New Roman" w:cs="Times New Roman"/>
              </w:rPr>
              <w:t xml:space="preserve"> personal interactions. </w:t>
            </w:r>
          </w:p>
          <w:p w14:paraId="43D645E7" w14:textId="1C345C5A" w:rsidR="004534D1" w:rsidRPr="004534D1" w:rsidRDefault="004534D1" w:rsidP="004534D1">
            <w:pPr>
              <w:numPr>
                <w:ilvl w:val="0"/>
                <w:numId w:val="11"/>
              </w:numPr>
              <w:contextualSpacing/>
              <w:rPr>
                <w:rFonts w:ascii="Times New Roman" w:hAnsi="Times New Roman" w:cs="Times New Roman"/>
                <w:color w:val="000000" w:themeColor="text1"/>
              </w:rPr>
            </w:pPr>
            <w:r w:rsidRPr="004534D1">
              <w:rPr>
                <w:rFonts w:ascii="Times New Roman" w:hAnsi="Times New Roman" w:cs="Times New Roman"/>
                <w:color w:val="000000" w:themeColor="text1"/>
              </w:rPr>
              <w:t>Recognize and understand opposing viewpoints and demonstrate the skills needed to relate to, reflect on</w:t>
            </w:r>
            <w:r w:rsidR="009F6FAD">
              <w:rPr>
                <w:rFonts w:ascii="Times New Roman" w:hAnsi="Times New Roman" w:cs="Times New Roman"/>
                <w:color w:val="000000" w:themeColor="text1"/>
              </w:rPr>
              <w:t>,</w:t>
            </w:r>
            <w:r w:rsidRPr="004534D1">
              <w:rPr>
                <w:rFonts w:ascii="Times New Roman" w:hAnsi="Times New Roman" w:cs="Times New Roman"/>
                <w:color w:val="000000" w:themeColor="text1"/>
              </w:rPr>
              <w:t xml:space="preserve"> and respectfully disagree with other’s perspectives. </w:t>
            </w:r>
            <w:r w:rsidR="001E0A7C">
              <w:rPr>
                <w:rFonts w:ascii="Times New Roman" w:hAnsi="Times New Roman" w:cs="Times New Roman"/>
                <w:color w:val="000000" w:themeColor="text1"/>
              </w:rPr>
              <w:br/>
            </w:r>
          </w:p>
        </w:tc>
      </w:tr>
    </w:tbl>
    <w:p w14:paraId="41CD0F74" w14:textId="77777777" w:rsidR="00215101" w:rsidRDefault="00215101">
      <w:pPr>
        <w:rPr>
          <w:rFonts w:ascii="Times New Roman" w:eastAsia="Times New Roman" w:hAnsi="Times New Roman" w:cs="Times New Roman"/>
          <w:b/>
        </w:rPr>
      </w:pPr>
    </w:p>
    <w:p w14:paraId="4FF6E52A" w14:textId="5D05C7C1" w:rsidR="003D7FAE" w:rsidRPr="007C2617" w:rsidRDefault="00215101" w:rsidP="007C2617">
      <w:pPr>
        <w:pStyle w:val="Heading2"/>
        <w:spacing w:before="0" w:after="240"/>
        <w:rPr>
          <w:rFonts w:ascii="Times New Roman" w:hAnsi="Times New Roman" w:cs="Times New Roman"/>
          <w:b/>
          <w:color w:val="auto"/>
          <w:sz w:val="28"/>
          <w:szCs w:val="28"/>
        </w:rPr>
      </w:pPr>
      <w:r w:rsidRPr="007C2617">
        <w:rPr>
          <w:rFonts w:ascii="Times New Roman" w:hAnsi="Times New Roman" w:cs="Times New Roman"/>
          <w:b/>
          <w:color w:val="auto"/>
          <w:sz w:val="28"/>
          <w:szCs w:val="28"/>
        </w:rPr>
        <w:t>Sample Teaching Strategies:</w:t>
      </w:r>
    </w:p>
    <w:tbl>
      <w:tblPr>
        <w:tblStyle w:val="TableGrid"/>
        <w:tblW w:w="12955" w:type="dxa"/>
        <w:tblLook w:val="04A0" w:firstRow="1" w:lastRow="0" w:firstColumn="1" w:lastColumn="0" w:noHBand="0" w:noVBand="1"/>
      </w:tblPr>
      <w:tblGrid>
        <w:gridCol w:w="3235"/>
        <w:gridCol w:w="3330"/>
        <w:gridCol w:w="3060"/>
        <w:gridCol w:w="3330"/>
      </w:tblGrid>
      <w:tr w:rsidR="00215101" w14:paraId="277763C3" w14:textId="77777777" w:rsidTr="00093E95">
        <w:tc>
          <w:tcPr>
            <w:tcW w:w="3235" w:type="dxa"/>
            <w:shd w:val="clear" w:color="auto" w:fill="F2F2F2" w:themeFill="background1" w:themeFillShade="F2"/>
          </w:tcPr>
          <w:p w14:paraId="5481C2AF" w14:textId="5E639789"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Early Elementary</w:t>
            </w:r>
          </w:p>
        </w:tc>
        <w:tc>
          <w:tcPr>
            <w:tcW w:w="3330" w:type="dxa"/>
            <w:shd w:val="clear" w:color="auto" w:fill="F2F2F2" w:themeFill="background1" w:themeFillShade="F2"/>
          </w:tcPr>
          <w:p w14:paraId="11169535" w14:textId="2DB94CF2"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Late Elementary </w:t>
            </w:r>
          </w:p>
        </w:tc>
        <w:tc>
          <w:tcPr>
            <w:tcW w:w="3060" w:type="dxa"/>
            <w:shd w:val="clear" w:color="auto" w:fill="F2F2F2" w:themeFill="background1" w:themeFillShade="F2"/>
          </w:tcPr>
          <w:p w14:paraId="2A66DFBB" w14:textId="38C9A227"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Middle School </w:t>
            </w:r>
          </w:p>
        </w:tc>
        <w:tc>
          <w:tcPr>
            <w:tcW w:w="3330" w:type="dxa"/>
            <w:shd w:val="clear" w:color="auto" w:fill="F2F2F2" w:themeFill="background1" w:themeFillShade="F2"/>
          </w:tcPr>
          <w:p w14:paraId="47A1DBBB" w14:textId="2A5E7B86" w:rsidR="00215101" w:rsidRDefault="00215101" w:rsidP="00215101">
            <w:pPr>
              <w:rPr>
                <w:rFonts w:ascii="Times New Roman" w:eastAsia="Times New Roman" w:hAnsi="Times New Roman" w:cs="Times New Roman"/>
              </w:rPr>
            </w:pPr>
            <w:r>
              <w:rPr>
                <w:rFonts w:ascii="Times New Roman" w:eastAsia="Times New Roman" w:hAnsi="Times New Roman" w:cs="Times New Roman"/>
                <w:b/>
              </w:rPr>
              <w:t xml:space="preserve">High School </w:t>
            </w:r>
          </w:p>
        </w:tc>
      </w:tr>
      <w:tr w:rsidR="00215101" w14:paraId="1A227F11" w14:textId="77777777" w:rsidTr="00093E95">
        <w:tc>
          <w:tcPr>
            <w:tcW w:w="3235" w:type="dxa"/>
            <w:shd w:val="clear" w:color="auto" w:fill="F2F2F2"/>
          </w:tcPr>
          <w:p w14:paraId="5E97C6AB" w14:textId="77777777" w:rsidR="00215101" w:rsidRPr="009F3751" w:rsidRDefault="00215101" w:rsidP="00215101">
            <w:pPr>
              <w:pStyle w:val="ListParagraph"/>
              <w:numPr>
                <w:ilvl w:val="0"/>
                <w:numId w:val="11"/>
              </w:numPr>
              <w:rPr>
                <w:rFonts w:ascii="Times New Roman" w:hAnsi="Times New Roman" w:cs="Times New Roman"/>
              </w:rPr>
            </w:pPr>
            <w:r w:rsidRPr="009F3751">
              <w:rPr>
                <w:rFonts w:ascii="Times New Roman" w:hAnsi="Times New Roman" w:cs="Times New Roman"/>
                <w:sz w:val="22"/>
                <w:szCs w:val="22"/>
              </w:rPr>
              <w:t xml:space="preserve">Have students act out a variety of social situations; reverse roles to get </w:t>
            </w:r>
            <w:r>
              <w:rPr>
                <w:rFonts w:ascii="Times New Roman" w:hAnsi="Times New Roman" w:cs="Times New Roman"/>
                <w:sz w:val="22"/>
                <w:szCs w:val="22"/>
              </w:rPr>
              <w:t xml:space="preserve">the </w:t>
            </w:r>
            <w:r w:rsidRPr="009F3751">
              <w:rPr>
                <w:rFonts w:ascii="Times New Roman" w:hAnsi="Times New Roman" w:cs="Times New Roman"/>
                <w:sz w:val="22"/>
                <w:szCs w:val="22"/>
              </w:rPr>
              <w:t>perspective of both sides.</w:t>
            </w:r>
          </w:p>
          <w:p w14:paraId="7FAD6782" w14:textId="77777777" w:rsidR="00215101" w:rsidRPr="00300802" w:rsidRDefault="00215101" w:rsidP="00215101">
            <w:pPr>
              <w:pStyle w:val="ListParagraph"/>
              <w:numPr>
                <w:ilvl w:val="0"/>
                <w:numId w:val="11"/>
              </w:numPr>
              <w:rPr>
                <w:rFonts w:ascii="Times New Roman" w:hAnsi="Times New Roman" w:cs="Times New Roman"/>
                <w:sz w:val="22"/>
                <w:szCs w:val="22"/>
              </w:rPr>
            </w:pPr>
            <w:r w:rsidRPr="00300802">
              <w:rPr>
                <w:rFonts w:ascii="Times New Roman" w:hAnsi="Times New Roman" w:cs="Times New Roman"/>
                <w:sz w:val="22"/>
                <w:szCs w:val="22"/>
              </w:rPr>
              <w:t>Utilize morning circles to facilitate a discussion about social rules when playing and interacting with others.</w:t>
            </w:r>
          </w:p>
          <w:p w14:paraId="3A68DAD1" w14:textId="77777777" w:rsidR="00215101" w:rsidRPr="00300802" w:rsidRDefault="00215101" w:rsidP="00215101">
            <w:pPr>
              <w:pStyle w:val="ListParagraph"/>
              <w:numPr>
                <w:ilvl w:val="0"/>
                <w:numId w:val="11"/>
              </w:numPr>
              <w:rPr>
                <w:rFonts w:ascii="Times New Roman" w:hAnsi="Times New Roman" w:cs="Times New Roman"/>
                <w:sz w:val="22"/>
                <w:szCs w:val="22"/>
              </w:rPr>
            </w:pPr>
            <w:r w:rsidRPr="00300802">
              <w:rPr>
                <w:rFonts w:ascii="Times New Roman" w:hAnsi="Times New Roman" w:cs="Times New Roman"/>
                <w:sz w:val="22"/>
                <w:szCs w:val="22"/>
              </w:rPr>
              <w:t>During recess, model active turn-taking during games.</w:t>
            </w:r>
          </w:p>
          <w:p w14:paraId="2A3AE69D" w14:textId="77777777" w:rsidR="00215101" w:rsidRDefault="00215101" w:rsidP="00215101">
            <w:pPr>
              <w:rPr>
                <w:rFonts w:ascii="Times New Roman" w:eastAsia="Times New Roman" w:hAnsi="Times New Roman" w:cs="Times New Roman"/>
              </w:rPr>
            </w:pPr>
          </w:p>
        </w:tc>
        <w:tc>
          <w:tcPr>
            <w:tcW w:w="3330" w:type="dxa"/>
            <w:shd w:val="clear" w:color="auto" w:fill="F2F2F2"/>
          </w:tcPr>
          <w:p w14:paraId="639F4FAD" w14:textId="77777777" w:rsidR="00215101" w:rsidRPr="009F3751" w:rsidRDefault="00215101" w:rsidP="00215101">
            <w:pPr>
              <w:numPr>
                <w:ilvl w:val="0"/>
                <w:numId w:val="12"/>
              </w:numPr>
              <w:rPr>
                <w:rFonts w:ascii="Times New Roman" w:hAnsi="Times New Roman" w:cs="Times New Roman"/>
              </w:rPr>
            </w:pPr>
            <w:r w:rsidRPr="009F3751">
              <w:rPr>
                <w:rFonts w:ascii="Times New Roman" w:hAnsi="Times New Roman" w:cs="Times New Roman"/>
              </w:rPr>
              <w:t>Have students develop their own skits to demonstrate both adherence to and violation of social rules.</w:t>
            </w:r>
          </w:p>
          <w:p w14:paraId="71C0922F" w14:textId="77777777" w:rsidR="00215101" w:rsidRPr="009F3751" w:rsidRDefault="00215101" w:rsidP="00215101">
            <w:pPr>
              <w:numPr>
                <w:ilvl w:val="0"/>
                <w:numId w:val="12"/>
              </w:numPr>
              <w:rPr>
                <w:rFonts w:ascii="Times New Roman" w:hAnsi="Times New Roman" w:cs="Times New Roman"/>
              </w:rPr>
            </w:pPr>
            <w:r w:rsidRPr="009F3751">
              <w:rPr>
                <w:rFonts w:ascii="Times New Roman" w:hAnsi="Times New Roman" w:cs="Times New Roman"/>
              </w:rPr>
              <w:t xml:space="preserve">Have students watch a clip and comment on what they notice about the interactions in the clip. </w:t>
            </w:r>
          </w:p>
          <w:p w14:paraId="1CF071E1" w14:textId="77777777" w:rsidR="00215101" w:rsidRDefault="00215101" w:rsidP="00215101">
            <w:pPr>
              <w:numPr>
                <w:ilvl w:val="0"/>
                <w:numId w:val="12"/>
              </w:numPr>
              <w:rPr>
                <w:rFonts w:ascii="Times New Roman" w:hAnsi="Times New Roman" w:cs="Times New Roman"/>
                <w:color w:val="000000" w:themeColor="text1"/>
              </w:rPr>
            </w:pPr>
            <w:r w:rsidRPr="009F3751">
              <w:rPr>
                <w:rFonts w:ascii="Times New Roman" w:hAnsi="Times New Roman" w:cs="Times New Roman"/>
                <w:color w:val="000000" w:themeColor="text1"/>
              </w:rPr>
              <w:t>Have students practice conflict resolution in playground situations.</w:t>
            </w:r>
          </w:p>
          <w:p w14:paraId="30ADE669" w14:textId="594DE8FF" w:rsidR="00215101" w:rsidRPr="00215101" w:rsidRDefault="00215101" w:rsidP="00215101">
            <w:pPr>
              <w:numPr>
                <w:ilvl w:val="0"/>
                <w:numId w:val="12"/>
              </w:numPr>
              <w:rPr>
                <w:rFonts w:ascii="Times New Roman" w:hAnsi="Times New Roman" w:cs="Times New Roman"/>
                <w:color w:val="000000" w:themeColor="text1"/>
              </w:rPr>
            </w:pPr>
            <w:r w:rsidRPr="00215101">
              <w:rPr>
                <w:rFonts w:ascii="Times New Roman" w:hAnsi="Times New Roman" w:cs="Times New Roman"/>
                <w:color w:val="000000" w:themeColor="text1"/>
              </w:rPr>
              <w:t xml:space="preserve">Have students identify what makes them feel respected or disrespected. </w:t>
            </w:r>
          </w:p>
        </w:tc>
        <w:tc>
          <w:tcPr>
            <w:tcW w:w="3060" w:type="dxa"/>
            <w:shd w:val="clear" w:color="auto" w:fill="F2F2F2"/>
          </w:tcPr>
          <w:p w14:paraId="308E6E37" w14:textId="77777777" w:rsidR="00215101" w:rsidRPr="009F3751" w:rsidRDefault="00215101" w:rsidP="00215101">
            <w:pPr>
              <w:pStyle w:val="ListParagraph"/>
              <w:numPr>
                <w:ilvl w:val="0"/>
                <w:numId w:val="17"/>
              </w:numPr>
              <w:rPr>
                <w:rFonts w:ascii="Times New Roman" w:hAnsi="Times New Roman" w:cs="Times New Roman"/>
                <w:sz w:val="22"/>
                <w:szCs w:val="22"/>
              </w:rPr>
            </w:pPr>
            <w:r w:rsidRPr="009F3751">
              <w:rPr>
                <w:rFonts w:ascii="Times New Roman" w:eastAsia="Times New Roman" w:hAnsi="Times New Roman" w:cs="Times New Roman"/>
                <w:sz w:val="22"/>
                <w:szCs w:val="22"/>
              </w:rPr>
              <w:t xml:space="preserve">Engage students in a discussion to define empathy. Consider expanding beyond the individual to include empathy in relation to various political issues that impact </w:t>
            </w:r>
            <w:proofErr w:type="gramStart"/>
            <w:r w:rsidRPr="009F3751">
              <w:rPr>
                <w:rFonts w:ascii="Times New Roman" w:eastAsia="Times New Roman" w:hAnsi="Times New Roman" w:cs="Times New Roman"/>
                <w:sz w:val="22"/>
                <w:szCs w:val="22"/>
              </w:rPr>
              <w:t>particular cultural</w:t>
            </w:r>
            <w:proofErr w:type="gramEnd"/>
            <w:r w:rsidRPr="009F3751">
              <w:rPr>
                <w:rFonts w:ascii="Times New Roman" w:eastAsia="Times New Roman" w:hAnsi="Times New Roman" w:cs="Times New Roman"/>
                <w:sz w:val="22"/>
                <w:szCs w:val="22"/>
              </w:rPr>
              <w:t xml:space="preserve"> groups. </w:t>
            </w:r>
          </w:p>
          <w:p w14:paraId="2C7F6F83" w14:textId="77777777" w:rsidR="00215101" w:rsidRDefault="00215101" w:rsidP="00215101">
            <w:pPr>
              <w:numPr>
                <w:ilvl w:val="0"/>
                <w:numId w:val="17"/>
              </w:numPr>
              <w:rPr>
                <w:rFonts w:ascii="Times New Roman" w:hAnsi="Times New Roman" w:cs="Times New Roman"/>
                <w:color w:val="000000" w:themeColor="text1"/>
              </w:rPr>
            </w:pPr>
            <w:r w:rsidRPr="009F3751">
              <w:rPr>
                <w:rFonts w:ascii="Times New Roman" w:hAnsi="Times New Roman" w:cs="Times New Roman"/>
              </w:rPr>
              <w:t xml:space="preserve">Have students journal about specific needs they have and how they can support </w:t>
            </w:r>
            <w:r w:rsidRPr="009F3751">
              <w:rPr>
                <w:rFonts w:ascii="Times New Roman" w:hAnsi="Times New Roman" w:cs="Times New Roman"/>
                <w:color w:val="000000" w:themeColor="text1"/>
              </w:rPr>
              <w:t xml:space="preserve">other students with greater needs. </w:t>
            </w:r>
          </w:p>
          <w:p w14:paraId="1A6D07AA" w14:textId="1F94DA17" w:rsidR="00215101" w:rsidRPr="00215101" w:rsidRDefault="00215101" w:rsidP="00215101">
            <w:pPr>
              <w:numPr>
                <w:ilvl w:val="0"/>
                <w:numId w:val="17"/>
              </w:numPr>
              <w:rPr>
                <w:rFonts w:ascii="Times New Roman" w:hAnsi="Times New Roman" w:cs="Times New Roman"/>
                <w:color w:val="000000" w:themeColor="text1"/>
              </w:rPr>
            </w:pPr>
            <w:r w:rsidRPr="00215101">
              <w:rPr>
                <w:rFonts w:ascii="Times New Roman" w:hAnsi="Times New Roman" w:cs="Times New Roman"/>
                <w:color w:val="000000" w:themeColor="text1"/>
              </w:rPr>
              <w:t xml:space="preserve">Have students participate in a debate where they must persuade others to a viewpoint that is different from their personal one. </w:t>
            </w:r>
          </w:p>
        </w:tc>
        <w:tc>
          <w:tcPr>
            <w:tcW w:w="3330" w:type="dxa"/>
            <w:shd w:val="clear" w:color="auto" w:fill="F2F2F2"/>
          </w:tcPr>
          <w:p w14:paraId="6110344F" w14:textId="77777777" w:rsidR="00215101" w:rsidRPr="009F3751" w:rsidRDefault="00215101" w:rsidP="00215101">
            <w:pPr>
              <w:numPr>
                <w:ilvl w:val="0"/>
                <w:numId w:val="14"/>
              </w:numPr>
              <w:rPr>
                <w:rFonts w:ascii="Times New Roman" w:hAnsi="Times New Roman" w:cs="Times New Roman"/>
              </w:rPr>
            </w:pPr>
            <w:r w:rsidRPr="009F3751">
              <w:rPr>
                <w:rFonts w:ascii="Times New Roman" w:hAnsi="Times New Roman" w:cs="Times New Roman"/>
              </w:rPr>
              <w:t>Have students work in cooperative groups to address a challenging issue.  Support each team to establish their own norms.</w:t>
            </w:r>
          </w:p>
          <w:p w14:paraId="45B39D9B" w14:textId="77777777" w:rsidR="00215101" w:rsidRPr="009F3751" w:rsidRDefault="00215101" w:rsidP="00215101">
            <w:pPr>
              <w:numPr>
                <w:ilvl w:val="0"/>
                <w:numId w:val="14"/>
              </w:numPr>
              <w:rPr>
                <w:rFonts w:ascii="Times New Roman" w:hAnsi="Times New Roman" w:cs="Times New Roman"/>
                <w:color w:val="000000" w:themeColor="text1"/>
              </w:rPr>
            </w:pPr>
            <w:r w:rsidRPr="009F3751">
              <w:rPr>
                <w:rFonts w:ascii="Times New Roman" w:hAnsi="Times New Roman" w:cs="Times New Roman"/>
              </w:rPr>
              <w:t>Provide students with different (translated) articles from around</w:t>
            </w:r>
            <w:r>
              <w:rPr>
                <w:rFonts w:ascii="Times New Roman" w:hAnsi="Times New Roman" w:cs="Times New Roman"/>
              </w:rPr>
              <w:t xml:space="preserve"> the</w:t>
            </w:r>
            <w:r w:rsidRPr="009F3751">
              <w:rPr>
                <w:rFonts w:ascii="Times New Roman" w:hAnsi="Times New Roman" w:cs="Times New Roman"/>
              </w:rPr>
              <w:t xml:space="preserve"> world on the same topic. Have students examine how the experiences are </w:t>
            </w:r>
            <w:r w:rsidRPr="009F3751">
              <w:rPr>
                <w:rFonts w:ascii="Times New Roman" w:hAnsi="Times New Roman" w:cs="Times New Roman"/>
                <w:color w:val="000000" w:themeColor="text1"/>
              </w:rPr>
              <w:t>portrayed from different countries.</w:t>
            </w:r>
          </w:p>
          <w:p w14:paraId="160A136B" w14:textId="77777777" w:rsidR="00215101" w:rsidRDefault="00215101" w:rsidP="00215101">
            <w:pPr>
              <w:numPr>
                <w:ilvl w:val="0"/>
                <w:numId w:val="14"/>
              </w:numPr>
              <w:rPr>
                <w:rFonts w:ascii="Times New Roman" w:hAnsi="Times New Roman" w:cs="Times New Roman"/>
                <w:color w:val="000000" w:themeColor="text1"/>
              </w:rPr>
            </w:pPr>
            <w:r w:rsidRPr="009F3751">
              <w:rPr>
                <w:rFonts w:ascii="Times New Roman" w:hAnsi="Times New Roman" w:cs="Times New Roman"/>
                <w:color w:val="000000" w:themeColor="text1"/>
              </w:rPr>
              <w:t>Have students offer multiple approaches to math problems and comment on the efficiency of each approach.</w:t>
            </w:r>
          </w:p>
          <w:p w14:paraId="63CBBD1A" w14:textId="5C5DD039" w:rsidR="00215101" w:rsidRPr="00215101" w:rsidRDefault="00215101" w:rsidP="00215101">
            <w:pPr>
              <w:numPr>
                <w:ilvl w:val="0"/>
                <w:numId w:val="14"/>
              </w:numPr>
              <w:rPr>
                <w:rFonts w:ascii="Times New Roman" w:hAnsi="Times New Roman" w:cs="Times New Roman"/>
                <w:color w:val="000000" w:themeColor="text1"/>
              </w:rPr>
            </w:pPr>
            <w:r w:rsidRPr="00215101">
              <w:rPr>
                <w:rFonts w:ascii="Times New Roman" w:hAnsi="Times New Roman" w:cs="Times New Roman"/>
                <w:color w:val="000000" w:themeColor="text1"/>
              </w:rPr>
              <w:t>Have students read texts that offer a different perspective of significant events and explain how each viewpoint can be understood.</w:t>
            </w:r>
            <w:r w:rsidRPr="00215101">
              <w:rPr>
                <w:rFonts w:ascii="Times New Roman" w:hAnsi="Times New Roman" w:cs="Times New Roman"/>
                <w:color w:val="000000" w:themeColor="text1"/>
              </w:rPr>
              <w:br/>
            </w:r>
          </w:p>
        </w:tc>
      </w:tr>
    </w:tbl>
    <w:p w14:paraId="51310387" w14:textId="77777777" w:rsidR="00084DD1" w:rsidRPr="00084DD1" w:rsidRDefault="004D1C00" w:rsidP="00084DD1">
      <w:pPr>
        <w:pStyle w:val="Heading2"/>
        <w:shd w:val="clear" w:color="auto" w:fill="DBE5F1" w:themeFill="accent1" w:themeFillTint="33"/>
        <w:rPr>
          <w:rFonts w:ascii="Times New Roman" w:hAnsi="Times New Roman" w:cs="Times New Roman"/>
          <w:b/>
          <w:color w:val="auto"/>
          <w:sz w:val="28"/>
          <w:szCs w:val="28"/>
        </w:rPr>
      </w:pPr>
      <w:r w:rsidRPr="00084DD1">
        <w:rPr>
          <w:rFonts w:ascii="Times New Roman" w:hAnsi="Times New Roman" w:cs="Times New Roman"/>
          <w:b/>
          <w:color w:val="auto"/>
          <w:sz w:val="28"/>
          <w:szCs w:val="28"/>
        </w:rPr>
        <w:lastRenderedPageBreak/>
        <w:t xml:space="preserve">Sub-Competency 4: </w:t>
      </w:r>
    </w:p>
    <w:p w14:paraId="06138A8B" w14:textId="0DBAC555" w:rsidR="004D1C00" w:rsidRDefault="004D1C00" w:rsidP="00084DD1">
      <w:pPr>
        <w:shd w:val="clear" w:color="auto" w:fill="DBE5F1" w:themeFill="accent1" w:themeFillTint="33"/>
        <w:spacing w:after="120"/>
        <w:rPr>
          <w:rFonts w:ascii="Times New Roman" w:eastAsia="Times New Roman" w:hAnsi="Times New Roman" w:cs="Times New Roman"/>
          <w:sz w:val="24"/>
          <w:szCs w:val="24"/>
        </w:rPr>
      </w:pPr>
      <w:r w:rsidRPr="004534D1">
        <w:rPr>
          <w:rFonts w:ascii="Times New Roman" w:eastAsia="Times New Roman" w:hAnsi="Times New Roman" w:cs="Times New Roman"/>
          <w:sz w:val="24"/>
          <w:szCs w:val="24"/>
        </w:rPr>
        <w:t>Student will be able to demonstrate an awareness of the expectations for social interactions in a variety of settings</w:t>
      </w:r>
      <w:r>
        <w:rPr>
          <w:rFonts w:ascii="Times New Roman" w:eastAsia="Times New Roman" w:hAnsi="Times New Roman" w:cs="Times New Roman"/>
          <w:sz w:val="24"/>
          <w:szCs w:val="24"/>
        </w:rPr>
        <w:t>.</w:t>
      </w:r>
    </w:p>
    <w:p w14:paraId="630329D7" w14:textId="5AEEEC78" w:rsidR="004D1C00" w:rsidRPr="007C2617" w:rsidRDefault="004D1C00">
      <w:pPr>
        <w:rPr>
          <w:rFonts w:ascii="Times New Roman" w:eastAsia="Times New Roman" w:hAnsi="Times New Roman" w:cs="Times New Roman"/>
          <w:sz w:val="24"/>
          <w:szCs w:val="24"/>
        </w:rPr>
      </w:pPr>
      <w:r w:rsidRPr="007C2617">
        <w:rPr>
          <w:rFonts w:ascii="Times New Roman" w:eastAsia="Times New Roman" w:hAnsi="Times New Roman" w:cs="Times New Roman"/>
          <w:b/>
          <w:sz w:val="24"/>
          <w:szCs w:val="24"/>
        </w:rPr>
        <w:t>Sample Indicators/Learning Objectives:</w:t>
      </w:r>
    </w:p>
    <w:tbl>
      <w:tblPr>
        <w:tblStyle w:val="TableGrid"/>
        <w:tblW w:w="12844" w:type="dxa"/>
        <w:tblLayout w:type="fixed"/>
        <w:tblLook w:val="0420" w:firstRow="1" w:lastRow="0" w:firstColumn="0" w:lastColumn="0" w:noHBand="0" w:noVBand="1"/>
      </w:tblPr>
      <w:tblGrid>
        <w:gridCol w:w="3315"/>
        <w:gridCol w:w="3287"/>
        <w:gridCol w:w="3065"/>
        <w:gridCol w:w="3177"/>
      </w:tblGrid>
      <w:tr w:rsidR="003D7FAE" w14:paraId="0D2B730B" w14:textId="77777777" w:rsidTr="00093E95">
        <w:trPr>
          <w:trHeight w:val="239"/>
        </w:trPr>
        <w:tc>
          <w:tcPr>
            <w:tcW w:w="3315" w:type="dxa"/>
          </w:tcPr>
          <w:p w14:paraId="044C73DD"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Early Elementary</w:t>
            </w:r>
          </w:p>
        </w:tc>
        <w:tc>
          <w:tcPr>
            <w:tcW w:w="3287" w:type="dxa"/>
          </w:tcPr>
          <w:p w14:paraId="04059432"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Late Elementary </w:t>
            </w:r>
          </w:p>
        </w:tc>
        <w:tc>
          <w:tcPr>
            <w:tcW w:w="3065" w:type="dxa"/>
          </w:tcPr>
          <w:p w14:paraId="6512EA66"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Middle School </w:t>
            </w:r>
          </w:p>
        </w:tc>
        <w:tc>
          <w:tcPr>
            <w:tcW w:w="3177" w:type="dxa"/>
          </w:tcPr>
          <w:p w14:paraId="21B739A7" w14:textId="77777777" w:rsidR="003D7FAE" w:rsidRDefault="005367AC">
            <w:pPr>
              <w:rPr>
                <w:rFonts w:ascii="Times New Roman" w:eastAsia="Times New Roman" w:hAnsi="Times New Roman" w:cs="Times New Roman"/>
                <w:b/>
              </w:rPr>
            </w:pPr>
            <w:r>
              <w:rPr>
                <w:rFonts w:ascii="Times New Roman" w:eastAsia="Times New Roman" w:hAnsi="Times New Roman" w:cs="Times New Roman"/>
                <w:b/>
              </w:rPr>
              <w:t xml:space="preserve">High School </w:t>
            </w:r>
          </w:p>
        </w:tc>
      </w:tr>
      <w:tr w:rsidR="004534D1" w14:paraId="233FF6E1" w14:textId="77777777" w:rsidTr="00093E95">
        <w:trPr>
          <w:trHeight w:val="783"/>
        </w:trPr>
        <w:tc>
          <w:tcPr>
            <w:tcW w:w="3315" w:type="dxa"/>
          </w:tcPr>
          <w:p w14:paraId="09DA99DF" w14:textId="05596204" w:rsidR="004534D1" w:rsidRPr="009F3751" w:rsidRDefault="004534D1" w:rsidP="004534D1">
            <w:pPr>
              <w:numPr>
                <w:ilvl w:val="0"/>
                <w:numId w:val="10"/>
              </w:numPr>
              <w:spacing w:line="259" w:lineRule="auto"/>
              <w:contextualSpacing/>
              <w:rPr>
                <w:rFonts w:ascii="Times New Roman" w:hAnsi="Times New Roman" w:cs="Times New Roman"/>
              </w:rPr>
            </w:pPr>
            <w:r w:rsidRPr="009F3751">
              <w:rPr>
                <w:rFonts w:ascii="Times New Roman" w:eastAsia="Times New Roman" w:hAnsi="Times New Roman" w:cs="Times New Roman"/>
              </w:rPr>
              <w:t>With adult support, be able to articulate the importance of respecting personal space (i.e.</w:t>
            </w:r>
            <w:r w:rsidR="00B43272">
              <w:rPr>
                <w:rFonts w:ascii="Times New Roman" w:eastAsia="Times New Roman" w:hAnsi="Times New Roman" w:cs="Times New Roman"/>
              </w:rPr>
              <w:t>,</w:t>
            </w:r>
            <w:r w:rsidRPr="009F3751">
              <w:rPr>
                <w:rFonts w:ascii="Times New Roman" w:eastAsia="Times New Roman" w:hAnsi="Times New Roman" w:cs="Times New Roman"/>
              </w:rPr>
              <w:t xml:space="preserve"> hands to oneself).</w:t>
            </w:r>
          </w:p>
          <w:p w14:paraId="224DAE18" w14:textId="4E140807" w:rsidR="004534D1" w:rsidRPr="009F3751" w:rsidRDefault="004534D1" w:rsidP="004534D1">
            <w:pPr>
              <w:numPr>
                <w:ilvl w:val="0"/>
                <w:numId w:val="10"/>
              </w:numPr>
              <w:spacing w:line="259" w:lineRule="auto"/>
              <w:contextualSpacing/>
              <w:rPr>
                <w:rFonts w:ascii="Times New Roman" w:hAnsi="Times New Roman" w:cs="Times New Roman"/>
              </w:rPr>
            </w:pPr>
            <w:r w:rsidRPr="009F3751">
              <w:rPr>
                <w:rFonts w:ascii="Times New Roman" w:eastAsia="Times New Roman" w:hAnsi="Times New Roman" w:cs="Times New Roman"/>
              </w:rPr>
              <w:t>With adult support, be able to identify manners used in social situations (</w:t>
            </w:r>
            <w:r w:rsidR="00B43272">
              <w:rPr>
                <w:rFonts w:ascii="Times New Roman" w:eastAsia="Times New Roman" w:hAnsi="Times New Roman" w:cs="Times New Roman"/>
              </w:rPr>
              <w:t>e.g</w:t>
            </w:r>
            <w:r w:rsidRPr="009F3751">
              <w:rPr>
                <w:rFonts w:ascii="Times New Roman" w:eastAsia="Times New Roman" w:hAnsi="Times New Roman" w:cs="Times New Roman"/>
              </w:rPr>
              <w:t>.</w:t>
            </w:r>
            <w:r w:rsidR="00B43272">
              <w:rPr>
                <w:rFonts w:ascii="Times New Roman" w:eastAsia="Times New Roman" w:hAnsi="Times New Roman" w:cs="Times New Roman"/>
              </w:rPr>
              <w:t>,</w:t>
            </w:r>
            <w:r w:rsidRPr="009F3751">
              <w:rPr>
                <w:rFonts w:ascii="Times New Roman" w:eastAsia="Times New Roman" w:hAnsi="Times New Roman" w:cs="Times New Roman"/>
              </w:rPr>
              <w:t xml:space="preserve"> taking turns, listening to the speaker, sharing).</w:t>
            </w:r>
          </w:p>
          <w:p w14:paraId="191C9D65" w14:textId="6B7F617F" w:rsidR="004534D1" w:rsidRPr="009F3751" w:rsidRDefault="004534D1" w:rsidP="004534D1">
            <w:pPr>
              <w:numPr>
                <w:ilvl w:val="0"/>
                <w:numId w:val="10"/>
              </w:numPr>
              <w:spacing w:after="160" w:line="259" w:lineRule="auto"/>
              <w:contextualSpacing/>
              <w:rPr>
                <w:rFonts w:ascii="Times New Roman" w:hAnsi="Times New Roman" w:cs="Times New Roman"/>
              </w:rPr>
            </w:pPr>
            <w:r w:rsidRPr="009F3751">
              <w:rPr>
                <w:rFonts w:ascii="Times New Roman" w:eastAsia="Times New Roman" w:hAnsi="Times New Roman" w:cs="Times New Roman"/>
              </w:rPr>
              <w:t>Be able to play and interact appropriately with others (</w:t>
            </w:r>
            <w:r w:rsidR="00961041">
              <w:rPr>
                <w:rFonts w:ascii="Times New Roman" w:eastAsia="Times New Roman" w:hAnsi="Times New Roman" w:cs="Times New Roman"/>
              </w:rPr>
              <w:t>e.g</w:t>
            </w:r>
            <w:r w:rsidRPr="009F3751">
              <w:rPr>
                <w:rFonts w:ascii="Times New Roman" w:eastAsia="Times New Roman" w:hAnsi="Times New Roman" w:cs="Times New Roman"/>
              </w:rPr>
              <w:t>.</w:t>
            </w:r>
            <w:r w:rsidR="00961041">
              <w:rPr>
                <w:rFonts w:ascii="Times New Roman" w:eastAsia="Times New Roman" w:hAnsi="Times New Roman" w:cs="Times New Roman"/>
              </w:rPr>
              <w:t>,</w:t>
            </w:r>
            <w:r w:rsidRPr="009F3751">
              <w:rPr>
                <w:rFonts w:ascii="Times New Roman" w:eastAsia="Times New Roman" w:hAnsi="Times New Roman" w:cs="Times New Roman"/>
              </w:rPr>
              <w:t xml:space="preserve"> introduce self, ask permission, join in, </w:t>
            </w:r>
            <w:r w:rsidR="007C2617" w:rsidRPr="009F3751">
              <w:rPr>
                <w:rFonts w:ascii="Times New Roman" w:eastAsia="Times New Roman" w:hAnsi="Times New Roman" w:cs="Times New Roman"/>
              </w:rPr>
              <w:t>and invite</w:t>
            </w:r>
            <w:r w:rsidRPr="009F3751">
              <w:rPr>
                <w:rFonts w:ascii="Times New Roman" w:eastAsia="Times New Roman" w:hAnsi="Times New Roman" w:cs="Times New Roman"/>
              </w:rPr>
              <w:t xml:space="preserve"> others to join in).</w:t>
            </w:r>
          </w:p>
          <w:p w14:paraId="79CEFAE3" w14:textId="77777777" w:rsidR="004534D1" w:rsidRDefault="004534D1" w:rsidP="004534D1">
            <w:pPr>
              <w:spacing w:before="240"/>
              <w:rPr>
                <w:rFonts w:ascii="Times New Roman" w:eastAsia="Times New Roman" w:hAnsi="Times New Roman" w:cs="Times New Roman"/>
              </w:rPr>
            </w:pPr>
          </w:p>
        </w:tc>
        <w:tc>
          <w:tcPr>
            <w:tcW w:w="3287" w:type="dxa"/>
          </w:tcPr>
          <w:p w14:paraId="147BD672" w14:textId="327BAC77" w:rsidR="004534D1" w:rsidRPr="009F3751" w:rsidRDefault="004534D1" w:rsidP="004534D1">
            <w:pPr>
              <w:numPr>
                <w:ilvl w:val="0"/>
                <w:numId w:val="11"/>
              </w:numPr>
              <w:contextualSpacing/>
              <w:rPr>
                <w:rFonts w:ascii="Times New Roman" w:hAnsi="Times New Roman" w:cs="Times New Roman"/>
              </w:rPr>
            </w:pPr>
            <w:r w:rsidRPr="009F3751">
              <w:rPr>
                <w:rFonts w:ascii="Times New Roman" w:eastAsia="Times New Roman" w:hAnsi="Times New Roman" w:cs="Times New Roman"/>
              </w:rPr>
              <w:t>With increasing independence, identify manners that are appropriate in different social situations (i.e.</w:t>
            </w:r>
            <w:r w:rsidR="00961041">
              <w:rPr>
                <w:rFonts w:ascii="Times New Roman" w:eastAsia="Times New Roman" w:hAnsi="Times New Roman" w:cs="Times New Roman"/>
              </w:rPr>
              <w:t>,</w:t>
            </w:r>
            <w:r w:rsidRPr="009F3751">
              <w:rPr>
                <w:rFonts w:ascii="Times New Roman" w:eastAsia="Times New Roman" w:hAnsi="Times New Roman" w:cs="Times New Roman"/>
              </w:rPr>
              <w:t xml:space="preserve"> face-to-face interactions, social/electronic communication, in school, on the sidewalk).</w:t>
            </w:r>
          </w:p>
          <w:p w14:paraId="6DDE902E" w14:textId="77777777"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Understand that social cues may be different among various groups and contexts.</w:t>
            </w:r>
          </w:p>
          <w:p w14:paraId="0E4E1A78" w14:textId="77777777" w:rsidR="004534D1" w:rsidRDefault="004534D1" w:rsidP="004534D1">
            <w:pPr>
              <w:spacing w:before="240"/>
              <w:rPr>
                <w:rFonts w:ascii="Times New Roman" w:eastAsia="Times New Roman" w:hAnsi="Times New Roman" w:cs="Times New Roman"/>
                <w:sz w:val="24"/>
                <w:szCs w:val="24"/>
              </w:rPr>
            </w:pPr>
          </w:p>
        </w:tc>
        <w:tc>
          <w:tcPr>
            <w:tcW w:w="3065" w:type="dxa"/>
          </w:tcPr>
          <w:p w14:paraId="655A147B" w14:textId="77777777"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Analyze different social situations and determine appropriate responses to those situations.</w:t>
            </w:r>
          </w:p>
          <w:p w14:paraId="4BD096F0" w14:textId="18E0E4CF" w:rsidR="004534D1" w:rsidRPr="004534D1" w:rsidRDefault="004534D1" w:rsidP="004534D1">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 xml:space="preserve">Recognize online situations that may be negative to </w:t>
            </w:r>
            <w:r w:rsidR="00961041">
              <w:rPr>
                <w:rFonts w:ascii="Times New Roman" w:hAnsi="Times New Roman" w:cs="Times New Roman"/>
              </w:rPr>
              <w:t>oneself</w:t>
            </w:r>
            <w:r w:rsidR="00961041" w:rsidRPr="009F3751">
              <w:rPr>
                <w:rFonts w:ascii="Times New Roman" w:hAnsi="Times New Roman" w:cs="Times New Roman"/>
              </w:rPr>
              <w:t xml:space="preserve"> </w:t>
            </w:r>
            <w:r w:rsidRPr="009F3751">
              <w:rPr>
                <w:rFonts w:ascii="Times New Roman" w:hAnsi="Times New Roman" w:cs="Times New Roman"/>
              </w:rPr>
              <w:t>and/or peers and react appropriately.</w:t>
            </w:r>
          </w:p>
          <w:p w14:paraId="1C3B5061" w14:textId="77777777" w:rsidR="004534D1" w:rsidRPr="004534D1" w:rsidRDefault="004534D1" w:rsidP="004534D1">
            <w:pPr>
              <w:numPr>
                <w:ilvl w:val="0"/>
                <w:numId w:val="11"/>
              </w:numPr>
              <w:spacing w:line="259" w:lineRule="auto"/>
              <w:contextualSpacing/>
              <w:rPr>
                <w:rFonts w:ascii="Times New Roman" w:hAnsi="Times New Roman" w:cs="Times New Roman"/>
              </w:rPr>
            </w:pPr>
            <w:r w:rsidRPr="004534D1">
              <w:rPr>
                <w:rFonts w:ascii="Times New Roman" w:hAnsi="Times New Roman" w:cs="Times New Roman"/>
                <w:color w:val="000000" w:themeColor="text1"/>
              </w:rPr>
              <w:t>Explain how rules may change depending on different contexts.</w:t>
            </w:r>
          </w:p>
        </w:tc>
        <w:tc>
          <w:tcPr>
            <w:tcW w:w="3177" w:type="dxa"/>
          </w:tcPr>
          <w:p w14:paraId="2A874EE3" w14:textId="4AA410F1"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hAnsi="Times New Roman" w:cs="Times New Roman"/>
              </w:rPr>
              <w:t>Analyze social situations and determine appropriate responses to those situations, including face-to-face interactions, professional dialogue</w:t>
            </w:r>
            <w:r w:rsidR="00961041">
              <w:rPr>
                <w:rFonts w:ascii="Times New Roman" w:hAnsi="Times New Roman" w:cs="Times New Roman"/>
              </w:rPr>
              <w:t>,</w:t>
            </w:r>
            <w:r w:rsidRPr="009F3751">
              <w:rPr>
                <w:rFonts w:ascii="Times New Roman" w:hAnsi="Times New Roman" w:cs="Times New Roman"/>
              </w:rPr>
              <w:t xml:space="preserve"> and electronic interactions.</w:t>
            </w:r>
          </w:p>
          <w:p w14:paraId="23EA3667" w14:textId="77777777" w:rsidR="004534D1" w:rsidRPr="009F3751" w:rsidRDefault="004534D1" w:rsidP="004534D1">
            <w:pPr>
              <w:numPr>
                <w:ilvl w:val="0"/>
                <w:numId w:val="11"/>
              </w:numPr>
              <w:spacing w:line="259" w:lineRule="auto"/>
              <w:contextualSpacing/>
              <w:rPr>
                <w:rFonts w:ascii="Times New Roman" w:hAnsi="Times New Roman" w:cs="Times New Roman"/>
              </w:rPr>
            </w:pPr>
            <w:r w:rsidRPr="009F3751">
              <w:rPr>
                <w:rFonts w:ascii="Times New Roman" w:eastAsia="Times New Roman" w:hAnsi="Times New Roman" w:cs="Times New Roman"/>
              </w:rPr>
              <w:t>Understand group dynamics and respond appropriately.</w:t>
            </w:r>
          </w:p>
          <w:p w14:paraId="6B35E262" w14:textId="77777777" w:rsidR="004534D1" w:rsidRDefault="004534D1" w:rsidP="004534D1">
            <w:pPr>
              <w:numPr>
                <w:ilvl w:val="0"/>
                <w:numId w:val="11"/>
              </w:numPr>
              <w:contextualSpacing/>
              <w:rPr>
                <w:rFonts w:ascii="Times New Roman" w:hAnsi="Times New Roman" w:cs="Times New Roman"/>
              </w:rPr>
            </w:pPr>
            <w:r w:rsidRPr="009F3751">
              <w:rPr>
                <w:rFonts w:ascii="Times New Roman" w:hAnsi="Times New Roman" w:cs="Times New Roman"/>
              </w:rPr>
              <w:t>Evaluate how social and cultural norms and values influence personal interactions.</w:t>
            </w:r>
          </w:p>
          <w:p w14:paraId="0D3AC90F" w14:textId="49B8FEE5" w:rsidR="004534D1" w:rsidRPr="004534D1" w:rsidRDefault="004534D1" w:rsidP="004534D1">
            <w:pPr>
              <w:numPr>
                <w:ilvl w:val="0"/>
                <w:numId w:val="11"/>
              </w:numPr>
              <w:contextualSpacing/>
              <w:rPr>
                <w:rFonts w:ascii="Times New Roman" w:hAnsi="Times New Roman" w:cs="Times New Roman"/>
              </w:rPr>
            </w:pPr>
            <w:r w:rsidRPr="004534D1">
              <w:rPr>
                <w:rFonts w:ascii="Times New Roman" w:hAnsi="Times New Roman" w:cs="Times New Roman"/>
              </w:rPr>
              <w:t xml:space="preserve">Interpret social cues and </w:t>
            </w:r>
            <w:r w:rsidR="0026187E">
              <w:rPr>
                <w:rFonts w:ascii="Times New Roman" w:hAnsi="Times New Roman" w:cs="Times New Roman"/>
              </w:rPr>
              <w:t>plan</w:t>
            </w:r>
            <w:r w:rsidR="0026187E" w:rsidRPr="004534D1">
              <w:rPr>
                <w:rFonts w:ascii="Times New Roman" w:hAnsi="Times New Roman" w:cs="Times New Roman"/>
              </w:rPr>
              <w:t xml:space="preserve"> </w:t>
            </w:r>
            <w:r w:rsidRPr="004534D1">
              <w:rPr>
                <w:rFonts w:ascii="Times New Roman" w:hAnsi="Times New Roman" w:cs="Times New Roman"/>
              </w:rPr>
              <w:t>reactions in response to those cues.</w:t>
            </w:r>
            <w:r w:rsidR="001E0A7C">
              <w:rPr>
                <w:rFonts w:ascii="Times New Roman" w:hAnsi="Times New Roman" w:cs="Times New Roman"/>
              </w:rPr>
              <w:br/>
            </w:r>
          </w:p>
        </w:tc>
      </w:tr>
    </w:tbl>
    <w:p w14:paraId="2D3C5ADD" w14:textId="77777777" w:rsidR="00CD0875" w:rsidRDefault="00CD0875">
      <w:pPr>
        <w:rPr>
          <w:rFonts w:ascii="Times New Roman" w:eastAsia="Times New Roman" w:hAnsi="Times New Roman" w:cs="Times New Roman"/>
          <w:b/>
        </w:rPr>
      </w:pPr>
      <w:bookmarkStart w:id="1" w:name="_heading=h.30j0zll" w:colFirst="0" w:colLast="0"/>
      <w:bookmarkEnd w:id="1"/>
    </w:p>
    <w:p w14:paraId="65F95AF2" w14:textId="3AFA3E7F" w:rsidR="002859F9" w:rsidRPr="00084DD1" w:rsidRDefault="00CD0875" w:rsidP="00084DD1">
      <w:pPr>
        <w:pStyle w:val="Heading2"/>
        <w:spacing w:before="0" w:after="240"/>
        <w:rPr>
          <w:rFonts w:ascii="Times New Roman" w:hAnsi="Times New Roman" w:cs="Times New Roman"/>
          <w:b/>
          <w:color w:val="auto"/>
          <w:sz w:val="28"/>
          <w:szCs w:val="28"/>
        </w:rPr>
      </w:pPr>
      <w:r w:rsidRPr="00084DD1">
        <w:rPr>
          <w:rFonts w:ascii="Times New Roman" w:hAnsi="Times New Roman" w:cs="Times New Roman"/>
          <w:b/>
          <w:color w:val="auto"/>
          <w:sz w:val="28"/>
          <w:szCs w:val="28"/>
        </w:rPr>
        <w:t>Sample Teaching Strategies:</w:t>
      </w:r>
    </w:p>
    <w:tbl>
      <w:tblPr>
        <w:tblStyle w:val="TableGrid"/>
        <w:tblW w:w="0" w:type="auto"/>
        <w:tblLook w:val="04A0" w:firstRow="1" w:lastRow="0" w:firstColumn="1" w:lastColumn="0" w:noHBand="0" w:noVBand="1"/>
      </w:tblPr>
      <w:tblGrid>
        <w:gridCol w:w="3325"/>
        <w:gridCol w:w="3240"/>
        <w:gridCol w:w="3060"/>
        <w:gridCol w:w="3240"/>
      </w:tblGrid>
      <w:tr w:rsidR="00CD0875" w14:paraId="251A14C4" w14:textId="77777777" w:rsidTr="00084DD1">
        <w:tc>
          <w:tcPr>
            <w:tcW w:w="3325" w:type="dxa"/>
            <w:shd w:val="clear" w:color="auto" w:fill="F2F2F2" w:themeFill="background1" w:themeFillShade="F2"/>
          </w:tcPr>
          <w:p w14:paraId="6F3289C3" w14:textId="0137B83A" w:rsidR="00CD0875" w:rsidRDefault="00CD0875" w:rsidP="00CD0875">
            <w:pPr>
              <w:rPr>
                <w:rFonts w:ascii="Times New Roman" w:eastAsia="Times New Roman" w:hAnsi="Times New Roman" w:cs="Times New Roman"/>
                <w:sz w:val="24"/>
                <w:szCs w:val="24"/>
              </w:rPr>
            </w:pPr>
            <w:r>
              <w:rPr>
                <w:rFonts w:ascii="Times New Roman" w:eastAsia="Times New Roman" w:hAnsi="Times New Roman" w:cs="Times New Roman"/>
                <w:b/>
              </w:rPr>
              <w:t>Early Elementary</w:t>
            </w:r>
          </w:p>
        </w:tc>
        <w:tc>
          <w:tcPr>
            <w:tcW w:w="3240" w:type="dxa"/>
            <w:shd w:val="clear" w:color="auto" w:fill="F2F2F2" w:themeFill="background1" w:themeFillShade="F2"/>
          </w:tcPr>
          <w:p w14:paraId="00DBE4CC" w14:textId="51A34490" w:rsidR="00CD0875" w:rsidRDefault="00CD0875" w:rsidP="00CD0875">
            <w:pPr>
              <w:rPr>
                <w:rFonts w:ascii="Times New Roman" w:eastAsia="Times New Roman" w:hAnsi="Times New Roman" w:cs="Times New Roman"/>
                <w:sz w:val="24"/>
                <w:szCs w:val="24"/>
              </w:rPr>
            </w:pPr>
            <w:r>
              <w:rPr>
                <w:rFonts w:ascii="Times New Roman" w:eastAsia="Times New Roman" w:hAnsi="Times New Roman" w:cs="Times New Roman"/>
                <w:b/>
              </w:rPr>
              <w:t xml:space="preserve">Late Elementary </w:t>
            </w:r>
          </w:p>
        </w:tc>
        <w:tc>
          <w:tcPr>
            <w:tcW w:w="3060" w:type="dxa"/>
            <w:shd w:val="clear" w:color="auto" w:fill="F2F2F2" w:themeFill="background1" w:themeFillShade="F2"/>
          </w:tcPr>
          <w:p w14:paraId="0EE50967" w14:textId="7F8A2AB1" w:rsidR="00CD0875" w:rsidRDefault="00CD0875" w:rsidP="00CD0875">
            <w:pPr>
              <w:rPr>
                <w:rFonts w:ascii="Times New Roman" w:eastAsia="Times New Roman" w:hAnsi="Times New Roman" w:cs="Times New Roman"/>
                <w:sz w:val="24"/>
                <w:szCs w:val="24"/>
              </w:rPr>
            </w:pPr>
            <w:r>
              <w:rPr>
                <w:rFonts w:ascii="Times New Roman" w:eastAsia="Times New Roman" w:hAnsi="Times New Roman" w:cs="Times New Roman"/>
                <w:b/>
              </w:rPr>
              <w:t xml:space="preserve">Middle School </w:t>
            </w:r>
          </w:p>
        </w:tc>
        <w:tc>
          <w:tcPr>
            <w:tcW w:w="3240" w:type="dxa"/>
            <w:shd w:val="clear" w:color="auto" w:fill="F2F2F2" w:themeFill="background1" w:themeFillShade="F2"/>
          </w:tcPr>
          <w:p w14:paraId="03A67D1B" w14:textId="7294C08F" w:rsidR="00CD0875" w:rsidRDefault="00CD0875" w:rsidP="00CD0875">
            <w:pPr>
              <w:rPr>
                <w:rFonts w:ascii="Times New Roman" w:eastAsia="Times New Roman" w:hAnsi="Times New Roman" w:cs="Times New Roman"/>
                <w:sz w:val="24"/>
                <w:szCs w:val="24"/>
              </w:rPr>
            </w:pPr>
            <w:r>
              <w:rPr>
                <w:rFonts w:ascii="Times New Roman" w:eastAsia="Times New Roman" w:hAnsi="Times New Roman" w:cs="Times New Roman"/>
                <w:b/>
              </w:rPr>
              <w:t xml:space="preserve">High School </w:t>
            </w:r>
          </w:p>
        </w:tc>
      </w:tr>
      <w:tr w:rsidR="00CD0875" w14:paraId="5021664B" w14:textId="77777777" w:rsidTr="00084DD1">
        <w:tc>
          <w:tcPr>
            <w:tcW w:w="3325" w:type="dxa"/>
            <w:shd w:val="clear" w:color="auto" w:fill="F2F2F2"/>
          </w:tcPr>
          <w:p w14:paraId="1F439981" w14:textId="77777777" w:rsidR="00CD0875" w:rsidRPr="009F3751" w:rsidRDefault="00CD0875" w:rsidP="00CD0875">
            <w:pPr>
              <w:pStyle w:val="ListParagraph"/>
              <w:numPr>
                <w:ilvl w:val="0"/>
                <w:numId w:val="11"/>
              </w:numPr>
              <w:rPr>
                <w:rFonts w:ascii="Times New Roman" w:hAnsi="Times New Roman" w:cs="Times New Roman"/>
              </w:rPr>
            </w:pPr>
            <w:r w:rsidRPr="009F3751">
              <w:rPr>
                <w:rFonts w:ascii="Times New Roman" w:hAnsi="Times New Roman" w:cs="Times New Roman"/>
                <w:sz w:val="22"/>
                <w:szCs w:val="22"/>
              </w:rPr>
              <w:t>Have students act out a variety of social situations; reverse roles to get perspective of both sides.</w:t>
            </w:r>
          </w:p>
          <w:p w14:paraId="7F64A1C2" w14:textId="77777777" w:rsidR="00CD0875" w:rsidRPr="009F3751" w:rsidRDefault="00CD0875" w:rsidP="00CD0875">
            <w:pPr>
              <w:pStyle w:val="ListParagraph"/>
              <w:numPr>
                <w:ilvl w:val="0"/>
                <w:numId w:val="11"/>
              </w:numPr>
              <w:rPr>
                <w:rFonts w:ascii="Times New Roman" w:hAnsi="Times New Roman" w:cs="Times New Roman"/>
              </w:rPr>
            </w:pPr>
            <w:r w:rsidRPr="009F3751">
              <w:rPr>
                <w:rFonts w:ascii="Times New Roman" w:hAnsi="Times New Roman" w:cs="Times New Roman"/>
                <w:sz w:val="22"/>
                <w:szCs w:val="22"/>
              </w:rPr>
              <w:t>Use puppets to go over rules (i.e.</w:t>
            </w:r>
            <w:r>
              <w:rPr>
                <w:rFonts w:ascii="Times New Roman" w:hAnsi="Times New Roman" w:cs="Times New Roman"/>
                <w:sz w:val="22"/>
                <w:szCs w:val="22"/>
              </w:rPr>
              <w:t>,</w:t>
            </w:r>
            <w:r w:rsidRPr="009F3751">
              <w:rPr>
                <w:rFonts w:ascii="Times New Roman" w:hAnsi="Times New Roman" w:cs="Times New Roman"/>
                <w:sz w:val="22"/>
                <w:szCs w:val="22"/>
              </w:rPr>
              <w:t xml:space="preserve"> personal space, </w:t>
            </w:r>
            <w:r w:rsidRPr="009F3751">
              <w:rPr>
                <w:rFonts w:ascii="Times New Roman" w:hAnsi="Times New Roman" w:cs="Times New Roman"/>
                <w:sz w:val="22"/>
                <w:szCs w:val="22"/>
              </w:rPr>
              <w:lastRenderedPageBreak/>
              <w:t>respecting others</w:t>
            </w:r>
            <w:r>
              <w:rPr>
                <w:rFonts w:ascii="Times New Roman" w:hAnsi="Times New Roman" w:cs="Times New Roman"/>
                <w:sz w:val="22"/>
                <w:szCs w:val="22"/>
              </w:rPr>
              <w:t>’</w:t>
            </w:r>
            <w:r w:rsidRPr="009F3751">
              <w:rPr>
                <w:rFonts w:ascii="Times New Roman" w:hAnsi="Times New Roman" w:cs="Times New Roman"/>
                <w:sz w:val="22"/>
                <w:szCs w:val="22"/>
              </w:rPr>
              <w:t xml:space="preserve"> property, etc.)</w:t>
            </w:r>
            <w:r>
              <w:rPr>
                <w:rFonts w:ascii="Times New Roman" w:hAnsi="Times New Roman" w:cs="Times New Roman"/>
                <w:sz w:val="22"/>
                <w:szCs w:val="22"/>
              </w:rPr>
              <w:t>.</w:t>
            </w:r>
          </w:p>
          <w:p w14:paraId="529E7CA5" w14:textId="77777777" w:rsidR="00CD0875" w:rsidRPr="009F3751" w:rsidRDefault="00CD0875" w:rsidP="00CD0875">
            <w:pPr>
              <w:pStyle w:val="ListParagraph"/>
              <w:numPr>
                <w:ilvl w:val="0"/>
                <w:numId w:val="11"/>
              </w:numPr>
              <w:rPr>
                <w:rFonts w:ascii="Times New Roman" w:hAnsi="Times New Roman" w:cs="Times New Roman"/>
              </w:rPr>
            </w:pPr>
            <w:r w:rsidRPr="009F3751">
              <w:rPr>
                <w:rFonts w:ascii="Times New Roman" w:hAnsi="Times New Roman" w:cs="Times New Roman"/>
                <w:sz w:val="22"/>
                <w:szCs w:val="22"/>
              </w:rPr>
              <w:t>Have students share what activities they did on the playground and rate their behavior during those activities.</w:t>
            </w:r>
          </w:p>
          <w:p w14:paraId="749B7BE1" w14:textId="2520B8CF" w:rsidR="00CD0875" w:rsidRDefault="00CD0875" w:rsidP="00CD0875">
            <w:pPr>
              <w:rPr>
                <w:rFonts w:ascii="Times New Roman" w:eastAsia="Times New Roman" w:hAnsi="Times New Roman" w:cs="Times New Roman"/>
                <w:sz w:val="24"/>
                <w:szCs w:val="24"/>
              </w:rPr>
            </w:pPr>
            <w:r w:rsidRPr="009F3751">
              <w:rPr>
                <w:rFonts w:ascii="Times New Roman" w:hAnsi="Times New Roman" w:cs="Times New Roman"/>
              </w:rPr>
              <w:t xml:space="preserve"> </w:t>
            </w:r>
          </w:p>
        </w:tc>
        <w:tc>
          <w:tcPr>
            <w:tcW w:w="3240" w:type="dxa"/>
            <w:shd w:val="clear" w:color="auto" w:fill="F2F2F2"/>
          </w:tcPr>
          <w:p w14:paraId="735EA221" w14:textId="77777777" w:rsidR="00CD0875" w:rsidRPr="009F3751" w:rsidRDefault="00CD0875" w:rsidP="00CD0875">
            <w:pPr>
              <w:numPr>
                <w:ilvl w:val="0"/>
                <w:numId w:val="12"/>
              </w:numPr>
              <w:rPr>
                <w:rFonts w:ascii="Times New Roman" w:hAnsi="Times New Roman" w:cs="Times New Roman"/>
              </w:rPr>
            </w:pPr>
            <w:r w:rsidRPr="009F3751">
              <w:rPr>
                <w:rFonts w:ascii="Times New Roman" w:hAnsi="Times New Roman" w:cs="Times New Roman"/>
              </w:rPr>
              <w:lastRenderedPageBreak/>
              <w:t>Have students develop their own skits to demonstrate social rules.</w:t>
            </w:r>
          </w:p>
          <w:p w14:paraId="107ED064" w14:textId="77777777" w:rsidR="00CD0875" w:rsidRPr="009F3751" w:rsidRDefault="00CD0875" w:rsidP="00CD0875">
            <w:pPr>
              <w:numPr>
                <w:ilvl w:val="0"/>
                <w:numId w:val="12"/>
              </w:numPr>
              <w:rPr>
                <w:rFonts w:ascii="Times New Roman" w:hAnsi="Times New Roman" w:cs="Times New Roman"/>
              </w:rPr>
            </w:pPr>
            <w:r w:rsidRPr="009F3751">
              <w:rPr>
                <w:rFonts w:ascii="Times New Roman" w:hAnsi="Times New Roman" w:cs="Times New Roman"/>
              </w:rPr>
              <w:t xml:space="preserve">Have students watch a clip and comment on what they notice about the interactions in the clip. </w:t>
            </w:r>
          </w:p>
          <w:p w14:paraId="4D7A87DD" w14:textId="49577BD6" w:rsidR="00CD0875" w:rsidRDefault="00CD0875" w:rsidP="00CD0875">
            <w:pPr>
              <w:numPr>
                <w:ilvl w:val="0"/>
                <w:numId w:val="12"/>
              </w:numPr>
              <w:rPr>
                <w:rFonts w:ascii="Times New Roman" w:hAnsi="Times New Roman" w:cs="Times New Roman"/>
                <w:color w:val="000000" w:themeColor="text1"/>
              </w:rPr>
            </w:pPr>
            <w:r w:rsidRPr="009F3751">
              <w:rPr>
                <w:rFonts w:ascii="Times New Roman" w:hAnsi="Times New Roman" w:cs="Times New Roman"/>
              </w:rPr>
              <w:lastRenderedPageBreak/>
              <w:t xml:space="preserve">Have </w:t>
            </w:r>
            <w:proofErr w:type="spellStart"/>
            <w:r w:rsidR="007C2617">
              <w:rPr>
                <w:rFonts w:ascii="Times New Roman" w:hAnsi="Times New Roman" w:cs="Times New Roman"/>
              </w:rPr>
              <w:t>t</w:t>
            </w:r>
            <w:r w:rsidRPr="009F3751">
              <w:rPr>
                <w:rFonts w:ascii="Times New Roman" w:hAnsi="Times New Roman" w:cs="Times New Roman"/>
              </w:rPr>
              <w:t>students</w:t>
            </w:r>
            <w:proofErr w:type="spellEnd"/>
            <w:r w:rsidRPr="009F3751">
              <w:rPr>
                <w:rFonts w:ascii="Times New Roman" w:hAnsi="Times New Roman" w:cs="Times New Roman"/>
              </w:rPr>
              <w:t xml:space="preserve"> list behaviors appropriate for certain individuals (family or friend) but not appropriate for </w:t>
            </w:r>
            <w:r w:rsidRPr="009F3751">
              <w:rPr>
                <w:rFonts w:ascii="Times New Roman" w:hAnsi="Times New Roman" w:cs="Times New Roman"/>
                <w:color w:val="000000" w:themeColor="text1"/>
              </w:rPr>
              <w:t>others.</w:t>
            </w:r>
          </w:p>
          <w:p w14:paraId="0BEC52AD" w14:textId="45078B5F" w:rsidR="00CD0875" w:rsidRPr="00CD0875" w:rsidRDefault="00CD0875" w:rsidP="00CD0875">
            <w:pPr>
              <w:numPr>
                <w:ilvl w:val="0"/>
                <w:numId w:val="12"/>
              </w:numPr>
              <w:rPr>
                <w:rFonts w:ascii="Times New Roman" w:hAnsi="Times New Roman" w:cs="Times New Roman"/>
                <w:color w:val="000000" w:themeColor="text1"/>
              </w:rPr>
            </w:pPr>
            <w:r w:rsidRPr="00CD0875">
              <w:rPr>
                <w:rFonts w:ascii="Times New Roman" w:hAnsi="Times New Roman" w:cs="Times New Roman"/>
                <w:color w:val="000000" w:themeColor="text1"/>
              </w:rPr>
              <w:t xml:space="preserve">Have students establish classroom rules that will govern the way they engage in conversations. </w:t>
            </w:r>
          </w:p>
        </w:tc>
        <w:tc>
          <w:tcPr>
            <w:tcW w:w="3060" w:type="dxa"/>
            <w:shd w:val="clear" w:color="auto" w:fill="F2F2F2"/>
          </w:tcPr>
          <w:p w14:paraId="778875F3" w14:textId="77777777" w:rsidR="00CD0875" w:rsidRPr="009F3751" w:rsidRDefault="00CD0875" w:rsidP="00CD0875">
            <w:pPr>
              <w:numPr>
                <w:ilvl w:val="0"/>
                <w:numId w:val="17"/>
              </w:numPr>
              <w:rPr>
                <w:rFonts w:ascii="Times New Roman" w:hAnsi="Times New Roman" w:cs="Times New Roman"/>
              </w:rPr>
            </w:pPr>
            <w:r w:rsidRPr="009F3751">
              <w:rPr>
                <w:rFonts w:ascii="Times New Roman" w:eastAsia="Times New Roman" w:hAnsi="Times New Roman" w:cs="Times New Roman"/>
              </w:rPr>
              <w:lastRenderedPageBreak/>
              <w:t xml:space="preserve">Have students define and discuss personal boundaries and appropriate behaviors in social situations. </w:t>
            </w:r>
          </w:p>
          <w:p w14:paraId="0F7015F9" w14:textId="77777777" w:rsidR="00CD0875" w:rsidRDefault="00CD0875" w:rsidP="00CD0875">
            <w:pPr>
              <w:numPr>
                <w:ilvl w:val="0"/>
                <w:numId w:val="17"/>
              </w:numPr>
              <w:rPr>
                <w:rFonts w:ascii="Times New Roman" w:hAnsi="Times New Roman" w:cs="Times New Roman"/>
                <w:color w:val="000000" w:themeColor="text1"/>
              </w:rPr>
            </w:pPr>
            <w:r w:rsidRPr="009F3751">
              <w:rPr>
                <w:rFonts w:ascii="Times New Roman" w:hAnsi="Times New Roman" w:cs="Times New Roman"/>
                <w:color w:val="000000" w:themeColor="text1"/>
              </w:rPr>
              <w:t xml:space="preserve">Have students participate in an activity where they </w:t>
            </w:r>
            <w:r w:rsidRPr="009F3751">
              <w:rPr>
                <w:rFonts w:ascii="Times New Roman" w:hAnsi="Times New Roman" w:cs="Times New Roman"/>
                <w:color w:val="000000" w:themeColor="text1"/>
              </w:rPr>
              <w:lastRenderedPageBreak/>
              <w:t>explore the statement “Fair is not always equal.”</w:t>
            </w:r>
          </w:p>
          <w:p w14:paraId="042C7052" w14:textId="20A906A1" w:rsidR="00CD0875" w:rsidRPr="00CD0875" w:rsidRDefault="00CD0875" w:rsidP="00CD0875">
            <w:pPr>
              <w:numPr>
                <w:ilvl w:val="0"/>
                <w:numId w:val="17"/>
              </w:numPr>
              <w:rPr>
                <w:rFonts w:ascii="Times New Roman" w:hAnsi="Times New Roman" w:cs="Times New Roman"/>
                <w:color w:val="000000" w:themeColor="text1"/>
              </w:rPr>
            </w:pPr>
            <w:r w:rsidRPr="00CD0875">
              <w:rPr>
                <w:rFonts w:ascii="Times New Roman" w:hAnsi="Times New Roman" w:cs="Times New Roman"/>
                <w:color w:val="000000" w:themeColor="text1"/>
              </w:rPr>
              <w:t xml:space="preserve">Have students participate in a luncheon where different cultural etiquettes are observed and practiced. </w:t>
            </w:r>
          </w:p>
        </w:tc>
        <w:tc>
          <w:tcPr>
            <w:tcW w:w="3240" w:type="dxa"/>
            <w:shd w:val="clear" w:color="auto" w:fill="F2F2F2"/>
          </w:tcPr>
          <w:p w14:paraId="2B2074BC" w14:textId="77777777" w:rsidR="00CD0875" w:rsidRPr="009F3751" w:rsidRDefault="00CD0875" w:rsidP="00CD0875">
            <w:pPr>
              <w:numPr>
                <w:ilvl w:val="0"/>
                <w:numId w:val="14"/>
              </w:numPr>
              <w:rPr>
                <w:rFonts w:ascii="Times New Roman" w:hAnsi="Times New Roman" w:cs="Times New Roman"/>
              </w:rPr>
            </w:pPr>
            <w:r w:rsidRPr="009F3751">
              <w:rPr>
                <w:rFonts w:ascii="Times New Roman" w:hAnsi="Times New Roman" w:cs="Times New Roman"/>
              </w:rPr>
              <w:lastRenderedPageBreak/>
              <w:t>Have students research various negative social situations (</w:t>
            </w:r>
            <w:r>
              <w:rPr>
                <w:rFonts w:ascii="Times New Roman" w:hAnsi="Times New Roman" w:cs="Times New Roman"/>
              </w:rPr>
              <w:t xml:space="preserve">e.g., </w:t>
            </w:r>
            <w:r w:rsidRPr="009F3751">
              <w:rPr>
                <w:rFonts w:ascii="Times New Roman" w:hAnsi="Times New Roman" w:cs="Times New Roman"/>
              </w:rPr>
              <w:t>in the news, the school community, online) and develop ways to avoid or help a friend in these situations.</w:t>
            </w:r>
          </w:p>
          <w:p w14:paraId="75DD57A8" w14:textId="77777777" w:rsidR="00CD0875" w:rsidRDefault="00CD0875" w:rsidP="00CD0875">
            <w:pPr>
              <w:numPr>
                <w:ilvl w:val="0"/>
                <w:numId w:val="14"/>
              </w:numPr>
              <w:rPr>
                <w:rFonts w:ascii="Times New Roman" w:hAnsi="Times New Roman" w:cs="Times New Roman"/>
                <w:color w:val="000000" w:themeColor="text1"/>
              </w:rPr>
            </w:pPr>
            <w:r w:rsidRPr="009F3751">
              <w:rPr>
                <w:rFonts w:ascii="Times New Roman" w:hAnsi="Times New Roman" w:cs="Times New Roman"/>
              </w:rPr>
              <w:lastRenderedPageBreak/>
              <w:t xml:space="preserve">Have students complete an online etiquette brochure they can present to the class that will detail appropriate </w:t>
            </w:r>
            <w:r w:rsidRPr="009F3751">
              <w:rPr>
                <w:rFonts w:ascii="Times New Roman" w:hAnsi="Times New Roman" w:cs="Times New Roman"/>
                <w:color w:val="000000" w:themeColor="text1"/>
              </w:rPr>
              <w:t>interactions online.</w:t>
            </w:r>
          </w:p>
          <w:p w14:paraId="37DDB97B" w14:textId="62ABDA2A" w:rsidR="00CD0875" w:rsidRPr="00CD0875" w:rsidRDefault="00CD0875" w:rsidP="00CD0875">
            <w:pPr>
              <w:numPr>
                <w:ilvl w:val="0"/>
                <w:numId w:val="14"/>
              </w:numPr>
              <w:rPr>
                <w:rFonts w:ascii="Times New Roman" w:hAnsi="Times New Roman" w:cs="Times New Roman"/>
                <w:color w:val="000000" w:themeColor="text1"/>
              </w:rPr>
            </w:pPr>
            <w:r w:rsidRPr="00CD0875">
              <w:rPr>
                <w:rFonts w:ascii="Times New Roman" w:hAnsi="Times New Roman" w:cs="Times New Roman"/>
                <w:color w:val="000000" w:themeColor="text1"/>
              </w:rPr>
              <w:t xml:space="preserve">Have students participate in a career day activity, where they will examine professional expectations across different jobs. </w:t>
            </w:r>
            <w:r w:rsidRPr="00CD0875">
              <w:rPr>
                <w:rFonts w:ascii="Times New Roman" w:hAnsi="Times New Roman" w:cs="Times New Roman"/>
                <w:color w:val="000000" w:themeColor="text1"/>
              </w:rPr>
              <w:br/>
            </w:r>
          </w:p>
        </w:tc>
      </w:tr>
    </w:tbl>
    <w:p w14:paraId="36386236" w14:textId="4FAC1C51" w:rsidR="00CD0875" w:rsidRPr="00CD0875" w:rsidRDefault="00CD0875">
      <w:pPr>
        <w:rPr>
          <w:rFonts w:ascii="Times New Roman" w:eastAsia="Times New Roman" w:hAnsi="Times New Roman" w:cs="Times New Roman"/>
          <w:sz w:val="24"/>
          <w:szCs w:val="24"/>
        </w:rPr>
      </w:pPr>
    </w:p>
    <w:p w14:paraId="27F8AC1B" w14:textId="77777777" w:rsidR="000B3099" w:rsidRDefault="000B3099" w:rsidP="002859F9">
      <w:pPr>
        <w:rPr>
          <w:rFonts w:ascii="Times New Roman" w:eastAsia="Times New Roman" w:hAnsi="Times New Roman" w:cs="Times New Roman"/>
        </w:rPr>
      </w:pPr>
    </w:p>
    <w:p w14:paraId="3A96E79F" w14:textId="77777777" w:rsidR="000B3099" w:rsidRDefault="000B3099" w:rsidP="002859F9">
      <w:pPr>
        <w:rPr>
          <w:rFonts w:ascii="Times New Roman" w:eastAsia="Times New Roman" w:hAnsi="Times New Roman" w:cs="Times New Roman"/>
        </w:rPr>
      </w:pPr>
    </w:p>
    <w:p w14:paraId="2B649B08" w14:textId="77777777" w:rsidR="000B3099" w:rsidRDefault="000B3099" w:rsidP="002859F9">
      <w:pPr>
        <w:rPr>
          <w:rFonts w:ascii="Times New Roman" w:eastAsia="Times New Roman" w:hAnsi="Times New Roman" w:cs="Times New Roman"/>
        </w:rPr>
      </w:pPr>
    </w:p>
    <w:p w14:paraId="018CCAAB" w14:textId="77777777" w:rsidR="000B3099" w:rsidRDefault="000B3099" w:rsidP="002859F9">
      <w:pPr>
        <w:rPr>
          <w:rFonts w:ascii="Times New Roman" w:eastAsia="Times New Roman" w:hAnsi="Times New Roman" w:cs="Times New Roman"/>
        </w:rPr>
      </w:pPr>
    </w:p>
    <w:p w14:paraId="05E38DB5" w14:textId="77777777" w:rsidR="000B3099" w:rsidRDefault="000B3099" w:rsidP="002859F9">
      <w:pPr>
        <w:rPr>
          <w:rFonts w:ascii="Times New Roman" w:eastAsia="Times New Roman" w:hAnsi="Times New Roman" w:cs="Times New Roman"/>
        </w:rPr>
      </w:pPr>
    </w:p>
    <w:p w14:paraId="3646F6A6" w14:textId="77777777" w:rsidR="000B3099" w:rsidRDefault="000B3099" w:rsidP="002859F9">
      <w:pPr>
        <w:rPr>
          <w:rFonts w:ascii="Times New Roman" w:eastAsia="Times New Roman" w:hAnsi="Times New Roman" w:cs="Times New Roman"/>
        </w:rPr>
      </w:pPr>
    </w:p>
    <w:p w14:paraId="1DD0588B" w14:textId="77777777" w:rsidR="000B3099" w:rsidRDefault="000B3099" w:rsidP="002859F9">
      <w:pPr>
        <w:rPr>
          <w:rFonts w:ascii="Times New Roman" w:eastAsia="Times New Roman" w:hAnsi="Times New Roman" w:cs="Times New Roman"/>
        </w:rPr>
      </w:pPr>
    </w:p>
    <w:p w14:paraId="55725D09" w14:textId="77777777" w:rsidR="000B3099" w:rsidRDefault="000B3099" w:rsidP="002859F9">
      <w:pPr>
        <w:rPr>
          <w:rFonts w:ascii="Times New Roman" w:eastAsia="Times New Roman" w:hAnsi="Times New Roman" w:cs="Times New Roman"/>
        </w:rPr>
      </w:pPr>
    </w:p>
    <w:p w14:paraId="77336251" w14:textId="77777777" w:rsidR="000B3099" w:rsidRDefault="000B3099" w:rsidP="002859F9">
      <w:pPr>
        <w:rPr>
          <w:rFonts w:ascii="Times New Roman" w:eastAsia="Times New Roman" w:hAnsi="Times New Roman" w:cs="Times New Roman"/>
        </w:rPr>
      </w:pPr>
    </w:p>
    <w:p w14:paraId="542D4F98" w14:textId="77777777" w:rsidR="000B3099" w:rsidRDefault="000B3099" w:rsidP="002859F9">
      <w:pPr>
        <w:rPr>
          <w:rFonts w:ascii="Times New Roman" w:eastAsia="Times New Roman" w:hAnsi="Times New Roman" w:cs="Times New Roman"/>
        </w:rPr>
      </w:pPr>
    </w:p>
    <w:p w14:paraId="2957CEE7" w14:textId="69536750" w:rsidR="003D7FAE" w:rsidRPr="00A1518C" w:rsidRDefault="005367AC" w:rsidP="002859F9">
      <w:pPr>
        <w:rPr>
          <w:rFonts w:ascii="Times New Roman" w:eastAsia="Times New Roman" w:hAnsi="Times New Roman" w:cs="Times New Roman"/>
          <w:b/>
        </w:rPr>
      </w:pPr>
      <w:r w:rsidRPr="00A1518C">
        <w:rPr>
          <w:rFonts w:ascii="Times New Roman" w:eastAsia="Times New Roman" w:hAnsi="Times New Roman" w:cs="Times New Roman"/>
        </w:rPr>
        <w:t xml:space="preserve">This work was originally produced at least in part by the Center on Great Teachers and Leaders and the Mid-Atlantic Comprehensive Center </w:t>
      </w:r>
      <w:r w:rsidR="002859F9" w:rsidRPr="00A1518C">
        <w:rPr>
          <w:rFonts w:ascii="Times New Roman" w:eastAsia="Times New Roman" w:hAnsi="Times New Roman" w:cs="Times New Roman"/>
        </w:rPr>
        <w:t xml:space="preserve">at </w:t>
      </w:r>
      <w:proofErr w:type="spellStart"/>
      <w:r w:rsidR="002859F9" w:rsidRPr="00A1518C">
        <w:rPr>
          <w:rFonts w:ascii="Times New Roman" w:eastAsia="Times New Roman" w:hAnsi="Times New Roman" w:cs="Times New Roman"/>
        </w:rPr>
        <w:t>WestEd</w:t>
      </w:r>
      <w:proofErr w:type="spellEnd"/>
      <w:r w:rsidR="002859F9" w:rsidRPr="00A1518C">
        <w:rPr>
          <w:rFonts w:ascii="Times New Roman" w:eastAsia="Times New Roman" w:hAnsi="Times New Roman" w:cs="Times New Roman"/>
        </w:rPr>
        <w:t xml:space="preserve">, </w:t>
      </w:r>
      <w:r w:rsidRPr="00A1518C">
        <w:rPr>
          <w:rFonts w:ascii="Times New Roman" w:eastAsia="Times New Roman" w:hAnsi="Times New Roman" w:cs="Times New Roman"/>
        </w:rPr>
        <w:t xml:space="preserve">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A1518C">
        <w:rPr>
          <w:rFonts w:ascii="Times New Roman" w:eastAsia="Times New Roman" w:hAnsi="Times New Roman" w:cs="Times New Roman"/>
        </w:rPr>
        <w:t>WestEd</w:t>
      </w:r>
      <w:proofErr w:type="spellEnd"/>
      <w:r w:rsidR="002859F9" w:rsidRPr="00A1518C">
        <w:rPr>
          <w:rFonts w:ascii="Times New Roman" w:eastAsia="Times New Roman" w:hAnsi="Times New Roman" w:cs="Times New Roman"/>
        </w:rPr>
        <w:t>,</w:t>
      </w:r>
      <w:r w:rsidRPr="00A1518C">
        <w:rPr>
          <w:rFonts w:ascii="Times New Roman" w:eastAsia="Times New Roman" w:hAnsi="Times New Roman" w:cs="Times New Roman"/>
        </w:rPr>
        <w:t xml:space="preserve"> is hereby granted. </w:t>
      </w:r>
    </w:p>
    <w:sectPr w:rsidR="003D7FAE" w:rsidRPr="00A1518C" w:rsidSect="00093E95">
      <w:footerReference w:type="default" r:id="rId15"/>
      <w:headerReference w:type="first" r:id="rId16"/>
      <w:footerReference w:type="first" r:id="rId17"/>
      <w:pgSz w:w="15840" w:h="12240" w:orient="landscape"/>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22EC0" w14:textId="77777777" w:rsidR="00913BF3" w:rsidRDefault="00913BF3">
      <w:pPr>
        <w:spacing w:after="0" w:line="240" w:lineRule="auto"/>
      </w:pPr>
      <w:r>
        <w:separator/>
      </w:r>
    </w:p>
  </w:endnote>
  <w:endnote w:type="continuationSeparator" w:id="0">
    <w:p w14:paraId="3B8EFB79" w14:textId="77777777" w:rsidR="00913BF3" w:rsidRDefault="00913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CE829" w14:textId="4266F680" w:rsidR="003D7FAE" w:rsidRDefault="005367AC">
    <w:pPr>
      <w:pBdr>
        <w:top w:val="nil"/>
        <w:left w:val="nil"/>
        <w:bottom w:val="nil"/>
        <w:right w:val="nil"/>
        <w:between w:val="nil"/>
      </w:pBdr>
      <w:tabs>
        <w:tab w:val="center" w:pos="4680"/>
        <w:tab w:val="right" w:pos="9360"/>
      </w:tabs>
      <w:spacing w:after="0" w:line="240" w:lineRule="auto"/>
      <w:jc w:val="right"/>
      <w:rPr>
        <w:color w:val="000000"/>
      </w:rPr>
    </w:pPr>
    <w:r>
      <w:t>Social Awareness Handout 5b: SEL Lesson Planning Tool – Sample Indicators and Teaching Strategies—</w:t>
    </w:r>
    <w:r>
      <w:fldChar w:fldCharType="begin"/>
    </w:r>
    <w:r>
      <w:instrText>PAGE</w:instrText>
    </w:r>
    <w:r>
      <w:fldChar w:fldCharType="separate"/>
    </w:r>
    <w:r w:rsidR="007C2617">
      <w:rPr>
        <w:noProof/>
      </w:rPr>
      <w:t>2</w:t>
    </w:r>
    <w: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7ACE6" w14:textId="41D2D613" w:rsidR="003D7FAE" w:rsidRDefault="005367AC" w:rsidP="002859F9">
    <w:pPr>
      <w:pBdr>
        <w:top w:val="nil"/>
        <w:left w:val="nil"/>
        <w:bottom w:val="nil"/>
        <w:right w:val="nil"/>
        <w:between w:val="nil"/>
      </w:pBdr>
      <w:tabs>
        <w:tab w:val="center" w:pos="4680"/>
        <w:tab w:val="right" w:pos="9360"/>
      </w:tabs>
      <w:spacing w:after="0" w:line="240" w:lineRule="auto"/>
      <w:jc w:val="right"/>
      <w:rPr>
        <w:color w:val="000000"/>
      </w:rPr>
    </w:pPr>
    <w:r>
      <w:t>Social Awareness Handout 5b: SEL Lesson Planning Tool – Sample Indicators and Teaching Strategies</w:t>
    </w:r>
    <w:r>
      <w:rPr>
        <w:color w:val="000000"/>
      </w:rPr>
      <w:t>—</w:t>
    </w:r>
    <w:r>
      <w:rPr>
        <w:color w:val="000000"/>
      </w:rPr>
      <w:fldChar w:fldCharType="begin"/>
    </w:r>
    <w:r>
      <w:rPr>
        <w:color w:val="000000"/>
      </w:rPr>
      <w:instrText>PAGE</w:instrText>
    </w:r>
    <w:r>
      <w:rPr>
        <w:color w:val="000000"/>
      </w:rPr>
      <w:fldChar w:fldCharType="separate"/>
    </w:r>
    <w:r w:rsidR="007C2617">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EE6D3" w14:textId="77777777" w:rsidR="00913BF3" w:rsidRDefault="00913BF3">
      <w:pPr>
        <w:spacing w:after="0" w:line="240" w:lineRule="auto"/>
      </w:pPr>
      <w:r>
        <w:separator/>
      </w:r>
    </w:p>
  </w:footnote>
  <w:footnote w:type="continuationSeparator" w:id="0">
    <w:p w14:paraId="2E17715F" w14:textId="77777777" w:rsidR="00913BF3" w:rsidRDefault="00913B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CF869" w14:textId="77777777" w:rsidR="003D7FAE" w:rsidRDefault="003D7FA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C4D9D"/>
    <w:multiLevelType w:val="multilevel"/>
    <w:tmpl w:val="ACC45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FC07A1"/>
    <w:multiLevelType w:val="multilevel"/>
    <w:tmpl w:val="9AC640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A8473C6"/>
    <w:multiLevelType w:val="multilevel"/>
    <w:tmpl w:val="7BD07D5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0D84979"/>
    <w:multiLevelType w:val="hybridMultilevel"/>
    <w:tmpl w:val="B4161C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25A7ED5"/>
    <w:multiLevelType w:val="multilevel"/>
    <w:tmpl w:val="14066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5667C34"/>
    <w:multiLevelType w:val="multilevel"/>
    <w:tmpl w:val="788E81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98752CB"/>
    <w:multiLevelType w:val="multilevel"/>
    <w:tmpl w:val="DAF8F8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BA50BB1"/>
    <w:multiLevelType w:val="multilevel"/>
    <w:tmpl w:val="62D64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4F96ED6"/>
    <w:multiLevelType w:val="multilevel"/>
    <w:tmpl w:val="AE0C74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365E6D91"/>
    <w:multiLevelType w:val="multilevel"/>
    <w:tmpl w:val="57EA3F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2C12FC2"/>
    <w:multiLevelType w:val="multilevel"/>
    <w:tmpl w:val="E14A6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6B96EF8"/>
    <w:multiLevelType w:val="hybridMultilevel"/>
    <w:tmpl w:val="E7C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A1C5255"/>
    <w:multiLevelType w:val="multilevel"/>
    <w:tmpl w:val="BF00E3A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4A4C15C1"/>
    <w:multiLevelType w:val="multilevel"/>
    <w:tmpl w:val="A9C216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AD63BC1"/>
    <w:multiLevelType w:val="multilevel"/>
    <w:tmpl w:val="113C96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AE51227"/>
    <w:multiLevelType w:val="hybridMultilevel"/>
    <w:tmpl w:val="6CC649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0"/>
  </w:num>
  <w:num w:numId="4">
    <w:abstractNumId w:val="13"/>
  </w:num>
  <w:num w:numId="5">
    <w:abstractNumId w:val="7"/>
  </w:num>
  <w:num w:numId="6">
    <w:abstractNumId w:val="10"/>
  </w:num>
  <w:num w:numId="7">
    <w:abstractNumId w:val="4"/>
  </w:num>
  <w:num w:numId="8">
    <w:abstractNumId w:val="1"/>
  </w:num>
  <w:num w:numId="9">
    <w:abstractNumId w:val="9"/>
  </w:num>
  <w:num w:numId="10">
    <w:abstractNumId w:val="15"/>
  </w:num>
  <w:num w:numId="11">
    <w:abstractNumId w:val="17"/>
  </w:num>
  <w:num w:numId="12">
    <w:abstractNumId w:val="16"/>
  </w:num>
  <w:num w:numId="13">
    <w:abstractNumId w:val="12"/>
  </w:num>
  <w:num w:numId="14">
    <w:abstractNumId w:val="11"/>
  </w:num>
  <w:num w:numId="15">
    <w:abstractNumId w:val="6"/>
  </w:num>
  <w:num w:numId="16">
    <w:abstractNumId w:val="8"/>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FAE"/>
    <w:rsid w:val="00084DD1"/>
    <w:rsid w:val="00093E95"/>
    <w:rsid w:val="000A2518"/>
    <w:rsid w:val="000B3099"/>
    <w:rsid w:val="001E0A7C"/>
    <w:rsid w:val="00215101"/>
    <w:rsid w:val="0026187E"/>
    <w:rsid w:val="00282172"/>
    <w:rsid w:val="002859F9"/>
    <w:rsid w:val="00286FFA"/>
    <w:rsid w:val="002D6D3F"/>
    <w:rsid w:val="00392BB8"/>
    <w:rsid w:val="003D7FAE"/>
    <w:rsid w:val="004534D1"/>
    <w:rsid w:val="00493EF6"/>
    <w:rsid w:val="004A0CAF"/>
    <w:rsid w:val="004C3239"/>
    <w:rsid w:val="004D1C00"/>
    <w:rsid w:val="005367AC"/>
    <w:rsid w:val="005B4136"/>
    <w:rsid w:val="005B55B8"/>
    <w:rsid w:val="005D3899"/>
    <w:rsid w:val="00644284"/>
    <w:rsid w:val="00670A17"/>
    <w:rsid w:val="00672C53"/>
    <w:rsid w:val="006A4693"/>
    <w:rsid w:val="006B1325"/>
    <w:rsid w:val="007C2617"/>
    <w:rsid w:val="008524FB"/>
    <w:rsid w:val="00865C59"/>
    <w:rsid w:val="00913BF3"/>
    <w:rsid w:val="00941671"/>
    <w:rsid w:val="00961041"/>
    <w:rsid w:val="009F6FAD"/>
    <w:rsid w:val="00A1518C"/>
    <w:rsid w:val="00A32DA1"/>
    <w:rsid w:val="00AB1EAC"/>
    <w:rsid w:val="00AE1A61"/>
    <w:rsid w:val="00B43272"/>
    <w:rsid w:val="00BA6573"/>
    <w:rsid w:val="00BA7E02"/>
    <w:rsid w:val="00CD0875"/>
    <w:rsid w:val="00D0563D"/>
    <w:rsid w:val="00D465B5"/>
    <w:rsid w:val="00DE2BE7"/>
    <w:rsid w:val="00EC461C"/>
    <w:rsid w:val="00F05D17"/>
    <w:rsid w:val="00F11174"/>
    <w:rsid w:val="00FA0196"/>
    <w:rsid w:val="00FA7408"/>
    <w:rsid w:val="00FB1C6B"/>
    <w:rsid w:val="00FE6796"/>
    <w:rsid w:val="07A2125C"/>
    <w:rsid w:val="121EFCAC"/>
    <w:rsid w:val="14CEF8EE"/>
    <w:rsid w:val="1CD5FB0D"/>
    <w:rsid w:val="1E810E07"/>
    <w:rsid w:val="1FEF496E"/>
    <w:rsid w:val="2F2E0468"/>
    <w:rsid w:val="338761BE"/>
    <w:rsid w:val="5CFAB246"/>
    <w:rsid w:val="5DDAF954"/>
    <w:rsid w:val="68F41215"/>
    <w:rsid w:val="6C68C8A2"/>
    <w:rsid w:val="6D1108E1"/>
    <w:rsid w:val="6E049903"/>
    <w:rsid w:val="737193DD"/>
    <w:rsid w:val="764CD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6F278"/>
  <w15:docId w15:val="{C4600A8E-FE70-402B-8157-60D0C659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92783B"/>
    <w:rPr>
      <w:sz w:val="16"/>
      <w:szCs w:val="16"/>
    </w:rPr>
  </w:style>
  <w:style w:type="paragraph" w:styleId="CommentText">
    <w:name w:val="annotation text"/>
    <w:basedOn w:val="Normal"/>
    <w:link w:val="CommentTextChar"/>
    <w:uiPriority w:val="99"/>
    <w:unhideWhenUsed/>
    <w:rsid w:val="0092783B"/>
    <w:pPr>
      <w:spacing w:after="0" w:line="240" w:lineRule="auto"/>
    </w:pPr>
    <w:rPr>
      <w:color w:val="000000"/>
      <w:sz w:val="20"/>
      <w:szCs w:val="20"/>
    </w:rPr>
  </w:style>
  <w:style w:type="character" w:customStyle="1" w:styleId="CommentTextChar">
    <w:name w:val="Comment Text Char"/>
    <w:basedOn w:val="DefaultParagraphFont"/>
    <w:link w:val="CommentText"/>
    <w:uiPriority w:val="99"/>
    <w:rsid w:val="0092783B"/>
    <w:rPr>
      <w:color w:val="000000"/>
      <w:sz w:val="20"/>
      <w:szCs w:val="20"/>
    </w:rPr>
  </w:style>
  <w:style w:type="paragraph" w:styleId="NormalWeb">
    <w:name w:val="Normal (Web)"/>
    <w:basedOn w:val="Normal"/>
    <w:uiPriority w:val="99"/>
    <w:unhideWhenUsed/>
    <w:rsid w:val="0092783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2783B"/>
    <w:pPr>
      <w:spacing w:after="0" w:line="240" w:lineRule="auto"/>
      <w:ind w:left="720"/>
      <w:contextualSpacing/>
    </w:pPr>
    <w:rPr>
      <w:color w:val="000000"/>
      <w:sz w:val="24"/>
      <w:szCs w:val="24"/>
    </w:rPr>
  </w:style>
  <w:style w:type="table" w:styleId="TableGrid">
    <w:name w:val="Table Grid"/>
    <w:basedOn w:val="TableNormal"/>
    <w:uiPriority w:val="39"/>
    <w:rsid w:val="0092783B"/>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27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83B"/>
    <w:rPr>
      <w:rFonts w:ascii="Segoe UI" w:hAnsi="Segoe UI" w:cs="Segoe UI"/>
      <w:sz w:val="18"/>
      <w:szCs w:val="18"/>
    </w:rPr>
  </w:style>
  <w:style w:type="paragraph" w:styleId="Header">
    <w:name w:val="header"/>
    <w:basedOn w:val="Normal"/>
    <w:link w:val="HeaderChar"/>
    <w:uiPriority w:val="99"/>
    <w:unhideWhenUsed/>
    <w:rsid w:val="00E70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82B"/>
  </w:style>
  <w:style w:type="paragraph" w:styleId="Footer">
    <w:name w:val="footer"/>
    <w:basedOn w:val="Normal"/>
    <w:link w:val="FooterChar"/>
    <w:uiPriority w:val="99"/>
    <w:unhideWhenUsed/>
    <w:rsid w:val="00E70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82B"/>
  </w:style>
  <w:style w:type="paragraph" w:styleId="CommentSubject">
    <w:name w:val="annotation subject"/>
    <w:basedOn w:val="CommentText"/>
    <w:next w:val="CommentText"/>
    <w:link w:val="CommentSubjectChar"/>
    <w:uiPriority w:val="99"/>
    <w:semiHidden/>
    <w:unhideWhenUsed/>
    <w:rsid w:val="00934F2F"/>
    <w:pPr>
      <w:spacing w:after="160"/>
    </w:pPr>
    <w:rPr>
      <w:b/>
      <w:bCs/>
      <w:color w:val="auto"/>
    </w:rPr>
  </w:style>
  <w:style w:type="character" w:customStyle="1" w:styleId="CommentSubjectChar">
    <w:name w:val="Comment Subject Char"/>
    <w:basedOn w:val="CommentTextChar"/>
    <w:link w:val="CommentSubject"/>
    <w:uiPriority w:val="99"/>
    <w:semiHidden/>
    <w:rsid w:val="00934F2F"/>
    <w:rPr>
      <w:b/>
      <w:bCs/>
      <w:color w:val="000000"/>
      <w:sz w:val="20"/>
      <w:szCs w:val="20"/>
    </w:rPr>
  </w:style>
  <w:style w:type="table" w:customStyle="1" w:styleId="a0">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9">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rFonts w:ascii="Cambria" w:eastAsia="Cambria" w:hAnsi="Cambria" w:cs="Cambria"/>
    </w:rPr>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EMYszFafZUBRT2sTWkV18YFzvQ==">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C89C4A2-B4D4-4960-90E2-440DD6D096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935D10-B447-4116-9F6E-5C355BEDD392}">
  <ds:schemaRefs>
    <ds:schemaRef ds:uri="http://schemas.openxmlformats.org/officeDocument/2006/bibliography"/>
  </ds:schemaRefs>
</ds:datastoreItem>
</file>

<file path=customXml/itemProps4.xml><?xml version="1.0" encoding="utf-8"?>
<ds:datastoreItem xmlns:ds="http://schemas.openxmlformats.org/officeDocument/2006/customXml" ds:itemID="{C0293C28-EFBF-4864-BCE6-39372085F7C5}">
  <ds:schemaRefs>
    <ds:schemaRef ds:uri="http://schemas.microsoft.com/sharepoint/v3/contenttype/forms"/>
  </ds:schemaRefs>
</ds:datastoreItem>
</file>

<file path=customXml/itemProps5.xml><?xml version="1.0" encoding="utf-8"?>
<ds:datastoreItem xmlns:ds="http://schemas.openxmlformats.org/officeDocument/2006/customXml" ds:itemID="{8722E354-984B-4410-938C-C18D238DB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Allen, Kelly</dc:creator>
  <cp:lastModifiedBy>Allen, Kelly</cp:lastModifiedBy>
  <cp:revision>2</cp:revision>
  <dcterms:created xsi:type="dcterms:W3CDTF">2021-11-23T14:34:00Z</dcterms:created>
  <dcterms:modified xsi:type="dcterms:W3CDTF">2021-11-23T14:34:00Z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