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847A5" w:rsidR="00F6785D" w:rsidP="00A052EF" w:rsidRDefault="00F6785D" w14:paraId="7202BBE8" w14:textId="77777777">
      <w:pPr>
        <w:spacing w:line="276" w:lineRule="auto"/>
        <w:jc w:val="center"/>
        <w:outlineLvl w:val="1"/>
        <w:rPr>
          <w:rFonts w:ascii="Aptos Narrow" w:hAnsi="Aptos Narrow" w:eastAsia="MS Gothic" w:cs="Calibri"/>
          <w:b/>
          <w:bCs/>
          <w:color w:val="1F497D"/>
          <w:kern w:val="0"/>
          <w:sz w:val="32"/>
          <w:szCs w:val="32"/>
          <w14:ligatures w14:val="none"/>
        </w:rPr>
      </w:pPr>
      <w:bookmarkStart w:name="_Toc169002525" w:id="0"/>
      <w:bookmarkStart w:name="_Toc219207106" w:id="1"/>
      <w:bookmarkStart w:name="_Toc219207284" w:id="2"/>
      <w:bookmarkStart w:name="_Toc219466227" w:id="3"/>
      <w:bookmarkStart w:name="top" w:id="4"/>
      <w:r w:rsidRPr="00E847A5">
        <w:rPr>
          <w:rFonts w:ascii="Aptos Narrow" w:hAnsi="Aptos Narrow" w:eastAsia="MS Gothic" w:cs="Calibri"/>
          <w:b/>
          <w:noProof/>
          <w:color w:val="1F497D"/>
          <w:kern w:val="0"/>
          <w:sz w:val="32"/>
          <w:szCs w:val="32"/>
          <w14:ligatures w14:val="none"/>
        </w:rPr>
        <w:drawing>
          <wp:inline distT="0" distB="0" distL="0" distR="0" wp14:anchorId="43635566" wp14:editId="54D004B5">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bookmarkEnd w:id="2"/>
      <w:bookmarkEnd w:id="3"/>
    </w:p>
    <w:p w:rsidRPr="00E847A5" w:rsidR="00F6785D" w:rsidP="00A052EF" w:rsidRDefault="00601279" w14:paraId="6DEFAA91" w14:textId="3706A7B2">
      <w:pPr>
        <w:spacing w:line="276" w:lineRule="auto"/>
        <w:jc w:val="center"/>
        <w:outlineLvl w:val="1"/>
        <w:rPr>
          <w:rFonts w:ascii="Aptos Narrow" w:hAnsi="Aptos Narrow" w:eastAsia="MS Gothic" w:cs="Calibri"/>
          <w:b/>
          <w:bCs/>
          <w:color w:val="1F497D"/>
          <w:kern w:val="0"/>
          <w:sz w:val="32"/>
          <w:szCs w:val="32"/>
          <w14:ligatures w14:val="none"/>
        </w:rPr>
      </w:pPr>
      <w:bookmarkStart w:name="_Toc169002526" w:id="5"/>
      <w:bookmarkStart w:name="_Toc219207107" w:id="6"/>
      <w:bookmarkStart w:name="_Toc219207285" w:id="7"/>
      <w:bookmarkStart w:name="_Toc219466228" w:id="8"/>
      <w:r w:rsidRPr="00E847A5">
        <w:rPr>
          <w:rFonts w:ascii="Aptos Narrow" w:hAnsi="Aptos Narrow" w:eastAsia="MS Gothic" w:cs="Calibri"/>
          <w:b/>
          <w:bCs/>
          <w:color w:val="1F497D"/>
          <w:kern w:val="0"/>
          <w:sz w:val="32"/>
          <w:szCs w:val="32"/>
          <w14:ligatures w14:val="none"/>
        </w:rPr>
        <w:t>Framework for</w:t>
      </w:r>
      <w:r w:rsidRPr="00E847A5" w:rsidR="00276629">
        <w:rPr>
          <w:rFonts w:ascii="Aptos Narrow" w:hAnsi="Aptos Narrow" w:eastAsia="MS Gothic" w:cs="Calibri"/>
          <w:b/>
          <w:bCs/>
          <w:color w:val="1F497D"/>
          <w:kern w:val="0"/>
          <w:sz w:val="32"/>
          <w:szCs w:val="32"/>
          <w14:ligatures w14:val="none"/>
        </w:rPr>
        <w:t xml:space="preserve"> </w:t>
      </w:r>
      <w:r w:rsidRPr="00E847A5" w:rsidR="00F6785D">
        <w:rPr>
          <w:rFonts w:ascii="Aptos Narrow" w:hAnsi="Aptos Narrow" w:eastAsia="MS Gothic" w:cs="Calibri"/>
          <w:b/>
          <w:bCs/>
          <w:color w:val="1F497D"/>
          <w:kern w:val="0"/>
          <w:sz w:val="32"/>
          <w:szCs w:val="32"/>
          <w14:ligatures w14:val="none"/>
        </w:rPr>
        <w:t xml:space="preserve">Grades </w:t>
      </w:r>
      <w:r w:rsidRPr="00E847A5" w:rsidR="00731BE6">
        <w:rPr>
          <w:rFonts w:ascii="Aptos Narrow" w:hAnsi="Aptos Narrow" w:eastAsia="MS Gothic" w:cs="Calibri"/>
          <w:b/>
          <w:bCs/>
          <w:color w:val="1F497D"/>
          <w:kern w:val="0"/>
          <w:sz w:val="32"/>
          <w:szCs w:val="32"/>
          <w14:ligatures w14:val="none"/>
        </w:rPr>
        <w:t>Six through Eight Physical Science</w:t>
      </w:r>
      <w:r w:rsidRPr="00E847A5" w:rsidR="00FF32D6">
        <w:rPr>
          <w:rFonts w:ascii="Aptos Narrow" w:hAnsi="Aptos Narrow" w:eastAsia="MS Gothic" w:cs="Calibri"/>
          <w:b/>
          <w:bCs/>
          <w:color w:val="1F497D"/>
          <w:kern w:val="0"/>
          <w:sz w:val="32"/>
          <w:szCs w:val="32"/>
          <w14:ligatures w14:val="none"/>
        </w:rPr>
        <w:t>s</w:t>
      </w:r>
      <w:bookmarkEnd w:id="5"/>
      <w:bookmarkEnd w:id="6"/>
      <w:bookmarkEnd w:id="7"/>
      <w:bookmarkEnd w:id="8"/>
    </w:p>
    <w:bookmarkStart w:name="_Toc167881584" w:displacedByCustomXml="next" w:id="9"/>
    <w:sdt>
      <w:sdtPr>
        <w:id w:val="-272405341"/>
        <w:docPartObj>
          <w:docPartGallery w:val="Table of Contents"/>
          <w:docPartUnique/>
        </w:docPartObj>
        <w:rPr>
          <w:rFonts w:ascii="Aptos Narrow" w:hAnsi="Aptos Narrow" w:eastAsia="Aptos" w:cs="Calibri" w:eastAsiaTheme="minorAscii"/>
          <w:color w:val="auto"/>
          <w:kern w:val="2"/>
          <w:sz w:val="22"/>
          <w:szCs w:val="22"/>
          <w14:ligatures w14:val="standardContextual"/>
        </w:rPr>
      </w:sdtPr>
      <w:sdtEndPr>
        <w:rPr>
          <w:rFonts w:ascii="Aptos Narrow" w:hAnsi="Aptos Narrow" w:eastAsia="Aptos" w:cs="Calibri" w:eastAsiaTheme="minorAscii"/>
          <w:noProof/>
          <w:color w:val="auto"/>
          <w:sz w:val="22"/>
          <w:szCs w:val="22"/>
        </w:rPr>
      </w:sdtEndPr>
      <w:sdtContent>
        <w:p w:rsidRPr="00E847A5" w:rsidR="00A149D2" w:rsidP="00A052EF" w:rsidRDefault="00A149D2" w14:paraId="7DD36950" w14:textId="77777777">
          <w:pPr>
            <w:pStyle w:val="TOCHeading"/>
            <w:spacing w:before="120" w:after="120" w:line="276" w:lineRule="auto"/>
            <w:rPr>
              <w:rFonts w:ascii="Aptos Narrow" w:hAnsi="Aptos Narrow" w:eastAsia="MS Gothic" w:cs="Calibri"/>
              <w:b/>
              <w:bCs/>
              <w:color w:val="1F497D"/>
              <w:sz w:val="28"/>
              <w:szCs w:val="28"/>
            </w:rPr>
          </w:pPr>
          <w:r w:rsidRPr="00E847A5">
            <w:rPr>
              <w:rFonts w:ascii="Aptos Narrow" w:hAnsi="Aptos Narrow" w:eastAsia="MS Gothic" w:cs="Calibri"/>
              <w:b/>
              <w:bCs/>
              <w:color w:val="1F497D"/>
              <w:sz w:val="28"/>
              <w:szCs w:val="28"/>
            </w:rPr>
            <w:t>Table of Contents</w:t>
          </w:r>
        </w:p>
        <w:p w:rsidRPr="009505B5" w:rsidR="009505B5" w:rsidP="000C5E5E" w:rsidRDefault="00A149D2" w14:paraId="3AC00323" w14:textId="2FC58ED4">
          <w:pPr>
            <w:pStyle w:val="TOC2"/>
            <w:tabs>
              <w:tab w:val="right" w:leader="dot" w:pos="10530"/>
            </w:tabs>
            <w:rPr>
              <w:rFonts w:ascii="Aptos Narrow" w:hAnsi="Aptos Narrow" w:eastAsiaTheme="minorEastAsia"/>
              <w:noProof/>
              <w:sz w:val="24"/>
              <w:szCs w:val="24"/>
            </w:rPr>
          </w:pPr>
          <w:r w:rsidRPr="009505B5">
            <w:rPr>
              <w:rFonts w:ascii="Aptos Narrow" w:hAnsi="Aptos Narrow" w:cs="Calibri"/>
            </w:rPr>
            <w:fldChar w:fldCharType="begin"/>
          </w:r>
          <w:r w:rsidRPr="009505B5">
            <w:rPr>
              <w:rFonts w:ascii="Aptos Narrow" w:hAnsi="Aptos Narrow" w:cs="Calibri"/>
            </w:rPr>
            <w:instrText xml:space="preserve"> TOC \o "1-3" \h \z \u </w:instrText>
          </w:r>
          <w:r w:rsidRPr="009505B5">
            <w:rPr>
              <w:rFonts w:ascii="Aptos Narrow" w:hAnsi="Aptos Narrow" w:cs="Calibri"/>
            </w:rPr>
            <w:fldChar w:fldCharType="separate"/>
          </w:r>
          <w:hyperlink w:history="1" w:anchor="_Toc219466229">
            <w:r w:rsidRPr="009505B5" w:rsidR="009505B5">
              <w:rPr>
                <w:rStyle w:val="Hyperlink"/>
                <w:rFonts w:ascii="Aptos Narrow" w:hAnsi="Aptos Narrow" w:eastAsia="MS Gothic" w:cs="Calibri"/>
                <w:noProof/>
                <w:kern w:val="0"/>
                <w14:ligatures w14:val="none"/>
              </w:rPr>
              <w:t>Introduction</w:t>
            </w:r>
            <w:r w:rsidRPr="009505B5" w:rsidR="009505B5">
              <w:rPr>
                <w:rFonts w:ascii="Aptos Narrow" w:hAnsi="Aptos Narrow"/>
                <w:noProof/>
                <w:webHidden/>
              </w:rPr>
              <w:tab/>
            </w:r>
            <w:r w:rsidRPr="009505B5" w:rsidR="009505B5">
              <w:rPr>
                <w:rFonts w:ascii="Aptos Narrow" w:hAnsi="Aptos Narrow"/>
                <w:noProof/>
                <w:webHidden/>
              </w:rPr>
              <w:fldChar w:fldCharType="begin"/>
            </w:r>
            <w:r w:rsidRPr="009505B5" w:rsidR="009505B5">
              <w:rPr>
                <w:rFonts w:ascii="Aptos Narrow" w:hAnsi="Aptos Narrow"/>
                <w:noProof/>
                <w:webHidden/>
              </w:rPr>
              <w:instrText xml:space="preserve"> PAGEREF _Toc219466229 \h </w:instrText>
            </w:r>
            <w:r w:rsidRPr="009505B5" w:rsidR="009505B5">
              <w:rPr>
                <w:rFonts w:ascii="Aptos Narrow" w:hAnsi="Aptos Narrow"/>
                <w:noProof/>
                <w:webHidden/>
              </w:rPr>
            </w:r>
            <w:r w:rsidRPr="009505B5" w:rsidR="009505B5">
              <w:rPr>
                <w:rFonts w:ascii="Aptos Narrow" w:hAnsi="Aptos Narrow"/>
                <w:noProof/>
                <w:webHidden/>
              </w:rPr>
              <w:fldChar w:fldCharType="separate"/>
            </w:r>
            <w:r w:rsidR="004F4F2E">
              <w:rPr>
                <w:rFonts w:ascii="Aptos Narrow" w:hAnsi="Aptos Narrow"/>
                <w:noProof/>
                <w:webHidden/>
              </w:rPr>
              <w:t>1</w:t>
            </w:r>
            <w:r w:rsidRPr="009505B5" w:rsidR="009505B5">
              <w:rPr>
                <w:rFonts w:ascii="Aptos Narrow" w:hAnsi="Aptos Narrow"/>
                <w:noProof/>
                <w:webHidden/>
              </w:rPr>
              <w:fldChar w:fldCharType="end"/>
            </w:r>
          </w:hyperlink>
        </w:p>
        <w:p w:rsidRPr="009505B5" w:rsidR="009505B5" w:rsidP="000C5E5E" w:rsidRDefault="009505B5" w14:paraId="734527C2" w14:textId="5E0397C9">
          <w:pPr>
            <w:pStyle w:val="TOC2"/>
            <w:tabs>
              <w:tab w:val="right" w:leader="dot" w:pos="10530"/>
            </w:tabs>
            <w:rPr>
              <w:rFonts w:ascii="Aptos Narrow" w:hAnsi="Aptos Narrow" w:eastAsiaTheme="minorEastAsia"/>
              <w:noProof/>
              <w:sz w:val="24"/>
              <w:szCs w:val="24"/>
            </w:rPr>
          </w:pPr>
          <w:hyperlink w:history="1" w:anchor="_Toc219466230">
            <w:r w:rsidRPr="009505B5">
              <w:rPr>
                <w:rStyle w:val="Hyperlink"/>
                <w:rFonts w:ascii="Aptos Narrow" w:hAnsi="Aptos Narrow" w:eastAsia="MS Gothic" w:cs="Times New Roman"/>
                <w:noProof/>
                <w:kern w:val="0"/>
                <w14:ligatures w14:val="none"/>
              </w:rPr>
              <w:t>Assessment Resources</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_Toc219466230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3</w:t>
            </w:r>
            <w:r w:rsidRPr="009505B5">
              <w:rPr>
                <w:rFonts w:ascii="Aptos Narrow" w:hAnsi="Aptos Narrow"/>
                <w:noProof/>
                <w:webHidden/>
              </w:rPr>
              <w:fldChar w:fldCharType="end"/>
            </w:r>
          </w:hyperlink>
        </w:p>
        <w:p w:rsidRPr="009505B5" w:rsidR="009505B5" w:rsidP="000C5E5E" w:rsidRDefault="009505B5" w14:paraId="3F1339B5" w14:textId="4246DC22">
          <w:pPr>
            <w:pStyle w:val="TOC2"/>
            <w:tabs>
              <w:tab w:val="right" w:leader="dot" w:pos="10530"/>
            </w:tabs>
            <w:rPr>
              <w:rFonts w:ascii="Aptos Narrow" w:hAnsi="Aptos Narrow" w:eastAsiaTheme="minorEastAsia"/>
              <w:noProof/>
              <w:sz w:val="24"/>
              <w:szCs w:val="24"/>
            </w:rPr>
          </w:pPr>
          <w:hyperlink w:history="1" w:anchor="_Toc219466231">
            <w:r w:rsidRPr="009505B5">
              <w:rPr>
                <w:rStyle w:val="Hyperlink"/>
                <w:rFonts w:ascii="Aptos Narrow" w:hAnsi="Aptos Narrow" w:eastAsia="MS Gothic" w:cs="Times New Roman"/>
                <w:noProof/>
                <w:kern w:val="0"/>
                <w14:ligatures w14:val="none"/>
              </w:rPr>
              <w:t>Model Curriculum Framework for Middle School Science</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_Toc219466231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3</w:t>
            </w:r>
            <w:r w:rsidRPr="009505B5">
              <w:rPr>
                <w:rFonts w:ascii="Aptos Narrow" w:hAnsi="Aptos Narrow"/>
                <w:noProof/>
                <w:webHidden/>
              </w:rPr>
              <w:fldChar w:fldCharType="end"/>
            </w:r>
          </w:hyperlink>
        </w:p>
        <w:p w:rsidRPr="009505B5" w:rsidR="009505B5" w:rsidP="000C5E5E" w:rsidRDefault="009505B5" w14:paraId="5F99B4E3" w14:textId="16FE251B">
          <w:pPr>
            <w:pStyle w:val="TOC2"/>
            <w:tabs>
              <w:tab w:val="right" w:leader="dot" w:pos="10530"/>
            </w:tabs>
            <w:rPr>
              <w:rFonts w:ascii="Aptos Narrow" w:hAnsi="Aptos Narrow" w:eastAsiaTheme="minorEastAsia"/>
              <w:noProof/>
              <w:sz w:val="24"/>
              <w:szCs w:val="24"/>
            </w:rPr>
          </w:pPr>
          <w:hyperlink w:history="1" w:anchor="_Toc219466232">
            <w:r w:rsidRPr="009505B5">
              <w:rPr>
                <w:rStyle w:val="Hyperlink"/>
                <w:rFonts w:ascii="Aptos Narrow" w:hAnsi="Aptos Narrow" w:eastAsia="MS Gothic" w:cs="Times New Roman"/>
                <w:noProof/>
                <w:kern w:val="0"/>
                <w14:ligatures w14:val="none"/>
              </w:rPr>
              <w:t>Model Scope and Sequence</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_Toc219466232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4</w:t>
            </w:r>
            <w:r w:rsidRPr="009505B5">
              <w:rPr>
                <w:rFonts w:ascii="Aptos Narrow" w:hAnsi="Aptos Narrow"/>
                <w:noProof/>
                <w:webHidden/>
              </w:rPr>
              <w:fldChar w:fldCharType="end"/>
            </w:r>
          </w:hyperlink>
        </w:p>
        <w:p w:rsidRPr="009505B5" w:rsidR="009505B5" w:rsidP="000C5E5E" w:rsidRDefault="009505B5" w14:paraId="26BD4407" w14:textId="4105A66D">
          <w:pPr>
            <w:pStyle w:val="TOC2"/>
            <w:tabs>
              <w:tab w:val="right" w:leader="dot" w:pos="10530"/>
            </w:tabs>
            <w:rPr>
              <w:rFonts w:ascii="Aptos Narrow" w:hAnsi="Aptos Narrow" w:eastAsiaTheme="minorEastAsia"/>
              <w:noProof/>
              <w:sz w:val="24"/>
              <w:szCs w:val="24"/>
            </w:rPr>
          </w:pPr>
          <w:hyperlink w:history="1" w:anchor="_Toc219466233">
            <w:r w:rsidRPr="009505B5">
              <w:rPr>
                <w:rStyle w:val="Hyperlink"/>
                <w:rFonts w:ascii="Aptos Narrow" w:hAnsi="Aptos Narrow" w:eastAsia="MS Gothic" w:cs="Times New Roman"/>
                <w:noProof/>
                <w:kern w:val="0"/>
                <w14:ligatures w14:val="none"/>
              </w:rPr>
              <w:t>Coherence with English Language Arts</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_Toc219466233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5</w:t>
            </w:r>
            <w:r w:rsidRPr="009505B5">
              <w:rPr>
                <w:rFonts w:ascii="Aptos Narrow" w:hAnsi="Aptos Narrow"/>
                <w:noProof/>
                <w:webHidden/>
              </w:rPr>
              <w:fldChar w:fldCharType="end"/>
            </w:r>
          </w:hyperlink>
        </w:p>
        <w:p w:rsidRPr="009505B5" w:rsidR="009505B5" w:rsidP="000C5E5E" w:rsidRDefault="009505B5" w14:paraId="45E79909" w14:textId="387C07EE">
          <w:pPr>
            <w:pStyle w:val="TOC2"/>
            <w:tabs>
              <w:tab w:val="right" w:leader="dot" w:pos="10530"/>
            </w:tabs>
            <w:rPr>
              <w:rFonts w:ascii="Aptos Narrow" w:hAnsi="Aptos Narrow" w:eastAsiaTheme="minorEastAsia"/>
              <w:noProof/>
              <w:sz w:val="24"/>
              <w:szCs w:val="24"/>
            </w:rPr>
          </w:pPr>
          <w:hyperlink w:history="1" w:anchor="_Toc219466234">
            <w:r w:rsidRPr="009505B5">
              <w:rPr>
                <w:rStyle w:val="Hyperlink"/>
                <w:rFonts w:ascii="Aptos Narrow" w:hAnsi="Aptos Narrow" w:eastAsia="MS Gothic" w:cs="Times New Roman"/>
                <w:noProof/>
                <w:kern w:val="0"/>
                <w14:ligatures w14:val="none"/>
              </w:rPr>
              <w:t>Coherence with Mathematics</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_Toc219466234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5</w:t>
            </w:r>
            <w:r w:rsidRPr="009505B5">
              <w:rPr>
                <w:rFonts w:ascii="Aptos Narrow" w:hAnsi="Aptos Narrow"/>
                <w:noProof/>
                <w:webHidden/>
              </w:rPr>
              <w:fldChar w:fldCharType="end"/>
            </w:r>
          </w:hyperlink>
        </w:p>
        <w:p w:rsidRPr="009505B5" w:rsidR="009505B5" w:rsidP="000C5E5E" w:rsidRDefault="009505B5" w14:paraId="60E6B599" w14:textId="772DCA0E">
          <w:pPr>
            <w:pStyle w:val="TOC2"/>
            <w:tabs>
              <w:tab w:val="right" w:leader="dot" w:pos="10530"/>
            </w:tabs>
            <w:rPr>
              <w:rFonts w:ascii="Aptos Narrow" w:hAnsi="Aptos Narrow" w:eastAsiaTheme="minorEastAsia"/>
              <w:noProof/>
              <w:sz w:val="24"/>
              <w:szCs w:val="24"/>
            </w:rPr>
          </w:pPr>
          <w:hyperlink w:history="1" w:anchor="_Toc219466235">
            <w:r w:rsidRPr="009505B5">
              <w:rPr>
                <w:rStyle w:val="Hyperlink"/>
                <w:rFonts w:ascii="Aptos Narrow" w:hAnsi="Aptos Narrow" w:eastAsia="MS Gothic" w:cs="Times New Roman"/>
                <w:noProof/>
                <w:kern w:val="0"/>
                <w14:ligatures w14:val="none"/>
              </w:rPr>
              <w:t>Professional Learning Resources</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_Toc219466235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5</w:t>
            </w:r>
            <w:r w:rsidRPr="009505B5">
              <w:rPr>
                <w:rFonts w:ascii="Aptos Narrow" w:hAnsi="Aptos Narrow"/>
                <w:noProof/>
                <w:webHidden/>
              </w:rPr>
              <w:fldChar w:fldCharType="end"/>
            </w:r>
          </w:hyperlink>
        </w:p>
        <w:p w:rsidRPr="009505B5" w:rsidR="009505B5" w:rsidP="000C5E5E" w:rsidRDefault="009505B5" w14:paraId="0DD1ABCA" w14:textId="1A4411C6">
          <w:pPr>
            <w:pStyle w:val="TOC2"/>
            <w:tabs>
              <w:tab w:val="right" w:leader="dot" w:pos="10530"/>
            </w:tabs>
            <w:rPr>
              <w:rFonts w:ascii="Aptos Narrow" w:hAnsi="Aptos Narrow" w:eastAsiaTheme="minorEastAsia"/>
              <w:noProof/>
              <w:sz w:val="24"/>
              <w:szCs w:val="24"/>
            </w:rPr>
          </w:pPr>
          <w:hyperlink w:history="1" w:anchor="_Toc219466236">
            <w:r w:rsidRPr="009505B5">
              <w:rPr>
                <w:rStyle w:val="Hyperlink"/>
                <w:rFonts w:ascii="Aptos Narrow" w:hAnsi="Aptos Narrow" w:eastAsia="MS Gothic" w:cs="Times New Roman"/>
                <w:noProof/>
                <w:kern w:val="0"/>
                <w14:ligatures w14:val="none"/>
              </w:rPr>
              <w:t>Attributions</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_Toc219466236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5</w:t>
            </w:r>
            <w:r w:rsidRPr="009505B5">
              <w:rPr>
                <w:rFonts w:ascii="Aptos Narrow" w:hAnsi="Aptos Narrow"/>
                <w:noProof/>
                <w:webHidden/>
              </w:rPr>
              <w:fldChar w:fldCharType="end"/>
            </w:r>
          </w:hyperlink>
        </w:p>
        <w:p w:rsidRPr="009505B5" w:rsidR="009505B5" w:rsidP="000C5E5E" w:rsidRDefault="009505B5" w14:paraId="3FB82BDD" w14:textId="00E4F603">
          <w:pPr>
            <w:pStyle w:val="TOC2"/>
            <w:tabs>
              <w:tab w:val="right" w:leader="dot" w:pos="10530"/>
            </w:tabs>
            <w:rPr>
              <w:rFonts w:ascii="Aptos Narrow" w:hAnsi="Aptos Narrow" w:eastAsiaTheme="minorEastAsia"/>
              <w:noProof/>
              <w:sz w:val="24"/>
              <w:szCs w:val="24"/>
            </w:rPr>
          </w:pPr>
          <w:hyperlink w:history="1" w:anchor="_Toc219466237">
            <w:r w:rsidRPr="009505B5">
              <w:rPr>
                <w:rStyle w:val="Hyperlink"/>
                <w:rFonts w:ascii="Aptos Narrow" w:hAnsi="Aptos Narrow" w:eastAsia="MS Gothic" w:cs="Times New Roman"/>
                <w:noProof/>
                <w:kern w:val="0"/>
                <w14:ligatures w14:val="none"/>
              </w:rPr>
              <w:t xml:space="preserve">PS1: Matter and </w:t>
            </w:r>
            <w:r w:rsidR="000C5E5E">
              <w:rPr>
                <w:rStyle w:val="Hyperlink"/>
                <w:rFonts w:ascii="Aptos Narrow" w:hAnsi="Aptos Narrow" w:eastAsia="MS Gothic" w:cs="Times New Roman"/>
                <w:noProof/>
                <w:kern w:val="0"/>
                <w14:ligatures w14:val="none"/>
              </w:rPr>
              <w:t>I</w:t>
            </w:r>
            <w:r w:rsidRPr="009505B5">
              <w:rPr>
                <w:rStyle w:val="Hyperlink"/>
                <w:rFonts w:ascii="Aptos Narrow" w:hAnsi="Aptos Narrow" w:eastAsia="MS Gothic" w:cs="Times New Roman"/>
                <w:noProof/>
                <w:kern w:val="0"/>
                <w14:ligatures w14:val="none"/>
              </w:rPr>
              <w:t>ts Interactions</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_Toc219466237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7</w:t>
            </w:r>
            <w:r w:rsidRPr="009505B5">
              <w:rPr>
                <w:rFonts w:ascii="Aptos Narrow" w:hAnsi="Aptos Narrow"/>
                <w:noProof/>
                <w:webHidden/>
              </w:rPr>
              <w:fldChar w:fldCharType="end"/>
            </w:r>
          </w:hyperlink>
        </w:p>
        <w:p w:rsidRPr="009505B5" w:rsidR="009505B5" w:rsidP="000C5E5E" w:rsidRDefault="009505B5" w14:paraId="1777A211" w14:textId="73B8CD03">
          <w:pPr>
            <w:pStyle w:val="TOC2"/>
            <w:tabs>
              <w:tab w:val="right" w:leader="dot" w:pos="10530"/>
            </w:tabs>
            <w:rPr>
              <w:rFonts w:ascii="Aptos Narrow" w:hAnsi="Aptos Narrow" w:eastAsiaTheme="minorEastAsia"/>
              <w:noProof/>
              <w:sz w:val="24"/>
              <w:szCs w:val="24"/>
            </w:rPr>
          </w:pPr>
          <w:hyperlink w:history="1" w:anchor="_Toc219466238">
            <w:r w:rsidRPr="009505B5">
              <w:rPr>
                <w:rStyle w:val="Hyperlink"/>
                <w:rFonts w:ascii="Aptos Narrow" w:hAnsi="Aptos Narrow" w:eastAsia="MS Gothic" w:cs="Times New Roman"/>
                <w:noProof/>
                <w:kern w:val="0"/>
                <w14:ligatures w14:val="none"/>
              </w:rPr>
              <w:t>PS2: Motion and Stability: Forces and Interaction</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_Toc219466238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23</w:t>
            </w:r>
            <w:r w:rsidRPr="009505B5">
              <w:rPr>
                <w:rFonts w:ascii="Aptos Narrow" w:hAnsi="Aptos Narrow"/>
                <w:noProof/>
                <w:webHidden/>
              </w:rPr>
              <w:fldChar w:fldCharType="end"/>
            </w:r>
          </w:hyperlink>
        </w:p>
        <w:p w:rsidRPr="009505B5" w:rsidR="009505B5" w:rsidP="000C5E5E" w:rsidRDefault="009505B5" w14:paraId="6391256A" w14:textId="0D7B0BD1">
          <w:pPr>
            <w:pStyle w:val="TOC2"/>
            <w:tabs>
              <w:tab w:val="right" w:leader="dot" w:pos="10530"/>
            </w:tabs>
            <w:rPr>
              <w:rFonts w:ascii="Aptos Narrow" w:hAnsi="Aptos Narrow" w:eastAsiaTheme="minorEastAsia"/>
              <w:noProof/>
              <w:sz w:val="24"/>
              <w:szCs w:val="24"/>
            </w:rPr>
          </w:pPr>
          <w:hyperlink w:history="1" w:anchor="_Toc219466239">
            <w:r w:rsidRPr="009505B5">
              <w:rPr>
                <w:rStyle w:val="Hyperlink"/>
                <w:rFonts w:ascii="Aptos Narrow" w:hAnsi="Aptos Narrow" w:eastAsia="MS Gothic" w:cs="Times New Roman"/>
                <w:noProof/>
                <w:kern w:val="0"/>
                <w14:ligatures w14:val="none"/>
              </w:rPr>
              <w:t>PS3: Energy</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_Toc219466239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35</w:t>
            </w:r>
            <w:r w:rsidRPr="009505B5">
              <w:rPr>
                <w:rFonts w:ascii="Aptos Narrow" w:hAnsi="Aptos Narrow"/>
                <w:noProof/>
                <w:webHidden/>
              </w:rPr>
              <w:fldChar w:fldCharType="end"/>
            </w:r>
          </w:hyperlink>
        </w:p>
        <w:p w:rsidRPr="009505B5" w:rsidR="00A149D2" w:rsidP="000C5E5E" w:rsidRDefault="009505B5" w14:paraId="6AD5FED4" w14:textId="67DAD1AF">
          <w:pPr>
            <w:pStyle w:val="TOC2"/>
            <w:tabs>
              <w:tab w:val="right" w:leader="dot" w:pos="10530"/>
            </w:tabs>
            <w:rPr>
              <w:rFonts w:ascii="Aptos Narrow" w:hAnsi="Aptos Narrow" w:cs="Calibri"/>
            </w:rPr>
          </w:pPr>
          <w:hyperlink w:history="1" w:anchor="_Toc219466240">
            <w:r w:rsidRPr="009505B5">
              <w:rPr>
                <w:rStyle w:val="Hyperlink"/>
                <w:rFonts w:ascii="Aptos Narrow" w:hAnsi="Aptos Narrow" w:eastAsia="MS Gothic" w:cs="Times New Roman"/>
                <w:noProof/>
                <w:kern w:val="0"/>
                <w14:ligatures w14:val="none"/>
              </w:rPr>
              <w:t>PS4: Waves and Their Applications in Technologies for Information Transfer</w:t>
            </w:r>
            <w:r w:rsidRPr="009505B5">
              <w:rPr>
                <w:rFonts w:ascii="Aptos Narrow" w:hAnsi="Aptos Narrow"/>
                <w:noProof/>
                <w:webHidden/>
              </w:rPr>
              <w:tab/>
            </w:r>
            <w:r w:rsidRPr="009505B5">
              <w:rPr>
                <w:rFonts w:ascii="Aptos Narrow" w:hAnsi="Aptos Narrow"/>
                <w:noProof/>
                <w:webHidden/>
              </w:rPr>
              <w:fldChar w:fldCharType="begin"/>
            </w:r>
            <w:r w:rsidRPr="009505B5">
              <w:rPr>
                <w:rFonts w:ascii="Aptos Narrow" w:hAnsi="Aptos Narrow"/>
                <w:noProof/>
                <w:webHidden/>
              </w:rPr>
              <w:instrText xml:space="preserve"> PAGEREF _Toc219466240 \h </w:instrText>
            </w:r>
            <w:r w:rsidRPr="009505B5">
              <w:rPr>
                <w:rFonts w:ascii="Aptos Narrow" w:hAnsi="Aptos Narrow"/>
                <w:noProof/>
                <w:webHidden/>
              </w:rPr>
            </w:r>
            <w:r w:rsidRPr="009505B5">
              <w:rPr>
                <w:rFonts w:ascii="Aptos Narrow" w:hAnsi="Aptos Narrow"/>
                <w:noProof/>
                <w:webHidden/>
              </w:rPr>
              <w:fldChar w:fldCharType="separate"/>
            </w:r>
            <w:r w:rsidR="004F4F2E">
              <w:rPr>
                <w:rFonts w:ascii="Aptos Narrow" w:hAnsi="Aptos Narrow"/>
                <w:noProof/>
                <w:webHidden/>
              </w:rPr>
              <w:t>47</w:t>
            </w:r>
            <w:r w:rsidRPr="009505B5">
              <w:rPr>
                <w:rFonts w:ascii="Aptos Narrow" w:hAnsi="Aptos Narrow"/>
                <w:noProof/>
                <w:webHidden/>
              </w:rPr>
              <w:fldChar w:fldCharType="end"/>
            </w:r>
          </w:hyperlink>
          <w:r w:rsidRPr="009505B5" w:rsidR="00A149D2">
            <w:rPr>
              <w:rFonts w:ascii="Aptos Narrow" w:hAnsi="Aptos Narrow" w:cs="Calibri"/>
              <w:noProof/>
            </w:rPr>
            <w:fldChar w:fldCharType="end"/>
          </w:r>
        </w:p>
      </w:sdtContent>
    </w:sdt>
    <w:p w:rsidRPr="00E847A5" w:rsidR="002135C7" w:rsidP="00A052EF" w:rsidRDefault="002135C7" w14:paraId="3290E43F" w14:textId="0DE6E112">
      <w:pPr>
        <w:keepNext/>
        <w:keepLines/>
        <w:spacing w:line="276" w:lineRule="auto"/>
        <w:outlineLvl w:val="1"/>
        <w:rPr>
          <w:rFonts w:ascii="Aptos Narrow" w:hAnsi="Aptos Narrow" w:eastAsia="MS Gothic" w:cs="Calibri"/>
          <w:b/>
          <w:bCs/>
          <w:color w:val="1F497D"/>
          <w:kern w:val="0"/>
          <w:sz w:val="28"/>
          <w:szCs w:val="28"/>
          <w14:ligatures w14:val="none"/>
        </w:rPr>
      </w:pPr>
      <w:bookmarkStart w:name="_Toc219466229" w:id="10"/>
      <w:r w:rsidRPr="00E847A5">
        <w:rPr>
          <w:rFonts w:ascii="Aptos Narrow" w:hAnsi="Aptos Narrow" w:eastAsia="MS Gothic" w:cs="Calibri"/>
          <w:b/>
          <w:bCs/>
          <w:color w:val="1F497D"/>
          <w:kern w:val="0"/>
          <w:sz w:val="28"/>
          <w:szCs w:val="28"/>
          <w14:ligatures w14:val="none"/>
        </w:rPr>
        <w:t>Introduction</w:t>
      </w:r>
      <w:bookmarkEnd w:id="9"/>
      <w:bookmarkEnd w:id="10"/>
    </w:p>
    <w:p w:rsidRPr="006F56CD" w:rsidR="006F56CD" w:rsidP="006F56CD" w:rsidRDefault="006F56CD" w14:paraId="67D8F855" w14:textId="77777777">
      <w:pPr>
        <w:spacing w:line="276" w:lineRule="auto"/>
        <w:rPr>
          <w:rFonts w:ascii="Aptos Narrow" w:hAnsi="Aptos Narrow" w:eastAsia="Aptos" w:cs="Times New Roman"/>
        </w:rPr>
      </w:pPr>
      <w:r w:rsidRPr="006F56CD">
        <w:rPr>
          <w:rFonts w:ascii="Aptos Narrow" w:hAnsi="Aptos Narrow" w:eastAsia="Aptos" w:cs="Times New Roman"/>
        </w:rPr>
        <w:t xml:space="preserve">The purpose of this Framework is to ensure that New Jersey’s teachers can implement the New Jersey Student Learning Standards for Science (NJSLS-S) with clarity, consistency, and effectiveness. It is designed to support science educators in developing a comprehensive and accurate understanding of the performance expectations. </w:t>
      </w:r>
    </w:p>
    <w:p w:rsidRPr="006F56CD" w:rsidR="006F56CD" w:rsidP="006F56CD" w:rsidRDefault="006F56CD" w14:paraId="09BBB1DE" w14:textId="0E243D3B">
      <w:pPr>
        <w:autoSpaceDE w:val="0"/>
        <w:autoSpaceDN w:val="0"/>
        <w:adjustRightInd w:val="0"/>
        <w:spacing w:line="276" w:lineRule="auto"/>
        <w:rPr>
          <w:rFonts w:ascii="Aptos Narrow" w:hAnsi="Aptos Narrow" w:eastAsia="Aptos" w:cs="Tahoma"/>
          <w:color w:val="000000"/>
          <w:kern w:val="0"/>
          <w14:ligatures w14:val="none"/>
        </w:rPr>
      </w:pPr>
      <w:r w:rsidRPr="006F56CD">
        <w:rPr>
          <w:rFonts w:ascii="Aptos Narrow" w:hAnsi="Aptos Narrow" w:eastAsia="Aptos" w:cs="Tahoma"/>
          <w:color w:val="000000"/>
          <w:kern w:val="0"/>
          <w14:ligatures w14:val="none"/>
        </w:rPr>
        <w:t xml:space="preserve">The performance expectations for grades 6-8 </w:t>
      </w:r>
      <w:r>
        <w:rPr>
          <w:rFonts w:ascii="Aptos Narrow" w:hAnsi="Aptos Narrow" w:eastAsia="Aptos" w:cs="Tahoma"/>
          <w:color w:val="000000"/>
          <w:kern w:val="0"/>
          <w14:ligatures w14:val="none"/>
        </w:rPr>
        <w:t>physical</w:t>
      </w:r>
      <w:r w:rsidRPr="006F56CD">
        <w:rPr>
          <w:rFonts w:ascii="Aptos Narrow" w:hAnsi="Aptos Narrow" w:eastAsia="Aptos" w:cs="Tahoma"/>
          <w:color w:val="000000"/>
          <w:kern w:val="0"/>
          <w14:ligatures w14:val="none"/>
        </w:rPr>
        <w:t xml:space="preserve"> science blend elements of disciplinary core ideas (DCIs) with scientific and engineering practices (SEPs)and crosscutting concepts (CCC) to support students in developing useable knowledge that can be applied across the science disciplines. While the performance expectations</w:t>
      </w:r>
      <w:r w:rsidR="004746CB">
        <w:rPr>
          <w:rFonts w:ascii="Aptos Narrow" w:hAnsi="Aptos Narrow" w:eastAsia="Aptos" w:cs="Tahoma"/>
          <w:color w:val="000000"/>
          <w:kern w:val="0"/>
          <w14:ligatures w14:val="none"/>
        </w:rPr>
        <w:t xml:space="preserve"> (PE)</w:t>
      </w:r>
      <w:r w:rsidRPr="006F56CD">
        <w:rPr>
          <w:rFonts w:ascii="Aptos Narrow" w:hAnsi="Aptos Narrow" w:eastAsia="Aptos" w:cs="Tahoma"/>
          <w:color w:val="000000"/>
          <w:kern w:val="0"/>
          <w14:ligatures w14:val="none"/>
        </w:rPr>
        <w:t xml:space="preserve"> in grades 6-8 </w:t>
      </w:r>
      <w:r>
        <w:rPr>
          <w:rFonts w:ascii="Aptos Narrow" w:hAnsi="Aptos Narrow" w:eastAsia="Aptos" w:cs="Tahoma"/>
          <w:color w:val="000000"/>
          <w:kern w:val="0"/>
          <w14:ligatures w14:val="none"/>
        </w:rPr>
        <w:t>physical</w:t>
      </w:r>
      <w:r w:rsidRPr="006F56CD">
        <w:rPr>
          <w:rFonts w:ascii="Aptos Narrow" w:hAnsi="Aptos Narrow" w:eastAsia="Aptos" w:cs="Tahoma"/>
          <w:color w:val="000000"/>
          <w:kern w:val="0"/>
          <w14:ligatures w14:val="none"/>
        </w:rPr>
        <w:t xml:space="preserve"> science couple particular practices with specific disciplinary core ideas, instruction should provide multiple opportunities across the year for students to use a range of SEPs—not just the ones appearing in a single PE. This introduction includes an overarching question for each of the life science disciplinary core ideas and a summary of what students will understand and be able to do by the end of grade 8.</w:t>
      </w:r>
    </w:p>
    <w:p w:rsidR="006F56CD" w:rsidRDefault="006F56CD" w14:paraId="5CD83DAE" w14:textId="77777777">
      <w:pPr>
        <w:rPr>
          <w:rStyle w:val="SubtleEmphasis"/>
          <w:rFonts w:ascii="Aptos Narrow" w:hAnsi="Aptos Narrow"/>
        </w:rPr>
      </w:pPr>
      <w:r>
        <w:rPr>
          <w:rStyle w:val="SubtleEmphasis"/>
          <w:rFonts w:ascii="Aptos Narrow" w:hAnsi="Aptos Narrow"/>
        </w:rPr>
        <w:br w:type="page"/>
      </w:r>
    </w:p>
    <w:p w:rsidRPr="00900483" w:rsidR="003B69A6" w:rsidP="00A052EF" w:rsidRDefault="00900483" w14:paraId="016A94C8" w14:textId="15EF6A15">
      <w:pPr>
        <w:spacing w:line="276" w:lineRule="auto"/>
        <w:rPr>
          <w:rFonts w:eastAsia="Calibri" w:cs="Calibri"/>
          <w:i/>
          <w:iCs/>
          <w:kern w:val="0"/>
          <w14:ligatures w14:val="none"/>
        </w:rPr>
      </w:pPr>
      <w:r w:rsidRPr="00900483">
        <w:rPr>
          <w:rFonts w:ascii="Aptos Narrow" w:hAnsi="Aptos Narrow" w:eastAsia="Calibri" w:cs="Calibri"/>
          <w:kern w:val="0"/>
          <w14:ligatures w14:val="none"/>
        </w:rPr>
        <w:t xml:space="preserve">The performance expectations in </w:t>
      </w:r>
      <w:r w:rsidRPr="00C02F9B">
        <w:rPr>
          <w:rStyle w:val="Emphasis"/>
          <w:rFonts w:ascii="Aptos Narrow" w:hAnsi="Aptos Narrow"/>
          <w:b/>
          <w:bCs/>
          <w:i w:val="0"/>
          <w:iCs w:val="0"/>
        </w:rPr>
        <w:t xml:space="preserve">PS1: Matter and </w:t>
      </w:r>
      <w:r w:rsidR="0052527A">
        <w:rPr>
          <w:rStyle w:val="Emphasis"/>
          <w:rFonts w:ascii="Aptos Narrow" w:hAnsi="Aptos Narrow"/>
          <w:b/>
          <w:bCs/>
          <w:i w:val="0"/>
          <w:iCs w:val="0"/>
        </w:rPr>
        <w:t>I</w:t>
      </w:r>
      <w:r w:rsidRPr="00C02F9B">
        <w:rPr>
          <w:rStyle w:val="Emphasis"/>
          <w:rFonts w:ascii="Aptos Narrow" w:hAnsi="Aptos Narrow"/>
          <w:b/>
          <w:bCs/>
          <w:i w:val="0"/>
          <w:iCs w:val="0"/>
        </w:rPr>
        <w:t>ts Interactions</w:t>
      </w:r>
      <w:r w:rsidRPr="00900483">
        <w:rPr>
          <w:rFonts w:ascii="Aptos Narrow" w:hAnsi="Aptos Narrow" w:eastAsia="Calibri" w:cs="Calibri"/>
          <w:kern w:val="0"/>
          <w14:ligatures w14:val="none"/>
        </w:rPr>
        <w:t xml:space="preserve"> help students to formulate an answer to the question</w:t>
      </w:r>
      <w:r w:rsidR="00F025E2">
        <w:rPr>
          <w:rFonts w:ascii="Aptos Narrow" w:hAnsi="Aptos Narrow" w:eastAsia="Calibri" w:cs="Calibri"/>
          <w:kern w:val="0"/>
          <w14:ligatures w14:val="none"/>
        </w:rPr>
        <w:t>,</w:t>
      </w:r>
      <w:r w:rsidRPr="00900483">
        <w:rPr>
          <w:rFonts w:eastAsia="Calibri" w:cs="Calibri"/>
          <w:i/>
          <w:iCs/>
          <w:kern w:val="0"/>
          <w14:ligatures w14:val="none"/>
        </w:rPr>
        <w:t xml:space="preserve"> </w:t>
      </w:r>
      <w:r w:rsidRPr="0004707B" w:rsidR="00BB68D0">
        <w:rPr>
          <w:rStyle w:val="Emphasis"/>
          <w:rFonts w:ascii="Aptos Narrow" w:hAnsi="Aptos Narrow"/>
        </w:rPr>
        <w:t>“How do atomic and molecular interactions explain the properties of matter that we see and feel?”</w:t>
      </w:r>
    </w:p>
    <w:p w:rsidR="00820E9E" w:rsidP="00A052EF" w:rsidRDefault="00820E9E" w14:paraId="6595FC76" w14:textId="05084195">
      <w:pPr>
        <w:spacing w:line="276" w:lineRule="auto"/>
        <w:rPr>
          <w:rFonts w:ascii="Aptos Narrow" w:hAnsi="Aptos Narrow" w:eastAsia="Calibri" w:cs="Calibri"/>
          <w:kern w:val="0"/>
          <w14:ligatures w14:val="none"/>
        </w:rPr>
      </w:pPr>
      <w:r w:rsidRPr="00E847A5" w:rsidR="00820E9E">
        <w:rPr>
          <w:rFonts w:ascii="Aptos Narrow" w:hAnsi="Aptos Narrow" w:eastAsia="Calibri" w:cs="Calibri"/>
          <w:kern w:val="0"/>
          <w14:ligatures w14:val="none"/>
        </w:rPr>
        <w:t xml:space="preserve">By the end of middle school, students </w:t>
      </w:r>
      <w:r w:rsidRPr="00E847A5" w:rsidR="00DC13A5">
        <w:rPr>
          <w:rFonts w:ascii="Aptos Narrow" w:hAnsi="Aptos Narrow" w:eastAsia="Calibri" w:cs="Calibri"/>
          <w:kern w:val="0"/>
          <w14:ligatures w14:val="none"/>
        </w:rPr>
        <w:t>are</w:t>
      </w:r>
      <w:r w:rsidRPr="00E847A5" w:rsidR="00820E9E">
        <w:rPr>
          <w:rFonts w:ascii="Aptos Narrow" w:hAnsi="Aptos Narrow" w:eastAsia="Calibri" w:cs="Calibri"/>
          <w:kern w:val="0"/>
          <w14:ligatures w14:val="none"/>
        </w:rPr>
        <w:t xml:space="preserve"> able to</w:t>
      </w:r>
      <w:r w:rsidRPr="00E847A5" w:rsidR="00820E9E">
        <w:rPr>
          <w:rFonts w:ascii="Aptos Narrow" w:hAnsi="Aptos Narrow" w:eastAsia="Calibri" w:cs="Calibri"/>
          <w:kern w:val="0"/>
          <w14:ligatures w14:val="none"/>
        </w:rPr>
        <w:t xml:space="preserve"> apply understanding that pure substances have characteristic physical and chemical properties and are made from a single type of atom or molecule. They will be able to provide molecular level accounts to explain states of matters and changes between states, that chemical reactions involve regrouping of atoms to form new substances, and that atoms rearrange during chemical reactions. Students are also able to apply an understanding of the design and the process of optimization in engineering to chemical reaction systems. The crosscutting concepts of patterns; cause and effect; scale, </w:t>
      </w:r>
      <w:r w:rsidRPr="00E847A5" w:rsidR="635CF74E">
        <w:rPr>
          <w:rFonts w:ascii="Aptos Narrow" w:hAnsi="Aptos Narrow" w:eastAsia="Calibri" w:cs="Calibri"/>
          <w:kern w:val="0"/>
          <w14:ligatures w14:val="none"/>
        </w:rPr>
        <w:t xml:space="preserve">proportion,</w:t>
      </w:r>
      <w:r w:rsidRPr="00E847A5" w:rsidR="00820E9E">
        <w:rPr>
          <w:rFonts w:ascii="Aptos Narrow" w:hAnsi="Aptos Narrow" w:eastAsia="Calibri" w:cs="Calibri"/>
          <w:kern w:val="0"/>
          <w14:ligatures w14:val="none"/>
        </w:rPr>
        <w:t xml:space="preserve"> and quantity; energy and matter; structure and function; interdependence of science, engineering, and technology; and influence of science, engineering and technology on society and the natural world are called out as organizing concepts for these disciplinary core ideas. In the PS1 performance expectations, students are expected to </w:t>
      </w:r>
      <w:r w:rsidRPr="00E847A5" w:rsidR="00820E9E">
        <w:rPr>
          <w:rFonts w:ascii="Aptos Narrow" w:hAnsi="Aptos Narrow" w:eastAsia="Calibri" w:cs="Calibri"/>
          <w:kern w:val="0"/>
          <w14:ligatures w14:val="none"/>
        </w:rPr>
        <w:t xml:space="preserve">demonstrate</w:t>
      </w:r>
      <w:r w:rsidRPr="00E847A5" w:rsidR="00820E9E">
        <w:rPr>
          <w:rFonts w:ascii="Aptos Narrow" w:hAnsi="Aptos Narrow" w:eastAsia="Calibri" w:cs="Calibri"/>
          <w:kern w:val="0"/>
          <w14:ligatures w14:val="none"/>
        </w:rPr>
        <w:t xml:space="preserve"> </w:t>
      </w:r>
      <w:r w:rsidRPr="00E847A5" w:rsidR="00820E9E">
        <w:rPr>
          <w:rFonts w:ascii="Aptos Narrow" w:hAnsi="Aptos Narrow" w:eastAsia="Calibri" w:cs="Calibri"/>
          <w:kern w:val="0"/>
          <w14:ligatures w14:val="none"/>
        </w:rPr>
        <w:t xml:space="preserve">proficiency</w:t>
      </w:r>
      <w:r w:rsidRPr="00E847A5" w:rsidR="00820E9E">
        <w:rPr>
          <w:rFonts w:ascii="Aptos Narrow" w:hAnsi="Aptos Narrow" w:eastAsia="Calibri" w:cs="Calibri"/>
          <w:kern w:val="0"/>
          <w14:ligatures w14:val="none"/>
        </w:rPr>
        <w:t xml:space="preserve"> in developing and using models, </w:t>
      </w:r>
      <w:bookmarkStart w:name="_Int_mBGDgtbz" w:id="263319104"/>
      <w:r w:rsidRPr="00E847A5" w:rsidR="00820E9E">
        <w:rPr>
          <w:rFonts w:ascii="Aptos Narrow" w:hAnsi="Aptos Narrow" w:eastAsia="Calibri" w:cs="Calibri"/>
          <w:kern w:val="0"/>
          <w14:ligatures w14:val="none"/>
        </w:rPr>
        <w:t xml:space="preserve">analyzing</w:t>
      </w:r>
      <w:bookmarkEnd w:id="263319104"/>
      <w:r w:rsidRPr="00E847A5" w:rsidR="00820E9E">
        <w:rPr>
          <w:rFonts w:ascii="Aptos Narrow" w:hAnsi="Aptos Narrow" w:eastAsia="Calibri" w:cs="Calibri"/>
          <w:kern w:val="0"/>
          <w14:ligatures w14:val="none"/>
        </w:rPr>
        <w:t xml:space="preserve"> and interpreting data, designing solutions, and obtaining, evaluating, and communicating information. </w:t>
      </w:r>
      <w:r w:rsidRPr="00E847A5" w:rsidR="00820E9E">
        <w:rPr>
          <w:rFonts w:ascii="Aptos Narrow" w:hAnsi="Aptos Narrow" w:eastAsia="Calibri" w:cs="Calibri"/>
          <w:kern w:val="0"/>
          <w14:ligatures w14:val="none"/>
        </w:rPr>
        <w:t xml:space="preserve">Students use these scientific and engineering practices to demonstrate understanding of the disciplinary core ideas.</w:t>
      </w:r>
      <w:r w:rsidRPr="00E847A5" w:rsidR="00820E9E">
        <w:rPr>
          <w:rFonts w:ascii="Aptos Narrow" w:hAnsi="Aptos Narrow" w:eastAsia="Calibri" w:cs="Calibri"/>
          <w:kern w:val="0"/>
          <w14:ligatures w14:val="none"/>
        </w:rPr>
        <w:t xml:space="preserve"> </w:t>
      </w:r>
    </w:p>
    <w:p w:rsidRPr="00E847A5" w:rsidR="00944642" w:rsidP="00A052EF" w:rsidRDefault="004D5212" w14:paraId="466C0533" w14:textId="6715298B">
      <w:pPr>
        <w:spacing w:line="276" w:lineRule="auto"/>
        <w:rPr>
          <w:rStyle w:val="SubtleEmphasis"/>
          <w:rFonts w:ascii="Aptos Narrow" w:hAnsi="Aptos Narrow"/>
        </w:rPr>
      </w:pPr>
      <w:r w:rsidRPr="004D5212">
        <w:rPr>
          <w:rFonts w:ascii="Aptos Narrow" w:hAnsi="Aptos Narrow" w:eastAsia="Calibri" w:cs="Calibri"/>
          <w:kern w:val="0"/>
          <w14:ligatures w14:val="none"/>
        </w:rPr>
        <w:t xml:space="preserve">The performance expectations in </w:t>
      </w:r>
      <w:r w:rsidRPr="00C02F9B">
        <w:rPr>
          <w:rStyle w:val="Emphasis"/>
          <w:rFonts w:ascii="Aptos Narrow" w:hAnsi="Aptos Narrow"/>
          <w:b/>
          <w:bCs/>
          <w:i w:val="0"/>
          <w:iCs w:val="0"/>
        </w:rPr>
        <w:t>PS2: Motion and Stability: Forces and Interactions</w:t>
      </w:r>
      <w:r>
        <w:rPr>
          <w:rFonts w:ascii="Aptos Narrow" w:hAnsi="Aptos Narrow" w:eastAsia="Calibri" w:cs="Calibri"/>
          <w:kern w:val="0"/>
          <w14:ligatures w14:val="none"/>
        </w:rPr>
        <w:t xml:space="preserve"> help students </w:t>
      </w:r>
      <w:r w:rsidR="0004707B">
        <w:rPr>
          <w:rFonts w:ascii="Aptos Narrow" w:hAnsi="Aptos Narrow" w:eastAsia="Calibri" w:cs="Calibri"/>
          <w:kern w:val="0"/>
          <w14:ligatures w14:val="none"/>
        </w:rPr>
        <w:t>to formulate an answer to the question</w:t>
      </w:r>
      <w:r w:rsidR="00F025E2">
        <w:rPr>
          <w:rFonts w:ascii="Aptos Narrow" w:hAnsi="Aptos Narrow" w:eastAsia="Calibri" w:cs="Calibri"/>
          <w:kern w:val="0"/>
          <w14:ligatures w14:val="none"/>
        </w:rPr>
        <w:t>,</w:t>
      </w:r>
      <w:r w:rsidR="0004707B">
        <w:rPr>
          <w:rFonts w:ascii="Aptos Narrow" w:hAnsi="Aptos Narrow" w:eastAsia="Calibri" w:cs="Calibri"/>
          <w:kern w:val="0"/>
          <w14:ligatures w14:val="none"/>
        </w:rPr>
        <w:t xml:space="preserve"> </w:t>
      </w:r>
      <w:r w:rsidRPr="0004707B" w:rsidR="00944642">
        <w:rPr>
          <w:rStyle w:val="Emphasis"/>
          <w:rFonts w:ascii="Aptos Narrow" w:hAnsi="Aptos Narrow"/>
        </w:rPr>
        <w:t>“How can one describe physical interactions between objects and within systems of objects?”</w:t>
      </w:r>
    </w:p>
    <w:p w:rsidR="008E647E" w:rsidP="00A052EF" w:rsidRDefault="00D125E0" w14:paraId="6B8FEA3E" w14:textId="1F5828B2">
      <w:pPr>
        <w:spacing w:line="276" w:lineRule="auto"/>
        <w:rPr>
          <w:rFonts w:ascii="Aptos Narrow" w:hAnsi="Aptos Narrow" w:eastAsia="Calibri" w:cs="Calibri"/>
          <w:kern w:val="0"/>
          <w14:ligatures w14:val="none"/>
        </w:rPr>
      </w:pPr>
      <w:r w:rsidRPr="00E847A5" w:rsidR="00D125E0">
        <w:rPr>
          <w:rFonts w:ascii="Aptos Narrow" w:hAnsi="Aptos Narrow" w:eastAsia="Calibri" w:cs="Calibri"/>
          <w:kern w:val="0"/>
          <w14:ligatures w14:val="none"/>
        </w:rPr>
        <w:t xml:space="preserve">By the end of middle school, students </w:t>
      </w:r>
      <w:r w:rsidRPr="00E847A5" w:rsidR="00DC13A5">
        <w:rPr>
          <w:rFonts w:ascii="Aptos Narrow" w:hAnsi="Aptos Narrow" w:eastAsia="Calibri" w:cs="Calibri"/>
          <w:kern w:val="0"/>
          <w14:ligatures w14:val="none"/>
        </w:rPr>
        <w:t>are</w:t>
      </w:r>
      <w:r w:rsidRPr="00E847A5" w:rsidR="00D125E0">
        <w:rPr>
          <w:rFonts w:ascii="Aptos Narrow" w:hAnsi="Aptos Narrow" w:eastAsia="Calibri" w:cs="Calibri"/>
          <w:kern w:val="0"/>
          <w14:ligatures w14:val="none"/>
        </w:rPr>
        <w:t xml:space="preserve"> able to</w:t>
      </w:r>
      <w:r w:rsidRPr="00E847A5" w:rsidR="00D125E0">
        <w:rPr>
          <w:rFonts w:ascii="Aptos Narrow" w:hAnsi="Aptos Narrow" w:eastAsia="Calibri" w:cs="Calibri"/>
          <w:kern w:val="0"/>
          <w14:ligatures w14:val="none"/>
        </w:rPr>
        <w:t xml:space="preserve"> apply Newton’s Third Law of Motion to relate forces to explain the motion of objects. Students also apply ideas about gravitational, electrical, and magnetic forces to explain a variety of </w:t>
      </w:r>
      <w:r w:rsidRPr="00E847A5" w:rsidR="00D125E0">
        <w:rPr>
          <w:rFonts w:ascii="Aptos Narrow" w:hAnsi="Aptos Narrow" w:eastAsia="Calibri" w:cs="Calibri"/>
          <w:kern w:val="0"/>
          <w14:ligatures w14:val="none"/>
        </w:rPr>
        <w:t xml:space="preserve">phenomena</w:t>
      </w:r>
      <w:r w:rsidRPr="00E847A5" w:rsidR="00D125E0">
        <w:rPr>
          <w:rFonts w:ascii="Aptos Narrow" w:hAnsi="Aptos Narrow" w:eastAsia="Calibri" w:cs="Calibri"/>
          <w:kern w:val="0"/>
          <w14:ligatures w14:val="none"/>
        </w:rPr>
        <w:t xml:space="preserve"> including beginning ideas about why some materials attract each other while others repel. </w:t>
      </w:r>
      <w:r w:rsidRPr="00E847A5" w:rsidR="00D125E0">
        <w:rPr>
          <w:rFonts w:ascii="Aptos Narrow" w:hAnsi="Aptos Narrow" w:eastAsia="Calibri" w:cs="Calibri"/>
          <w:kern w:val="0"/>
          <w14:ligatures w14:val="none"/>
        </w:rPr>
        <w:t xml:space="preserve">In particular, students</w:t>
      </w:r>
      <w:r w:rsidRPr="00E847A5" w:rsidR="00D125E0">
        <w:rPr>
          <w:rFonts w:ascii="Aptos Narrow" w:hAnsi="Aptos Narrow" w:eastAsia="Calibri" w:cs="Calibri"/>
          <w:kern w:val="0"/>
          <w14:ligatures w14:val="none"/>
        </w:rPr>
        <w:t xml:space="preserve"> develop understanding that gravitational interactions are always </w:t>
      </w:r>
      <w:r w:rsidRPr="00E847A5" w:rsidR="00D125E0">
        <w:rPr>
          <w:rFonts w:ascii="Aptos Narrow" w:hAnsi="Aptos Narrow" w:eastAsia="Calibri" w:cs="Calibri"/>
          <w:kern w:val="0"/>
          <w14:ligatures w14:val="none"/>
        </w:rPr>
        <w:t xml:space="preserve">attractive</w:t>
      </w:r>
      <w:r w:rsidRPr="00E847A5" w:rsidR="00D125E0">
        <w:rPr>
          <w:rFonts w:ascii="Aptos Narrow" w:hAnsi="Aptos Narrow" w:eastAsia="Calibri" w:cs="Calibri"/>
          <w:kern w:val="0"/>
          <w14:ligatures w14:val="none"/>
        </w:rPr>
        <w:t xml:space="preserve"> but that electrical and magnetic forces can be both attractive and negative. Students also develop ideas that objects can exert forces on each other even though the objects are not in contact, through fields. Students are also able to apply </w:t>
      </w:r>
      <w:r w:rsidRPr="00E847A5" w:rsidR="00D125E0">
        <w:rPr>
          <w:rFonts w:ascii="Aptos Narrow" w:hAnsi="Aptos Narrow" w:eastAsia="Calibri" w:cs="Calibri"/>
          <w:kern w:val="0"/>
          <w14:ligatures w14:val="none"/>
        </w:rPr>
        <w:t xml:space="preserve">an engineering practice</w:t>
      </w:r>
      <w:r w:rsidRPr="00E847A5" w:rsidR="00D125E0">
        <w:rPr>
          <w:rFonts w:ascii="Aptos Narrow" w:hAnsi="Aptos Narrow" w:eastAsia="Calibri" w:cs="Calibri"/>
          <w:kern w:val="0"/>
          <w14:ligatures w14:val="none"/>
        </w:rPr>
        <w:t xml:space="preserve"> and </w:t>
      </w:r>
      <w:r w:rsidRPr="00E847A5" w:rsidR="00D125E0">
        <w:rPr>
          <w:rFonts w:ascii="Aptos Narrow" w:hAnsi="Aptos Narrow" w:eastAsia="Calibri" w:cs="Calibri"/>
          <w:kern w:val="0"/>
          <w14:ligatures w14:val="none"/>
        </w:rPr>
        <w:t xml:space="preserve">concept</w:t>
      </w:r>
      <w:r w:rsidRPr="00E847A5" w:rsidR="00D125E0">
        <w:rPr>
          <w:rFonts w:ascii="Aptos Narrow" w:hAnsi="Aptos Narrow" w:eastAsia="Calibri" w:cs="Calibri"/>
          <w:kern w:val="0"/>
          <w14:ligatures w14:val="none"/>
        </w:rPr>
        <w:t xml:space="preserve"> to solve </w:t>
      </w:r>
      <w:r w:rsidRPr="00E847A5" w:rsidR="00D125E0">
        <w:rPr>
          <w:rFonts w:ascii="Aptos Narrow" w:hAnsi="Aptos Narrow" w:eastAsia="Calibri" w:cs="Calibri"/>
          <w:kern w:val="0"/>
          <w14:ligatures w14:val="none"/>
        </w:rPr>
        <w:t xml:space="preserve">a problem</w:t>
      </w:r>
      <w:r w:rsidRPr="00E847A5" w:rsidR="00D125E0">
        <w:rPr>
          <w:rFonts w:ascii="Aptos Narrow" w:hAnsi="Aptos Narrow" w:eastAsia="Calibri" w:cs="Calibri"/>
          <w:kern w:val="0"/>
          <w14:ligatures w14:val="none"/>
        </w:rPr>
        <w:t xml:space="preserve"> caused when objects collide. The crosscutting concepts of cause and effect; system and system models; stability and change; and the influence of science, engineering, and technology on society and the natural world serve as organizing concepts for these disciplinary core ideas. In the PS2 performance expectations, students are expected to </w:t>
      </w:r>
      <w:r w:rsidRPr="00E847A5" w:rsidR="00D125E0">
        <w:rPr>
          <w:rFonts w:ascii="Aptos Narrow" w:hAnsi="Aptos Narrow" w:eastAsia="Calibri" w:cs="Calibri"/>
          <w:kern w:val="0"/>
          <w14:ligatures w14:val="none"/>
        </w:rPr>
        <w:t xml:space="preserve">demonstrate</w:t>
      </w:r>
      <w:r w:rsidRPr="00E847A5" w:rsidR="00D125E0">
        <w:rPr>
          <w:rFonts w:ascii="Aptos Narrow" w:hAnsi="Aptos Narrow" w:eastAsia="Calibri" w:cs="Calibri"/>
          <w:kern w:val="0"/>
          <w14:ligatures w14:val="none"/>
        </w:rPr>
        <w:t xml:space="preserve"> </w:t>
      </w:r>
      <w:r w:rsidRPr="00E847A5" w:rsidR="00D125E0">
        <w:rPr>
          <w:rFonts w:ascii="Aptos Narrow" w:hAnsi="Aptos Narrow" w:eastAsia="Calibri" w:cs="Calibri"/>
          <w:kern w:val="0"/>
          <w14:ligatures w14:val="none"/>
        </w:rPr>
        <w:t xml:space="preserve">proficiency</w:t>
      </w:r>
      <w:r w:rsidRPr="00E847A5" w:rsidR="00D125E0">
        <w:rPr>
          <w:rFonts w:ascii="Aptos Narrow" w:hAnsi="Aptos Narrow" w:eastAsia="Calibri" w:cs="Calibri"/>
          <w:kern w:val="0"/>
          <w14:ligatures w14:val="none"/>
        </w:rPr>
        <w:t xml:space="preserve"> in asking questions, </w:t>
      </w:r>
      <w:bookmarkStart w:name="_Int_7CfnI4XI" w:id="1851877419"/>
      <w:r w:rsidRPr="00E847A5" w:rsidR="00D125E0">
        <w:rPr>
          <w:rFonts w:ascii="Aptos Narrow" w:hAnsi="Aptos Narrow" w:eastAsia="Calibri" w:cs="Calibri"/>
          <w:kern w:val="0"/>
          <w14:ligatures w14:val="none"/>
        </w:rPr>
        <w:t xml:space="preserve">planning</w:t>
      </w:r>
      <w:bookmarkEnd w:id="1851877419"/>
      <w:r w:rsidRPr="00E847A5" w:rsidR="00D125E0">
        <w:rPr>
          <w:rFonts w:ascii="Aptos Narrow" w:hAnsi="Aptos Narrow" w:eastAsia="Calibri" w:cs="Calibri"/>
          <w:kern w:val="0"/>
          <w14:ligatures w14:val="none"/>
        </w:rPr>
        <w:t xml:space="preserve"> and carrying out investigations, and designing solutions, and engaging in argument; and to use these practices to </w:t>
      </w:r>
      <w:r w:rsidRPr="00E847A5" w:rsidR="00D125E0">
        <w:rPr>
          <w:rFonts w:ascii="Aptos Narrow" w:hAnsi="Aptos Narrow" w:eastAsia="Calibri" w:cs="Calibri"/>
          <w:kern w:val="0"/>
          <w14:ligatures w14:val="none"/>
        </w:rPr>
        <w:t xml:space="preserve">demonstrate</w:t>
      </w:r>
      <w:r w:rsidRPr="00E847A5" w:rsidR="00D125E0">
        <w:rPr>
          <w:rFonts w:ascii="Aptos Narrow" w:hAnsi="Aptos Narrow" w:eastAsia="Calibri" w:cs="Calibri"/>
          <w:kern w:val="0"/>
          <w14:ligatures w14:val="none"/>
        </w:rPr>
        <w:t xml:space="preserve"> understanding of the core ideas</w:t>
      </w:r>
      <w:r w:rsidRPr="00E847A5" w:rsidR="00CF6879">
        <w:rPr>
          <w:rFonts w:ascii="Aptos Narrow" w:hAnsi="Aptos Narrow" w:eastAsia="Calibri" w:cs="Calibri"/>
          <w:kern w:val="0"/>
          <w14:ligatures w14:val="none"/>
        </w:rPr>
        <w:t xml:space="preserve">. </w:t>
      </w:r>
    </w:p>
    <w:p w:rsidRPr="00E847A5" w:rsidR="008E647E" w:rsidP="00A052EF" w:rsidRDefault="00F025E2" w14:paraId="45C55996" w14:textId="144B5599">
      <w:pPr>
        <w:spacing w:line="276" w:lineRule="auto"/>
        <w:rPr>
          <w:rStyle w:val="SubtleEmphasis"/>
          <w:rFonts w:ascii="Aptos Narrow" w:hAnsi="Aptos Narrow"/>
        </w:rPr>
      </w:pPr>
      <w:r w:rsidRPr="00F025E2">
        <w:rPr>
          <w:rFonts w:ascii="Aptos Narrow" w:hAnsi="Aptos Narrow" w:eastAsia="Calibri" w:cs="Calibri"/>
          <w:kern w:val="0"/>
          <w14:ligatures w14:val="none"/>
        </w:rPr>
        <w:t xml:space="preserve">The performance expectations in </w:t>
      </w:r>
      <w:r w:rsidRPr="00C02F9B">
        <w:rPr>
          <w:rStyle w:val="Emphasis"/>
          <w:rFonts w:ascii="Aptos Narrow" w:hAnsi="Aptos Narrow"/>
          <w:b/>
          <w:bCs/>
          <w:i w:val="0"/>
          <w:iCs w:val="0"/>
        </w:rPr>
        <w:t>PS3: Energy</w:t>
      </w:r>
      <w:r w:rsidRPr="00F025E2">
        <w:rPr>
          <w:rFonts w:ascii="Aptos Narrow" w:hAnsi="Aptos Narrow" w:eastAsia="Calibri" w:cs="Calibri"/>
          <w:kern w:val="0"/>
          <w14:ligatures w14:val="none"/>
        </w:rPr>
        <w:t xml:space="preserve"> help students formulate an answer to the question,</w:t>
      </w:r>
      <w:r>
        <w:rPr>
          <w:rFonts w:ascii="Aptos Narrow" w:hAnsi="Aptos Narrow" w:eastAsia="Calibri" w:cs="Calibri"/>
          <w:kern w:val="0"/>
          <w14:ligatures w14:val="none"/>
        </w:rPr>
        <w:t xml:space="preserve"> </w:t>
      </w:r>
      <w:r w:rsidRPr="00F025E2" w:rsidR="008E647E">
        <w:rPr>
          <w:rStyle w:val="Emphasis"/>
          <w:rFonts w:ascii="Aptos Narrow" w:hAnsi="Aptos Narrow"/>
        </w:rPr>
        <w:t>“How can energy be transferred from one object or system to another?”</w:t>
      </w:r>
    </w:p>
    <w:p w:rsidR="00106155" w:rsidP="00A052EF" w:rsidRDefault="00EA470E" w14:paraId="7ABD41B5" w14:textId="3D893F39">
      <w:pPr>
        <w:spacing w:line="276" w:lineRule="auto"/>
        <w:rPr>
          <w:rFonts w:ascii="Aptos Narrow" w:hAnsi="Aptos Narrow" w:eastAsia="Calibri" w:cs="Calibri"/>
          <w:kern w:val="0"/>
          <w14:ligatures w14:val="none"/>
        </w:rPr>
      </w:pPr>
      <w:r w:rsidRPr="00E847A5" w:rsidR="00EA470E">
        <w:rPr>
          <w:rFonts w:ascii="Aptos Narrow" w:hAnsi="Aptos Narrow" w:eastAsia="Calibri" w:cs="Calibri"/>
          <w:kern w:val="0"/>
          <w14:ligatures w14:val="none"/>
        </w:rPr>
        <w:t xml:space="preserve">By the end of middle school, </w:t>
      </w:r>
      <w:r w:rsidRPr="00E847A5" w:rsidR="006613E9">
        <w:rPr>
          <w:rFonts w:ascii="Aptos Narrow" w:hAnsi="Aptos Narrow" w:eastAsia="Calibri" w:cs="Calibri"/>
          <w:kern w:val="0"/>
          <w14:ligatures w14:val="none"/>
        </w:rPr>
        <w:t>s</w:t>
      </w:r>
      <w:r w:rsidRPr="00E847A5" w:rsidR="00082EDF">
        <w:rPr>
          <w:rFonts w:ascii="Aptos Narrow" w:hAnsi="Aptos Narrow" w:eastAsia="Calibri" w:cs="Calibri"/>
          <w:kern w:val="0"/>
          <w14:ligatures w14:val="none"/>
        </w:rPr>
        <w:t>tudents understand</w:t>
      </w:r>
      <w:r w:rsidRPr="00E847A5" w:rsidR="006613E9">
        <w:rPr>
          <w:rFonts w:ascii="Aptos Narrow" w:hAnsi="Aptos Narrow" w:eastAsia="Calibri" w:cs="Calibri"/>
          <w:kern w:val="0"/>
          <w14:ligatures w14:val="none"/>
        </w:rPr>
        <w:t xml:space="preserve"> </w:t>
      </w:r>
      <w:r w:rsidRPr="00E847A5" w:rsidR="00082EDF">
        <w:rPr>
          <w:rFonts w:ascii="Aptos Narrow" w:hAnsi="Aptos Narrow" w:eastAsia="Calibri" w:cs="Calibri"/>
          <w:kern w:val="0"/>
          <w14:ligatures w14:val="none"/>
        </w:rPr>
        <w:t xml:space="preserve">important qualitative ideas about energy including that the interactions of objects can be explained and predicted using the concept of transfer of energy from one object or system of objects to another, and the total change of energy in any system is always equal to the total energy transferred into or out of the system. Students understand that objects that are moving have kinetic </w:t>
      </w:r>
      <w:r w:rsidRPr="00E847A5" w:rsidR="00082EDF">
        <w:rPr>
          <w:rFonts w:ascii="Aptos Narrow" w:hAnsi="Aptos Narrow" w:eastAsia="Calibri" w:cs="Calibri"/>
          <w:kern w:val="0"/>
          <w14:ligatures w14:val="none"/>
        </w:rPr>
        <w:t xml:space="preserve">energy</w:t>
      </w:r>
      <w:r w:rsidRPr="00E847A5" w:rsidR="00082EDF">
        <w:rPr>
          <w:rFonts w:ascii="Aptos Narrow" w:hAnsi="Aptos Narrow" w:eastAsia="Calibri" w:cs="Calibri"/>
          <w:kern w:val="0"/>
          <w14:ligatures w14:val="none"/>
        </w:rPr>
        <w:t xml:space="preserve"> and that objects may also </w:t>
      </w:r>
      <w:r w:rsidRPr="00E847A5" w:rsidR="00082EDF">
        <w:rPr>
          <w:rFonts w:ascii="Aptos Narrow" w:hAnsi="Aptos Narrow" w:eastAsia="Calibri" w:cs="Calibri"/>
          <w:kern w:val="0"/>
          <w14:ligatures w14:val="none"/>
        </w:rPr>
        <w:t xml:space="preserve">contain</w:t>
      </w:r>
      <w:r w:rsidRPr="00E847A5" w:rsidR="00082EDF">
        <w:rPr>
          <w:rFonts w:ascii="Aptos Narrow" w:hAnsi="Aptos Narrow" w:eastAsia="Calibri" w:cs="Calibri"/>
          <w:kern w:val="0"/>
          <w14:ligatures w14:val="none"/>
        </w:rPr>
        <w:t xml:space="preserve"> stored (potential) energy, depending on their relative positions. Students also come to know the difference between energy and </w:t>
      </w:r>
      <w:r w:rsidRPr="00E847A5" w:rsidR="00E23BF7">
        <w:rPr>
          <w:rFonts w:ascii="Aptos Narrow" w:hAnsi="Aptos Narrow" w:eastAsia="Calibri" w:cs="Calibri"/>
          <w:kern w:val="0"/>
          <w14:ligatures w14:val="none"/>
        </w:rPr>
        <w:t>temperature and</w:t>
      </w:r>
      <w:r w:rsidRPr="00E847A5" w:rsidR="00082EDF">
        <w:rPr>
          <w:rFonts w:ascii="Aptos Narrow" w:hAnsi="Aptos Narrow" w:eastAsia="Calibri" w:cs="Calibri"/>
          <w:kern w:val="0"/>
          <w14:ligatures w14:val="none"/>
        </w:rPr>
        <w:t xml:space="preserve"> develop an understanding of the relationship between force and energy. Students are also able to apply an understanding of design to the process of energy transfer. The crosscutting concepts of scale, proportion, and quantity; systems and system models; and energy are called out as organizing concepts for these disciplinary core ideas. The performance expectations in PS3 expect students to </w:t>
      </w:r>
      <w:r w:rsidRPr="00E847A5" w:rsidR="00082EDF">
        <w:rPr>
          <w:rFonts w:ascii="Aptos Narrow" w:hAnsi="Aptos Narrow" w:eastAsia="Calibri" w:cs="Calibri"/>
          <w:kern w:val="0"/>
          <w14:ligatures w14:val="none"/>
        </w:rPr>
        <w:t xml:space="preserve">demonstrate</w:t>
      </w:r>
      <w:r w:rsidRPr="00E847A5" w:rsidR="00082EDF">
        <w:rPr>
          <w:rFonts w:ascii="Aptos Narrow" w:hAnsi="Aptos Narrow" w:eastAsia="Calibri" w:cs="Calibri"/>
          <w:kern w:val="0"/>
          <w14:ligatures w14:val="none"/>
        </w:rPr>
        <w:t xml:space="preserve"> </w:t>
      </w:r>
      <w:r w:rsidRPr="00E847A5" w:rsidR="00082EDF">
        <w:rPr>
          <w:rFonts w:ascii="Aptos Narrow" w:hAnsi="Aptos Narrow" w:eastAsia="Calibri" w:cs="Calibri"/>
          <w:kern w:val="0"/>
          <w14:ligatures w14:val="none"/>
        </w:rPr>
        <w:t xml:space="preserve">proficiency</w:t>
      </w:r>
      <w:r w:rsidRPr="00E847A5" w:rsidR="00082EDF">
        <w:rPr>
          <w:rFonts w:ascii="Aptos Narrow" w:hAnsi="Aptos Narrow" w:eastAsia="Calibri" w:cs="Calibri"/>
          <w:kern w:val="0"/>
          <w14:ligatures w14:val="none"/>
        </w:rPr>
        <w:t xml:space="preserve"> in developing and using models, planning investigations, </w:t>
      </w:r>
      <w:bookmarkStart w:name="_Int_gfZTLdvW" w:id="1383204691"/>
      <w:r w:rsidRPr="00E847A5" w:rsidR="00082EDF">
        <w:rPr>
          <w:rFonts w:ascii="Aptos Narrow" w:hAnsi="Aptos Narrow" w:eastAsia="Calibri" w:cs="Calibri"/>
          <w:kern w:val="0"/>
          <w14:ligatures w14:val="none"/>
        </w:rPr>
        <w:t xml:space="preserve">analyzing</w:t>
      </w:r>
      <w:bookmarkEnd w:id="1383204691"/>
      <w:r w:rsidRPr="00E847A5" w:rsidR="00082EDF">
        <w:rPr>
          <w:rFonts w:ascii="Aptos Narrow" w:hAnsi="Aptos Narrow" w:eastAsia="Calibri" w:cs="Calibri"/>
          <w:kern w:val="0"/>
          <w14:ligatures w14:val="none"/>
        </w:rPr>
        <w:t xml:space="preserve"> and interpreting data, and designing solutions, and engaging in argument from evidence; and to use these practices to </w:t>
      </w:r>
      <w:r w:rsidRPr="00E847A5" w:rsidR="00082EDF">
        <w:rPr>
          <w:rFonts w:ascii="Aptos Narrow" w:hAnsi="Aptos Narrow" w:eastAsia="Calibri" w:cs="Calibri"/>
          <w:kern w:val="0"/>
          <w14:ligatures w14:val="none"/>
        </w:rPr>
        <w:t xml:space="preserve">demonstrate</w:t>
      </w:r>
      <w:r w:rsidRPr="00E847A5" w:rsidR="00082EDF">
        <w:rPr>
          <w:rFonts w:ascii="Aptos Narrow" w:hAnsi="Aptos Narrow" w:eastAsia="Calibri" w:cs="Calibri"/>
          <w:kern w:val="0"/>
          <w14:ligatures w14:val="none"/>
        </w:rPr>
        <w:t xml:space="preserve"> understanding of the core ideas in PS3.</w:t>
      </w:r>
    </w:p>
    <w:p w:rsidRPr="00E847A5" w:rsidR="00BA497A" w:rsidP="00A052EF" w:rsidRDefault="00311C10" w14:paraId="3C0F6CBC" w14:textId="73AB3C83">
      <w:pPr>
        <w:spacing w:line="276" w:lineRule="auto"/>
        <w:rPr>
          <w:rStyle w:val="SubtleEmphasis"/>
          <w:rFonts w:ascii="Aptos Narrow" w:hAnsi="Aptos Narrow"/>
        </w:rPr>
      </w:pPr>
      <w:r w:rsidRPr="00311C10">
        <w:rPr>
          <w:rFonts w:ascii="Aptos Narrow" w:hAnsi="Aptos Narrow" w:eastAsia="Calibri" w:cs="Calibri"/>
          <w:kern w:val="0"/>
          <w14:ligatures w14:val="none"/>
        </w:rPr>
        <w:t xml:space="preserve">The performance expectations in </w:t>
      </w:r>
      <w:r w:rsidRPr="00C02F9B">
        <w:rPr>
          <w:rStyle w:val="Emphasis"/>
          <w:rFonts w:ascii="Aptos Narrow" w:hAnsi="Aptos Narrow"/>
          <w:b/>
          <w:bCs/>
          <w:i w:val="0"/>
          <w:iCs w:val="0"/>
        </w:rPr>
        <w:t>PS4: Waves and Their Applications in Technologies for Information Transfer</w:t>
      </w:r>
      <w:r w:rsidRPr="00311C10">
        <w:rPr>
          <w:rFonts w:ascii="Aptos Narrow" w:hAnsi="Aptos Narrow" w:eastAsia="Calibri" w:cs="Calibri"/>
          <w:kern w:val="0"/>
          <w14:ligatures w14:val="none"/>
        </w:rPr>
        <w:t xml:space="preserve"> help students formulate an answer to the question,</w:t>
      </w:r>
      <w:r>
        <w:rPr>
          <w:rFonts w:ascii="Aptos Narrow" w:hAnsi="Aptos Narrow" w:eastAsia="Calibri" w:cs="Calibri"/>
          <w:kern w:val="0"/>
          <w14:ligatures w14:val="none"/>
        </w:rPr>
        <w:t xml:space="preserve"> </w:t>
      </w:r>
      <w:r w:rsidRPr="00311C10" w:rsidR="00BA497A">
        <w:rPr>
          <w:rStyle w:val="Emphasis"/>
          <w:rFonts w:ascii="Aptos Narrow" w:hAnsi="Aptos Narrow"/>
        </w:rPr>
        <w:t>“What are the characteristic properties of waves and how can they be used?”</w:t>
      </w:r>
    </w:p>
    <w:p w:rsidRPr="00E847A5" w:rsidR="00A052EF" w:rsidP="00A052EF" w:rsidRDefault="00021156" w14:paraId="182745E0" w14:textId="77777777">
      <w:pPr>
        <w:pStyle w:val="ListParagraph"/>
        <w:spacing w:line="276" w:lineRule="auto"/>
        <w:contextualSpacing w:val="0"/>
        <w:rPr>
          <w:rFonts w:ascii="Aptos Narrow" w:hAnsi="Aptos Narrow" w:eastAsia="Calibri" w:cs="Calibri"/>
          <w:kern w:val="0"/>
          <w14:ligatures w14:val="none"/>
        </w:rPr>
      </w:pPr>
      <w:bookmarkStart w:name="PS1" w:id="11"/>
      <w:bookmarkEnd w:id="4"/>
      <w:r w:rsidRPr="00E847A5" w:rsidR="00021156">
        <w:rPr>
          <w:rFonts w:ascii="Aptos Narrow" w:hAnsi="Aptos Narrow" w:eastAsia="Calibri" w:cs="Calibri"/>
          <w:kern w:val="0"/>
          <w14:ligatures w14:val="none"/>
        </w:rPr>
        <w:t xml:space="preserve">By the end of middle school, students are able to describe and predict characteristic properties and behaviors of waves when the waves interact with matter.</w:t>
      </w:r>
      <w:r w:rsidRPr="00E847A5" w:rsidR="00021156">
        <w:rPr>
          <w:rFonts w:ascii="Aptos Narrow" w:hAnsi="Aptos Narrow" w:eastAsia="Calibri" w:cs="Calibri"/>
          <w:kern w:val="0"/>
          <w14:ligatures w14:val="none"/>
        </w:rPr>
        <w:t xml:space="preserve"> </w:t>
      </w:r>
      <w:r w:rsidRPr="00E847A5" w:rsidR="00021156">
        <w:rPr>
          <w:rFonts w:ascii="Aptos Narrow" w:hAnsi="Aptos Narrow" w:eastAsia="Calibri" w:cs="Calibri"/>
          <w:kern w:val="0"/>
          <w14:ligatures w14:val="none"/>
        </w:rPr>
        <w:t xml:space="preserve">Students can apply an understanding of waves as a means to send digital information.</w:t>
      </w:r>
      <w:r w:rsidRPr="00E847A5" w:rsidR="00021156">
        <w:rPr>
          <w:rFonts w:ascii="Aptos Narrow" w:hAnsi="Aptos Narrow" w:eastAsia="Calibri" w:cs="Calibri"/>
          <w:kern w:val="0"/>
          <w14:ligatures w14:val="none"/>
        </w:rPr>
        <w:t xml:space="preserve"> </w:t>
      </w:r>
      <w:r w:rsidRPr="00E847A5" w:rsidR="00021156">
        <w:rPr>
          <w:rFonts w:ascii="Aptos Narrow" w:hAnsi="Aptos Narrow" w:eastAsia="Calibri" w:cs="Calibri"/>
          <w:kern w:val="0"/>
          <w14:ligatures w14:val="none"/>
        </w:rPr>
        <w:t xml:space="preserve">The crosscutting concepts of patterns and structure and function are used as organizing concepts for these disciplinary core ideas. The performance expectations in PS4 focus on students </w:t>
      </w:r>
      <w:r w:rsidRPr="00E847A5" w:rsidR="00021156">
        <w:rPr>
          <w:rFonts w:ascii="Aptos Narrow" w:hAnsi="Aptos Narrow" w:eastAsia="Calibri" w:cs="Calibri"/>
          <w:kern w:val="0"/>
          <w14:ligatures w14:val="none"/>
        </w:rPr>
        <w:t>demonstrating</w:t>
      </w:r>
      <w:r w:rsidRPr="00E847A5" w:rsidR="00021156">
        <w:rPr>
          <w:rFonts w:ascii="Aptos Narrow" w:hAnsi="Aptos Narrow" w:eastAsia="Calibri" w:cs="Calibri"/>
          <w:kern w:val="0"/>
          <w14:ligatures w14:val="none"/>
        </w:rPr>
        <w:t xml:space="preserve"> </w:t>
      </w:r>
      <w:r w:rsidRPr="00E847A5" w:rsidR="00021156">
        <w:rPr>
          <w:rFonts w:ascii="Aptos Narrow" w:hAnsi="Aptos Narrow" w:eastAsia="Calibri" w:cs="Calibri"/>
          <w:kern w:val="0"/>
          <w14:ligatures w14:val="none"/>
        </w:rPr>
        <w:t>proficiency</w:t>
      </w:r>
      <w:r w:rsidRPr="00E847A5" w:rsidR="00021156">
        <w:rPr>
          <w:rFonts w:ascii="Aptos Narrow" w:hAnsi="Aptos Narrow" w:eastAsia="Calibri" w:cs="Calibri"/>
          <w:kern w:val="0"/>
          <w14:ligatures w14:val="none"/>
        </w:rPr>
        <w:t xml:space="preserve"> in developing and using models, using mathematical thinking, and obtaining, </w:t>
      </w:r>
      <w:bookmarkStart w:name="_Int_mm1n1VnX" w:id="702627623"/>
      <w:r w:rsidRPr="00E847A5" w:rsidR="00021156">
        <w:rPr>
          <w:rFonts w:ascii="Aptos Narrow" w:hAnsi="Aptos Narrow" w:eastAsia="Calibri" w:cs="Calibri"/>
          <w:kern w:val="0"/>
          <w14:ligatures w14:val="none"/>
        </w:rPr>
        <w:t>evaluating</w:t>
      </w:r>
      <w:bookmarkEnd w:id="702627623"/>
      <w:r w:rsidRPr="00E847A5" w:rsidR="00021156">
        <w:rPr>
          <w:rFonts w:ascii="Aptos Narrow" w:hAnsi="Aptos Narrow" w:eastAsia="Calibri" w:cs="Calibri"/>
          <w:kern w:val="0"/>
          <w14:ligatures w14:val="none"/>
        </w:rPr>
        <w:t xml:space="preserve"> and communicating information; and to use these practices to </w:t>
      </w:r>
      <w:r w:rsidRPr="00E847A5" w:rsidR="00021156">
        <w:rPr>
          <w:rFonts w:ascii="Aptos Narrow" w:hAnsi="Aptos Narrow" w:eastAsia="Calibri" w:cs="Calibri"/>
          <w:kern w:val="0"/>
          <w14:ligatures w14:val="none"/>
        </w:rPr>
        <w:t>demonstrate</w:t>
      </w:r>
      <w:r w:rsidRPr="00E847A5" w:rsidR="00021156">
        <w:rPr>
          <w:rFonts w:ascii="Aptos Narrow" w:hAnsi="Aptos Narrow" w:eastAsia="Calibri" w:cs="Calibri"/>
          <w:kern w:val="0"/>
          <w14:ligatures w14:val="none"/>
        </w:rPr>
        <w:t xml:space="preserve"> understanding of the core ideas.</w:t>
      </w:r>
    </w:p>
    <w:p w:rsidRPr="00E847A5" w:rsidR="00A052EF" w:rsidP="00A052EF" w:rsidRDefault="00A052EF" w14:paraId="0BE45EE0" w14:textId="77777777">
      <w:pPr>
        <w:keepNext/>
        <w:keepLines/>
        <w:widowControl w:val="0"/>
        <w:spacing w:line="276" w:lineRule="auto"/>
        <w:outlineLvl w:val="1"/>
        <w:rPr>
          <w:rFonts w:ascii="Aptos Narrow" w:hAnsi="Aptos Narrow" w:eastAsia="MS Gothic" w:cs="Times New Roman"/>
          <w:b/>
          <w:bCs/>
          <w:color w:val="203966"/>
          <w:kern w:val="0"/>
          <w:sz w:val="28"/>
          <w:szCs w:val="28"/>
          <w14:ligatures w14:val="none"/>
        </w:rPr>
      </w:pPr>
      <w:bookmarkStart w:name="_Toc215494373" w:id="12"/>
      <w:bookmarkStart w:name="_Toc219466230" w:id="13"/>
      <w:bookmarkStart w:name="_Toc208913944" w:id="14"/>
      <w:bookmarkStart w:name="_Toc209532930" w:id="15"/>
      <w:r w:rsidRPr="00E847A5">
        <w:rPr>
          <w:rFonts w:ascii="Aptos Narrow" w:hAnsi="Aptos Narrow" w:eastAsia="MS Gothic" w:cs="Times New Roman"/>
          <w:b/>
          <w:bCs/>
          <w:color w:val="203966"/>
          <w:kern w:val="0"/>
          <w:sz w:val="28"/>
          <w:szCs w:val="28"/>
          <w14:ligatures w14:val="none"/>
        </w:rPr>
        <w:t>Assessment Resources</w:t>
      </w:r>
      <w:bookmarkEnd w:id="12"/>
      <w:bookmarkEnd w:id="13"/>
    </w:p>
    <w:p w:rsidRPr="00E847A5" w:rsidR="00A052EF" w:rsidP="00A052EF" w:rsidRDefault="00A052EF" w14:paraId="53185BB7" w14:textId="77777777">
      <w:pPr>
        <w:spacing w:line="276" w:lineRule="auto"/>
        <w:rPr>
          <w:rFonts w:ascii="Aptos Narrow" w:hAnsi="Aptos Narrow"/>
        </w:rPr>
      </w:pPr>
      <w:hyperlink w:history="1" r:id="rId12">
        <w:r w:rsidRPr="00E847A5">
          <w:rPr>
            <w:rFonts w:ascii="Aptos Narrow" w:hAnsi="Aptos Narrow" w:eastAsia="Calibri" w:cs="Times New Roman"/>
            <w:color w:val="0563C1"/>
            <w:kern w:val="0"/>
            <w:u w:val="single"/>
            <w14:ligatures w14:val="none"/>
          </w:rPr>
          <w:t>Next Generation Science Assessment Task Portal</w:t>
        </w:r>
      </w:hyperlink>
      <w:r w:rsidRPr="00E847A5">
        <w:rPr>
          <w:rFonts w:ascii="Aptos Narrow" w:hAnsi="Aptos Narrow" w:cs="Calibri"/>
        </w:rPr>
        <w:t xml:space="preserve">: The tasks are intended to be used to support teaching and learning in classrooms that are striving for NGSS-aligned instruction. They include tasks that are ideal for checking in on student learning at various time points during instruction; some are designed for a mid-point check-in, whereas others are better suited for early formative assessment, and still others encompass more aspects of a performance expectation and thus are a better fit for near the end of instruction. </w:t>
      </w:r>
    </w:p>
    <w:p w:rsidRPr="00E847A5" w:rsidR="00A052EF" w:rsidP="00A052EF" w:rsidRDefault="00A052EF" w14:paraId="688358FD" w14:textId="77777777">
      <w:pPr>
        <w:keepNext/>
        <w:keepLines/>
        <w:widowControl w:val="0"/>
        <w:spacing w:line="276" w:lineRule="auto"/>
        <w:outlineLvl w:val="1"/>
        <w:rPr>
          <w:rFonts w:ascii="Aptos Narrow" w:hAnsi="Aptos Narrow" w:eastAsia="MS Gothic" w:cs="Times New Roman"/>
          <w:b/>
          <w:bCs/>
          <w:color w:val="203966"/>
          <w:kern w:val="0"/>
          <w:sz w:val="28"/>
          <w:szCs w:val="28"/>
          <w14:ligatures w14:val="none"/>
        </w:rPr>
      </w:pPr>
      <w:bookmarkStart w:name="_Toc215494374" w:id="16"/>
      <w:bookmarkStart w:name="_Toc219466231" w:id="17"/>
      <w:r w:rsidRPr="00E847A5">
        <w:rPr>
          <w:rFonts w:ascii="Aptos Narrow" w:hAnsi="Aptos Narrow" w:eastAsia="MS Gothic" w:cs="Times New Roman"/>
          <w:b/>
          <w:bCs/>
          <w:color w:val="203966"/>
          <w:kern w:val="0"/>
          <w:sz w:val="28"/>
          <w:szCs w:val="28"/>
          <w14:ligatures w14:val="none"/>
        </w:rPr>
        <w:t>Model Curriculum Framework for Middle School Science</w:t>
      </w:r>
      <w:bookmarkEnd w:id="14"/>
      <w:bookmarkEnd w:id="15"/>
      <w:bookmarkEnd w:id="16"/>
      <w:bookmarkEnd w:id="17"/>
    </w:p>
    <w:p w:rsidRPr="00E847A5" w:rsidR="00A052EF" w:rsidP="00A052EF" w:rsidRDefault="00A052EF" w14:paraId="11F9D621" w14:textId="77777777">
      <w:pPr>
        <w:spacing w:line="276" w:lineRule="auto"/>
        <w:rPr>
          <w:rFonts w:ascii="Aptos Narrow" w:hAnsi="Aptos Narrow" w:eastAsia="Aptos" w:cs="Times New Roman"/>
        </w:rPr>
      </w:pPr>
      <w:bookmarkStart w:name="_Hlk220491986" w:id="18"/>
      <w:r w:rsidRPr="00E847A5">
        <w:rPr>
          <w:rFonts w:ascii="Aptos Narrow" w:hAnsi="Aptos Narrow" w:eastAsia="Aptos" w:cs="Times New Roman"/>
        </w:rPr>
        <w:t xml:space="preserve">The </w:t>
      </w:r>
      <w:r w:rsidRPr="00E847A5">
        <w:rPr>
          <w:rFonts w:ascii="Aptos Narrow" w:hAnsi="Aptos Narrow" w:eastAsia="Calibri" w:cs="Times New Roman"/>
          <w:color w:val="0563C1"/>
          <w:kern w:val="0"/>
          <w:u w:val="single"/>
          <w14:ligatures w14:val="none"/>
        </w:rPr>
        <w:t xml:space="preserve">model science curriculum framework for middle school </w:t>
      </w:r>
      <w:r w:rsidRPr="00E847A5">
        <w:rPr>
          <w:rFonts w:ascii="Aptos Narrow" w:hAnsi="Aptos Narrow" w:eastAsia="Aptos" w:cs="Times New Roman"/>
        </w:rPr>
        <w:t xml:space="preserve">is organized around units that each target a bundle of performance expectations. We developed the units so that students’ learning is driven by their questions about intriguing phenomena, rather than grouping ideas by science topic that might be logical to someone who an expert in the field is already. </w:t>
      </w:r>
    </w:p>
    <w:p w:rsidRPr="00E847A5" w:rsidR="00A052EF" w:rsidP="00A052EF" w:rsidRDefault="00A052EF" w14:paraId="389858E6" w14:textId="77777777">
      <w:pPr>
        <w:spacing w:line="276" w:lineRule="auto"/>
        <w:rPr>
          <w:rFonts w:ascii="Aptos Narrow" w:hAnsi="Aptos Narrow" w:eastAsia="Aptos" w:cs="Times New Roman"/>
        </w:rPr>
      </w:pPr>
      <w:r w:rsidRPr="00E847A5">
        <w:rPr>
          <w:rFonts w:ascii="Aptos Narrow" w:hAnsi="Aptos Narrow" w:eastAsia="Aptos" w:cs="Times New Roman"/>
        </w:rPr>
        <w:t xml:space="preserve">The model curriculum framework is sequenced to enable units to build on what students have developed in prior units while supporting the development of the three dimensions of NGSS, disciplinary core ideas (DCIs), crosscutting concepts (CCCs), and science and engineering practices (SEPs) coherently across the program. This coherence allows for presenting the concepts in a way that makes sense to students. Materials were designed to motivate student learning and help students see science as more connected to their lives. The tables below show the DCI bundling and the progression summary for the SEPs and CCCs across the units. </w:t>
      </w:r>
    </w:p>
    <w:p w:rsidRPr="00E847A5" w:rsidR="00A052EF" w:rsidP="00A052EF" w:rsidRDefault="00A052EF" w14:paraId="47975023" w14:textId="77777777">
      <w:pPr>
        <w:spacing w:line="276" w:lineRule="auto"/>
        <w:rPr>
          <w:rFonts w:ascii="Aptos Narrow" w:hAnsi="Aptos Narrow" w:eastAsia="Aptos" w:cs="Times New Roman"/>
        </w:rPr>
      </w:pPr>
      <w:r w:rsidRPr="00E847A5">
        <w:rPr>
          <w:rFonts w:ascii="Aptos Narrow" w:hAnsi="Aptos Narrow" w:eastAsia="Aptos" w:cs="Times New Roman"/>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rsidRPr="00E847A5" w:rsidR="00A052EF" w:rsidP="00A052EF" w:rsidRDefault="00A052EF" w14:paraId="12EA2DBA" w14:textId="77777777">
      <w:pPr>
        <w:spacing w:line="276" w:lineRule="auto"/>
        <w:rPr>
          <w:rFonts w:ascii="Aptos Narrow" w:hAnsi="Aptos Narrow" w:eastAsia="Aptos" w:cs="Times New Roman"/>
        </w:rPr>
      </w:pPr>
      <w:r w:rsidRPr="00E847A5">
        <w:rPr>
          <w:rFonts w:ascii="Aptos Narrow" w:hAnsi="Aptos Narrow" w:eastAsia="Aptos" w:cs="Times New Roman"/>
        </w:rPr>
        <w:t xml:space="preserve">For more information on scheduling or registering for professional learning opportunities, please visit </w:t>
      </w:r>
      <w:hyperlink w:history="1" r:id="rId13">
        <w:r w:rsidRPr="00E847A5">
          <w:rPr>
            <w:rFonts w:ascii="Aptos Narrow" w:hAnsi="Aptos Narrow" w:eastAsia="Calibri" w:cs="Times New Roman"/>
            <w:color w:val="0563C1"/>
            <w:kern w:val="0"/>
            <w:u w:val="single"/>
            <w14:ligatures w14:val="none"/>
          </w:rPr>
          <w:t>Liberty Science Center Professional Development</w:t>
        </w:r>
      </w:hyperlink>
      <w:r w:rsidRPr="00E847A5">
        <w:rPr>
          <w:rFonts w:ascii="Aptos Narrow" w:hAnsi="Aptos Narrow" w:eastAsia="Aptos" w:cs="Times New Roman"/>
        </w:rPr>
        <w:t>.</w:t>
      </w:r>
    </w:p>
    <w:p w:rsidR="006F56CD" w:rsidRDefault="006F56CD" w14:paraId="4DFAF957" w14:textId="77777777">
      <w:pPr>
        <w:rPr>
          <w:rFonts w:ascii="Aptos Narrow" w:hAnsi="Aptos Narrow" w:eastAsia="MS Gothic" w:cs="Times New Roman"/>
          <w:b/>
          <w:bCs/>
          <w:color w:val="203966"/>
          <w:kern w:val="0"/>
          <w:sz w:val="28"/>
          <w:szCs w:val="28"/>
          <w14:ligatures w14:val="none"/>
        </w:rPr>
      </w:pPr>
      <w:bookmarkStart w:name="_Toc208913945" w:id="19"/>
      <w:bookmarkStart w:name="_Toc209532931" w:id="20"/>
      <w:bookmarkStart w:name="_Toc215494375" w:id="21"/>
      <w:bookmarkStart w:name="_Toc219466232" w:id="22"/>
      <w:bookmarkEnd w:id="18"/>
      <w:r>
        <w:rPr>
          <w:rFonts w:ascii="Aptos Narrow" w:hAnsi="Aptos Narrow" w:eastAsia="MS Gothic" w:cs="Times New Roman"/>
          <w:b/>
          <w:bCs/>
          <w:color w:val="203966"/>
          <w:kern w:val="0"/>
          <w:sz w:val="28"/>
          <w:szCs w:val="28"/>
          <w14:ligatures w14:val="none"/>
        </w:rPr>
        <w:br w:type="page"/>
      </w:r>
    </w:p>
    <w:p w:rsidRPr="00E847A5" w:rsidR="00A052EF" w:rsidP="00A052EF" w:rsidRDefault="00A052EF" w14:paraId="3CE8F856" w14:textId="6EC31B4B">
      <w:pPr>
        <w:keepNext/>
        <w:keepLines/>
        <w:widowControl w:val="0"/>
        <w:spacing w:line="276" w:lineRule="auto"/>
        <w:outlineLvl w:val="1"/>
        <w:rPr>
          <w:rFonts w:ascii="Aptos Narrow" w:hAnsi="Aptos Narrow" w:eastAsia="MS Gothic" w:cs="Times New Roman"/>
          <w:b/>
          <w:bCs/>
          <w:color w:val="203966"/>
          <w:kern w:val="0"/>
          <w:sz w:val="28"/>
          <w:szCs w:val="28"/>
          <w14:ligatures w14:val="none"/>
        </w:rPr>
      </w:pPr>
      <w:r w:rsidRPr="00E847A5">
        <w:rPr>
          <w:rFonts w:ascii="Aptos Narrow" w:hAnsi="Aptos Narrow" w:eastAsia="MS Gothic" w:cs="Times New Roman"/>
          <w:b/>
          <w:bCs/>
          <w:color w:val="203966"/>
          <w:kern w:val="0"/>
          <w:sz w:val="28"/>
          <w:szCs w:val="28"/>
          <w14:ligatures w14:val="none"/>
        </w:rPr>
        <w:t>Model Scope and Sequence</w:t>
      </w:r>
      <w:bookmarkEnd w:id="19"/>
      <w:bookmarkEnd w:id="20"/>
      <w:bookmarkEnd w:id="21"/>
      <w:bookmarkEnd w:id="22"/>
    </w:p>
    <w:p w:rsidRPr="00E847A5" w:rsidR="00A052EF" w:rsidP="00A052EF" w:rsidRDefault="00A052EF" w14:paraId="508BC4D2" w14:textId="77777777">
      <w:pPr>
        <w:spacing w:line="276" w:lineRule="auto"/>
        <w:rPr>
          <w:rFonts w:ascii="Aptos Narrow" w:hAnsi="Aptos Narrow"/>
        </w:rPr>
      </w:pPr>
      <w:r w:rsidRPr="00E847A5">
        <w:rPr>
          <w:rFonts w:ascii="Aptos Narrow" w:hAnsi="Aptos Narrow"/>
        </w:rPr>
        <w:t>The Model Scope and Sequence organizes middle school science into units that build on what students have learned before and connect ideas across grades. Each unit bundles performance expectations and develops the three dimensions of the NJSLS-S Disciplinary Core Ideas (DCIs), Crosscutting Concepts (CCCs), and Science and Engineering Practices (SEPs) in a way that feels logical and meaningful to students. See Figure 1 on page 4.</w:t>
      </w:r>
    </w:p>
    <w:p w:rsidRPr="00E847A5" w:rsidR="00A052EF" w:rsidP="00A052EF" w:rsidRDefault="00A052EF" w14:paraId="1D0A945E" w14:textId="4BE1858D">
      <w:pPr>
        <w:spacing w:line="276" w:lineRule="auto"/>
        <w:rPr>
          <w:rFonts w:ascii="Aptos Narrow" w:hAnsi="Aptos Narrow"/>
        </w:rPr>
      </w:pPr>
      <w:r w:rsidRPr="00E847A5">
        <w:rPr>
          <w:rFonts w:ascii="Aptos Narrow" w:hAnsi="Aptos Narrow"/>
        </w:rPr>
        <w:t>The scope and sequence focuses on two key goals: scaffolding learning so students deepen their understanding step by step, and creating coherence from the students</w:t>
      </w:r>
      <w:r w:rsidR="004746CB">
        <w:rPr>
          <w:rFonts w:ascii="Aptos Narrow" w:hAnsi="Aptos Narrow"/>
        </w:rPr>
        <w:t>’</w:t>
      </w:r>
      <w:r w:rsidRPr="00E847A5">
        <w:rPr>
          <w:rFonts w:ascii="Aptos Narrow" w:hAnsi="Aptos Narrow"/>
        </w:rPr>
        <w:t xml:space="preserve"> perspective, meaning students see how what they’re learning now connects to what they already know. This approach, based on the </w:t>
      </w:r>
      <w:r w:rsidRPr="00E847A5">
        <w:rPr>
          <w:rFonts w:ascii="Aptos Narrow" w:hAnsi="Aptos Narrow"/>
          <w:i/>
          <w:iCs/>
        </w:rPr>
        <w:t>Framework for K–12 Science Education</w:t>
      </w:r>
      <w:r w:rsidRPr="00E847A5">
        <w:rPr>
          <w:rFonts w:ascii="Aptos Narrow" w:hAnsi="Aptos Narrow"/>
        </w:rPr>
        <w:t xml:space="preserve"> (NRC, 2012), helps students view science as a tool for making sense of the world. Instead of treating topics as isolated, we help students link ideas from earlier units to new phenomena and problems. </w:t>
      </w:r>
    </w:p>
    <w:p w:rsidRPr="00E847A5" w:rsidR="00A052EF" w:rsidP="00A052EF" w:rsidRDefault="00A052EF" w14:paraId="39EA9917" w14:textId="1D0EB4B9">
      <w:pPr>
        <w:spacing w:line="276" w:lineRule="auto"/>
        <w:rPr>
          <w:rFonts w:ascii="Aptos Narrow" w:hAnsi="Aptos Narrow"/>
        </w:rPr>
      </w:pPr>
      <w:r w:rsidRPr="00E847A5">
        <w:rPr>
          <w:rFonts w:ascii="Aptos Narrow" w:hAnsi="Aptos Narrow"/>
        </w:rPr>
        <w:t xml:space="preserve">While most units contain PEs from multiple science disciplines Life Science (LS), Physical Science (PS), or Earth and Space Science (ESS), the color shading of the unit indicates which strand is the emphasis. In addition, engineering PEs are integrated across all science disciplines. These are not indicated with colors but are listed using the PE code ETS (Engineering, Technology, and </w:t>
      </w:r>
      <w:r w:rsidR="0032545F">
        <w:rPr>
          <w:rFonts w:ascii="Aptos Narrow" w:hAnsi="Aptos Narrow"/>
        </w:rPr>
        <w:t>A</w:t>
      </w:r>
      <w:r w:rsidRPr="00E847A5">
        <w:rPr>
          <w:rFonts w:ascii="Aptos Narrow" w:hAnsi="Aptos Narrow"/>
        </w:rPr>
        <w:t>pplications of Science). The arrows show DCI connections between units, indicating that the later unit builds directly on what students figure out about the DCIs in the prior unit. The small dots at the top right of each unit also show connections, indicating the science strands the unit builds upon. For example, Unit 7.3 is shaded to represent that the unit emphasizes Life Science DCIs, and the dots on its top right indicate that this unit builds on both Life Science and Physical Science ideas from earlier units (6.6., 7.1, 7.2).</w:t>
      </w:r>
    </w:p>
    <w:p w:rsidRPr="004746CB" w:rsidR="00A052EF" w:rsidP="00A052EF" w:rsidRDefault="00A052EF" w14:paraId="2C0228C6" w14:textId="77777777">
      <w:pPr>
        <w:keepNext/>
        <w:spacing w:line="276" w:lineRule="auto"/>
        <w:rPr>
          <w:rFonts w:ascii="Aptos Narrow" w:hAnsi="Aptos Narrow"/>
          <w:i/>
          <w:iCs/>
          <w:color w:val="0E2841" w:themeColor="text2"/>
          <w:sz w:val="20"/>
          <w:szCs w:val="20"/>
        </w:rPr>
      </w:pPr>
      <w:r w:rsidRPr="004746CB">
        <w:rPr>
          <w:rFonts w:ascii="Aptos Narrow" w:hAnsi="Aptos Narrow"/>
          <w:i/>
          <w:iCs/>
          <w:color w:val="0E2841" w:themeColor="text2"/>
          <w:sz w:val="20"/>
          <w:szCs w:val="20"/>
        </w:rPr>
        <w:t xml:space="preserve">Figure </w:t>
      </w:r>
      <w:r w:rsidRPr="004746CB">
        <w:rPr>
          <w:rFonts w:ascii="Aptos Narrow" w:hAnsi="Aptos Narrow"/>
          <w:i/>
          <w:iCs/>
          <w:color w:val="0E2841" w:themeColor="text2"/>
          <w:sz w:val="20"/>
          <w:szCs w:val="20"/>
        </w:rPr>
        <w:fldChar w:fldCharType="begin"/>
      </w:r>
      <w:r w:rsidRPr="004746CB">
        <w:rPr>
          <w:rFonts w:ascii="Aptos Narrow" w:hAnsi="Aptos Narrow"/>
          <w:i/>
          <w:iCs/>
          <w:color w:val="0E2841" w:themeColor="text2"/>
          <w:sz w:val="20"/>
          <w:szCs w:val="20"/>
        </w:rPr>
        <w:instrText xml:space="preserve"> SEQ Figure \* ARABIC </w:instrText>
      </w:r>
      <w:r w:rsidRPr="004746CB">
        <w:rPr>
          <w:rFonts w:ascii="Aptos Narrow" w:hAnsi="Aptos Narrow"/>
          <w:i/>
          <w:iCs/>
          <w:color w:val="0E2841" w:themeColor="text2"/>
          <w:sz w:val="20"/>
          <w:szCs w:val="20"/>
        </w:rPr>
        <w:fldChar w:fldCharType="separate"/>
      </w:r>
      <w:r w:rsidRPr="004746CB">
        <w:rPr>
          <w:rFonts w:ascii="Aptos Narrow" w:hAnsi="Aptos Narrow"/>
          <w:i/>
          <w:iCs/>
          <w:noProof/>
          <w:color w:val="0E2841" w:themeColor="text2"/>
          <w:sz w:val="20"/>
          <w:szCs w:val="20"/>
        </w:rPr>
        <w:t>1</w:t>
      </w:r>
      <w:r w:rsidRPr="004746CB">
        <w:rPr>
          <w:rFonts w:ascii="Aptos Narrow" w:hAnsi="Aptos Narrow"/>
          <w:i/>
          <w:iCs/>
          <w:color w:val="0E2841" w:themeColor="text2"/>
          <w:sz w:val="20"/>
          <w:szCs w:val="20"/>
        </w:rPr>
        <w:fldChar w:fldCharType="end"/>
      </w:r>
      <w:r w:rsidRPr="004746CB">
        <w:rPr>
          <w:rFonts w:ascii="Aptos Narrow" w:hAnsi="Aptos Narrow"/>
          <w:i/>
          <w:iCs/>
          <w:color w:val="0E2841" w:themeColor="text2"/>
          <w:sz w:val="20"/>
          <w:szCs w:val="20"/>
        </w:rPr>
        <w:t>: Disciplinary Core Idea Bundling and Connections</w:t>
      </w:r>
    </w:p>
    <w:p w:rsidRPr="00E847A5" w:rsidR="00A052EF" w:rsidP="00A052EF" w:rsidRDefault="00A052EF" w14:paraId="69E2EEE5" w14:textId="77777777">
      <w:pPr>
        <w:spacing w:line="276" w:lineRule="auto"/>
        <w:jc w:val="center"/>
        <w:rPr>
          <w:rFonts w:ascii="Aptos Narrow" w:hAnsi="Aptos Narrow" w:eastAsia="Aptos" w:cs="Times New Roman"/>
        </w:rPr>
      </w:pPr>
      <w:r w:rsidRPr="00E847A5">
        <w:rPr>
          <w:rFonts w:ascii="Aptos Narrow" w:hAnsi="Aptos Narrow" w:eastAsia="Aptos" w:cs="Times New Roman"/>
          <w:noProof/>
        </w:rPr>
        <w:drawing>
          <wp:inline distT="0" distB="0" distL="0" distR="0" wp14:anchorId="0872B07D" wp14:editId="7B2E03A0">
            <wp:extent cx="5444616" cy="4133088"/>
            <wp:effectExtent l="0" t="0" r="3810" b="1270"/>
            <wp:docPr id="1297708809" name="Picture 1" descr="Diagram illustrating science curriculum progression from Grade 6 to Grade 8, organized by unit emphasis in physical science (orange), earth and space science (blue), and life science (green). It highlights specific units, prior performance expectations (PEs) built upon, and connections between units across grades, with arrows indicating how concepts develop sequentiall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08809" name="Picture 1" descr="Diagram illustrating science curriculum progression from Grade 6 to Grade 8, organized by unit emphasis in physical science (orange), earth and space science (blue), and life science (green). It highlights specific units, prior performance expectations (PEs) built upon, and connections between units across grades, with arrows indicating how concepts develop sequentially.&#10;&#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444616" cy="4133088"/>
                    </a:xfrm>
                    <a:prstGeom prst="rect">
                      <a:avLst/>
                    </a:prstGeom>
                    <a:noFill/>
                    <a:ln>
                      <a:noFill/>
                    </a:ln>
                  </pic:spPr>
                </pic:pic>
              </a:graphicData>
            </a:graphic>
          </wp:inline>
        </w:drawing>
      </w:r>
    </w:p>
    <w:p w:rsidRPr="00E847A5" w:rsidR="00A052EF" w:rsidP="00A052EF" w:rsidRDefault="00A052EF" w14:paraId="41F3C585" w14:textId="77777777">
      <w:pPr>
        <w:spacing w:line="276" w:lineRule="auto"/>
        <w:jc w:val="center"/>
        <w:rPr>
          <w:rFonts w:ascii="Aptos Narrow" w:hAnsi="Aptos Narrow" w:cs="Calibri"/>
          <w:color w:val="0563C1"/>
        </w:rPr>
      </w:pPr>
      <w:hyperlink w:history="1" r:id="rId15">
        <w:r w:rsidRPr="00E847A5">
          <w:rPr>
            <w:rFonts w:ascii="Aptos Narrow" w:hAnsi="Aptos Narrow"/>
            <w:color w:val="0563C1"/>
            <w:u w:val="single"/>
            <w:shd w:val="clear" w:color="auto" w:fill="FFFFFF"/>
          </w:rPr>
          <w:t>Accessible Version of Figure 1: Grades 6 - 8 Unit Map</w:t>
        </w:r>
      </w:hyperlink>
    </w:p>
    <w:p w:rsidRPr="006F0DBA" w:rsidR="006F0DBA" w:rsidP="006F0DBA" w:rsidRDefault="006F0DBA" w14:paraId="1C1ABAC9" w14:textId="77777777">
      <w:pPr>
        <w:keepNext/>
        <w:keepLines/>
        <w:spacing w:line="276" w:lineRule="auto"/>
        <w:outlineLvl w:val="1"/>
        <w:rPr>
          <w:rFonts w:ascii="Aptos Narrow" w:hAnsi="Aptos Narrow" w:eastAsia="MS Gothic" w:cs="Times New Roman"/>
          <w:b/>
          <w:bCs/>
          <w:color w:val="202F66"/>
          <w:kern w:val="0"/>
          <w:sz w:val="28"/>
          <w:szCs w:val="28"/>
          <w14:ligatures w14:val="none"/>
        </w:rPr>
      </w:pPr>
      <w:bookmarkStart w:name="_Toc219357106" w:id="23"/>
      <w:bookmarkStart w:name="_Toc219466233" w:id="24"/>
      <w:bookmarkStart w:name="_Toc215494376" w:id="25"/>
      <w:r w:rsidRPr="006F0DBA">
        <w:rPr>
          <w:rFonts w:ascii="Aptos Narrow" w:hAnsi="Aptos Narrow" w:eastAsia="MS Gothic" w:cs="Times New Roman"/>
          <w:b/>
          <w:bCs/>
          <w:color w:val="202F66"/>
          <w:kern w:val="0"/>
          <w:sz w:val="28"/>
          <w:szCs w:val="28"/>
          <w14:ligatures w14:val="none"/>
        </w:rPr>
        <w:t>Coherence with English Language Arts</w:t>
      </w:r>
      <w:bookmarkEnd w:id="23"/>
      <w:bookmarkEnd w:id="24"/>
    </w:p>
    <w:p w:rsidRPr="006F0DBA" w:rsidR="006F0DBA" w:rsidP="006F0DBA" w:rsidRDefault="006F0DBA" w14:paraId="487C77D4" w14:textId="77777777">
      <w:pPr>
        <w:spacing w:line="276" w:lineRule="auto"/>
        <w:rPr>
          <w:rFonts w:ascii="Aptos Narrow" w:hAnsi="Aptos Narrow" w:eastAsia="Calibri" w:cs="Times New Roman"/>
          <w:kern w:val="0"/>
          <w14:ligatures w14:val="none"/>
        </w:rPr>
      </w:pPr>
      <w:r w:rsidRPr="006F0DBA">
        <w:rPr>
          <w:rFonts w:ascii="Aptos Narrow" w:hAnsi="Aptos Narrow" w:eastAsia="Calibri" w:cs="Times New Roman"/>
          <w:kern w:val="0"/>
          <w14:ligatures w14:val="none"/>
        </w:rPr>
        <w:t>Literacy skills are essential to how students build and deepen their understanding of science. Integrating English Language Arts (ELA) into science instruction allows students to use reading, writing, speaking, and listening to engage in the core practices of scientists and engineers—“actively trying to figure out how the world works or how to design solutions to problems” (NSTA, 2025). As middle school learners continue to develop their ability to comprehend and communicate through text, they become increasingly capable of reading about phenomena, writing explanations, recording observations, and participating in meaningful scientific discussions.</w:t>
      </w:r>
    </w:p>
    <w:p w:rsidRPr="006F0DBA" w:rsidR="006F0DBA" w:rsidP="006F0DBA" w:rsidRDefault="006F0DBA" w14:paraId="6A0DCC71" w14:textId="34B79E25">
      <w:pPr>
        <w:spacing w:line="276" w:lineRule="auto"/>
        <w:rPr>
          <w:rFonts w:ascii="Aptos Narrow" w:hAnsi="Aptos Narrow" w:eastAsia="Calibri" w:cs="Times New Roman"/>
          <w:kern w:val="0"/>
          <w14:ligatures w14:val="none"/>
        </w:rPr>
      </w:pPr>
      <w:r w:rsidRPr="006F0DBA">
        <w:rPr>
          <w:rFonts w:ascii="Aptos Narrow" w:hAnsi="Aptos Narrow" w:eastAsia="Calibri" w:cs="Times New Roman"/>
          <w:kern w:val="0"/>
          <w14:ligatures w14:val="none"/>
        </w:rPr>
        <w:t>This Framework identifies the Grade 6 NJSLS</w:t>
      </w:r>
      <w:r w:rsidR="002E1724">
        <w:rPr>
          <w:rFonts w:ascii="Aptos Narrow" w:hAnsi="Aptos Narrow" w:eastAsia="Calibri" w:cs="Times New Roman"/>
          <w:kern w:val="0"/>
          <w14:ligatures w14:val="none"/>
        </w:rPr>
        <w:t>-</w:t>
      </w:r>
      <w:r w:rsidRPr="006F0DBA">
        <w:rPr>
          <w:rFonts w:ascii="Aptos Narrow" w:hAnsi="Aptos Narrow" w:eastAsia="Calibri" w:cs="Times New Roman"/>
          <w:kern w:val="0"/>
          <w14:ligatures w14:val="none"/>
        </w:rPr>
        <w:t>ELA skills that directly support the science and engineering practices. These literacy skills extend beyond the ELA classroom and can be used across content areas to enhance science learning and strengthen students</w:t>
      </w:r>
      <w:r w:rsidRPr="006F0DBA">
        <w:rPr>
          <w:rFonts w:ascii="Aptos Narrow" w:hAnsi="Aptos Narrow" w:eastAsia="Calibri" w:cs="Aptos Narrow"/>
          <w:kern w:val="0"/>
          <w14:ligatures w14:val="none"/>
        </w:rPr>
        <w:t>’</w:t>
      </w:r>
      <w:r w:rsidRPr="006F0DBA">
        <w:rPr>
          <w:rFonts w:ascii="Aptos Narrow" w:hAnsi="Aptos Narrow" w:eastAsia="Calibri" w:cs="Times New Roman"/>
          <w:kern w:val="0"/>
          <w14:ligatures w14:val="none"/>
        </w:rPr>
        <w:t xml:space="preserve"> disciplinary literacy (NASEM, 2023). References to </w:t>
      </w:r>
      <w:r w:rsidR="002E1724">
        <w:rPr>
          <w:rFonts w:ascii="Aptos Narrow" w:hAnsi="Aptos Narrow" w:eastAsia="Calibri" w:cs="Times New Roman"/>
          <w:kern w:val="0"/>
          <w14:ligatures w14:val="none"/>
        </w:rPr>
        <w:t>c</w:t>
      </w:r>
      <w:r w:rsidRPr="006F0DBA">
        <w:rPr>
          <w:rFonts w:ascii="Aptos Narrow" w:hAnsi="Aptos Narrow" w:eastAsia="Calibri" w:cs="Times New Roman"/>
          <w:kern w:val="0"/>
          <w14:ligatures w14:val="none"/>
        </w:rPr>
        <w:t xml:space="preserve">onnections with English Language Arts throughout this document focus specifically on Grade 6 standards; Grade 7 and 8 teachers should refer to the </w:t>
      </w:r>
      <w:hyperlink w:history="1" r:id="rId16">
        <w:r w:rsidRPr="006F0DBA">
          <w:rPr>
            <w:rFonts w:ascii="Aptos Narrow" w:hAnsi="Aptos Narrow" w:eastAsia="Calibri" w:cs="Times New Roman"/>
            <w:color w:val="0563C1"/>
            <w:kern w:val="0"/>
            <w:u w:val="single"/>
            <w14:ligatures w14:val="none"/>
          </w:rPr>
          <w:t>2023 NJSLS</w:t>
        </w:r>
        <w:r w:rsidRPr="006F0DBA">
          <w:rPr>
            <w:rFonts w:ascii="Cambria Math" w:hAnsi="Cambria Math" w:eastAsia="Calibri" w:cs="Cambria Math"/>
            <w:color w:val="0563C1"/>
            <w:kern w:val="0"/>
            <w:u w:val="single"/>
            <w14:ligatures w14:val="none"/>
          </w:rPr>
          <w:t>‑</w:t>
        </w:r>
        <w:r w:rsidRPr="006F0DBA">
          <w:rPr>
            <w:rFonts w:ascii="Aptos Narrow" w:hAnsi="Aptos Narrow" w:eastAsia="Calibri" w:cs="Times New Roman"/>
            <w:color w:val="0563C1"/>
            <w:kern w:val="0"/>
            <w:u w:val="single"/>
            <w14:ligatures w14:val="none"/>
          </w:rPr>
          <w:t>ELA</w:t>
        </w:r>
      </w:hyperlink>
      <w:r w:rsidRPr="006F0DBA">
        <w:rPr>
          <w:rFonts w:ascii="Aptos Narrow" w:hAnsi="Aptos Narrow" w:eastAsia="Calibri" w:cs="Times New Roman"/>
          <w:kern w:val="0"/>
          <w14:ligatures w14:val="none"/>
        </w:rPr>
        <w:t xml:space="preserve"> for the skills aligned to their respective grade levels.</w:t>
      </w:r>
    </w:p>
    <w:p w:rsidRPr="006F0DBA" w:rsidR="006F0DBA" w:rsidP="006F0DBA" w:rsidRDefault="006F0DBA" w14:paraId="2E68EF62" w14:textId="77777777">
      <w:pPr>
        <w:keepNext/>
        <w:keepLines/>
        <w:spacing w:line="276" w:lineRule="auto"/>
        <w:outlineLvl w:val="1"/>
        <w:rPr>
          <w:rFonts w:ascii="Aptos Narrow" w:hAnsi="Aptos Narrow" w:eastAsia="MS Gothic" w:cs="Times New Roman"/>
          <w:b/>
          <w:bCs/>
          <w:color w:val="202F66"/>
          <w:kern w:val="0"/>
          <w:sz w:val="28"/>
          <w:szCs w:val="28"/>
          <w14:ligatures w14:val="none"/>
        </w:rPr>
      </w:pPr>
      <w:bookmarkStart w:name="_Toc219357107" w:id="26"/>
      <w:bookmarkStart w:name="_Toc219466234" w:id="27"/>
      <w:r w:rsidRPr="006F0DBA">
        <w:rPr>
          <w:rFonts w:ascii="Aptos Narrow" w:hAnsi="Aptos Narrow" w:eastAsia="MS Gothic" w:cs="Times New Roman"/>
          <w:b/>
          <w:bCs/>
          <w:color w:val="202F66"/>
          <w:kern w:val="0"/>
          <w:sz w:val="28"/>
          <w:szCs w:val="28"/>
          <w14:ligatures w14:val="none"/>
        </w:rPr>
        <w:t>Coherence with Mathematics</w:t>
      </w:r>
      <w:bookmarkEnd w:id="26"/>
      <w:bookmarkEnd w:id="27"/>
    </w:p>
    <w:p w:rsidRPr="006F0DBA" w:rsidR="006F0DBA" w:rsidP="006F0DBA" w:rsidRDefault="006F0DBA" w14:paraId="0AB43E66" w14:textId="033AC271">
      <w:pPr>
        <w:spacing w:line="276" w:lineRule="auto"/>
        <w:rPr>
          <w:rFonts w:ascii="Aptos Narrow" w:hAnsi="Aptos Narrow" w:cs="Calibri"/>
        </w:rPr>
      </w:pPr>
      <w:r w:rsidRPr="006F0DBA">
        <w:rPr>
          <w:rFonts w:ascii="Aptos Narrow" w:hAnsi="Aptos Narrow" w:cs="Calibri"/>
        </w:rPr>
        <w:t xml:space="preserve">Science is a quantitative discipline, which means it is important for educators to ensure that students’ learning in science coheres well with their learning in mathematics. Beginning in middle school, students develop a number of powerful quantitative tools, from rates and proportional relationships to basic algebra and functions, to basic statistics and probability. Their applicability extends far beyond the mathematics classroom. These tools can also become better understood, and more securely mastered, by applying them in a variety of contexts. The NRC </w:t>
      </w:r>
      <w:r w:rsidRPr="006F0DBA">
        <w:rPr>
          <w:rFonts w:ascii="Aptos Narrow" w:hAnsi="Aptos Narrow" w:cs="Calibri"/>
          <w:i/>
          <w:iCs/>
        </w:rPr>
        <w:t>Framework</w:t>
      </w:r>
      <w:r w:rsidRPr="006F0DBA">
        <w:rPr>
          <w:rFonts w:ascii="Aptos Narrow" w:hAnsi="Aptos Narrow" w:cs="Calibri"/>
        </w:rPr>
        <w:t xml:space="preserve"> makes clear in its Science and Engineering Practices (Analyzing and Interpreting Data, Using Mathematics and Computational Thinking) that statistics and mathematics have a prominent role in science. NJSLS-S also aim to give middle school and high school science educators a clear road map for how they can prepare their students for the quantitative demands of college and careers, where students need to apply quantitative tools in an applied or scientific context. Grade 7 and 8 teachers should refer to the </w:t>
      </w:r>
      <w:hyperlink w:history="1" r:id="rId17">
        <w:r w:rsidRPr="006F0DBA">
          <w:rPr>
            <w:rFonts w:ascii="Aptos Narrow" w:hAnsi="Aptos Narrow" w:cs="Calibri"/>
            <w:color w:val="0563C1"/>
            <w:u w:val="single"/>
          </w:rPr>
          <w:t>2023 NJSLS</w:t>
        </w:r>
        <w:r w:rsidRPr="006F0DBA">
          <w:rPr>
            <w:rFonts w:ascii="Cambria Math" w:hAnsi="Cambria Math" w:cs="Cambria Math"/>
            <w:color w:val="0563C1"/>
            <w:u w:val="single"/>
          </w:rPr>
          <w:t>‑</w:t>
        </w:r>
        <w:r w:rsidRPr="006F0DBA">
          <w:rPr>
            <w:rFonts w:ascii="Aptos Narrow" w:hAnsi="Aptos Narrow" w:cs="Calibri"/>
            <w:color w:val="0563C1"/>
            <w:u w:val="single"/>
          </w:rPr>
          <w:t>M</w:t>
        </w:r>
      </w:hyperlink>
      <w:r w:rsidRPr="006F0DBA">
        <w:rPr>
          <w:rFonts w:ascii="Aptos Narrow" w:hAnsi="Aptos Narrow" w:cs="Calibri"/>
        </w:rPr>
        <w:t xml:space="preserve"> for the skills aligned to their respective grade levels.</w:t>
      </w:r>
    </w:p>
    <w:p w:rsidRPr="00E847A5" w:rsidR="00A052EF" w:rsidP="00A052EF" w:rsidRDefault="00A052EF" w14:paraId="3FED6299" w14:textId="43A8CA67">
      <w:pPr>
        <w:keepNext/>
        <w:keepLines/>
        <w:spacing w:line="276" w:lineRule="auto"/>
        <w:outlineLvl w:val="1"/>
        <w:rPr>
          <w:rFonts w:ascii="Aptos Narrow" w:hAnsi="Aptos Narrow" w:eastAsia="MS Gothic" w:cs="Times New Roman"/>
          <w:b/>
          <w:bCs/>
          <w:color w:val="202F66"/>
          <w:kern w:val="0"/>
          <w:sz w:val="28"/>
          <w:szCs w:val="28"/>
          <w14:ligatures w14:val="none"/>
        </w:rPr>
      </w:pPr>
      <w:bookmarkStart w:name="_Toc219466235" w:id="28"/>
      <w:r w:rsidRPr="00E847A5">
        <w:rPr>
          <w:rFonts w:ascii="Aptos Narrow" w:hAnsi="Aptos Narrow" w:eastAsia="MS Gothic" w:cs="Times New Roman"/>
          <w:b/>
          <w:bCs/>
          <w:color w:val="202F66"/>
          <w:kern w:val="0"/>
          <w:sz w:val="28"/>
          <w:szCs w:val="28"/>
          <w14:ligatures w14:val="none"/>
        </w:rPr>
        <w:t>Professional Learning Resources</w:t>
      </w:r>
      <w:bookmarkEnd w:id="25"/>
      <w:bookmarkEnd w:id="28"/>
    </w:p>
    <w:p w:rsidRPr="00E847A5" w:rsidR="00A052EF" w:rsidP="00A052EF" w:rsidRDefault="00A052EF" w14:paraId="10EC54E9" w14:textId="77777777">
      <w:pPr>
        <w:numPr>
          <w:ilvl w:val="0"/>
          <w:numId w:val="153"/>
        </w:numPr>
        <w:spacing w:line="276" w:lineRule="auto"/>
        <w:rPr>
          <w:rFonts w:ascii="Aptos Narrow" w:hAnsi="Aptos Narrow" w:eastAsia="Aptos" w:cs="Times New Roman"/>
        </w:rPr>
      </w:pPr>
      <w:r w:rsidRPr="00E847A5">
        <w:rPr>
          <w:rFonts w:ascii="Aptos Narrow" w:hAnsi="Aptos Narrow" w:eastAsia="Aptos" w:cs="Times New Roman"/>
        </w:rPr>
        <w:t xml:space="preserve">National Academies of Sciences, Engineering, and Medicine. 2019. </w:t>
      </w:r>
      <w:r w:rsidRPr="00E847A5">
        <w:rPr>
          <w:rFonts w:ascii="Aptos Narrow" w:hAnsi="Aptos Narrow" w:eastAsia="Aptos" w:cs="Times New Roman"/>
          <w:i/>
          <w:iCs/>
        </w:rPr>
        <w:t>Science and Engineering for Grades 6-12: Investigation and Design at the Center</w:t>
      </w:r>
      <w:r w:rsidRPr="00E847A5">
        <w:rPr>
          <w:rFonts w:ascii="Aptos Narrow" w:hAnsi="Aptos Narrow" w:eastAsia="Aptos" w:cs="Times New Roman"/>
        </w:rPr>
        <w:t xml:space="preserve">. Washington, DC: The National Academies Press. DOI: </w:t>
      </w:r>
      <w:hyperlink w:history="1" r:id="rId18">
        <w:r w:rsidRPr="00E847A5">
          <w:rPr>
            <w:rFonts w:ascii="Aptos Narrow" w:hAnsi="Aptos Narrow" w:eastAsia="Aptos" w:cs="Times New Roman"/>
            <w:color w:val="0563C1"/>
            <w:u w:val="single"/>
          </w:rPr>
          <w:t>https://doi.org/10.17226/25216</w:t>
        </w:r>
      </w:hyperlink>
      <w:r w:rsidRPr="00E847A5">
        <w:rPr>
          <w:rFonts w:ascii="Aptos Narrow" w:hAnsi="Aptos Narrow" w:eastAsia="Aptos" w:cs="Times New Roman"/>
        </w:rPr>
        <w:t xml:space="preserve"> </w:t>
      </w:r>
    </w:p>
    <w:p w:rsidRPr="00E847A5" w:rsidR="00A052EF" w:rsidP="00A052EF" w:rsidRDefault="00A052EF" w14:paraId="55823381" w14:textId="77777777">
      <w:pPr>
        <w:numPr>
          <w:ilvl w:val="1"/>
          <w:numId w:val="153"/>
        </w:numPr>
        <w:spacing w:line="276" w:lineRule="auto"/>
        <w:rPr>
          <w:rFonts w:ascii="Aptos Narrow" w:hAnsi="Aptos Narrow"/>
          <w:color w:val="0563C1"/>
          <w:u w:val="single"/>
        </w:rPr>
      </w:pPr>
      <w:r w:rsidRPr="00E847A5">
        <w:rPr>
          <w:rFonts w:ascii="Aptos Narrow" w:hAnsi="Aptos Narrow"/>
          <w:color w:val="0563C1"/>
          <w:u w:val="single"/>
        </w:rPr>
        <w:fldChar w:fldCharType="begin"/>
      </w:r>
      <w:r w:rsidRPr="00E847A5">
        <w:rPr>
          <w:rFonts w:ascii="Aptos Narrow" w:hAnsi="Aptos Narrow"/>
          <w:color w:val="0563C1"/>
          <w:u w:val="single"/>
        </w:rPr>
        <w:instrText>HYPERLINK "https://nap.nationalacademies.org/resource/25216/interactive/"</w:instrText>
      </w:r>
      <w:r w:rsidRPr="00E847A5">
        <w:rPr>
          <w:rFonts w:ascii="Aptos Narrow" w:hAnsi="Aptos Narrow"/>
          <w:color w:val="0563C1"/>
          <w:u w:val="single"/>
        </w:rPr>
      </w:r>
      <w:r w:rsidRPr="00E847A5">
        <w:rPr>
          <w:rFonts w:ascii="Aptos Narrow" w:hAnsi="Aptos Narrow"/>
          <w:color w:val="0563C1"/>
          <w:u w:val="single"/>
        </w:rPr>
        <w:fldChar w:fldCharType="separate"/>
      </w:r>
      <w:r w:rsidRPr="00E847A5">
        <w:rPr>
          <w:rFonts w:ascii="Aptos Narrow" w:hAnsi="Aptos Narrow"/>
          <w:color w:val="0563C1"/>
          <w:u w:val="single"/>
        </w:rPr>
        <w:t>Interactive Infographic: Teacher Guidance During Science Investigation and Engineering Design</w:t>
      </w:r>
    </w:p>
    <w:p w:rsidRPr="00E847A5" w:rsidR="00A052EF" w:rsidP="00A052EF" w:rsidRDefault="00A052EF" w14:paraId="7EFEB2ED" w14:textId="77777777">
      <w:pPr>
        <w:numPr>
          <w:ilvl w:val="1"/>
          <w:numId w:val="153"/>
        </w:numPr>
        <w:spacing w:line="276" w:lineRule="auto"/>
        <w:rPr>
          <w:rFonts w:ascii="Aptos Narrow" w:hAnsi="Aptos Narrow"/>
          <w:color w:val="0563C1"/>
        </w:rPr>
      </w:pPr>
      <w:r w:rsidRPr="00E847A5">
        <w:rPr>
          <w:rFonts w:ascii="Aptos Narrow" w:hAnsi="Aptos Narrow"/>
          <w:color w:val="0563C1"/>
          <w:u w:val="single"/>
        </w:rPr>
        <w:fldChar w:fldCharType="end"/>
      </w:r>
      <w:hyperlink w:history="1" r:id="rId19">
        <w:r w:rsidRPr="00E847A5">
          <w:rPr>
            <w:rFonts w:ascii="Aptos Narrow" w:hAnsi="Aptos Narrow"/>
            <w:color w:val="0563C1"/>
            <w:u w:val="single"/>
          </w:rPr>
          <w:t>Interactive Infographic: How Students Engage with Science Investigation and Engineering Design</w:t>
        </w:r>
      </w:hyperlink>
    </w:p>
    <w:p w:rsidRPr="00E847A5" w:rsidR="00A052EF" w:rsidP="00A052EF" w:rsidRDefault="00A052EF" w14:paraId="0C2330DA" w14:textId="77777777">
      <w:pPr>
        <w:numPr>
          <w:ilvl w:val="0"/>
          <w:numId w:val="153"/>
        </w:numPr>
        <w:spacing w:line="276" w:lineRule="auto"/>
        <w:rPr>
          <w:rFonts w:ascii="Aptos Narrow" w:hAnsi="Aptos Narrow" w:cs="Arial"/>
          <w:color w:val="000000"/>
          <w:shd w:val="clear" w:color="auto" w:fill="FFFFFF"/>
        </w:rPr>
      </w:pPr>
      <w:hyperlink w:history="1" r:id="rId20">
        <w:r w:rsidRPr="00E847A5">
          <w:rPr>
            <w:rFonts w:ascii="Aptos Narrow" w:hAnsi="Aptos Narrow" w:eastAsia="Calibri" w:cs="Times New Roman"/>
            <w:color w:val="0563C1"/>
            <w:kern w:val="0"/>
            <w:u w:val="single"/>
            <w14:ligatures w14:val="none"/>
          </w:rPr>
          <w:t xml:space="preserve">STEM Teaching Tools Website: </w:t>
        </w:r>
      </w:hyperlink>
      <w:hyperlink w:history="1" r:id="rId21">
        <w:r w:rsidRPr="00E847A5">
          <w:rPr>
            <w:rFonts w:ascii="Aptos Narrow" w:hAnsi="Aptos Narrow" w:cs="Arial"/>
            <w:shd w:val="clear" w:color="auto" w:fill="FFFFFF"/>
          </w:rPr>
          <w:t>Each tool</w:t>
        </w:r>
      </w:hyperlink>
      <w:r w:rsidRPr="00E847A5">
        <w:rPr>
          <w:rFonts w:ascii="Aptos Narrow" w:hAnsi="Aptos Narrow"/>
        </w:rPr>
        <w:t xml:space="preserve"> </w:t>
      </w:r>
      <w:r w:rsidRPr="00E847A5">
        <w:rPr>
          <w:rFonts w:ascii="Aptos Narrow" w:hAnsi="Aptos Narrow" w:cs="Arial"/>
          <w:color w:val="000000"/>
          <w:shd w:val="clear" w:color="auto" w:fill="FFFFFF"/>
        </w:rPr>
        <w:t xml:space="preserve">is focused on a specific issue and leverages the best knowledge from research and practice. STEM Teaching Tools have also been used to support </w:t>
      </w:r>
      <w:hyperlink w:history="1" r:id="rId22">
        <w:r w:rsidRPr="00E847A5">
          <w:rPr>
            <w:rFonts w:ascii="Aptos Narrow" w:hAnsi="Aptos Narrow" w:cs="Arial"/>
            <w:color w:val="0563C1"/>
            <w:u w:val="single"/>
            <w:shd w:val="clear" w:color="auto" w:fill="FFFFFF"/>
          </w:rPr>
          <w:t>extended professional learning sessions</w:t>
        </w:r>
      </w:hyperlink>
      <w:r w:rsidRPr="00E847A5">
        <w:rPr>
          <w:rFonts w:ascii="Aptos Narrow" w:hAnsi="Aptos Narrow" w:cs="Arial"/>
          <w:color w:val="000000"/>
          <w:shd w:val="clear" w:color="auto" w:fill="FFFFFF"/>
        </w:rPr>
        <w:t xml:space="preserve">. Open educational resource (OER) versions of professional learning sessions include slides, speaker notes, facilitator guide, and embedded resources. </w:t>
      </w:r>
    </w:p>
    <w:p w:rsidRPr="00E847A5" w:rsidR="00A052EF" w:rsidP="00A052EF" w:rsidRDefault="00A052EF" w14:paraId="3D15CD53" w14:textId="77777777">
      <w:pPr>
        <w:numPr>
          <w:ilvl w:val="0"/>
          <w:numId w:val="153"/>
        </w:numPr>
        <w:spacing w:line="276" w:lineRule="auto"/>
        <w:rPr>
          <w:rFonts w:ascii="Aptos Narrow" w:hAnsi="Aptos Narrow" w:eastAsia="Aptos" w:cs="Times New Roman"/>
        </w:rPr>
      </w:pPr>
      <w:hyperlink w:history="1" r:id="rId23">
        <w:r w:rsidRPr="00E847A5">
          <w:rPr>
            <w:rFonts w:ascii="Aptos Narrow" w:hAnsi="Aptos Narrow" w:eastAsia="Calibri" w:cs="Times New Roman"/>
            <w:color w:val="0563C1"/>
            <w:kern w:val="0"/>
            <w:u w:val="single"/>
            <w14:ligatures w14:val="none"/>
          </w:rPr>
          <w:t>NextGenScience</w:t>
        </w:r>
      </w:hyperlink>
      <w:r w:rsidRPr="00E847A5">
        <w:rPr>
          <w:rFonts w:ascii="Aptos Narrow" w:hAnsi="Aptos Narrow" w:eastAsia="Aptos" w:cs="Times New Roman"/>
        </w:rPr>
        <w:t xml:space="preserve"> works alongside educators to support the design of quality, coherent K–12 programs that align science standards, instructional materials, professional learning, and assessments to support meaningful science experiences for all students.</w:t>
      </w:r>
    </w:p>
    <w:p w:rsidRPr="00E847A5" w:rsidR="00DF3C3E" w:rsidP="00DF3C3E" w:rsidRDefault="00DF3C3E" w14:paraId="5F94D63C" w14:textId="77777777">
      <w:pPr>
        <w:keepNext/>
        <w:keepLines/>
        <w:widowControl w:val="0"/>
        <w:spacing w:line="276" w:lineRule="auto"/>
        <w:outlineLvl w:val="1"/>
        <w:rPr>
          <w:rFonts w:ascii="Aptos Narrow" w:hAnsi="Aptos Narrow" w:eastAsia="MS Gothic" w:cs="Times New Roman"/>
          <w:b/>
          <w:bCs/>
          <w:color w:val="203966"/>
          <w:kern w:val="0"/>
          <w:sz w:val="28"/>
          <w:szCs w:val="28"/>
          <w14:ligatures w14:val="none"/>
        </w:rPr>
      </w:pPr>
      <w:bookmarkStart w:name="_Toc215494377" w:id="29"/>
      <w:bookmarkStart w:name="_Toc219466236" w:id="30"/>
      <w:r w:rsidRPr="00E847A5">
        <w:rPr>
          <w:rFonts w:ascii="Aptos Narrow" w:hAnsi="Aptos Narrow" w:eastAsia="MS Gothic" w:cs="Times New Roman"/>
          <w:b/>
          <w:bCs/>
          <w:color w:val="203966"/>
          <w:kern w:val="0"/>
          <w:sz w:val="28"/>
          <w:szCs w:val="28"/>
          <w14:ligatures w14:val="none"/>
        </w:rPr>
        <w:t>Attributions</w:t>
      </w:r>
      <w:bookmarkEnd w:id="29"/>
      <w:bookmarkEnd w:id="30"/>
    </w:p>
    <w:p w:rsidRPr="00E847A5" w:rsidR="00DF3C3E" w:rsidP="00DF3C3E" w:rsidRDefault="00DF3C3E" w14:paraId="6BEBB853" w14:textId="77777777">
      <w:pPr>
        <w:spacing w:line="276" w:lineRule="auto"/>
        <w:rPr>
          <w:rFonts w:ascii="Aptos Narrow" w:hAnsi="Aptos Narrow" w:eastAsia="Aptos" w:cs="Times New Roman"/>
        </w:rPr>
      </w:pPr>
      <w:r w:rsidRPr="00E847A5">
        <w:rPr>
          <w:rFonts w:ascii="Aptos Narrow" w:hAnsi="Aptos Narrow" w:eastAsia="Aptos" w:cs="Times New Roman"/>
        </w:rPr>
        <w:t xml:space="preserve">The performance expectations referenced are based on the </w:t>
      </w:r>
      <w:r w:rsidRPr="00E847A5">
        <w:rPr>
          <w:rFonts w:ascii="Aptos Narrow" w:hAnsi="Aptos Narrow" w:eastAsia="Aptos" w:cs="Times New Roman"/>
          <w:i/>
          <w:iCs/>
        </w:rPr>
        <w:t>Next Generation Science Standards: For States, By States</w:t>
      </w:r>
      <w:r w:rsidRPr="00E847A5">
        <w:rPr>
          <w:rFonts w:ascii="Aptos Narrow" w:hAnsi="Aptos Narrow" w:eastAsia="Aptos" w:cs="Times New Roman"/>
        </w:rPr>
        <w:t xml:space="preserve">. (NGSS), developed by the National Research Council, the National Science Teachers Association, the American Association </w:t>
      </w:r>
      <w:r w:rsidRPr="00E847A5">
        <w:rPr>
          <w:rFonts w:ascii="Aptos Narrow" w:hAnsi="Aptos Narrow" w:eastAsia="Aptos" w:cs="Times New Roman"/>
        </w:rPr>
        <w:t xml:space="preserve">for the Advancement of Science, and Achieve. © 2013 Achieve, Inc. on behalf of the twenty-six states and partners that collaborated on the NGSS. Available at </w:t>
      </w:r>
      <w:hyperlink w:history="1" r:id="rId24">
        <w:r w:rsidRPr="00E847A5">
          <w:rPr>
            <w:rFonts w:ascii="Aptos Narrow" w:hAnsi="Aptos Narrow" w:eastAsia="Calibri" w:cs="Times New Roman"/>
            <w:color w:val="0563C1"/>
            <w:kern w:val="0"/>
            <w:u w:val="single"/>
            <w14:ligatures w14:val="none"/>
          </w:rPr>
          <w:t>https://nap.nationalacademies.org/catalog/18290/next-generation-science-standards-for-states-by-states</w:t>
        </w:r>
      </w:hyperlink>
      <w:r w:rsidRPr="00E847A5">
        <w:rPr>
          <w:rFonts w:ascii="Aptos Narrow" w:hAnsi="Aptos Narrow" w:eastAsia="Aptos" w:cs="Times New Roman"/>
        </w:rPr>
        <w:t xml:space="preserve"> </w:t>
      </w:r>
    </w:p>
    <w:p w:rsidRPr="00E847A5" w:rsidR="00DF3C3E" w:rsidP="00DF3C3E" w:rsidRDefault="00DF3C3E" w14:paraId="4D0B4402" w14:textId="77777777">
      <w:pPr>
        <w:spacing w:line="276" w:lineRule="auto"/>
        <w:rPr>
          <w:rFonts w:ascii="Aptos Narrow" w:hAnsi="Aptos Narrow" w:eastAsia="Aptos" w:cs="Times New Roman"/>
        </w:rPr>
      </w:pPr>
      <w:r w:rsidRPr="00E847A5">
        <w:rPr>
          <w:rFonts w:ascii="Aptos Narrow" w:hAnsi="Aptos Narrow" w:eastAsia="Aptos" w:cs="Times New Roman"/>
        </w:rPr>
        <w:t xml:space="preserve">The science and engineering practices, disciplinary core ideas, and crosscutting concepts referenced are based on the </w:t>
      </w:r>
      <w:r w:rsidRPr="00E847A5">
        <w:rPr>
          <w:rFonts w:ascii="Aptos Narrow" w:hAnsi="Aptos Narrow" w:eastAsia="Aptos" w:cs="Times New Roman"/>
          <w:i/>
          <w:iCs/>
        </w:rPr>
        <w:t>Framework for K–12 Science Education: Practices, Crosscutting Concepts, and Core Ideas</w:t>
      </w:r>
      <w:r w:rsidRPr="00E847A5">
        <w:rPr>
          <w:rFonts w:ascii="Aptos Narrow" w:hAnsi="Aptos Narrow" w:eastAsia="Aptos" w:cs="Times New Roman"/>
        </w:rPr>
        <w:t>, developed by the National Research Council. © 2012 National Academy of Sciences. Published by the National Academies Press. Available at:</w:t>
      </w:r>
      <w:r w:rsidRPr="00E847A5">
        <w:rPr>
          <w:rFonts w:ascii="Aptos Narrow" w:hAnsi="Aptos Narrow" w:eastAsia="Calibri" w:cs="Times New Roman"/>
          <w:color w:val="0563C1"/>
          <w:kern w:val="0"/>
          <w:u w:val="single"/>
          <w14:ligatures w14:val="none"/>
        </w:rPr>
        <w:t xml:space="preserve"> </w:t>
      </w:r>
      <w:hyperlink w:history="1" r:id="rId25">
        <w:r w:rsidRPr="00E847A5">
          <w:rPr>
            <w:rFonts w:ascii="Aptos Narrow" w:hAnsi="Aptos Narrow" w:eastAsia="Calibri" w:cs="Times New Roman"/>
            <w:color w:val="0563C1"/>
            <w:kern w:val="0"/>
            <w:u w:val="single"/>
            <w14:ligatures w14:val="none"/>
          </w:rPr>
          <w:t>https://nap.nationalacademies.org/catalog/13165/a-framework-for-k-12-science-education-practices-crosscutting-concepts</w:t>
        </w:r>
      </w:hyperlink>
      <w:r w:rsidRPr="00E847A5">
        <w:rPr>
          <w:rFonts w:ascii="Aptos Narrow" w:hAnsi="Aptos Narrow" w:eastAsia="Aptos" w:cs="Times New Roman"/>
        </w:rPr>
        <w:t xml:space="preserve"> </w:t>
      </w:r>
    </w:p>
    <w:p w:rsidRPr="00E847A5" w:rsidR="00DF3C3E" w:rsidP="00DF3C3E" w:rsidRDefault="00DF3C3E" w14:paraId="443CE44E" w14:textId="77777777">
      <w:pPr>
        <w:spacing w:line="276" w:lineRule="auto"/>
        <w:rPr>
          <w:rFonts w:ascii="Aptos Narrow" w:hAnsi="Aptos Narrow" w:eastAsia="Calibri" w:cs="Times New Roman"/>
          <w:kern w:val="0"/>
          <w14:ligatures w14:val="none"/>
        </w:rPr>
      </w:pPr>
      <w:r w:rsidRPr="00E847A5">
        <w:rPr>
          <w:rFonts w:ascii="Aptos Narrow" w:hAnsi="Aptos Narrow" w:eastAsia="Aptos" w:cs="Times New Roman"/>
        </w:rPr>
        <w:t xml:space="preserve">Examples referencing mathematics connections are adapted from Appendix L: Connections to the Common Core State Standards for Mathematics, originally published by Achieve, Inc. as part of the Next Generation Science Standards (NGSS). © 2013 Achieve, Inc. Used with permission. Available at </w:t>
      </w:r>
      <w:hyperlink w:tgtFrame="_blank" w:history="1" r:id="rId26">
        <w:r w:rsidRPr="00E847A5">
          <w:rPr>
            <w:rFonts w:ascii="Aptos Narrow" w:hAnsi="Aptos Narrow" w:eastAsia="Calibri" w:cs="Times New Roman"/>
            <w:color w:val="0563C1"/>
            <w:kern w:val="0"/>
            <w:u w:val="single"/>
            <w14:ligatures w14:val="none"/>
          </w:rPr>
          <w:t>www.nextgenscience.org</w:t>
        </w:r>
      </w:hyperlink>
      <w:r w:rsidRPr="00E847A5">
        <w:rPr>
          <w:rFonts w:ascii="Aptos Narrow" w:hAnsi="Aptos Narrow" w:eastAsia="Aptos" w:cs="Times New Roman"/>
        </w:rPr>
        <w:t>.</w:t>
      </w:r>
    </w:p>
    <w:p w:rsidRPr="00E847A5" w:rsidR="00DF3C3E" w:rsidP="00DF3C3E" w:rsidRDefault="00DF3C3E" w14:paraId="6F0F6D88" w14:textId="77777777">
      <w:pPr>
        <w:spacing w:line="276" w:lineRule="auto"/>
        <w:rPr>
          <w:rFonts w:ascii="Aptos Narrow" w:hAnsi="Aptos Narrow" w:eastAsia="Calibri" w:cs="Times New Roman"/>
          <w:kern w:val="0"/>
          <w14:ligatures w14:val="none"/>
        </w:rPr>
      </w:pPr>
      <w:r w:rsidRPr="00E847A5">
        <w:rPr>
          <w:rFonts w:ascii="Aptos Narrow" w:hAnsi="Aptos Narrow" w:eastAsia="Calibri" w:cs="Times New Roman"/>
          <w:kern w:val="0"/>
          <w14:ligatures w14:val="none"/>
        </w:rPr>
        <w:t>The Model Science Curriculum Framework and the Model Scope and Sequence are adapted from OpenSciEd Middle School Curriculum originally developed by</w:t>
      </w:r>
      <w:r w:rsidRPr="00E847A5">
        <w:rPr>
          <w:rFonts w:ascii="Aptos Narrow" w:hAnsi="Aptos Narrow" w:eastAsia="Aptos" w:cs="Times New Roman"/>
        </w:rPr>
        <w:t xml:space="preserve"> The OpenSciEd Project of the National Center for Civic Innovation. © 2023 National Center for Civic Innovation Licensed under the Creative Commons Attribution Non-Commercial 4.0 International License (CC-BY-NC). Available at </w:t>
      </w:r>
      <w:hyperlink w:history="1" r:id="rId27">
        <w:r w:rsidRPr="00E847A5">
          <w:rPr>
            <w:rFonts w:ascii="Aptos Narrow" w:hAnsi="Aptos Narrow" w:eastAsia="Calibri" w:cs="Times New Roman"/>
            <w:color w:val="0563C1"/>
            <w:kern w:val="0"/>
            <w:u w:val="single"/>
            <w14:ligatures w14:val="none"/>
          </w:rPr>
          <w:t>www.openscied.org</w:t>
        </w:r>
      </w:hyperlink>
      <w:r w:rsidRPr="00E847A5">
        <w:rPr>
          <w:rFonts w:ascii="Aptos Narrow" w:hAnsi="Aptos Narrow" w:eastAsia="Aptos" w:cs="Times New Roman"/>
        </w:rPr>
        <w:t>.</w:t>
      </w:r>
    </w:p>
    <w:p w:rsidRPr="00E847A5" w:rsidR="00731BE6" w:rsidP="00A052EF" w:rsidRDefault="00731BE6" w14:paraId="76CB8530" w14:textId="35B05CD2">
      <w:pPr>
        <w:pStyle w:val="ListParagraph"/>
        <w:spacing w:line="276" w:lineRule="auto"/>
        <w:contextualSpacing w:val="0"/>
        <w:rPr>
          <w:rFonts w:ascii="Aptos Narrow" w:hAnsi="Aptos Narrow" w:cs="Calibri"/>
        </w:rPr>
      </w:pPr>
      <w:r w:rsidRPr="00E847A5">
        <w:rPr>
          <w:rFonts w:ascii="Aptos Narrow" w:hAnsi="Aptos Narrow" w:cs="Calibri"/>
        </w:rPr>
        <w:br w:type="page"/>
      </w:r>
    </w:p>
    <w:p w:rsidRPr="00E847A5" w:rsidR="00FF32D6" w:rsidP="0088106D" w:rsidRDefault="0055312E" w14:paraId="1F621FAF" w14:textId="730661ED">
      <w:pPr>
        <w:keepNext/>
        <w:keepLines/>
        <w:widowControl w:val="0"/>
        <w:spacing w:line="276" w:lineRule="auto"/>
        <w:outlineLvl w:val="1"/>
        <w:rPr>
          <w:rFonts w:ascii="Aptos Narrow" w:hAnsi="Aptos Narrow" w:eastAsia="MS Gothic" w:cs="Times New Roman"/>
          <w:b/>
          <w:bCs/>
          <w:color w:val="203966"/>
          <w:kern w:val="0"/>
          <w:sz w:val="28"/>
          <w:szCs w:val="28"/>
          <w14:ligatures w14:val="none"/>
        </w:rPr>
      </w:pPr>
      <w:bookmarkStart w:name="_Toc219466237" w:id="31"/>
      <w:r w:rsidRPr="00E847A5">
        <w:rPr>
          <w:rFonts w:ascii="Aptos Narrow" w:hAnsi="Aptos Narrow" w:eastAsia="MS Gothic" w:cs="Times New Roman"/>
          <w:b/>
          <w:bCs/>
          <w:color w:val="203966"/>
          <w:kern w:val="0"/>
          <w:sz w:val="28"/>
          <w:szCs w:val="28"/>
          <w14:ligatures w14:val="none"/>
        </w:rPr>
        <w:t xml:space="preserve">PS1: Matter and </w:t>
      </w:r>
      <w:r w:rsidR="007711F0">
        <w:rPr>
          <w:rFonts w:ascii="Aptos Narrow" w:hAnsi="Aptos Narrow" w:eastAsia="MS Gothic" w:cs="Times New Roman"/>
          <w:b/>
          <w:bCs/>
          <w:color w:val="203966"/>
          <w:kern w:val="0"/>
          <w:sz w:val="28"/>
          <w:szCs w:val="28"/>
          <w14:ligatures w14:val="none"/>
        </w:rPr>
        <w:t>I</w:t>
      </w:r>
      <w:r w:rsidRPr="00E847A5">
        <w:rPr>
          <w:rFonts w:ascii="Aptos Narrow" w:hAnsi="Aptos Narrow" w:eastAsia="MS Gothic" w:cs="Times New Roman"/>
          <w:b/>
          <w:bCs/>
          <w:color w:val="203966"/>
          <w:kern w:val="0"/>
          <w:sz w:val="28"/>
          <w:szCs w:val="28"/>
          <w14:ligatures w14:val="none"/>
        </w:rPr>
        <w:t>ts Interactions</w:t>
      </w:r>
      <w:bookmarkEnd w:id="31"/>
    </w:p>
    <w:p w:rsidR="007711F0" w:rsidP="0033575D" w:rsidRDefault="0055312E" w14:paraId="12A4E785"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MS-PS1-1</w:t>
      </w:r>
      <w:r w:rsidRPr="00E847A5" w:rsidR="0088106D">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Develop models to describe the atomic composition of simple molecules and extended structures.</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developing models of molecules that vary in complexity. Examples of simple molecules could include ammonia and methanol. Examples of extended structures could include sodium chloride or diamonds. Examples of molecular-level models could include drawings, 3D ball and stick structures, or computer representations showing different molecules with different types of atoms.</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FF32D6" w:rsidP="50E07D17" w:rsidRDefault="007711F0" w14:paraId="3A357634" w14:textId="5B5299E7">
      <w:pPr>
        <w:tabs>
          <w:tab w:val="left" w:pos="1440"/>
        </w:tabs>
        <w:spacing w:line="276" w:lineRule="auto"/>
        <w:ind w:left="1440" w:hanging="0" w:firstLine="0"/>
        <w:rPr>
          <w:rFonts w:ascii="Aptos Narrow" w:hAnsi="Aptos Narrow" w:eastAsia="Calibri" w:cs="Calibri"/>
          <w:color w:val="C00000"/>
          <w:kern w:val="0"/>
          <w14:ligatures w14:val="none"/>
        </w:rPr>
      </w:pPr>
      <w:r w:rsidRPr="00E847A5" w:rsidR="007848C1">
        <w:rPr>
          <w:rFonts w:ascii="Aptos Narrow" w:hAnsi="Aptos Narrow" w:eastAsia="Calibri" w:cs="Calibri"/>
          <w:color w:val="C00000"/>
          <w:kern w:val="0"/>
          <w14:ligatures w14:val="none"/>
        </w:rPr>
        <w:t>(</w:t>
      </w:r>
      <w:r w:rsidRPr="00E847A5" w:rsidR="0055312E">
        <w:rPr>
          <w:rFonts w:ascii="Aptos Narrow" w:hAnsi="Aptos Narrow" w:eastAsia="Calibri" w:cs="Calibri"/>
          <w:color w:val="C00000"/>
          <w:kern w:val="0"/>
          <w14:ligatures w14:val="none"/>
        </w:rPr>
        <w:t xml:space="preserve">Assessment Boundary: Assessment does not include valence electrons and bonding energy, discussing the ionic nature of subunits of complex structures, or a complete depiction of all individual atoms in a complex molecule or extended </w:t>
      </w:r>
      <w:r w:rsidRPr="00E847A5" w:rsidR="0055312E">
        <w:rPr>
          <w:rFonts w:ascii="Aptos Narrow" w:hAnsi="Aptos Narrow" w:eastAsia="Calibri" w:cs="Calibri"/>
          <w:color w:val="C00000"/>
          <w:kern w:val="0"/>
          <w14:ligatures w14:val="none"/>
        </w:rPr>
        <w:t>structure.</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4C4350" w:rsidTr="2404E828" w14:paraId="648A0002" w14:textId="77777777">
        <w:trPr>
          <w:trHeight w:val="432"/>
          <w:tblHeader/>
        </w:trPr>
        <w:tc>
          <w:tcPr>
            <w:tcW w:w="1440" w:type="dxa"/>
            <w:tcMar/>
            <w:vAlign w:val="center"/>
          </w:tcPr>
          <w:p w:rsidRPr="00E847A5" w:rsidR="004C4350" w:rsidP="004C4350" w:rsidRDefault="004C4350" w14:paraId="4904B2B0" w14:textId="77777777">
            <w:pPr>
              <w:spacing w:before="120" w:after="120" w:line="276" w:lineRule="auto"/>
              <w:jc w:val="center"/>
              <w:rPr>
                <w:rFonts w:ascii="Aptos Narrow" w:hAnsi="Aptos Narrow" w:eastAsia="Calibri" w:cs="Times New Roman"/>
                <w:b/>
                <w:color w:val="000000" w:themeColor="text1"/>
                <w:kern w:val="0"/>
                <w14:ligatures w14:val="none"/>
              </w:rPr>
            </w:pPr>
            <w:bookmarkStart w:name="_Hlk210896258" w:id="32"/>
            <w:r w:rsidRPr="00E847A5">
              <w:rPr>
                <w:rFonts w:ascii="Aptos Narrow" w:hAnsi="Aptos Narrow" w:eastAsia="Calibri" w:cs="Times New Roman"/>
                <w:b/>
                <w:color w:val="000000" w:themeColor="text1"/>
                <w:kern w:val="0"/>
                <w14:ligatures w14:val="none"/>
              </w:rPr>
              <w:t>Dimension</w:t>
            </w:r>
          </w:p>
        </w:tc>
        <w:tc>
          <w:tcPr>
            <w:tcW w:w="9360" w:type="dxa"/>
            <w:tcMar/>
            <w:vAlign w:val="center"/>
          </w:tcPr>
          <w:p w:rsidRPr="00E847A5" w:rsidR="004C4350" w:rsidP="004C4350" w:rsidRDefault="004C4350" w14:paraId="5447E0DA"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4C4350" w:rsidTr="2404E828" w14:paraId="7A23B0A7" w14:textId="77777777">
        <w:tblPrEx>
          <w:jc w:val="center"/>
        </w:tblPrEx>
        <w:trPr>
          <w:cantSplit/>
          <w:trHeight w:val="1872"/>
          <w:jc w:val="center"/>
        </w:trPr>
        <w:tc>
          <w:tcPr>
            <w:tcW w:w="1440" w:type="dxa"/>
            <w:shd w:val="clear" w:color="auto" w:fill="303A96"/>
            <w:tcMar/>
            <w:vAlign w:val="center"/>
          </w:tcPr>
          <w:p w:rsidRPr="00E847A5" w:rsidR="004C4350" w:rsidP="009356AC" w:rsidRDefault="004C4350" w14:paraId="1D2F2D63" w14:textId="77777777">
            <w:pPr>
              <w:spacing w:before="120" w:after="120" w:line="276" w:lineRule="auto"/>
              <w:ind w:left="-27" w:firstLine="27"/>
              <w:jc w:val="center"/>
              <w:rPr>
                <w:rFonts w:ascii="Aptos Narrow" w:hAnsi="Aptos Narrow" w:cs="Times New Roman"/>
                <w:bCs/>
              </w:rPr>
            </w:pPr>
            <w:bookmarkStart w:name="_Hlk209087231" w:id="33"/>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847A5" w:rsidR="00034599" w:rsidP="00034599" w:rsidRDefault="00034599" w14:paraId="27DF4F5A" w14:textId="77777777">
            <w:pPr>
              <w:spacing w:before="120" w:after="120" w:line="276" w:lineRule="auto"/>
              <w:rPr>
                <w:rFonts w:ascii="Aptos Narrow" w:hAnsi="Aptos Narrow"/>
                <w:b/>
                <w:bCs/>
                <w:szCs w:val="16"/>
              </w:rPr>
            </w:pPr>
            <w:r w:rsidRPr="00E847A5">
              <w:rPr>
                <w:rFonts w:ascii="Aptos Narrow" w:hAnsi="Aptos Narrow"/>
                <w:b/>
                <w:bCs/>
                <w:szCs w:val="16"/>
              </w:rPr>
              <w:t>Developing and Using Models</w:t>
            </w:r>
          </w:p>
          <w:p w:rsidRPr="00E847A5" w:rsidR="00034599" w:rsidP="2404E828" w:rsidRDefault="00034599" w14:paraId="3CF3E68B" w14:textId="1B6FE42C">
            <w:pPr>
              <w:pStyle w:val="ListParagraph"/>
              <w:numPr>
                <w:ilvl w:val="0"/>
                <w:numId w:val="155"/>
              </w:numPr>
              <w:spacing w:before="120" w:after="120" w:line="276" w:lineRule="auto"/>
              <w:contextualSpacing w:val="0"/>
              <w:rPr>
                <w:rFonts w:ascii="Aptos Narrow" w:hAnsi="Aptos Narrow"/>
              </w:rPr>
            </w:pPr>
            <w:r w:rsidRPr="2404E828" w:rsidR="00034599">
              <w:rPr>
                <w:rFonts w:ascii="Aptos Narrow" w:hAnsi="Aptos Narrow"/>
              </w:rPr>
              <w:t xml:space="preserve">Modeling includes developing, </w:t>
            </w:r>
            <w:r w:rsidRPr="2404E828" w:rsidR="1BB2CE48">
              <w:rPr>
                <w:rFonts w:ascii="Aptos Narrow" w:hAnsi="Aptos Narrow"/>
              </w:rPr>
              <w:t>using,</w:t>
            </w:r>
            <w:r w:rsidRPr="2404E828" w:rsidR="00034599">
              <w:rPr>
                <w:rFonts w:ascii="Aptos Narrow" w:hAnsi="Aptos Narrow"/>
              </w:rPr>
              <w:t xml:space="preserve"> and revising models to describe, test, and predict more abstract phenomena and design systems.</w:t>
            </w:r>
          </w:p>
          <w:p w:rsidRPr="00E847A5" w:rsidR="004C4350" w:rsidP="00034599" w:rsidRDefault="00034599" w14:paraId="7FDDC6E1" w14:textId="73E03AD5">
            <w:pPr>
              <w:pStyle w:val="ListParagraph"/>
              <w:numPr>
                <w:ilvl w:val="0"/>
                <w:numId w:val="155"/>
              </w:numPr>
              <w:spacing w:before="120" w:after="120" w:line="276" w:lineRule="auto"/>
              <w:contextualSpacing w:val="0"/>
              <w:rPr>
                <w:rFonts w:ascii="Aptos Narrow" w:hAnsi="Aptos Narrow" w:cs="Times New Roman"/>
              </w:rPr>
            </w:pPr>
            <w:r w:rsidRPr="00E847A5">
              <w:rPr>
                <w:rFonts w:ascii="Aptos Narrow" w:hAnsi="Aptos Narrow"/>
                <w:szCs w:val="16"/>
              </w:rPr>
              <w:t>Develop a model to predict and/or describe phenomena.</w:t>
            </w:r>
          </w:p>
        </w:tc>
      </w:tr>
      <w:tr w:rsidRPr="00E847A5" w:rsidR="00034599" w:rsidTr="2404E828" w14:paraId="268A1784" w14:textId="77777777">
        <w:tblPrEx>
          <w:jc w:val="center"/>
        </w:tblPrEx>
        <w:trPr>
          <w:cantSplit/>
          <w:trHeight w:val="1872"/>
          <w:jc w:val="center"/>
        </w:trPr>
        <w:tc>
          <w:tcPr>
            <w:tcW w:w="1440" w:type="dxa"/>
            <w:shd w:val="clear" w:color="auto" w:fill="DB711C"/>
            <w:tcMar/>
            <w:vAlign w:val="center"/>
          </w:tcPr>
          <w:p w:rsidRPr="00E847A5" w:rsidR="00034599" w:rsidP="009356AC" w:rsidRDefault="00034599" w14:paraId="463CEDE1"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Mar/>
          </w:tcPr>
          <w:p w:rsidRPr="00E847A5" w:rsidR="00034599" w:rsidP="00034599" w:rsidRDefault="00034599" w14:paraId="616A7BF2" w14:textId="77777777">
            <w:pPr>
              <w:spacing w:before="120" w:after="120" w:line="276" w:lineRule="auto"/>
              <w:rPr>
                <w:rFonts w:ascii="Aptos Narrow" w:hAnsi="Aptos Narrow"/>
                <w:b/>
                <w:bCs/>
                <w:szCs w:val="16"/>
              </w:rPr>
            </w:pPr>
            <w:r w:rsidRPr="00E847A5">
              <w:rPr>
                <w:rFonts w:ascii="Aptos Narrow" w:hAnsi="Aptos Narrow"/>
                <w:b/>
                <w:bCs/>
                <w:szCs w:val="16"/>
              </w:rPr>
              <w:t>PS1.A: Structure and Properties of Matter</w:t>
            </w:r>
          </w:p>
          <w:p w:rsidRPr="00E847A5" w:rsidR="00034599" w:rsidP="001423EB" w:rsidRDefault="00A61DE0" w14:paraId="585741F4" w14:textId="7E401A76">
            <w:pPr>
              <w:spacing w:before="120" w:after="120" w:line="276" w:lineRule="auto"/>
              <w:ind w:left="0" w:firstLine="0"/>
              <w:rPr>
                <w:rFonts w:ascii="Aptos Narrow" w:hAnsi="Aptos Narrow" w:cs="Times New Roman"/>
              </w:rPr>
            </w:pPr>
            <w:r w:rsidRPr="00E847A5">
              <w:rPr>
                <w:rFonts w:ascii="Aptos Narrow" w:hAnsi="Aptos Narrow"/>
                <w:szCs w:val="16"/>
              </w:rPr>
              <w:t xml:space="preserve">All substances are made from some 100 different types of atoms, which combine with one another in various ways. Atoms form molecules that range in size from two to </w:t>
            </w:r>
            <w:r w:rsidRPr="00E847A5">
              <w:rPr>
                <w:rFonts w:ascii="Aptos Narrow" w:hAnsi="Aptos Narrow"/>
                <w:szCs w:val="24"/>
              </w:rPr>
              <w:t>thousands</w:t>
            </w:r>
            <w:r w:rsidRPr="00E847A5">
              <w:rPr>
                <w:rFonts w:ascii="Aptos Narrow" w:hAnsi="Aptos Narrow"/>
                <w:szCs w:val="16"/>
              </w:rPr>
              <w:t xml:space="preserve"> of atoms. Pure substances are made from a single type of atom or molecule; each pure substance has characteristic physical and chemical properties (for any bulk quantity under given conditions) that can be used to identify it.</w:t>
            </w:r>
          </w:p>
        </w:tc>
      </w:tr>
      <w:tr w:rsidRPr="00E847A5" w:rsidR="00034599" w:rsidTr="2404E828" w14:paraId="4B2C4D0A" w14:textId="77777777">
        <w:tblPrEx>
          <w:jc w:val="center"/>
        </w:tblPrEx>
        <w:trPr>
          <w:cantSplit/>
          <w:trHeight w:val="1872"/>
          <w:jc w:val="center"/>
        </w:trPr>
        <w:tc>
          <w:tcPr>
            <w:tcW w:w="1440" w:type="dxa"/>
            <w:shd w:val="clear" w:color="auto" w:fill="7C9F36"/>
            <w:tcMar/>
            <w:vAlign w:val="center"/>
          </w:tcPr>
          <w:p w:rsidRPr="00E847A5" w:rsidR="00034599" w:rsidP="009356AC" w:rsidRDefault="00034599" w14:paraId="1AB4EFAF" w14:textId="77777777">
            <w:pPr>
              <w:spacing w:before="120" w:after="120" w:line="276" w:lineRule="auto"/>
              <w:ind w:left="-27" w:firstLine="27"/>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Mar/>
          </w:tcPr>
          <w:p w:rsidRPr="00E847A5" w:rsidR="00034599" w:rsidP="00034599" w:rsidRDefault="00034599" w14:paraId="5A78B884" w14:textId="77777777">
            <w:pPr>
              <w:spacing w:before="120" w:after="120" w:line="276" w:lineRule="auto"/>
              <w:rPr>
                <w:rFonts w:ascii="Aptos Narrow" w:hAnsi="Aptos Narrow"/>
                <w:b/>
                <w:bCs/>
                <w:szCs w:val="24"/>
              </w:rPr>
            </w:pPr>
            <w:r w:rsidRPr="00E847A5">
              <w:rPr>
                <w:rFonts w:ascii="Aptos Narrow" w:hAnsi="Aptos Narrow"/>
                <w:b/>
                <w:bCs/>
                <w:szCs w:val="24"/>
              </w:rPr>
              <w:t>Scale, Proportion, and Quantity</w:t>
            </w:r>
          </w:p>
          <w:p w:rsidRPr="00E847A5" w:rsidR="00034599" w:rsidP="00034599" w:rsidRDefault="00034599" w14:paraId="5FA1544F" w14:textId="644B98F6">
            <w:pPr>
              <w:spacing w:before="120" w:after="120" w:line="276" w:lineRule="auto"/>
              <w:ind w:left="0" w:firstLine="0"/>
              <w:rPr>
                <w:rFonts w:ascii="Aptos Narrow" w:hAnsi="Aptos Narrow" w:cs="Times New Roman"/>
              </w:rPr>
            </w:pPr>
            <w:r w:rsidRPr="00E847A5">
              <w:rPr>
                <w:rFonts w:ascii="Aptos Narrow" w:hAnsi="Aptos Narrow"/>
                <w:szCs w:val="24"/>
              </w:rPr>
              <w:t>Time, space, and energy phenomena can be observed at various scales using models to study systems that are too large or too small.</w:t>
            </w:r>
          </w:p>
        </w:tc>
      </w:tr>
    </w:tbl>
    <w:bookmarkEnd w:id="11"/>
    <w:bookmarkEnd w:id="32"/>
    <w:bookmarkEnd w:id="33"/>
    <w:p w:rsidRPr="00E847A5" w:rsidR="00A831DC" w:rsidP="00A052EF" w:rsidRDefault="00E05E06" w14:paraId="42FB4278" w14:textId="01942AC0">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28">
        <w:r w:rsidRPr="00E847A5" w:rsidR="0098085C">
          <w:rPr>
            <w:rFonts w:ascii="Aptos Narrow" w:hAnsi="Aptos Narrow" w:eastAsia="Calibri" w:cs="Calibri"/>
            <w:bCs/>
            <w:color w:val="0563C1"/>
            <w:kern w:val="0"/>
            <w:u w:val="single"/>
            <w14:ligatures w14:val="none"/>
          </w:rPr>
          <w:t>MS.ESS2.C</w:t>
        </w:r>
      </w:hyperlink>
    </w:p>
    <w:p w:rsidRPr="00E847A5" w:rsidR="00A831DC" w:rsidP="00A052EF" w:rsidRDefault="00A831DC" w14:paraId="3C31BD87" w14:textId="294AE919">
      <w:pPr>
        <w:autoSpaceDE w:val="0"/>
        <w:autoSpaceDN w:val="0"/>
        <w:adjustRightInd w:val="0"/>
        <w:spacing w:line="276" w:lineRule="auto"/>
        <w:rPr>
          <w:rFonts w:ascii="Aptos Narrow" w:hAnsi="Aptos Narrow" w:eastAsia="Calibri" w:cs="Calibri"/>
          <w:bCs/>
          <w:kern w:val="0"/>
          <w14:ligatures w14:val="none"/>
        </w:rPr>
      </w:pPr>
      <w:r w:rsidRPr="00E847A5">
        <w:rPr>
          <w:rFonts w:ascii="Aptos Narrow" w:hAnsi="Aptos Narrow" w:eastAsia="Calibri" w:cs="Calibri"/>
          <w:b/>
          <w:bCs/>
          <w:kern w:val="0"/>
          <w14:ligatures w14:val="none"/>
        </w:rPr>
        <w:t xml:space="preserve">Articulation of DCIs across grade levels: </w:t>
      </w:r>
      <w:bookmarkStart w:name="_Hlk201132651" w:id="34"/>
      <w:r w:rsidRPr="00E847A5" w:rsidR="004828E0">
        <w:rPr>
          <w:rFonts w:ascii="Aptos Narrow" w:hAnsi="Aptos Narrow" w:eastAsia="Calibri" w:cs="Calibri"/>
          <w:bCs/>
          <w:color w:val="0563C1"/>
          <w:kern w:val="0"/>
          <w:u w:val="single"/>
          <w14:ligatures w14:val="none"/>
        </w:rPr>
        <w:fldChar w:fldCharType="begin"/>
      </w:r>
      <w:r w:rsidRPr="00E847A5" w:rsidR="004828E0">
        <w:rPr>
          <w:rFonts w:ascii="Aptos Narrow" w:hAnsi="Aptos Narrow" w:eastAsia="Calibri" w:cs="Calibri"/>
          <w:bCs/>
          <w:color w:val="0563C1"/>
          <w:kern w:val="0"/>
          <w:u w:val="single"/>
          <w14:ligatures w14:val="none"/>
        </w:rPr>
        <w:instrText>HYPERLINK "https://www.nextgenscience.org/5ps1-matter-interactions"</w:instrText>
      </w:r>
      <w:r w:rsidRPr="00E847A5" w:rsidR="004828E0">
        <w:rPr>
          <w:rFonts w:ascii="Aptos Narrow" w:hAnsi="Aptos Narrow" w:eastAsia="Calibri" w:cs="Calibri"/>
          <w:bCs/>
          <w:color w:val="0563C1"/>
          <w:kern w:val="0"/>
          <w:u w:val="single"/>
          <w14:ligatures w14:val="none"/>
        </w:rPr>
      </w:r>
      <w:r w:rsidRPr="00E847A5" w:rsidR="004828E0">
        <w:rPr>
          <w:rFonts w:ascii="Aptos Narrow" w:hAnsi="Aptos Narrow" w:eastAsia="Calibri" w:cs="Calibri"/>
          <w:bCs/>
          <w:color w:val="0563C1"/>
          <w:kern w:val="0"/>
          <w:u w:val="single"/>
          <w14:ligatures w14:val="none"/>
        </w:rPr>
        <w:fldChar w:fldCharType="separate"/>
      </w:r>
      <w:r w:rsidRPr="00E847A5" w:rsidR="004828E0">
        <w:rPr>
          <w:rFonts w:ascii="Aptos Narrow" w:hAnsi="Aptos Narrow" w:eastAsia="Calibri" w:cs="Calibri"/>
          <w:bCs/>
          <w:color w:val="0563C1"/>
          <w:kern w:val="0"/>
          <w:u w:val="single"/>
          <w14:ligatures w14:val="none"/>
        </w:rPr>
        <w:t>5.PS1.A</w:t>
      </w:r>
      <w:r w:rsidRPr="00E847A5" w:rsidR="004828E0">
        <w:rPr>
          <w:rFonts w:ascii="Aptos Narrow" w:hAnsi="Aptos Narrow" w:eastAsia="Calibri" w:cs="Calibri"/>
          <w:bCs/>
          <w:color w:val="0563C1"/>
          <w:kern w:val="0"/>
          <w:u w:val="single"/>
          <w14:ligatures w14:val="none"/>
        </w:rPr>
        <w:fldChar w:fldCharType="end"/>
      </w:r>
      <w:r w:rsidRPr="00E847A5" w:rsidR="00A34534">
        <w:rPr>
          <w:rFonts w:ascii="Aptos Narrow" w:hAnsi="Aptos Narrow" w:eastAsia="Calibri" w:cs="Calibri"/>
          <w:bCs/>
          <w:kern w:val="0"/>
          <w14:ligatures w14:val="none"/>
        </w:rPr>
        <w:t xml:space="preserve">, </w:t>
      </w:r>
      <w:hyperlink w:history="1" r:id="rId29">
        <w:r w:rsidRPr="00E847A5" w:rsidR="004828E0">
          <w:rPr>
            <w:rFonts w:ascii="Aptos Narrow" w:hAnsi="Aptos Narrow" w:eastAsia="Calibri" w:cs="Calibri"/>
            <w:bCs/>
            <w:color w:val="0563C1"/>
            <w:kern w:val="0"/>
            <w:u w:val="single"/>
            <w14:ligatures w14:val="none"/>
          </w:rPr>
          <w:t>HS.PS1.A</w:t>
        </w:r>
      </w:hyperlink>
      <w:r w:rsidRPr="00E847A5" w:rsidR="004828E0">
        <w:rPr>
          <w:rFonts w:ascii="Aptos Narrow" w:hAnsi="Aptos Narrow" w:eastAsia="Calibri" w:cs="Calibri"/>
          <w:bCs/>
          <w:kern w:val="0"/>
          <w14:ligatures w14:val="none"/>
        </w:rPr>
        <w:t>,</w:t>
      </w:r>
      <w:r w:rsidRPr="00E847A5" w:rsidR="00A34534">
        <w:rPr>
          <w:rFonts w:ascii="Aptos Narrow" w:hAnsi="Aptos Narrow" w:eastAsia="Calibri" w:cs="Calibri"/>
          <w:bCs/>
          <w:kern w:val="0"/>
          <w14:ligatures w14:val="none"/>
        </w:rPr>
        <w:t xml:space="preserve"> </w:t>
      </w:r>
      <w:hyperlink w:history="1" r:id="rId30">
        <w:r w:rsidRPr="00E847A5" w:rsidR="004828E0">
          <w:rPr>
            <w:rFonts w:ascii="Aptos Narrow" w:hAnsi="Aptos Narrow" w:eastAsia="Calibri" w:cs="Calibri"/>
            <w:bCs/>
            <w:color w:val="0563C1"/>
            <w:kern w:val="0"/>
            <w:u w:val="single"/>
            <w14:ligatures w14:val="none"/>
          </w:rPr>
          <w:t>HS.ESS1.A</w:t>
        </w:r>
      </w:hyperlink>
    </w:p>
    <w:bookmarkEnd w:id="34"/>
    <w:p w:rsidRPr="00E847A5" w:rsidR="00993909" w:rsidP="00993909" w:rsidRDefault="00993909" w14:paraId="3576C0CC" w14:textId="44D89B0D">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English Language Arts</w:t>
      </w:r>
      <w:r w:rsidRPr="00E847A5" w:rsidR="0033575D">
        <w:rPr>
          <w:rFonts w:ascii="Aptos Narrow" w:hAnsi="Aptos Narrow" w:eastAsia="Calibri" w:cs="Calibri"/>
          <w:b/>
          <w:bCs/>
          <w:color w:val="7030A0"/>
          <w:kern w:val="0"/>
          <w14:ligatures w14:val="none"/>
        </w:rPr>
        <w:t>:</w:t>
      </w:r>
    </w:p>
    <w:p w:rsidRPr="00E847A5" w:rsidR="003B3AD1" w:rsidP="00431F93" w:rsidRDefault="003B3AD1" w14:paraId="426C657D" w14:textId="77777777">
      <w:pPr>
        <w:spacing w:line="276" w:lineRule="auto"/>
        <w:ind w:left="1267" w:hanging="1267"/>
        <w:rPr>
          <w:rFonts w:ascii="Aptos Narrow" w:hAnsi="Aptos Narrow" w:eastAsia="Calibri" w:cs="Calibri"/>
          <w:kern w:val="0"/>
          <w14:ligatures w14:val="none"/>
        </w:rPr>
      </w:pPr>
      <w:r w:rsidRPr="00E847A5">
        <w:rPr>
          <w:rFonts w:ascii="Aptos Narrow" w:hAnsi="Aptos Narrow" w:eastAsia="Calibri" w:cs="Calibri"/>
          <w:kern w:val="0"/>
          <w14:ligatures w14:val="none"/>
        </w:rPr>
        <w:t>RI.MF.6.6.</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Integrate information when presented in different media or formats (e.g., visually, quantitatively) to develop a coherent understanding of a topic or issue.</w:t>
      </w:r>
    </w:p>
    <w:p w:rsidRPr="00E847A5" w:rsidR="003B3AD1" w:rsidP="00431F93" w:rsidRDefault="00431F93" w14:paraId="2CBBE98C" w14:textId="07BAD391">
      <w:pPr>
        <w:spacing w:line="276" w:lineRule="auto"/>
        <w:ind w:left="1267" w:hanging="1267"/>
        <w:rPr>
          <w:rFonts w:ascii="Aptos Narrow" w:hAnsi="Aptos Narrow" w:eastAsia="Calibri" w:cs="Calibri"/>
          <w:kern w:val="0"/>
          <w14:ligatures w14:val="none"/>
        </w:rPr>
      </w:pPr>
      <w:r w:rsidRPr="00E847A5">
        <w:rPr>
          <w:rFonts w:ascii="Aptos Narrow" w:hAnsi="Aptos Narrow" w:eastAsia="Calibri" w:cs="Calibri"/>
          <w:kern w:val="0"/>
          <w14:ligatures w14:val="none"/>
        </w:rPr>
        <w:t>W.SE.6.6.</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Gather relevant information from multiple print and digital sources; assess the credibility of each source; and quote or paraphrase the data and conclusions of others while avoiding plagiarism and providing basic bibliographic information for sources.</w:t>
      </w:r>
    </w:p>
    <w:p w:rsidRPr="00E847A5" w:rsidR="00993909" w:rsidP="00993909" w:rsidRDefault="00993909" w14:paraId="50DEA612" w14:textId="537E3B75">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Mathematics:</w:t>
      </w:r>
    </w:p>
    <w:p w:rsidRPr="00E847A5" w:rsidR="00372DB0" w:rsidP="00993909" w:rsidRDefault="00372DB0" w14:paraId="2792D1BF" w14:textId="5FE77BCE">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6.RP.A.3.</w:t>
      </w:r>
      <w:r w:rsidRPr="00E847A5">
        <w:rPr>
          <w:rFonts w:ascii="Aptos Narrow" w:hAnsi="Aptos Narrow" w:eastAsia="Calibri" w:cs="Calibri"/>
          <w:kern w:val="0"/>
          <w14:ligatures w14:val="none"/>
        </w:rPr>
        <w:tab/>
      </w:r>
      <w:r w:rsidRPr="00E847A5" w:rsidR="00A84911">
        <w:rPr>
          <w:rFonts w:ascii="Aptos Narrow" w:hAnsi="Aptos Narrow" w:eastAsia="Calibri" w:cs="Calibri"/>
          <w:kern w:val="0"/>
          <w14:ligatures w14:val="none"/>
        </w:rPr>
        <w:t>Use ratio and rate reasoning to solve real-world and mathematical problems, e.g., by reasoning about tables of equivalent ratios, tape diagrams, double number line diagrams, or equations.</w:t>
      </w:r>
      <w:r w:rsidRPr="00E847A5" w:rsidR="00E610F7">
        <w:rPr>
          <w:rFonts w:ascii="Aptos Narrow" w:hAnsi="Aptos Narrow" w:eastAsia="Calibri" w:cs="Calibri"/>
          <w:kern w:val="0"/>
          <w14:ligatures w14:val="none"/>
        </w:rPr>
        <w:t xml:space="preserve"> For example:</w:t>
      </w:r>
    </w:p>
    <w:p w:rsidRPr="00E610F7" w:rsidR="00E610F7" w:rsidP="002E2F82" w:rsidRDefault="00E610F7" w14:paraId="63393AA1" w14:textId="77777777">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E610F7">
        <w:rPr>
          <w:rFonts w:ascii="Aptos Narrow" w:hAnsi="Aptos Narrow" w:eastAsia="Times New Roman" w:cs="Times New Roman"/>
          <w:kern w:val="0"/>
          <w14:ligatures w14:val="none"/>
        </w:rPr>
        <w:t>A pile of salt has mass</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100</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mg.</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How</w:t>
      </w:r>
      <w:r w:rsidRPr="00E610F7">
        <w:rPr>
          <w:rFonts w:ascii="Aptos Narrow" w:hAnsi="Aptos Narrow" w:eastAsia="Times New Roman" w:cs="Times New Roman"/>
          <w:spacing w:val="-4"/>
          <w:kern w:val="0"/>
          <w14:ligatures w14:val="none"/>
        </w:rPr>
        <w:t xml:space="preserve"> </w:t>
      </w:r>
      <w:r w:rsidRPr="00E610F7">
        <w:rPr>
          <w:rFonts w:ascii="Aptos Narrow" w:hAnsi="Aptos Narrow" w:eastAsia="Times New Roman" w:cs="Times New Roman"/>
          <w:kern w:val="0"/>
          <w14:ligatures w14:val="none"/>
        </w:rPr>
        <w:t>much</w:t>
      </w:r>
      <w:r w:rsidRPr="00E610F7">
        <w:rPr>
          <w:rFonts w:ascii="Aptos Narrow" w:hAnsi="Aptos Narrow" w:eastAsia="Times New Roman" w:cs="Times New Roman"/>
          <w:spacing w:val="-2"/>
          <w:kern w:val="0"/>
          <w14:ligatures w14:val="none"/>
        </w:rPr>
        <w:t xml:space="preserve"> </w:t>
      </w:r>
      <w:r w:rsidRPr="00E610F7">
        <w:rPr>
          <w:rFonts w:ascii="Aptos Narrow" w:hAnsi="Aptos Narrow" w:eastAsia="Times New Roman" w:cs="Times New Roman"/>
          <w:kern w:val="0"/>
          <w14:ligatures w14:val="none"/>
        </w:rPr>
        <w:t>chlorine</w:t>
      </w:r>
      <w:r w:rsidRPr="00E610F7">
        <w:rPr>
          <w:rFonts w:ascii="Aptos Narrow" w:hAnsi="Aptos Narrow" w:eastAsia="Times New Roman" w:cs="Times New Roman"/>
          <w:spacing w:val="-4"/>
          <w:kern w:val="0"/>
          <w14:ligatures w14:val="none"/>
        </w:rPr>
        <w:t xml:space="preserve"> </w:t>
      </w:r>
      <w:r w:rsidRPr="00E610F7">
        <w:rPr>
          <w:rFonts w:ascii="Aptos Narrow" w:hAnsi="Aptos Narrow" w:eastAsia="Times New Roman" w:cs="Times New Roman"/>
          <w:kern w:val="0"/>
          <w14:ligatures w14:val="none"/>
        </w:rPr>
        <w:t>is</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in</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it? Answer</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in</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milligrams.</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What</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would</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the</w:t>
      </w:r>
      <w:r w:rsidRPr="00E610F7">
        <w:rPr>
          <w:rFonts w:ascii="Aptos Narrow" w:hAnsi="Aptos Narrow" w:eastAsia="Times New Roman" w:cs="Times New Roman"/>
          <w:spacing w:val="-4"/>
          <w:kern w:val="0"/>
          <w14:ligatures w14:val="none"/>
        </w:rPr>
        <w:t xml:space="preserve"> </w:t>
      </w:r>
      <w:r w:rsidRPr="00E610F7">
        <w:rPr>
          <w:rFonts w:ascii="Aptos Narrow" w:hAnsi="Aptos Narrow" w:eastAsia="Times New Roman" w:cs="Times New Roman"/>
          <w:kern w:val="0"/>
          <w14:ligatures w14:val="none"/>
        </w:rPr>
        <w:t>answer</w:t>
      </w:r>
      <w:r w:rsidRPr="00E610F7">
        <w:rPr>
          <w:rFonts w:ascii="Aptos Narrow" w:hAnsi="Aptos Narrow" w:eastAsia="Times New Roman" w:cs="Times New Roman"/>
          <w:spacing w:val="-3"/>
          <w:kern w:val="0"/>
          <w14:ligatures w14:val="none"/>
        </w:rPr>
        <w:t xml:space="preserve"> </w:t>
      </w:r>
      <w:r w:rsidRPr="00E610F7">
        <w:rPr>
          <w:rFonts w:ascii="Aptos Narrow" w:hAnsi="Aptos Narrow" w:eastAsia="Times New Roman" w:cs="Times New Roman"/>
          <w:kern w:val="0"/>
          <w14:ligatures w14:val="none"/>
        </w:rPr>
        <w:t xml:space="preserve">be for a 500 mg pile of salt? </w:t>
      </w:r>
    </w:p>
    <w:p w:rsidRPr="00E610F7" w:rsidR="00E610F7" w:rsidP="002E2F82" w:rsidRDefault="00E610F7" w14:paraId="258B1C4A" w14:textId="77777777">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E610F7">
        <w:rPr>
          <w:rFonts w:ascii="Aptos Narrow" w:hAnsi="Aptos Narrow" w:eastAsia="Times New Roman" w:cs="Times New Roman"/>
          <w:kern w:val="0"/>
          <w14:ligatures w14:val="none"/>
        </w:rPr>
        <w:t xml:space="preserve">Twice as much water is twice as heavy. Explain why twice as much water isn’t twice as dense. </w:t>
      </w:r>
    </w:p>
    <w:p w:rsidRPr="00E610F7" w:rsidR="00E610F7" w:rsidP="002E2F82" w:rsidRDefault="00E610F7" w14:paraId="64C908A4" w14:textId="77777777">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E610F7">
        <w:rPr>
          <w:rFonts w:ascii="Aptos Narrow" w:hAnsi="Aptos Narrow" w:eastAsia="Times New Roman" w:cs="Times New Roman"/>
          <w:kern w:val="0"/>
          <w14:ligatures w14:val="none"/>
        </w:rPr>
        <w:t xml:space="preserve">Based on a model of a water molecule, recognize that any sample of water has a 2:1 ratio of hydrogen atoms to oxygen atoms. </w:t>
      </w:r>
    </w:p>
    <w:p w:rsidRPr="00E847A5" w:rsidR="00DE6A58" w:rsidP="00993909" w:rsidRDefault="00DE6A58" w14:paraId="29F6A669" w14:textId="6CF1C049">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8.EE.A.3</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Use numbers expressed in the form of a single digit times an integer power of 10 to estimate very large or very small quantities, and to express how many times as much one is than the other. </w:t>
      </w:r>
      <w:r w:rsidRPr="00E847A5" w:rsidR="00DC45F2">
        <w:rPr>
          <w:rFonts w:ascii="Aptos Narrow" w:hAnsi="Aptos Narrow" w:eastAsia="Calibri" w:cs="Calibri"/>
          <w:kern w:val="0"/>
          <w14:ligatures w14:val="none"/>
        </w:rPr>
        <w:t>For example:</w:t>
      </w:r>
    </w:p>
    <w:p w:rsidRPr="00E847A5" w:rsidR="00A416D7" w:rsidP="002E2F82" w:rsidRDefault="00A416D7" w14:paraId="5CCB0C62" w14:textId="70DE83A8">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A416D7">
        <w:rPr>
          <w:rFonts w:ascii="Aptos Narrow" w:hAnsi="Aptos Narrow" w:eastAsia="Times New Roman" w:cs="Times New Roman"/>
          <w:kern w:val="0"/>
          <w14:ligatures w14:val="none"/>
        </w:rPr>
        <w:t xml:space="preserve">With substantial scaffolding, use algebra and quantitative thinking to determine the interatomic spacing in a salt crystal. </w:t>
      </w:r>
    </w:p>
    <w:p w:rsidRPr="00A416D7" w:rsidR="003918FB" w:rsidP="00B46ED7" w:rsidRDefault="0004404B" w14:paraId="050939AC" w14:textId="05A64071">
      <w:pPr>
        <w:spacing w:line="276" w:lineRule="auto"/>
        <w:ind w:left="1260" w:hanging="126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8.EE.A.4.</w:t>
      </w:r>
      <w:r w:rsidRPr="00E847A5" w:rsidR="00B46ED7">
        <w:rPr>
          <w:rFonts w:ascii="Aptos Narrow" w:hAnsi="Aptos Narrow" w:eastAsia="Times New Roman" w:cs="Times New Roman"/>
          <w:kern w:val="0"/>
          <w14:ligatures w14:val="none"/>
        </w:rPr>
        <w:tab/>
      </w:r>
      <w:r w:rsidRPr="00E847A5">
        <w:rPr>
          <w:rFonts w:ascii="Aptos Narrow" w:hAnsi="Aptos Narrow" w:eastAsia="Calibri" w:cs="Calibri"/>
          <w:kern w:val="0"/>
          <w14:ligatures w14:val="none"/>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r w:rsidRPr="00E847A5" w:rsidR="00B46ED7">
        <w:rPr>
          <w:rFonts w:ascii="Aptos Narrow" w:hAnsi="Aptos Narrow" w:eastAsia="Calibri" w:cs="Calibri"/>
          <w:kern w:val="0"/>
          <w14:ligatures w14:val="none"/>
        </w:rPr>
        <w:t xml:space="preserve"> For example:</w:t>
      </w:r>
    </w:p>
    <w:p w:rsidRPr="00A416D7" w:rsidR="00A416D7" w:rsidP="002E2F82" w:rsidRDefault="00A416D7" w14:paraId="74A6EA15" w14:textId="77777777">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A416D7">
        <w:rPr>
          <w:rFonts w:ascii="Aptos Narrow" w:hAnsi="Aptos Narrow" w:eastAsia="Times New Roman" w:cs="Times New Roman"/>
          <w:kern w:val="0"/>
          <w14:ligatures w14:val="none"/>
        </w:rPr>
        <w:t>Use scientific notation for atomic masses, large numbers of atoms, and other quantities much less than or much greater than 1. Also use convenient units such as unified atomic mass units. (in Grade 8)</w:t>
      </w:r>
    </w:p>
    <w:p w:rsidRPr="00E847A5" w:rsidR="005D1CA6" w:rsidP="005D1CA6" w:rsidRDefault="00C75E97" w14:paraId="231CF9A1" w14:textId="165C3D41">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6.SP</w:t>
      </w:r>
      <w:r w:rsidRPr="00E847A5" w:rsidR="00DC4FB0">
        <w:rPr>
          <w:rFonts w:ascii="Aptos Narrow" w:hAnsi="Aptos Narrow" w:eastAsia="Calibri" w:cs="Calibri"/>
          <w:kern w:val="0"/>
          <w14:ligatures w14:val="none"/>
        </w:rPr>
        <w:t>.B.</w:t>
      </w:r>
      <w:r w:rsidRPr="00E847A5" w:rsidR="005D1CA6">
        <w:rPr>
          <w:rFonts w:ascii="Aptos Narrow" w:hAnsi="Aptos Narrow" w:eastAsia="Calibri" w:cs="Calibri"/>
          <w:kern w:val="0"/>
          <w14:ligatures w14:val="none"/>
        </w:rPr>
        <w:t>5</w:t>
      </w:r>
      <w:r w:rsidRPr="00E847A5">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sidR="005D1CA6">
        <w:rPr>
          <w:rFonts w:ascii="Aptos Narrow" w:hAnsi="Aptos Narrow" w:eastAsia="Calibri" w:cs="Calibri"/>
          <w:kern w:val="0"/>
          <w14:ligatures w14:val="none"/>
        </w:rPr>
        <w:t>Summarize numerical data sets in relation to their context, such as by:</w:t>
      </w:r>
    </w:p>
    <w:p w:rsidRPr="00E847A5" w:rsidR="005D1CA6" w:rsidP="005D1CA6" w:rsidRDefault="005D1CA6" w14:paraId="29A14931" w14:textId="77777777">
      <w:pPr>
        <w:spacing w:line="276" w:lineRule="auto"/>
        <w:ind w:left="1800" w:hanging="540"/>
        <w:rPr>
          <w:rFonts w:ascii="Aptos Narrow" w:hAnsi="Aptos Narrow" w:eastAsia="Calibri" w:cs="Calibri"/>
          <w:kern w:val="0"/>
          <w14:ligatures w14:val="none"/>
        </w:rPr>
      </w:pPr>
      <w:r w:rsidRPr="00E847A5">
        <w:rPr>
          <w:rFonts w:ascii="Aptos Narrow" w:hAnsi="Aptos Narrow" w:eastAsia="Calibri" w:cs="Calibri"/>
          <w:kern w:val="0"/>
          <w14:ligatures w14:val="none"/>
        </w:rPr>
        <w:t>a.</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Reporting the number of observations. </w:t>
      </w:r>
    </w:p>
    <w:p w:rsidRPr="00E847A5" w:rsidR="005D1CA6" w:rsidP="005D1CA6" w:rsidRDefault="005D1CA6" w14:paraId="2B819D04" w14:textId="77777777">
      <w:pPr>
        <w:spacing w:line="276" w:lineRule="auto"/>
        <w:ind w:left="1800" w:hanging="540"/>
        <w:rPr>
          <w:rFonts w:ascii="Aptos Narrow" w:hAnsi="Aptos Narrow" w:eastAsia="Calibri" w:cs="Calibri"/>
          <w:kern w:val="0"/>
          <w14:ligatures w14:val="none"/>
        </w:rPr>
      </w:pPr>
      <w:r w:rsidRPr="00E847A5">
        <w:rPr>
          <w:rFonts w:ascii="Aptos Narrow" w:hAnsi="Aptos Narrow" w:eastAsia="Calibri" w:cs="Calibri"/>
          <w:kern w:val="0"/>
          <w14:ligatures w14:val="none"/>
        </w:rPr>
        <w:t>b.</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Describing the nature of the attribute under investigation, including how it was measured and its units of measurement. </w:t>
      </w:r>
    </w:p>
    <w:p w:rsidRPr="00E847A5" w:rsidR="005D1CA6" w:rsidP="005D1CA6" w:rsidRDefault="005D1CA6" w14:paraId="26716F7B" w14:textId="77777777">
      <w:pPr>
        <w:spacing w:line="276" w:lineRule="auto"/>
        <w:ind w:left="1800" w:hanging="540"/>
        <w:rPr>
          <w:rFonts w:ascii="Aptos Narrow" w:hAnsi="Aptos Narrow" w:eastAsia="Calibri" w:cs="Calibri"/>
          <w:kern w:val="0"/>
          <w14:ligatures w14:val="none"/>
        </w:rPr>
      </w:pPr>
      <w:r w:rsidRPr="00E847A5">
        <w:rPr>
          <w:rFonts w:ascii="Aptos Narrow" w:hAnsi="Aptos Narrow" w:eastAsia="Calibri" w:cs="Calibri"/>
          <w:kern w:val="0"/>
          <w14:ligatures w14:val="none"/>
        </w:rPr>
        <w:t>c.</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w:t>
      </w:r>
    </w:p>
    <w:p w:rsidRPr="00E847A5" w:rsidR="00DC45F2" w:rsidP="005D1CA6" w:rsidRDefault="005D1CA6" w14:paraId="44BFBE51" w14:textId="36EC6F4B">
      <w:pPr>
        <w:spacing w:line="276" w:lineRule="auto"/>
        <w:ind w:left="1800" w:hanging="540"/>
        <w:rPr>
          <w:rFonts w:ascii="Aptos Narrow" w:hAnsi="Aptos Narrow" w:eastAsia="Calibri" w:cs="Calibri"/>
          <w:kern w:val="0"/>
          <w14:ligatures w14:val="none"/>
        </w:rPr>
      </w:pPr>
      <w:r w:rsidRPr="00E847A5">
        <w:rPr>
          <w:rFonts w:ascii="Aptos Narrow" w:hAnsi="Aptos Narrow" w:eastAsia="Calibri" w:cs="Calibri"/>
          <w:kern w:val="0"/>
          <w14:ligatures w14:val="none"/>
        </w:rPr>
        <w:t>d.</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Relating the choice of measures of center and variability to the shape of the data distribution and the context in which the data were gathered. </w:t>
      </w:r>
    </w:p>
    <w:p w:rsidRPr="00E847A5" w:rsidR="00990C5E" w:rsidP="005D1CA6" w:rsidRDefault="00990C5E" w14:paraId="23308320" w14:textId="0F21664C">
      <w:pPr>
        <w:spacing w:line="276" w:lineRule="auto"/>
        <w:ind w:left="1800" w:hanging="54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For example: </w:t>
      </w:r>
    </w:p>
    <w:p w:rsidRPr="00E847A5" w:rsidR="00947AEC" w:rsidP="00947AEC" w:rsidRDefault="00947AEC" w14:paraId="1C845CF0" w14:textId="1ED96932">
      <w:pPr>
        <w:widowControl w:val="0"/>
        <w:numPr>
          <w:ilvl w:val="0"/>
          <w:numId w:val="169"/>
        </w:numPr>
        <w:autoSpaceDE w:val="0"/>
        <w:autoSpaceDN w:val="0"/>
        <w:spacing w:line="276" w:lineRule="auto"/>
        <w:ind w:right="1123"/>
        <w:rPr>
          <w:rFonts w:ascii="Aptos Narrow" w:hAnsi="Aptos Narrow" w:eastAsia="Calibri" w:cs="Calibri"/>
          <w:kern w:val="0"/>
          <w14:ligatures w14:val="none"/>
        </w:rPr>
      </w:pPr>
      <w:r w:rsidRPr="00E847A5">
        <w:rPr>
          <w:rFonts w:ascii="Aptos Narrow" w:hAnsi="Aptos Narrow" w:eastAsia="Times New Roman" w:cs="Times New Roman"/>
          <w:kern w:val="0"/>
          <w14:ligatures w14:val="none"/>
        </w:rPr>
        <w:t>Compile</w:t>
      </w:r>
      <w:r w:rsidRPr="00E847A5">
        <w:rPr>
          <w:rFonts w:ascii="Aptos Narrow" w:hAnsi="Aptos Narrow" w:eastAsia="Calibri" w:cs="Calibri"/>
          <w:kern w:val="0"/>
          <w14:ligatures w14:val="none"/>
        </w:rPr>
        <w:t xml:space="preserve"> all the boiling point measurements from the class into a line plot and discuss the distribution in terms of clustering and outliers. Why weren’t all the measured values equal? How close is the average value to the nominal/textbook value? Show the average value and the nominal value on the line plot.</w:t>
      </w:r>
    </w:p>
    <w:p w:rsidRPr="00E847A5" w:rsidR="00A831DC" w:rsidP="00A052EF" w:rsidRDefault="00021877" w14:paraId="5B40A5E7" w14:textId="3266DEE8">
      <w:pPr>
        <w:spacing w:line="276" w:lineRule="auto"/>
        <w:ind w:left="360" w:hanging="360"/>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922A40" w:rsidP="00A052EF" w:rsidRDefault="00922A40" w14:paraId="2632C995" w14:textId="77777777">
      <w:pPr>
        <w:pStyle w:val="ListParagraph"/>
        <w:numPr>
          <w:ilvl w:val="0"/>
          <w:numId w:val="2"/>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Components of the model</w:t>
      </w:r>
    </w:p>
    <w:p w:rsidRPr="00E847A5" w:rsidR="00922A40" w:rsidP="00A052EF" w:rsidRDefault="00922A40" w14:paraId="1EFE1308" w14:textId="77777777">
      <w:pPr>
        <w:pStyle w:val="ListParagraph"/>
        <w:numPr>
          <w:ilvl w:val="0"/>
          <w:numId w:val="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develop models of atomic composition of simple molecules and extended structures that vary in complexity. In the models, students identify the relevant components, including:</w:t>
      </w:r>
    </w:p>
    <w:p w:rsidRPr="00E847A5" w:rsidR="00922A40" w:rsidP="00A052EF" w:rsidRDefault="00922A40" w14:paraId="142CE3DD" w14:textId="357350E4">
      <w:pPr>
        <w:pStyle w:val="ListParagraph"/>
        <w:numPr>
          <w:ilvl w:val="0"/>
          <w:numId w:val="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Individual atoms</w:t>
      </w:r>
    </w:p>
    <w:p w:rsidRPr="00E847A5" w:rsidR="00922A40" w:rsidP="00A052EF" w:rsidRDefault="00922A40" w14:paraId="192E537A" w14:textId="23F2FB0B">
      <w:pPr>
        <w:pStyle w:val="ListParagraph"/>
        <w:numPr>
          <w:ilvl w:val="0"/>
          <w:numId w:val="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Molecules </w:t>
      </w:r>
    </w:p>
    <w:p w:rsidRPr="00E847A5" w:rsidR="00922A40" w:rsidP="00A052EF" w:rsidRDefault="00922A40" w14:paraId="21454005" w14:textId="3B95A206">
      <w:pPr>
        <w:pStyle w:val="ListParagraph"/>
        <w:numPr>
          <w:ilvl w:val="0"/>
          <w:numId w:val="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Extended structures with repeating subunits</w:t>
      </w:r>
    </w:p>
    <w:p w:rsidRPr="00E847A5" w:rsidR="00922A40" w:rsidP="00A052EF" w:rsidRDefault="00922A40" w14:paraId="78B5CB57" w14:textId="76758F87">
      <w:pPr>
        <w:pStyle w:val="ListParagraph"/>
        <w:numPr>
          <w:ilvl w:val="0"/>
          <w:numId w:val="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Substances (e.g., solids, liquids, and gases at the macro level)</w:t>
      </w:r>
    </w:p>
    <w:p w:rsidRPr="00E847A5" w:rsidR="00922A40" w:rsidP="00A052EF" w:rsidRDefault="00922A40" w14:paraId="7146CC67" w14:textId="77777777">
      <w:pPr>
        <w:pStyle w:val="ListParagraph"/>
        <w:numPr>
          <w:ilvl w:val="0"/>
          <w:numId w:val="2"/>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Relationships</w:t>
      </w:r>
    </w:p>
    <w:p w:rsidRPr="00E847A5" w:rsidR="00922A40" w:rsidP="00A052EF" w:rsidRDefault="00922A40" w14:paraId="1350C51A" w14:textId="35A9DCA8">
      <w:pPr>
        <w:pStyle w:val="ListParagraph"/>
        <w:numPr>
          <w:ilvl w:val="0"/>
          <w:numId w:val="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 the model, students describe relationships between components, including:</w:t>
      </w:r>
    </w:p>
    <w:p w:rsidRPr="00E847A5" w:rsidR="00922A40" w:rsidP="00A052EF" w:rsidRDefault="00922A40" w14:paraId="1CA63324" w14:textId="21B5DB03">
      <w:pPr>
        <w:pStyle w:val="ListParagraph"/>
        <w:numPr>
          <w:ilvl w:val="0"/>
          <w:numId w:val="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Individual atoms, from two to thousands, combine to form molecules, which can be made up of the same type or different types of </w:t>
      </w:r>
      <w:r w:rsidRPr="00E847A5" w:rsidR="003F4904">
        <w:rPr>
          <w:rFonts w:ascii="Aptos Narrow" w:hAnsi="Aptos Narrow" w:eastAsia="Calibri" w:cs="Calibri"/>
          <w:kern w:val="0"/>
          <w14:ligatures w14:val="none"/>
        </w:rPr>
        <w:t>atoms</w:t>
      </w:r>
      <w:r w:rsidRPr="00E847A5">
        <w:rPr>
          <w:rFonts w:ascii="Aptos Narrow" w:hAnsi="Aptos Narrow" w:eastAsia="Calibri" w:cs="Calibri"/>
          <w:kern w:val="0"/>
          <w14:ligatures w14:val="none"/>
        </w:rPr>
        <w:t>.</w:t>
      </w:r>
    </w:p>
    <w:p w:rsidRPr="00E847A5" w:rsidR="00922A40" w:rsidP="00A052EF" w:rsidRDefault="00922A40" w14:paraId="2F04A480" w14:textId="368A351B">
      <w:pPr>
        <w:pStyle w:val="ListParagraph"/>
        <w:numPr>
          <w:ilvl w:val="0"/>
          <w:numId w:val="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Some molecules can connect to each other.</w:t>
      </w:r>
    </w:p>
    <w:p w:rsidRPr="00E847A5" w:rsidR="00922A40" w:rsidP="00A052EF" w:rsidRDefault="00922A40" w14:paraId="602793B8" w14:textId="6F2418C9">
      <w:pPr>
        <w:pStyle w:val="ListParagraph"/>
        <w:numPr>
          <w:ilvl w:val="0"/>
          <w:numId w:val="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 some molecules, the same atoms of different elements repeat; in other molecules, the same atom of a single element repeats.</w:t>
      </w:r>
    </w:p>
    <w:p w:rsidRPr="00E847A5" w:rsidR="00922A40" w:rsidP="00A052EF" w:rsidRDefault="00922A40" w14:paraId="695AF626" w14:textId="77777777">
      <w:pPr>
        <w:pStyle w:val="ListParagraph"/>
        <w:numPr>
          <w:ilvl w:val="0"/>
          <w:numId w:val="2"/>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Connections</w:t>
      </w:r>
    </w:p>
    <w:p w:rsidRPr="00E847A5" w:rsidR="00922A40" w:rsidP="00A052EF" w:rsidRDefault="00922A40" w14:paraId="1D8439FC" w14:textId="5082E515">
      <w:pPr>
        <w:pStyle w:val="ListParagraph"/>
        <w:numPr>
          <w:ilvl w:val="0"/>
          <w:numId w:val="8"/>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models to describe that:</w:t>
      </w:r>
    </w:p>
    <w:p w:rsidRPr="00E847A5" w:rsidR="00922A40" w:rsidP="00A052EF" w:rsidRDefault="00922A40" w14:paraId="74B1334A" w14:textId="1C7521C1">
      <w:pPr>
        <w:pStyle w:val="ListParagraph"/>
        <w:numPr>
          <w:ilvl w:val="0"/>
          <w:numId w:val="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Pure substances are made up of a bulk quantity of individual atoms or molecules. Each pure substance is made up of one of the following:</w:t>
      </w:r>
    </w:p>
    <w:p w:rsidRPr="00E847A5" w:rsidR="00922A40" w:rsidP="00A052EF" w:rsidRDefault="00922A40" w14:paraId="4D09874E" w14:textId="5CFF804D">
      <w:pPr>
        <w:pStyle w:val="ListParagraph"/>
        <w:numPr>
          <w:ilvl w:val="0"/>
          <w:numId w:val="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Individual atoms of the same type that are connected to form extended structures.</w:t>
      </w:r>
    </w:p>
    <w:p w:rsidRPr="00E847A5" w:rsidR="00922A40" w:rsidP="00A052EF" w:rsidRDefault="00922A40" w14:paraId="0198AB0F" w14:textId="50E9F917">
      <w:pPr>
        <w:pStyle w:val="ListParagraph"/>
        <w:numPr>
          <w:ilvl w:val="0"/>
          <w:numId w:val="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Individual atoms of different types that repeat to form extended structures (e.g., sodium chloride).</w:t>
      </w:r>
    </w:p>
    <w:p w:rsidRPr="00E847A5" w:rsidR="00922A40" w:rsidP="00A052EF" w:rsidRDefault="00922A40" w14:paraId="58E70B41" w14:textId="3B05CF82">
      <w:pPr>
        <w:pStyle w:val="ListParagraph"/>
        <w:numPr>
          <w:ilvl w:val="0"/>
          <w:numId w:val="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Individual atoms that are not attracted to each other (e.g., helium).</w:t>
      </w:r>
    </w:p>
    <w:p w:rsidRPr="00E847A5" w:rsidR="00922A40" w:rsidP="00A052EF" w:rsidRDefault="00922A40" w14:paraId="32A7AE48" w14:textId="68F67422">
      <w:pPr>
        <w:pStyle w:val="ListParagraph"/>
        <w:numPr>
          <w:ilvl w:val="0"/>
          <w:numId w:val="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Molecules of different types of atoms that are not attracted to each other (e.g., carbon dioxide).</w:t>
      </w:r>
    </w:p>
    <w:p w:rsidRPr="00E847A5" w:rsidR="00922A40" w:rsidP="00A052EF" w:rsidRDefault="00922A40" w14:paraId="65D5D426" w14:textId="5D47FD41">
      <w:pPr>
        <w:pStyle w:val="ListParagraph"/>
        <w:numPr>
          <w:ilvl w:val="0"/>
          <w:numId w:val="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Molecules of different types of atoms that are attracted to each other to form extended structures (e.g., sugar, nylon)</w:t>
      </w:r>
      <w:r w:rsidRPr="00E847A5" w:rsidR="00CF6879">
        <w:rPr>
          <w:rFonts w:ascii="Aptos Narrow" w:hAnsi="Aptos Narrow" w:eastAsia="Calibri" w:cs="Calibri"/>
          <w:kern w:val="0"/>
          <w14:ligatures w14:val="none"/>
        </w:rPr>
        <w:t xml:space="preserve">. </w:t>
      </w:r>
    </w:p>
    <w:p w:rsidRPr="00E847A5" w:rsidR="00922A40" w:rsidP="00A052EF" w:rsidRDefault="00922A40" w14:paraId="5738A765" w14:textId="065EE84F">
      <w:pPr>
        <w:pStyle w:val="ListParagraph"/>
        <w:numPr>
          <w:ilvl w:val="0"/>
          <w:numId w:val="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Molecules of the same type of atom that are not attracted to each other (e.g., oxygen).</w:t>
      </w:r>
    </w:p>
    <w:p w:rsidRPr="00E847A5" w:rsidR="00CB6017" w:rsidP="00A052EF" w:rsidRDefault="00922A40" w14:paraId="0BCE4433" w14:textId="489B3E7B">
      <w:pPr>
        <w:pStyle w:val="ListParagraph"/>
        <w:numPr>
          <w:ilvl w:val="0"/>
          <w:numId w:val="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 models to describe how the behavior of bulk substances depends on their structures at atomic and molecular levels, which are too small to see.</w:t>
      </w:r>
    </w:p>
    <w:p w:rsidRPr="00E847A5" w:rsidR="002E50BC" w:rsidP="00A052EF" w:rsidRDefault="002E50BC" w14:paraId="79A2F7DC" w14:textId="77777777">
      <w:pPr>
        <w:spacing w:line="276" w:lineRule="auto"/>
        <w:rPr>
          <w:rStyle w:val="Hyperlink"/>
          <w:rFonts w:ascii="Aptos Narrow" w:hAnsi="Aptos Narrow" w:cs="Calibri"/>
          <w:color w:val="auto"/>
        </w:rPr>
      </w:pPr>
      <w:r w:rsidRPr="00E847A5">
        <w:rPr>
          <w:rStyle w:val="Hyperlink"/>
          <w:rFonts w:ascii="Aptos Narrow" w:hAnsi="Aptos Narrow" w:cs="Calibri"/>
          <w:color w:val="0070C0"/>
        </w:rPr>
        <w:br w:type="page"/>
      </w:r>
    </w:p>
    <w:p w:rsidR="00031625" w:rsidP="001423EB" w:rsidRDefault="0055312E" w14:paraId="7759AFAF"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MS-PS1-2</w:t>
      </w:r>
      <w:r w:rsidRPr="00E847A5" w:rsidR="001423EB">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Analyze and interpret data on the properties of substances before and after the substances interact to determine if a chemical reaction has occurred.</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Examples of reactions could include burning sugar or steel wool, fat reacting with sodium hydroxide, and mixing zinc with hydrogen chloride.</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55312E" w:rsidP="001423EB" w:rsidRDefault="00031625" w14:paraId="52084747" w14:textId="46B5BFD0">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55312E">
        <w:rPr>
          <w:rFonts w:ascii="Aptos Narrow" w:hAnsi="Aptos Narrow" w:eastAsia="Calibri" w:cs="Calibri"/>
          <w:color w:val="C00000"/>
          <w:kern w:val="0"/>
          <w14:ligatures w14:val="none"/>
        </w:rPr>
        <w:t>Assessment Boundary: Assessment is limited to analysis of the following properties: density, melting point, boiling point, solubility, flammability, and odor.</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AA39C8" w14:paraId="5D53DB8B" w14:textId="77777777">
        <w:trPr>
          <w:trHeight w:val="432"/>
          <w:tblHeader/>
        </w:trPr>
        <w:tc>
          <w:tcPr>
            <w:tcW w:w="1440" w:type="dxa"/>
            <w:vAlign w:val="center"/>
          </w:tcPr>
          <w:p w:rsidRPr="00E847A5" w:rsidR="00034599" w:rsidP="00021877" w:rsidRDefault="00034599" w14:paraId="6C9D3B5F" w14:textId="77777777">
            <w:pPr>
              <w:spacing w:before="120" w:after="120" w:line="276" w:lineRule="auto"/>
              <w:ind w:left="-27" w:firstLine="27"/>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66FB9A1B"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AA39C8" w14:paraId="5A9C6C76" w14:textId="77777777">
        <w:tblPrEx>
          <w:jc w:val="center"/>
        </w:tblPrEx>
        <w:trPr>
          <w:cantSplit/>
          <w:trHeight w:val="1872"/>
          <w:jc w:val="center"/>
        </w:trPr>
        <w:tc>
          <w:tcPr>
            <w:tcW w:w="1440" w:type="dxa"/>
            <w:shd w:val="clear" w:color="auto" w:fill="303A96"/>
            <w:vAlign w:val="center"/>
          </w:tcPr>
          <w:p w:rsidRPr="00E847A5" w:rsidR="00034599" w:rsidP="00021877" w:rsidRDefault="00034599" w14:paraId="751A4640"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DA1254" w:rsidP="00DA1254" w:rsidRDefault="00DA1254" w14:paraId="35860600" w14:textId="77777777">
            <w:pPr>
              <w:spacing w:before="120" w:after="120" w:line="276" w:lineRule="auto"/>
              <w:rPr>
                <w:rFonts w:ascii="Aptos Narrow" w:hAnsi="Aptos Narrow"/>
                <w:b/>
                <w:bCs/>
                <w:szCs w:val="16"/>
              </w:rPr>
            </w:pPr>
            <w:r w:rsidRPr="00E847A5">
              <w:rPr>
                <w:rFonts w:ascii="Aptos Narrow" w:hAnsi="Aptos Narrow"/>
                <w:b/>
                <w:bCs/>
                <w:szCs w:val="16"/>
              </w:rPr>
              <w:t>Analyzing and Interpreting Data</w:t>
            </w:r>
          </w:p>
          <w:p w:rsidRPr="00E847A5" w:rsidR="00DA1254" w:rsidP="00DA1254" w:rsidRDefault="00DA1254" w14:paraId="71A0F6AE" w14:textId="6EB2501C">
            <w:pPr>
              <w:pStyle w:val="ListParagraph"/>
              <w:numPr>
                <w:ilvl w:val="0"/>
                <w:numId w:val="156"/>
              </w:numPr>
              <w:spacing w:line="276" w:lineRule="auto"/>
              <w:rPr>
                <w:rFonts w:ascii="Aptos Narrow" w:hAnsi="Aptos Narrow"/>
                <w:szCs w:val="16"/>
              </w:rPr>
            </w:pPr>
            <w:r w:rsidRPr="00E847A5">
              <w:rPr>
                <w:rFonts w:ascii="Aptos Narrow" w:hAnsi="Aptos Narrow"/>
                <w:szCs w:val="16"/>
              </w:rPr>
              <w:t>Analyzing data includes extending quantitative analysis to investigations, distinguishing between correlation and causation, and basic statistical techniques of data and error analysis.</w:t>
            </w:r>
          </w:p>
          <w:p w:rsidRPr="00E847A5" w:rsidR="00034599" w:rsidP="00DA1254" w:rsidRDefault="00DA1254" w14:paraId="0C05EE87" w14:textId="47245265">
            <w:pPr>
              <w:pStyle w:val="ListParagraph"/>
              <w:numPr>
                <w:ilvl w:val="0"/>
                <w:numId w:val="156"/>
              </w:numPr>
              <w:spacing w:line="276" w:lineRule="auto"/>
              <w:rPr>
                <w:rFonts w:ascii="Aptos Narrow" w:hAnsi="Aptos Narrow" w:cs="Times New Roman"/>
              </w:rPr>
            </w:pPr>
            <w:r w:rsidRPr="00E847A5">
              <w:rPr>
                <w:rFonts w:ascii="Aptos Narrow" w:hAnsi="Aptos Narrow"/>
                <w:szCs w:val="16"/>
              </w:rPr>
              <w:t>Analyze and interpret data to determine similarities and differences in findings.</w:t>
            </w:r>
          </w:p>
        </w:tc>
      </w:tr>
      <w:tr w:rsidRPr="00E847A5" w:rsidR="00DA1254" w:rsidTr="00AA39C8" w14:paraId="3CFB4FB1" w14:textId="77777777">
        <w:tblPrEx>
          <w:jc w:val="center"/>
        </w:tblPrEx>
        <w:trPr>
          <w:cantSplit/>
          <w:trHeight w:val="1872"/>
          <w:jc w:val="center"/>
        </w:trPr>
        <w:tc>
          <w:tcPr>
            <w:tcW w:w="1440" w:type="dxa"/>
            <w:shd w:val="clear" w:color="auto" w:fill="DB711C"/>
            <w:vAlign w:val="center"/>
          </w:tcPr>
          <w:p w:rsidRPr="00E847A5" w:rsidR="00DA1254" w:rsidP="00021877" w:rsidRDefault="00DA1254" w14:paraId="3DF9C648"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DA1254" w:rsidP="004C0374" w:rsidRDefault="00DA1254" w14:paraId="1E8ED452"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PS1.A: Structure and Properties of Matter</w:t>
            </w:r>
          </w:p>
          <w:p w:rsidRPr="00E847A5" w:rsidR="001A54CE" w:rsidP="004C0374" w:rsidRDefault="001A54CE" w14:paraId="00D081E9" w14:textId="77777777">
            <w:pPr>
              <w:spacing w:before="120" w:after="120" w:line="276" w:lineRule="auto"/>
              <w:ind w:left="0" w:firstLine="0"/>
              <w:rPr>
                <w:rFonts w:ascii="Aptos Narrow" w:hAnsi="Aptos Narrow"/>
                <w:szCs w:val="16"/>
              </w:rPr>
            </w:pPr>
            <w:r w:rsidRPr="00E847A5">
              <w:rPr>
                <w:rFonts w:ascii="Aptos Narrow" w:hAnsi="Aptos Narrow"/>
                <w:szCs w:val="16"/>
              </w:rPr>
              <w:t>Pure substances are made from a single type of atom or molecule; each pure substance has characteristic physical and chemical properties (for any bulk quantity under given conditions) that can be used to identify it.</w:t>
            </w:r>
          </w:p>
          <w:p w:rsidRPr="00E847A5" w:rsidR="00DA1254" w:rsidP="004C0374" w:rsidRDefault="00DA1254" w14:paraId="46475507" w14:textId="2C1CE6A2">
            <w:pPr>
              <w:spacing w:before="120" w:after="120" w:line="276" w:lineRule="auto"/>
              <w:ind w:left="0" w:firstLine="0"/>
              <w:rPr>
                <w:rFonts w:ascii="Aptos Narrow" w:hAnsi="Aptos Narrow"/>
                <w:b/>
                <w:bCs/>
                <w:szCs w:val="16"/>
              </w:rPr>
            </w:pPr>
            <w:r w:rsidRPr="00E847A5">
              <w:rPr>
                <w:rFonts w:ascii="Aptos Narrow" w:hAnsi="Aptos Narrow"/>
                <w:b/>
                <w:bCs/>
                <w:szCs w:val="16"/>
              </w:rPr>
              <w:t>PS1.B: Chemical Reactions</w:t>
            </w:r>
          </w:p>
          <w:p w:rsidRPr="00E847A5" w:rsidR="00DA1254" w:rsidP="004C0374" w:rsidRDefault="004C0374" w14:paraId="323882B6" w14:textId="30DD98D8">
            <w:pPr>
              <w:spacing w:before="120" w:after="120" w:line="276" w:lineRule="auto"/>
              <w:ind w:left="0" w:firstLine="0"/>
              <w:rPr>
                <w:rFonts w:ascii="Aptos Narrow" w:hAnsi="Aptos Narrow" w:cs="Times New Roman"/>
              </w:rPr>
            </w:pPr>
            <w:r w:rsidRPr="00E847A5">
              <w:rPr>
                <w:rFonts w:ascii="Aptos Narrow" w:hAnsi="Aptos Narrow"/>
                <w:szCs w:val="16"/>
              </w:rPr>
              <w:t>Substances react chemically in characteristic ways. In a chemical process, the atoms that make up the original substances are regrouped into different molecules, and these new substances have different properties from those of the reactants. The total number of each type of atom is conserved, and thus the mass does not change. Some chemical reactions release energy, others store energy.</w:t>
            </w:r>
          </w:p>
        </w:tc>
      </w:tr>
      <w:tr w:rsidRPr="00E847A5" w:rsidR="00DA1254" w:rsidTr="00AA39C8" w14:paraId="4275799B" w14:textId="77777777">
        <w:tblPrEx>
          <w:jc w:val="center"/>
        </w:tblPrEx>
        <w:trPr>
          <w:cantSplit/>
          <w:trHeight w:val="1872"/>
          <w:jc w:val="center"/>
        </w:trPr>
        <w:tc>
          <w:tcPr>
            <w:tcW w:w="1440" w:type="dxa"/>
            <w:shd w:val="clear" w:color="auto" w:fill="7C9F36"/>
            <w:vAlign w:val="center"/>
          </w:tcPr>
          <w:p w:rsidRPr="00E847A5" w:rsidR="00DA1254" w:rsidP="00021877" w:rsidRDefault="00DA1254" w14:paraId="102D0F66" w14:textId="77777777">
            <w:pPr>
              <w:spacing w:before="120" w:after="120" w:line="276" w:lineRule="auto"/>
              <w:ind w:left="-27" w:firstLine="27"/>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4C0374" w:rsidP="004C0374" w:rsidRDefault="004C0374" w14:paraId="3EB309DD"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Patterns</w:t>
            </w:r>
          </w:p>
          <w:p w:rsidRPr="00E847A5" w:rsidR="004C0374" w:rsidP="004C0374" w:rsidRDefault="004C0374" w14:paraId="758E393A" w14:textId="77777777">
            <w:pPr>
              <w:spacing w:before="120" w:after="120" w:line="276" w:lineRule="auto"/>
              <w:ind w:left="0" w:firstLine="0"/>
              <w:rPr>
                <w:rFonts w:ascii="Aptos Narrow" w:hAnsi="Aptos Narrow"/>
                <w:szCs w:val="24"/>
              </w:rPr>
            </w:pPr>
            <w:r w:rsidRPr="00E847A5">
              <w:rPr>
                <w:rFonts w:ascii="Aptos Narrow" w:hAnsi="Aptos Narrow"/>
                <w:szCs w:val="16"/>
              </w:rPr>
              <w:t>Macroscopic</w:t>
            </w:r>
            <w:r w:rsidRPr="00E847A5">
              <w:rPr>
                <w:rFonts w:ascii="Aptos Narrow" w:hAnsi="Aptos Narrow"/>
                <w:szCs w:val="24"/>
              </w:rPr>
              <w:t xml:space="preserve"> patterns are related to the </w:t>
            </w:r>
            <w:r w:rsidRPr="00E847A5">
              <w:rPr>
                <w:rFonts w:ascii="Aptos Narrow" w:hAnsi="Aptos Narrow"/>
                <w:szCs w:val="16"/>
              </w:rPr>
              <w:t>nature</w:t>
            </w:r>
            <w:r w:rsidRPr="00E847A5">
              <w:rPr>
                <w:rFonts w:ascii="Aptos Narrow" w:hAnsi="Aptos Narrow"/>
                <w:szCs w:val="24"/>
              </w:rPr>
              <w:t xml:space="preserve"> of microscopic and atomic- level structure.</w:t>
            </w:r>
          </w:p>
          <w:p w:rsidRPr="00E847A5" w:rsidR="004C0374" w:rsidP="004C0374" w:rsidRDefault="004C0374" w14:paraId="6C364D05" w14:textId="77777777">
            <w:pPr>
              <w:spacing w:before="120" w:after="120" w:line="276" w:lineRule="auto"/>
              <w:jc w:val="center"/>
              <w:rPr>
                <w:rFonts w:ascii="Aptos Narrow" w:hAnsi="Aptos Narrow"/>
                <w:b/>
                <w:bCs/>
                <w:i/>
                <w:iCs/>
                <w:szCs w:val="24"/>
              </w:rPr>
            </w:pPr>
            <w:r w:rsidRPr="00E847A5">
              <w:rPr>
                <w:rFonts w:ascii="Aptos Narrow" w:hAnsi="Aptos Narrow"/>
                <w:b/>
                <w:bCs/>
                <w:i/>
                <w:iCs/>
                <w:szCs w:val="24"/>
              </w:rPr>
              <w:t>Connections to Nature of Science</w:t>
            </w:r>
          </w:p>
          <w:p w:rsidRPr="00E847A5" w:rsidR="004C0374" w:rsidP="004C0374" w:rsidRDefault="004C0374" w14:paraId="7A35A8D5"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Scientific Knowledge is Based on Empirical Evidence</w:t>
            </w:r>
          </w:p>
          <w:p w:rsidRPr="00E847A5" w:rsidR="00DA1254" w:rsidP="004C0374" w:rsidRDefault="004C0374" w14:paraId="2BB46438" w14:textId="779AE27F">
            <w:pPr>
              <w:spacing w:before="120" w:after="120" w:line="276" w:lineRule="auto"/>
              <w:ind w:left="0" w:firstLine="0"/>
              <w:rPr>
                <w:rFonts w:ascii="Aptos Narrow" w:hAnsi="Aptos Narrow" w:cs="Times New Roman"/>
              </w:rPr>
            </w:pPr>
            <w:r w:rsidRPr="00E847A5">
              <w:rPr>
                <w:rFonts w:ascii="Aptos Narrow" w:hAnsi="Aptos Narrow"/>
                <w:szCs w:val="24"/>
              </w:rPr>
              <w:t xml:space="preserve">Science </w:t>
            </w:r>
            <w:r w:rsidRPr="00E847A5">
              <w:rPr>
                <w:rFonts w:ascii="Aptos Narrow" w:hAnsi="Aptos Narrow"/>
                <w:szCs w:val="16"/>
              </w:rPr>
              <w:t>knowledge</w:t>
            </w:r>
            <w:r w:rsidRPr="00E847A5">
              <w:rPr>
                <w:rFonts w:ascii="Aptos Narrow" w:hAnsi="Aptos Narrow"/>
                <w:szCs w:val="24"/>
              </w:rPr>
              <w:t xml:space="preserve"> is based upon logical and conceptual </w:t>
            </w:r>
            <w:r w:rsidRPr="00E847A5">
              <w:rPr>
                <w:rFonts w:ascii="Aptos Narrow" w:hAnsi="Aptos Narrow"/>
                <w:szCs w:val="16"/>
              </w:rPr>
              <w:t>connections</w:t>
            </w:r>
            <w:r w:rsidRPr="00E847A5">
              <w:rPr>
                <w:rFonts w:ascii="Aptos Narrow" w:hAnsi="Aptos Narrow"/>
                <w:szCs w:val="24"/>
              </w:rPr>
              <w:t xml:space="preserve"> between evidence and explanations.</w:t>
            </w:r>
          </w:p>
        </w:tc>
      </w:tr>
    </w:tbl>
    <w:p w:rsidRPr="00E847A5" w:rsidR="0019244D" w:rsidP="00A052EF" w:rsidRDefault="00E05E06" w14:paraId="436B4756" w14:textId="74CF824E">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31">
        <w:r w:rsidRPr="00E847A5" w:rsidR="00382F31">
          <w:rPr>
            <w:rFonts w:ascii="Aptos Narrow" w:hAnsi="Aptos Narrow" w:eastAsia="Calibri" w:cs="Calibri"/>
            <w:bCs/>
            <w:color w:val="0563C1"/>
            <w:kern w:val="0"/>
            <w:u w:val="single"/>
            <w14:ligatures w14:val="none"/>
          </w:rPr>
          <w:t>MS.PS3.D</w:t>
        </w:r>
      </w:hyperlink>
      <w:r w:rsidRPr="00E847A5" w:rsidR="00382F31">
        <w:rPr>
          <w:rFonts w:ascii="Aptos Narrow" w:hAnsi="Aptos Narrow" w:cs="Calibri"/>
        </w:rPr>
        <w:t xml:space="preserve">, </w:t>
      </w:r>
      <w:hyperlink w:history="1" r:id="rId32">
        <w:r w:rsidRPr="00E847A5" w:rsidR="00382F31">
          <w:rPr>
            <w:rFonts w:ascii="Aptos Narrow" w:hAnsi="Aptos Narrow" w:eastAsia="Calibri" w:cs="Calibri"/>
            <w:bCs/>
            <w:color w:val="0563C1"/>
            <w:kern w:val="0"/>
            <w:u w:val="single"/>
            <w14:ligatures w14:val="none"/>
          </w:rPr>
          <w:t>MS.LS1.C</w:t>
        </w:r>
      </w:hyperlink>
      <w:r w:rsidRPr="00E847A5" w:rsidR="00382F31">
        <w:rPr>
          <w:rFonts w:ascii="Aptos Narrow" w:hAnsi="Aptos Narrow" w:cs="Calibri"/>
        </w:rPr>
        <w:t xml:space="preserve">, </w:t>
      </w:r>
      <w:hyperlink w:history="1" r:id="rId33">
        <w:r w:rsidRPr="00E847A5" w:rsidR="00382F31">
          <w:rPr>
            <w:rFonts w:ascii="Aptos Narrow" w:hAnsi="Aptos Narrow" w:eastAsia="Calibri" w:cs="Calibri"/>
            <w:bCs/>
            <w:color w:val="0563C1"/>
            <w:kern w:val="0"/>
            <w:u w:val="single"/>
            <w14:ligatures w14:val="none"/>
          </w:rPr>
          <w:t>MS.ESS2.A</w:t>
        </w:r>
      </w:hyperlink>
    </w:p>
    <w:p w:rsidRPr="00E847A5" w:rsidR="0019244D" w:rsidP="00A052EF" w:rsidRDefault="0019244D" w14:paraId="059C7B33" w14:textId="43003703">
      <w:pPr>
        <w:autoSpaceDE w:val="0"/>
        <w:autoSpaceDN w:val="0"/>
        <w:adjustRightInd w:val="0"/>
        <w:spacing w:line="276" w:lineRule="auto"/>
        <w:rPr>
          <w:rFonts w:ascii="Aptos Narrow" w:hAnsi="Aptos Narrow" w:eastAsia="Calibri" w:cs="Calibri"/>
          <w:bCs/>
          <w:kern w:val="0"/>
          <w14:ligatures w14:val="none"/>
        </w:rPr>
      </w:pPr>
      <w:r w:rsidRPr="00E847A5">
        <w:rPr>
          <w:rFonts w:ascii="Aptos Narrow" w:hAnsi="Aptos Narrow" w:eastAsia="Calibri" w:cs="Calibri"/>
          <w:b/>
          <w:bCs/>
          <w:kern w:val="0"/>
          <w14:ligatures w14:val="none"/>
        </w:rPr>
        <w:t>Articulation of DCIs across grade levels:</w:t>
      </w:r>
      <w:r w:rsidRPr="00E847A5" w:rsidR="00AA215D">
        <w:rPr>
          <w:rFonts w:ascii="Aptos Narrow" w:hAnsi="Aptos Narrow" w:eastAsia="Calibri" w:cs="Calibri"/>
          <w:b/>
          <w:bCs/>
          <w:kern w:val="0"/>
          <w14:ligatures w14:val="none"/>
        </w:rPr>
        <w:t xml:space="preserve"> </w:t>
      </w:r>
      <w:hyperlink w:history="1" r:id="rId34">
        <w:r w:rsidRPr="00E847A5" w:rsidR="00AA215D">
          <w:rPr>
            <w:rFonts w:ascii="Aptos Narrow" w:hAnsi="Aptos Narrow" w:eastAsia="Calibri" w:cs="Calibri"/>
            <w:bCs/>
            <w:color w:val="0563C1"/>
            <w:kern w:val="0"/>
            <w:u w:val="single"/>
            <w14:ligatures w14:val="none"/>
          </w:rPr>
          <w:t>5.PS1.B</w:t>
        </w:r>
      </w:hyperlink>
      <w:r w:rsidRPr="00E847A5" w:rsidR="00AA215D">
        <w:rPr>
          <w:rFonts w:ascii="Aptos Narrow" w:hAnsi="Aptos Narrow"/>
        </w:rPr>
        <w:t xml:space="preserve">, </w:t>
      </w:r>
      <w:hyperlink w:history="1" r:id="rId35">
        <w:r w:rsidRPr="00E847A5" w:rsidR="00AA215D">
          <w:rPr>
            <w:rFonts w:ascii="Aptos Narrow" w:hAnsi="Aptos Narrow" w:eastAsia="Calibri" w:cs="Calibri"/>
            <w:bCs/>
            <w:color w:val="0563C1"/>
            <w:kern w:val="0"/>
            <w:u w:val="single"/>
            <w14:ligatures w14:val="none"/>
          </w:rPr>
          <w:t>HS.PS1.B</w:t>
        </w:r>
      </w:hyperlink>
    </w:p>
    <w:p w:rsidRPr="00E847A5" w:rsidR="0033575D" w:rsidP="0033575D" w:rsidRDefault="0033575D" w14:paraId="66E81C11" w14:textId="277669DD">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English Language Arts:</w:t>
      </w:r>
    </w:p>
    <w:p w:rsidRPr="00E847A5" w:rsidR="00BF7526" w:rsidP="50E07D17" w:rsidRDefault="00BF7526" w14:paraId="5544E4CF" w14:textId="27DB0FD0">
      <w:pPr>
        <w:spacing w:line="276" w:lineRule="auto"/>
        <w:ind w:left="1260" w:hanging="1260"/>
        <w:rPr>
          <w:rFonts w:ascii="Aptos Narrow" w:hAnsi="Aptos Narrow" w:eastAsia="Calibri" w:cs="Times New Roman"/>
          <w:kern w:val="0"/>
          <w:lang w:val="en-US"/>
          <w14:ligatures w14:val="none"/>
        </w:rPr>
      </w:pPr>
      <w:r w:rsidRPr="50E07D17" w:rsidR="00BF7526">
        <w:rPr>
          <w:rFonts w:ascii="Aptos Narrow" w:hAnsi="Aptos Narrow" w:eastAsia="Calibri" w:cs="Times New Roman"/>
          <w:kern w:val="0"/>
          <w:lang w:val="en-US"/>
          <w14:ligatures w14:val="none"/>
        </w:rPr>
        <w:t>SL.II.6.</w:t>
      </w:r>
      <w:r w:rsidRPr="50E07D17" w:rsidR="00BF7526">
        <w:rPr>
          <w:rFonts w:ascii="Aptos Narrow" w:hAnsi="Aptos Narrow" w:eastAsia="Calibri" w:cs="Times New Roman"/>
          <w:kern w:val="0"/>
          <w:lang w:val="en-US"/>
          <w14:ligatures w14:val="none"/>
        </w:rPr>
        <w:t>2.</w:t>
      </w:r>
      <w:r w:rsidRPr="00E847A5">
        <w:rPr>
          <w:rFonts w:ascii="Aptos Narrow" w:hAnsi="Aptos Narrow" w:eastAsia="Calibri" w:cs="Times New Roman"/>
          <w:kern w:val="0"/>
          <w:lang w:val="en"/>
          <w14:ligatures w14:val="none"/>
        </w:rPr>
        <w:tab/>
      </w:r>
      <w:r w:rsidRPr="50E07D17" w:rsidR="00BF7526">
        <w:rPr>
          <w:rFonts w:ascii="Aptos Narrow" w:hAnsi="Aptos Narrow" w:eastAsia="Calibri" w:cs="Times New Roman"/>
          <w:kern w:val="0"/>
          <w:lang w:val="en-US"/>
          <w14:ligatures w14:val="none"/>
        </w:rPr>
        <w:t xml:space="preserve">Interpret information presented in diverse media and formats (e.g., visually, quantitatively, orally) and explain how it contributes to a topic, text, or issue under study. </w:t>
      </w:r>
    </w:p>
    <w:p w:rsidRPr="00E847A5" w:rsidR="00BF7526" w:rsidP="50E07D17" w:rsidRDefault="00320D0F" w14:paraId="6C54AC55" w14:textId="6E826378">
      <w:pPr>
        <w:spacing w:line="276" w:lineRule="auto"/>
        <w:ind w:left="1260" w:hanging="1260"/>
        <w:rPr>
          <w:rFonts w:ascii="Aptos Narrow" w:hAnsi="Aptos Narrow" w:eastAsia="Calibri" w:cs="Times New Roman"/>
          <w:kern w:val="0"/>
          <w:lang w:val="en-US"/>
          <w14:ligatures w14:val="none"/>
        </w:rPr>
      </w:pPr>
      <w:r w:rsidRPr="50E07D17" w:rsidR="00320D0F">
        <w:rPr>
          <w:rFonts w:ascii="Aptos Narrow" w:hAnsi="Aptos Narrow" w:eastAsia="Calibri" w:cs="Times New Roman"/>
          <w:kern w:val="0"/>
          <w:lang w:val="en-US"/>
          <w14:ligatures w14:val="none"/>
        </w:rPr>
        <w:t>SL.PI.6.</w:t>
      </w:r>
      <w:r w:rsidRPr="50E07D17" w:rsidR="00320D0F">
        <w:rPr>
          <w:rFonts w:ascii="Aptos Narrow" w:hAnsi="Aptos Narrow" w:eastAsia="Calibri" w:cs="Times New Roman"/>
          <w:kern w:val="0"/>
          <w:lang w:val="en-US"/>
          <w14:ligatures w14:val="none"/>
        </w:rPr>
        <w:t>4.</w:t>
      </w:r>
      <w:r w:rsidRPr="00E847A5">
        <w:rPr>
          <w:rFonts w:ascii="Aptos Narrow" w:hAnsi="Aptos Narrow" w:eastAsia="Calibri" w:cs="Times New Roman"/>
          <w:kern w:val="0"/>
          <w:lang w:val="en"/>
          <w14:ligatures w14:val="none"/>
        </w:rPr>
        <w:tab/>
      </w:r>
      <w:r w:rsidRPr="50E07D17" w:rsidR="00320D0F">
        <w:rPr>
          <w:rFonts w:ascii="Aptos Narrow" w:hAnsi="Aptos Narrow" w:eastAsia="Calibri" w:cs="Times New Roman"/>
          <w:kern w:val="0"/>
          <w:lang w:val="en-US"/>
          <w14:ligatures w14:val="none"/>
        </w:rPr>
        <w:t xml:space="preserve">Present claims and findings, sequencing ideas logically and using pertinent descriptions, facts, and details to accentuate main ideas or themes; use </w:t>
      </w:r>
      <w:r w:rsidRPr="50E07D17" w:rsidR="00320D0F">
        <w:rPr>
          <w:rFonts w:ascii="Aptos Narrow" w:hAnsi="Aptos Narrow" w:eastAsia="Calibri" w:cs="Times New Roman"/>
          <w:kern w:val="0"/>
          <w:lang w:val="en-US"/>
          <w14:ligatures w14:val="none"/>
        </w:rPr>
        <w:t>appropriate speaking</w:t>
      </w:r>
      <w:r w:rsidRPr="50E07D17" w:rsidR="00320D0F">
        <w:rPr>
          <w:rFonts w:ascii="Aptos Narrow" w:hAnsi="Aptos Narrow" w:eastAsia="Calibri" w:cs="Times New Roman"/>
          <w:kern w:val="0"/>
          <w:lang w:val="en-US"/>
          <w14:ligatures w14:val="none"/>
        </w:rPr>
        <w:t xml:space="preserve"> behaviors (e.g., eye contact, adequate volume, and clear pronunciation).</w:t>
      </w:r>
    </w:p>
    <w:p w:rsidR="00AA39C8" w:rsidRDefault="00AA39C8" w14:paraId="3953E988" w14:textId="77777777">
      <w:pPr>
        <w:rPr>
          <w:rFonts w:ascii="Aptos Narrow" w:hAnsi="Aptos Narrow" w:eastAsia="Calibri" w:cs="Calibri"/>
          <w:b/>
          <w:bCs/>
          <w:color w:val="7030A0"/>
          <w:kern w:val="0"/>
          <w14:ligatures w14:val="none"/>
        </w:rPr>
      </w:pPr>
      <w:r>
        <w:rPr>
          <w:rFonts w:ascii="Aptos Narrow" w:hAnsi="Aptos Narrow" w:eastAsia="Calibri" w:cs="Calibri"/>
          <w:b/>
          <w:bCs/>
          <w:color w:val="7030A0"/>
          <w:kern w:val="0"/>
          <w14:ligatures w14:val="none"/>
        </w:rPr>
        <w:br w:type="page"/>
      </w:r>
    </w:p>
    <w:p w:rsidRPr="00E847A5" w:rsidR="00F254F1" w:rsidP="00F254F1" w:rsidRDefault="00F254F1" w14:paraId="2FEAF896" w14:textId="0FAB4A73">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Mathematics:</w:t>
      </w:r>
    </w:p>
    <w:p w:rsidRPr="00E847A5" w:rsidR="00021877" w:rsidP="00021877" w:rsidRDefault="00021877" w14:paraId="1332975E" w14:textId="593C96C6">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MP.2</w:t>
      </w:r>
      <w:r w:rsidRPr="00E847A5" w:rsidR="00F254F1">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Reason abstractly and quantitatively. </w:t>
      </w:r>
    </w:p>
    <w:p w:rsidRPr="00E847A5" w:rsidR="004528BF" w:rsidP="00021877" w:rsidRDefault="00021877" w14:paraId="54E0E7CC" w14:textId="6D517316">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6.RP.A.3</w:t>
      </w:r>
      <w:r w:rsidRPr="00E847A5" w:rsidR="00F254F1">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sidR="004528BF">
        <w:rPr>
          <w:rFonts w:ascii="Aptos Narrow" w:hAnsi="Aptos Narrow" w:eastAsia="Calibri" w:cs="Calibri"/>
          <w:kern w:val="0"/>
          <w14:ligatures w14:val="none"/>
        </w:rPr>
        <w:t>Use ratio and rate reasoning to solve real-world and mathematical problems, e.g., by reasoning about tables of equivalent ratios, tape diagrams, double number line diagrams, or equations.</w:t>
      </w:r>
      <w:r w:rsidRPr="00E847A5" w:rsidR="001B0DC6">
        <w:rPr>
          <w:rFonts w:ascii="Aptos Narrow" w:hAnsi="Aptos Narrow" w:eastAsia="Calibri" w:cs="Calibri"/>
          <w:kern w:val="0"/>
          <w14:ligatures w14:val="none"/>
        </w:rPr>
        <w:t xml:space="preserve"> For example:</w:t>
      </w:r>
    </w:p>
    <w:p w:rsidRPr="007D02C1" w:rsidR="001B0DC6" w:rsidP="00693A8B" w:rsidRDefault="001B0DC6" w14:paraId="6DC07204" w14:textId="77777777">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7D02C1">
        <w:rPr>
          <w:rFonts w:ascii="Aptos Narrow" w:hAnsi="Aptos Narrow" w:eastAsia="Times New Roman" w:cs="Times New Roman"/>
          <w:kern w:val="0"/>
          <w14:ligatures w14:val="none"/>
        </w:rPr>
        <w:t xml:space="preserve">Measure the mass and volume of a sample of reactant and compute its density. </w:t>
      </w:r>
    </w:p>
    <w:p w:rsidRPr="007D02C1" w:rsidR="001B0DC6" w:rsidP="00693A8B" w:rsidRDefault="001B0DC6" w14:paraId="0AE2FA98" w14:textId="77777777">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7D02C1" w:rsidR="001B0DC6">
        <w:rPr>
          <w:rFonts w:ascii="Aptos Narrow" w:hAnsi="Aptos Narrow" w:eastAsia="Times New Roman" w:cs="Times New Roman"/>
          <w:kern w:val="0"/>
          <w14:ligatures w14:val="none"/>
        </w:rPr>
        <w:t xml:space="preserve">Compare a measured/computed density to a nominal/textbook value, converting </w:t>
      </w:r>
      <w:bookmarkStart w:name="_Int_KU1ekvRw" w:id="167986533"/>
      <w:r w:rsidRPr="007D02C1" w:rsidR="001B0DC6">
        <w:rPr>
          <w:rFonts w:ascii="Aptos Narrow" w:hAnsi="Aptos Narrow" w:eastAsia="Times New Roman" w:cs="Times New Roman"/>
          <w:kern w:val="0"/>
          <w14:ligatures w14:val="none"/>
        </w:rPr>
        <w:t>units</w:t>
      </w:r>
      <w:bookmarkEnd w:id="167986533"/>
      <w:r w:rsidRPr="007D02C1" w:rsidR="001B0DC6">
        <w:rPr>
          <w:rFonts w:ascii="Aptos Narrow" w:hAnsi="Aptos Narrow" w:eastAsia="Times New Roman" w:cs="Times New Roman"/>
          <w:kern w:val="0"/>
          <w14:ligatures w14:val="none"/>
        </w:rPr>
        <w:t xml:space="preserve"> as necessary. </w:t>
      </w:r>
      <w:r w:rsidRPr="007D02C1" w:rsidR="001B0DC6">
        <w:rPr>
          <w:rFonts w:ascii="Aptos Narrow" w:hAnsi="Aptos Narrow" w:eastAsia="Times New Roman" w:cs="Times New Roman"/>
          <w:kern w:val="0"/>
          <w14:ligatures w14:val="none"/>
        </w:rPr>
        <w:t>Determine</w:t>
      </w:r>
      <w:r w:rsidRPr="007D02C1" w:rsidR="001B0DC6">
        <w:rPr>
          <w:rFonts w:ascii="Aptos Narrow" w:hAnsi="Aptos Narrow" w:eastAsia="Times New Roman" w:cs="Times New Roman"/>
          <w:spacing w:val="-3"/>
          <w:kern w:val="0"/>
          <w14:ligatures w14:val="none"/>
        </w:rPr>
        <w:t xml:space="preserve"> </w:t>
      </w:r>
      <w:r w:rsidRPr="007D02C1" w:rsidR="001B0DC6">
        <w:rPr>
          <w:rFonts w:ascii="Aptos Narrow" w:hAnsi="Aptos Narrow" w:eastAsia="Times New Roman" w:cs="Times New Roman"/>
          <w:kern w:val="0"/>
          <w14:ligatures w14:val="none"/>
        </w:rPr>
        <w:t>the</w:t>
      </w:r>
      <w:r w:rsidRPr="007D02C1" w:rsidR="001B0DC6">
        <w:rPr>
          <w:rFonts w:ascii="Aptos Narrow" w:hAnsi="Aptos Narrow" w:eastAsia="Times New Roman" w:cs="Times New Roman"/>
          <w:spacing w:val="-1"/>
          <w:kern w:val="0"/>
          <w14:ligatures w14:val="none"/>
        </w:rPr>
        <w:t xml:space="preserve"> </w:t>
      </w:r>
      <w:r w:rsidRPr="007D02C1" w:rsidR="001B0DC6">
        <w:rPr>
          <w:rFonts w:ascii="Aptos Narrow" w:hAnsi="Aptos Narrow" w:eastAsia="Times New Roman" w:cs="Times New Roman"/>
          <w:kern w:val="0"/>
          <w14:ligatures w14:val="none"/>
        </w:rPr>
        <w:t>percent</w:t>
      </w:r>
      <w:r w:rsidRPr="007D02C1" w:rsidR="001B0DC6">
        <w:rPr>
          <w:rFonts w:ascii="Aptos Narrow" w:hAnsi="Aptos Narrow" w:eastAsia="Times New Roman" w:cs="Times New Roman"/>
          <w:spacing w:val="-1"/>
          <w:kern w:val="0"/>
          <w14:ligatures w14:val="none"/>
        </w:rPr>
        <w:t xml:space="preserve"> </w:t>
      </w:r>
      <w:r w:rsidRPr="007D02C1" w:rsidR="001B0DC6">
        <w:rPr>
          <w:rFonts w:ascii="Aptos Narrow" w:hAnsi="Aptos Narrow" w:eastAsia="Times New Roman" w:cs="Times New Roman"/>
          <w:kern w:val="0"/>
          <w14:ligatures w14:val="none"/>
        </w:rPr>
        <w:t>difference</w:t>
      </w:r>
      <w:r w:rsidRPr="007D02C1" w:rsidR="001B0DC6">
        <w:rPr>
          <w:rFonts w:ascii="Aptos Narrow" w:hAnsi="Aptos Narrow" w:eastAsia="Times New Roman" w:cs="Times New Roman"/>
          <w:spacing w:val="-3"/>
          <w:kern w:val="0"/>
          <w14:ligatures w14:val="none"/>
        </w:rPr>
        <w:t xml:space="preserve"> </w:t>
      </w:r>
      <w:r w:rsidRPr="007D02C1" w:rsidR="001B0DC6">
        <w:rPr>
          <w:rFonts w:ascii="Aptos Narrow" w:hAnsi="Aptos Narrow" w:eastAsia="Times New Roman" w:cs="Times New Roman"/>
          <w:kern w:val="0"/>
          <w14:ligatures w14:val="none"/>
        </w:rPr>
        <w:t>between</w:t>
      </w:r>
      <w:r w:rsidRPr="007D02C1" w:rsidR="001B0DC6">
        <w:rPr>
          <w:rFonts w:ascii="Aptos Narrow" w:hAnsi="Aptos Narrow" w:eastAsia="Times New Roman" w:cs="Times New Roman"/>
          <w:spacing w:val="-1"/>
          <w:kern w:val="0"/>
          <w14:ligatures w14:val="none"/>
        </w:rPr>
        <w:t xml:space="preserve"> </w:t>
      </w:r>
      <w:r w:rsidRPr="007D02C1" w:rsidR="001B0DC6">
        <w:rPr>
          <w:rFonts w:ascii="Aptos Narrow" w:hAnsi="Aptos Narrow" w:eastAsia="Times New Roman" w:cs="Times New Roman"/>
          <w:kern w:val="0"/>
          <w14:ligatures w14:val="none"/>
        </w:rPr>
        <w:t>the</w:t>
      </w:r>
      <w:r w:rsidRPr="007D02C1" w:rsidR="001B0DC6">
        <w:rPr>
          <w:rFonts w:ascii="Aptos Narrow" w:hAnsi="Aptos Narrow" w:eastAsia="Times New Roman" w:cs="Times New Roman"/>
          <w:spacing w:val="-1"/>
          <w:kern w:val="0"/>
          <w14:ligatures w14:val="none"/>
        </w:rPr>
        <w:t xml:space="preserve"> </w:t>
      </w:r>
      <w:r w:rsidRPr="007D02C1" w:rsidR="001B0DC6">
        <w:rPr>
          <w:rFonts w:ascii="Aptos Narrow" w:hAnsi="Aptos Narrow" w:eastAsia="Times New Roman" w:cs="Times New Roman"/>
          <w:spacing w:val="-4"/>
          <w:kern w:val="0"/>
          <w14:ligatures w14:val="none"/>
        </w:rPr>
        <w:t>two.</w:t>
      </w:r>
    </w:p>
    <w:p w:rsidRPr="00E847A5" w:rsidR="00021877" w:rsidP="002A250C" w:rsidRDefault="00021877" w14:paraId="639F6568" w14:textId="72113E4C">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w:t>
      </w:r>
      <w:r w:rsidRPr="00E847A5" w:rsidR="002A250C">
        <w:rPr>
          <w:rFonts w:ascii="Aptos Narrow" w:hAnsi="Aptos Narrow" w:eastAsia="Calibri" w:cs="Calibri"/>
          <w:kern w:val="0"/>
          <w14:ligatures w14:val="none"/>
        </w:rPr>
        <w:t>NS.</w:t>
      </w:r>
      <w:r w:rsidRPr="00E847A5" w:rsidR="0085153C">
        <w:rPr>
          <w:rFonts w:ascii="Aptos Narrow" w:hAnsi="Aptos Narrow" w:eastAsia="Calibri" w:cs="Calibri"/>
          <w:kern w:val="0"/>
          <w14:ligatures w14:val="none"/>
        </w:rPr>
        <w:t>C.5.</w:t>
      </w:r>
      <w:r w:rsidRPr="00E847A5" w:rsidR="0085153C">
        <w:rPr>
          <w:rFonts w:ascii="Aptos Narrow" w:hAnsi="Aptos Narrow" w:eastAsia="Calibri" w:cs="Calibri"/>
          <w:kern w:val="0"/>
          <w14:ligatures w14:val="none"/>
        </w:rPr>
        <w:tab/>
      </w:r>
      <w:r w:rsidRPr="00E847A5" w:rsidR="004C27BA">
        <w:rPr>
          <w:rFonts w:ascii="Aptos Narrow" w:hAnsi="Aptos Narrow" w:eastAsia="Calibri" w:cs="Calibri"/>
          <w:kern w:val="0"/>
          <w14:ligatures w14:val="none"/>
        </w:rPr>
        <w:t>Understand that positive and negative numbers are used together to describe quantities having opposite directions or values (e.g., temperature above/below zero, elevation above/below sea level, positive/negative electric charge); use positive and negative numbers to represent quantities in real-world contexts, explaining the meaning of 0 in each situation.</w:t>
      </w:r>
      <w:r w:rsidRPr="00E847A5" w:rsidR="00BB31B6">
        <w:rPr>
          <w:rFonts w:ascii="Aptos Narrow" w:hAnsi="Aptos Narrow" w:eastAsia="Calibri" w:cs="Calibri"/>
          <w:kern w:val="0"/>
          <w14:ligatures w14:val="none"/>
        </w:rPr>
        <w:t xml:space="preserve"> For example: </w:t>
      </w:r>
    </w:p>
    <w:p w:rsidRPr="00BB31B6" w:rsidR="00BB31B6" w:rsidP="00BB31B6" w:rsidRDefault="00BB31B6" w14:paraId="36505A8A" w14:textId="77777777">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BB31B6">
        <w:rPr>
          <w:rFonts w:ascii="Aptos Narrow" w:hAnsi="Aptos Narrow" w:eastAsia="Times New Roman" w:cs="Times New Roman"/>
          <w:kern w:val="0"/>
          <w14:ligatures w14:val="none"/>
        </w:rPr>
        <w:t>Use positive and negative quantities to represent temperature changes in a chemical reaction (signs of energy released or absorbed).</w:t>
      </w:r>
    </w:p>
    <w:p w:rsidRPr="00BB31B6" w:rsidR="00BB31B6" w:rsidP="00BB31B6" w:rsidRDefault="00BB31B6" w14:paraId="43AE401E" w14:textId="77777777">
      <w:pPr>
        <w:widowControl w:val="0"/>
        <w:numPr>
          <w:ilvl w:val="0"/>
          <w:numId w:val="169"/>
        </w:numPr>
        <w:autoSpaceDE w:val="0"/>
        <w:autoSpaceDN w:val="0"/>
        <w:spacing w:line="276" w:lineRule="auto"/>
        <w:ind w:left="1620" w:right="1123"/>
        <w:rPr>
          <w:rFonts w:ascii="Aptos Narrow" w:hAnsi="Aptos Narrow" w:eastAsia="Times New Roman" w:cs="Times New Roman"/>
          <w:kern w:val="0"/>
          <w14:ligatures w14:val="none"/>
        </w:rPr>
      </w:pPr>
      <w:r w:rsidRPr="00BB31B6">
        <w:rPr>
          <w:rFonts w:ascii="Aptos Narrow" w:hAnsi="Aptos Narrow" w:eastAsia="Times New Roman" w:cs="Times New Roman"/>
          <w:kern w:val="0"/>
          <w14:ligatures w14:val="none"/>
        </w:rPr>
        <w:t>Solve a simple equation for an unknown signed number (e.g., A solution was initially at room temperature. After the first reaction, the temperature change was −8</w:t>
      </w:r>
      <w:r w:rsidRPr="00BB31B6">
        <w:rPr>
          <w:rFonts w:ascii="Aptos Narrow" w:hAnsi="Aptos Narrow" w:eastAsia="Times New Roman" w:cs="Times New Roman"/>
          <w:kern w:val="0"/>
          <w:vertAlign w:val="superscript"/>
          <w14:ligatures w14:val="none"/>
        </w:rPr>
        <w:t>o</w:t>
      </w:r>
      <w:r w:rsidRPr="00BB31B6">
        <w:rPr>
          <w:rFonts w:ascii="Aptos Narrow" w:hAnsi="Aptos Narrow" w:eastAsia="Times New Roman" w:cs="Times New Roman"/>
          <w:kern w:val="0"/>
          <w14:ligatures w14:val="none"/>
        </w:rPr>
        <w:t>C. After the second reaction, the temperature was 3</w:t>
      </w:r>
      <w:r w:rsidRPr="00BB31B6">
        <w:rPr>
          <w:rFonts w:ascii="Aptos Narrow" w:hAnsi="Aptos Narrow" w:eastAsia="Times New Roman" w:cs="Times New Roman"/>
          <w:kern w:val="0"/>
          <w:vertAlign w:val="superscript"/>
          <w14:ligatures w14:val="none"/>
        </w:rPr>
        <w:t>o</w:t>
      </w:r>
      <w:r w:rsidRPr="00BB31B6">
        <w:rPr>
          <w:rFonts w:ascii="Aptos Narrow" w:hAnsi="Aptos Narrow" w:eastAsia="Times New Roman" w:cs="Times New Roman"/>
          <w:kern w:val="0"/>
          <w14:ligatures w14:val="none"/>
        </w:rPr>
        <w:t>C below room temperature. Find the temperature change during the second reaction. Was energy released or absorbed in the second reaction? Show all of the given information on a number line/thermometer scale. Also represent the problem by an equation.)</w:t>
      </w:r>
    </w:p>
    <w:p w:rsidRPr="00E847A5" w:rsidR="00184C0B" w:rsidP="00A052EF" w:rsidRDefault="00021877" w14:paraId="4F540AA1" w14:textId="7ADE57B2">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8136D3" w:rsidP="00A052EF" w:rsidRDefault="008136D3" w14:paraId="137056CF" w14:textId="77777777">
      <w:pPr>
        <w:pStyle w:val="ListParagraph"/>
        <w:numPr>
          <w:ilvl w:val="0"/>
          <w:numId w:val="1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Organizing data</w:t>
      </w:r>
    </w:p>
    <w:p w:rsidRPr="00E847A5" w:rsidR="008136D3" w:rsidP="00A052EF" w:rsidRDefault="008136D3" w14:paraId="57BF0D27" w14:textId="66E0E860">
      <w:pPr>
        <w:pStyle w:val="ListParagraph"/>
        <w:numPr>
          <w:ilvl w:val="0"/>
          <w:numId w:val="1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organize given data about the characteristic physical and chemical properties (e.g., density, melting point, boiling point, solubility, flammability, odor) of pure substances before and after they interact.</w:t>
      </w:r>
    </w:p>
    <w:p w:rsidRPr="00E847A5" w:rsidR="008136D3" w:rsidP="00A052EF" w:rsidRDefault="008136D3" w14:paraId="576875B8" w14:textId="5D3F9965">
      <w:pPr>
        <w:pStyle w:val="ListParagraph"/>
        <w:numPr>
          <w:ilvl w:val="0"/>
          <w:numId w:val="1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organize the given data in a way that facilitates analysis and interpretation. </w:t>
      </w:r>
    </w:p>
    <w:p w:rsidRPr="00E847A5" w:rsidR="008136D3" w:rsidP="00A052EF" w:rsidRDefault="008136D3" w14:paraId="5D790AE7" w14:textId="77777777">
      <w:pPr>
        <w:pStyle w:val="ListParagraph"/>
        <w:numPr>
          <w:ilvl w:val="0"/>
          <w:numId w:val="1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Identifying relationships</w:t>
      </w:r>
    </w:p>
    <w:p w:rsidRPr="00E847A5" w:rsidR="008136D3" w:rsidP="00A052EF" w:rsidRDefault="008136D3" w14:paraId="07A431D0" w14:textId="0F0B95B6">
      <w:pPr>
        <w:pStyle w:val="ListParagraph"/>
        <w:numPr>
          <w:ilvl w:val="0"/>
          <w:numId w:val="12"/>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analyze the data to identify patterns (i.e., similarities and differences), including the changes in physical and chemical properties of each substance before and after the interaction (e.g., before the interaction, a substance burns, while after the interaction, the resulting substance does not burn).</w:t>
      </w:r>
    </w:p>
    <w:p w:rsidRPr="00E847A5" w:rsidR="008136D3" w:rsidP="00A052EF" w:rsidRDefault="008136D3" w14:paraId="4117AFA3" w14:textId="77777777">
      <w:pPr>
        <w:pStyle w:val="ListParagraph"/>
        <w:numPr>
          <w:ilvl w:val="0"/>
          <w:numId w:val="1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Interpreting data</w:t>
      </w:r>
    </w:p>
    <w:p w:rsidRPr="00E847A5" w:rsidR="008136D3" w:rsidP="00A052EF" w:rsidRDefault="008136D3" w14:paraId="44B9C719" w14:textId="2787EB95">
      <w:pPr>
        <w:pStyle w:val="ListParagraph"/>
        <w:numPr>
          <w:ilvl w:val="0"/>
          <w:numId w:val="1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 analyzed data to determine whether a chemical reaction has occurred.</w:t>
      </w:r>
    </w:p>
    <w:p w:rsidRPr="00E847A5" w:rsidR="00E62F53" w:rsidP="00A052EF" w:rsidRDefault="008136D3" w14:paraId="60E5876C" w14:textId="77777777">
      <w:pPr>
        <w:pStyle w:val="ListParagraph"/>
        <w:numPr>
          <w:ilvl w:val="0"/>
          <w:numId w:val="13"/>
        </w:numPr>
        <w:spacing w:line="276" w:lineRule="auto"/>
        <w:contextualSpacing w:val="0"/>
        <w:rPr>
          <w:rFonts w:ascii="Aptos Narrow" w:hAnsi="Aptos Narrow" w:cs="Calibri"/>
        </w:rPr>
      </w:pPr>
      <w:r w:rsidRPr="00E847A5">
        <w:rPr>
          <w:rFonts w:ascii="Aptos Narrow" w:hAnsi="Aptos Narrow" w:eastAsia="Calibri" w:cs="Calibri"/>
          <w:kern w:val="0"/>
          <w14:ligatures w14:val="none"/>
        </w:rPr>
        <w:t>Students support their interpretation of the data by describing that the change in properties of substances is related to the rearrangement of atoms in the reactants and products in a chemical reaction (e.g., when a reaction has occurred, atoms from the substances present before the interaction must have been rearranged into new configurations, resulting in the properties of new substances).</w:t>
      </w:r>
    </w:p>
    <w:p w:rsidRPr="00E847A5" w:rsidR="00184C0B" w:rsidP="00A052EF" w:rsidRDefault="00184C0B" w14:paraId="06E6F665" w14:textId="3C674597">
      <w:pPr>
        <w:pStyle w:val="ListParagraph"/>
        <w:numPr>
          <w:ilvl w:val="0"/>
          <w:numId w:val="13"/>
        </w:numPr>
        <w:spacing w:line="276" w:lineRule="auto"/>
        <w:contextualSpacing w:val="0"/>
        <w:rPr>
          <w:rFonts w:ascii="Aptos Narrow" w:hAnsi="Aptos Narrow" w:cs="Calibri"/>
        </w:rPr>
      </w:pPr>
      <w:r w:rsidRPr="00E847A5">
        <w:rPr>
          <w:rFonts w:ascii="Aptos Narrow" w:hAnsi="Aptos Narrow" w:cs="Calibri"/>
          <w:color w:val="0070C0"/>
        </w:rPr>
        <w:br w:type="page"/>
      </w:r>
    </w:p>
    <w:p w:rsidR="00031625" w:rsidP="004C0374" w:rsidRDefault="00E62F53" w14:paraId="38AA70C7" w14:textId="77777777">
      <w:pPr>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MS-PS1-3</w:t>
      </w:r>
      <w:r w:rsidRPr="00E847A5" w:rsidR="004C0374">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Gather and make sense of information to describe that synthetic materials come from natural resources and impact society.</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natural resources that undergo a chemical process to form the synthetic material. Examples of new materials could include new medicine, foods, and alternative fuels.</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E62F53" w:rsidP="00031625" w:rsidRDefault="007848C1" w14:paraId="085211DE" w14:textId="458C767D">
      <w:pPr>
        <w:spacing w:line="276" w:lineRule="auto"/>
        <w:ind w:left="1440"/>
        <w:rPr>
          <w:rFonts w:ascii="Aptos Narrow" w:hAnsi="Aptos Narrow" w:eastAsia="Calibri" w:cs="Calibri"/>
          <w:color w:val="C00000"/>
          <w:kern w:val="0"/>
          <w14:ligatures w14:val="none"/>
        </w:rPr>
      </w:pPr>
      <w:r w:rsidRPr="00E847A5">
        <w:rPr>
          <w:rFonts w:ascii="Aptos Narrow" w:hAnsi="Aptos Narrow" w:eastAsia="Calibri" w:cs="Calibri"/>
          <w:color w:val="C00000"/>
          <w:kern w:val="0"/>
          <w14:ligatures w14:val="none"/>
        </w:rPr>
        <w:t>(</w:t>
      </w:r>
      <w:r w:rsidRPr="00E847A5" w:rsidR="00E62F53">
        <w:rPr>
          <w:rFonts w:ascii="Aptos Narrow" w:hAnsi="Aptos Narrow" w:eastAsia="Calibri" w:cs="Calibri"/>
          <w:color w:val="C00000"/>
          <w:kern w:val="0"/>
          <w14:ligatures w14:val="none"/>
        </w:rPr>
        <w:t>Assessment Boundary: Assessment is limited to qualitative information.</w:t>
      </w:r>
      <w:r w:rsidRPr="00E847A5">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885610" w14:paraId="468FF9CA" w14:textId="77777777">
        <w:trPr>
          <w:trHeight w:val="432"/>
          <w:tblHeader/>
        </w:trPr>
        <w:tc>
          <w:tcPr>
            <w:tcW w:w="1440" w:type="dxa"/>
            <w:vAlign w:val="center"/>
          </w:tcPr>
          <w:p w:rsidRPr="00E847A5" w:rsidR="00034599" w:rsidP="00F47931" w:rsidRDefault="00034599" w14:paraId="437B2C35"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675BC48B"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885610" w14:paraId="3CFFE6BF" w14:textId="77777777">
        <w:tblPrEx>
          <w:jc w:val="center"/>
        </w:tblPrEx>
        <w:trPr>
          <w:cantSplit/>
          <w:trHeight w:val="1872"/>
          <w:jc w:val="center"/>
        </w:trPr>
        <w:tc>
          <w:tcPr>
            <w:tcW w:w="1440" w:type="dxa"/>
            <w:shd w:val="clear" w:color="auto" w:fill="303A96"/>
            <w:vAlign w:val="center"/>
          </w:tcPr>
          <w:p w:rsidRPr="00E847A5" w:rsidR="00034599" w:rsidP="004C0374" w:rsidRDefault="00034599" w14:paraId="1C6E8670"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4C0374" w:rsidP="004C0374" w:rsidRDefault="004C0374" w14:paraId="549E6878" w14:textId="77777777">
            <w:pPr>
              <w:spacing w:before="120" w:after="120" w:line="276" w:lineRule="auto"/>
              <w:rPr>
                <w:rFonts w:ascii="Aptos Narrow" w:hAnsi="Aptos Narrow"/>
                <w:b/>
                <w:bCs/>
                <w:szCs w:val="16"/>
              </w:rPr>
            </w:pPr>
            <w:r w:rsidRPr="00E847A5">
              <w:rPr>
                <w:rFonts w:ascii="Aptos Narrow" w:hAnsi="Aptos Narrow"/>
                <w:b/>
                <w:bCs/>
                <w:szCs w:val="16"/>
              </w:rPr>
              <w:t>Obtaining, Evaluating, and Communicating Information</w:t>
            </w:r>
          </w:p>
          <w:p w:rsidRPr="00E847A5" w:rsidR="004C0374" w:rsidP="004C0374" w:rsidRDefault="004C0374" w14:paraId="5C1AA36D" w14:textId="19923C33">
            <w:pPr>
              <w:pStyle w:val="ListParagraph"/>
              <w:numPr>
                <w:ilvl w:val="0"/>
                <w:numId w:val="156"/>
              </w:numPr>
              <w:spacing w:before="120" w:after="120" w:line="276" w:lineRule="auto"/>
              <w:contextualSpacing w:val="0"/>
              <w:rPr>
                <w:rFonts w:ascii="Aptos Narrow" w:hAnsi="Aptos Narrow"/>
                <w:szCs w:val="16"/>
              </w:rPr>
            </w:pPr>
            <w:r w:rsidRPr="00E847A5">
              <w:rPr>
                <w:rFonts w:ascii="Aptos Narrow" w:hAnsi="Aptos Narrow"/>
                <w:szCs w:val="16"/>
              </w:rPr>
              <w:t xml:space="preserve">Obtaining, evaluating, and communicating information </w:t>
            </w:r>
            <w:r w:rsidRPr="00E847A5" w:rsidR="00526763">
              <w:rPr>
                <w:rFonts w:ascii="Aptos Narrow" w:hAnsi="Aptos Narrow"/>
                <w:szCs w:val="16"/>
              </w:rPr>
              <w:t>includes</w:t>
            </w:r>
            <w:r w:rsidRPr="00E847A5">
              <w:rPr>
                <w:rFonts w:ascii="Aptos Narrow" w:hAnsi="Aptos Narrow"/>
                <w:szCs w:val="16"/>
              </w:rPr>
              <w:t xml:space="preserve"> evaluating the merit and validity of ideas and methods.</w:t>
            </w:r>
          </w:p>
          <w:p w:rsidRPr="00E847A5" w:rsidR="00034599" w:rsidP="004C0374" w:rsidRDefault="004C0374" w14:paraId="5728382C" w14:textId="144A6E59">
            <w:pPr>
              <w:pStyle w:val="ListParagraph"/>
              <w:numPr>
                <w:ilvl w:val="0"/>
                <w:numId w:val="156"/>
              </w:numPr>
              <w:spacing w:before="120" w:after="120" w:line="276" w:lineRule="auto"/>
              <w:contextualSpacing w:val="0"/>
              <w:rPr>
                <w:rFonts w:ascii="Aptos Narrow" w:hAnsi="Aptos Narrow" w:cs="Times New Roman"/>
              </w:rPr>
            </w:pPr>
            <w:r w:rsidRPr="00E847A5">
              <w:rPr>
                <w:rFonts w:ascii="Aptos Narrow" w:hAnsi="Aptos Narrow"/>
                <w:szCs w:val="16"/>
              </w:rPr>
              <w:t>Gather, read, and synthesize information from multiple appropriate sources and assess the credibility, accuracy, and possible bias of each publication and methods used, and describe how they are supported or now supported by evidence.</w:t>
            </w:r>
          </w:p>
        </w:tc>
      </w:tr>
      <w:tr w:rsidRPr="00E847A5" w:rsidR="00034599" w:rsidTr="00885610" w14:paraId="12D2F2FE" w14:textId="77777777">
        <w:tblPrEx>
          <w:jc w:val="center"/>
        </w:tblPrEx>
        <w:trPr>
          <w:cantSplit/>
          <w:trHeight w:val="1872"/>
          <w:jc w:val="center"/>
        </w:trPr>
        <w:tc>
          <w:tcPr>
            <w:tcW w:w="1440" w:type="dxa"/>
            <w:shd w:val="clear" w:color="auto" w:fill="DB711C"/>
            <w:vAlign w:val="center"/>
          </w:tcPr>
          <w:p w:rsidRPr="00E847A5" w:rsidR="00034599" w:rsidP="004C0374" w:rsidRDefault="00034599" w14:paraId="40440368"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D301A1" w:rsidP="00F03BDB" w:rsidRDefault="00D301A1" w14:paraId="01857CAC"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PS1.A: Structure and Properties of Matter</w:t>
            </w:r>
          </w:p>
          <w:p w:rsidRPr="00E847A5" w:rsidR="00D301A1" w:rsidP="00F03BDB" w:rsidRDefault="00D301A1" w14:paraId="790C929F" w14:textId="77777777">
            <w:pPr>
              <w:spacing w:before="120" w:after="120" w:line="276" w:lineRule="auto"/>
              <w:ind w:left="0" w:firstLine="0"/>
              <w:rPr>
                <w:rFonts w:ascii="Aptos Narrow" w:hAnsi="Aptos Narrow"/>
                <w:szCs w:val="16"/>
              </w:rPr>
            </w:pPr>
            <w:r w:rsidRPr="00E847A5">
              <w:rPr>
                <w:rFonts w:ascii="Aptos Narrow" w:hAnsi="Aptos Narrow"/>
                <w:szCs w:val="16"/>
              </w:rPr>
              <w:t>Pure substances are made from a single type of atom or molecule; each pure substance has characteristic physical and chemical properties (for any bulk quantity under given conditions) that can be used to identify it.</w:t>
            </w:r>
          </w:p>
          <w:p w:rsidRPr="00E847A5" w:rsidR="00D301A1" w:rsidP="00F03BDB" w:rsidRDefault="00D301A1" w14:paraId="7261CA2E"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PS1.B: Chemical Reactions</w:t>
            </w:r>
          </w:p>
          <w:p w:rsidR="00D301A1" w:rsidP="00F03BDB" w:rsidRDefault="00D301A1" w14:paraId="2493E40A" w14:textId="77777777">
            <w:pPr>
              <w:spacing w:before="120" w:after="120" w:line="276" w:lineRule="auto"/>
              <w:ind w:left="0" w:firstLine="0"/>
              <w:rPr>
                <w:rFonts w:ascii="Aptos Narrow" w:hAnsi="Aptos Narrow"/>
                <w:szCs w:val="16"/>
              </w:rPr>
            </w:pPr>
            <w:r w:rsidRPr="00E847A5">
              <w:rPr>
                <w:rFonts w:ascii="Aptos Narrow" w:hAnsi="Aptos Narrow"/>
                <w:szCs w:val="16"/>
              </w:rPr>
              <w:t>Substances react chemically in characteristic ways. In a chemical process, the atoms that make up the original substances are regrouped into different molecules, and these new substances have different properties from those of the reactants. The total number of each type of atom is conserved, and thus the mass does not change. Some chemical reactions release energy, others store energy.</w:t>
            </w:r>
          </w:p>
          <w:p w:rsidRPr="00EE0B55" w:rsidR="00EE0B55" w:rsidP="00EE0B55" w:rsidRDefault="00EE0B55" w14:paraId="0F649756" w14:textId="77777777">
            <w:pPr>
              <w:spacing w:line="276" w:lineRule="auto"/>
              <w:rPr>
                <w:rFonts w:ascii="Aptos Narrow" w:hAnsi="Aptos Narrow"/>
                <w:b/>
                <w:bCs/>
              </w:rPr>
            </w:pPr>
            <w:r w:rsidRPr="00EE0B55">
              <w:rPr>
                <w:rFonts w:ascii="Aptos Narrow" w:hAnsi="Aptos Narrow"/>
                <w:b/>
                <w:bCs/>
              </w:rPr>
              <w:t>ETS2.B: Influence of Engineering, Technology, and Science on Society and the Natural World</w:t>
            </w:r>
          </w:p>
          <w:p w:rsidRPr="00E847A5" w:rsidR="00332A2A" w:rsidP="00ED269E" w:rsidRDefault="00EE0B55" w14:paraId="0C437457" w14:textId="01B76CD3">
            <w:pPr>
              <w:spacing w:before="120" w:after="120" w:line="276" w:lineRule="auto"/>
              <w:ind w:left="0" w:firstLine="0"/>
              <w:rPr>
                <w:rFonts w:ascii="Aptos Narrow" w:hAnsi="Aptos Narrow" w:cs="Times New Roman"/>
              </w:rPr>
            </w:pPr>
            <w:r w:rsidRPr="00EE0B55">
              <w:rPr>
                <w:rFonts w:ascii="Aptos Narrow" w:hAnsi="Aptos Narrow"/>
              </w:rPr>
              <w:t xml:space="preserve">All human activity draws on natural resources and has both short- and long-term consequences, </w:t>
            </w:r>
            <w:r w:rsidRPr="00EE0B55">
              <w:rPr>
                <w:rFonts w:ascii="Aptos Narrow" w:hAnsi="Aptos Narrow"/>
                <w:szCs w:val="16"/>
              </w:rPr>
              <w:t>positive</w:t>
            </w:r>
            <w:r w:rsidRPr="00EE0B55">
              <w:rPr>
                <w:rFonts w:ascii="Aptos Narrow" w:hAnsi="Aptos Narrow"/>
              </w:rPr>
              <w:t xml:space="preserve"> as well as negative, for the health of both people and the natural environment. The uses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 Technologies that are beneficial for a certain purpose may later be seen to have impacts (e.g., health-related, environmental) that were not foreseen. In such cases, new regulations on use or new technologies (to mitigate the impacts or eliminate them) may be required.</w:t>
            </w:r>
            <w:r w:rsidR="00ED269E">
              <w:rPr>
                <w:rFonts w:ascii="Aptos Narrow" w:hAnsi="Aptos Narrow"/>
              </w:rPr>
              <w:t xml:space="preserve"> </w:t>
            </w:r>
          </w:p>
        </w:tc>
      </w:tr>
      <w:tr w:rsidRPr="00E847A5" w:rsidR="00034599" w:rsidTr="00885610" w14:paraId="08B1E97A" w14:textId="77777777">
        <w:tblPrEx>
          <w:jc w:val="center"/>
        </w:tblPrEx>
        <w:trPr>
          <w:cantSplit/>
          <w:trHeight w:val="1872"/>
          <w:jc w:val="center"/>
        </w:trPr>
        <w:tc>
          <w:tcPr>
            <w:tcW w:w="1440" w:type="dxa"/>
            <w:shd w:val="clear" w:color="auto" w:fill="7C9F36"/>
            <w:vAlign w:val="center"/>
          </w:tcPr>
          <w:p w:rsidRPr="00E847A5" w:rsidR="00034599" w:rsidP="004C0374" w:rsidRDefault="00034599" w14:paraId="41C0B564" w14:textId="77777777">
            <w:pPr>
              <w:spacing w:before="120" w:after="120" w:line="276" w:lineRule="auto"/>
              <w:ind w:left="-27" w:firstLine="27"/>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4C0374" w:rsidP="004C0374" w:rsidRDefault="004C0374" w14:paraId="7FB30342"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Structure and Function</w:t>
            </w:r>
          </w:p>
          <w:p w:rsidRPr="00E847A5" w:rsidR="004C0374" w:rsidP="004C0374" w:rsidRDefault="004C0374" w14:paraId="1190F171" w14:textId="2ADA93AB">
            <w:pPr>
              <w:spacing w:before="120" w:after="120" w:line="276" w:lineRule="auto"/>
              <w:ind w:left="0" w:firstLine="0"/>
              <w:rPr>
                <w:rFonts w:ascii="Aptos Narrow" w:hAnsi="Aptos Narrow" w:cs="Times New Roman"/>
              </w:rPr>
            </w:pPr>
            <w:r w:rsidRPr="00E847A5">
              <w:rPr>
                <w:rFonts w:ascii="Aptos Narrow" w:hAnsi="Aptos Narrow" w:cs="Times New Roman"/>
              </w:rPr>
              <w:t>Structures can be designed to serve particular functions by taking into account properties of different materials, and how materials can be shaped and used.</w:t>
            </w:r>
          </w:p>
          <w:p w:rsidRPr="00E847A5" w:rsidR="004C0374" w:rsidP="00F03BDB" w:rsidRDefault="004C0374" w14:paraId="008B3646" w14:textId="77777777">
            <w:pPr>
              <w:spacing w:before="120" w:after="120" w:line="276" w:lineRule="auto"/>
              <w:ind w:left="0" w:firstLine="0"/>
              <w:jc w:val="center"/>
              <w:rPr>
                <w:rFonts w:ascii="Aptos Narrow" w:hAnsi="Aptos Narrow"/>
                <w:b/>
                <w:bCs/>
                <w:i/>
                <w:iCs/>
                <w:szCs w:val="16"/>
              </w:rPr>
            </w:pPr>
            <w:r w:rsidRPr="00E847A5">
              <w:rPr>
                <w:rFonts w:ascii="Aptos Narrow" w:hAnsi="Aptos Narrow"/>
                <w:b/>
                <w:bCs/>
                <w:i/>
                <w:iCs/>
                <w:szCs w:val="16"/>
              </w:rPr>
              <w:t>Connections to Engineering, Technology, and Applications of Science</w:t>
            </w:r>
          </w:p>
          <w:p w:rsidRPr="00E847A5" w:rsidR="004C0374" w:rsidP="004C0374" w:rsidRDefault="004C0374" w14:paraId="77ADD413"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Interdependence of Science, Engineering, and Technology</w:t>
            </w:r>
          </w:p>
          <w:p w:rsidRPr="00E847A5" w:rsidR="004C0374" w:rsidP="004C0374" w:rsidRDefault="004C0374" w14:paraId="62ADC307" w14:textId="5E023D18">
            <w:pPr>
              <w:spacing w:before="120" w:after="120" w:line="276" w:lineRule="auto"/>
              <w:ind w:left="0" w:firstLine="0"/>
              <w:rPr>
                <w:rFonts w:ascii="Aptos Narrow" w:hAnsi="Aptos Narrow" w:cs="Times New Roman"/>
              </w:rPr>
            </w:pPr>
            <w:r w:rsidRPr="00E847A5">
              <w:rPr>
                <w:rFonts w:ascii="Aptos Narrow" w:hAnsi="Aptos Narrow" w:cs="Times New Roman"/>
              </w:rPr>
              <w:t xml:space="preserve">Engineering advances have led to important discoveries in virtually every field of </w:t>
            </w:r>
            <w:r w:rsidRPr="00E847A5">
              <w:rPr>
                <w:rFonts w:ascii="Aptos Narrow" w:hAnsi="Aptos Narrow"/>
                <w:szCs w:val="16"/>
              </w:rPr>
              <w:t>science</w:t>
            </w:r>
            <w:r w:rsidRPr="00E847A5">
              <w:rPr>
                <w:rFonts w:ascii="Aptos Narrow" w:hAnsi="Aptos Narrow" w:cs="Times New Roman"/>
              </w:rPr>
              <w:t>, and scientific discoveries have led to the development of entire industries and engineered systems.</w:t>
            </w:r>
          </w:p>
          <w:p w:rsidRPr="00E847A5" w:rsidR="004C0374" w:rsidP="004C0374" w:rsidRDefault="004C0374" w14:paraId="3F1FDF1A"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Influence of Science, Engineering and Technology on Society and the Natural World</w:t>
            </w:r>
          </w:p>
          <w:p w:rsidRPr="00E847A5" w:rsidR="00034599" w:rsidP="004C0374" w:rsidRDefault="004C0374" w14:paraId="18FBA33C" w14:textId="7494FD29">
            <w:pPr>
              <w:spacing w:before="120" w:after="120" w:line="276" w:lineRule="auto"/>
              <w:ind w:left="0" w:firstLine="0"/>
              <w:rPr>
                <w:rFonts w:ascii="Aptos Narrow" w:hAnsi="Aptos Narrow" w:cs="Times New Roman"/>
              </w:rPr>
            </w:pPr>
            <w:r w:rsidRPr="00E847A5">
              <w:rPr>
                <w:rFonts w:ascii="Aptos Narrow" w:hAnsi="Aptos Narrow" w:cs="Times New Roman"/>
              </w:rPr>
              <w:t xml:space="preserve">The </w:t>
            </w:r>
            <w:r w:rsidRPr="00E847A5">
              <w:rPr>
                <w:rFonts w:ascii="Aptos Narrow" w:hAnsi="Aptos Narrow"/>
                <w:szCs w:val="16"/>
              </w:rPr>
              <w:t>uses</w:t>
            </w:r>
            <w:r w:rsidRPr="00E847A5">
              <w:rPr>
                <w:rFonts w:ascii="Aptos Narrow" w:hAnsi="Aptos Narrow" w:cs="Times New Roman"/>
              </w:rPr>
              <w:t xml:space="preserve"> </w:t>
            </w:r>
            <w:r w:rsidRPr="00E847A5">
              <w:rPr>
                <w:rFonts w:ascii="Aptos Narrow" w:hAnsi="Aptos Narrow"/>
                <w:szCs w:val="16"/>
              </w:rPr>
              <w:t>of</w:t>
            </w:r>
            <w:r w:rsidRPr="00E847A5">
              <w:rPr>
                <w:rFonts w:ascii="Aptos Narrow" w:hAnsi="Aptos Narrow" w:cs="Times New Roman"/>
              </w:rPr>
              <w:t xml:space="preserve"> technologies and any limitation on their use are driven by individual or societal needs, desires, and values; by the findings of scientific research; and by differences in such factors as climate, natural resources, and economic conditions. Thus, technology use varies from region to region and over time.</w:t>
            </w:r>
          </w:p>
        </w:tc>
      </w:tr>
    </w:tbl>
    <w:p w:rsidRPr="00E847A5" w:rsidR="00884978" w:rsidP="00A052EF" w:rsidRDefault="00E05E06" w14:paraId="22ECBB29" w14:textId="5E8A5E1A">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36">
        <w:r w:rsidRPr="00E847A5" w:rsidR="00A74467">
          <w:rPr>
            <w:rFonts w:ascii="Aptos Narrow" w:hAnsi="Aptos Narrow" w:eastAsia="Calibri" w:cs="Calibri"/>
            <w:bCs/>
            <w:color w:val="0563C1"/>
            <w:kern w:val="0"/>
            <w:u w:val="single"/>
            <w14:ligatures w14:val="none"/>
          </w:rPr>
          <w:t>MS.LS2.A</w:t>
        </w:r>
      </w:hyperlink>
      <w:r w:rsidRPr="00E847A5" w:rsidR="00A74467">
        <w:rPr>
          <w:rFonts w:ascii="Aptos Narrow" w:hAnsi="Aptos Narrow" w:cs="Calibri"/>
        </w:rPr>
        <w:t xml:space="preserve">, </w:t>
      </w:r>
      <w:hyperlink w:history="1" r:id="rId37">
        <w:r w:rsidRPr="00E847A5" w:rsidR="00A74467">
          <w:rPr>
            <w:rFonts w:ascii="Aptos Narrow" w:hAnsi="Aptos Narrow" w:eastAsia="Calibri" w:cs="Calibri"/>
            <w:bCs/>
            <w:color w:val="0563C1"/>
            <w:kern w:val="0"/>
            <w:u w:val="single"/>
            <w14:ligatures w14:val="none"/>
          </w:rPr>
          <w:t>MS.LS4.D</w:t>
        </w:r>
      </w:hyperlink>
      <w:r w:rsidRPr="00E847A5" w:rsidR="00A74467">
        <w:rPr>
          <w:rFonts w:ascii="Aptos Narrow" w:hAnsi="Aptos Narrow" w:cs="Calibri"/>
        </w:rPr>
        <w:t xml:space="preserve">, </w:t>
      </w:r>
      <w:hyperlink w:history="1" r:id="rId38">
        <w:r w:rsidRPr="00E847A5" w:rsidR="00A74467">
          <w:rPr>
            <w:rFonts w:ascii="Aptos Narrow" w:hAnsi="Aptos Narrow" w:eastAsia="Calibri" w:cs="Calibri"/>
            <w:bCs/>
            <w:color w:val="0563C1"/>
            <w:kern w:val="0"/>
            <w:u w:val="single"/>
            <w14:ligatures w14:val="none"/>
          </w:rPr>
          <w:t>MS.ESS3.A</w:t>
        </w:r>
      </w:hyperlink>
      <w:r w:rsidRPr="00E847A5" w:rsidR="00A74467">
        <w:rPr>
          <w:rFonts w:ascii="Aptos Narrow" w:hAnsi="Aptos Narrow" w:cs="Calibri"/>
        </w:rPr>
        <w:t xml:space="preserve">, </w:t>
      </w:r>
      <w:hyperlink w:history="1" r:id="rId39">
        <w:r w:rsidRPr="00E847A5" w:rsidR="00A74467">
          <w:rPr>
            <w:rFonts w:ascii="Aptos Narrow" w:hAnsi="Aptos Narrow" w:eastAsia="Calibri" w:cs="Calibri"/>
            <w:bCs/>
            <w:color w:val="0563C1"/>
            <w:kern w:val="0"/>
            <w:u w:val="single"/>
            <w14:ligatures w14:val="none"/>
          </w:rPr>
          <w:t>MS.ESS3.C</w:t>
        </w:r>
      </w:hyperlink>
    </w:p>
    <w:p w:rsidRPr="00E847A5" w:rsidR="00884978" w:rsidP="00A052EF" w:rsidRDefault="00884978" w14:paraId="6ED4CDA9" w14:textId="053EFFB4">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 xml:space="preserve">Articulation of DCIs across grade levels: </w:t>
      </w:r>
      <w:hyperlink w:history="1" r:id="rId40">
        <w:r w:rsidRPr="00E847A5" w:rsidR="00A74467">
          <w:rPr>
            <w:rFonts w:ascii="Aptos Narrow" w:hAnsi="Aptos Narrow" w:eastAsia="Calibri" w:cs="Calibri"/>
            <w:bCs/>
            <w:color w:val="0563C1"/>
            <w:kern w:val="0"/>
            <w:u w:val="single"/>
            <w14:ligatures w14:val="none"/>
          </w:rPr>
          <w:t>HS.PS1.A</w:t>
        </w:r>
      </w:hyperlink>
      <w:r w:rsidRPr="00E847A5" w:rsidR="00A74467">
        <w:rPr>
          <w:rFonts w:ascii="Aptos Narrow" w:hAnsi="Aptos Narrow" w:cs="Calibri"/>
        </w:rPr>
        <w:t xml:space="preserve">, </w:t>
      </w:r>
      <w:hyperlink w:history="1" r:id="rId41">
        <w:r w:rsidRPr="00E847A5" w:rsidR="00A74467">
          <w:rPr>
            <w:rFonts w:ascii="Aptos Narrow" w:hAnsi="Aptos Narrow" w:eastAsia="Calibri" w:cs="Calibri"/>
            <w:bCs/>
            <w:color w:val="0563C1"/>
            <w:kern w:val="0"/>
            <w:u w:val="single"/>
            <w14:ligatures w14:val="none"/>
          </w:rPr>
          <w:t>HS.LS2.A</w:t>
        </w:r>
      </w:hyperlink>
      <w:r w:rsidRPr="00E847A5" w:rsidR="00A74467">
        <w:rPr>
          <w:rFonts w:ascii="Aptos Narrow" w:hAnsi="Aptos Narrow" w:cs="Calibri"/>
        </w:rPr>
        <w:t xml:space="preserve">, </w:t>
      </w:r>
      <w:hyperlink w:history="1" r:id="rId42">
        <w:r w:rsidRPr="00E847A5" w:rsidR="00A74467">
          <w:rPr>
            <w:rFonts w:ascii="Aptos Narrow" w:hAnsi="Aptos Narrow" w:eastAsia="Calibri" w:cs="Calibri"/>
            <w:bCs/>
            <w:color w:val="0563C1"/>
            <w:kern w:val="0"/>
            <w:u w:val="single"/>
            <w14:ligatures w14:val="none"/>
          </w:rPr>
          <w:t>HS.LS4.D</w:t>
        </w:r>
      </w:hyperlink>
      <w:r w:rsidRPr="00E847A5" w:rsidR="00A74467">
        <w:rPr>
          <w:rFonts w:ascii="Aptos Narrow" w:hAnsi="Aptos Narrow" w:cs="Calibri"/>
        </w:rPr>
        <w:t xml:space="preserve">, </w:t>
      </w:r>
      <w:hyperlink w:history="1" r:id="rId43">
        <w:r w:rsidRPr="00E847A5" w:rsidR="00A74467">
          <w:rPr>
            <w:rFonts w:ascii="Aptos Narrow" w:hAnsi="Aptos Narrow" w:eastAsia="Calibri" w:cs="Calibri"/>
            <w:bCs/>
            <w:color w:val="0563C1"/>
            <w:kern w:val="0"/>
            <w:u w:val="single"/>
            <w14:ligatures w14:val="none"/>
          </w:rPr>
          <w:t>HS.ESS3.A</w:t>
        </w:r>
      </w:hyperlink>
    </w:p>
    <w:p w:rsidRPr="00E847A5" w:rsidR="0033575D" w:rsidP="0033575D" w:rsidRDefault="0033575D" w14:paraId="20A255E0" w14:textId="77777777">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English Language Arts:</w:t>
      </w:r>
    </w:p>
    <w:p w:rsidRPr="00E847A5" w:rsidR="00985D5F" w:rsidP="50E07D17" w:rsidRDefault="00985D5F" w14:paraId="7EAEDF5B" w14:textId="3FADFB39">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267" w:hanging="1267"/>
        <w:rPr>
          <w:rFonts w:ascii="Aptos Narrow" w:hAnsi="Aptos Narrow" w:eastAsia="Calibri" w:cs="Times New Roman"/>
          <w:kern w:val="0"/>
          <w:lang w:val="en-US"/>
          <w14:ligatures w14:val="none"/>
        </w:rPr>
      </w:pPr>
      <w:r w:rsidRPr="50E07D17" w:rsidR="00985D5F">
        <w:rPr>
          <w:rFonts w:ascii="Aptos Narrow" w:hAnsi="Aptos Narrow" w:eastAsia="Calibri" w:cs="Times New Roman"/>
          <w:kern w:val="0"/>
          <w:lang w:val="en-US"/>
          <w14:ligatures w14:val="none"/>
        </w:rPr>
        <w:t>RI.MF.6.</w:t>
      </w:r>
      <w:r w:rsidRPr="50E07D17" w:rsidR="00985D5F">
        <w:rPr>
          <w:rFonts w:ascii="Aptos Narrow" w:hAnsi="Aptos Narrow" w:eastAsia="Calibri" w:cs="Times New Roman"/>
          <w:kern w:val="0"/>
          <w:lang w:val="en-US"/>
          <w14:ligatures w14:val="none"/>
        </w:rPr>
        <w:t>6.</w:t>
      </w:r>
      <w:r w:rsidRPr="00E847A5">
        <w:rPr>
          <w:rFonts w:ascii="Aptos Narrow" w:hAnsi="Aptos Narrow" w:eastAsia="Calibri" w:cs="Times New Roman"/>
          <w:kern w:val="0"/>
          <w:lang w:val="en"/>
          <w14:ligatures w14:val="none"/>
        </w:rPr>
        <w:tab/>
      </w:r>
      <w:r w:rsidRPr="50E07D17" w:rsidR="00985D5F">
        <w:rPr>
          <w:rFonts w:ascii="Aptos Narrow" w:hAnsi="Aptos Narrow" w:eastAsia="Calibri" w:cs="Times New Roman"/>
          <w:kern w:val="0"/>
          <w:lang w:val="en-US"/>
          <w14:ligatures w14:val="none"/>
        </w:rPr>
        <w:t>Integrate information when presented in different media or formats (e.g., visually, quantitatively) to develop a coherent understanding of a topic or issue.</w:t>
      </w:r>
    </w:p>
    <w:p w:rsidRPr="00E847A5" w:rsidR="00985D5F" w:rsidP="50E07D17" w:rsidRDefault="00985D5F" w14:paraId="15BBB0AE" w14:textId="52B4358B">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267" w:hanging="1267"/>
        <w:rPr>
          <w:rFonts w:ascii="Aptos Narrow" w:hAnsi="Aptos Narrow" w:eastAsia="Calibri" w:cs="Times New Roman"/>
          <w:kern w:val="0"/>
          <w:lang w:val="en-US"/>
          <w14:ligatures w14:val="none"/>
        </w:rPr>
      </w:pPr>
      <w:r w:rsidRPr="50E07D17" w:rsidR="00985D5F">
        <w:rPr>
          <w:rFonts w:ascii="Aptos Narrow" w:hAnsi="Aptos Narrow" w:eastAsia="Calibri" w:cs="Times New Roman"/>
          <w:kern w:val="0"/>
          <w:lang w:val="en-US"/>
          <w14:ligatures w14:val="none"/>
        </w:rPr>
        <w:t>W.IW.6.</w:t>
      </w:r>
      <w:r w:rsidRPr="50E07D17" w:rsidR="00985D5F">
        <w:rPr>
          <w:rFonts w:ascii="Aptos Narrow" w:hAnsi="Aptos Narrow" w:eastAsia="Calibri" w:cs="Times New Roman"/>
          <w:kern w:val="0"/>
          <w:lang w:val="en-US"/>
          <w14:ligatures w14:val="none"/>
        </w:rPr>
        <w:t>2.</w:t>
      </w:r>
      <w:r w:rsidRPr="00E847A5">
        <w:rPr>
          <w:rFonts w:ascii="Aptos Narrow" w:hAnsi="Aptos Narrow" w:eastAsia="Calibri" w:cs="Times New Roman"/>
          <w:kern w:val="0"/>
          <w:lang w:val="en"/>
          <w14:ligatures w14:val="none"/>
        </w:rPr>
        <w:tab/>
      </w:r>
      <w:r w:rsidRPr="50E07D17" w:rsidR="00985D5F">
        <w:rPr>
          <w:rFonts w:ascii="Aptos Narrow" w:hAnsi="Aptos Narrow" w:eastAsia="Calibri" w:cs="Times New Roman"/>
          <w:kern w:val="0"/>
          <w:lang w:val="en-US"/>
          <w14:ligatures w14:val="none"/>
        </w:rPr>
        <w:t>Write informative/explanatory texts (including the narration of historical events, scientific procedures/ experiments, or technical processes) to examine a topic and convey ideas, concepts, and information through the selection, organization, and analysis of relevant content.</w:t>
      </w:r>
    </w:p>
    <w:p w:rsidRPr="00E847A5" w:rsidR="00985D5F" w:rsidP="50E07D17" w:rsidRDefault="00985D5F" w14:paraId="5C75B82F" w14:textId="77777777">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260"/>
        <w:rPr>
          <w:rFonts w:ascii="Aptos Narrow" w:hAnsi="Aptos Narrow" w:eastAsia="Calibri" w:cs="Times New Roman"/>
          <w:color w:val="C00000"/>
          <w:kern w:val="0"/>
          <w:lang w:val="en-US"/>
          <w14:ligatures w14:val="none"/>
        </w:rPr>
      </w:pPr>
      <w:r w:rsidRPr="50E07D17" w:rsidR="00985D5F">
        <w:rPr>
          <w:rFonts w:ascii="Aptos Narrow" w:hAnsi="Aptos Narrow" w:eastAsia="Calibri" w:cs="Times New Roman"/>
          <w:color w:val="C00000"/>
          <w:kern w:val="0"/>
          <w:lang w:val="en-US"/>
          <w14:ligatures w14:val="none"/>
        </w:rPr>
        <w:t xml:space="preserve">(Clarification Statements: </w:t>
      </w:r>
      <w:r w:rsidRPr="50E07D17" w:rsidR="00985D5F">
        <w:rPr>
          <w:rFonts w:ascii="Aptos Narrow" w:hAnsi="Aptos Narrow" w:eastAsia="Calibri" w:cs="Times New Roman"/>
          <w:i w:val="1"/>
          <w:iCs w:val="1"/>
          <w:color w:val="C00000"/>
          <w:kern w:val="0"/>
          <w:lang w:val="en-US"/>
          <w14:ligatures w14:val="none"/>
        </w:rPr>
        <w:t>Informative writing</w:t>
      </w:r>
      <w:r w:rsidRPr="50E07D17" w:rsidR="00985D5F">
        <w:rPr>
          <w:rFonts w:ascii="Aptos Narrow" w:hAnsi="Aptos Narrow" w:eastAsia="Calibri" w:cs="Times New Roman"/>
          <w:color w:val="C00000"/>
          <w:kern w:val="0"/>
          <w:lang w:val="en-US"/>
          <w14:ligatures w14:val="none"/>
        </w:rPr>
        <w:t xml:space="preserve"> informs the reader by presenting facts, details, and descriptions about a topic. </w:t>
      </w:r>
      <w:r w:rsidRPr="50E07D17" w:rsidR="00985D5F">
        <w:rPr>
          <w:rFonts w:ascii="Aptos Narrow" w:hAnsi="Aptos Narrow" w:eastAsia="Calibri" w:cs="Times New Roman"/>
          <w:i w:val="1"/>
          <w:iCs w:val="1"/>
          <w:color w:val="C00000"/>
          <w:kern w:val="0"/>
          <w:lang w:val="en-US"/>
          <w14:ligatures w14:val="none"/>
        </w:rPr>
        <w:t>Explanatory writing</w:t>
      </w:r>
      <w:r w:rsidRPr="50E07D17" w:rsidR="00985D5F">
        <w:rPr>
          <w:rFonts w:ascii="Aptos Narrow" w:hAnsi="Aptos Narrow" w:eastAsia="Calibri" w:cs="Times New Roman"/>
          <w:color w:val="C00000"/>
          <w:kern w:val="0"/>
          <w:lang w:val="en-US"/>
          <w14:ligatures w14:val="none"/>
        </w:rPr>
        <w:t xml:space="preserve"> explains a process, idea, or concept by showing how or why something </w:t>
      </w:r>
      <w:r w:rsidRPr="50E07D17" w:rsidR="00985D5F">
        <w:rPr>
          <w:rFonts w:ascii="Aptos Narrow" w:hAnsi="Aptos Narrow" w:eastAsia="Calibri" w:cs="Times New Roman"/>
          <w:color w:val="C00000"/>
          <w:kern w:val="0"/>
          <w:lang w:val="en-US"/>
          <w14:ligatures w14:val="none"/>
        </w:rPr>
        <w:t xml:space="preserve">happens.)</w:t>
      </w:r>
    </w:p>
    <w:p w:rsidRPr="00362F79" w:rsidR="00362F79" w:rsidP="50E07D17" w:rsidRDefault="00362F79" w14:paraId="2B2139CA" w14:textId="28A7C19A">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267" w:hanging="1267"/>
        <w:rPr>
          <w:rFonts w:ascii="Aptos Narrow" w:hAnsi="Aptos Narrow" w:eastAsia="Calibri" w:cs="Times New Roman"/>
          <w:kern w:val="0"/>
          <w:lang w:val="en-US"/>
          <w14:ligatures w14:val="none"/>
        </w:rPr>
      </w:pPr>
      <w:bookmarkStart w:name="_Hlk219377487" w:id="35"/>
      <w:r w:rsidRPr="50E07D17" w:rsidR="00362F79">
        <w:rPr>
          <w:rFonts w:ascii="Aptos Narrow" w:hAnsi="Aptos Narrow" w:eastAsia="Calibri" w:cs="Times New Roman"/>
          <w:kern w:val="0"/>
          <w:lang w:val="en-US"/>
          <w14:ligatures w14:val="none"/>
        </w:rPr>
        <w:t>RI.CR.6.</w:t>
      </w:r>
      <w:r w:rsidRPr="50E07D17" w:rsidR="00362F79">
        <w:rPr>
          <w:rFonts w:ascii="Aptos Narrow" w:hAnsi="Aptos Narrow" w:eastAsia="Calibri" w:cs="Times New Roman"/>
          <w:kern w:val="0"/>
          <w:lang w:val="en-US"/>
          <w14:ligatures w14:val="none"/>
        </w:rPr>
        <w:t>1.</w:t>
      </w:r>
      <w:r w:rsidRPr="00E847A5">
        <w:rPr>
          <w:rFonts w:ascii="Aptos Narrow" w:hAnsi="Aptos Narrow" w:eastAsia="Calibri" w:cs="Times New Roman"/>
          <w:kern w:val="0"/>
          <w:lang w:val="en"/>
          <w14:ligatures w14:val="none"/>
        </w:rPr>
        <w:tab/>
      </w:r>
      <w:r w:rsidRPr="50E07D17" w:rsidR="00362F79">
        <w:rPr>
          <w:rFonts w:ascii="Aptos Narrow" w:hAnsi="Aptos Narrow" w:eastAsia="Calibri" w:cs="Times New Roman"/>
          <w:kern w:val="0"/>
          <w:lang w:val="en-US"/>
          <w14:ligatures w14:val="none"/>
        </w:rPr>
        <w:t>Cite textual evidence and make relevant connections to support analysis of what an informational text says explicitly as well as inferences drawn from the text.</w:t>
      </w:r>
    </w:p>
    <w:bookmarkEnd w:id="35"/>
    <w:p w:rsidRPr="00E847A5" w:rsidR="00C33F2A" w:rsidP="50E07D17" w:rsidRDefault="00C33F2A" w14:paraId="3B7DAA7D" w14:textId="703053E2">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267" w:hanging="1267"/>
        <w:rPr>
          <w:rFonts w:ascii="Aptos Narrow" w:hAnsi="Aptos Narrow" w:eastAsia="Calibri" w:cs="Times New Roman"/>
          <w:kern w:val="0"/>
          <w:lang w:val="en-US"/>
          <w14:ligatures w14:val="none"/>
        </w:rPr>
      </w:pPr>
      <w:r w:rsidRPr="50E07D17" w:rsidR="00C33F2A">
        <w:rPr>
          <w:rFonts w:ascii="Aptos Narrow" w:hAnsi="Aptos Narrow" w:eastAsia="Calibri" w:cs="Times New Roman"/>
          <w:kern w:val="0"/>
          <w:lang w:val="en-US"/>
          <w14:ligatures w14:val="none"/>
        </w:rPr>
        <w:t>W.SE.6.</w:t>
      </w:r>
      <w:r w:rsidRPr="50E07D17" w:rsidR="00C33F2A">
        <w:rPr>
          <w:rFonts w:ascii="Aptos Narrow" w:hAnsi="Aptos Narrow" w:eastAsia="Calibri" w:cs="Times New Roman"/>
          <w:kern w:val="0"/>
          <w:lang w:val="en-US"/>
          <w14:ligatures w14:val="none"/>
        </w:rPr>
        <w:t>6.</w:t>
      </w:r>
      <w:r w:rsidRPr="00E847A5">
        <w:rPr>
          <w:rFonts w:ascii="Aptos Narrow" w:hAnsi="Aptos Narrow" w:eastAsia="Calibri" w:cs="Times New Roman"/>
          <w:kern w:val="0"/>
          <w:lang w:val="en"/>
          <w14:ligatures w14:val="none"/>
        </w:rPr>
        <w:tab/>
      </w:r>
      <w:r w:rsidRPr="50E07D17" w:rsidR="00C33F2A">
        <w:rPr>
          <w:rFonts w:ascii="Aptos Narrow" w:hAnsi="Aptos Narrow" w:eastAsia="Calibri" w:cs="Times New Roman"/>
          <w:kern w:val="0"/>
          <w:lang w:val="en-US"/>
          <w14:ligatures w14:val="none"/>
        </w:rPr>
        <w:t xml:space="preserve">Gather relevant information from multiple print and digital sources; assess the credibility of each source; and quote or paraphrase the data and conclusions of others while avoiding plagiarism and providing basic bibliographic information for sources. </w:t>
      </w:r>
    </w:p>
    <w:p w:rsidRPr="00E847A5" w:rsidR="00FD4839" w:rsidP="00FD4839" w:rsidRDefault="00FD4839" w14:paraId="4B112F87" w14:textId="008CFAC9">
      <w:pPr>
        <w:spacing w:line="276" w:lineRule="auto"/>
        <w:ind w:left="1260" w:hanging="1260"/>
        <w:rPr>
          <w:rFonts w:ascii="Aptos Narrow" w:hAnsi="Aptos Narrow" w:eastAsia="Calibri" w:cs="Calibri"/>
          <w:b/>
          <w:bCs/>
          <w:kern w:val="0"/>
          <w14:ligatures w14:val="none"/>
        </w:rPr>
      </w:pPr>
      <w:r w:rsidRPr="00E847A5">
        <w:rPr>
          <w:rFonts w:ascii="Aptos Narrow" w:hAnsi="Aptos Narrow" w:eastAsia="Calibri" w:cs="Calibri"/>
          <w:b/>
          <w:bCs/>
          <w:color w:val="7030A0"/>
          <w:kern w:val="0"/>
          <w14:ligatures w14:val="none"/>
        </w:rPr>
        <w:t xml:space="preserve">Connections to Mathematics: </w:t>
      </w:r>
      <w:r w:rsidRPr="00E847A5">
        <w:rPr>
          <w:rFonts w:ascii="Aptos Narrow" w:hAnsi="Aptos Narrow" w:eastAsia="Calibri" w:cs="Calibri"/>
          <w:kern w:val="0"/>
          <w14:ligatures w14:val="none"/>
        </w:rPr>
        <w:t>N/A</w:t>
      </w:r>
    </w:p>
    <w:p w:rsidRPr="00E847A5" w:rsidR="005C7EE7" w:rsidRDefault="005C7EE7" w14:paraId="0816CAA9" w14:textId="77777777">
      <w:pPr>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br w:type="page"/>
      </w:r>
    </w:p>
    <w:p w:rsidRPr="00E847A5" w:rsidR="00184C0B" w:rsidP="00A052EF" w:rsidRDefault="00021877" w14:paraId="0DC1A011" w14:textId="3F5702E4">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5C432D" w:rsidP="00A052EF" w:rsidRDefault="005C432D" w14:paraId="310A1277" w14:textId="77777777">
      <w:pPr>
        <w:pStyle w:val="ListParagraph"/>
        <w:numPr>
          <w:ilvl w:val="0"/>
          <w:numId w:val="14"/>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Obtaining information</w:t>
      </w:r>
    </w:p>
    <w:p w:rsidRPr="00E847A5" w:rsidR="005C432D" w:rsidP="00A052EF" w:rsidRDefault="005C432D" w14:paraId="5FF9E960" w14:textId="77777777">
      <w:pPr>
        <w:pStyle w:val="ListParagraph"/>
        <w:numPr>
          <w:ilvl w:val="0"/>
          <w:numId w:val="15"/>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obtain information from published, grade-level appropriate material from at least two sources (e.g., text, media, visual displays, data) about:</w:t>
      </w:r>
    </w:p>
    <w:p w:rsidRPr="00E847A5" w:rsidR="005C432D" w:rsidP="00A052EF" w:rsidRDefault="005C432D" w14:paraId="117AF1AD" w14:textId="2BE74DC1">
      <w:pPr>
        <w:pStyle w:val="ListParagraph"/>
        <w:numPr>
          <w:ilvl w:val="0"/>
          <w:numId w:val="1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Synthetic materials and the natural resources from which they are derived. </w:t>
      </w:r>
    </w:p>
    <w:p w:rsidRPr="00E847A5" w:rsidR="005C432D" w:rsidP="00A052EF" w:rsidRDefault="005C432D" w14:paraId="34963F9B" w14:textId="639EB01D">
      <w:pPr>
        <w:pStyle w:val="ListParagraph"/>
        <w:numPr>
          <w:ilvl w:val="0"/>
          <w:numId w:val="1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Chemical processes used to create synthetic materials from natural resources (e.g., burning of limestone for the production of concrete).</w:t>
      </w:r>
    </w:p>
    <w:p w:rsidRPr="00E847A5" w:rsidR="005C432D" w:rsidP="00A052EF" w:rsidRDefault="005C432D" w14:paraId="0312FB46" w14:textId="59D741EB">
      <w:pPr>
        <w:pStyle w:val="ListParagraph"/>
        <w:numPr>
          <w:ilvl w:val="0"/>
          <w:numId w:val="1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societal need for the synthetic material (e.g., the need for concrete as a building material).</w:t>
      </w:r>
    </w:p>
    <w:p w:rsidRPr="00E847A5" w:rsidR="005C432D" w:rsidP="00A052EF" w:rsidRDefault="005C432D" w14:paraId="14AA67B4" w14:textId="5D230834">
      <w:pPr>
        <w:pStyle w:val="ListParagraph"/>
        <w:numPr>
          <w:ilvl w:val="0"/>
          <w:numId w:val="14"/>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Evaluating information</w:t>
      </w:r>
    </w:p>
    <w:p w:rsidRPr="00E847A5" w:rsidR="005C432D" w:rsidP="00A052EF" w:rsidRDefault="005C432D" w14:paraId="6859117C" w14:textId="796D8CA5">
      <w:pPr>
        <w:pStyle w:val="ListParagraph"/>
        <w:numPr>
          <w:ilvl w:val="0"/>
          <w:numId w:val="1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determine and describe whether the gathered information is relevant for determining:</w:t>
      </w:r>
    </w:p>
    <w:p w:rsidRPr="00E847A5" w:rsidR="005C432D" w:rsidP="00A052EF" w:rsidRDefault="005C432D" w14:paraId="3C00C057" w14:textId="47CC53A8">
      <w:pPr>
        <w:pStyle w:val="ListParagraph"/>
        <w:numPr>
          <w:ilvl w:val="0"/>
          <w:numId w:val="1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That synthetic materials, via chemical reactions, come from natural resources.</w:t>
      </w:r>
    </w:p>
    <w:p w:rsidRPr="00E847A5" w:rsidR="005C432D" w:rsidP="00A052EF" w:rsidRDefault="005C432D" w14:paraId="03DF9630" w14:textId="6AB1F336">
      <w:pPr>
        <w:pStyle w:val="ListParagraph"/>
        <w:numPr>
          <w:ilvl w:val="0"/>
          <w:numId w:val="1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effects of the production and use of synthetic resources on society.</w:t>
      </w:r>
    </w:p>
    <w:p w:rsidRPr="00E847A5" w:rsidR="005C432D" w:rsidP="00A052EF" w:rsidRDefault="005C432D" w14:paraId="6975D4BB" w14:textId="77777777">
      <w:pPr>
        <w:pStyle w:val="ListParagraph"/>
        <w:numPr>
          <w:ilvl w:val="0"/>
          <w:numId w:val="1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determine the credibility, accuracy, and possible bias of each source of information, including the ideas included and methods described.</w:t>
      </w:r>
    </w:p>
    <w:p w:rsidRPr="00E847A5" w:rsidR="005C432D" w:rsidP="00A052EF" w:rsidRDefault="005C432D" w14:paraId="06B6B476" w14:textId="7AB983DC">
      <w:pPr>
        <w:pStyle w:val="ListParagraph"/>
        <w:numPr>
          <w:ilvl w:val="0"/>
          <w:numId w:val="1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synthesize information that is presented in various modes (e.g., graphs, diagrams, photographs, text, mathematical, verbal) to describe:</w:t>
      </w:r>
    </w:p>
    <w:p w:rsidRPr="00E847A5" w:rsidR="005C432D" w:rsidP="00A052EF" w:rsidRDefault="005C432D" w14:paraId="2A35BB1B" w14:textId="21D48C74">
      <w:pPr>
        <w:pStyle w:val="ListParagraph"/>
        <w:numPr>
          <w:ilvl w:val="0"/>
          <w:numId w:val="1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synthetic materials are formed, including the natural resources and chemical processes used.</w:t>
      </w:r>
    </w:p>
    <w:p w:rsidRPr="00E847A5" w:rsidR="005C432D" w:rsidP="00A052EF" w:rsidRDefault="005C432D" w14:paraId="6A57C30A" w14:textId="721D0D43">
      <w:pPr>
        <w:pStyle w:val="ListParagraph"/>
        <w:numPr>
          <w:ilvl w:val="0"/>
          <w:numId w:val="1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properties of the synthetic material(s) that make it different from the natural resource(s) from which it was derived.</w:t>
      </w:r>
    </w:p>
    <w:p w:rsidRPr="00E847A5" w:rsidR="005C432D" w:rsidP="00A052EF" w:rsidRDefault="005C432D" w14:paraId="43E2345E" w14:textId="5F92BC59">
      <w:pPr>
        <w:pStyle w:val="ListParagraph"/>
        <w:numPr>
          <w:ilvl w:val="0"/>
          <w:numId w:val="1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those physical and chemical properties contribute to the function of the synthetic material.</w:t>
      </w:r>
    </w:p>
    <w:p w:rsidRPr="00E847A5" w:rsidR="005C432D" w:rsidP="00A052EF" w:rsidRDefault="005C432D" w14:paraId="57FFDCE7" w14:textId="1B5089A9">
      <w:pPr>
        <w:pStyle w:val="ListParagraph"/>
        <w:numPr>
          <w:ilvl w:val="0"/>
          <w:numId w:val="1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the synthetic material satisfies a societal need or desire through the properties of its structure and function.</w:t>
      </w:r>
    </w:p>
    <w:p w:rsidRPr="00E847A5" w:rsidR="00184C0B" w:rsidP="00A052EF" w:rsidRDefault="005C432D" w14:paraId="58266C50" w14:textId="7BBDDE60">
      <w:pPr>
        <w:pStyle w:val="ListParagraph"/>
        <w:numPr>
          <w:ilvl w:val="0"/>
          <w:numId w:val="1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effects of making and using synthetic materials on natural resources and society.</w:t>
      </w:r>
    </w:p>
    <w:p w:rsidRPr="00E847A5" w:rsidR="00184C0B" w:rsidP="00A052EF" w:rsidRDefault="00184C0B" w14:paraId="4DA8D984" w14:textId="77777777">
      <w:pPr>
        <w:spacing w:line="276" w:lineRule="auto"/>
        <w:rPr>
          <w:rFonts w:ascii="Aptos Narrow" w:hAnsi="Aptos Narrow" w:cs="Calibri"/>
        </w:rPr>
      </w:pPr>
      <w:r w:rsidRPr="00E847A5">
        <w:rPr>
          <w:rFonts w:ascii="Aptos Narrow" w:hAnsi="Aptos Narrow" w:cs="Calibri"/>
          <w:color w:val="0070C0"/>
        </w:rPr>
        <w:br w:type="page"/>
      </w:r>
    </w:p>
    <w:p w:rsidRPr="00E847A5" w:rsidR="00E52241" w:rsidP="0051596B" w:rsidRDefault="00E52241" w14:paraId="2BD58F77" w14:textId="20A3EFE5">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MS-PS1-4</w:t>
      </w:r>
      <w:r w:rsidRPr="00E847A5" w:rsidR="0051596B">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Develop a model that predicts and describes changes in particle motion, temperature, and state of a pure substance when thermal energy is added or removed.</w:t>
      </w:r>
      <w:r w:rsidRPr="00E847A5">
        <w:rPr>
          <w:rFonts w:ascii="Aptos Narrow" w:hAnsi="Aptos Narrow" w:eastAsia="Calibri" w:cs="Calibri"/>
          <w:b/>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qualitative molecular-level models of solids, liquids, and gases to show that adding or removing thermal energy increases or decreases kinetic energy of the particles until a change of state occurs. Examples of models could include drawings and diagrams. Examples of particles could include molecules or inert atoms. Examples of pure substances could include water, carbon dioxide, and helium.</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2404E828" w14:paraId="1C123E1C" w14:textId="77777777">
        <w:trPr>
          <w:trHeight w:val="432"/>
          <w:tblHeader/>
        </w:trPr>
        <w:tc>
          <w:tcPr>
            <w:tcW w:w="1440" w:type="dxa"/>
            <w:tcMar/>
            <w:vAlign w:val="center"/>
          </w:tcPr>
          <w:p w:rsidRPr="00E847A5" w:rsidR="00034599" w:rsidP="00F47931" w:rsidRDefault="00034599" w14:paraId="6F79EDAD"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tcMar/>
            <w:vAlign w:val="center"/>
          </w:tcPr>
          <w:p w:rsidRPr="00E847A5" w:rsidR="00034599" w:rsidP="00F47931" w:rsidRDefault="00034599" w14:paraId="339FFF4F"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2404E828" w14:paraId="5749134E" w14:textId="77777777">
        <w:tblPrEx>
          <w:jc w:val="center"/>
        </w:tblPrEx>
        <w:trPr>
          <w:cantSplit/>
          <w:trHeight w:val="1872"/>
          <w:jc w:val="center"/>
        </w:trPr>
        <w:tc>
          <w:tcPr>
            <w:tcW w:w="1440" w:type="dxa"/>
            <w:shd w:val="clear" w:color="auto" w:fill="303A96"/>
            <w:tcMar/>
            <w:vAlign w:val="center"/>
          </w:tcPr>
          <w:p w:rsidRPr="00E847A5" w:rsidR="00034599" w:rsidP="00F47931" w:rsidRDefault="00034599" w14:paraId="02E58BCC"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847A5" w:rsidR="008A4F3D" w:rsidP="008A4F3D" w:rsidRDefault="008A4F3D" w14:paraId="0620CC67" w14:textId="77777777">
            <w:pPr>
              <w:spacing w:before="120" w:after="120" w:line="276" w:lineRule="auto"/>
              <w:rPr>
                <w:rFonts w:ascii="Aptos Narrow" w:hAnsi="Aptos Narrow"/>
                <w:b/>
                <w:bCs/>
                <w:szCs w:val="16"/>
              </w:rPr>
            </w:pPr>
            <w:r w:rsidRPr="00E847A5">
              <w:rPr>
                <w:rFonts w:ascii="Aptos Narrow" w:hAnsi="Aptos Narrow"/>
                <w:b/>
                <w:bCs/>
                <w:szCs w:val="16"/>
              </w:rPr>
              <w:t>Developing and Using Models</w:t>
            </w:r>
          </w:p>
          <w:p w:rsidRPr="00E847A5" w:rsidR="008A4F3D" w:rsidP="2404E828" w:rsidRDefault="008A4F3D" w14:paraId="334E3322" w14:textId="663C7089">
            <w:pPr>
              <w:pStyle w:val="ListParagraph"/>
              <w:numPr>
                <w:ilvl w:val="0"/>
                <w:numId w:val="162"/>
              </w:numPr>
              <w:spacing w:before="120" w:after="120" w:line="276" w:lineRule="auto"/>
              <w:contextualSpacing w:val="0"/>
              <w:rPr>
                <w:rFonts w:ascii="Aptos Narrow" w:hAnsi="Aptos Narrow"/>
              </w:rPr>
            </w:pPr>
            <w:r w:rsidRPr="2404E828" w:rsidR="008A4F3D">
              <w:rPr>
                <w:rFonts w:ascii="Aptos Narrow" w:hAnsi="Aptos Narrow"/>
              </w:rPr>
              <w:t xml:space="preserve">Modeling includes developing, </w:t>
            </w:r>
            <w:r w:rsidRPr="2404E828" w:rsidR="35CA94FB">
              <w:rPr>
                <w:rFonts w:ascii="Aptos Narrow" w:hAnsi="Aptos Narrow"/>
              </w:rPr>
              <w:t>using,</w:t>
            </w:r>
            <w:r w:rsidRPr="2404E828" w:rsidR="008A4F3D">
              <w:rPr>
                <w:rFonts w:ascii="Aptos Narrow" w:hAnsi="Aptos Narrow"/>
              </w:rPr>
              <w:t xml:space="preserve"> and revising models to describe, test, and predict more abstract phenomena and design systems.</w:t>
            </w:r>
          </w:p>
          <w:p w:rsidRPr="00E847A5" w:rsidR="00034599" w:rsidP="0051596B" w:rsidRDefault="008A4F3D" w14:paraId="3B30B97F" w14:textId="5A0C5D2B">
            <w:pPr>
              <w:pStyle w:val="ListParagraph"/>
              <w:numPr>
                <w:ilvl w:val="0"/>
                <w:numId w:val="162"/>
              </w:numPr>
              <w:spacing w:before="120" w:after="120" w:line="276" w:lineRule="auto"/>
              <w:contextualSpacing w:val="0"/>
              <w:rPr>
                <w:rFonts w:ascii="Aptos Narrow" w:hAnsi="Aptos Narrow" w:cs="Times New Roman"/>
              </w:rPr>
            </w:pPr>
            <w:r w:rsidRPr="00E847A5">
              <w:rPr>
                <w:rFonts w:ascii="Aptos Narrow" w:hAnsi="Aptos Narrow"/>
                <w:szCs w:val="16"/>
              </w:rPr>
              <w:t>Develop a model to predict and/or describe phenomena</w:t>
            </w:r>
          </w:p>
        </w:tc>
      </w:tr>
      <w:tr w:rsidRPr="00E847A5" w:rsidR="00034599" w:rsidTr="2404E828" w14:paraId="6971A0FB" w14:textId="77777777">
        <w:tblPrEx>
          <w:jc w:val="center"/>
        </w:tblPrEx>
        <w:trPr>
          <w:cantSplit/>
          <w:trHeight w:val="1872"/>
          <w:jc w:val="center"/>
        </w:trPr>
        <w:tc>
          <w:tcPr>
            <w:tcW w:w="1440" w:type="dxa"/>
            <w:shd w:val="clear" w:color="auto" w:fill="DB711C"/>
            <w:tcMar/>
            <w:vAlign w:val="center"/>
          </w:tcPr>
          <w:p w:rsidRPr="00E847A5" w:rsidR="00034599" w:rsidP="00486896" w:rsidRDefault="00034599" w14:paraId="297683D5" w14:textId="77777777">
            <w:pPr>
              <w:spacing w:before="120" w:after="120" w:line="276" w:lineRule="auto"/>
              <w:ind w:left="-27"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Mar/>
          </w:tcPr>
          <w:p w:rsidRPr="00E847A5" w:rsidR="008A4F3D" w:rsidP="008A4F3D" w:rsidRDefault="008A4F3D" w14:paraId="39E4FA76" w14:textId="77777777">
            <w:pPr>
              <w:spacing w:before="120" w:after="120" w:line="276" w:lineRule="auto"/>
              <w:rPr>
                <w:rFonts w:ascii="Aptos Narrow" w:hAnsi="Aptos Narrow"/>
                <w:b/>
                <w:bCs/>
                <w:szCs w:val="16"/>
              </w:rPr>
            </w:pPr>
            <w:r w:rsidRPr="00E847A5">
              <w:rPr>
                <w:rFonts w:ascii="Aptos Narrow" w:hAnsi="Aptos Narrow"/>
                <w:b/>
                <w:bCs/>
                <w:szCs w:val="16"/>
              </w:rPr>
              <w:t>PS1.A: Structure and Properties of Matter</w:t>
            </w:r>
          </w:p>
          <w:p w:rsidRPr="00E847A5" w:rsidR="00B401AC" w:rsidP="00B401AC" w:rsidRDefault="00B401AC" w14:paraId="5DDDD43B" w14:textId="05473C7A">
            <w:pPr>
              <w:spacing w:before="120" w:after="120" w:line="276" w:lineRule="auto"/>
              <w:ind w:left="0" w:firstLine="0"/>
              <w:rPr>
                <w:rFonts w:ascii="Aptos Narrow" w:hAnsi="Aptos Narrow"/>
                <w:szCs w:val="16"/>
              </w:rPr>
            </w:pPr>
            <w:r w:rsidRPr="00E847A5">
              <w:rPr>
                <w:rFonts w:ascii="Aptos Narrow" w:hAnsi="Aptos Narrow"/>
                <w:szCs w:val="16"/>
              </w:rPr>
              <w:t>Gases and liquids are made of molecules or inert atoms that are moving about relative to each other. In a liquid, the molecules are constantly in contact with others; in a gas, they are widely spaced except when they happen to collide. In a solid, atoms are closely spaced and may vibrate in position but do not change relative locations. The changes of state that occur with variations in temperature or pressure can be described and predicted using these models of matter.</w:t>
            </w:r>
          </w:p>
          <w:p w:rsidRPr="00E847A5" w:rsidR="008A4F3D" w:rsidP="00B401AC" w:rsidRDefault="008A4F3D" w14:paraId="7D03B06E" w14:textId="10170314">
            <w:pPr>
              <w:spacing w:before="120" w:after="120" w:line="276" w:lineRule="auto"/>
              <w:ind w:left="0" w:firstLine="0"/>
              <w:rPr>
                <w:rFonts w:ascii="Aptos Narrow" w:hAnsi="Aptos Narrow"/>
                <w:b/>
                <w:bCs/>
                <w:szCs w:val="16"/>
              </w:rPr>
            </w:pPr>
            <w:r w:rsidRPr="00E847A5">
              <w:rPr>
                <w:rFonts w:ascii="Aptos Narrow" w:hAnsi="Aptos Narrow"/>
                <w:b/>
                <w:bCs/>
                <w:szCs w:val="16"/>
              </w:rPr>
              <w:t>PS3.A: Definitions of Energy</w:t>
            </w:r>
          </w:p>
          <w:p w:rsidRPr="00E847A5" w:rsidR="00852F75" w:rsidP="00852F75" w:rsidRDefault="00852F75" w14:paraId="2D8EB40E" w14:textId="21C94F7E">
            <w:pPr>
              <w:spacing w:before="120" w:after="120" w:line="276" w:lineRule="auto"/>
              <w:ind w:left="0" w:firstLine="0"/>
              <w:rPr>
                <w:rFonts w:ascii="Aptos Narrow" w:hAnsi="Aptos Narrow"/>
                <w:szCs w:val="16"/>
              </w:rPr>
            </w:pPr>
            <w:r w:rsidRPr="00E847A5">
              <w:rPr>
                <w:rFonts w:ascii="Aptos Narrow" w:hAnsi="Aptos Narrow"/>
                <w:szCs w:val="16"/>
              </w:rPr>
              <w:t>The term “heat” as used in everyday language refers both to thermal energy (the motion of atoms or molecules within a substance) and energy transfers by convection, conduction, and radiation (particularly infrared and light). In science, heat is used only for this second meaning; it refers to energy transferred when two objects or systems are at different temperatures. Temperature is a measure of the average kinetic energy of particles of matter. The relationship between the temperature and the total energy of a system depends on the types, states, and amounts of matter present.</w:t>
            </w:r>
          </w:p>
          <w:p w:rsidRPr="00E847A5" w:rsidR="00034599" w:rsidP="00852F75" w:rsidRDefault="008A4F3D" w14:paraId="42AC5CD1" w14:textId="07E94348">
            <w:pPr>
              <w:spacing w:before="120" w:after="120" w:line="276" w:lineRule="auto"/>
              <w:ind w:left="0" w:firstLine="0"/>
              <w:rPr>
                <w:rFonts w:ascii="Aptos Narrow" w:hAnsi="Aptos Narrow" w:cs="Times New Roman"/>
              </w:rPr>
            </w:pPr>
            <w:r w:rsidRPr="00E847A5">
              <w:rPr>
                <w:rFonts w:ascii="Aptos Narrow" w:hAnsi="Aptos Narrow"/>
                <w:szCs w:val="16"/>
              </w:rPr>
              <w:t>The temperature of a system is proportional to the average internal kinetic energy and potential energy per atom or molecule (whichever is the appropriate building block for the system’s material). The details of that relationship depend on the type of atom or molecule and the interactions among the atoms in the material. Temperature is not a direct measure of a system's total thermal energy. The total thermal energy (sometimes called the total internal energy) of a system depends jointly on the temperature, the total number of atoms in the system, and the state of the material. (secondary)</w:t>
            </w:r>
          </w:p>
        </w:tc>
      </w:tr>
      <w:tr w:rsidRPr="00E847A5" w:rsidR="00034599" w:rsidTr="2404E828" w14:paraId="002CDB5F" w14:textId="77777777">
        <w:tblPrEx>
          <w:jc w:val="center"/>
        </w:tblPrEx>
        <w:trPr>
          <w:cantSplit/>
          <w:trHeight w:val="1872"/>
          <w:jc w:val="center"/>
        </w:trPr>
        <w:tc>
          <w:tcPr>
            <w:tcW w:w="1440" w:type="dxa"/>
            <w:shd w:val="clear" w:color="auto" w:fill="7C9F36"/>
            <w:tcMar/>
            <w:vAlign w:val="center"/>
          </w:tcPr>
          <w:p w:rsidRPr="00E847A5" w:rsidR="00034599" w:rsidP="00486896" w:rsidRDefault="00034599" w14:paraId="47399BF8" w14:textId="77777777">
            <w:pPr>
              <w:spacing w:before="120" w:after="120" w:line="276" w:lineRule="auto"/>
              <w:ind w:left="-27"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Mar/>
          </w:tcPr>
          <w:p w:rsidRPr="00E847A5" w:rsidR="00852F75" w:rsidP="00852F75" w:rsidRDefault="00852F75" w14:paraId="4959FBA0" w14:textId="77777777">
            <w:pPr>
              <w:spacing w:before="120" w:after="120" w:line="276" w:lineRule="auto"/>
              <w:rPr>
                <w:rFonts w:ascii="Aptos Narrow" w:hAnsi="Aptos Narrow"/>
                <w:b/>
                <w:bCs/>
                <w:szCs w:val="24"/>
              </w:rPr>
            </w:pPr>
            <w:r w:rsidRPr="00E847A5">
              <w:rPr>
                <w:rFonts w:ascii="Aptos Narrow" w:hAnsi="Aptos Narrow"/>
                <w:b/>
                <w:bCs/>
                <w:szCs w:val="24"/>
              </w:rPr>
              <w:t>Cause and Effect</w:t>
            </w:r>
          </w:p>
          <w:p w:rsidRPr="00E847A5" w:rsidR="00034599" w:rsidP="00852F75" w:rsidRDefault="00852F75" w14:paraId="08214A52" w14:textId="1C171805">
            <w:pPr>
              <w:spacing w:before="120" w:after="120" w:line="276" w:lineRule="auto"/>
              <w:ind w:left="0" w:firstLine="0"/>
              <w:rPr>
                <w:rFonts w:ascii="Aptos Narrow" w:hAnsi="Aptos Narrow" w:cs="Times New Roman"/>
              </w:rPr>
            </w:pPr>
            <w:r w:rsidRPr="00E847A5">
              <w:rPr>
                <w:rFonts w:ascii="Aptos Narrow" w:hAnsi="Aptos Narrow"/>
                <w:szCs w:val="24"/>
              </w:rPr>
              <w:t xml:space="preserve">Cause and effect relationships may be used to predict phenomena in natural or </w:t>
            </w:r>
            <w:r w:rsidRPr="00E847A5">
              <w:rPr>
                <w:rFonts w:ascii="Aptos Narrow" w:hAnsi="Aptos Narrow"/>
                <w:szCs w:val="16"/>
              </w:rPr>
              <w:t>designed</w:t>
            </w:r>
            <w:r w:rsidRPr="00E847A5">
              <w:rPr>
                <w:rFonts w:ascii="Aptos Narrow" w:hAnsi="Aptos Narrow"/>
                <w:szCs w:val="24"/>
              </w:rPr>
              <w:t xml:space="preserve"> systems.</w:t>
            </w:r>
          </w:p>
        </w:tc>
      </w:tr>
    </w:tbl>
    <w:p w:rsidRPr="00E847A5" w:rsidR="00A74467" w:rsidP="00A052EF" w:rsidRDefault="00E05E06" w14:paraId="60C0E8F6" w14:textId="57FAE395">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44">
        <w:r w:rsidRPr="00E847A5" w:rsidR="003C2FB9">
          <w:rPr>
            <w:rFonts w:ascii="Aptos Narrow" w:hAnsi="Aptos Narrow" w:eastAsia="Calibri" w:cs="Calibri"/>
            <w:bCs/>
            <w:color w:val="0563C1"/>
            <w:kern w:val="0"/>
            <w:u w:val="single"/>
            <w14:ligatures w14:val="none"/>
          </w:rPr>
          <w:t>MS.ESS2.C</w:t>
        </w:r>
      </w:hyperlink>
    </w:p>
    <w:p w:rsidRPr="00E847A5" w:rsidR="00A74467" w:rsidP="00A052EF" w:rsidRDefault="00A74467" w14:paraId="63B6160F" w14:textId="0EAE126B">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 xml:space="preserve">Articulation of DCIs across grade levels: </w:t>
      </w:r>
      <w:hyperlink w:history="1" r:id="rId45">
        <w:r w:rsidRPr="00E847A5" w:rsidR="00251116">
          <w:rPr>
            <w:rFonts w:ascii="Aptos Narrow" w:hAnsi="Aptos Narrow" w:eastAsia="Calibri" w:cs="Calibri"/>
            <w:bCs/>
            <w:color w:val="0563C1"/>
            <w:kern w:val="0"/>
            <w:u w:val="single"/>
            <w14:ligatures w14:val="none"/>
          </w:rPr>
          <w:t>HS.PS1.A</w:t>
        </w:r>
      </w:hyperlink>
      <w:r w:rsidRPr="00E847A5" w:rsidR="00251116">
        <w:rPr>
          <w:rFonts w:ascii="Aptos Narrow" w:hAnsi="Aptos Narrow" w:cs="Calibri"/>
        </w:rPr>
        <w:t xml:space="preserve">, </w:t>
      </w:r>
      <w:hyperlink w:history="1" r:id="rId46">
        <w:r w:rsidRPr="00E847A5" w:rsidR="00251116">
          <w:rPr>
            <w:rFonts w:ascii="Aptos Narrow" w:hAnsi="Aptos Narrow" w:eastAsia="Calibri" w:cs="Calibri"/>
            <w:bCs/>
            <w:color w:val="0563C1"/>
            <w:kern w:val="0"/>
            <w:u w:val="single"/>
            <w14:ligatures w14:val="none"/>
          </w:rPr>
          <w:t>HS.PS1.B</w:t>
        </w:r>
      </w:hyperlink>
      <w:r w:rsidRPr="00E847A5" w:rsidR="00251116">
        <w:rPr>
          <w:rFonts w:ascii="Aptos Narrow" w:hAnsi="Aptos Narrow" w:cs="Calibri"/>
        </w:rPr>
        <w:t xml:space="preserve">, </w:t>
      </w:r>
      <w:hyperlink w:history="1" r:id="rId47">
        <w:r w:rsidRPr="00E847A5" w:rsidR="00251116">
          <w:rPr>
            <w:rFonts w:ascii="Aptos Narrow" w:hAnsi="Aptos Narrow" w:eastAsia="Calibri" w:cs="Calibri"/>
            <w:bCs/>
            <w:color w:val="0563C1"/>
            <w:kern w:val="0"/>
            <w:u w:val="single"/>
            <w14:ligatures w14:val="none"/>
          </w:rPr>
          <w:t>HS.PS3.A</w:t>
        </w:r>
      </w:hyperlink>
    </w:p>
    <w:p w:rsidRPr="00E847A5" w:rsidR="0033575D" w:rsidP="0033575D" w:rsidRDefault="0033575D" w14:paraId="3C0A5CA6" w14:textId="77777777">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English Language Arts:</w:t>
      </w:r>
    </w:p>
    <w:p w:rsidRPr="00E847A5" w:rsidR="00D2385C" w:rsidP="50E07D17" w:rsidRDefault="00D2385C" w14:paraId="7C3BEC35" w14:textId="20C2A9B6">
      <w:pPr>
        <w:widowControl w:val="0"/>
        <w:spacing w:line="276" w:lineRule="auto"/>
        <w:ind w:left="1260" w:hanging="1260"/>
        <w:rPr>
          <w:rFonts w:ascii="Aptos Narrow" w:hAnsi="Aptos Narrow" w:eastAsia="Calibri" w:cs="Times New Roman"/>
          <w:kern w:val="0"/>
          <w:lang w:val="en-US"/>
          <w14:ligatures w14:val="none"/>
        </w:rPr>
      </w:pPr>
      <w:r w:rsidRPr="50E07D17" w:rsidR="00D2385C">
        <w:rPr>
          <w:rFonts w:ascii="Aptos Narrow" w:hAnsi="Aptos Narrow" w:eastAsia="Calibri" w:cs="Times New Roman"/>
          <w:kern w:val="0"/>
          <w:lang w:val="en-US"/>
          <w14:ligatures w14:val="none"/>
        </w:rPr>
        <w:t>SL.PE.6.</w:t>
      </w:r>
      <w:r w:rsidRPr="50E07D17" w:rsidR="00D2385C">
        <w:rPr>
          <w:rFonts w:ascii="Aptos Narrow" w:hAnsi="Aptos Narrow" w:eastAsia="Calibri" w:cs="Times New Roman"/>
          <w:kern w:val="0"/>
          <w:lang w:val="en-US"/>
          <w14:ligatures w14:val="none"/>
        </w:rPr>
        <w:t>1.</w:t>
      </w:r>
      <w:r w:rsidRPr="00E847A5">
        <w:rPr>
          <w:rFonts w:ascii="Aptos Narrow" w:hAnsi="Aptos Narrow" w:eastAsia="Calibri" w:cs="Times New Roman"/>
          <w:kern w:val="0"/>
          <w:lang w:val="en"/>
          <w14:ligatures w14:val="none"/>
        </w:rPr>
        <w:tab/>
      </w:r>
      <w:r w:rsidRPr="50E07D17" w:rsidR="00D2385C">
        <w:rPr>
          <w:rFonts w:ascii="Aptos Narrow" w:hAnsi="Aptos Narrow" w:eastAsia="Calibri" w:cs="Times New Roman"/>
          <w:kern w:val="0"/>
          <w:lang w:val="en-US"/>
          <w14:ligatures w14:val="none"/>
        </w:rPr>
        <w:t xml:space="preserve">Engage effectively in a range of collaborative discussions (one-on-one, in groups, and teacher-led) with diverse partners on grade 6 topics, texts, and issues, building on others’ ideas and expressing their own clearly. </w:t>
      </w:r>
    </w:p>
    <w:p w:rsidRPr="00E847A5" w:rsidR="00D2385C" w:rsidP="00D2385C" w:rsidRDefault="00D2385C" w14:paraId="21E19914" w14:textId="77777777">
      <w:pPr>
        <w:widowControl w:val="0"/>
        <w:numPr>
          <w:ilvl w:val="0"/>
          <w:numId w:val="165"/>
        </w:numPr>
        <w:spacing w:line="276" w:lineRule="auto"/>
        <w:ind w:left="162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Come to discussions prepared, having read or studied required material; explicitly draw on that preparation by referring to evidence on the topic, text, or issue to probe and reflect on ideas under discussion.</w:t>
      </w:r>
    </w:p>
    <w:p w:rsidRPr="00E847A5" w:rsidR="00D2385C" w:rsidP="00D2385C" w:rsidRDefault="00D2385C" w14:paraId="66BA566D" w14:textId="77777777">
      <w:pPr>
        <w:widowControl w:val="0"/>
        <w:numPr>
          <w:ilvl w:val="0"/>
          <w:numId w:val="165"/>
        </w:numPr>
        <w:spacing w:line="276" w:lineRule="auto"/>
        <w:ind w:left="162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 xml:space="preserve">Follow rules for collegial discussions, set specific goals and deadlines, and define individual roles as needed. </w:t>
      </w:r>
    </w:p>
    <w:p w:rsidRPr="00E847A5" w:rsidR="00D2385C" w:rsidP="00D2385C" w:rsidRDefault="00D2385C" w14:paraId="15927C5A" w14:textId="77777777">
      <w:pPr>
        <w:widowControl w:val="0"/>
        <w:numPr>
          <w:ilvl w:val="0"/>
          <w:numId w:val="165"/>
        </w:numPr>
        <w:spacing w:line="276" w:lineRule="auto"/>
        <w:ind w:left="162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 xml:space="preserve">Pose and respond to specific questions with elaboration and detail by making comments that contribute to the topic, text, or issue under discussion. </w:t>
      </w:r>
    </w:p>
    <w:p w:rsidRPr="00E847A5" w:rsidR="00D2385C" w:rsidP="00D2385C" w:rsidRDefault="00D2385C" w14:paraId="21BE4627" w14:textId="70E708BB">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Mathematics:</w:t>
      </w:r>
    </w:p>
    <w:p w:rsidRPr="00E847A5" w:rsidR="0033575D" w:rsidP="002B3C60" w:rsidRDefault="00F45E4F" w14:paraId="72A2BDED" w14:textId="5DB30B50">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6.NS.C.5</w:t>
      </w:r>
      <w:r w:rsidRPr="00E847A5" w:rsidR="00D741AD">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Understand that positive and negative numbers are used together to describe quantities having opposite directions or values (e.g., temperature above/below zero, elevation above/below sea level, positive/negative electric charge); use positive and negative numbers to represent quantities in real-world contexts, explaining the meaning of 0 in each situation. </w:t>
      </w:r>
    </w:p>
    <w:p w:rsidRPr="00E847A5" w:rsidR="00184C0B" w:rsidP="00A052EF" w:rsidRDefault="00021877" w14:paraId="5D2551CC" w14:textId="685D1519">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DD4C42" w:rsidP="00A052EF" w:rsidRDefault="00DD4C42" w14:paraId="650F42B7" w14:textId="77777777">
      <w:pPr>
        <w:pStyle w:val="ListParagraph"/>
        <w:numPr>
          <w:ilvl w:val="0"/>
          <w:numId w:val="2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Components of the model</w:t>
      </w:r>
    </w:p>
    <w:p w:rsidRPr="00E847A5" w:rsidR="00DD4C42" w:rsidP="00A052EF" w:rsidRDefault="00DD4C42" w14:paraId="157F43FE" w14:textId="77777777">
      <w:pPr>
        <w:pStyle w:val="ListParagraph"/>
        <w:numPr>
          <w:ilvl w:val="0"/>
          <w:numId w:val="2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To make sense of a given phenomenon, students develop a model in which they identify the relevant components, including:</w:t>
      </w:r>
    </w:p>
    <w:p w:rsidRPr="00E847A5" w:rsidR="00DD4C42" w:rsidP="00A052EF" w:rsidRDefault="00DD4C42" w14:paraId="4E603520" w14:textId="6FE2607A">
      <w:pPr>
        <w:pStyle w:val="ListParagraph"/>
        <w:numPr>
          <w:ilvl w:val="0"/>
          <w:numId w:val="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Particles, including their motion. </w:t>
      </w:r>
    </w:p>
    <w:p w:rsidRPr="00E847A5" w:rsidR="00DD4C42" w:rsidP="00A052EF" w:rsidRDefault="00DD4C42" w14:paraId="5BE2DBE6" w14:textId="5A9C1903">
      <w:pPr>
        <w:pStyle w:val="ListParagraph"/>
        <w:numPr>
          <w:ilvl w:val="0"/>
          <w:numId w:val="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system within which the particles are contained.</w:t>
      </w:r>
    </w:p>
    <w:p w:rsidRPr="00E847A5" w:rsidR="00DD4C42" w:rsidP="00A052EF" w:rsidRDefault="00DD4C42" w14:paraId="291AE724" w14:textId="31786920">
      <w:pPr>
        <w:pStyle w:val="ListParagraph"/>
        <w:numPr>
          <w:ilvl w:val="0"/>
          <w:numId w:val="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average kinetic energy of particles in the system.</w:t>
      </w:r>
    </w:p>
    <w:p w:rsidRPr="00E847A5" w:rsidR="00DD4C42" w:rsidP="00A052EF" w:rsidRDefault="00DD4C42" w14:paraId="082208BA" w14:textId="7365ACB7">
      <w:pPr>
        <w:pStyle w:val="ListParagraph"/>
        <w:numPr>
          <w:ilvl w:val="0"/>
          <w:numId w:val="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Thermal energy of the system.</w:t>
      </w:r>
    </w:p>
    <w:p w:rsidRPr="00E847A5" w:rsidR="00DD4C42" w:rsidP="00A052EF" w:rsidRDefault="00DD4C42" w14:paraId="1CB58756" w14:textId="1E9FDC3F">
      <w:pPr>
        <w:pStyle w:val="ListParagraph"/>
        <w:numPr>
          <w:ilvl w:val="0"/>
          <w:numId w:val="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Temperature of the system.</w:t>
      </w:r>
    </w:p>
    <w:p w:rsidRPr="00E847A5" w:rsidR="00DD4C42" w:rsidP="00A052EF" w:rsidRDefault="00DD4C42" w14:paraId="7B15B7D2" w14:textId="690F7DAA">
      <w:pPr>
        <w:pStyle w:val="ListParagraph"/>
        <w:numPr>
          <w:ilvl w:val="0"/>
          <w:numId w:val="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pure substance in one of the states of matter (e.g., solid, liquid, gas at the macro scale).</w:t>
      </w:r>
    </w:p>
    <w:p w:rsidRPr="00E847A5" w:rsidR="00DD4C42" w:rsidP="00A052EF" w:rsidRDefault="00DD4C42" w14:paraId="0B39DB5E" w14:textId="77777777">
      <w:pPr>
        <w:pStyle w:val="ListParagraph"/>
        <w:numPr>
          <w:ilvl w:val="0"/>
          <w:numId w:val="2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Relationships</w:t>
      </w:r>
    </w:p>
    <w:p w:rsidRPr="00E847A5" w:rsidR="00DD4C42" w:rsidP="00A052EF" w:rsidRDefault="00DD4C42" w14:paraId="45A1642A" w14:textId="3A047ABF">
      <w:pPr>
        <w:pStyle w:val="ListParagraph"/>
        <w:numPr>
          <w:ilvl w:val="0"/>
          <w:numId w:val="22"/>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 the model, students describe relationships between components, including:</w:t>
      </w:r>
    </w:p>
    <w:p w:rsidRPr="00E847A5" w:rsidR="00DD4C42" w:rsidP="00A052EF" w:rsidRDefault="00DD4C42" w14:paraId="5B8C6FE1" w14:textId="1254E2F7">
      <w:pPr>
        <w:pStyle w:val="ListParagraph"/>
        <w:numPr>
          <w:ilvl w:val="0"/>
          <w:numId w:val="2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relationships between:</w:t>
      </w:r>
    </w:p>
    <w:p w:rsidRPr="00E847A5" w:rsidR="00DD4C42" w:rsidP="00A052EF" w:rsidRDefault="00DD4C42" w14:paraId="35ACF5A9" w14:textId="5D93C90A">
      <w:pPr>
        <w:pStyle w:val="ListParagraph"/>
        <w:numPr>
          <w:ilvl w:val="0"/>
          <w:numId w:val="5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motion of molecules in a system and the kinetic energy of the particles in the system.</w:t>
      </w:r>
    </w:p>
    <w:p w:rsidRPr="00E847A5" w:rsidR="00DD4C42" w:rsidP="00A052EF" w:rsidRDefault="00DD4C42" w14:paraId="475935F3" w14:textId="09945E07">
      <w:pPr>
        <w:pStyle w:val="ListParagraph"/>
        <w:numPr>
          <w:ilvl w:val="0"/>
          <w:numId w:val="5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average kinetic energy of the particles and the temperature of the system.</w:t>
      </w:r>
    </w:p>
    <w:p w:rsidRPr="00E847A5" w:rsidR="00DD4C42" w:rsidP="00A052EF" w:rsidRDefault="00DD4C42" w14:paraId="44779826" w14:textId="1BE7DA68">
      <w:pPr>
        <w:pStyle w:val="ListParagraph"/>
        <w:numPr>
          <w:ilvl w:val="0"/>
          <w:numId w:val="5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transfer of thermal energy from one system to another and:</w:t>
      </w:r>
    </w:p>
    <w:p w:rsidRPr="00E847A5" w:rsidR="00DD4C42" w:rsidP="00A052EF" w:rsidRDefault="00DD4C42" w14:paraId="3B14C0B9" w14:textId="406BAB9A">
      <w:pPr>
        <w:pStyle w:val="ListParagraph"/>
        <w:numPr>
          <w:ilvl w:val="0"/>
          <w:numId w:val="60"/>
        </w:numPr>
        <w:spacing w:line="276" w:lineRule="auto"/>
        <w:ind w:left="21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A change in kinetic energy of the particles in that new system, or </w:t>
      </w:r>
    </w:p>
    <w:p w:rsidRPr="00E847A5" w:rsidR="00DD4C42" w:rsidP="00A052EF" w:rsidRDefault="00DD4C42" w14:paraId="263247A9" w14:textId="7DA31147">
      <w:pPr>
        <w:pStyle w:val="ListParagraph"/>
        <w:numPr>
          <w:ilvl w:val="0"/>
          <w:numId w:val="60"/>
        </w:numPr>
        <w:spacing w:line="276" w:lineRule="auto"/>
        <w:ind w:left="21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change in state of matter of the pure substance.</w:t>
      </w:r>
    </w:p>
    <w:p w:rsidRPr="00E847A5" w:rsidR="00DD4C42" w:rsidP="00A052EF" w:rsidRDefault="00DD4C42" w14:paraId="71F3D8B0" w14:textId="42254DB9">
      <w:pPr>
        <w:pStyle w:val="ListParagraph"/>
        <w:numPr>
          <w:ilvl w:val="0"/>
          <w:numId w:val="5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state of matter of the pure substance (gas, liquid, solid) and the particle motion (freely moving and not in contact with other particles, freely moving and in loose contact with other particles, vibrating in fixed positions relative to other particles).</w:t>
      </w:r>
    </w:p>
    <w:p w:rsidRPr="00E847A5" w:rsidR="00DD4C42" w:rsidP="00A052EF" w:rsidRDefault="00DD4C42" w14:paraId="32CCBDEB" w14:textId="77777777">
      <w:pPr>
        <w:pStyle w:val="ListParagraph"/>
        <w:numPr>
          <w:ilvl w:val="0"/>
          <w:numId w:val="2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Connections</w:t>
      </w:r>
    </w:p>
    <w:p w:rsidRPr="00E847A5" w:rsidR="00DD4C42" w:rsidP="00A052EF" w:rsidRDefault="00DD4C42" w14:paraId="739E9C16" w14:textId="77777777">
      <w:pPr>
        <w:pStyle w:val="ListParagraph"/>
        <w:numPr>
          <w:ilvl w:val="0"/>
          <w:numId w:val="2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of the relationship between the addition or removal of thermal energy from a substance and the change in the average kinetic energy of the particles in the substance.</w:t>
      </w:r>
    </w:p>
    <w:p w:rsidRPr="00E847A5" w:rsidR="00DD4C42" w:rsidP="00A052EF" w:rsidRDefault="00DD4C42" w14:paraId="26D6EF48" w14:textId="77777777">
      <w:pPr>
        <w:pStyle w:val="ListParagraph"/>
        <w:numPr>
          <w:ilvl w:val="0"/>
          <w:numId w:val="2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of the relationship between:</w:t>
      </w:r>
    </w:p>
    <w:p w:rsidRPr="00E847A5" w:rsidR="00DD4C42" w:rsidP="00A052EF" w:rsidRDefault="00DD4C42" w14:paraId="1EA6573A" w14:textId="44E70ED0">
      <w:pPr>
        <w:pStyle w:val="ListParagraph"/>
        <w:numPr>
          <w:ilvl w:val="0"/>
          <w:numId w:val="2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temperature of the system.</w:t>
      </w:r>
    </w:p>
    <w:p w:rsidRPr="00E847A5" w:rsidR="00DD4C42" w:rsidP="00A052EF" w:rsidRDefault="00DD4C42" w14:paraId="6E6D1D24" w14:textId="6F3018DA">
      <w:pPr>
        <w:pStyle w:val="ListParagraph"/>
        <w:numPr>
          <w:ilvl w:val="0"/>
          <w:numId w:val="2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Motions of molecules in the gaseous phase.</w:t>
      </w:r>
    </w:p>
    <w:p w:rsidRPr="00E847A5" w:rsidR="00DD4C42" w:rsidP="00A052EF" w:rsidRDefault="00DD4C42" w14:paraId="6B03DC72" w14:textId="2336547D">
      <w:pPr>
        <w:pStyle w:val="ListParagraph"/>
        <w:numPr>
          <w:ilvl w:val="0"/>
          <w:numId w:val="2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collisions of those molecules with other materials, which exerts a force called pressure.</w:t>
      </w:r>
    </w:p>
    <w:p w:rsidRPr="00E847A5" w:rsidR="00DD4C42" w:rsidP="00A052EF" w:rsidRDefault="00DD4C42" w14:paraId="0E2CF0B0" w14:textId="77777777">
      <w:pPr>
        <w:pStyle w:val="ListParagraph"/>
        <w:numPr>
          <w:ilvl w:val="0"/>
          <w:numId w:val="2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of what happens when thermal energy is transferred into a system, including that:</w:t>
      </w:r>
    </w:p>
    <w:p w:rsidRPr="00E847A5" w:rsidR="00DD4C42" w:rsidP="00A052EF" w:rsidRDefault="00DD4C42" w14:paraId="6D1A395F" w14:textId="31AB7B98">
      <w:pPr>
        <w:pStyle w:val="ListParagraph"/>
        <w:numPr>
          <w:ilvl w:val="0"/>
          <w:numId w:val="2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An increase in kinetic energy of the particles can cause:</w:t>
      </w:r>
    </w:p>
    <w:p w:rsidRPr="00E847A5" w:rsidR="00DD4C42" w:rsidP="00A052EF" w:rsidRDefault="00DD4C42" w14:paraId="2217DC83" w14:textId="57FD8F42">
      <w:pPr>
        <w:pStyle w:val="ListParagraph"/>
        <w:numPr>
          <w:ilvl w:val="0"/>
          <w:numId w:val="61"/>
        </w:numPr>
        <w:spacing w:line="276" w:lineRule="auto"/>
        <w:ind w:left="21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An increase in the temperature of the system as the motion of the particles relative to each other increases, or</w:t>
      </w:r>
    </w:p>
    <w:p w:rsidRPr="00E847A5" w:rsidR="00DD4C42" w:rsidP="00A052EF" w:rsidRDefault="00DD4C42" w14:paraId="08734FC1" w14:textId="356DC160">
      <w:pPr>
        <w:pStyle w:val="ListParagraph"/>
        <w:numPr>
          <w:ilvl w:val="0"/>
          <w:numId w:val="61"/>
        </w:numPr>
        <w:spacing w:line="276" w:lineRule="auto"/>
        <w:ind w:left="21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substance to change state from a solid to a liquid or from a liquid to a gas.</w:t>
      </w:r>
    </w:p>
    <w:p w:rsidRPr="00E847A5" w:rsidR="00DD4C42" w:rsidP="00A052EF" w:rsidRDefault="00DD4C42" w14:paraId="4AC76180" w14:textId="5AC3FA63">
      <w:pPr>
        <w:pStyle w:val="ListParagraph"/>
        <w:numPr>
          <w:ilvl w:val="0"/>
          <w:numId w:val="2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motion of molecules in a gaseous state increases, causing the moving molecules in the gas to have greater kinetic energy, thereby colliding with molecules in surrounding materials with greater force (i.e., the pressure of the system increases)</w:t>
      </w:r>
      <w:r w:rsidRPr="00E847A5" w:rsidR="0052527A">
        <w:rPr>
          <w:rFonts w:ascii="Aptos Narrow" w:hAnsi="Aptos Narrow" w:eastAsia="Calibri" w:cs="Calibri"/>
          <w:kern w:val="0"/>
          <w14:ligatures w14:val="none"/>
        </w:rPr>
        <w:t xml:space="preserve">. </w:t>
      </w:r>
    </w:p>
    <w:p w:rsidRPr="00E847A5" w:rsidR="00DD4C42" w:rsidP="00A052EF" w:rsidRDefault="00DD4C42" w14:paraId="5DF442CA" w14:textId="77777777">
      <w:pPr>
        <w:pStyle w:val="ListParagraph"/>
        <w:numPr>
          <w:ilvl w:val="0"/>
          <w:numId w:val="2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of what happens when thermal energy is transferred from a substance, including that:</w:t>
      </w:r>
    </w:p>
    <w:p w:rsidRPr="00E847A5" w:rsidR="00DD4C42" w:rsidP="00A052EF" w:rsidRDefault="00DD4C42" w14:paraId="7EB330AC" w14:textId="78DEF1F7">
      <w:pPr>
        <w:pStyle w:val="ListParagraph"/>
        <w:numPr>
          <w:ilvl w:val="0"/>
          <w:numId w:val="2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Decreased kinetic energy of the particles can cause:</w:t>
      </w:r>
    </w:p>
    <w:p w:rsidRPr="00E847A5" w:rsidR="00DD4C42" w:rsidP="00A052EF" w:rsidRDefault="00DD4C42" w14:paraId="3B5F28E7" w14:textId="1BF58579">
      <w:pPr>
        <w:pStyle w:val="ListParagraph"/>
        <w:numPr>
          <w:ilvl w:val="0"/>
          <w:numId w:val="62"/>
        </w:numPr>
        <w:spacing w:line="276" w:lineRule="auto"/>
        <w:ind w:left="225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decrease in the temperature of the system as the motion of the particles relative to each other decreases, or</w:t>
      </w:r>
    </w:p>
    <w:p w:rsidRPr="00E847A5" w:rsidR="00DD4C42" w:rsidP="00A052EF" w:rsidRDefault="00DD4C42" w14:paraId="4CB0E77B" w14:textId="6D4A31DA">
      <w:pPr>
        <w:pStyle w:val="ListParagraph"/>
        <w:numPr>
          <w:ilvl w:val="0"/>
          <w:numId w:val="62"/>
        </w:numPr>
        <w:spacing w:line="276" w:lineRule="auto"/>
        <w:ind w:left="225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substance to change state from a gas to a liquid or from a liquid to a solid.</w:t>
      </w:r>
    </w:p>
    <w:p w:rsidRPr="00E847A5" w:rsidR="00DD4C42" w:rsidP="00A052EF" w:rsidRDefault="00DD4C42" w14:paraId="39AD310D" w14:textId="4B39AAAB">
      <w:pPr>
        <w:pStyle w:val="ListParagraph"/>
        <w:numPr>
          <w:ilvl w:val="0"/>
          <w:numId w:val="2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The pressure that a gas exerts decreases because the kinetic energy of the gas molecules decreases, and the slower molecules exert less force in collisions with other molecules in surrounding materials. </w:t>
      </w:r>
    </w:p>
    <w:p w:rsidRPr="00E847A5" w:rsidR="00DD4C42" w:rsidP="00A052EF" w:rsidRDefault="00DD4C42" w14:paraId="443F919F" w14:textId="77777777">
      <w:pPr>
        <w:pStyle w:val="ListParagraph"/>
        <w:numPr>
          <w:ilvl w:val="0"/>
          <w:numId w:val="2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for the relationship between changes in pressure of a system and changes of the states of materials in the system.</w:t>
      </w:r>
    </w:p>
    <w:p w:rsidRPr="00E847A5" w:rsidR="00DD4C42" w:rsidP="00A052EF" w:rsidRDefault="00DD4C42" w14:paraId="55C248B1" w14:textId="3D077A8F">
      <w:pPr>
        <w:pStyle w:val="ListParagraph"/>
        <w:numPr>
          <w:ilvl w:val="0"/>
          <w:numId w:val="2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With a decrease in pressure, a smaller addition of thermal energy is required for particles of a liquid to change to gas because particles in the gaseous state are colliding with the surface of the liquid less frequently and exerting less force on the particles in the liquid, thereby allowing the particles in the liquid to break away and move into the gaseous state with the addition of less energy.</w:t>
      </w:r>
    </w:p>
    <w:p w:rsidRPr="00E847A5" w:rsidR="00DD4C42" w:rsidP="00A052EF" w:rsidRDefault="00DD4C42" w14:paraId="0301CE9E" w14:textId="62F5834F">
      <w:pPr>
        <w:pStyle w:val="ListParagraph"/>
        <w:numPr>
          <w:ilvl w:val="0"/>
          <w:numId w:val="2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With an increase in pressure, a greater addition of thermal energy is required for particles of a liquid to change to gas because particles in the gaseous state are colliding with the surface of the liquid more frequently and exerting greater force on the particles in the liquid, thereby limiting the movement of particles from the liquid to gaseous state.</w:t>
      </w:r>
    </w:p>
    <w:p w:rsidRPr="00E847A5" w:rsidR="00184C0B" w:rsidP="00A052EF" w:rsidRDefault="00184C0B" w14:paraId="4E44885C" w14:textId="77777777">
      <w:pPr>
        <w:spacing w:line="276" w:lineRule="auto"/>
        <w:rPr>
          <w:rFonts w:ascii="Aptos Narrow" w:hAnsi="Aptos Narrow" w:cs="Calibri"/>
        </w:rPr>
      </w:pPr>
      <w:bookmarkStart w:name="_Hlk166067235" w:id="36"/>
      <w:r w:rsidRPr="00E847A5">
        <w:rPr>
          <w:rFonts w:ascii="Aptos Narrow" w:hAnsi="Aptos Narrow" w:cs="Calibri"/>
          <w:color w:val="0070C0"/>
        </w:rPr>
        <w:br w:type="page"/>
      </w:r>
    </w:p>
    <w:p w:rsidR="00BD15FD" w:rsidP="00F45E4F" w:rsidRDefault="00E52241" w14:paraId="45997D2C"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MS-PS1-5</w:t>
      </w:r>
      <w:r w:rsidRPr="00E847A5" w:rsidR="00F45E4F">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Develop and use a model to describe how the total number of atoms does not change in a chemical reaction and thus mass is conserved.</w:t>
      </w:r>
      <w:r w:rsidRPr="00E847A5">
        <w:rPr>
          <w:rFonts w:ascii="Aptos Narrow" w:hAnsi="Aptos Narrow" w:eastAsia="Calibri" w:cs="Calibri"/>
          <w:kern w:val="0"/>
          <w14:ligatures w14:val="none"/>
        </w:rPr>
        <w:t xml:space="preserve"> </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law of conservation of matter and on physical models or drawings, including digital forms, that represent atoms.</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E52241" w:rsidP="00F45E4F" w:rsidRDefault="00BD15FD" w14:paraId="42A7B455" w14:textId="2C63E04B">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E52241">
        <w:rPr>
          <w:rFonts w:ascii="Aptos Narrow" w:hAnsi="Aptos Narrow" w:eastAsia="Calibri" w:cs="Calibri"/>
          <w:color w:val="C00000"/>
          <w:kern w:val="0"/>
          <w14:ligatures w14:val="none"/>
        </w:rPr>
        <w:t>Assessment Boundary: Assessment does not include the use of atomic masses, balancing symbolic equations, or intermolecular forces.</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2404E828" w14:paraId="643D4ADE" w14:textId="77777777">
        <w:trPr>
          <w:trHeight w:val="432"/>
          <w:tblHeader/>
        </w:trPr>
        <w:tc>
          <w:tcPr>
            <w:tcW w:w="1440" w:type="dxa"/>
            <w:tcMar/>
            <w:vAlign w:val="center"/>
          </w:tcPr>
          <w:p w:rsidRPr="00E847A5" w:rsidR="00034599" w:rsidP="00F47931" w:rsidRDefault="00034599" w14:paraId="7F1E6AE7"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tcMar/>
            <w:vAlign w:val="center"/>
          </w:tcPr>
          <w:p w:rsidRPr="00E847A5" w:rsidR="00034599" w:rsidP="00F47931" w:rsidRDefault="00034599" w14:paraId="4CF814A8"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2404E828" w14:paraId="57AAE9F4" w14:textId="77777777">
        <w:tblPrEx>
          <w:jc w:val="center"/>
        </w:tblPrEx>
        <w:trPr>
          <w:cantSplit/>
          <w:trHeight w:val="1872"/>
          <w:jc w:val="center"/>
        </w:trPr>
        <w:tc>
          <w:tcPr>
            <w:tcW w:w="1440" w:type="dxa"/>
            <w:shd w:val="clear" w:color="auto" w:fill="303A96"/>
            <w:tcMar/>
            <w:vAlign w:val="center"/>
          </w:tcPr>
          <w:p w:rsidRPr="00E847A5" w:rsidR="00034599" w:rsidP="000D4AD6" w:rsidRDefault="00034599" w14:paraId="1E6E1EB0"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847A5" w:rsidR="00486896" w:rsidP="00486896" w:rsidRDefault="00486896" w14:paraId="198B4DCC" w14:textId="77777777">
            <w:pPr>
              <w:spacing w:before="120" w:after="120" w:line="276" w:lineRule="auto"/>
              <w:rPr>
                <w:rFonts w:ascii="Aptos Narrow" w:hAnsi="Aptos Narrow"/>
                <w:b/>
                <w:bCs/>
                <w:szCs w:val="16"/>
              </w:rPr>
            </w:pPr>
            <w:r w:rsidRPr="00E847A5">
              <w:rPr>
                <w:rFonts w:ascii="Aptos Narrow" w:hAnsi="Aptos Narrow"/>
                <w:b/>
                <w:bCs/>
                <w:szCs w:val="16"/>
              </w:rPr>
              <w:t>Developing and Using Models</w:t>
            </w:r>
          </w:p>
          <w:p w:rsidRPr="00E847A5" w:rsidR="00486896" w:rsidP="00486896" w:rsidRDefault="00486896" w14:paraId="103459F0" w14:textId="6E6CAAB3">
            <w:pPr>
              <w:pStyle w:val="ListParagraph"/>
              <w:numPr>
                <w:ilvl w:val="0"/>
                <w:numId w:val="159"/>
              </w:numPr>
              <w:spacing w:before="120" w:after="120" w:line="276" w:lineRule="auto"/>
              <w:contextualSpacing w:val="0"/>
              <w:rPr>
                <w:rFonts w:ascii="Aptos Narrow" w:hAnsi="Aptos Narrow" w:cs="Times New Roman"/>
              </w:rPr>
            </w:pPr>
            <w:r w:rsidRPr="2404E828" w:rsidR="332D510A">
              <w:rPr>
                <w:rFonts w:ascii="Aptos Narrow" w:hAnsi="Aptos Narrow" w:cs="Times New Roman"/>
              </w:rPr>
              <w:t xml:space="preserve">Modeling includes developing, </w:t>
            </w:r>
            <w:r w:rsidRPr="2404E828" w:rsidR="76EE46AD">
              <w:rPr>
                <w:rFonts w:ascii="Aptos Narrow" w:hAnsi="Aptos Narrow" w:cs="Times New Roman"/>
              </w:rPr>
              <w:t>using,</w:t>
            </w:r>
            <w:r w:rsidRPr="2404E828" w:rsidR="332D510A">
              <w:rPr>
                <w:rFonts w:ascii="Aptos Narrow" w:hAnsi="Aptos Narrow" w:cs="Times New Roman"/>
              </w:rPr>
              <w:t xml:space="preserve"> and revising models to describe, test, and predict more abstract phenomena and design systems.</w:t>
            </w:r>
          </w:p>
          <w:p w:rsidRPr="00E847A5" w:rsidR="00034599" w:rsidP="00486896" w:rsidRDefault="00486896" w14:paraId="019BF8F8" w14:textId="2FA0705F">
            <w:pPr>
              <w:pStyle w:val="ListParagraph"/>
              <w:numPr>
                <w:ilvl w:val="0"/>
                <w:numId w:val="159"/>
              </w:numPr>
              <w:spacing w:before="120" w:after="120" w:line="276" w:lineRule="auto"/>
              <w:contextualSpacing w:val="0"/>
              <w:rPr>
                <w:rFonts w:ascii="Aptos Narrow" w:hAnsi="Aptos Narrow" w:cs="Times New Roman"/>
              </w:rPr>
            </w:pPr>
            <w:r w:rsidRPr="00E847A5">
              <w:rPr>
                <w:rFonts w:ascii="Aptos Narrow" w:hAnsi="Aptos Narrow" w:cs="Times New Roman"/>
              </w:rPr>
              <w:t>Develop a model to describe unobservable mechanisms.</w:t>
            </w:r>
          </w:p>
        </w:tc>
      </w:tr>
      <w:tr w:rsidRPr="00E847A5" w:rsidR="00486896" w:rsidTr="2404E828" w14:paraId="5E37543C" w14:textId="77777777">
        <w:tblPrEx>
          <w:jc w:val="center"/>
        </w:tblPrEx>
        <w:trPr>
          <w:cantSplit/>
          <w:trHeight w:val="1872"/>
          <w:jc w:val="center"/>
        </w:trPr>
        <w:tc>
          <w:tcPr>
            <w:tcW w:w="1440" w:type="dxa"/>
            <w:shd w:val="clear" w:color="auto" w:fill="DB711C"/>
            <w:tcMar/>
            <w:vAlign w:val="center"/>
          </w:tcPr>
          <w:p w:rsidRPr="00E847A5" w:rsidR="00486896" w:rsidP="000D4AD6" w:rsidRDefault="00486896" w14:paraId="52DE27C2"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Mar/>
          </w:tcPr>
          <w:p w:rsidRPr="00E847A5" w:rsidR="00486896" w:rsidP="000D4AD6" w:rsidRDefault="00486896" w14:paraId="550E6490" w14:textId="77777777">
            <w:pPr>
              <w:spacing w:before="120" w:after="120" w:line="276" w:lineRule="auto"/>
              <w:rPr>
                <w:rFonts w:ascii="Aptos Narrow" w:hAnsi="Aptos Narrow"/>
                <w:b/>
                <w:bCs/>
                <w:szCs w:val="16"/>
              </w:rPr>
            </w:pPr>
            <w:r w:rsidRPr="00E847A5">
              <w:rPr>
                <w:rFonts w:ascii="Aptos Narrow" w:hAnsi="Aptos Narrow"/>
                <w:b/>
                <w:bCs/>
                <w:szCs w:val="16"/>
              </w:rPr>
              <w:t>PS1.B: Chemical Reactions</w:t>
            </w:r>
          </w:p>
          <w:p w:rsidRPr="00E847A5" w:rsidR="00486896" w:rsidP="000D4AD6" w:rsidRDefault="000D4AD6" w14:paraId="2FA814EB" w14:textId="54F4B6F3">
            <w:pPr>
              <w:spacing w:before="120" w:after="120" w:line="276" w:lineRule="auto"/>
              <w:ind w:left="0" w:firstLine="0"/>
              <w:rPr>
                <w:rFonts w:ascii="Aptos Narrow" w:hAnsi="Aptos Narrow" w:cs="Times New Roman"/>
              </w:rPr>
            </w:pPr>
            <w:r w:rsidRPr="00E847A5">
              <w:rPr>
                <w:rFonts w:ascii="Aptos Narrow" w:hAnsi="Aptos Narrow" w:cs="Times New Roman"/>
              </w:rPr>
              <w:t>Substances react chemically in characteristic ways. In a chemical process, the atoms that make up the original substances are regrouped into different molecules, and these new substances have different properties from those of the reactants. The total number of each type of atom is conserved, and thus the mass does not change. Some chemical reactions release energy, others store energy.</w:t>
            </w:r>
          </w:p>
        </w:tc>
      </w:tr>
      <w:tr w:rsidRPr="00E847A5" w:rsidR="00486896" w:rsidTr="2404E828" w14:paraId="00760306" w14:textId="77777777">
        <w:tblPrEx>
          <w:jc w:val="center"/>
        </w:tblPrEx>
        <w:trPr>
          <w:cantSplit/>
          <w:trHeight w:val="1872"/>
          <w:jc w:val="center"/>
        </w:trPr>
        <w:tc>
          <w:tcPr>
            <w:tcW w:w="1440" w:type="dxa"/>
            <w:shd w:val="clear" w:color="auto" w:fill="7C9F36"/>
            <w:tcMar/>
            <w:vAlign w:val="center"/>
          </w:tcPr>
          <w:p w:rsidRPr="00E847A5" w:rsidR="00486896" w:rsidP="000D4AD6" w:rsidRDefault="00486896" w14:paraId="0BA76BF9" w14:textId="77777777">
            <w:pPr>
              <w:spacing w:before="120" w:after="120" w:line="276" w:lineRule="auto"/>
              <w:ind w:left="-27" w:firstLine="27"/>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Mar/>
          </w:tcPr>
          <w:p w:rsidRPr="00E847A5" w:rsidR="00486896" w:rsidP="00486896" w:rsidRDefault="00486896" w14:paraId="21C20658" w14:textId="77777777">
            <w:pPr>
              <w:spacing w:before="120" w:after="120" w:line="276" w:lineRule="auto"/>
              <w:rPr>
                <w:rFonts w:ascii="Aptos Narrow" w:hAnsi="Aptos Narrow"/>
                <w:b/>
                <w:bCs/>
                <w:szCs w:val="16"/>
              </w:rPr>
            </w:pPr>
            <w:r w:rsidRPr="00E847A5">
              <w:rPr>
                <w:rFonts w:ascii="Aptos Narrow" w:hAnsi="Aptos Narrow"/>
                <w:b/>
                <w:bCs/>
                <w:szCs w:val="16"/>
              </w:rPr>
              <w:t>Energy and Matter</w:t>
            </w:r>
          </w:p>
          <w:p w:rsidRPr="00E847A5" w:rsidR="00486896" w:rsidP="000D4AD6" w:rsidRDefault="00486896" w14:paraId="2B7A3363" w14:textId="3C4DEADA">
            <w:pPr>
              <w:spacing w:before="120" w:after="120" w:line="276" w:lineRule="auto"/>
              <w:ind w:left="0" w:firstLine="0"/>
              <w:rPr>
                <w:rFonts w:ascii="Aptos Narrow" w:hAnsi="Aptos Narrow" w:cs="Times New Roman"/>
              </w:rPr>
            </w:pPr>
            <w:r w:rsidRPr="00E847A5">
              <w:rPr>
                <w:rFonts w:ascii="Aptos Narrow" w:hAnsi="Aptos Narrow" w:cs="Times New Roman"/>
              </w:rPr>
              <w:t>Matter is conserved because atoms are conserved in physical and chemical processes.</w:t>
            </w:r>
          </w:p>
          <w:p w:rsidRPr="00E847A5" w:rsidR="00486896" w:rsidP="00486896" w:rsidRDefault="00486896" w14:paraId="0A123981" w14:textId="77777777">
            <w:pPr>
              <w:spacing w:before="120" w:after="120" w:line="276" w:lineRule="auto"/>
              <w:jc w:val="center"/>
              <w:rPr>
                <w:rFonts w:ascii="Aptos Narrow" w:hAnsi="Aptos Narrow"/>
                <w:b/>
                <w:bCs/>
                <w:i/>
                <w:iCs/>
                <w:szCs w:val="16"/>
              </w:rPr>
            </w:pPr>
            <w:r w:rsidRPr="00E847A5">
              <w:rPr>
                <w:rFonts w:ascii="Aptos Narrow" w:hAnsi="Aptos Narrow"/>
                <w:b/>
                <w:bCs/>
                <w:i/>
                <w:iCs/>
                <w:szCs w:val="16"/>
              </w:rPr>
              <w:t>Connections to Nature of Science</w:t>
            </w:r>
          </w:p>
          <w:p w:rsidRPr="00E847A5" w:rsidR="00486896" w:rsidP="00486896" w:rsidRDefault="00486896" w14:paraId="7834C9D9" w14:textId="77777777">
            <w:pPr>
              <w:spacing w:before="120" w:after="120" w:line="276" w:lineRule="auto"/>
              <w:rPr>
                <w:rFonts w:ascii="Aptos Narrow" w:hAnsi="Aptos Narrow"/>
                <w:b/>
                <w:bCs/>
                <w:szCs w:val="16"/>
              </w:rPr>
            </w:pPr>
            <w:r w:rsidRPr="00E847A5">
              <w:rPr>
                <w:rFonts w:ascii="Aptos Narrow" w:hAnsi="Aptos Narrow"/>
                <w:b/>
                <w:bCs/>
                <w:szCs w:val="16"/>
              </w:rPr>
              <w:t>Science Models, Laws, Mechanisms, and Theories Explain Natural Phenomena</w:t>
            </w:r>
          </w:p>
          <w:p w:rsidRPr="00E847A5" w:rsidR="00486896" w:rsidP="000D4AD6" w:rsidRDefault="00486896" w14:paraId="30E5F1B2" w14:textId="1B558B1A">
            <w:pPr>
              <w:spacing w:before="120" w:after="120" w:line="276" w:lineRule="auto"/>
              <w:ind w:left="0" w:firstLine="0"/>
              <w:rPr>
                <w:rFonts w:ascii="Aptos Narrow" w:hAnsi="Aptos Narrow" w:cs="Times New Roman"/>
              </w:rPr>
            </w:pPr>
            <w:r w:rsidRPr="00E847A5">
              <w:rPr>
                <w:rFonts w:ascii="Aptos Narrow" w:hAnsi="Aptos Narrow" w:cs="Times New Roman"/>
              </w:rPr>
              <w:t>Laws are regularities or mathematical descriptions of natural phenomena.</w:t>
            </w:r>
          </w:p>
        </w:tc>
      </w:tr>
    </w:tbl>
    <w:p w:rsidRPr="00E847A5" w:rsidR="00251116" w:rsidP="00A052EF" w:rsidRDefault="00E05E06" w14:paraId="176EA20E" w14:textId="370AAF7E">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48">
        <w:r w:rsidRPr="00E847A5" w:rsidR="008D0465">
          <w:rPr>
            <w:rFonts w:ascii="Aptos Narrow" w:hAnsi="Aptos Narrow" w:eastAsia="Calibri" w:cs="Calibri"/>
            <w:bCs/>
            <w:color w:val="0563C1"/>
            <w:kern w:val="0"/>
            <w:u w:val="single"/>
            <w14:ligatures w14:val="none"/>
          </w:rPr>
          <w:t>MS.LS1.C</w:t>
        </w:r>
      </w:hyperlink>
      <w:r w:rsidRPr="00E847A5" w:rsidR="008D0465">
        <w:rPr>
          <w:rFonts w:ascii="Aptos Narrow" w:hAnsi="Aptos Narrow" w:cs="Calibri"/>
        </w:rPr>
        <w:t xml:space="preserve">, </w:t>
      </w:r>
      <w:hyperlink w:history="1" r:id="rId49">
        <w:r w:rsidRPr="00E847A5" w:rsidR="008D0465">
          <w:rPr>
            <w:rFonts w:ascii="Aptos Narrow" w:hAnsi="Aptos Narrow" w:eastAsia="Calibri" w:cs="Calibri"/>
            <w:bCs/>
            <w:color w:val="0563C1"/>
            <w:kern w:val="0"/>
            <w:u w:val="single"/>
            <w14:ligatures w14:val="none"/>
          </w:rPr>
          <w:t>MS.LS2.B</w:t>
        </w:r>
      </w:hyperlink>
      <w:r w:rsidRPr="00E847A5" w:rsidR="008D0465">
        <w:rPr>
          <w:rFonts w:ascii="Aptos Narrow" w:hAnsi="Aptos Narrow" w:cs="Calibri"/>
        </w:rPr>
        <w:t xml:space="preserve">, </w:t>
      </w:r>
      <w:hyperlink w:history="1" r:id="rId50">
        <w:r w:rsidRPr="00E847A5" w:rsidR="008D0465">
          <w:rPr>
            <w:rFonts w:ascii="Aptos Narrow" w:hAnsi="Aptos Narrow" w:eastAsia="Calibri" w:cs="Calibri"/>
            <w:bCs/>
            <w:color w:val="0563C1"/>
            <w:kern w:val="0"/>
            <w:u w:val="single"/>
            <w14:ligatures w14:val="none"/>
          </w:rPr>
          <w:t>MS.ESS2.A</w:t>
        </w:r>
      </w:hyperlink>
    </w:p>
    <w:p w:rsidRPr="00E847A5" w:rsidR="00251116" w:rsidP="00A052EF" w:rsidRDefault="00251116" w14:paraId="0A4BA5BE" w14:textId="6E11688C">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 xml:space="preserve">Articulation of DCIs across grade levels: </w:t>
      </w:r>
      <w:hyperlink w:history="1" r:id="rId51">
        <w:r w:rsidRPr="00E847A5" w:rsidR="00E35D8E">
          <w:rPr>
            <w:rFonts w:ascii="Aptos Narrow" w:hAnsi="Aptos Narrow" w:eastAsia="Calibri" w:cs="Calibri"/>
            <w:bCs/>
            <w:color w:val="0563C1"/>
            <w:kern w:val="0"/>
            <w:u w:val="single"/>
            <w14:ligatures w14:val="none"/>
          </w:rPr>
          <w:t>5.PS1.B</w:t>
        </w:r>
      </w:hyperlink>
      <w:r w:rsidRPr="00E847A5" w:rsidR="00E35D8E">
        <w:rPr>
          <w:rFonts w:ascii="Aptos Narrow" w:hAnsi="Aptos Narrow" w:cs="Calibri"/>
        </w:rPr>
        <w:t xml:space="preserve">, </w:t>
      </w:r>
      <w:hyperlink w:history="1" r:id="rId52">
        <w:r w:rsidRPr="00E847A5" w:rsidR="00E35D8E">
          <w:rPr>
            <w:rFonts w:ascii="Aptos Narrow" w:hAnsi="Aptos Narrow" w:eastAsia="Calibri" w:cs="Calibri"/>
            <w:bCs/>
            <w:color w:val="0563C1"/>
            <w:kern w:val="0"/>
            <w:u w:val="single"/>
            <w14:ligatures w14:val="none"/>
          </w:rPr>
          <w:t>HS.PS1.B</w:t>
        </w:r>
      </w:hyperlink>
    </w:p>
    <w:p w:rsidRPr="00E847A5" w:rsidR="0033575D" w:rsidP="0033575D" w:rsidRDefault="0033575D" w14:paraId="72B2B30A" w14:textId="77777777">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English Language Arts:</w:t>
      </w:r>
    </w:p>
    <w:p w:rsidRPr="00E847A5" w:rsidR="00D2385C" w:rsidP="00D2385C" w:rsidRDefault="00D2385C" w14:paraId="2B85C32F" w14:textId="77777777">
      <w:pPr>
        <w:spacing w:line="276" w:lineRule="auto"/>
        <w:ind w:left="1267" w:hanging="1267"/>
        <w:rPr>
          <w:rFonts w:ascii="Aptos Narrow" w:hAnsi="Aptos Narrow" w:eastAsia="Calibri" w:cs="Calibri"/>
          <w:kern w:val="0"/>
          <w14:ligatures w14:val="none"/>
        </w:rPr>
      </w:pPr>
      <w:r w:rsidRPr="00E847A5">
        <w:rPr>
          <w:rFonts w:ascii="Aptos Narrow" w:hAnsi="Aptos Narrow" w:eastAsia="Calibri" w:cs="Calibri"/>
          <w:kern w:val="0"/>
          <w14:ligatures w14:val="none"/>
        </w:rPr>
        <w:t>RI.MF.6.6.</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Integrate information when presented in different media or formats (e.g., visually, quantitatively) to develop a coherent understanding of a topic or issue.</w:t>
      </w:r>
    </w:p>
    <w:p w:rsidRPr="00E847A5" w:rsidR="00D2385C" w:rsidP="00D2385C" w:rsidRDefault="00D2385C" w14:paraId="459DB6E5" w14:textId="77777777">
      <w:pPr>
        <w:spacing w:line="276" w:lineRule="auto"/>
        <w:ind w:left="1267" w:hanging="1267"/>
        <w:rPr>
          <w:rFonts w:ascii="Aptos Narrow" w:hAnsi="Aptos Narrow" w:eastAsia="Calibri" w:cs="Calibri"/>
          <w:kern w:val="0"/>
          <w14:ligatures w14:val="none"/>
        </w:rPr>
      </w:pPr>
      <w:r w:rsidRPr="00E847A5">
        <w:rPr>
          <w:rFonts w:ascii="Aptos Narrow" w:hAnsi="Aptos Narrow" w:eastAsia="Calibri" w:cs="Calibri"/>
          <w:kern w:val="0"/>
          <w14:ligatures w14:val="none"/>
        </w:rPr>
        <w:t>W.SE.6.6.</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Gather relevant information from multiple print and digital sources; assess the credibility of each source; and quote or paraphrase the data and conclusions of others while avoiding plagiarism and providing basic bibliographic information for sources.</w:t>
      </w:r>
    </w:p>
    <w:p w:rsidRPr="00E847A5" w:rsidR="00F9489A" w:rsidP="00F9489A" w:rsidRDefault="00F9489A" w14:paraId="2C64AEDB" w14:textId="2A511D0F">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Mathematics:</w:t>
      </w:r>
    </w:p>
    <w:p w:rsidRPr="00E847A5" w:rsidR="009F6806" w:rsidP="002B3C60" w:rsidRDefault="009F6806" w14:paraId="2989E4FB" w14:textId="6855113D">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MP.2</w:t>
      </w:r>
      <w:r w:rsidRPr="00E847A5" w:rsidR="00F9489A">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Reason abstractly and quantitatively. </w:t>
      </w:r>
    </w:p>
    <w:p w:rsidRPr="00E847A5" w:rsidR="009F6806" w:rsidP="002B3C60" w:rsidRDefault="009F6806" w14:paraId="2A2245A1" w14:textId="217F1DD9">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MP.4</w:t>
      </w:r>
      <w:r w:rsidRPr="00E847A5" w:rsidR="00F9489A">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Model with mathematics. </w:t>
      </w:r>
    </w:p>
    <w:p w:rsidRPr="00BD15FD" w:rsidR="00885610" w:rsidP="00BD15FD" w:rsidRDefault="00752ADB" w14:paraId="382741F2" w14:textId="7AA243E5">
      <w:pPr>
        <w:spacing w:line="276" w:lineRule="auto"/>
        <w:ind w:left="1267" w:hanging="1267"/>
        <w:rPr>
          <w:rFonts w:ascii="Aptos Narrow" w:hAnsi="Aptos Narrow" w:eastAsia="Calibri" w:cs="Calibri"/>
          <w:kern w:val="0"/>
          <w14:ligatures w14:val="none"/>
        </w:rPr>
      </w:pPr>
      <w:r w:rsidRPr="00E847A5">
        <w:rPr>
          <w:rFonts w:ascii="Aptos Narrow" w:hAnsi="Aptos Narrow" w:eastAsia="Calibri" w:cs="Calibri"/>
          <w:kern w:val="0"/>
          <w14:ligatures w14:val="none"/>
        </w:rPr>
        <w:t>6.RP.A.3.</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Use ratio and rate reasoning to solve real-world and mathematical problems, e.g., by reasoning about tables of equivalent ratios, tape diagrams, double number line diagrams, or equations.</w:t>
      </w:r>
    </w:p>
    <w:p w:rsidRPr="00E847A5" w:rsidR="00E57136" w:rsidP="00A052EF" w:rsidRDefault="00021877" w14:paraId="7D586054" w14:textId="72441003">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E34E8F" w:rsidP="00A052EF" w:rsidRDefault="00E34E8F" w14:paraId="4B1A2DEE" w14:textId="77777777">
      <w:pPr>
        <w:pStyle w:val="ListParagraph"/>
        <w:numPr>
          <w:ilvl w:val="0"/>
          <w:numId w:val="3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Components of the model</w:t>
      </w:r>
    </w:p>
    <w:p w:rsidRPr="00E847A5" w:rsidR="00E34E8F" w:rsidP="00A052EF" w:rsidRDefault="00E34E8F" w14:paraId="4660CFD0" w14:textId="77777777">
      <w:pPr>
        <w:pStyle w:val="ListParagraph"/>
        <w:numPr>
          <w:ilvl w:val="0"/>
          <w:numId w:val="3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To make sense of a given phenomenon, students develop a model in which they identify the relevant components for a given chemical reaction, including:</w:t>
      </w:r>
    </w:p>
    <w:p w:rsidRPr="00E847A5" w:rsidR="00E34E8F" w:rsidP="00481755" w:rsidRDefault="00E34E8F" w14:paraId="0B113BED" w14:textId="1DC6325B">
      <w:pPr>
        <w:pStyle w:val="ListParagraph"/>
        <w:numPr>
          <w:ilvl w:val="0"/>
          <w:numId w:val="160"/>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types and number of molecules that make up the reactants.</w:t>
      </w:r>
    </w:p>
    <w:p w:rsidRPr="00E847A5" w:rsidR="00E34E8F" w:rsidP="00481755" w:rsidRDefault="00E34E8F" w14:paraId="2F34B303" w14:textId="57867D89">
      <w:pPr>
        <w:pStyle w:val="ListParagraph"/>
        <w:numPr>
          <w:ilvl w:val="0"/>
          <w:numId w:val="160"/>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types and number of molecules that make up the products.</w:t>
      </w:r>
    </w:p>
    <w:p w:rsidRPr="00E847A5" w:rsidR="00E34E8F" w:rsidP="00A052EF" w:rsidRDefault="00E34E8F" w14:paraId="13C4519C" w14:textId="77777777">
      <w:pPr>
        <w:pStyle w:val="ListParagraph"/>
        <w:numPr>
          <w:ilvl w:val="0"/>
          <w:numId w:val="3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Relationships</w:t>
      </w:r>
    </w:p>
    <w:p w:rsidRPr="00E847A5" w:rsidR="00E34E8F" w:rsidP="00A052EF" w:rsidRDefault="00E34E8F" w14:paraId="6D7B8724" w14:textId="58E5B38C">
      <w:pPr>
        <w:pStyle w:val="ListParagraph"/>
        <w:numPr>
          <w:ilvl w:val="0"/>
          <w:numId w:val="32"/>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 the model, students describe relationships between the components, including:</w:t>
      </w:r>
    </w:p>
    <w:p w:rsidRPr="00E847A5" w:rsidR="00E34E8F" w:rsidP="00A052EF" w:rsidRDefault="00E34E8F" w14:paraId="36FC5622" w14:textId="5D8ADE9D">
      <w:pPr>
        <w:pStyle w:val="ListParagraph"/>
        <w:numPr>
          <w:ilvl w:val="0"/>
          <w:numId w:val="3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Each molecule in each of the reactants is made up of the same type(s) and number of atoms.</w:t>
      </w:r>
    </w:p>
    <w:p w:rsidRPr="00E847A5" w:rsidR="00E34E8F" w:rsidP="00A052EF" w:rsidRDefault="00E34E8F" w14:paraId="0981191E" w14:textId="338B11D1">
      <w:pPr>
        <w:pStyle w:val="ListParagraph"/>
        <w:numPr>
          <w:ilvl w:val="0"/>
          <w:numId w:val="3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When a chemical reaction occurs, the atoms that make up the molecules of reactants rearrange and form new molecules (i.e., products).</w:t>
      </w:r>
    </w:p>
    <w:p w:rsidRPr="00E847A5" w:rsidR="00E34E8F" w:rsidP="00A052EF" w:rsidRDefault="00E34E8F" w14:paraId="38AD414E" w14:textId="79373E29">
      <w:pPr>
        <w:pStyle w:val="ListParagraph"/>
        <w:numPr>
          <w:ilvl w:val="0"/>
          <w:numId w:val="3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number and types of atoms that make up the products are equal to the number and types of atoms that make up the reactants.</w:t>
      </w:r>
    </w:p>
    <w:p w:rsidRPr="00E847A5" w:rsidR="00E34E8F" w:rsidP="00A052EF" w:rsidRDefault="00E34E8F" w14:paraId="69AF2A05" w14:textId="5758B6C9">
      <w:pPr>
        <w:pStyle w:val="ListParagraph"/>
        <w:numPr>
          <w:ilvl w:val="0"/>
          <w:numId w:val="3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Each type of atom has a specific mass, which is the same for all atoms of that type.</w:t>
      </w:r>
    </w:p>
    <w:p w:rsidRPr="00E847A5" w:rsidR="00E34E8F" w:rsidP="00A052EF" w:rsidRDefault="00E34E8F" w14:paraId="7FEBF61A" w14:textId="77777777">
      <w:pPr>
        <w:pStyle w:val="ListParagraph"/>
        <w:numPr>
          <w:ilvl w:val="0"/>
          <w:numId w:val="3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Connections</w:t>
      </w:r>
    </w:p>
    <w:p w:rsidRPr="00E847A5" w:rsidR="00E34E8F" w:rsidP="00A052EF" w:rsidRDefault="00E34E8F" w14:paraId="1A4D400E" w14:textId="7F25EA9B">
      <w:pPr>
        <w:pStyle w:val="ListParagraph"/>
        <w:numPr>
          <w:ilvl w:val="0"/>
          <w:numId w:val="3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 model to describe that the atoms that make up the reactants rearrange and come together in different arrangements to form the products of a reaction.</w:t>
      </w:r>
    </w:p>
    <w:p w:rsidRPr="00E847A5" w:rsidR="00E34E8F" w:rsidP="00A052EF" w:rsidRDefault="00E34E8F" w14:paraId="6EBE1FF8" w14:textId="209F0F43">
      <w:pPr>
        <w:pStyle w:val="ListParagraph"/>
        <w:numPr>
          <w:ilvl w:val="0"/>
          <w:numId w:val="3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 model to provide a causal account that mass is conserved during chemical reactions because the number and types of atoms that are in the reactants equal the number and types of atoms that are in the products, and all atoms of the same type have the same mass regardless of the molecule in which they are found.</w:t>
      </w:r>
    </w:p>
    <w:p w:rsidRPr="00E847A5" w:rsidR="00E57136" w:rsidP="00A052EF" w:rsidRDefault="00E57136" w14:paraId="07FB6E2E" w14:textId="77777777">
      <w:pPr>
        <w:spacing w:line="276" w:lineRule="auto"/>
        <w:rPr>
          <w:rFonts w:ascii="Aptos Narrow" w:hAnsi="Aptos Narrow" w:cs="Calibri"/>
        </w:rPr>
      </w:pPr>
      <w:r w:rsidRPr="00E847A5">
        <w:rPr>
          <w:rFonts w:ascii="Aptos Narrow" w:hAnsi="Aptos Narrow" w:cs="Calibri"/>
          <w:color w:val="0070C0"/>
        </w:rPr>
        <w:br w:type="page"/>
      </w:r>
    </w:p>
    <w:p w:rsidR="00BD15FD" w:rsidP="00563502" w:rsidRDefault="00E52241" w14:paraId="0FE8A234"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MS-PS1-6</w:t>
      </w:r>
      <w:r w:rsidRPr="00E847A5" w:rsidR="00563502">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Undertake a design project to construct, test, and modify a device that either releases or absorbs thermal energy by chemical processes.</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the design, controlling the transfer of energy to the environment, and modification of a device using factors such as type and concentration of a substance. Examples of designs could involve chemical reactions such as dissolving ammonium chloride or calcium chloride.</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E52241" w:rsidP="00563502" w:rsidRDefault="00BD15FD" w14:paraId="1883019E" w14:textId="6AA36CF8">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E52241">
        <w:rPr>
          <w:rFonts w:ascii="Aptos Narrow" w:hAnsi="Aptos Narrow" w:eastAsia="Calibri" w:cs="Calibri"/>
          <w:color w:val="C00000"/>
          <w:kern w:val="0"/>
          <w14:ligatures w14:val="none"/>
        </w:rPr>
        <w:t>Assessment Boundary: Assessment is limited to the criteria of amount, time, and temperature of substance in testing the device.</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885610" w14:paraId="31CCB25D" w14:textId="77777777">
        <w:trPr>
          <w:trHeight w:val="432"/>
          <w:tblHeader/>
        </w:trPr>
        <w:tc>
          <w:tcPr>
            <w:tcW w:w="1440" w:type="dxa"/>
            <w:vAlign w:val="center"/>
          </w:tcPr>
          <w:p w:rsidRPr="00E847A5" w:rsidR="00034599" w:rsidP="00F47931" w:rsidRDefault="00034599" w14:paraId="33E08949"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47FF8CE3"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563502" w:rsidTr="00885610" w14:paraId="196A99A2" w14:textId="77777777">
        <w:tblPrEx>
          <w:jc w:val="center"/>
        </w:tblPrEx>
        <w:trPr>
          <w:trHeight w:val="1872"/>
          <w:jc w:val="center"/>
        </w:trPr>
        <w:tc>
          <w:tcPr>
            <w:tcW w:w="1440" w:type="dxa"/>
            <w:shd w:val="clear" w:color="auto" w:fill="303A96"/>
            <w:vAlign w:val="center"/>
          </w:tcPr>
          <w:p w:rsidRPr="00E847A5" w:rsidR="00563502" w:rsidP="003005DD" w:rsidRDefault="00563502" w14:paraId="14E361B8"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563502" w:rsidP="00563502" w:rsidRDefault="00563502" w14:paraId="02A31F22" w14:textId="77777777">
            <w:pPr>
              <w:spacing w:before="120" w:after="120" w:line="276" w:lineRule="auto"/>
              <w:rPr>
                <w:rFonts w:ascii="Aptos Narrow" w:hAnsi="Aptos Narrow"/>
                <w:b/>
                <w:bCs/>
                <w:szCs w:val="16"/>
              </w:rPr>
            </w:pPr>
            <w:r w:rsidRPr="00E847A5">
              <w:rPr>
                <w:rFonts w:ascii="Aptos Narrow" w:hAnsi="Aptos Narrow"/>
                <w:b/>
                <w:bCs/>
                <w:szCs w:val="16"/>
              </w:rPr>
              <w:t>Constructing Explanations and Designing Solutions</w:t>
            </w:r>
          </w:p>
          <w:p w:rsidRPr="00E847A5" w:rsidR="00563502" w:rsidP="00563502" w:rsidRDefault="00563502" w14:paraId="46EE04B6" w14:textId="77777777">
            <w:pPr>
              <w:pStyle w:val="ListParagraph"/>
              <w:numPr>
                <w:ilvl w:val="0"/>
                <w:numId w:val="161"/>
              </w:numPr>
              <w:spacing w:before="120" w:after="120" w:line="276" w:lineRule="auto"/>
              <w:contextualSpacing w:val="0"/>
              <w:rPr>
                <w:rFonts w:ascii="Aptos Narrow" w:hAnsi="Aptos Narrow"/>
                <w:szCs w:val="16"/>
              </w:rPr>
            </w:pPr>
            <w:r w:rsidRPr="00E847A5">
              <w:rPr>
                <w:rFonts w:ascii="Aptos Narrow" w:hAnsi="Aptos Narrow"/>
                <w:szCs w:val="16"/>
              </w:rPr>
              <w:t>Constructing explanations and designing solutions includes constructing explanations and designing solutions supported by multiple sources of evidence consistent with scientific knowledge, principles, and theories.</w:t>
            </w:r>
          </w:p>
          <w:p w:rsidRPr="00E847A5" w:rsidR="00563502" w:rsidP="00563502" w:rsidRDefault="00563502" w14:paraId="722891B4" w14:textId="34379E26">
            <w:pPr>
              <w:pStyle w:val="ListParagraph"/>
              <w:numPr>
                <w:ilvl w:val="0"/>
                <w:numId w:val="161"/>
              </w:numPr>
              <w:spacing w:before="120" w:after="120" w:line="276" w:lineRule="auto"/>
              <w:contextualSpacing w:val="0"/>
              <w:rPr>
                <w:rFonts w:ascii="Aptos Narrow" w:hAnsi="Aptos Narrow" w:cs="Times New Roman"/>
              </w:rPr>
            </w:pPr>
            <w:r w:rsidRPr="00E847A5">
              <w:rPr>
                <w:rFonts w:ascii="Aptos Narrow" w:hAnsi="Aptos Narrow"/>
                <w:szCs w:val="16"/>
              </w:rPr>
              <w:t>Undertake a design project, engaging in the design cycle, to construct and/or implement a solution that meets specific design criteria and constraints.</w:t>
            </w:r>
          </w:p>
        </w:tc>
      </w:tr>
      <w:tr w:rsidRPr="00E847A5" w:rsidR="00563502" w:rsidTr="00885610" w14:paraId="38ABDD46" w14:textId="77777777">
        <w:tblPrEx>
          <w:jc w:val="center"/>
        </w:tblPrEx>
        <w:trPr>
          <w:trHeight w:val="692"/>
          <w:jc w:val="center"/>
        </w:trPr>
        <w:tc>
          <w:tcPr>
            <w:tcW w:w="1440" w:type="dxa"/>
            <w:shd w:val="clear" w:color="auto" w:fill="DB711C"/>
            <w:vAlign w:val="center"/>
          </w:tcPr>
          <w:p w:rsidRPr="00E847A5" w:rsidR="00563502" w:rsidP="003005DD" w:rsidRDefault="00563502" w14:paraId="29949D6A" w14:textId="77777777">
            <w:pPr>
              <w:spacing w:before="120" w:after="120" w:line="276" w:lineRule="auto"/>
              <w:ind w:left="-27" w:firstLine="27"/>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563502" w:rsidP="00563502" w:rsidRDefault="00563502" w14:paraId="1BCE5AAC" w14:textId="77777777">
            <w:pPr>
              <w:spacing w:before="120" w:after="120" w:line="276" w:lineRule="auto"/>
              <w:rPr>
                <w:rFonts w:ascii="Aptos Narrow" w:hAnsi="Aptos Narrow"/>
                <w:b/>
                <w:bCs/>
                <w:szCs w:val="16"/>
              </w:rPr>
            </w:pPr>
            <w:r w:rsidRPr="00E847A5">
              <w:rPr>
                <w:rFonts w:ascii="Aptos Narrow" w:hAnsi="Aptos Narrow"/>
                <w:b/>
                <w:bCs/>
                <w:szCs w:val="16"/>
              </w:rPr>
              <w:t>PS1.B: Chemical Reactions</w:t>
            </w:r>
          </w:p>
          <w:p w:rsidRPr="00E847A5" w:rsidR="00632DEE" w:rsidP="00632DEE" w:rsidRDefault="00632DEE" w14:paraId="7E677BA5" w14:textId="77777777">
            <w:pPr>
              <w:spacing w:before="120" w:after="120" w:line="276" w:lineRule="auto"/>
              <w:ind w:left="0" w:firstLine="0"/>
              <w:rPr>
                <w:rFonts w:ascii="Aptos Narrow" w:hAnsi="Aptos Narrow"/>
                <w:szCs w:val="16"/>
              </w:rPr>
            </w:pPr>
            <w:r w:rsidRPr="00E847A5">
              <w:rPr>
                <w:rFonts w:ascii="Aptos Narrow" w:hAnsi="Aptos Narrow"/>
                <w:szCs w:val="16"/>
              </w:rPr>
              <w:t>Substances react chemically in characteristic ways. In a chemical process, the atoms that make up the original substances are regrouped into different molecules, and these new substances have different properties from those of the reactants. The total number of each type of atom is conserved, and thus the mass does not change. Some chemical reactions release energy, others store energy.</w:t>
            </w:r>
          </w:p>
          <w:p w:rsidRPr="00E847A5" w:rsidR="00563502" w:rsidP="00632DEE" w:rsidRDefault="00563502" w14:paraId="051C0590" w14:textId="057390F5">
            <w:pPr>
              <w:spacing w:before="120" w:after="120" w:line="276" w:lineRule="auto"/>
              <w:rPr>
                <w:rFonts w:ascii="Aptos Narrow" w:hAnsi="Aptos Narrow"/>
                <w:b/>
                <w:bCs/>
                <w:szCs w:val="16"/>
              </w:rPr>
            </w:pPr>
            <w:r w:rsidRPr="00E847A5">
              <w:rPr>
                <w:rFonts w:ascii="Aptos Narrow" w:hAnsi="Aptos Narrow"/>
                <w:b/>
                <w:bCs/>
                <w:szCs w:val="16"/>
              </w:rPr>
              <w:t>ETS1.B: Developing Possible Solutions</w:t>
            </w:r>
          </w:p>
          <w:p w:rsidRPr="00E847A5" w:rsidR="00155B3E" w:rsidP="00155B3E" w:rsidRDefault="00155B3E" w14:paraId="026EEE79" w14:textId="5379F67D">
            <w:pPr>
              <w:spacing w:before="120" w:after="120" w:line="276" w:lineRule="auto"/>
              <w:ind w:left="0" w:firstLine="0"/>
              <w:rPr>
                <w:rFonts w:ascii="Aptos Narrow" w:hAnsi="Aptos Narrow"/>
                <w:szCs w:val="16"/>
              </w:rPr>
            </w:pPr>
            <w:r w:rsidRPr="00E847A5">
              <w:rPr>
                <w:rFonts w:ascii="Aptos Narrow" w:hAnsi="Aptos Narrow"/>
                <w:szCs w:val="16"/>
              </w:rPr>
              <w:t xml:space="preserve">A solution needs to be </w:t>
            </w:r>
            <w:r w:rsidRPr="00E847A5" w:rsidR="006640DF">
              <w:rPr>
                <w:rFonts w:ascii="Aptos Narrow" w:hAnsi="Aptos Narrow"/>
                <w:szCs w:val="16"/>
              </w:rPr>
              <w:t>tested and</w:t>
            </w:r>
            <w:r w:rsidRPr="00E847A5">
              <w:rPr>
                <w:rFonts w:ascii="Aptos Narrow" w:hAnsi="Aptos Narrow"/>
                <w:szCs w:val="16"/>
              </w:rPr>
              <w:t xml:space="preserve"> then modified on the basis of the test results, in order to improve it. There are systematic processes for evaluating solutions with respect to how well they meet the criteria and constraints of a problem. Sometimes parts of different solutions can be combined to create a solution that is better than any of its predecessors. In any case, it is important to be able to communicate and explain solutions to others.</w:t>
            </w:r>
          </w:p>
          <w:p w:rsidRPr="00E847A5" w:rsidR="00155B3E" w:rsidP="00155B3E" w:rsidRDefault="00155B3E" w14:paraId="74BF58C4" w14:textId="77777777">
            <w:pPr>
              <w:spacing w:before="120" w:after="120" w:line="276" w:lineRule="auto"/>
              <w:ind w:left="0" w:firstLine="0"/>
              <w:rPr>
                <w:rFonts w:ascii="Aptos Narrow" w:hAnsi="Aptos Narrow"/>
                <w:szCs w:val="16"/>
              </w:rPr>
            </w:pPr>
            <w:r w:rsidRPr="00E847A5">
              <w:rPr>
                <w:rFonts w:ascii="Aptos Narrow" w:hAnsi="Aptos Narrow"/>
                <w:szCs w:val="16"/>
              </w:rPr>
              <w:t>Models of all kinds are important for testing solutions, and computers are a valuable tool for simulating systems. Simulations are useful for predicting what would happen if various parameters of the model were changed, as well as for making improvements to the model based on peer and leader (e.g., teacher) feedback.</w:t>
            </w:r>
          </w:p>
          <w:p w:rsidRPr="00E847A5" w:rsidR="00563502" w:rsidP="00563502" w:rsidRDefault="00563502" w14:paraId="7CF356DE" w14:textId="246F52E6">
            <w:pPr>
              <w:spacing w:before="120" w:after="120" w:line="276" w:lineRule="auto"/>
              <w:rPr>
                <w:rFonts w:ascii="Aptos Narrow" w:hAnsi="Aptos Narrow"/>
                <w:b/>
                <w:bCs/>
                <w:szCs w:val="16"/>
              </w:rPr>
            </w:pPr>
            <w:r w:rsidRPr="00E847A5">
              <w:rPr>
                <w:rFonts w:ascii="Aptos Narrow" w:hAnsi="Aptos Narrow"/>
                <w:b/>
                <w:bCs/>
                <w:szCs w:val="16"/>
              </w:rPr>
              <w:t>ETS1.C: Optimizing the Design Solution</w:t>
            </w:r>
          </w:p>
          <w:p w:rsidRPr="00E847A5" w:rsidR="00563502" w:rsidP="003005DD" w:rsidRDefault="003005DD" w14:paraId="4567C2E0" w14:textId="7ED08ADB">
            <w:pPr>
              <w:spacing w:before="120" w:after="120" w:line="276" w:lineRule="auto"/>
              <w:ind w:left="0" w:firstLine="0"/>
              <w:rPr>
                <w:rFonts w:ascii="Aptos Narrow" w:hAnsi="Aptos Narrow" w:cs="Times New Roman"/>
              </w:rPr>
            </w:pPr>
            <w:r w:rsidRPr="00E847A5">
              <w:rPr>
                <w:rFonts w:ascii="Aptos Narrow" w:hAnsi="Aptos Narrow" w:cs="Times New Roman"/>
              </w:rPr>
              <w:t xml:space="preserve">There are systematic processes for evaluating solutions with respect to how well they meet the criteria and constraints of a problem. Comparing different designs could involve running them through the same kinds of tests and systematically recording the results to </w:t>
            </w:r>
            <w:r w:rsidRPr="00E847A5">
              <w:rPr>
                <w:rFonts w:ascii="Aptos Narrow" w:hAnsi="Aptos Narrow"/>
                <w:szCs w:val="16"/>
              </w:rPr>
              <w:t>determine</w:t>
            </w:r>
            <w:r w:rsidRPr="00E847A5">
              <w:rPr>
                <w:rFonts w:ascii="Aptos Narrow" w:hAnsi="Aptos Narrow" w:cs="Times New Roman"/>
              </w:rPr>
              <w:t xml:space="preserve"> which design performs best. Although one design may not perform the best across all tests, identifying the characteristics of the design that performed the best in each test can provide useful information for the redesign process—that is, some of those characteristics may be incorporated into the new design. This iterative process of testing the most promising solutions and modifying what is proposed on the basis of the test results leads to greater refinement and ultimately to an optimal solution. Once such a suitable solution is determined, it is </w:t>
            </w:r>
            <w:r w:rsidRPr="00E847A5">
              <w:rPr>
                <w:rFonts w:ascii="Aptos Narrow" w:hAnsi="Aptos Narrow" w:cs="Times New Roman"/>
              </w:rPr>
              <w:t>important to describe that solution, explain how it was developed, and describe the features that make it successful.</w:t>
            </w:r>
          </w:p>
        </w:tc>
      </w:tr>
      <w:tr w:rsidRPr="00E847A5" w:rsidR="00563502" w:rsidTr="00885610" w14:paraId="5F57782E" w14:textId="77777777">
        <w:tblPrEx>
          <w:jc w:val="center"/>
        </w:tblPrEx>
        <w:trPr>
          <w:trHeight w:val="1205"/>
          <w:jc w:val="center"/>
        </w:trPr>
        <w:tc>
          <w:tcPr>
            <w:tcW w:w="1440" w:type="dxa"/>
            <w:shd w:val="clear" w:color="auto" w:fill="7C9F36"/>
            <w:vAlign w:val="center"/>
          </w:tcPr>
          <w:p w:rsidRPr="00E847A5" w:rsidR="00563502" w:rsidP="003005DD" w:rsidRDefault="00563502" w14:paraId="34548E5D" w14:textId="77777777">
            <w:pPr>
              <w:spacing w:before="120" w:after="120" w:line="276" w:lineRule="auto"/>
              <w:ind w:left="-27" w:firstLine="27"/>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563502" w:rsidP="00563502" w:rsidRDefault="00563502" w14:paraId="26AD7A15" w14:textId="77777777">
            <w:pPr>
              <w:spacing w:before="120" w:after="120" w:line="276" w:lineRule="auto"/>
              <w:rPr>
                <w:rFonts w:ascii="Aptos Narrow" w:hAnsi="Aptos Narrow"/>
                <w:b/>
                <w:bCs/>
                <w:szCs w:val="24"/>
              </w:rPr>
            </w:pPr>
            <w:r w:rsidRPr="00E847A5">
              <w:rPr>
                <w:rFonts w:ascii="Aptos Narrow" w:hAnsi="Aptos Narrow"/>
                <w:b/>
                <w:bCs/>
                <w:szCs w:val="24"/>
              </w:rPr>
              <w:t>Energy and Matter</w:t>
            </w:r>
          </w:p>
          <w:p w:rsidRPr="00E847A5" w:rsidR="00563502" w:rsidP="003005DD" w:rsidRDefault="00563502" w14:paraId="2AE647A6" w14:textId="68314AB9">
            <w:pPr>
              <w:spacing w:before="120" w:after="120" w:line="276" w:lineRule="auto"/>
              <w:ind w:left="0" w:firstLine="0"/>
              <w:rPr>
                <w:rFonts w:ascii="Aptos Narrow" w:hAnsi="Aptos Narrow" w:cs="Times New Roman"/>
              </w:rPr>
            </w:pPr>
            <w:r w:rsidRPr="00E847A5">
              <w:rPr>
                <w:rFonts w:ascii="Aptos Narrow" w:hAnsi="Aptos Narrow"/>
                <w:szCs w:val="24"/>
              </w:rPr>
              <w:t xml:space="preserve">The transfer </w:t>
            </w:r>
            <w:r w:rsidRPr="00E847A5">
              <w:rPr>
                <w:rFonts w:ascii="Aptos Narrow" w:hAnsi="Aptos Narrow" w:cs="Times New Roman"/>
              </w:rPr>
              <w:t>of</w:t>
            </w:r>
            <w:r w:rsidRPr="00E847A5">
              <w:rPr>
                <w:rFonts w:ascii="Aptos Narrow" w:hAnsi="Aptos Narrow"/>
                <w:szCs w:val="24"/>
              </w:rPr>
              <w:t xml:space="preserve"> energy can be </w:t>
            </w:r>
            <w:r w:rsidRPr="00E847A5">
              <w:rPr>
                <w:rFonts w:ascii="Aptos Narrow" w:hAnsi="Aptos Narrow"/>
                <w:szCs w:val="16"/>
              </w:rPr>
              <w:t>tracked</w:t>
            </w:r>
            <w:r w:rsidRPr="00E847A5">
              <w:rPr>
                <w:rFonts w:ascii="Aptos Narrow" w:hAnsi="Aptos Narrow"/>
                <w:szCs w:val="24"/>
              </w:rPr>
              <w:t xml:space="preserve"> as energy flows through a designed or natural system.</w:t>
            </w:r>
          </w:p>
        </w:tc>
      </w:tr>
    </w:tbl>
    <w:p w:rsidRPr="00E847A5" w:rsidR="00E35D8E" w:rsidP="00A052EF" w:rsidRDefault="00E35D8E" w14:paraId="3462F8A3" w14:textId="45E56F03">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 xml:space="preserve">Connections to other DCIs in </w:t>
      </w:r>
      <w:r w:rsidRPr="00E847A5" w:rsidR="00E05E06">
        <w:rPr>
          <w:rFonts w:ascii="Aptos Narrow" w:hAnsi="Aptos Narrow" w:eastAsia="Calibri" w:cs="Calibri"/>
          <w:b/>
          <w:bCs/>
          <w:kern w:val="0"/>
          <w14:ligatures w14:val="none"/>
        </w:rPr>
        <w:t>Grades 6-8</w:t>
      </w:r>
      <w:r w:rsidRPr="00E847A5">
        <w:rPr>
          <w:rFonts w:ascii="Aptos Narrow" w:hAnsi="Aptos Narrow" w:eastAsia="Calibri" w:cs="Calibri"/>
          <w:b/>
          <w:bCs/>
          <w:kern w:val="0"/>
          <w14:ligatures w14:val="none"/>
        </w:rPr>
        <w:t>:</w:t>
      </w:r>
      <w:r w:rsidRPr="00E847A5">
        <w:rPr>
          <w:rFonts w:ascii="Aptos Narrow" w:hAnsi="Aptos Narrow" w:eastAsia="Calibri" w:cs="Calibri"/>
          <w:kern w:val="0"/>
          <w14:ligatures w14:val="none"/>
        </w:rPr>
        <w:t xml:space="preserve"> </w:t>
      </w:r>
      <w:hyperlink w:history="1" r:id="rId53">
        <w:r w:rsidRPr="00E847A5" w:rsidR="00F56F4A">
          <w:rPr>
            <w:rFonts w:ascii="Aptos Narrow" w:hAnsi="Aptos Narrow" w:eastAsia="Calibri" w:cs="Calibri"/>
            <w:bCs/>
            <w:color w:val="0563C1"/>
            <w:kern w:val="0"/>
            <w:u w:val="single"/>
            <w14:ligatures w14:val="none"/>
          </w:rPr>
          <w:t>MS.PS3.D</w:t>
        </w:r>
      </w:hyperlink>
    </w:p>
    <w:p w:rsidRPr="00E847A5" w:rsidR="00E35D8E" w:rsidP="00A052EF" w:rsidRDefault="00E35D8E" w14:paraId="53E95A55" w14:textId="79F84F88">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 xml:space="preserve">Articulation of DCIs across grade levels: </w:t>
      </w:r>
      <w:hyperlink w:history="1" r:id="rId54">
        <w:r w:rsidRPr="00E847A5" w:rsidR="00D2006D">
          <w:rPr>
            <w:rFonts w:ascii="Aptos Narrow" w:hAnsi="Aptos Narrow" w:eastAsia="Calibri" w:cs="Calibri"/>
            <w:bCs/>
            <w:color w:val="0563C1"/>
            <w:kern w:val="0"/>
            <w:u w:val="single"/>
            <w14:ligatures w14:val="none"/>
          </w:rPr>
          <w:t>HS.PS1.A</w:t>
        </w:r>
      </w:hyperlink>
      <w:r w:rsidRPr="00E847A5" w:rsidR="00D2006D">
        <w:rPr>
          <w:rFonts w:ascii="Aptos Narrow" w:hAnsi="Aptos Narrow" w:cs="Calibri"/>
        </w:rPr>
        <w:t xml:space="preserve">, </w:t>
      </w:r>
      <w:hyperlink w:history="1" r:id="rId55">
        <w:r w:rsidRPr="00E847A5" w:rsidR="00D2006D">
          <w:rPr>
            <w:rFonts w:ascii="Aptos Narrow" w:hAnsi="Aptos Narrow" w:eastAsia="Calibri" w:cs="Calibri"/>
            <w:bCs/>
            <w:color w:val="0563C1"/>
            <w:kern w:val="0"/>
            <w:u w:val="single"/>
            <w14:ligatures w14:val="none"/>
          </w:rPr>
          <w:t>HS.PS1.B</w:t>
        </w:r>
      </w:hyperlink>
      <w:r w:rsidRPr="00E847A5" w:rsidR="00D2006D">
        <w:rPr>
          <w:rFonts w:ascii="Aptos Narrow" w:hAnsi="Aptos Narrow" w:cs="Calibri"/>
        </w:rPr>
        <w:t xml:space="preserve">, </w:t>
      </w:r>
      <w:hyperlink w:history="1" r:id="rId56">
        <w:r w:rsidRPr="00E847A5" w:rsidR="00D2006D">
          <w:rPr>
            <w:rFonts w:ascii="Aptos Narrow" w:hAnsi="Aptos Narrow" w:eastAsia="Calibri" w:cs="Calibri"/>
            <w:bCs/>
            <w:color w:val="0563C1"/>
            <w:kern w:val="0"/>
            <w:u w:val="single"/>
            <w14:ligatures w14:val="none"/>
          </w:rPr>
          <w:t>HS.PS3.A</w:t>
        </w:r>
      </w:hyperlink>
      <w:r w:rsidRPr="00E847A5" w:rsidR="00D2006D">
        <w:rPr>
          <w:rFonts w:ascii="Aptos Narrow" w:hAnsi="Aptos Narrow" w:cs="Calibri"/>
        </w:rPr>
        <w:t xml:space="preserve">, </w:t>
      </w:r>
      <w:hyperlink w:history="1" r:id="rId57">
        <w:r w:rsidRPr="00E847A5" w:rsidR="00D2006D">
          <w:rPr>
            <w:rFonts w:ascii="Aptos Narrow" w:hAnsi="Aptos Narrow" w:eastAsia="Calibri" w:cs="Calibri"/>
            <w:bCs/>
            <w:color w:val="0563C1"/>
            <w:kern w:val="0"/>
            <w:u w:val="single"/>
            <w14:ligatures w14:val="none"/>
          </w:rPr>
          <w:t>HS.PS3.B</w:t>
        </w:r>
      </w:hyperlink>
      <w:r w:rsidRPr="00E847A5" w:rsidR="00D2006D">
        <w:rPr>
          <w:rFonts w:ascii="Aptos Narrow" w:hAnsi="Aptos Narrow" w:cs="Calibri"/>
        </w:rPr>
        <w:t xml:space="preserve">, </w:t>
      </w:r>
      <w:hyperlink w:history="1" r:id="rId58">
        <w:r w:rsidRPr="00E847A5" w:rsidR="00D2006D">
          <w:rPr>
            <w:rFonts w:ascii="Aptos Narrow" w:hAnsi="Aptos Narrow" w:eastAsia="Calibri" w:cs="Calibri"/>
            <w:bCs/>
            <w:color w:val="0563C1"/>
            <w:kern w:val="0"/>
            <w:u w:val="single"/>
            <w14:ligatures w14:val="none"/>
          </w:rPr>
          <w:t>HS.PS3.D</w:t>
        </w:r>
      </w:hyperlink>
    </w:p>
    <w:p w:rsidRPr="00E847A5" w:rsidR="0033575D" w:rsidP="0033575D" w:rsidRDefault="0033575D" w14:paraId="547EF188" w14:textId="77777777">
      <w:pPr>
        <w:spacing w:line="276" w:lineRule="auto"/>
        <w:ind w:left="1260" w:hanging="1260"/>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English Language Arts:</w:t>
      </w:r>
    </w:p>
    <w:p w:rsidRPr="00E847A5" w:rsidR="006C1B7E" w:rsidP="50E07D17" w:rsidRDefault="006C1B7E" w14:paraId="4886E8AC" w14:textId="0DBC8167">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260" w:hanging="1260"/>
        <w:rPr>
          <w:rFonts w:ascii="Aptos Narrow" w:hAnsi="Aptos Narrow" w:eastAsia="Calibri" w:cs="Times New Roman"/>
          <w:kern w:val="0"/>
          <w:lang w:val="en-US"/>
          <w14:ligatures w14:val="none"/>
        </w:rPr>
      </w:pPr>
      <w:r w:rsidRPr="50E07D17" w:rsidR="006C1B7E">
        <w:rPr>
          <w:rFonts w:ascii="Aptos Narrow" w:hAnsi="Aptos Narrow" w:eastAsia="Calibri" w:cs="Times New Roman"/>
          <w:kern w:val="0"/>
          <w:lang w:val="en-US"/>
          <w14:ligatures w14:val="none"/>
        </w:rPr>
        <w:t>W.IW.6.</w:t>
      </w:r>
      <w:r w:rsidRPr="50E07D17" w:rsidR="006C1B7E">
        <w:rPr>
          <w:rFonts w:ascii="Aptos Narrow" w:hAnsi="Aptos Narrow" w:eastAsia="Calibri" w:cs="Times New Roman"/>
          <w:kern w:val="0"/>
          <w:lang w:val="en-US"/>
          <w14:ligatures w14:val="none"/>
        </w:rPr>
        <w:t>2.</w:t>
      </w:r>
      <w:r w:rsidRPr="00E847A5">
        <w:rPr>
          <w:rFonts w:ascii="Aptos Narrow" w:hAnsi="Aptos Narrow" w:eastAsia="Calibri" w:cs="Times New Roman"/>
          <w:kern w:val="0"/>
          <w:lang w:val="en"/>
          <w14:ligatures w14:val="none"/>
        </w:rPr>
        <w:tab/>
      </w:r>
      <w:r w:rsidRPr="50E07D17" w:rsidR="006C1B7E">
        <w:rPr>
          <w:rFonts w:ascii="Aptos Narrow" w:hAnsi="Aptos Narrow" w:eastAsia="Calibri" w:cs="Times New Roman"/>
          <w:kern w:val="0"/>
          <w:lang w:val="en-US"/>
          <w14:ligatures w14:val="none"/>
        </w:rPr>
        <w:t xml:space="preserve">Write informative/explanatory texts (including the narration of historical events, scientific procedures/ experiments, or technical processes) to examine a topic and convey ideas, concepts, and information through the selection, organization, and analysis of relevant content. </w:t>
      </w:r>
    </w:p>
    <w:p w:rsidRPr="00E847A5" w:rsidR="006C1B7E" w:rsidP="00B716F3" w:rsidRDefault="006C1B7E" w14:paraId="7A98DA3C" w14:textId="77777777">
      <w:pPr>
        <w:widowControl w:val="0"/>
        <w:numPr>
          <w:ilvl w:val="0"/>
          <w:numId w:val="164"/>
        </w:numPr>
        <w:spacing w:line="276" w:lineRule="auto"/>
        <w:ind w:left="1980" w:hanging="72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 xml:space="preserve">Introduce a topic and organize ideas, concepts, and information, using text structures (e.g., definition, classification, comparison/contrast, cause/effect, etc.) and text features (e.g., headings, graphics, and multimedia) when useful to aid in comprehension. </w:t>
      </w:r>
    </w:p>
    <w:p w:rsidRPr="00E847A5" w:rsidR="006C1B7E" w:rsidP="00B716F3" w:rsidRDefault="006C1B7E" w14:paraId="54F92223" w14:textId="77777777">
      <w:pPr>
        <w:widowControl w:val="0"/>
        <w:numPr>
          <w:ilvl w:val="0"/>
          <w:numId w:val="164"/>
        </w:numPr>
        <w:spacing w:line="276" w:lineRule="auto"/>
        <w:ind w:left="1980" w:hanging="72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 xml:space="preserve">Develop the topic with relevant facts, definitions, concrete details, quotations, or other information and examples. </w:t>
      </w:r>
    </w:p>
    <w:p w:rsidRPr="00E847A5" w:rsidR="006C1B7E" w:rsidP="00B716F3" w:rsidRDefault="006C1B7E" w14:paraId="749F79BE" w14:textId="77777777">
      <w:pPr>
        <w:widowControl w:val="0"/>
        <w:numPr>
          <w:ilvl w:val="0"/>
          <w:numId w:val="164"/>
        </w:numPr>
        <w:spacing w:line="276" w:lineRule="auto"/>
        <w:ind w:left="1980" w:hanging="72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 xml:space="preserve">Use appropriate transitions to clarify the relationships among ideas and concepts. </w:t>
      </w:r>
    </w:p>
    <w:p w:rsidRPr="00E847A5" w:rsidR="006C1B7E" w:rsidP="00B716F3" w:rsidRDefault="006C1B7E" w14:paraId="250E76D8" w14:textId="77777777">
      <w:pPr>
        <w:widowControl w:val="0"/>
        <w:numPr>
          <w:ilvl w:val="0"/>
          <w:numId w:val="164"/>
        </w:numPr>
        <w:spacing w:line="276" w:lineRule="auto"/>
        <w:ind w:left="1980" w:hanging="72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 xml:space="preserve">Use precise language and domain-specific vocabulary to inform about or explain the topic. </w:t>
      </w:r>
    </w:p>
    <w:p w:rsidRPr="00E847A5" w:rsidR="006C1B7E" w:rsidP="00B716F3" w:rsidRDefault="006C1B7E" w14:paraId="36F20A05" w14:textId="57E46E4C">
      <w:pPr>
        <w:widowControl w:val="0"/>
        <w:numPr>
          <w:ilvl w:val="0"/>
          <w:numId w:val="164"/>
        </w:numPr>
        <w:spacing w:line="276" w:lineRule="auto"/>
        <w:ind w:left="1980" w:hanging="72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Acknowledge and attempt a formal/academic style, approach, and form.</w:t>
      </w:r>
    </w:p>
    <w:p w:rsidRPr="00E847A5" w:rsidR="000C4C1E" w:rsidP="003A1FEC" w:rsidRDefault="00693A8B" w14:paraId="05DC07AD" w14:textId="78F6A4E3">
      <w:pPr>
        <w:widowControl w:val="0"/>
        <w:pBdr>
          <w:top w:val="nil"/>
          <w:left w:val="nil"/>
          <w:bottom w:val="nil"/>
          <w:right w:val="nil"/>
          <w:between w:val="nil"/>
        </w:pBdr>
        <w:spacing w:line="276" w:lineRule="auto"/>
        <w:ind w:left="1260" w:hanging="1260"/>
        <w:rPr>
          <w:rFonts w:ascii="Aptos Narrow" w:hAnsi="Aptos Narrow" w:eastAsia="Calibri" w:cs="Calibri"/>
          <w:kern w:val="0"/>
          <w:highlight w:val="yellow"/>
          <w14:ligatures w14:val="none"/>
        </w:rPr>
      </w:pPr>
      <w:r w:rsidRPr="00E847A5">
        <w:rPr>
          <w:rFonts w:ascii="Aptos Narrow" w:hAnsi="Aptos Narrow" w:eastAsia="Calibri" w:cs="Calibri"/>
          <w:kern w:val="0"/>
          <w14:ligatures w14:val="none"/>
        </w:rPr>
        <w:t>W.WR.6.5.</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Conduct short research projects to answer a question, drawing on several sources and refocusing the inquiry when appropriate.</w:t>
      </w:r>
    </w:p>
    <w:p w:rsidRPr="00E847A5" w:rsidR="00693A8B" w:rsidP="00A052EF" w:rsidRDefault="00693A8B" w14:paraId="78C33257" w14:textId="7261ED51">
      <w:pPr>
        <w:spacing w:line="276" w:lineRule="auto"/>
        <w:rPr>
          <w:rFonts w:ascii="Aptos Narrow" w:hAnsi="Aptos Narrow" w:eastAsia="Calibri" w:cs="Calibri"/>
          <w:b/>
          <w:bCs/>
          <w:kern w:val="0"/>
          <w14:ligatures w14:val="none"/>
        </w:rPr>
      </w:pPr>
      <w:r w:rsidRPr="00E847A5">
        <w:rPr>
          <w:rFonts w:ascii="Aptos Narrow" w:hAnsi="Aptos Narrow" w:eastAsia="Calibri" w:cs="Calibri"/>
          <w:b/>
          <w:bCs/>
          <w:color w:val="7030A0"/>
          <w:kern w:val="0"/>
          <w14:ligatures w14:val="none"/>
        </w:rPr>
        <w:t xml:space="preserve">Connections to Mathematics: </w:t>
      </w:r>
      <w:r w:rsidRPr="00E847A5">
        <w:rPr>
          <w:rFonts w:ascii="Aptos Narrow" w:hAnsi="Aptos Narrow" w:eastAsia="Calibri" w:cs="Calibri"/>
          <w:kern w:val="0"/>
          <w14:ligatures w14:val="none"/>
        </w:rPr>
        <w:t>N/A</w:t>
      </w:r>
    </w:p>
    <w:p w:rsidRPr="00E847A5" w:rsidR="00EB2ED3" w:rsidRDefault="00EB2ED3" w14:paraId="35260C16" w14:textId="77777777">
      <w:pPr>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br w:type="page"/>
      </w:r>
    </w:p>
    <w:p w:rsidRPr="00E847A5" w:rsidR="00E57136" w:rsidP="00A052EF" w:rsidRDefault="00021877" w14:paraId="3521696A" w14:textId="22370E23">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BF7CA8" w:rsidP="00A052EF" w:rsidRDefault="00BF7CA8" w14:paraId="62BCF57F" w14:textId="77777777">
      <w:pPr>
        <w:pStyle w:val="ListParagraph"/>
        <w:numPr>
          <w:ilvl w:val="0"/>
          <w:numId w:val="35"/>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Using scientific knowledge to generate design solutions</w:t>
      </w:r>
    </w:p>
    <w:p w:rsidRPr="00E847A5" w:rsidR="00BF7CA8" w:rsidP="00A052EF" w:rsidRDefault="00BF7CA8" w14:paraId="0622FCD4" w14:textId="77777777">
      <w:pPr>
        <w:pStyle w:val="ListParagraph"/>
        <w:numPr>
          <w:ilvl w:val="0"/>
          <w:numId w:val="3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Given a problem to solve that requires either heating or cooling, students design and construct a solution (i.e., a device). In their designs, students:</w:t>
      </w:r>
    </w:p>
    <w:p w:rsidRPr="00E847A5" w:rsidR="00BF7CA8" w:rsidP="00A052EF" w:rsidRDefault="00BF7CA8" w14:paraId="074A15E1" w14:textId="79524FDD">
      <w:pPr>
        <w:pStyle w:val="ListParagraph"/>
        <w:numPr>
          <w:ilvl w:val="0"/>
          <w:numId w:val="3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Identify the components within the system related to the design solution, including:</w:t>
      </w:r>
    </w:p>
    <w:p w:rsidRPr="00E847A5" w:rsidR="00BF7CA8" w:rsidP="00A052EF" w:rsidRDefault="00BF7CA8" w14:paraId="40360971" w14:textId="34B6F88B">
      <w:pPr>
        <w:pStyle w:val="ListParagraph"/>
        <w:numPr>
          <w:ilvl w:val="0"/>
          <w:numId w:val="91"/>
        </w:numPr>
        <w:tabs>
          <w:tab w:val="left" w:pos="1440"/>
        </w:tabs>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components within the system to or from which energy will be transferred to solve the problem.</w:t>
      </w:r>
    </w:p>
    <w:p w:rsidRPr="00E847A5" w:rsidR="00BF7CA8" w:rsidP="00A052EF" w:rsidRDefault="00BF7CA8" w14:paraId="7415106F" w14:textId="6A69C2BC">
      <w:pPr>
        <w:pStyle w:val="ListParagraph"/>
        <w:numPr>
          <w:ilvl w:val="0"/>
          <w:numId w:val="91"/>
        </w:numPr>
        <w:tabs>
          <w:tab w:val="left" w:pos="1440"/>
        </w:tabs>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chemical reaction(s) and the substances that will be used to either release or absorb thermal energy via the device.</w:t>
      </w:r>
    </w:p>
    <w:p w:rsidRPr="00E847A5" w:rsidR="00BF7CA8" w:rsidP="00A052EF" w:rsidRDefault="00BF7CA8" w14:paraId="6724711A" w14:textId="6CA639F6">
      <w:pPr>
        <w:pStyle w:val="ListParagraph"/>
        <w:numPr>
          <w:ilvl w:val="0"/>
          <w:numId w:val="3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Describe how the transfer of thermal energy between the device and other components within the system will be tracked and used to solve the given problem.</w:t>
      </w:r>
    </w:p>
    <w:p w:rsidRPr="00E847A5" w:rsidR="00BF7CA8" w:rsidP="00A052EF" w:rsidRDefault="00BF7CA8" w14:paraId="7C13D92B" w14:textId="400A83BC">
      <w:pPr>
        <w:pStyle w:val="ListParagraph"/>
        <w:numPr>
          <w:ilvl w:val="0"/>
          <w:numId w:val="35"/>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Describing criteria and constraints, including quantification when appropriate</w:t>
      </w:r>
    </w:p>
    <w:p w:rsidRPr="00E847A5" w:rsidR="00BF7CA8" w:rsidP="00A052EF" w:rsidRDefault="00BF7CA8" w14:paraId="207F47F3" w14:textId="6E6C9664">
      <w:pPr>
        <w:pStyle w:val="ListParagraph"/>
        <w:numPr>
          <w:ilvl w:val="0"/>
          <w:numId w:val="38"/>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describe the given criteria, including: </w:t>
      </w:r>
    </w:p>
    <w:p w:rsidRPr="00E847A5" w:rsidR="00BF7CA8" w:rsidP="00A052EF" w:rsidRDefault="00BF7CA8" w14:paraId="4DF7FC89" w14:textId="40D9C188">
      <w:pPr>
        <w:pStyle w:val="ListParagraph"/>
        <w:numPr>
          <w:ilvl w:val="0"/>
          <w:numId w:val="3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Features of the given problem that are to be solved by the device.</w:t>
      </w:r>
    </w:p>
    <w:p w:rsidRPr="00E847A5" w:rsidR="00BF7CA8" w:rsidP="00A052EF" w:rsidRDefault="00BF7CA8" w14:paraId="3D9FE3A5" w14:textId="7CE24343">
      <w:pPr>
        <w:pStyle w:val="ListParagraph"/>
        <w:numPr>
          <w:ilvl w:val="0"/>
          <w:numId w:val="3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absorption or release of thermal energy by the device via a chemical reaction.</w:t>
      </w:r>
    </w:p>
    <w:p w:rsidRPr="00E847A5" w:rsidR="00BF7CA8" w:rsidP="00A052EF" w:rsidRDefault="00BF7CA8" w14:paraId="39ECFC8B" w14:textId="56D26506">
      <w:pPr>
        <w:pStyle w:val="ListParagraph"/>
        <w:numPr>
          <w:ilvl w:val="0"/>
          <w:numId w:val="38"/>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describe the given constraints, which may include: </w:t>
      </w:r>
    </w:p>
    <w:p w:rsidRPr="00E847A5" w:rsidR="00BF7CA8" w:rsidP="00A052EF" w:rsidRDefault="00BF7CA8" w14:paraId="53A144E6" w14:textId="64EE7F46">
      <w:pPr>
        <w:pStyle w:val="ListParagraph"/>
        <w:numPr>
          <w:ilvl w:val="0"/>
          <w:numId w:val="40"/>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Amount and cost of materials.</w:t>
      </w:r>
    </w:p>
    <w:p w:rsidRPr="00E847A5" w:rsidR="00BF7CA8" w:rsidP="00A052EF" w:rsidRDefault="00BF7CA8" w14:paraId="6CDD14AD" w14:textId="2C957AF2">
      <w:pPr>
        <w:pStyle w:val="ListParagraph"/>
        <w:numPr>
          <w:ilvl w:val="0"/>
          <w:numId w:val="40"/>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Safety.</w:t>
      </w:r>
    </w:p>
    <w:p w:rsidRPr="00E847A5" w:rsidR="00BF7CA8" w:rsidP="00A052EF" w:rsidRDefault="00BF7CA8" w14:paraId="786F2AFA" w14:textId="7D9A5992">
      <w:pPr>
        <w:pStyle w:val="ListParagraph"/>
        <w:numPr>
          <w:ilvl w:val="0"/>
          <w:numId w:val="40"/>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Amount of time during which the device must function.</w:t>
      </w:r>
    </w:p>
    <w:p w:rsidRPr="00E847A5" w:rsidR="00BF7CA8" w:rsidP="00A052EF" w:rsidRDefault="00BF7CA8" w14:paraId="5BD0BC05" w14:textId="77777777">
      <w:pPr>
        <w:pStyle w:val="ListParagraph"/>
        <w:numPr>
          <w:ilvl w:val="0"/>
          <w:numId w:val="35"/>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Evaluating potential solutions</w:t>
      </w:r>
    </w:p>
    <w:p w:rsidRPr="00E847A5" w:rsidR="00BF7CA8" w:rsidP="00A052EF" w:rsidRDefault="00BF7CA8" w14:paraId="71C9E7C0" w14:textId="77777777">
      <w:pPr>
        <w:pStyle w:val="ListParagraph"/>
        <w:numPr>
          <w:ilvl w:val="0"/>
          <w:numId w:val="4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test the solution for its ability to solve the problem via the release or absorption of thermal energy to or from the system.</w:t>
      </w:r>
    </w:p>
    <w:p w:rsidRPr="00E847A5" w:rsidR="00BF7CA8" w:rsidP="00A052EF" w:rsidRDefault="00BF7CA8" w14:paraId="69CCAC14" w14:textId="77777777">
      <w:pPr>
        <w:pStyle w:val="ListParagraph"/>
        <w:numPr>
          <w:ilvl w:val="0"/>
          <w:numId w:val="4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 results of their tests to systematically determine how well the design solution meets the criteria and constraints, and which characteristics of the design solution performed the best.</w:t>
      </w:r>
    </w:p>
    <w:p w:rsidRPr="00E847A5" w:rsidR="00BF7CA8" w:rsidP="00A052EF" w:rsidRDefault="00BF7CA8" w14:paraId="6BF27ADE" w14:textId="77777777">
      <w:pPr>
        <w:pStyle w:val="ListParagraph"/>
        <w:numPr>
          <w:ilvl w:val="0"/>
          <w:numId w:val="35"/>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Modifying the design solution</w:t>
      </w:r>
    </w:p>
    <w:p w:rsidRPr="00E847A5" w:rsidR="00BF7CA8" w:rsidP="00A052EF" w:rsidRDefault="00BF7CA8" w14:paraId="79B793DE" w14:textId="647D85DB">
      <w:pPr>
        <w:pStyle w:val="ListParagraph"/>
        <w:numPr>
          <w:ilvl w:val="0"/>
          <w:numId w:val="42"/>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modify the design of the device based on the results of iterative </w:t>
      </w:r>
      <w:r w:rsidRPr="00E847A5" w:rsidR="00B05850">
        <w:rPr>
          <w:rFonts w:ascii="Aptos Narrow" w:hAnsi="Aptos Narrow" w:eastAsia="Calibri" w:cs="Calibri"/>
          <w:kern w:val="0"/>
          <w14:ligatures w14:val="none"/>
        </w:rPr>
        <w:t>testing and</w:t>
      </w:r>
      <w:r w:rsidRPr="00E847A5">
        <w:rPr>
          <w:rFonts w:ascii="Aptos Narrow" w:hAnsi="Aptos Narrow" w:eastAsia="Calibri" w:cs="Calibri"/>
          <w:kern w:val="0"/>
          <w14:ligatures w14:val="none"/>
        </w:rPr>
        <w:t xml:space="preserve"> improve the design relative to the criteria and constraints.</w:t>
      </w:r>
    </w:p>
    <w:p w:rsidRPr="00E847A5" w:rsidR="00E57136" w:rsidP="00A052EF" w:rsidRDefault="00E57136" w14:paraId="6FD714A6" w14:textId="77777777">
      <w:pPr>
        <w:spacing w:line="276" w:lineRule="auto"/>
        <w:rPr>
          <w:rFonts w:ascii="Aptos Narrow" w:hAnsi="Aptos Narrow" w:cs="Calibri"/>
        </w:rPr>
      </w:pPr>
      <w:r w:rsidRPr="00E847A5">
        <w:rPr>
          <w:rFonts w:ascii="Aptos Narrow" w:hAnsi="Aptos Narrow" w:cs="Calibri"/>
          <w:color w:val="0070C0"/>
        </w:rPr>
        <w:br w:type="page"/>
      </w:r>
    </w:p>
    <w:p w:rsidRPr="00E847A5" w:rsidR="00D374C2" w:rsidP="002B3C60" w:rsidRDefault="00D374C2" w14:paraId="79BE85D4" w14:textId="66553986">
      <w:pPr>
        <w:keepNext/>
        <w:keepLines/>
        <w:widowControl w:val="0"/>
        <w:spacing w:line="276" w:lineRule="auto"/>
        <w:outlineLvl w:val="1"/>
        <w:rPr>
          <w:rFonts w:ascii="Aptos Narrow" w:hAnsi="Aptos Narrow" w:eastAsia="MS Gothic" w:cs="Times New Roman"/>
          <w:b/>
          <w:bCs/>
          <w:color w:val="203966"/>
          <w:kern w:val="0"/>
          <w:sz w:val="28"/>
          <w:szCs w:val="28"/>
          <w14:ligatures w14:val="none"/>
        </w:rPr>
      </w:pPr>
      <w:bookmarkStart w:name="PS2" w:id="37"/>
      <w:bookmarkStart w:name="_Toc219466238" w:id="38"/>
      <w:r w:rsidRPr="00E847A5">
        <w:rPr>
          <w:rFonts w:ascii="Aptos Narrow" w:hAnsi="Aptos Narrow" w:eastAsia="MS Gothic" w:cs="Times New Roman"/>
          <w:b/>
          <w:bCs/>
          <w:color w:val="203966"/>
          <w:kern w:val="0"/>
          <w:sz w:val="28"/>
          <w:szCs w:val="28"/>
          <w14:ligatures w14:val="none"/>
        </w:rPr>
        <w:t>PS2</w:t>
      </w:r>
      <w:bookmarkEnd w:id="37"/>
      <w:r w:rsidRPr="00E847A5">
        <w:rPr>
          <w:rFonts w:ascii="Aptos Narrow" w:hAnsi="Aptos Narrow" w:eastAsia="MS Gothic" w:cs="Times New Roman"/>
          <w:b/>
          <w:bCs/>
          <w:color w:val="203966"/>
          <w:kern w:val="0"/>
          <w:sz w:val="28"/>
          <w:szCs w:val="28"/>
          <w14:ligatures w14:val="none"/>
        </w:rPr>
        <w:t>: Motion and Stability: Forces and Interaction</w:t>
      </w:r>
      <w:bookmarkEnd w:id="38"/>
    </w:p>
    <w:p w:rsidR="002D74CC" w:rsidP="00C76AF2" w:rsidRDefault="00D374C2" w14:paraId="439091B3"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MS-PS2-1</w:t>
      </w:r>
      <w:r w:rsidRPr="00E847A5" w:rsidR="00C76AF2">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Apply Newton’s Third Law to design a solution to a problem involving the motion of two colliding objects.</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Examples of practical problems could include the impact of collisions between two cars, between a car and stationary objects, and between a meteor and a space vehicle.</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D374C2" w:rsidP="00C76AF2" w:rsidRDefault="002D74CC" w14:paraId="61BCA5CD" w14:textId="1C325E5D">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D374C2">
        <w:rPr>
          <w:rFonts w:ascii="Aptos Narrow" w:hAnsi="Aptos Narrow" w:eastAsia="Calibri" w:cs="Calibri"/>
          <w:color w:val="C00000"/>
          <w:kern w:val="0"/>
          <w14:ligatures w14:val="none"/>
        </w:rPr>
        <w:t>Assessment Boundary: Assessment is limited to vertical or horizontal interactions in one dimension.</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2404E828" w14:paraId="2A5C4AF8" w14:textId="77777777">
        <w:trPr>
          <w:trHeight w:val="432"/>
          <w:tblHeader/>
        </w:trPr>
        <w:tc>
          <w:tcPr>
            <w:tcW w:w="1440" w:type="dxa"/>
            <w:tcMar/>
            <w:vAlign w:val="center"/>
          </w:tcPr>
          <w:p w:rsidRPr="00E847A5" w:rsidR="00034599" w:rsidP="00F47931" w:rsidRDefault="00034599" w14:paraId="2001AF6B"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tcMar/>
            <w:vAlign w:val="center"/>
          </w:tcPr>
          <w:p w:rsidRPr="00E847A5" w:rsidR="00034599" w:rsidP="00F47931" w:rsidRDefault="00034599" w14:paraId="7BB358A2"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2404E828" w14:paraId="44BA0AE5" w14:textId="77777777">
        <w:tblPrEx>
          <w:jc w:val="center"/>
        </w:tblPrEx>
        <w:trPr>
          <w:cantSplit/>
          <w:trHeight w:val="1872"/>
          <w:jc w:val="center"/>
        </w:trPr>
        <w:tc>
          <w:tcPr>
            <w:tcW w:w="1440" w:type="dxa"/>
            <w:shd w:val="clear" w:color="auto" w:fill="303A96"/>
            <w:tcMar/>
            <w:vAlign w:val="center"/>
          </w:tcPr>
          <w:p w:rsidRPr="00E847A5" w:rsidR="00034599" w:rsidP="00C76AF2" w:rsidRDefault="00034599" w14:paraId="31B4D959"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847A5" w:rsidR="00C76AF2" w:rsidP="00980ABD" w:rsidRDefault="00C76AF2" w14:paraId="7C421843"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Constructing Explanations and Designing Solutions</w:t>
            </w:r>
          </w:p>
          <w:p w:rsidRPr="00E847A5" w:rsidR="00C76AF2" w:rsidP="00980ABD" w:rsidRDefault="00C76AF2" w14:paraId="0EA9C5D8" w14:textId="3CECAB6A">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cs="Times New Roman"/>
              </w:rPr>
              <w:t>Constructing explanations and designing solutions includes constructing explanations and designing solutions supported by multiple sources of evidence consistent with scientific ideas, principles, and theories.</w:t>
            </w:r>
          </w:p>
          <w:p w:rsidRPr="00E847A5" w:rsidR="00034599" w:rsidP="00980ABD" w:rsidRDefault="00C76AF2" w14:paraId="0202E93A" w14:textId="70F59946">
            <w:pPr>
              <w:pStyle w:val="ListParagraph"/>
              <w:numPr>
                <w:ilvl w:val="0"/>
                <w:numId w:val="152"/>
              </w:numPr>
              <w:spacing w:before="120" w:after="120" w:line="276" w:lineRule="auto"/>
              <w:contextualSpacing w:val="0"/>
              <w:rPr>
                <w:rFonts w:ascii="Aptos Narrow" w:hAnsi="Aptos Narrow" w:cs="Times New Roman"/>
              </w:rPr>
            </w:pPr>
            <w:r w:rsidRPr="00E847A5" w:rsidR="00C76AF2">
              <w:rPr>
                <w:rFonts w:ascii="Aptos Narrow" w:hAnsi="Aptos Narrow" w:cs="Times New Roman"/>
              </w:rPr>
              <w:t xml:space="preserve">Apply scientific ideas or principles to </w:t>
            </w:r>
            <w:r w:rsidRPr="2404E828" w:rsidR="00C76AF2">
              <w:rPr>
                <w:rFonts w:ascii="Aptos Narrow" w:hAnsi="Aptos Narrow" w:eastAsia="Calibri"/>
                <w:kern w:val="0"/>
                <w14:ligatures w14:val="none"/>
              </w:rPr>
              <w:t>design</w:t>
            </w:r>
            <w:r w:rsidRPr="00E847A5" w:rsidR="00C76AF2">
              <w:rPr>
                <w:rFonts w:ascii="Aptos Narrow" w:hAnsi="Aptos Narrow" w:cs="Times New Roman"/>
              </w:rPr>
              <w:t xml:space="preserve"> an object, tool, </w:t>
            </w:r>
            <w:r w:rsidRPr="00E847A5" w:rsidR="5DA1B979">
              <w:rPr>
                <w:rFonts w:ascii="Aptos Narrow" w:hAnsi="Aptos Narrow" w:cs="Times New Roman"/>
              </w:rPr>
              <w:t xml:space="preserve">process,</w:t>
            </w:r>
            <w:r w:rsidRPr="00E847A5" w:rsidR="00C76AF2">
              <w:rPr>
                <w:rFonts w:ascii="Aptos Narrow" w:hAnsi="Aptos Narrow" w:cs="Times New Roman"/>
              </w:rPr>
              <w:t xml:space="preserve"> or system.</w:t>
            </w:r>
          </w:p>
        </w:tc>
      </w:tr>
      <w:tr w:rsidRPr="00E847A5" w:rsidR="00034599" w:rsidTr="2404E828" w14:paraId="3278E748" w14:textId="77777777">
        <w:tblPrEx>
          <w:jc w:val="center"/>
        </w:tblPrEx>
        <w:trPr>
          <w:cantSplit/>
          <w:trHeight w:val="1872"/>
          <w:jc w:val="center"/>
        </w:trPr>
        <w:tc>
          <w:tcPr>
            <w:tcW w:w="1440" w:type="dxa"/>
            <w:shd w:val="clear" w:color="auto" w:fill="DB711C"/>
            <w:tcMar/>
            <w:vAlign w:val="center"/>
          </w:tcPr>
          <w:p w:rsidRPr="00E847A5" w:rsidR="00034599" w:rsidP="00C76AF2" w:rsidRDefault="00034599" w14:paraId="3040CF35"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Mar/>
          </w:tcPr>
          <w:p w:rsidRPr="00E847A5" w:rsidR="00C76AF2" w:rsidP="00980ABD" w:rsidRDefault="00C76AF2" w14:paraId="7880E950"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PS2.A: Forces and Motion</w:t>
            </w:r>
          </w:p>
          <w:p w:rsidRPr="00E847A5" w:rsidR="00034599" w:rsidP="00980ABD" w:rsidRDefault="00C76AF2" w14:paraId="4159F0D5" w14:textId="03DA7225">
            <w:pPr>
              <w:spacing w:before="120" w:after="120" w:line="276" w:lineRule="auto"/>
              <w:ind w:left="0" w:firstLine="0"/>
              <w:rPr>
                <w:rFonts w:ascii="Aptos Narrow" w:hAnsi="Aptos Narrow" w:cs="Times New Roman"/>
              </w:rPr>
            </w:pPr>
            <w:r w:rsidRPr="00E847A5">
              <w:rPr>
                <w:rFonts w:ascii="Aptos Narrow" w:hAnsi="Aptos Narrow"/>
                <w:szCs w:val="16"/>
              </w:rPr>
              <w:t>For any pair of interacting objects, the force exerted by the first object on the second object is equal in strength to the force that the second object exerts on the first, but in the opposite direction (Newton’s third law).</w:t>
            </w:r>
            <w:r w:rsidRPr="00E847A5" w:rsidR="00192586">
              <w:rPr>
                <w:rFonts w:ascii="Aptos Narrow" w:hAnsi="Aptos Narrow"/>
                <w:szCs w:val="16"/>
              </w:rPr>
              <w:t xml:space="preserve"> The motion of an object is determined by the sum of the forces acting on it; if the total force on the object is not zero, its motion will change.</w:t>
            </w:r>
          </w:p>
        </w:tc>
      </w:tr>
      <w:tr w:rsidRPr="00E847A5" w:rsidR="00034599" w:rsidTr="2404E828" w14:paraId="29D37FFB" w14:textId="77777777">
        <w:tblPrEx>
          <w:jc w:val="center"/>
        </w:tblPrEx>
        <w:trPr>
          <w:cantSplit/>
          <w:trHeight w:val="1872"/>
          <w:jc w:val="center"/>
        </w:trPr>
        <w:tc>
          <w:tcPr>
            <w:tcW w:w="1440" w:type="dxa"/>
            <w:shd w:val="clear" w:color="auto" w:fill="7C9F36"/>
            <w:tcMar/>
            <w:vAlign w:val="center"/>
          </w:tcPr>
          <w:p w:rsidRPr="00E847A5" w:rsidR="00034599" w:rsidP="00C76AF2" w:rsidRDefault="00034599" w14:paraId="634D8F12"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Mar/>
          </w:tcPr>
          <w:p w:rsidRPr="00E847A5" w:rsidR="00C76AF2" w:rsidP="00980ABD" w:rsidRDefault="00C76AF2" w14:paraId="38E28EC3"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Systems and System Models</w:t>
            </w:r>
          </w:p>
          <w:p w:rsidRPr="00E847A5" w:rsidR="00C76AF2" w:rsidP="2404E828" w:rsidRDefault="00C76AF2" w14:paraId="668B9EF0" w14:textId="3F17F66D">
            <w:pPr>
              <w:spacing w:before="120" w:after="120" w:line="276" w:lineRule="auto"/>
              <w:ind w:left="0" w:firstLine="0"/>
              <w:rPr>
                <w:rFonts w:ascii="Aptos Narrow" w:hAnsi="Aptos Narrow"/>
              </w:rPr>
            </w:pPr>
            <w:r w:rsidRPr="2404E828" w:rsidR="00C76AF2">
              <w:rPr>
                <w:rFonts w:ascii="Aptos Narrow" w:hAnsi="Aptos Narrow"/>
              </w:rPr>
              <w:t xml:space="preserve">Models can be used to </w:t>
            </w:r>
            <w:r w:rsidRPr="2404E828" w:rsidR="00C76AF2">
              <w:rPr>
                <w:rFonts w:ascii="Aptos Narrow" w:hAnsi="Aptos Narrow"/>
              </w:rPr>
              <w:t>represent</w:t>
            </w:r>
            <w:r w:rsidRPr="2404E828" w:rsidR="00C76AF2">
              <w:rPr>
                <w:rFonts w:ascii="Aptos Narrow" w:hAnsi="Aptos Narrow"/>
              </w:rPr>
              <w:t xml:space="preserve"> systems and their interactions—such as inputs, </w:t>
            </w:r>
            <w:r w:rsidRPr="2404E828" w:rsidR="02B264CC">
              <w:rPr>
                <w:rFonts w:ascii="Aptos Narrow" w:hAnsi="Aptos Narrow"/>
              </w:rPr>
              <w:t>processes,</w:t>
            </w:r>
            <w:r w:rsidRPr="2404E828" w:rsidR="00C76AF2">
              <w:rPr>
                <w:rFonts w:ascii="Aptos Narrow" w:hAnsi="Aptos Narrow"/>
              </w:rPr>
              <w:t xml:space="preserve"> and outputs—and energy and matter flows within systems.</w:t>
            </w:r>
          </w:p>
          <w:p w:rsidRPr="00E847A5" w:rsidR="00C76AF2" w:rsidP="00980ABD" w:rsidRDefault="00C76AF2" w14:paraId="155D3DB3" w14:textId="77777777">
            <w:pPr>
              <w:spacing w:before="120" w:after="120" w:line="276" w:lineRule="auto"/>
              <w:jc w:val="center"/>
              <w:rPr>
                <w:rFonts w:ascii="Aptos Narrow" w:hAnsi="Aptos Narrow"/>
                <w:b/>
                <w:bCs/>
                <w:i/>
                <w:iCs/>
                <w:szCs w:val="24"/>
              </w:rPr>
            </w:pPr>
            <w:r w:rsidRPr="00E847A5">
              <w:rPr>
                <w:rFonts w:ascii="Aptos Narrow" w:hAnsi="Aptos Narrow"/>
                <w:b/>
                <w:bCs/>
                <w:i/>
                <w:iCs/>
                <w:szCs w:val="24"/>
              </w:rPr>
              <w:t>Connections to Engineering, Technology, and Applications of Science</w:t>
            </w:r>
          </w:p>
          <w:p w:rsidRPr="00E847A5" w:rsidR="00C76AF2" w:rsidP="00980ABD" w:rsidRDefault="00C76AF2" w14:paraId="3514ADB5"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Influence of Science, Engineering, and Technology on Society and the Natural World</w:t>
            </w:r>
          </w:p>
          <w:p w:rsidRPr="00E847A5" w:rsidR="00034599" w:rsidP="00980ABD" w:rsidRDefault="00C76AF2" w14:paraId="31767E2E" w14:textId="7558BCA3">
            <w:pPr>
              <w:spacing w:before="120" w:after="120" w:line="276" w:lineRule="auto"/>
              <w:ind w:left="0" w:firstLine="0"/>
              <w:rPr>
                <w:rFonts w:ascii="Aptos Narrow" w:hAnsi="Aptos Narrow" w:cs="Times New Roman"/>
              </w:rPr>
            </w:pPr>
            <w:r w:rsidRPr="00E847A5">
              <w:rPr>
                <w:rFonts w:ascii="Aptos Narrow" w:hAnsi="Aptos Narrow"/>
                <w:szCs w:val="24"/>
              </w:rPr>
              <w:t xml:space="preserve">The uses of </w:t>
            </w:r>
            <w:r w:rsidRPr="00E847A5">
              <w:rPr>
                <w:rFonts w:ascii="Aptos Narrow" w:hAnsi="Aptos Narrow"/>
                <w:szCs w:val="16"/>
              </w:rPr>
              <w:t>technologies</w:t>
            </w:r>
            <w:r w:rsidRPr="00E847A5">
              <w:rPr>
                <w:rFonts w:ascii="Aptos Narrow" w:hAnsi="Aptos Narrow"/>
                <w:szCs w:val="24"/>
              </w:rPr>
              <w:t xml:space="preserve"> and any limitations on their use are driven by individual or societal needs, </w:t>
            </w:r>
            <w:r w:rsidRPr="00E847A5">
              <w:rPr>
                <w:rFonts w:ascii="Aptos Narrow" w:hAnsi="Aptos Narrow"/>
                <w:szCs w:val="16"/>
              </w:rPr>
              <w:t>desires</w:t>
            </w:r>
            <w:r w:rsidRPr="00E847A5">
              <w:rPr>
                <w:rFonts w:ascii="Aptos Narrow" w:hAnsi="Aptos Narrow"/>
                <w:szCs w:val="24"/>
              </w:rPr>
              <w:t>, and values; by the findings of scientific research; and by differences in such factors as climate, natural resources, and economic conditions.</w:t>
            </w:r>
          </w:p>
        </w:tc>
      </w:tr>
    </w:tbl>
    <w:p w:rsidRPr="00E847A5" w:rsidR="00C40E33" w:rsidP="00A052EF" w:rsidRDefault="00C40E33" w14:paraId="51C55F0A" w14:textId="511B5DC3">
      <w:pPr>
        <w:autoSpaceDE w:val="0"/>
        <w:autoSpaceDN w:val="0"/>
        <w:adjustRightInd w:val="0"/>
        <w:spacing w:line="276" w:lineRule="auto"/>
        <w:rPr>
          <w:rFonts w:ascii="Aptos Narrow" w:hAnsi="Aptos Narrow" w:eastAsia="Calibri" w:cs="Calibri"/>
          <w:kern w:val="0"/>
          <w14:ligatures w14:val="none"/>
        </w:rPr>
      </w:pPr>
      <w:bookmarkStart w:name="_Hlk201839727" w:id="39"/>
      <w:bookmarkEnd w:id="36"/>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59">
        <w:r w:rsidRPr="00E847A5" w:rsidR="0054641E">
          <w:rPr>
            <w:rFonts w:ascii="Aptos Narrow" w:hAnsi="Aptos Narrow" w:eastAsia="Calibri" w:cs="Calibri"/>
            <w:bCs/>
            <w:color w:val="0563C1"/>
            <w:kern w:val="0"/>
            <w:u w:val="single"/>
            <w14:ligatures w14:val="none"/>
          </w:rPr>
          <w:t>MS.PS3.C</w:t>
        </w:r>
      </w:hyperlink>
    </w:p>
    <w:p w:rsidRPr="00E847A5" w:rsidR="00C40E33" w:rsidP="00A052EF" w:rsidRDefault="00C40E33" w14:paraId="1BDBE6E4" w14:textId="5C351B40">
      <w:pPr>
        <w:autoSpaceDE w:val="0"/>
        <w:autoSpaceDN w:val="0"/>
        <w:adjustRightInd w:val="0"/>
        <w:spacing w:line="276" w:lineRule="auto"/>
        <w:rPr>
          <w:rFonts w:ascii="Aptos Narrow" w:hAnsi="Aptos Narrow"/>
        </w:rPr>
      </w:pPr>
      <w:r w:rsidRPr="00E847A5">
        <w:rPr>
          <w:rFonts w:ascii="Aptos Narrow" w:hAnsi="Aptos Narrow" w:eastAsia="Calibri" w:cs="Calibri"/>
          <w:b/>
          <w:bCs/>
          <w:kern w:val="0"/>
          <w14:ligatures w14:val="none"/>
        </w:rPr>
        <w:t xml:space="preserve">Articulation of DCIs across grade levels: </w:t>
      </w:r>
      <w:hyperlink w:history="1" r:id="rId60">
        <w:r w:rsidRPr="00E847A5" w:rsidR="00EA24FA">
          <w:rPr>
            <w:rFonts w:ascii="Aptos Narrow" w:hAnsi="Aptos Narrow" w:eastAsia="Calibri" w:cs="Calibri"/>
            <w:bCs/>
            <w:color w:val="0563C1"/>
            <w:kern w:val="0"/>
            <w:u w:val="single"/>
            <w14:ligatures w14:val="none"/>
          </w:rPr>
          <w:t>3.PS2.A</w:t>
        </w:r>
      </w:hyperlink>
      <w:r w:rsidRPr="00E847A5" w:rsidR="00EA24FA">
        <w:rPr>
          <w:rFonts w:ascii="Aptos Narrow" w:hAnsi="Aptos Narrow" w:cs="Calibri"/>
        </w:rPr>
        <w:t xml:space="preserve">, </w:t>
      </w:r>
      <w:hyperlink w:history="1" r:id="rId61">
        <w:r w:rsidRPr="00E847A5" w:rsidR="00EA24FA">
          <w:rPr>
            <w:rFonts w:ascii="Aptos Narrow" w:hAnsi="Aptos Narrow" w:eastAsia="Calibri" w:cs="Calibri"/>
            <w:bCs/>
            <w:color w:val="0563C1"/>
            <w:kern w:val="0"/>
            <w:u w:val="single"/>
            <w14:ligatures w14:val="none"/>
          </w:rPr>
          <w:t>HS.PS2.A</w:t>
        </w:r>
      </w:hyperlink>
    </w:p>
    <w:p w:rsidRPr="00E847A5" w:rsidR="00600E11" w:rsidP="00A052EF" w:rsidRDefault="00600E11" w14:paraId="64700269" w14:textId="7ADECF64">
      <w:pPr>
        <w:autoSpaceDE w:val="0"/>
        <w:autoSpaceDN w:val="0"/>
        <w:adjustRightInd w:val="0"/>
        <w:spacing w:line="276" w:lineRule="auto"/>
        <w:rPr>
          <w:rFonts w:ascii="Aptos Narrow" w:hAnsi="Aptos Narrow" w:eastAsia="Calibri" w:cs="Calibri"/>
          <w:b/>
          <w:bCs/>
          <w:color w:val="7030A0"/>
          <w:kern w:val="0"/>
          <w14:ligatures w14:val="none"/>
        </w:rPr>
      </w:pPr>
      <w:r w:rsidRPr="00E847A5">
        <w:rPr>
          <w:rFonts w:ascii="Aptos Narrow" w:hAnsi="Aptos Narrow"/>
          <w:b/>
          <w:bCs/>
          <w:color w:val="7030A0"/>
        </w:rPr>
        <w:t>Connections to English Language Arts:</w:t>
      </w:r>
    </w:p>
    <w:bookmarkEnd w:id="39"/>
    <w:p w:rsidRPr="00E847A5" w:rsidR="006731D4" w:rsidP="006731D4" w:rsidRDefault="006731D4" w14:paraId="258BEA8E" w14:textId="28B8A10E">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RI.CR.6.1.</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Cite textual evidence and make relevant connections to support analysis of what an informational text says explicitly as well as inferences drawn from the text.</w:t>
      </w:r>
    </w:p>
    <w:p w:rsidRPr="00E847A5" w:rsidR="00B716F3" w:rsidP="006731D4" w:rsidRDefault="006731D4" w14:paraId="523A417C" w14:textId="0DD0CF1C">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RI.CT.6.8.</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Compare and contrast informational texts in different forms, by different authors, or from different genres (e.g., a memoir written by and a biography on the same person, historical novels and primary source documents, infographics and scientific journals) in terms of their approaches to similar themes and topics.</w:t>
      </w:r>
    </w:p>
    <w:p w:rsidRPr="00E847A5" w:rsidR="00F05925" w:rsidP="00F05925" w:rsidRDefault="00F05925" w14:paraId="0D3E60BA" w14:textId="444A3437">
      <w:pPr>
        <w:autoSpaceDE w:val="0"/>
        <w:autoSpaceDN w:val="0"/>
        <w:adjustRightInd w:val="0"/>
        <w:spacing w:line="276" w:lineRule="auto"/>
        <w:rPr>
          <w:rFonts w:ascii="Aptos Narrow" w:hAnsi="Aptos Narrow" w:eastAsia="Calibri" w:cs="Calibri"/>
          <w:b/>
          <w:bCs/>
          <w:color w:val="7030A0"/>
          <w:kern w:val="0"/>
          <w14:ligatures w14:val="none"/>
        </w:rPr>
      </w:pPr>
      <w:r w:rsidRPr="00E847A5">
        <w:rPr>
          <w:rFonts w:ascii="Aptos Narrow" w:hAnsi="Aptos Narrow"/>
          <w:b/>
          <w:bCs/>
          <w:color w:val="7030A0"/>
        </w:rPr>
        <w:t xml:space="preserve">Connections to </w:t>
      </w:r>
      <w:r w:rsidRPr="00E847A5" w:rsidR="005C5C5A">
        <w:rPr>
          <w:rFonts w:ascii="Aptos Narrow" w:hAnsi="Aptos Narrow"/>
          <w:b/>
          <w:bCs/>
          <w:color w:val="7030A0"/>
        </w:rPr>
        <w:t>Mathematics</w:t>
      </w:r>
      <w:r w:rsidRPr="00E847A5">
        <w:rPr>
          <w:rFonts w:ascii="Aptos Narrow" w:hAnsi="Aptos Narrow"/>
          <w:b/>
          <w:bCs/>
          <w:color w:val="7030A0"/>
        </w:rPr>
        <w:t>:</w:t>
      </w:r>
    </w:p>
    <w:p w:rsidRPr="00E847A5" w:rsidR="005C5C5A" w:rsidP="005C5C5A" w:rsidRDefault="005C5C5A" w14:paraId="3E475391" w14:textId="4532920A">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MP.2.</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Reason abstractly and quantitatively. </w:t>
      </w:r>
    </w:p>
    <w:p w:rsidRPr="00E847A5" w:rsidR="005C5C5A" w:rsidP="005C5C5A" w:rsidRDefault="005C5C5A" w14:paraId="515DA509" w14:textId="5108ED91">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6.NS.C.5.</w:t>
      </w:r>
      <w:r w:rsidRPr="00E847A5">
        <w:rPr>
          <w:rFonts w:ascii="Aptos Narrow" w:hAnsi="Aptos Narrow" w:eastAsia="Calibri" w:cs="Calibri"/>
          <w:kern w:val="0"/>
          <w14:ligatures w14:val="none"/>
        </w:rPr>
        <w:tab/>
      </w:r>
      <w:r w:rsidRPr="00E847A5" w:rsidR="00120CCD">
        <w:rPr>
          <w:rFonts w:ascii="Aptos Narrow" w:hAnsi="Aptos Narrow" w:eastAsia="Calibri" w:cs="Calibri"/>
          <w:kern w:val="0"/>
          <w14:ligatures w14:val="none"/>
        </w:rPr>
        <w:t>Understand that positive and negative numbers are used together to describe quantities having opposite directions or values (e.g., temperature above/below zero, elevation above/below sea level, positive/negative electric charge); use positive and negative numbers to represent quantities in real-world contexts, explaining the meaning of 0 in each situation.</w:t>
      </w:r>
      <w:r w:rsidRPr="00E847A5" w:rsidR="00E76159">
        <w:rPr>
          <w:rFonts w:ascii="Aptos Narrow" w:hAnsi="Aptos Narrow" w:eastAsia="Calibri" w:cs="Calibri"/>
          <w:kern w:val="0"/>
          <w14:ligatures w14:val="none"/>
        </w:rPr>
        <w:t xml:space="preserve"> For example:</w:t>
      </w:r>
    </w:p>
    <w:p w:rsidRPr="00E847A5" w:rsidR="005C5C5A" w:rsidP="005C5C5A" w:rsidRDefault="005C5C5A" w14:paraId="10912F6D" w14:textId="63EA40D4">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6.EE.A.2.</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Write, read, and evaluate expressions in which letters stand for numbers. </w:t>
      </w:r>
    </w:p>
    <w:p w:rsidRPr="00E847A5" w:rsidR="00A346C7" w:rsidP="00A052EF" w:rsidRDefault="00021877" w14:paraId="2CC45E32" w14:textId="1FEF1B79">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052A53" w:rsidP="00A052EF" w:rsidRDefault="00052A53" w14:paraId="2A28E796" w14:textId="77777777">
      <w:pPr>
        <w:pStyle w:val="ListParagraph"/>
        <w:numPr>
          <w:ilvl w:val="0"/>
          <w:numId w:val="43"/>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Using scientific knowledge to generate design solutions</w:t>
      </w:r>
    </w:p>
    <w:p w:rsidRPr="00E847A5" w:rsidR="00052A53" w:rsidP="00A052EF" w:rsidRDefault="00052A53" w14:paraId="5A407ADC" w14:textId="18259CD4">
      <w:pPr>
        <w:pStyle w:val="ListParagraph"/>
        <w:numPr>
          <w:ilvl w:val="0"/>
          <w:numId w:val="44"/>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Given a problem to solve involving a collision of two objects, students design a solution (e.g., an object, tool, process, or system). In their designs, students identify and describe:</w:t>
      </w:r>
    </w:p>
    <w:p w:rsidRPr="00E847A5" w:rsidR="00052A53" w:rsidP="00A052EF" w:rsidRDefault="00052A53" w14:paraId="76B63FA2" w14:textId="1E211259">
      <w:pPr>
        <w:pStyle w:val="ListParagraph"/>
        <w:numPr>
          <w:ilvl w:val="0"/>
          <w:numId w:val="4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components within the system that are involved in the collision.</w:t>
      </w:r>
    </w:p>
    <w:p w:rsidRPr="00E847A5" w:rsidR="00052A53" w:rsidP="00A052EF" w:rsidRDefault="00052A53" w14:paraId="48B41167" w14:textId="75C9A08B">
      <w:pPr>
        <w:pStyle w:val="ListParagraph"/>
        <w:numPr>
          <w:ilvl w:val="0"/>
          <w:numId w:val="4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force that will be exerted by the first object on the second object.</w:t>
      </w:r>
    </w:p>
    <w:p w:rsidRPr="00E847A5" w:rsidR="00052A53" w:rsidP="00A052EF" w:rsidRDefault="00052A53" w14:paraId="3F0C7775" w14:textId="5320E7E3">
      <w:pPr>
        <w:pStyle w:val="ListParagraph"/>
        <w:numPr>
          <w:ilvl w:val="0"/>
          <w:numId w:val="4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Newton’s third law will be applied to design the solution to the problem.</w:t>
      </w:r>
    </w:p>
    <w:p w:rsidRPr="00E847A5" w:rsidR="00052A53" w:rsidP="00A052EF" w:rsidRDefault="00052A53" w14:paraId="5C4F9194" w14:textId="306CBED1">
      <w:pPr>
        <w:pStyle w:val="ListParagraph"/>
        <w:numPr>
          <w:ilvl w:val="0"/>
          <w:numId w:val="4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technologies (i.e., any human-made material or device) that will be used in the solution.</w:t>
      </w:r>
    </w:p>
    <w:p w:rsidRPr="00E847A5" w:rsidR="00052A53" w:rsidP="00A052EF" w:rsidRDefault="00052A53" w14:paraId="7390BEF1" w14:textId="75FE42C2">
      <w:pPr>
        <w:pStyle w:val="ListParagraph"/>
        <w:numPr>
          <w:ilvl w:val="0"/>
          <w:numId w:val="43"/>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Describing criteria and constraints, including quantification when appropriate</w:t>
      </w:r>
    </w:p>
    <w:p w:rsidRPr="00E847A5" w:rsidR="00052A53" w:rsidP="00A052EF" w:rsidRDefault="00052A53" w14:paraId="2062DE7D" w14:textId="36541333">
      <w:pPr>
        <w:pStyle w:val="ListParagraph"/>
        <w:numPr>
          <w:ilvl w:val="0"/>
          <w:numId w:val="45"/>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describe the given criteria and constraints, including how they will be taken into account when designing the solution.</w:t>
      </w:r>
    </w:p>
    <w:p w:rsidRPr="00E847A5" w:rsidR="00052A53" w:rsidP="00A052EF" w:rsidRDefault="00052A53" w14:paraId="0BFE169D" w14:textId="527155C8">
      <w:pPr>
        <w:pStyle w:val="ListParagraph"/>
        <w:numPr>
          <w:ilvl w:val="0"/>
          <w:numId w:val="4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describe how the criteria are appropriate to solve the given problem. </w:t>
      </w:r>
    </w:p>
    <w:p w:rsidRPr="00E847A5" w:rsidR="00052A53" w:rsidP="00A052EF" w:rsidRDefault="00052A53" w14:paraId="2DB6372A" w14:textId="60F4B3B8">
      <w:pPr>
        <w:pStyle w:val="ListParagraph"/>
        <w:numPr>
          <w:ilvl w:val="0"/>
          <w:numId w:val="4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describe the constraints, which may include:</w:t>
      </w:r>
    </w:p>
    <w:p w:rsidRPr="00E847A5" w:rsidR="00052A53" w:rsidP="00A052EF" w:rsidRDefault="00052A53" w14:paraId="426F0D97" w14:textId="54728C2D">
      <w:pPr>
        <w:pStyle w:val="ListParagraph"/>
        <w:numPr>
          <w:ilvl w:val="0"/>
          <w:numId w:val="63"/>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Cost</w:t>
      </w:r>
    </w:p>
    <w:p w:rsidRPr="00E847A5" w:rsidR="00052A53" w:rsidP="00A052EF" w:rsidRDefault="00052A53" w14:paraId="396930B3" w14:textId="2FA6293D">
      <w:pPr>
        <w:pStyle w:val="ListParagraph"/>
        <w:numPr>
          <w:ilvl w:val="0"/>
          <w:numId w:val="63"/>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Mass and speed of objects</w:t>
      </w:r>
    </w:p>
    <w:p w:rsidRPr="00E847A5" w:rsidR="00052A53" w:rsidP="00A052EF" w:rsidRDefault="00052A53" w14:paraId="137E0A83" w14:textId="1488C34F">
      <w:pPr>
        <w:pStyle w:val="ListParagraph"/>
        <w:numPr>
          <w:ilvl w:val="0"/>
          <w:numId w:val="63"/>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Time.</w:t>
      </w:r>
    </w:p>
    <w:p w:rsidRPr="00E847A5" w:rsidR="00052A53" w:rsidP="00A052EF" w:rsidRDefault="00052A53" w14:paraId="65660201" w14:textId="2B8CD020">
      <w:pPr>
        <w:pStyle w:val="ListParagraph"/>
        <w:numPr>
          <w:ilvl w:val="0"/>
          <w:numId w:val="63"/>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Materials</w:t>
      </w:r>
    </w:p>
    <w:p w:rsidRPr="00E847A5" w:rsidR="00052A53" w:rsidP="00A052EF" w:rsidRDefault="00052A53" w14:paraId="1567C5F8" w14:textId="77777777">
      <w:pPr>
        <w:pStyle w:val="ListParagraph"/>
        <w:numPr>
          <w:ilvl w:val="0"/>
          <w:numId w:val="43"/>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Evaluating potential solutions</w:t>
      </w:r>
    </w:p>
    <w:p w:rsidRPr="00E847A5" w:rsidR="00052A53" w:rsidP="00A052EF" w:rsidRDefault="00052A53" w14:paraId="4AB91489" w14:textId="77777777">
      <w:pPr>
        <w:pStyle w:val="ListParagraph"/>
        <w:numPr>
          <w:ilvl w:val="0"/>
          <w:numId w:val="4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use their knowledge of Newton’s third law to systematically determine how well the design solution meets the criteria and constraints. </w:t>
      </w:r>
    </w:p>
    <w:p w:rsidRPr="00E847A5" w:rsidR="00052A53" w:rsidP="00A052EF" w:rsidRDefault="00052A53" w14:paraId="27125416" w14:textId="77777777">
      <w:pPr>
        <w:pStyle w:val="ListParagraph"/>
        <w:numPr>
          <w:ilvl w:val="0"/>
          <w:numId w:val="4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identify the value of the device for society.</w:t>
      </w:r>
    </w:p>
    <w:p w:rsidRPr="00E847A5" w:rsidR="007E3D89" w:rsidP="00A052EF" w:rsidRDefault="00052A53" w14:paraId="2B9E4E48" w14:textId="32FC4F93">
      <w:pPr>
        <w:pStyle w:val="ListParagraph"/>
        <w:numPr>
          <w:ilvl w:val="0"/>
          <w:numId w:val="4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determine how the choice of technologies that are used in the design is affected by the constraints of the problem and the limits of technological advances.</w:t>
      </w:r>
    </w:p>
    <w:p w:rsidRPr="00E847A5" w:rsidR="005C4CCF" w:rsidRDefault="005C4CCF" w14:paraId="5F68C6F1" w14:textId="77777777">
      <w:pPr>
        <w:rPr>
          <w:rFonts w:ascii="Aptos Narrow" w:hAnsi="Aptos Narrow" w:eastAsia="Calibri" w:cs="Calibri"/>
          <w:b/>
          <w:kern w:val="0"/>
          <w14:ligatures w14:val="none"/>
        </w:rPr>
      </w:pPr>
      <w:r w:rsidRPr="00E847A5">
        <w:rPr>
          <w:rFonts w:ascii="Aptos Narrow" w:hAnsi="Aptos Narrow" w:eastAsia="Calibri" w:cs="Calibri"/>
          <w:b/>
          <w:kern w:val="0"/>
          <w14:ligatures w14:val="none"/>
        </w:rPr>
        <w:br w:type="page"/>
      </w:r>
    </w:p>
    <w:p w:rsidR="00C3092B" w:rsidP="00233491" w:rsidRDefault="00203DC6" w14:paraId="15BC435D"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MS-PS2-2</w:t>
      </w:r>
      <w:r w:rsidRPr="00E847A5" w:rsidR="00233491">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Plan an investigation to provide evidence that the change in an object’s motion depends on the sum of the forces on the object and the mass of the object.</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balanced (Newton’s First Law) and unbalanced forces in a system, qualitative comparisons of forces, mass and changes in motion (Newton’s Second Law), frame of reference, and specification of units.</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AE63BC" w:rsidP="00233491" w:rsidRDefault="00C3092B" w14:paraId="007637C1" w14:textId="7271080C">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203DC6">
        <w:rPr>
          <w:rFonts w:ascii="Aptos Narrow" w:hAnsi="Aptos Narrow" w:eastAsia="Calibri" w:cs="Calibri"/>
          <w:color w:val="C00000"/>
          <w:kern w:val="0"/>
          <w14:ligatures w14:val="none"/>
        </w:rPr>
        <w:t>Assessment Boundary: Assessment is limited to forces and changes in motion in one-dimension in an inertial reference frame and to change in one variable at a time. Assessment does not include the use of trigonometry.</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885610" w14:paraId="1F36B98B" w14:textId="77777777">
        <w:trPr>
          <w:trHeight w:val="432"/>
          <w:tblHeader/>
        </w:trPr>
        <w:tc>
          <w:tcPr>
            <w:tcW w:w="1440" w:type="dxa"/>
            <w:vAlign w:val="center"/>
          </w:tcPr>
          <w:p w:rsidRPr="00E847A5" w:rsidR="00034599" w:rsidP="00F47931" w:rsidRDefault="00034599" w14:paraId="71737F1E"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76E08AB8"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885610" w14:paraId="2CBD5AE5" w14:textId="77777777">
        <w:tblPrEx>
          <w:jc w:val="center"/>
        </w:tblPrEx>
        <w:trPr>
          <w:cantSplit/>
          <w:trHeight w:val="1872"/>
          <w:jc w:val="center"/>
        </w:trPr>
        <w:tc>
          <w:tcPr>
            <w:tcW w:w="1440" w:type="dxa"/>
            <w:shd w:val="clear" w:color="auto" w:fill="303A96"/>
            <w:vAlign w:val="center"/>
          </w:tcPr>
          <w:p w:rsidRPr="00E847A5" w:rsidR="00034599" w:rsidP="00F64580" w:rsidRDefault="00034599" w14:paraId="1178D75A"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233491" w:rsidP="00233491" w:rsidRDefault="00233491" w14:paraId="6117DB4D"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 xml:space="preserve">Planning and Carrying Out Investigations </w:t>
            </w:r>
          </w:p>
          <w:p w:rsidRPr="00E847A5" w:rsidR="00233491" w:rsidP="00233491" w:rsidRDefault="00233491" w14:paraId="6B4511AE" w14:textId="59545AF4">
            <w:pPr>
              <w:pStyle w:val="ListParagraph"/>
              <w:numPr>
                <w:ilvl w:val="0"/>
                <w:numId w:val="152"/>
              </w:numPr>
              <w:spacing w:before="120" w:after="120" w:line="276" w:lineRule="auto"/>
              <w:contextualSpacing w:val="0"/>
              <w:rPr>
                <w:rFonts w:ascii="Aptos Narrow" w:hAnsi="Aptos Narrow" w:eastAsia="Calibri"/>
                <w:kern w:val="0"/>
                <w:szCs w:val="16"/>
                <w14:ligatures w14:val="none"/>
              </w:rPr>
            </w:pPr>
            <w:r w:rsidRPr="00E847A5">
              <w:rPr>
                <w:rFonts w:ascii="Aptos Narrow" w:hAnsi="Aptos Narrow" w:eastAsia="Calibri"/>
                <w:kern w:val="0"/>
                <w:szCs w:val="16"/>
                <w14:ligatures w14:val="none"/>
              </w:rPr>
              <w:t>Planning and carrying out investigations to answer questions or test solutions to problems includes investigations that use multiple variables and provide evidence to support explanations or design solutions.</w:t>
            </w:r>
          </w:p>
          <w:p w:rsidRPr="00E847A5" w:rsidR="00034599" w:rsidP="00233491" w:rsidRDefault="00233491" w14:paraId="63EA409B" w14:textId="53C431F4">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eastAsia="Calibri"/>
                <w:kern w:val="0"/>
                <w:szCs w:val="16"/>
                <w14:ligatures w14:val="none"/>
              </w:rPr>
              <w:t>Plan an investigation individually and collaboratively, and in the design: identify independent and dependent variables and controls, what tools are needed to do the gathering, how measurements will be recorded, and how many data are needed to support a claim.</w:t>
            </w:r>
          </w:p>
        </w:tc>
      </w:tr>
      <w:tr w:rsidRPr="00E847A5" w:rsidR="00034599" w:rsidTr="00885610" w14:paraId="6BC3C2AA" w14:textId="77777777">
        <w:tblPrEx>
          <w:jc w:val="center"/>
        </w:tblPrEx>
        <w:trPr>
          <w:cantSplit/>
          <w:trHeight w:val="1872"/>
          <w:jc w:val="center"/>
        </w:trPr>
        <w:tc>
          <w:tcPr>
            <w:tcW w:w="1440" w:type="dxa"/>
            <w:shd w:val="clear" w:color="auto" w:fill="DB711C"/>
            <w:vAlign w:val="center"/>
          </w:tcPr>
          <w:p w:rsidRPr="00E847A5" w:rsidR="00034599" w:rsidP="00F64580" w:rsidRDefault="00034599" w14:paraId="7754BBD6"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7B16EB" w:rsidP="007B16EB" w:rsidRDefault="007B16EB" w14:paraId="44D7D257"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PS2.A: Forces and Motion</w:t>
            </w:r>
          </w:p>
          <w:p w:rsidRPr="00E847A5" w:rsidR="00034599" w:rsidP="00F64580" w:rsidRDefault="00F64580" w14:paraId="08B6E6E0" w14:textId="5945215F">
            <w:pPr>
              <w:spacing w:before="120" w:after="120" w:line="276" w:lineRule="auto"/>
              <w:ind w:left="0" w:firstLine="0"/>
              <w:rPr>
                <w:rFonts w:ascii="Aptos Narrow" w:hAnsi="Aptos Narrow" w:cs="Times New Roman"/>
              </w:rPr>
            </w:pPr>
            <w:r w:rsidRPr="00E847A5">
              <w:rPr>
                <w:rFonts w:ascii="Aptos Narrow" w:hAnsi="Aptos Narrow" w:eastAsia="Calibri"/>
                <w:kern w:val="0"/>
                <w:szCs w:val="16"/>
                <w14:ligatures w14:val="none"/>
              </w:rPr>
              <w:t xml:space="preserve">The motion of an </w:t>
            </w:r>
            <w:r w:rsidRPr="00E847A5">
              <w:rPr>
                <w:rFonts w:ascii="Aptos Narrow" w:hAnsi="Aptos Narrow"/>
                <w:szCs w:val="16"/>
              </w:rPr>
              <w:t>object</w:t>
            </w:r>
            <w:r w:rsidRPr="00E847A5">
              <w:rPr>
                <w:rFonts w:ascii="Aptos Narrow" w:hAnsi="Aptos Narrow" w:eastAsia="Calibri"/>
                <w:kern w:val="0"/>
                <w:szCs w:val="16"/>
                <w14:ligatures w14:val="none"/>
              </w:rPr>
              <w:t xml:space="preserve"> is determined by the sum of the forces acting on it; if the total force on the object is not zero, its motion will change. The greater the mass of the object, the greater the force needed to achieve the same change in motion. For any given object, a larger force causes a larger change in motion. Forces on an object can also change its shape or orientation. All positions of objects and the directions of forces and motions must be described in an arbitrarily chosen reference frame and arbitrarily chosen units of size. In order to share information with other people, these choices must also be shared.</w:t>
            </w:r>
          </w:p>
        </w:tc>
      </w:tr>
      <w:tr w:rsidRPr="00E847A5" w:rsidR="00034599" w:rsidTr="00885610" w14:paraId="270ABDCE" w14:textId="77777777">
        <w:tblPrEx>
          <w:jc w:val="center"/>
        </w:tblPrEx>
        <w:trPr>
          <w:cantSplit/>
          <w:trHeight w:val="1872"/>
          <w:jc w:val="center"/>
        </w:trPr>
        <w:tc>
          <w:tcPr>
            <w:tcW w:w="1440" w:type="dxa"/>
            <w:shd w:val="clear" w:color="auto" w:fill="7C9F36"/>
            <w:vAlign w:val="center"/>
          </w:tcPr>
          <w:p w:rsidRPr="00E847A5" w:rsidR="00034599" w:rsidP="00F64580" w:rsidRDefault="00034599" w14:paraId="500FE2CD"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7B16EB" w:rsidP="007B16EB" w:rsidRDefault="007B16EB" w14:paraId="0E9C6892"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Stability and </w:t>
            </w:r>
            <w:r w:rsidRPr="00E847A5">
              <w:rPr>
                <w:rFonts w:ascii="Aptos Narrow" w:hAnsi="Aptos Narrow" w:eastAsia="Calibri"/>
                <w:b/>
                <w:bCs/>
                <w:kern w:val="0"/>
                <w:szCs w:val="16"/>
                <w14:ligatures w14:val="none"/>
              </w:rPr>
              <w:t>Change</w:t>
            </w:r>
          </w:p>
          <w:p w:rsidRPr="00E847A5" w:rsidR="007B16EB" w:rsidP="007B16EB" w:rsidRDefault="007B16EB" w14:paraId="21645938" w14:textId="77777777">
            <w:pPr>
              <w:spacing w:before="120" w:after="120" w:line="276" w:lineRule="auto"/>
              <w:ind w:left="0" w:firstLine="0"/>
              <w:rPr>
                <w:rFonts w:ascii="Aptos Narrow" w:hAnsi="Aptos Narrow"/>
                <w:szCs w:val="16"/>
              </w:rPr>
            </w:pPr>
            <w:r w:rsidRPr="00E847A5">
              <w:rPr>
                <w:rFonts w:ascii="Aptos Narrow" w:hAnsi="Aptos Narrow"/>
                <w:szCs w:val="16"/>
              </w:rPr>
              <w:t>Explanations of stability and change in natural or designed systems can be constructed by examining the changes over time and forces at different scales.</w:t>
            </w:r>
          </w:p>
          <w:p w:rsidRPr="00E847A5" w:rsidR="007B16EB" w:rsidP="007B16EB" w:rsidRDefault="007B16EB" w14:paraId="21BF8B51" w14:textId="77777777">
            <w:pPr>
              <w:spacing w:before="120" w:after="120" w:line="276" w:lineRule="auto"/>
              <w:ind w:left="0" w:firstLine="0"/>
              <w:jc w:val="center"/>
              <w:rPr>
                <w:rFonts w:ascii="Aptos Narrow" w:hAnsi="Aptos Narrow"/>
                <w:b/>
                <w:bCs/>
                <w:i/>
                <w:iCs/>
                <w:szCs w:val="24"/>
              </w:rPr>
            </w:pPr>
            <w:r w:rsidRPr="00E847A5">
              <w:rPr>
                <w:rFonts w:ascii="Aptos Narrow" w:hAnsi="Aptos Narrow" w:eastAsia="Calibri"/>
                <w:b/>
                <w:bCs/>
                <w:i/>
                <w:iCs/>
                <w:kern w:val="0"/>
                <w:szCs w:val="16"/>
                <w14:ligatures w14:val="none"/>
              </w:rPr>
              <w:t>Connections</w:t>
            </w:r>
            <w:r w:rsidRPr="00E847A5">
              <w:rPr>
                <w:rFonts w:ascii="Aptos Narrow" w:hAnsi="Aptos Narrow"/>
                <w:b/>
                <w:bCs/>
                <w:i/>
                <w:iCs/>
                <w:szCs w:val="24"/>
              </w:rPr>
              <w:t xml:space="preserve"> to Nature of Science</w:t>
            </w:r>
          </w:p>
          <w:p w:rsidRPr="00E847A5" w:rsidR="007B16EB" w:rsidP="007B16EB" w:rsidRDefault="007B16EB" w14:paraId="4C507153"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Scientific </w:t>
            </w:r>
            <w:r w:rsidRPr="00E847A5">
              <w:rPr>
                <w:rFonts w:ascii="Aptos Narrow" w:hAnsi="Aptos Narrow" w:eastAsia="Calibri"/>
                <w:b/>
                <w:bCs/>
                <w:kern w:val="0"/>
                <w:szCs w:val="16"/>
                <w14:ligatures w14:val="none"/>
              </w:rPr>
              <w:t>Knowledge</w:t>
            </w:r>
            <w:r w:rsidRPr="00E847A5">
              <w:rPr>
                <w:rFonts w:ascii="Aptos Narrow" w:hAnsi="Aptos Narrow"/>
                <w:b/>
                <w:bCs/>
                <w:szCs w:val="24"/>
              </w:rPr>
              <w:t xml:space="preserve"> is Based on Empirical Evidence</w:t>
            </w:r>
          </w:p>
          <w:p w:rsidRPr="00E847A5" w:rsidR="00034599" w:rsidP="007B16EB" w:rsidRDefault="007B16EB" w14:paraId="0C7CB3CF" w14:textId="45186142">
            <w:pPr>
              <w:spacing w:before="120" w:after="120" w:line="276" w:lineRule="auto"/>
              <w:ind w:left="0" w:firstLine="0"/>
              <w:rPr>
                <w:rFonts w:ascii="Aptos Narrow" w:hAnsi="Aptos Narrow" w:cs="Times New Roman"/>
              </w:rPr>
            </w:pPr>
            <w:r w:rsidRPr="00E847A5">
              <w:rPr>
                <w:rFonts w:ascii="Aptos Narrow" w:hAnsi="Aptos Narrow"/>
                <w:szCs w:val="16"/>
              </w:rPr>
              <w:t>Science knowledge is based upon logical and conceptual connections between evidence and explanations.</w:t>
            </w:r>
          </w:p>
        </w:tc>
      </w:tr>
    </w:tbl>
    <w:p w:rsidRPr="00E847A5" w:rsidR="00EA24FA" w:rsidP="00A052EF" w:rsidRDefault="00EA24FA" w14:paraId="07DF56F6" w14:textId="6F2F82E6">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62">
        <w:r w:rsidRPr="00E847A5" w:rsidR="00014378">
          <w:rPr>
            <w:rFonts w:ascii="Aptos Narrow" w:hAnsi="Aptos Narrow" w:eastAsia="Calibri" w:cs="Calibri"/>
            <w:bCs/>
            <w:color w:val="0563C1"/>
            <w:kern w:val="0"/>
            <w:u w:val="single"/>
            <w14:ligatures w14:val="none"/>
          </w:rPr>
          <w:t>MS.PS3.A</w:t>
        </w:r>
      </w:hyperlink>
      <w:r w:rsidRPr="00E847A5" w:rsidR="00014378">
        <w:rPr>
          <w:rFonts w:ascii="Aptos Narrow" w:hAnsi="Aptos Narrow" w:cs="Calibri"/>
        </w:rPr>
        <w:t xml:space="preserve">, </w:t>
      </w:r>
      <w:hyperlink w:history="1" r:id="rId63">
        <w:r w:rsidRPr="00E847A5" w:rsidR="00014378">
          <w:rPr>
            <w:rFonts w:ascii="Aptos Narrow" w:hAnsi="Aptos Narrow" w:eastAsia="Calibri" w:cs="Calibri"/>
            <w:bCs/>
            <w:color w:val="0563C1"/>
            <w:kern w:val="0"/>
            <w:u w:val="single"/>
            <w14:ligatures w14:val="none"/>
          </w:rPr>
          <w:t>MS.PS3.B</w:t>
        </w:r>
      </w:hyperlink>
      <w:r w:rsidRPr="00E847A5" w:rsidR="00014378">
        <w:rPr>
          <w:rFonts w:ascii="Aptos Narrow" w:hAnsi="Aptos Narrow" w:cs="Calibri"/>
        </w:rPr>
        <w:t xml:space="preserve">, </w:t>
      </w:r>
      <w:hyperlink w:history="1" r:id="rId64">
        <w:r w:rsidRPr="00E847A5" w:rsidR="00014378">
          <w:rPr>
            <w:rFonts w:ascii="Aptos Narrow" w:hAnsi="Aptos Narrow" w:eastAsia="Calibri" w:cs="Calibri"/>
            <w:bCs/>
            <w:color w:val="0563C1"/>
            <w:kern w:val="0"/>
            <w:u w:val="single"/>
            <w14:ligatures w14:val="none"/>
          </w:rPr>
          <w:t>MS.ESS2.C</w:t>
        </w:r>
      </w:hyperlink>
    </w:p>
    <w:p w:rsidRPr="00E847A5" w:rsidR="00EA24FA" w:rsidP="00A052EF" w:rsidRDefault="00EA24FA" w14:paraId="1E17C315" w14:textId="0015AA6D">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 xml:space="preserve">Articulation of DCIs across grade levels: </w:t>
      </w:r>
      <w:hyperlink w:history="1" r:id="rId65">
        <w:r w:rsidRPr="00E847A5" w:rsidR="002B340E">
          <w:rPr>
            <w:rFonts w:ascii="Aptos Narrow" w:hAnsi="Aptos Narrow" w:eastAsia="Calibri" w:cs="Calibri"/>
            <w:bCs/>
            <w:color w:val="0563C1"/>
            <w:kern w:val="0"/>
            <w:u w:val="single"/>
            <w14:ligatures w14:val="none"/>
          </w:rPr>
          <w:t>3.PS2.A</w:t>
        </w:r>
      </w:hyperlink>
      <w:r w:rsidRPr="00E847A5" w:rsidR="002B340E">
        <w:rPr>
          <w:rFonts w:ascii="Aptos Narrow" w:hAnsi="Aptos Narrow" w:cs="Calibri"/>
        </w:rPr>
        <w:t xml:space="preserve">, </w:t>
      </w:r>
      <w:hyperlink w:history="1" r:id="rId66">
        <w:r w:rsidRPr="00E847A5" w:rsidR="002B340E">
          <w:rPr>
            <w:rFonts w:ascii="Aptos Narrow" w:hAnsi="Aptos Narrow" w:eastAsia="Calibri" w:cs="Calibri"/>
            <w:bCs/>
            <w:color w:val="0563C1"/>
            <w:kern w:val="0"/>
            <w:u w:val="single"/>
            <w14:ligatures w14:val="none"/>
          </w:rPr>
          <w:t>HS.PS2.A</w:t>
        </w:r>
      </w:hyperlink>
      <w:r w:rsidRPr="00E847A5" w:rsidR="002B340E">
        <w:rPr>
          <w:rFonts w:ascii="Aptos Narrow" w:hAnsi="Aptos Narrow" w:cs="Calibri"/>
        </w:rPr>
        <w:t xml:space="preserve">, </w:t>
      </w:r>
      <w:hyperlink w:history="1" r:id="rId67">
        <w:r w:rsidRPr="00E847A5" w:rsidR="002B340E">
          <w:rPr>
            <w:rFonts w:ascii="Aptos Narrow" w:hAnsi="Aptos Narrow" w:eastAsia="Calibri" w:cs="Calibri"/>
            <w:bCs/>
            <w:color w:val="0563C1"/>
            <w:kern w:val="0"/>
            <w:u w:val="single"/>
            <w14:ligatures w14:val="none"/>
          </w:rPr>
          <w:t>HS.PS3.B</w:t>
        </w:r>
      </w:hyperlink>
      <w:r w:rsidRPr="00E847A5" w:rsidR="002B340E">
        <w:rPr>
          <w:rFonts w:ascii="Aptos Narrow" w:hAnsi="Aptos Narrow" w:cs="Calibri"/>
        </w:rPr>
        <w:t xml:space="preserve">, </w:t>
      </w:r>
      <w:hyperlink w:history="1" r:id="rId68">
        <w:r w:rsidRPr="00E847A5" w:rsidR="002B340E">
          <w:rPr>
            <w:rFonts w:ascii="Aptos Narrow" w:hAnsi="Aptos Narrow" w:eastAsia="Calibri" w:cs="Calibri"/>
            <w:bCs/>
            <w:color w:val="0563C1"/>
            <w:kern w:val="0"/>
            <w:u w:val="single"/>
            <w14:ligatures w14:val="none"/>
          </w:rPr>
          <w:t>HS.ESS1.B</w:t>
        </w:r>
      </w:hyperlink>
    </w:p>
    <w:p w:rsidRPr="00E847A5" w:rsidR="00167F6E" w:rsidP="00167F6E" w:rsidRDefault="00436CA5" w14:paraId="7D1BAF79" w14:textId="3E4F7413">
      <w:pPr>
        <w:widowControl w:val="0"/>
        <w:spacing w:line="276" w:lineRule="auto"/>
        <w:ind w:left="1260" w:hanging="1260"/>
        <w:rPr>
          <w:rFonts w:ascii="Aptos Narrow" w:hAnsi="Aptos Narrow" w:eastAsia="Calibri" w:cs="Times New Roman"/>
          <w:b/>
          <w:bCs/>
          <w:color w:val="7030A0"/>
          <w:kern w:val="0"/>
          <w14:ligatures w14:val="none"/>
        </w:rPr>
      </w:pPr>
      <w:r w:rsidRPr="00E847A5">
        <w:rPr>
          <w:rFonts w:ascii="Aptos Narrow" w:hAnsi="Aptos Narrow" w:eastAsia="Calibri" w:cs="Times New Roman"/>
          <w:b/>
          <w:bCs/>
          <w:color w:val="7030A0"/>
          <w:kern w:val="0"/>
          <w14:ligatures w14:val="none"/>
        </w:rPr>
        <w:t>Connections to English Language Arts:</w:t>
      </w:r>
    </w:p>
    <w:p w:rsidRPr="00E847A5" w:rsidR="00167F6E" w:rsidP="00167F6E" w:rsidRDefault="00167F6E" w14:paraId="31729ED1" w14:textId="76823AEE">
      <w:pPr>
        <w:widowControl w:val="0"/>
        <w:spacing w:line="276" w:lineRule="auto"/>
        <w:ind w:left="1260" w:hanging="1260"/>
        <w:rPr>
          <w:rFonts w:ascii="Aptos Narrow" w:hAnsi="Aptos Narrow" w:eastAsia="Calibri" w:cs="Times New Roman"/>
          <w:kern w:val="0"/>
          <w14:ligatures w14:val="none"/>
        </w:rPr>
      </w:pPr>
      <w:r w:rsidRPr="00E847A5">
        <w:rPr>
          <w:rFonts w:ascii="Aptos Narrow" w:hAnsi="Aptos Narrow" w:eastAsia="Calibri" w:cs="Times New Roman"/>
          <w:kern w:val="0"/>
          <w14:ligatures w14:val="none"/>
        </w:rPr>
        <w:t>W.WR.6.5.</w:t>
      </w:r>
      <w:r w:rsidRPr="00E847A5">
        <w:rPr>
          <w:rFonts w:ascii="Aptos Narrow" w:hAnsi="Aptos Narrow" w:eastAsia="Calibri" w:cs="Times New Roman"/>
          <w:kern w:val="0"/>
          <w14:ligatures w14:val="none"/>
        </w:rPr>
        <w:tab/>
      </w:r>
      <w:r w:rsidRPr="00E847A5">
        <w:rPr>
          <w:rFonts w:ascii="Aptos Narrow" w:hAnsi="Aptos Narrow" w:eastAsia="Calibri" w:cs="Times New Roman"/>
          <w:kern w:val="0"/>
          <w14:ligatures w14:val="none"/>
        </w:rPr>
        <w:t>Conduct short research projects to answer a question, drawing on several sources and refocusing the inquiry when appropriate.</w:t>
      </w:r>
    </w:p>
    <w:p w:rsidRPr="00E847A5" w:rsidR="00167F6E" w:rsidP="00167F6E" w:rsidRDefault="00167F6E" w14:paraId="15437FEF" w14:textId="77777777">
      <w:pPr>
        <w:widowControl w:val="0"/>
        <w:spacing w:line="276" w:lineRule="auto"/>
        <w:ind w:left="1260" w:hanging="1260"/>
        <w:rPr>
          <w:rFonts w:ascii="Aptos Narrow" w:hAnsi="Aptos Narrow" w:eastAsia="Calibri" w:cs="Times New Roman"/>
          <w:kern w:val="0"/>
          <w14:ligatures w14:val="none"/>
        </w:rPr>
      </w:pPr>
      <w:r w:rsidRPr="00E847A5">
        <w:rPr>
          <w:rFonts w:ascii="Aptos Narrow" w:hAnsi="Aptos Narrow" w:eastAsia="Calibri" w:cs="Times New Roman"/>
          <w:kern w:val="0"/>
          <w14:ligatures w14:val="none"/>
        </w:rPr>
        <w:t>RI.CI.6.2.</w:t>
      </w:r>
      <w:r w:rsidRPr="00E847A5">
        <w:rPr>
          <w:rFonts w:ascii="Aptos Narrow" w:hAnsi="Aptos Narrow" w:eastAsia="Calibri" w:cs="Times New Roman"/>
          <w:kern w:val="0"/>
          <w14:ligatures w14:val="none"/>
        </w:rPr>
        <w:tab/>
      </w:r>
      <w:r w:rsidRPr="00E847A5">
        <w:rPr>
          <w:rFonts w:ascii="Aptos Narrow" w:hAnsi="Aptos Narrow" w:eastAsia="Calibri" w:cs="Times New Roman"/>
          <w:kern w:val="0"/>
          <w14:ligatures w14:val="none"/>
        </w:rPr>
        <w:t>Determine the central idea of an informational text and explain how it is supported by key details; provide a summary of the text distinct from personal opinions or judgments.</w:t>
      </w:r>
    </w:p>
    <w:p w:rsidRPr="00E847A5" w:rsidR="00167F6E" w:rsidP="00167F6E" w:rsidRDefault="00167F6E" w14:paraId="598FBCA7" w14:textId="77777777">
      <w:pPr>
        <w:spacing w:line="276" w:lineRule="auto"/>
        <w:ind w:left="1260" w:hanging="1260"/>
        <w:rPr>
          <w:rFonts w:ascii="Aptos Narrow" w:hAnsi="Aptos Narrow" w:eastAsia="Calibri" w:cs="Calibri"/>
          <w:b/>
          <w:bCs/>
          <w:kern w:val="0"/>
          <w14:ligatures w14:val="none"/>
        </w:rPr>
      </w:pPr>
      <w:r w:rsidRPr="00E847A5">
        <w:rPr>
          <w:rFonts w:ascii="Aptos Narrow" w:hAnsi="Aptos Narrow" w:eastAsia="Calibri" w:cs="Times New Roman"/>
          <w:kern w:val="0"/>
          <w:lang w:val="en"/>
          <w14:ligatures w14:val="none"/>
        </w:rPr>
        <w:t>SL.II.6.2.</w:t>
      </w:r>
      <w:r w:rsidRPr="00E847A5">
        <w:rPr>
          <w:rFonts w:ascii="Aptos Narrow" w:hAnsi="Aptos Narrow" w:eastAsia="Calibri" w:cs="Times New Roman"/>
          <w:kern w:val="0"/>
          <w:lang w:val="en"/>
          <w14:ligatures w14:val="none"/>
        </w:rPr>
        <w:tab/>
      </w:r>
      <w:r w:rsidRPr="00E847A5">
        <w:rPr>
          <w:rFonts w:ascii="Aptos Narrow" w:hAnsi="Aptos Narrow" w:eastAsia="Calibri" w:cs="Times New Roman"/>
          <w:kern w:val="0"/>
          <w:lang w:val="en"/>
          <w14:ligatures w14:val="none"/>
        </w:rPr>
        <w:t>Interpret information presented in diverse media and formats (e.g., visually, quantitatively, orally) and explain how it contributes to a topic, text, or issue under study.</w:t>
      </w:r>
    </w:p>
    <w:p w:rsidRPr="00E847A5" w:rsidR="00403304" w:rsidP="00403304" w:rsidRDefault="00403304" w14:paraId="36A826C9" w14:textId="768B50D5">
      <w:pPr>
        <w:widowControl w:val="0"/>
        <w:spacing w:line="276" w:lineRule="auto"/>
        <w:ind w:left="1260" w:hanging="1260"/>
        <w:rPr>
          <w:rFonts w:ascii="Aptos Narrow" w:hAnsi="Aptos Narrow" w:eastAsia="Calibri" w:cs="Times New Roman"/>
          <w:b/>
          <w:bCs/>
          <w:color w:val="7030A0"/>
          <w:kern w:val="0"/>
          <w14:ligatures w14:val="none"/>
        </w:rPr>
      </w:pPr>
      <w:r w:rsidRPr="00E847A5">
        <w:rPr>
          <w:rFonts w:ascii="Aptos Narrow" w:hAnsi="Aptos Narrow" w:eastAsia="Calibri" w:cs="Times New Roman"/>
          <w:b/>
          <w:bCs/>
          <w:color w:val="7030A0"/>
          <w:kern w:val="0"/>
          <w14:ligatures w14:val="none"/>
        </w:rPr>
        <w:t xml:space="preserve">Connections to </w:t>
      </w:r>
      <w:r w:rsidRPr="00E847A5" w:rsidR="005742F1">
        <w:rPr>
          <w:rFonts w:ascii="Aptos Narrow" w:hAnsi="Aptos Narrow" w:eastAsia="Calibri" w:cs="Times New Roman"/>
          <w:b/>
          <w:bCs/>
          <w:color w:val="7030A0"/>
          <w:kern w:val="0"/>
          <w14:ligatures w14:val="none"/>
        </w:rPr>
        <w:t>Mathematics</w:t>
      </w:r>
      <w:r w:rsidRPr="00E847A5">
        <w:rPr>
          <w:rFonts w:ascii="Aptos Narrow" w:hAnsi="Aptos Narrow" w:eastAsia="Calibri" w:cs="Times New Roman"/>
          <w:b/>
          <w:bCs/>
          <w:color w:val="7030A0"/>
          <w:kern w:val="0"/>
          <w14:ligatures w14:val="none"/>
        </w:rPr>
        <w:t>:</w:t>
      </w:r>
    </w:p>
    <w:p w:rsidRPr="00E847A5" w:rsidR="00D35F89" w:rsidP="005742F1" w:rsidRDefault="00D35F89" w14:paraId="4FD5BE9D" w14:textId="4F53DFDB">
      <w:pPr>
        <w:widowControl w:val="0"/>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MP.2</w:t>
      </w:r>
      <w:r w:rsidRPr="00E847A5" w:rsidR="00EA4A4B">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Reason abstractly and quantitatively. </w:t>
      </w:r>
    </w:p>
    <w:p w:rsidRPr="00E847A5" w:rsidR="00D35F89" w:rsidP="00D35F89" w:rsidRDefault="00D35F89" w14:paraId="55FE7F86" w14:textId="4A6349D9">
      <w:pPr>
        <w:widowControl w:val="0"/>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6.EE.A.2</w:t>
      </w:r>
      <w:r w:rsidRPr="00E847A5" w:rsidR="00EA4A4B">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Times New Roman"/>
          <w:kern w:val="0"/>
          <w14:ligatures w14:val="none"/>
        </w:rPr>
        <w:t>Write</w:t>
      </w:r>
      <w:r w:rsidRPr="00E847A5">
        <w:rPr>
          <w:rFonts w:ascii="Aptos Narrow" w:hAnsi="Aptos Narrow" w:eastAsia="Calibri" w:cs="Calibri"/>
          <w:kern w:val="0"/>
          <w14:ligatures w14:val="none"/>
        </w:rPr>
        <w:t xml:space="preserve">, read, and evaluate expressions in which letters stand for numbers. </w:t>
      </w:r>
      <w:r w:rsidRPr="00E847A5" w:rsidR="006F2763">
        <w:rPr>
          <w:rFonts w:ascii="Aptos Narrow" w:hAnsi="Aptos Narrow" w:eastAsia="Calibri" w:cs="Calibri"/>
          <w:kern w:val="0"/>
          <w14:ligatures w14:val="none"/>
        </w:rPr>
        <w:t>For example:</w:t>
      </w:r>
    </w:p>
    <w:p w:rsidRPr="006F2763" w:rsidR="006F2763" w:rsidP="006F2763" w:rsidRDefault="006F2763" w14:paraId="265F6CA9" w14:textId="77777777">
      <w:pPr>
        <w:widowControl w:val="0"/>
        <w:numPr>
          <w:ilvl w:val="0"/>
          <w:numId w:val="173"/>
        </w:numPr>
        <w:autoSpaceDE w:val="0"/>
        <w:autoSpaceDN w:val="0"/>
        <w:spacing w:line="276" w:lineRule="auto"/>
        <w:ind w:right="1123"/>
        <w:rPr>
          <w:rFonts w:ascii="Aptos Narrow" w:hAnsi="Aptos Narrow" w:eastAsia="Times New Roman" w:cs="Times New Roman"/>
          <w:kern w:val="0"/>
          <w14:ligatures w14:val="none"/>
        </w:rPr>
      </w:pPr>
      <w:r w:rsidRPr="006F2763">
        <w:rPr>
          <w:rFonts w:ascii="Aptos Narrow" w:hAnsi="Aptos Narrow" w:eastAsia="Times New Roman" w:cs="Times New Roman"/>
          <w:kern w:val="0"/>
          <w14:ligatures w14:val="none"/>
        </w:rPr>
        <w:t>Interpret</w:t>
      </w:r>
      <w:r w:rsidRPr="006F2763">
        <w:rPr>
          <w:rFonts w:ascii="Aptos Narrow" w:hAnsi="Aptos Narrow" w:eastAsia="Times New Roman" w:cs="Times New Roman"/>
          <w:spacing w:val="-4"/>
          <w:kern w:val="0"/>
          <w14:ligatures w14:val="none"/>
        </w:rPr>
        <w:t xml:space="preserve"> </w:t>
      </w:r>
      <w:r w:rsidRPr="006F2763">
        <w:rPr>
          <w:rFonts w:ascii="Aptos Narrow" w:hAnsi="Aptos Narrow" w:eastAsia="Times New Roman" w:cs="Times New Roman"/>
          <w:kern w:val="0"/>
          <w14:ligatures w14:val="none"/>
        </w:rPr>
        <w:t>an</w:t>
      </w:r>
      <w:r w:rsidRPr="006F2763">
        <w:rPr>
          <w:rFonts w:ascii="Aptos Narrow" w:hAnsi="Aptos Narrow" w:eastAsia="Times New Roman" w:cs="Times New Roman"/>
          <w:spacing w:val="-3"/>
          <w:kern w:val="0"/>
          <w14:ligatures w14:val="none"/>
        </w:rPr>
        <w:t xml:space="preserve"> </w:t>
      </w:r>
      <w:r w:rsidRPr="006F2763">
        <w:rPr>
          <w:rFonts w:ascii="Aptos Narrow" w:hAnsi="Aptos Narrow" w:eastAsia="Times New Roman" w:cs="Times New Roman"/>
          <w:kern w:val="0"/>
          <w14:ligatures w14:val="none"/>
        </w:rPr>
        <w:t>expression</w:t>
      </w:r>
      <w:r w:rsidRPr="006F2763">
        <w:rPr>
          <w:rFonts w:ascii="Aptos Narrow" w:hAnsi="Aptos Narrow" w:eastAsia="Times New Roman" w:cs="Times New Roman"/>
          <w:spacing w:val="-4"/>
          <w:kern w:val="0"/>
          <w14:ligatures w14:val="none"/>
        </w:rPr>
        <w:t xml:space="preserve"> </w:t>
      </w:r>
      <w:r w:rsidRPr="006F2763">
        <w:rPr>
          <w:rFonts w:ascii="Aptos Narrow" w:hAnsi="Aptos Narrow" w:eastAsia="Times New Roman" w:cs="Times New Roman"/>
          <w:kern w:val="0"/>
          <w14:ligatures w14:val="none"/>
        </w:rPr>
        <w:t>in</w:t>
      </w:r>
      <w:r w:rsidRPr="006F2763">
        <w:rPr>
          <w:rFonts w:ascii="Aptos Narrow" w:hAnsi="Aptos Narrow" w:eastAsia="Times New Roman" w:cs="Times New Roman"/>
          <w:spacing w:val="-4"/>
          <w:kern w:val="0"/>
          <w14:ligatures w14:val="none"/>
        </w:rPr>
        <w:t xml:space="preserve"> </w:t>
      </w:r>
      <w:r w:rsidRPr="006F2763">
        <w:rPr>
          <w:rFonts w:ascii="Aptos Narrow" w:hAnsi="Aptos Narrow" w:eastAsia="Times New Roman" w:cs="Times New Roman"/>
          <w:kern w:val="0"/>
          <w14:ligatures w14:val="none"/>
        </w:rPr>
        <w:t>terms</w:t>
      </w:r>
      <w:r w:rsidRPr="006F2763">
        <w:rPr>
          <w:rFonts w:ascii="Aptos Narrow" w:hAnsi="Aptos Narrow" w:eastAsia="Times New Roman" w:cs="Times New Roman"/>
          <w:spacing w:val="-4"/>
          <w:kern w:val="0"/>
          <w14:ligatures w14:val="none"/>
        </w:rPr>
        <w:t xml:space="preserve"> </w:t>
      </w:r>
      <w:r w:rsidRPr="006F2763">
        <w:rPr>
          <w:rFonts w:ascii="Aptos Narrow" w:hAnsi="Aptos Narrow" w:eastAsia="Times New Roman" w:cs="Times New Roman"/>
          <w:kern w:val="0"/>
          <w14:ligatures w14:val="none"/>
        </w:rPr>
        <w:t>of</w:t>
      </w:r>
      <w:r w:rsidRPr="006F2763">
        <w:rPr>
          <w:rFonts w:ascii="Aptos Narrow" w:hAnsi="Aptos Narrow" w:eastAsia="Times New Roman" w:cs="Times New Roman"/>
          <w:spacing w:val="-5"/>
          <w:kern w:val="0"/>
          <w14:ligatures w14:val="none"/>
        </w:rPr>
        <w:t xml:space="preserve"> </w:t>
      </w:r>
      <w:r w:rsidRPr="006F2763">
        <w:rPr>
          <w:rFonts w:ascii="Aptos Narrow" w:hAnsi="Aptos Narrow" w:eastAsia="Times New Roman" w:cs="Times New Roman"/>
          <w:kern w:val="0"/>
          <w14:ligatures w14:val="none"/>
        </w:rPr>
        <w:t xml:space="preserve">a physical context, e.g., interpret the expression </w:t>
      </w:r>
      <w:r w:rsidRPr="006F2763">
        <w:rPr>
          <w:rFonts w:ascii="Aptos Narrow" w:hAnsi="Aptos Narrow" w:eastAsia="Times New Roman" w:cs="Times New Roman"/>
          <w:i/>
          <w:kern w:val="0"/>
          <w14:ligatures w14:val="none"/>
        </w:rPr>
        <w:t>F</w:t>
      </w:r>
      <w:r w:rsidRPr="006F2763">
        <w:rPr>
          <w:rFonts w:ascii="Aptos Narrow" w:hAnsi="Aptos Narrow" w:eastAsia="Times New Roman" w:cs="Times New Roman"/>
          <w:kern w:val="0"/>
          <w:vertAlign w:val="subscript"/>
          <w14:ligatures w14:val="none"/>
        </w:rPr>
        <w:t>1</w:t>
      </w:r>
      <w:r w:rsidRPr="006F2763">
        <w:rPr>
          <w:rFonts w:ascii="Aptos Narrow" w:hAnsi="Aptos Narrow" w:eastAsia="Times New Roman" w:cs="Times New Roman"/>
          <w:kern w:val="0"/>
          <w14:ligatures w14:val="none"/>
        </w:rPr>
        <w:t xml:space="preserve"> + </w:t>
      </w:r>
      <w:r w:rsidRPr="006F2763">
        <w:rPr>
          <w:rFonts w:ascii="Aptos Narrow" w:hAnsi="Aptos Narrow" w:eastAsia="Times New Roman" w:cs="Times New Roman"/>
          <w:i/>
          <w:kern w:val="0"/>
          <w14:ligatures w14:val="none"/>
        </w:rPr>
        <w:t>F</w:t>
      </w:r>
      <w:r w:rsidRPr="006F2763">
        <w:rPr>
          <w:rFonts w:ascii="Aptos Narrow" w:hAnsi="Aptos Narrow" w:eastAsia="Times New Roman" w:cs="Times New Roman"/>
          <w:kern w:val="0"/>
          <w:vertAlign w:val="subscript"/>
          <w14:ligatures w14:val="none"/>
        </w:rPr>
        <w:t>2</w:t>
      </w:r>
      <w:r w:rsidRPr="006F2763">
        <w:rPr>
          <w:rFonts w:ascii="Aptos Narrow" w:hAnsi="Aptos Narrow" w:eastAsia="Times New Roman" w:cs="Times New Roman"/>
          <w:kern w:val="0"/>
          <w14:ligatures w14:val="none"/>
        </w:rPr>
        <w:t xml:space="preserve"> in a diagram as representing the net force on an object.</w:t>
      </w:r>
    </w:p>
    <w:p w:rsidRPr="00E847A5" w:rsidR="006F2763" w:rsidP="00D35F89" w:rsidRDefault="00113D86" w14:paraId="62DF2A1C" w14:textId="5D9BC31D">
      <w:pPr>
        <w:widowControl w:val="0"/>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6.NS.</w:t>
      </w:r>
      <w:r w:rsidRPr="00E847A5" w:rsidR="00D658D9">
        <w:rPr>
          <w:rFonts w:ascii="Aptos Narrow" w:hAnsi="Aptos Narrow" w:eastAsia="Calibri" w:cs="Calibri"/>
          <w:kern w:val="0"/>
          <w14:ligatures w14:val="none"/>
        </w:rPr>
        <w:t>C.</w:t>
      </w:r>
      <w:r w:rsidRPr="00E847A5">
        <w:rPr>
          <w:rFonts w:ascii="Aptos Narrow" w:hAnsi="Aptos Narrow" w:eastAsia="Calibri" w:cs="Calibri"/>
          <w:kern w:val="0"/>
          <w14:ligatures w14:val="none"/>
        </w:rPr>
        <w:t>5.</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r w:rsidRPr="00E847A5" w:rsidR="00D658D9">
        <w:rPr>
          <w:rFonts w:ascii="Aptos Narrow" w:hAnsi="Aptos Narrow" w:eastAsia="Calibri" w:cs="Calibri"/>
          <w:kern w:val="0"/>
          <w14:ligatures w14:val="none"/>
        </w:rPr>
        <w:t xml:space="preserve"> For example:</w:t>
      </w:r>
    </w:p>
    <w:p w:rsidRPr="005749A6" w:rsidR="005749A6" w:rsidP="005749A6" w:rsidRDefault="005749A6" w14:paraId="1B06FBE3" w14:textId="473AED23">
      <w:pPr>
        <w:widowControl w:val="0"/>
        <w:numPr>
          <w:ilvl w:val="0"/>
          <w:numId w:val="173"/>
        </w:numPr>
        <w:autoSpaceDE w:val="0"/>
        <w:autoSpaceDN w:val="0"/>
        <w:spacing w:line="276" w:lineRule="auto"/>
        <w:ind w:right="1123"/>
        <w:rPr>
          <w:rFonts w:ascii="Aptos Narrow" w:hAnsi="Aptos Narrow" w:eastAsia="Times New Roman" w:cs="Times New Roman"/>
          <w:kern w:val="0"/>
          <w14:ligatures w14:val="none"/>
        </w:rPr>
      </w:pPr>
      <w:r w:rsidRPr="005749A6">
        <w:rPr>
          <w:rFonts w:ascii="Aptos Narrow" w:hAnsi="Aptos Narrow" w:eastAsia="Times New Roman" w:cs="Times New Roman"/>
          <w:kern w:val="0"/>
          <w14:ligatures w14:val="none"/>
        </w:rPr>
        <w:t xml:space="preserve">Represent a third-law pair of forces as a </w:t>
      </w:r>
      <w:r w:rsidRPr="00E847A5" w:rsidR="008D5206">
        <w:rPr>
          <w:rFonts w:ascii="Aptos Narrow" w:hAnsi="Aptos Narrow" w:eastAsia="Times New Roman" w:cs="Times New Roman"/>
          <w:kern w:val="0"/>
          <w14:ligatures w14:val="none"/>
        </w:rPr>
        <w:t>+</w:t>
      </w:r>
      <w:r w:rsidRPr="005749A6">
        <w:rPr>
          <w:rFonts w:ascii="Aptos Narrow" w:hAnsi="Aptos Narrow" w:eastAsia="Times New Roman" w:cs="Times New Roman"/>
          <w:kern w:val="0"/>
          <w14:ligatures w14:val="none"/>
        </w:rPr>
        <w:t xml:space="preserve">100 N force on one object and a −100N force on the other object. </w:t>
      </w:r>
    </w:p>
    <w:p w:rsidRPr="005749A6" w:rsidR="005749A6" w:rsidP="005749A6" w:rsidRDefault="005749A6" w14:paraId="75F9E870" w14:textId="565F0DBB">
      <w:pPr>
        <w:widowControl w:val="0"/>
        <w:numPr>
          <w:ilvl w:val="0"/>
          <w:numId w:val="173"/>
        </w:numPr>
        <w:autoSpaceDE w:val="0"/>
        <w:autoSpaceDN w:val="0"/>
        <w:spacing w:line="276" w:lineRule="auto"/>
        <w:ind w:right="1123"/>
        <w:rPr>
          <w:rFonts w:ascii="Aptos Narrow" w:hAnsi="Aptos Narrow" w:eastAsia="Times New Roman" w:cs="Times New Roman"/>
          <w:kern w:val="0"/>
          <w14:ligatures w14:val="none"/>
        </w:rPr>
      </w:pPr>
      <w:r w:rsidRPr="005749A6">
        <w:rPr>
          <w:rFonts w:ascii="Aptos Narrow" w:hAnsi="Aptos Narrow" w:eastAsia="Times New Roman" w:cs="Times New Roman"/>
          <w:kern w:val="0"/>
          <w14:ligatures w14:val="none"/>
        </w:rPr>
        <w:t xml:space="preserve">Represent balanced forces on a single object as equal and opposite numbers </w:t>
      </w:r>
      <w:r w:rsidRPr="00E847A5" w:rsidR="00A71662">
        <w:rPr>
          <w:rFonts w:ascii="Aptos Narrow" w:hAnsi="Aptos Narrow" w:eastAsia="Times New Roman" w:cs="Times New Roman"/>
          <w:kern w:val="0"/>
          <w14:ligatures w14:val="none"/>
        </w:rPr>
        <w:t>±</w:t>
      </w:r>
      <w:r w:rsidRPr="005749A6">
        <w:rPr>
          <w:rFonts w:ascii="Aptos Narrow" w:hAnsi="Aptos Narrow" w:eastAsia="Times New Roman" w:cs="Times New Roman"/>
          <w:kern w:val="0"/>
          <w14:ligatures w14:val="none"/>
        </w:rPr>
        <w:t xml:space="preserve">5 N. </w:t>
      </w:r>
    </w:p>
    <w:p w:rsidRPr="005749A6" w:rsidR="005749A6" w:rsidP="005749A6" w:rsidRDefault="005749A6" w14:paraId="0F56FAA4" w14:textId="014252BF">
      <w:pPr>
        <w:widowControl w:val="0"/>
        <w:numPr>
          <w:ilvl w:val="0"/>
          <w:numId w:val="173"/>
        </w:numPr>
        <w:autoSpaceDE w:val="0"/>
        <w:autoSpaceDN w:val="0"/>
        <w:spacing w:line="276" w:lineRule="auto"/>
        <w:ind w:right="1123"/>
        <w:rPr>
          <w:rFonts w:ascii="Aptos Narrow" w:hAnsi="Aptos Narrow" w:eastAsia="Times New Roman" w:cs="Times New Roman"/>
          <w:kern w:val="0"/>
          <w14:ligatures w14:val="none"/>
        </w:rPr>
      </w:pPr>
      <w:r w:rsidRPr="005749A6">
        <w:rPr>
          <w:rFonts w:ascii="Aptos Narrow" w:hAnsi="Aptos Narrow" w:eastAsia="Times New Roman" w:cs="Times New Roman"/>
          <w:kern w:val="0"/>
          <w14:ligatures w14:val="none"/>
        </w:rPr>
        <w:t>Represent the net result of two or more forces as a sum of signed numbers. For example, given a large force and an oppositely directed small force, represent the net force as (</w:t>
      </w:r>
      <w:r w:rsidRPr="00E847A5" w:rsidR="00CC7C71">
        <w:rPr>
          <w:rFonts w:ascii="Aptos Narrow" w:hAnsi="Aptos Narrow" w:eastAsia="Times New Roman" w:cs="Times New Roman"/>
          <w:kern w:val="0"/>
          <w14:ligatures w14:val="none"/>
        </w:rPr>
        <w:t>+</w:t>
      </w:r>
      <w:r w:rsidRPr="005749A6">
        <w:rPr>
          <w:rFonts w:ascii="Aptos Narrow" w:hAnsi="Aptos Narrow" w:eastAsia="Times New Roman" w:cs="Times New Roman"/>
          <w:kern w:val="0"/>
          <w14:ligatures w14:val="none"/>
        </w:rPr>
        <w:t xml:space="preserve">100 N) + (−5 N) = </w:t>
      </w:r>
      <w:r w:rsidRPr="00E847A5" w:rsidR="00CC7C71">
        <w:rPr>
          <w:rFonts w:ascii="Aptos Narrow" w:hAnsi="Aptos Narrow" w:eastAsia="Times New Roman" w:cs="Times New Roman"/>
          <w:kern w:val="0"/>
          <w14:ligatures w14:val="none"/>
        </w:rPr>
        <w:t>+</w:t>
      </w:r>
      <w:r w:rsidRPr="005749A6">
        <w:rPr>
          <w:rFonts w:ascii="Aptos Narrow" w:hAnsi="Aptos Narrow" w:eastAsia="Times New Roman" w:cs="Times New Roman"/>
          <w:kern w:val="0"/>
          <w14:ligatures w14:val="none"/>
        </w:rPr>
        <w:t>95 N. Relate the number sentence to the fact that the net effect on the motion is approximately what it would have been with only the large force.</w:t>
      </w:r>
    </w:p>
    <w:p w:rsidRPr="00E847A5" w:rsidR="007E3D89" w:rsidP="00A052EF" w:rsidRDefault="00021877" w14:paraId="4EC3DB71" w14:textId="4CFEBADC">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A93C4E" w:rsidP="00A052EF" w:rsidRDefault="00A93C4E" w14:paraId="119E7344" w14:textId="77777777">
      <w:pPr>
        <w:pStyle w:val="ListParagraph"/>
        <w:numPr>
          <w:ilvl w:val="0"/>
          <w:numId w:val="49"/>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Identifying the phenomenon to be investigated</w:t>
      </w:r>
    </w:p>
    <w:p w:rsidRPr="00E847A5" w:rsidR="00A93C4E" w:rsidP="00A052EF" w:rsidRDefault="00A93C4E" w14:paraId="06B8BDC4" w14:textId="77777777">
      <w:pPr>
        <w:pStyle w:val="ListParagraph"/>
        <w:numPr>
          <w:ilvl w:val="0"/>
          <w:numId w:val="50"/>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identify the phenomenon under investigation, which includes the change in motion of an object. </w:t>
      </w:r>
    </w:p>
    <w:p w:rsidRPr="00E847A5" w:rsidR="00A93C4E" w:rsidP="00A052EF" w:rsidRDefault="00A93C4E" w14:paraId="7854B54F" w14:textId="77777777">
      <w:pPr>
        <w:pStyle w:val="ListParagraph"/>
        <w:numPr>
          <w:ilvl w:val="0"/>
          <w:numId w:val="50"/>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identify the purpose of the investigation, which includes providing evidence that the change in an object’s motion is due to the following factors:</w:t>
      </w:r>
    </w:p>
    <w:p w:rsidRPr="00E847A5" w:rsidR="00A93C4E" w:rsidP="00A052EF" w:rsidRDefault="00A93C4E" w14:paraId="64BC7EE0" w14:textId="6AB02568">
      <w:pPr>
        <w:pStyle w:val="ListParagraph"/>
        <w:numPr>
          <w:ilvl w:val="0"/>
          <w:numId w:val="53"/>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Balanced or unbalanced forces acting on the object.</w:t>
      </w:r>
    </w:p>
    <w:p w:rsidRPr="00E847A5" w:rsidR="00A93C4E" w:rsidP="00A052EF" w:rsidRDefault="00A93C4E" w14:paraId="2E5C35DC" w14:textId="0298075D">
      <w:pPr>
        <w:pStyle w:val="ListParagraph"/>
        <w:numPr>
          <w:ilvl w:val="0"/>
          <w:numId w:val="53"/>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mass of the object.</w:t>
      </w:r>
    </w:p>
    <w:p w:rsidRPr="00E847A5" w:rsidR="00A93C4E" w:rsidP="00A052EF" w:rsidRDefault="00A93C4E" w14:paraId="228B14A3" w14:textId="77777777">
      <w:pPr>
        <w:pStyle w:val="ListParagraph"/>
        <w:numPr>
          <w:ilvl w:val="0"/>
          <w:numId w:val="49"/>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Identifying the evidence to address the purpose of the investigation</w:t>
      </w:r>
    </w:p>
    <w:p w:rsidRPr="00E847A5" w:rsidR="00A93C4E" w:rsidP="00A052EF" w:rsidRDefault="00A93C4E" w14:paraId="4CA37147" w14:textId="269F806C">
      <w:pPr>
        <w:pStyle w:val="ListParagraph"/>
        <w:numPr>
          <w:ilvl w:val="0"/>
          <w:numId w:val="5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develop a plan for the investigation individually or collaboratively. In the plan, students describe:</w:t>
      </w:r>
    </w:p>
    <w:p w:rsidRPr="00E847A5" w:rsidR="00A93C4E" w:rsidP="00A052EF" w:rsidRDefault="00A93C4E" w14:paraId="353D963F" w14:textId="43B572F9">
      <w:pPr>
        <w:pStyle w:val="ListParagraph"/>
        <w:numPr>
          <w:ilvl w:val="0"/>
          <w:numId w:val="5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That the following data will be collected: </w:t>
      </w:r>
    </w:p>
    <w:p w:rsidRPr="00E847A5" w:rsidR="00A93C4E" w:rsidP="00A052EF" w:rsidRDefault="00A93C4E" w14:paraId="16B9C67B" w14:textId="2308A395">
      <w:pPr>
        <w:pStyle w:val="ListParagraph"/>
        <w:numPr>
          <w:ilvl w:val="0"/>
          <w:numId w:val="55"/>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Data on the motion of the object.</w:t>
      </w:r>
    </w:p>
    <w:p w:rsidRPr="00E847A5" w:rsidR="00A93C4E" w:rsidP="00A052EF" w:rsidRDefault="00A93C4E" w14:paraId="70001D1F" w14:textId="1D785EE7">
      <w:pPr>
        <w:pStyle w:val="ListParagraph"/>
        <w:numPr>
          <w:ilvl w:val="0"/>
          <w:numId w:val="55"/>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Data on the total forces acting on the object.</w:t>
      </w:r>
    </w:p>
    <w:p w:rsidRPr="00E847A5" w:rsidR="00A93C4E" w:rsidP="00A052EF" w:rsidRDefault="00A93C4E" w14:paraId="4F6A1031" w14:textId="2DDD7A3E">
      <w:pPr>
        <w:pStyle w:val="ListParagraph"/>
        <w:numPr>
          <w:ilvl w:val="0"/>
          <w:numId w:val="55"/>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Data on the mass of the object.</w:t>
      </w:r>
    </w:p>
    <w:p w:rsidRPr="00E847A5" w:rsidR="00A93C4E" w:rsidP="00A052EF" w:rsidRDefault="00A93C4E" w14:paraId="32FC113A" w14:textId="7A52229F">
      <w:pPr>
        <w:pStyle w:val="ListParagraph"/>
        <w:numPr>
          <w:ilvl w:val="0"/>
          <w:numId w:val="5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Which data are needed to provide evidence for each of the following:</w:t>
      </w:r>
    </w:p>
    <w:p w:rsidRPr="00E847A5" w:rsidR="00A93C4E" w:rsidP="00A052EF" w:rsidRDefault="00A93C4E" w14:paraId="0B2DA75B" w14:textId="135FDBD0">
      <w:pPr>
        <w:pStyle w:val="ListParagraph"/>
        <w:numPr>
          <w:ilvl w:val="0"/>
          <w:numId w:val="56"/>
        </w:numPr>
        <w:spacing w:line="276" w:lineRule="auto"/>
        <w:ind w:left="189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An object subjected to balanced forces does not change its motion (sum of F=0).</w:t>
      </w:r>
    </w:p>
    <w:p w:rsidRPr="00E847A5" w:rsidR="00A93C4E" w:rsidP="00A052EF" w:rsidRDefault="00A93C4E" w14:paraId="7179F3E5" w14:textId="5F807F1F">
      <w:pPr>
        <w:pStyle w:val="ListParagraph"/>
        <w:numPr>
          <w:ilvl w:val="0"/>
          <w:numId w:val="56"/>
        </w:numPr>
        <w:spacing w:line="276" w:lineRule="auto"/>
        <w:ind w:left="189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An object subjected to unbalanced forces changes its motion over time (sum of F≠0).</w:t>
      </w:r>
    </w:p>
    <w:p w:rsidRPr="00E847A5" w:rsidR="00A93C4E" w:rsidP="00A052EF" w:rsidRDefault="00A93C4E" w14:paraId="6E8E8DFA" w14:textId="5F99A9D1">
      <w:pPr>
        <w:pStyle w:val="ListParagraph"/>
        <w:numPr>
          <w:ilvl w:val="0"/>
          <w:numId w:val="56"/>
        </w:numPr>
        <w:spacing w:line="276" w:lineRule="auto"/>
        <w:ind w:left="189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change in the motion of an object subjected to unbalanced forces depends on the mass of the object.</w:t>
      </w:r>
    </w:p>
    <w:p w:rsidRPr="00E847A5" w:rsidR="00A93C4E" w:rsidP="00A052EF" w:rsidRDefault="00A93C4E" w14:paraId="6DE99E56" w14:textId="77777777">
      <w:pPr>
        <w:pStyle w:val="ListParagraph"/>
        <w:numPr>
          <w:ilvl w:val="0"/>
          <w:numId w:val="49"/>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Planning the investigation</w:t>
      </w:r>
    </w:p>
    <w:p w:rsidRPr="00E847A5" w:rsidR="00A93C4E" w:rsidP="00A052EF" w:rsidRDefault="00A93C4E" w14:paraId="366C4673" w14:textId="500E7C43">
      <w:pPr>
        <w:pStyle w:val="ListParagraph"/>
        <w:numPr>
          <w:ilvl w:val="0"/>
          <w:numId w:val="5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 the investigation plan, students describe:</w:t>
      </w:r>
    </w:p>
    <w:p w:rsidRPr="00E847A5" w:rsidR="00A93C4E" w:rsidP="00A052EF" w:rsidRDefault="00A93C4E" w14:paraId="72D77155" w14:textId="242A6C61">
      <w:pPr>
        <w:pStyle w:val="ListParagraph"/>
        <w:numPr>
          <w:ilvl w:val="0"/>
          <w:numId w:val="5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the following factors will be determined and measured:</w:t>
      </w:r>
    </w:p>
    <w:p w:rsidRPr="00E847A5" w:rsidR="00A93C4E" w:rsidP="00A052EF" w:rsidRDefault="00A93C4E" w14:paraId="4E23B5A0" w14:textId="053FEFF9">
      <w:pPr>
        <w:pStyle w:val="ListParagraph"/>
        <w:numPr>
          <w:ilvl w:val="0"/>
          <w:numId w:val="58"/>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motion of the object, including a specified reference frame and appropriate units for distance and time.</w:t>
      </w:r>
    </w:p>
    <w:p w:rsidRPr="00E847A5" w:rsidR="00A93C4E" w:rsidP="00A052EF" w:rsidRDefault="00A93C4E" w14:paraId="4AFB9CC2" w14:textId="00E5C567">
      <w:pPr>
        <w:pStyle w:val="ListParagraph"/>
        <w:numPr>
          <w:ilvl w:val="0"/>
          <w:numId w:val="58"/>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mass of the object, including appropriate units.</w:t>
      </w:r>
    </w:p>
    <w:p w:rsidRPr="00E847A5" w:rsidR="00A93C4E" w:rsidP="00A052EF" w:rsidRDefault="00A93C4E" w14:paraId="31B98BF4" w14:textId="09D2BEC3">
      <w:pPr>
        <w:pStyle w:val="ListParagraph"/>
        <w:numPr>
          <w:ilvl w:val="0"/>
          <w:numId w:val="58"/>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The forces acting on the object, including balanced and unbalanced forces. </w:t>
      </w:r>
    </w:p>
    <w:p w:rsidRPr="00E847A5" w:rsidR="00A93C4E" w:rsidP="00A052EF" w:rsidRDefault="00A93C4E" w14:paraId="363AE270" w14:textId="667DDC3A">
      <w:pPr>
        <w:pStyle w:val="ListParagraph"/>
        <w:numPr>
          <w:ilvl w:val="0"/>
          <w:numId w:val="5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Which factors will serve as independent and dependent variables in the investigation (e.g., mass is an independent variable, forces and motion can be independent or dependent).</w:t>
      </w:r>
    </w:p>
    <w:p w:rsidRPr="00E847A5" w:rsidR="00A93C4E" w:rsidP="00A052EF" w:rsidRDefault="00A93C4E" w14:paraId="0C0DB184" w14:textId="057679E9">
      <w:pPr>
        <w:pStyle w:val="ListParagraph"/>
        <w:numPr>
          <w:ilvl w:val="0"/>
          <w:numId w:val="5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The controls for each experimental condition. </w:t>
      </w:r>
    </w:p>
    <w:p w:rsidRPr="00E847A5" w:rsidR="007E3D89" w:rsidP="00A052EF" w:rsidRDefault="00A93C4E" w14:paraId="4AC65917" w14:textId="2D2F9525">
      <w:pPr>
        <w:pStyle w:val="ListParagraph"/>
        <w:numPr>
          <w:ilvl w:val="0"/>
          <w:numId w:val="5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number of trials for each experimental condition.</w:t>
      </w:r>
    </w:p>
    <w:p w:rsidRPr="00E847A5" w:rsidR="00FB44ED" w:rsidP="00A052EF" w:rsidRDefault="00FB44ED" w14:paraId="5D600ECA" w14:textId="0D5DB69A">
      <w:pPr>
        <w:spacing w:line="276" w:lineRule="auto"/>
        <w:rPr>
          <w:rStyle w:val="Hyperlink"/>
          <w:rFonts w:ascii="Aptos Narrow" w:hAnsi="Aptos Narrow" w:cs="Calibri"/>
          <w:color w:val="auto"/>
        </w:rPr>
      </w:pPr>
      <w:r w:rsidRPr="00E847A5">
        <w:rPr>
          <w:rStyle w:val="Hyperlink"/>
          <w:rFonts w:ascii="Aptos Narrow" w:hAnsi="Aptos Narrow" w:cs="Calibri"/>
          <w:color w:val="0070C0"/>
        </w:rPr>
        <w:br w:type="page"/>
      </w:r>
    </w:p>
    <w:p w:rsidR="00C3092B" w:rsidP="00A61D4F" w:rsidRDefault="008C4005" w14:paraId="62E59E82"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MS-PS2-3</w:t>
      </w:r>
      <w:r w:rsidRPr="00E847A5" w:rsidR="00A61D4F">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Ask questions about data to determine the factors that affect the strength of electric and magnetic forces.</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Examples of devices that use electric and magnetic forces could include electromagnets, electric motors, or generators. Examples of data could include the effect of the number of turns of wire on the strength of an electromagnet, or the effect of increasing the number or strength of magnets on the speed of an electric motor.</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8C4005" w:rsidP="00A61D4F" w:rsidRDefault="00C3092B" w14:paraId="05A57C9A" w14:textId="1DFEDC09">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8C4005">
        <w:rPr>
          <w:rFonts w:ascii="Aptos Narrow" w:hAnsi="Aptos Narrow" w:eastAsia="Calibri" w:cs="Calibri"/>
          <w:color w:val="C00000"/>
          <w:kern w:val="0"/>
          <w14:ligatures w14:val="none"/>
        </w:rPr>
        <w:t>Assessment Boundary: Assessment about questions that require quantitative answers is limited to proportional reasoning and algebraic thinking.</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885610" w14:paraId="15F06686" w14:textId="77777777">
        <w:trPr>
          <w:trHeight w:val="432"/>
          <w:tblHeader/>
        </w:trPr>
        <w:tc>
          <w:tcPr>
            <w:tcW w:w="1440" w:type="dxa"/>
            <w:vAlign w:val="center"/>
          </w:tcPr>
          <w:p w:rsidRPr="00E847A5" w:rsidR="00034599" w:rsidP="00EA4A4B" w:rsidRDefault="00034599" w14:paraId="09ABEB82" w14:textId="77777777">
            <w:pPr>
              <w:spacing w:before="120" w:after="120" w:line="276" w:lineRule="auto"/>
              <w:ind w:left="0" w:firstLine="0"/>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23768C48"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885610" w14:paraId="39B16EA4" w14:textId="77777777">
        <w:tblPrEx>
          <w:jc w:val="center"/>
        </w:tblPrEx>
        <w:trPr>
          <w:cantSplit/>
          <w:trHeight w:val="1872"/>
          <w:jc w:val="center"/>
        </w:trPr>
        <w:tc>
          <w:tcPr>
            <w:tcW w:w="1440" w:type="dxa"/>
            <w:shd w:val="clear" w:color="auto" w:fill="303A96"/>
            <w:vAlign w:val="center"/>
          </w:tcPr>
          <w:p w:rsidRPr="00E847A5" w:rsidR="00034599" w:rsidP="00EA4A4B" w:rsidRDefault="00034599" w14:paraId="4299D748"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A61D4F" w:rsidP="00A61D4F" w:rsidRDefault="00A61D4F" w14:paraId="0AFA5039"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 xml:space="preserve">Asking Questions and Defining </w:t>
            </w:r>
            <w:r w:rsidRPr="00E847A5">
              <w:rPr>
                <w:rFonts w:ascii="Aptos Narrow" w:hAnsi="Aptos Narrow" w:eastAsia="Calibri"/>
                <w:b/>
                <w:bCs/>
                <w:kern w:val="0"/>
                <w:szCs w:val="16"/>
                <w14:ligatures w14:val="none"/>
              </w:rPr>
              <w:t>Problems</w:t>
            </w:r>
            <w:r w:rsidRPr="00E847A5">
              <w:rPr>
                <w:rFonts w:ascii="Aptos Narrow" w:hAnsi="Aptos Narrow"/>
                <w:b/>
                <w:bCs/>
                <w:szCs w:val="16"/>
              </w:rPr>
              <w:t xml:space="preserve"> </w:t>
            </w:r>
          </w:p>
          <w:p w:rsidRPr="00E847A5" w:rsidR="00A61D4F" w:rsidP="00A61D4F" w:rsidRDefault="00A61D4F" w14:paraId="3FE45334" w14:textId="38BC638E">
            <w:pPr>
              <w:pStyle w:val="ListParagraph"/>
              <w:numPr>
                <w:ilvl w:val="0"/>
                <w:numId w:val="152"/>
              </w:numPr>
              <w:spacing w:before="120" w:after="120" w:line="276" w:lineRule="auto"/>
              <w:contextualSpacing w:val="0"/>
              <w:rPr>
                <w:rFonts w:ascii="Aptos Narrow" w:hAnsi="Aptos Narrow"/>
                <w:szCs w:val="16"/>
              </w:rPr>
            </w:pPr>
            <w:r w:rsidRPr="00E847A5">
              <w:rPr>
                <w:rFonts w:ascii="Aptos Narrow" w:hAnsi="Aptos Narrow"/>
                <w:szCs w:val="16"/>
              </w:rPr>
              <w:t xml:space="preserve">Asking questions and defining problems includes specifying relationships </w:t>
            </w:r>
            <w:r w:rsidRPr="00E847A5">
              <w:rPr>
                <w:rFonts w:ascii="Aptos Narrow" w:hAnsi="Aptos Narrow" w:eastAsia="Calibri"/>
                <w:kern w:val="0"/>
                <w:szCs w:val="16"/>
                <w14:ligatures w14:val="none"/>
              </w:rPr>
              <w:t>between</w:t>
            </w:r>
            <w:r w:rsidRPr="00E847A5">
              <w:rPr>
                <w:rFonts w:ascii="Aptos Narrow" w:hAnsi="Aptos Narrow"/>
                <w:szCs w:val="16"/>
              </w:rPr>
              <w:t xml:space="preserve"> </w:t>
            </w:r>
            <w:r w:rsidRPr="00E847A5" w:rsidR="00D00B52">
              <w:rPr>
                <w:rFonts w:ascii="Aptos Narrow" w:hAnsi="Aptos Narrow"/>
                <w:szCs w:val="16"/>
              </w:rPr>
              <w:t>variables and</w:t>
            </w:r>
            <w:r w:rsidRPr="00E847A5">
              <w:rPr>
                <w:rFonts w:ascii="Aptos Narrow" w:hAnsi="Aptos Narrow"/>
                <w:szCs w:val="16"/>
              </w:rPr>
              <w:t xml:space="preserve"> clarifying arguments and models.</w:t>
            </w:r>
          </w:p>
          <w:p w:rsidRPr="00E847A5" w:rsidR="00034599" w:rsidP="00A61D4F" w:rsidRDefault="00A61D4F" w14:paraId="22E4AC44" w14:textId="3558CA15">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szCs w:val="16"/>
              </w:rPr>
              <w:t xml:space="preserve">Ask questions that can be </w:t>
            </w:r>
            <w:r w:rsidRPr="00E847A5">
              <w:rPr>
                <w:rFonts w:ascii="Aptos Narrow" w:hAnsi="Aptos Narrow" w:eastAsia="Calibri"/>
                <w:kern w:val="0"/>
                <w:szCs w:val="16"/>
                <w14:ligatures w14:val="none"/>
              </w:rPr>
              <w:t>investigated</w:t>
            </w:r>
            <w:r w:rsidRPr="00E847A5">
              <w:rPr>
                <w:rFonts w:ascii="Aptos Narrow" w:hAnsi="Aptos Narrow"/>
                <w:szCs w:val="16"/>
              </w:rPr>
              <w:t xml:space="preserve"> </w:t>
            </w:r>
            <w:r w:rsidRPr="00E847A5">
              <w:rPr>
                <w:rFonts w:ascii="Aptos Narrow" w:hAnsi="Aptos Narrow" w:eastAsia="Calibri"/>
                <w:kern w:val="0"/>
                <w:szCs w:val="16"/>
                <w14:ligatures w14:val="none"/>
              </w:rPr>
              <w:t>within</w:t>
            </w:r>
            <w:r w:rsidRPr="00E847A5">
              <w:rPr>
                <w:rFonts w:ascii="Aptos Narrow" w:hAnsi="Aptos Narrow"/>
                <w:szCs w:val="16"/>
              </w:rPr>
              <w:t xml:space="preserve"> the scope of the classroom, outdoor environment, and museums and other public facilities with available resources and, when appropriate, frame a hypothesis based on observations and scientific principles.</w:t>
            </w:r>
          </w:p>
        </w:tc>
      </w:tr>
      <w:tr w:rsidRPr="00E847A5" w:rsidR="00034599" w:rsidTr="00885610" w14:paraId="743A83A1" w14:textId="77777777">
        <w:tblPrEx>
          <w:jc w:val="center"/>
        </w:tblPrEx>
        <w:trPr>
          <w:cantSplit/>
          <w:trHeight w:val="1872"/>
          <w:jc w:val="center"/>
        </w:trPr>
        <w:tc>
          <w:tcPr>
            <w:tcW w:w="1440" w:type="dxa"/>
            <w:shd w:val="clear" w:color="auto" w:fill="DB711C"/>
            <w:vAlign w:val="center"/>
          </w:tcPr>
          <w:p w:rsidRPr="00E847A5" w:rsidR="00034599" w:rsidP="00EA4A4B" w:rsidRDefault="00034599" w14:paraId="66EE5D6C"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1F1414" w:rsidP="001F1414" w:rsidRDefault="001F1414" w14:paraId="3A0628BD"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PS2.B: Types of Interactions</w:t>
            </w:r>
          </w:p>
          <w:p w:rsidRPr="00E847A5" w:rsidR="00034599" w:rsidP="001F1414" w:rsidRDefault="001F1414" w14:paraId="3EA84699" w14:textId="77777777">
            <w:pPr>
              <w:spacing w:before="120" w:after="120" w:line="276" w:lineRule="auto"/>
              <w:ind w:left="0" w:firstLine="0"/>
              <w:rPr>
                <w:rFonts w:ascii="Aptos Narrow" w:hAnsi="Aptos Narrow"/>
                <w:szCs w:val="16"/>
              </w:rPr>
            </w:pPr>
            <w:r w:rsidRPr="00E847A5">
              <w:rPr>
                <w:rFonts w:ascii="Aptos Narrow" w:hAnsi="Aptos Narrow"/>
                <w:szCs w:val="16"/>
              </w:rPr>
              <w:t>Electric and magnetic (electromagnetic) forces can be attractive or repulsive, and their sizes depend on the magnitudes of the charges, currents, or magnetic strengths involved and on the distances between the interacting objects.</w:t>
            </w:r>
          </w:p>
          <w:p w:rsidRPr="00E847A5" w:rsidR="00127EF7" w:rsidP="001F1414" w:rsidRDefault="00127EF7" w14:paraId="6182DBE3" w14:textId="5DA7ABD1">
            <w:pPr>
              <w:spacing w:before="120" w:after="120" w:line="276" w:lineRule="auto"/>
              <w:ind w:left="0" w:firstLine="0"/>
              <w:rPr>
                <w:rFonts w:ascii="Aptos Narrow" w:hAnsi="Aptos Narrow" w:cs="Times New Roman"/>
              </w:rPr>
            </w:pPr>
            <w:r w:rsidRPr="00E847A5">
              <w:rPr>
                <w:rFonts w:ascii="Aptos Narrow" w:hAnsi="Aptos Narrow" w:cs="Times New Roman"/>
              </w:rPr>
              <w:t>Forces that act at a distance (electric, and magnetic) can be explained by force fields that extend through space and can be mapped by their effect on a test object (a charged object, or a magnet, respectively).</w:t>
            </w:r>
          </w:p>
        </w:tc>
      </w:tr>
      <w:tr w:rsidRPr="00E847A5" w:rsidR="00034599" w:rsidTr="00885610" w14:paraId="56D5AA8C" w14:textId="77777777">
        <w:tblPrEx>
          <w:jc w:val="center"/>
        </w:tblPrEx>
        <w:trPr>
          <w:cantSplit/>
          <w:trHeight w:val="1872"/>
          <w:jc w:val="center"/>
        </w:trPr>
        <w:tc>
          <w:tcPr>
            <w:tcW w:w="1440" w:type="dxa"/>
            <w:shd w:val="clear" w:color="auto" w:fill="7C9F36"/>
            <w:vAlign w:val="center"/>
          </w:tcPr>
          <w:p w:rsidRPr="00E847A5" w:rsidR="00034599" w:rsidP="00EA4A4B" w:rsidRDefault="00034599" w14:paraId="03D8B479"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1F1414" w:rsidP="001F1414" w:rsidRDefault="001F1414" w14:paraId="2E9C61C0" w14:textId="77777777">
            <w:pPr>
              <w:spacing w:before="120" w:after="120" w:line="276" w:lineRule="auto"/>
              <w:ind w:left="0" w:firstLine="0"/>
              <w:rPr>
                <w:rFonts w:ascii="Aptos Narrow" w:hAnsi="Aptos Narrow"/>
                <w:b/>
                <w:bCs/>
                <w:szCs w:val="24"/>
              </w:rPr>
            </w:pPr>
            <w:r w:rsidRPr="00E847A5">
              <w:rPr>
                <w:rFonts w:ascii="Aptos Narrow" w:hAnsi="Aptos Narrow"/>
                <w:b/>
                <w:bCs/>
                <w:szCs w:val="16"/>
              </w:rPr>
              <w:t>Cause</w:t>
            </w:r>
            <w:r w:rsidRPr="00E847A5">
              <w:rPr>
                <w:rFonts w:ascii="Aptos Narrow" w:hAnsi="Aptos Narrow"/>
                <w:b/>
                <w:bCs/>
                <w:szCs w:val="24"/>
              </w:rPr>
              <w:t xml:space="preserve"> and Effect</w:t>
            </w:r>
          </w:p>
          <w:p w:rsidRPr="00E847A5" w:rsidR="00034599" w:rsidP="001F1414" w:rsidRDefault="001F1414" w14:paraId="2B903889" w14:textId="405ECE94">
            <w:pPr>
              <w:spacing w:before="120" w:after="120" w:line="276" w:lineRule="auto"/>
              <w:ind w:left="0" w:firstLine="0"/>
              <w:rPr>
                <w:rFonts w:ascii="Aptos Narrow" w:hAnsi="Aptos Narrow" w:cs="Times New Roman"/>
              </w:rPr>
            </w:pPr>
            <w:r w:rsidRPr="00E847A5">
              <w:rPr>
                <w:rFonts w:ascii="Aptos Narrow" w:hAnsi="Aptos Narrow"/>
                <w:szCs w:val="24"/>
              </w:rPr>
              <w:t xml:space="preserve">Cause and effect relationships may be used to predict phenomena in natural or designed </w:t>
            </w:r>
            <w:r w:rsidRPr="00E847A5">
              <w:rPr>
                <w:rFonts w:ascii="Aptos Narrow" w:hAnsi="Aptos Narrow"/>
                <w:szCs w:val="16"/>
              </w:rPr>
              <w:t>systems</w:t>
            </w:r>
            <w:r w:rsidRPr="00E847A5">
              <w:rPr>
                <w:rFonts w:ascii="Aptos Narrow" w:hAnsi="Aptos Narrow"/>
                <w:szCs w:val="24"/>
              </w:rPr>
              <w:t>.</w:t>
            </w:r>
          </w:p>
        </w:tc>
      </w:tr>
    </w:tbl>
    <w:p w:rsidRPr="00E847A5" w:rsidR="00BF5198" w:rsidP="00A052EF" w:rsidRDefault="00BF5198" w14:paraId="3976CA7B" w14:textId="0B31E585">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r w:rsidRPr="00E847A5" w:rsidR="006A5389">
        <w:rPr>
          <w:rFonts w:ascii="Aptos Narrow" w:hAnsi="Aptos Narrow" w:eastAsia="Calibri" w:cs="Calibri"/>
          <w:bCs/>
          <w:kern w:val="0"/>
          <w14:ligatures w14:val="none"/>
        </w:rPr>
        <w:t>N/A</w:t>
      </w:r>
    </w:p>
    <w:p w:rsidRPr="00E847A5" w:rsidR="00BF5198" w:rsidP="00A052EF" w:rsidRDefault="00BF5198" w14:paraId="1D42B4F1" w14:textId="6B7F75C6">
      <w:pPr>
        <w:autoSpaceDE w:val="0"/>
        <w:autoSpaceDN w:val="0"/>
        <w:adjustRightInd w:val="0"/>
        <w:spacing w:line="276" w:lineRule="auto"/>
        <w:rPr>
          <w:rFonts w:ascii="Aptos Narrow" w:hAnsi="Aptos Narrow"/>
        </w:rPr>
      </w:pPr>
      <w:r w:rsidRPr="00E847A5">
        <w:rPr>
          <w:rFonts w:ascii="Aptos Narrow" w:hAnsi="Aptos Narrow" w:eastAsia="Calibri" w:cs="Calibri"/>
          <w:b/>
          <w:bCs/>
          <w:kern w:val="0"/>
          <w14:ligatures w14:val="none"/>
        </w:rPr>
        <w:t xml:space="preserve">Articulation of DCIs across grade levels: </w:t>
      </w:r>
      <w:hyperlink w:history="1" r:id="rId69">
        <w:r w:rsidRPr="00E847A5" w:rsidR="006A5389">
          <w:rPr>
            <w:rFonts w:ascii="Aptos Narrow" w:hAnsi="Aptos Narrow" w:eastAsia="Calibri" w:cs="Calibri"/>
            <w:bCs/>
            <w:color w:val="0563C1"/>
            <w:kern w:val="0"/>
            <w:u w:val="single"/>
            <w14:ligatures w14:val="none"/>
          </w:rPr>
          <w:t>3.PS2.B</w:t>
        </w:r>
      </w:hyperlink>
      <w:r w:rsidRPr="00E847A5" w:rsidR="006A5389">
        <w:rPr>
          <w:rFonts w:ascii="Aptos Narrow" w:hAnsi="Aptos Narrow" w:cs="Calibri"/>
        </w:rPr>
        <w:t xml:space="preserve">, </w:t>
      </w:r>
      <w:hyperlink w:history="1" r:id="rId70">
        <w:r w:rsidRPr="00E847A5" w:rsidR="006A5389">
          <w:rPr>
            <w:rFonts w:ascii="Aptos Narrow" w:hAnsi="Aptos Narrow" w:eastAsia="Calibri" w:cs="Calibri"/>
            <w:bCs/>
            <w:color w:val="0563C1"/>
            <w:kern w:val="0"/>
            <w:u w:val="single"/>
            <w14:ligatures w14:val="none"/>
          </w:rPr>
          <w:t>HS.PS2.B</w:t>
        </w:r>
      </w:hyperlink>
    </w:p>
    <w:p w:rsidRPr="00E847A5" w:rsidR="00F64C37" w:rsidP="00F64C37" w:rsidRDefault="00F64C37" w14:paraId="0C9896F3" w14:textId="369A9C7A">
      <w:pPr>
        <w:autoSpaceDE w:val="0"/>
        <w:autoSpaceDN w:val="0"/>
        <w:adjustRightInd w:val="0"/>
        <w:spacing w:line="276" w:lineRule="auto"/>
        <w:ind w:left="1260" w:hanging="1260"/>
        <w:rPr>
          <w:rFonts w:ascii="Aptos Narrow" w:hAnsi="Aptos Narrow"/>
          <w:b/>
          <w:bCs/>
          <w:color w:val="7030A0"/>
        </w:rPr>
      </w:pPr>
      <w:r w:rsidRPr="00E847A5">
        <w:rPr>
          <w:rFonts w:ascii="Aptos Narrow" w:hAnsi="Aptos Narrow"/>
          <w:b/>
          <w:bCs/>
          <w:color w:val="7030A0"/>
        </w:rPr>
        <w:t>Connections to English Language Arts:</w:t>
      </w:r>
    </w:p>
    <w:p w:rsidRPr="00E847A5" w:rsidR="00F64C37" w:rsidP="00F64C37" w:rsidRDefault="008B78A7" w14:paraId="09D64BDB" w14:textId="47DA2B90">
      <w:pPr>
        <w:autoSpaceDE w:val="0"/>
        <w:autoSpaceDN w:val="0"/>
        <w:adjustRightInd w:val="0"/>
        <w:spacing w:line="276" w:lineRule="auto"/>
        <w:ind w:left="1260" w:hanging="1260"/>
        <w:rPr>
          <w:rFonts w:ascii="Aptos Narrow" w:hAnsi="Aptos Narrow"/>
        </w:rPr>
      </w:pPr>
      <w:r w:rsidRPr="00E847A5">
        <w:rPr>
          <w:rFonts w:ascii="Aptos Narrow" w:hAnsi="Aptos Narrow"/>
        </w:rPr>
        <w:t>RI.CR.6.1.</w:t>
      </w:r>
      <w:r w:rsidRPr="00E847A5">
        <w:rPr>
          <w:rFonts w:ascii="Aptos Narrow" w:hAnsi="Aptos Narrow"/>
        </w:rPr>
        <w:tab/>
      </w:r>
      <w:r w:rsidRPr="00E847A5">
        <w:rPr>
          <w:rFonts w:ascii="Aptos Narrow" w:hAnsi="Aptos Narrow"/>
        </w:rPr>
        <w:t>Cite textual evidence and make relevant connections to support analysis of what an informational text says explicitly as well as inferences drawn from the text.</w:t>
      </w:r>
    </w:p>
    <w:p w:rsidRPr="00E847A5" w:rsidR="00F64C37" w:rsidP="00F64C37" w:rsidRDefault="00F64C37" w14:paraId="6A90B950" w14:textId="0FAA8AC0">
      <w:pPr>
        <w:autoSpaceDE w:val="0"/>
        <w:autoSpaceDN w:val="0"/>
        <w:adjustRightInd w:val="0"/>
        <w:spacing w:line="276" w:lineRule="auto"/>
        <w:ind w:left="1260" w:hanging="1260"/>
        <w:rPr>
          <w:rFonts w:ascii="Aptos Narrow" w:hAnsi="Aptos Narrow"/>
          <w:b/>
          <w:bCs/>
          <w:color w:val="7030A0"/>
        </w:rPr>
      </w:pPr>
      <w:r w:rsidRPr="00E847A5">
        <w:rPr>
          <w:rFonts w:ascii="Aptos Narrow" w:hAnsi="Aptos Narrow"/>
          <w:b/>
          <w:bCs/>
          <w:color w:val="7030A0"/>
        </w:rPr>
        <w:t>Connections to Mathematics:</w:t>
      </w:r>
    </w:p>
    <w:p w:rsidRPr="00E847A5" w:rsidR="00980B41" w:rsidP="00F64C37" w:rsidRDefault="00F64C37" w14:paraId="3F9B1B59" w14:textId="17C6048A">
      <w:pPr>
        <w:autoSpaceDE w:val="0"/>
        <w:autoSpaceDN w:val="0"/>
        <w:adjustRightInd w:val="0"/>
        <w:spacing w:line="276" w:lineRule="auto"/>
        <w:ind w:left="1260" w:hanging="1260"/>
        <w:rPr>
          <w:rFonts w:ascii="Aptos Narrow" w:hAnsi="Aptos Narrow"/>
        </w:rPr>
      </w:pPr>
      <w:r w:rsidRPr="00E847A5">
        <w:rPr>
          <w:rFonts w:ascii="Aptos Narrow" w:hAnsi="Aptos Narrow"/>
        </w:rPr>
        <w:t>MP.2.</w:t>
      </w:r>
      <w:r w:rsidRPr="00E847A5">
        <w:rPr>
          <w:rFonts w:ascii="Aptos Narrow" w:hAnsi="Aptos Narrow"/>
        </w:rPr>
        <w:tab/>
      </w:r>
      <w:r w:rsidRPr="00E847A5">
        <w:rPr>
          <w:rFonts w:ascii="Aptos Narrow" w:hAnsi="Aptos Narrow"/>
        </w:rPr>
        <w:t xml:space="preserve">Reason abstractly and quantitatively. </w:t>
      </w:r>
    </w:p>
    <w:p w:rsidR="00885610" w:rsidRDefault="00885610" w14:paraId="6210C4E7" w14:textId="77777777">
      <w:pPr>
        <w:rPr>
          <w:rFonts w:ascii="Aptos Narrow" w:hAnsi="Aptos Narrow" w:eastAsia="Calibri" w:cs="Calibri"/>
          <w:b/>
          <w:bCs/>
          <w:kern w:val="0"/>
          <w14:ligatures w14:val="none"/>
        </w:rPr>
      </w:pPr>
      <w:r>
        <w:rPr>
          <w:rFonts w:ascii="Aptos Narrow" w:hAnsi="Aptos Narrow" w:eastAsia="Calibri" w:cs="Calibri"/>
          <w:b/>
          <w:bCs/>
          <w:kern w:val="0"/>
          <w14:ligatures w14:val="none"/>
        </w:rPr>
        <w:br w:type="page"/>
      </w:r>
    </w:p>
    <w:p w:rsidRPr="00E847A5" w:rsidR="007E3D89" w:rsidP="00A052EF" w:rsidRDefault="00021877" w14:paraId="7BAC401F" w14:textId="41BBF0C6">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B16061" w:rsidP="00A052EF" w:rsidRDefault="00B16061" w14:paraId="19E971ED" w14:textId="77777777">
      <w:pPr>
        <w:pStyle w:val="ListParagraph"/>
        <w:numPr>
          <w:ilvl w:val="0"/>
          <w:numId w:val="64"/>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Obtaining information</w:t>
      </w:r>
    </w:p>
    <w:p w:rsidRPr="00E847A5" w:rsidR="00B16061" w:rsidP="00A052EF" w:rsidRDefault="00B16061" w14:paraId="2BC45510" w14:textId="77777777">
      <w:pPr>
        <w:pStyle w:val="ListParagraph"/>
        <w:numPr>
          <w:ilvl w:val="0"/>
          <w:numId w:val="65"/>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obtain information from published, grade-level appropriate material from at least two sources (e.g., text, media, visual displays, data) about:</w:t>
      </w:r>
    </w:p>
    <w:p w:rsidRPr="00E847A5" w:rsidR="00B16061" w:rsidP="00A052EF" w:rsidRDefault="00B16061" w14:paraId="260007A1" w14:textId="374EC1BF">
      <w:pPr>
        <w:pStyle w:val="ListParagraph"/>
        <w:numPr>
          <w:ilvl w:val="0"/>
          <w:numId w:val="6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Synthetic materials and the natural resources from which they are derived. </w:t>
      </w:r>
    </w:p>
    <w:p w:rsidRPr="00E847A5" w:rsidR="00B16061" w:rsidP="00A052EF" w:rsidRDefault="00B16061" w14:paraId="6A316388" w14:textId="636B9134">
      <w:pPr>
        <w:pStyle w:val="ListParagraph"/>
        <w:numPr>
          <w:ilvl w:val="0"/>
          <w:numId w:val="6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Chemical processes used to create synthetic materials from natural resources (e.g., burning of limestone for the production of concrete).</w:t>
      </w:r>
    </w:p>
    <w:p w:rsidRPr="00E847A5" w:rsidR="00B16061" w:rsidP="00A052EF" w:rsidRDefault="00B16061" w14:paraId="03C45384" w14:textId="77777777">
      <w:pPr>
        <w:spacing w:line="276" w:lineRule="auto"/>
        <w:rPr>
          <w:rFonts w:ascii="Aptos Narrow" w:hAnsi="Aptos Narrow" w:eastAsia="Calibri" w:cs="Calibri"/>
          <w:kern w:val="0"/>
          <w14:ligatures w14:val="none"/>
        </w:rPr>
      </w:pPr>
      <w:r w:rsidRPr="00E847A5">
        <w:rPr>
          <w:rFonts w:ascii="Aptos Narrow" w:hAnsi="Aptos Narrow" w:eastAsia="Calibri" w:cs="Calibri"/>
          <w:kern w:val="0"/>
          <w14:ligatures w14:val="none"/>
        </w:rPr>
        <w:t>iii.</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The societal need for the synthetic material (e.g., the need for concrete as a building material).</w:t>
      </w:r>
    </w:p>
    <w:p w:rsidRPr="00E847A5" w:rsidR="00B16061" w:rsidP="00A052EF" w:rsidRDefault="00B16061" w14:paraId="1DC4B324" w14:textId="77777777">
      <w:pPr>
        <w:pStyle w:val="ListParagraph"/>
        <w:numPr>
          <w:ilvl w:val="0"/>
          <w:numId w:val="64"/>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Evaluating information</w:t>
      </w:r>
    </w:p>
    <w:p w:rsidRPr="00E847A5" w:rsidR="00B16061" w:rsidP="00A052EF" w:rsidRDefault="00B16061" w14:paraId="1E192ACC" w14:textId="56C1E5B0">
      <w:pPr>
        <w:pStyle w:val="ListParagraph"/>
        <w:numPr>
          <w:ilvl w:val="0"/>
          <w:numId w:val="6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determine and describe whether the gathered information is relevant for determining:</w:t>
      </w:r>
    </w:p>
    <w:p w:rsidRPr="00E847A5" w:rsidR="00B16061" w:rsidP="00A052EF" w:rsidRDefault="00B16061" w14:paraId="468B88DC" w14:textId="4F9C7E9D">
      <w:pPr>
        <w:pStyle w:val="ListParagraph"/>
        <w:numPr>
          <w:ilvl w:val="0"/>
          <w:numId w:val="6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That synthetic materials, via chemical reactions, come from natural resources.</w:t>
      </w:r>
    </w:p>
    <w:p w:rsidRPr="00E847A5" w:rsidR="00B16061" w:rsidP="00A052EF" w:rsidRDefault="00B16061" w14:paraId="720E34F6" w14:textId="41B236FC">
      <w:pPr>
        <w:pStyle w:val="ListParagraph"/>
        <w:numPr>
          <w:ilvl w:val="0"/>
          <w:numId w:val="6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effects of the production and use of synthetic resources on society.</w:t>
      </w:r>
    </w:p>
    <w:p w:rsidRPr="00E847A5" w:rsidR="00B16061" w:rsidP="00A052EF" w:rsidRDefault="00B16061" w14:paraId="2612C7CA" w14:textId="77777777">
      <w:pPr>
        <w:pStyle w:val="ListParagraph"/>
        <w:numPr>
          <w:ilvl w:val="0"/>
          <w:numId w:val="6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determine the credibility, accuracy, and possible bias of each source of information, including the ideas included and methods described.</w:t>
      </w:r>
    </w:p>
    <w:p w:rsidRPr="00E847A5" w:rsidR="00B16061" w:rsidP="00A052EF" w:rsidRDefault="00B16061" w14:paraId="39876521" w14:textId="6795787C">
      <w:pPr>
        <w:pStyle w:val="ListParagraph"/>
        <w:numPr>
          <w:ilvl w:val="0"/>
          <w:numId w:val="6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synthesize information that is presented in various modes (e.g., graphs, diagrams, photographs, text, mathematical, verbal) to describe:</w:t>
      </w:r>
    </w:p>
    <w:p w:rsidRPr="00E847A5" w:rsidR="00B16061" w:rsidP="00A052EF" w:rsidRDefault="00B16061" w14:paraId="1A3F672D" w14:textId="2B5845B1">
      <w:pPr>
        <w:pStyle w:val="ListParagraph"/>
        <w:numPr>
          <w:ilvl w:val="0"/>
          <w:numId w:val="6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synthetic materials are formed, including the natural resources and chemical processes used.</w:t>
      </w:r>
    </w:p>
    <w:p w:rsidRPr="00E847A5" w:rsidR="00B16061" w:rsidP="00A052EF" w:rsidRDefault="00B16061" w14:paraId="0D65E811" w14:textId="747671D0">
      <w:pPr>
        <w:pStyle w:val="ListParagraph"/>
        <w:numPr>
          <w:ilvl w:val="0"/>
          <w:numId w:val="6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properties of the synthetic material(s) that make it different from the natural resource(s) from which it was derived.</w:t>
      </w:r>
    </w:p>
    <w:p w:rsidRPr="00E847A5" w:rsidR="00B16061" w:rsidP="00A052EF" w:rsidRDefault="00B16061" w14:paraId="198488EE" w14:textId="7EF92295">
      <w:pPr>
        <w:pStyle w:val="ListParagraph"/>
        <w:numPr>
          <w:ilvl w:val="0"/>
          <w:numId w:val="6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those physical and chemical properties contribute to the function of the synthetic material.</w:t>
      </w:r>
    </w:p>
    <w:p w:rsidRPr="00E847A5" w:rsidR="00B16061" w:rsidP="00A052EF" w:rsidRDefault="00B16061" w14:paraId="0C85C125" w14:textId="36B0AF3B">
      <w:pPr>
        <w:pStyle w:val="ListParagraph"/>
        <w:numPr>
          <w:ilvl w:val="0"/>
          <w:numId w:val="6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the synthetic material satisfies a societal need or desire through the properties of its structure and function.</w:t>
      </w:r>
    </w:p>
    <w:p w:rsidRPr="00E847A5" w:rsidR="007E3D89" w:rsidP="00A052EF" w:rsidRDefault="00B16061" w14:paraId="1A24DBE0" w14:textId="333F4313">
      <w:pPr>
        <w:pStyle w:val="ListParagraph"/>
        <w:numPr>
          <w:ilvl w:val="0"/>
          <w:numId w:val="6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effects of making and using synthetic materials on natural resources and society.</w:t>
      </w:r>
    </w:p>
    <w:p w:rsidRPr="00E847A5" w:rsidR="009C343B" w:rsidP="00A052EF" w:rsidRDefault="009C343B" w14:paraId="08AE2376" w14:textId="77777777">
      <w:pPr>
        <w:spacing w:line="276" w:lineRule="auto"/>
        <w:rPr>
          <w:rFonts w:ascii="Aptos Narrow" w:hAnsi="Aptos Narrow" w:cs="Calibri"/>
        </w:rPr>
      </w:pPr>
      <w:r w:rsidRPr="00E847A5">
        <w:rPr>
          <w:rFonts w:ascii="Aptos Narrow" w:hAnsi="Aptos Narrow" w:cs="Calibri"/>
        </w:rPr>
        <w:br w:type="page"/>
      </w:r>
    </w:p>
    <w:p w:rsidR="00C3092B" w:rsidP="00F64C37" w:rsidRDefault="00553716" w14:paraId="62A5FA1D"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MS-PS2-4</w:t>
      </w:r>
      <w:r w:rsidRPr="00E847A5" w:rsidR="00F64C37">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Construct and present arguments using evidence to support the claim that gravitational interactions are attractive and depend on the masses of interacting objects.</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Examples of evidence for arguments could include data generated from simulations or digital tools; and charts displaying mass, strength of interaction, distance from the Sun, and orbital periods of objects within the solar system.</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553716" w:rsidP="00F64C37" w:rsidRDefault="00C3092B" w14:paraId="6E656089" w14:textId="14790427">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553716">
        <w:rPr>
          <w:rFonts w:ascii="Aptos Narrow" w:hAnsi="Aptos Narrow" w:eastAsia="Calibri" w:cs="Calibri"/>
          <w:color w:val="C00000"/>
          <w:kern w:val="0"/>
          <w14:ligatures w14:val="none"/>
        </w:rPr>
        <w:t>Assessment Boundary: Assessment does not include Newton’s Law of Gravitation or Kepler’s Laws.</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2404E828" w14:paraId="4873A588" w14:textId="77777777">
        <w:trPr>
          <w:trHeight w:val="432"/>
          <w:tblHeader/>
        </w:trPr>
        <w:tc>
          <w:tcPr>
            <w:tcW w:w="1440" w:type="dxa"/>
            <w:tcMar/>
            <w:vAlign w:val="center"/>
          </w:tcPr>
          <w:p w:rsidRPr="00E847A5" w:rsidR="00034599" w:rsidP="00F47931" w:rsidRDefault="00034599" w14:paraId="2144D23C"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tcMar/>
            <w:vAlign w:val="center"/>
          </w:tcPr>
          <w:p w:rsidRPr="00E847A5" w:rsidR="00034599" w:rsidP="00F47931" w:rsidRDefault="00034599" w14:paraId="68420982"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2404E828" w14:paraId="516B74F4" w14:textId="77777777">
        <w:tblPrEx>
          <w:jc w:val="center"/>
        </w:tblPrEx>
        <w:trPr>
          <w:cantSplit/>
          <w:trHeight w:val="1872"/>
          <w:jc w:val="center"/>
        </w:trPr>
        <w:tc>
          <w:tcPr>
            <w:tcW w:w="1440" w:type="dxa"/>
            <w:shd w:val="clear" w:color="auto" w:fill="303A96"/>
            <w:tcMar/>
            <w:vAlign w:val="center"/>
          </w:tcPr>
          <w:p w:rsidRPr="00E847A5" w:rsidR="00034599" w:rsidP="00F64C37" w:rsidRDefault="00034599" w14:paraId="17A21C10"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847A5" w:rsidR="00CE0122" w:rsidP="00CE0122" w:rsidRDefault="00CE0122" w14:paraId="1870FB46"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Engaging in Argument from Evidence</w:t>
            </w:r>
          </w:p>
          <w:p w:rsidRPr="00E847A5" w:rsidR="00CE0122" w:rsidP="00CE0122" w:rsidRDefault="00CE0122" w14:paraId="41646753" w14:textId="691B3531">
            <w:pPr>
              <w:pStyle w:val="ListParagraph"/>
              <w:numPr>
                <w:ilvl w:val="0"/>
                <w:numId w:val="152"/>
              </w:numPr>
              <w:spacing w:before="120" w:after="120" w:line="276" w:lineRule="auto"/>
              <w:contextualSpacing w:val="0"/>
              <w:rPr>
                <w:rFonts w:ascii="Aptos Narrow" w:hAnsi="Aptos Narrow" w:eastAsia="Calibri"/>
                <w:kern w:val="0"/>
                <w:szCs w:val="16"/>
                <w14:ligatures w14:val="none"/>
              </w:rPr>
            </w:pPr>
            <w:r w:rsidRPr="00E847A5">
              <w:rPr>
                <w:rFonts w:ascii="Aptos Narrow" w:hAnsi="Aptos Narrow" w:eastAsia="Calibri"/>
                <w:kern w:val="0"/>
                <w:szCs w:val="16"/>
                <w14:ligatures w14:val="none"/>
              </w:rPr>
              <w:t>Engaging in argument from evidence includes constructing a convincing argument that supports or refutes claims for either explanations or solutions about the natural and designed world.</w:t>
            </w:r>
          </w:p>
          <w:p w:rsidRPr="00E847A5" w:rsidR="00034599" w:rsidP="00CE0122" w:rsidRDefault="00CE0122" w14:paraId="411B5A7E" w14:textId="43DCAC26">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eastAsia="Calibri"/>
                <w:kern w:val="0"/>
                <w:szCs w:val="16"/>
                <w14:ligatures w14:val="none"/>
              </w:rPr>
              <w:t>Construct and present oral and written arguments supported by empirical evidence and scientific reasoning to support or refute an explanation or a model for a phenomenon or a solution to a problem.</w:t>
            </w:r>
          </w:p>
        </w:tc>
      </w:tr>
      <w:tr w:rsidRPr="00E847A5" w:rsidR="00034599" w:rsidTr="2404E828" w14:paraId="5286BB89" w14:textId="77777777">
        <w:tblPrEx>
          <w:jc w:val="center"/>
        </w:tblPrEx>
        <w:trPr>
          <w:cantSplit/>
          <w:trHeight w:val="1872"/>
          <w:jc w:val="center"/>
        </w:trPr>
        <w:tc>
          <w:tcPr>
            <w:tcW w:w="1440" w:type="dxa"/>
            <w:shd w:val="clear" w:color="auto" w:fill="DB711C"/>
            <w:tcMar/>
            <w:vAlign w:val="center"/>
          </w:tcPr>
          <w:p w:rsidRPr="00E847A5" w:rsidR="00034599" w:rsidP="00F64C37" w:rsidRDefault="00034599" w14:paraId="2272A509"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Mar/>
          </w:tcPr>
          <w:p w:rsidRPr="00E847A5" w:rsidR="00CE0122" w:rsidP="00CE0122" w:rsidRDefault="00CE0122" w14:paraId="65A2DD30"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PS2.B: Types of Interactions</w:t>
            </w:r>
          </w:p>
          <w:p w:rsidRPr="00B06520" w:rsidR="00B06520" w:rsidP="00B06520" w:rsidRDefault="00B06520" w14:paraId="11422CA2" w14:textId="77777777">
            <w:pPr>
              <w:spacing w:before="120" w:after="120" w:line="276" w:lineRule="auto"/>
              <w:ind w:left="0" w:firstLine="0"/>
              <w:rPr>
                <w:rFonts w:ascii="Aptos Narrow" w:hAnsi="Aptos Narrow"/>
                <w:szCs w:val="24"/>
              </w:rPr>
            </w:pPr>
            <w:r w:rsidRPr="00B06520">
              <w:rPr>
                <w:rFonts w:ascii="Aptos Narrow" w:hAnsi="Aptos Narrow"/>
                <w:szCs w:val="24"/>
              </w:rPr>
              <w:t xml:space="preserve">There is a gravitational force between any two masses, but it is very small except when one or both of the objects have large mass—for example, Earth and the sun. Long-range gravitational interactions govern the evolution and maintenance of large-scale systems in space, such as galaxies or the solar system, and determine the patterns of motion within those structures. </w:t>
            </w:r>
          </w:p>
          <w:p w:rsidRPr="00E847A5" w:rsidR="00034599" w:rsidP="00B06520" w:rsidRDefault="00B06520" w14:paraId="23320F6E" w14:textId="3EA38F9E">
            <w:pPr>
              <w:spacing w:before="120" w:after="120" w:line="276" w:lineRule="auto"/>
              <w:ind w:left="0" w:firstLine="0"/>
              <w:rPr>
                <w:rFonts w:ascii="Aptos Narrow" w:hAnsi="Aptos Narrow" w:cs="Times New Roman"/>
              </w:rPr>
            </w:pPr>
            <w:r w:rsidRPr="00B06520">
              <w:rPr>
                <w:rFonts w:ascii="Aptos Narrow" w:hAnsi="Aptos Narrow"/>
                <w:szCs w:val="24"/>
              </w:rPr>
              <w:t xml:space="preserve">Forces that act at a distance (gravitational) can be explained by force fields that extend through space and can be mapped by their effect on a test object </w:t>
            </w:r>
            <w:r w:rsidRPr="00E847A5" w:rsidR="008353D0">
              <w:rPr>
                <w:rFonts w:ascii="Aptos Narrow" w:hAnsi="Aptos Narrow"/>
                <w:szCs w:val="24"/>
              </w:rPr>
              <w:t xml:space="preserve">such as </w:t>
            </w:r>
            <w:r w:rsidRPr="00B06520">
              <w:rPr>
                <w:rFonts w:ascii="Aptos Narrow" w:hAnsi="Aptos Narrow"/>
                <w:szCs w:val="24"/>
              </w:rPr>
              <w:t>a ball.</w:t>
            </w:r>
            <w:r w:rsidRPr="00E847A5">
              <w:rPr>
                <w:rFonts w:ascii="Aptos Narrow" w:hAnsi="Aptos Narrow"/>
                <w:szCs w:val="24"/>
              </w:rPr>
              <w:t xml:space="preserve"> </w:t>
            </w:r>
          </w:p>
        </w:tc>
      </w:tr>
      <w:tr w:rsidRPr="00E847A5" w:rsidR="00034599" w:rsidTr="2404E828" w14:paraId="14E2DBB8" w14:textId="77777777">
        <w:tblPrEx>
          <w:jc w:val="center"/>
        </w:tblPrEx>
        <w:trPr>
          <w:cantSplit/>
          <w:trHeight w:val="1872"/>
          <w:jc w:val="center"/>
        </w:trPr>
        <w:tc>
          <w:tcPr>
            <w:tcW w:w="1440" w:type="dxa"/>
            <w:shd w:val="clear" w:color="auto" w:fill="7C9F36"/>
            <w:tcMar/>
            <w:vAlign w:val="center"/>
          </w:tcPr>
          <w:p w:rsidRPr="00E847A5" w:rsidR="00034599" w:rsidP="00F64C37" w:rsidRDefault="00034599" w14:paraId="15D5690A"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Mar/>
          </w:tcPr>
          <w:p w:rsidRPr="00E847A5" w:rsidR="00CE0122" w:rsidP="00CE0122" w:rsidRDefault="00CE0122" w14:paraId="3825F8B0"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Systems and </w:t>
            </w:r>
            <w:r w:rsidRPr="00E847A5">
              <w:rPr>
                <w:rFonts w:ascii="Aptos Narrow" w:hAnsi="Aptos Narrow" w:eastAsia="Calibri"/>
                <w:b/>
                <w:bCs/>
                <w:kern w:val="0"/>
                <w:szCs w:val="16"/>
                <w14:ligatures w14:val="none"/>
              </w:rPr>
              <w:t>System</w:t>
            </w:r>
            <w:r w:rsidRPr="00E847A5">
              <w:rPr>
                <w:rFonts w:ascii="Aptos Narrow" w:hAnsi="Aptos Narrow"/>
                <w:b/>
                <w:bCs/>
                <w:szCs w:val="24"/>
              </w:rPr>
              <w:t xml:space="preserve"> Models</w:t>
            </w:r>
          </w:p>
          <w:p w:rsidRPr="00E847A5" w:rsidR="00034599" w:rsidP="00CE0122" w:rsidRDefault="00CE0122" w14:paraId="372B582F" w14:textId="06381842">
            <w:pPr>
              <w:spacing w:before="120" w:after="120" w:line="276" w:lineRule="auto"/>
              <w:ind w:left="0" w:firstLine="0"/>
              <w:rPr>
                <w:rFonts w:ascii="Aptos Narrow" w:hAnsi="Aptos Narrow" w:cs="Times New Roman"/>
              </w:rPr>
            </w:pPr>
            <w:r w:rsidRPr="2404E828" w:rsidR="2AAD6466">
              <w:rPr>
                <w:rFonts w:ascii="Aptos Narrow" w:hAnsi="Aptos Narrow"/>
              </w:rPr>
              <w:t xml:space="preserve">Models can be used to </w:t>
            </w:r>
            <w:r w:rsidRPr="2404E828" w:rsidR="2AAD6466">
              <w:rPr>
                <w:rFonts w:ascii="Aptos Narrow" w:hAnsi="Aptos Narrow"/>
              </w:rPr>
              <w:t>represent</w:t>
            </w:r>
            <w:r w:rsidRPr="2404E828" w:rsidR="2AAD6466">
              <w:rPr>
                <w:rFonts w:ascii="Aptos Narrow" w:hAnsi="Aptos Narrow"/>
              </w:rPr>
              <w:t xml:space="preserve"> systems and their interactions—such as inputs, </w:t>
            </w:r>
            <w:r w:rsidRPr="2404E828" w:rsidR="5EB37FC6">
              <w:rPr>
                <w:rFonts w:ascii="Aptos Narrow" w:hAnsi="Aptos Narrow"/>
              </w:rPr>
              <w:t>processes,</w:t>
            </w:r>
            <w:r w:rsidRPr="2404E828" w:rsidR="2AAD6466">
              <w:rPr>
                <w:rFonts w:ascii="Aptos Narrow" w:hAnsi="Aptos Narrow"/>
              </w:rPr>
              <w:t xml:space="preserve"> and outputs—and energy and matter flows within systems.</w:t>
            </w:r>
          </w:p>
        </w:tc>
      </w:tr>
    </w:tbl>
    <w:p w:rsidRPr="00E847A5" w:rsidR="002B0347" w:rsidP="00A052EF" w:rsidRDefault="002B0347" w14:paraId="491E069F" w14:textId="4967AA26">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71">
        <w:r w:rsidRPr="00E847A5" w:rsidR="00C8662A">
          <w:rPr>
            <w:rFonts w:ascii="Aptos Narrow" w:hAnsi="Aptos Narrow" w:eastAsia="Calibri" w:cs="Calibri"/>
            <w:bCs/>
            <w:color w:val="0563C1"/>
            <w:kern w:val="0"/>
            <w:u w:val="single"/>
            <w14:ligatures w14:val="none"/>
          </w:rPr>
          <w:t>MS.ESS1.A</w:t>
        </w:r>
      </w:hyperlink>
      <w:r w:rsidRPr="00E847A5" w:rsidR="003F7E04">
        <w:rPr>
          <w:rFonts w:ascii="Aptos Narrow" w:hAnsi="Aptos Narrow" w:cs="Calibri"/>
        </w:rPr>
        <w:t xml:space="preserve">, </w:t>
      </w:r>
      <w:hyperlink w:history="1" r:id="rId72">
        <w:r w:rsidRPr="00E847A5" w:rsidR="00C8662A">
          <w:rPr>
            <w:rFonts w:ascii="Aptos Narrow" w:hAnsi="Aptos Narrow" w:eastAsia="Calibri" w:cs="Calibri"/>
            <w:bCs/>
            <w:color w:val="0563C1"/>
            <w:kern w:val="0"/>
            <w:u w:val="single"/>
            <w14:ligatures w14:val="none"/>
          </w:rPr>
          <w:t>MS.ESS1.B</w:t>
        </w:r>
      </w:hyperlink>
      <w:r w:rsidRPr="00E847A5" w:rsidR="003F7E04">
        <w:rPr>
          <w:rFonts w:ascii="Aptos Narrow" w:hAnsi="Aptos Narrow" w:cs="Calibri"/>
        </w:rPr>
        <w:t xml:space="preserve">, </w:t>
      </w:r>
      <w:hyperlink w:history="1" r:id="rId73">
        <w:r w:rsidRPr="00E847A5" w:rsidR="00C8662A">
          <w:rPr>
            <w:rFonts w:ascii="Aptos Narrow" w:hAnsi="Aptos Narrow" w:eastAsia="Calibri" w:cs="Calibri"/>
            <w:bCs/>
            <w:color w:val="0563C1"/>
            <w:kern w:val="0"/>
            <w:u w:val="single"/>
            <w14:ligatures w14:val="none"/>
          </w:rPr>
          <w:t>MS.ESS2.C</w:t>
        </w:r>
      </w:hyperlink>
    </w:p>
    <w:p w:rsidRPr="00E847A5" w:rsidR="002B0347" w:rsidP="00A052EF" w:rsidRDefault="002B0347" w14:paraId="1FF0F0A8" w14:textId="77A704C1">
      <w:pPr>
        <w:autoSpaceDE w:val="0"/>
        <w:autoSpaceDN w:val="0"/>
        <w:adjustRightInd w:val="0"/>
        <w:spacing w:line="276" w:lineRule="auto"/>
        <w:rPr>
          <w:rFonts w:ascii="Aptos Narrow" w:hAnsi="Aptos Narrow"/>
        </w:rPr>
      </w:pPr>
      <w:r w:rsidRPr="00E847A5">
        <w:rPr>
          <w:rFonts w:ascii="Aptos Narrow" w:hAnsi="Aptos Narrow" w:eastAsia="Calibri" w:cs="Calibri"/>
          <w:b/>
          <w:bCs/>
          <w:kern w:val="0"/>
          <w14:ligatures w14:val="none"/>
        </w:rPr>
        <w:t xml:space="preserve">Articulation of DCIs across grade levels: </w:t>
      </w:r>
      <w:hyperlink w:history="1" r:id="rId74">
        <w:r w:rsidRPr="00E847A5" w:rsidR="003F7E04">
          <w:rPr>
            <w:rFonts w:ascii="Aptos Narrow" w:hAnsi="Aptos Narrow" w:eastAsia="Calibri" w:cs="Calibri"/>
            <w:bCs/>
            <w:color w:val="0563C1"/>
            <w:kern w:val="0"/>
            <w:u w:val="single"/>
            <w14:ligatures w14:val="none"/>
          </w:rPr>
          <w:t>5.PS2.B</w:t>
        </w:r>
      </w:hyperlink>
      <w:r w:rsidRPr="00E847A5" w:rsidR="003F7E04">
        <w:rPr>
          <w:rFonts w:ascii="Aptos Narrow" w:hAnsi="Aptos Narrow" w:cs="Calibri"/>
        </w:rPr>
        <w:t xml:space="preserve">, </w:t>
      </w:r>
      <w:hyperlink w:history="1" r:id="rId75">
        <w:r w:rsidRPr="00E847A5" w:rsidR="003F7E04">
          <w:rPr>
            <w:rFonts w:ascii="Aptos Narrow" w:hAnsi="Aptos Narrow" w:eastAsia="Calibri" w:cs="Calibri"/>
            <w:bCs/>
            <w:color w:val="0563C1"/>
            <w:kern w:val="0"/>
            <w:u w:val="single"/>
            <w14:ligatures w14:val="none"/>
          </w:rPr>
          <w:t>HS.PS2.B</w:t>
        </w:r>
      </w:hyperlink>
      <w:r w:rsidRPr="00E847A5" w:rsidR="003F7E04">
        <w:rPr>
          <w:rFonts w:ascii="Aptos Narrow" w:hAnsi="Aptos Narrow" w:cs="Calibri"/>
        </w:rPr>
        <w:t xml:space="preserve">, </w:t>
      </w:r>
      <w:hyperlink w:history="1" r:id="rId76">
        <w:r w:rsidRPr="00E847A5" w:rsidR="003F7E04">
          <w:rPr>
            <w:rFonts w:ascii="Aptos Narrow" w:hAnsi="Aptos Narrow" w:eastAsia="Calibri" w:cs="Calibri"/>
            <w:bCs/>
            <w:color w:val="0563C1"/>
            <w:kern w:val="0"/>
            <w:u w:val="single"/>
            <w14:ligatures w14:val="none"/>
          </w:rPr>
          <w:t>HS.ESS1.B</w:t>
        </w:r>
      </w:hyperlink>
    </w:p>
    <w:p w:rsidRPr="00E847A5" w:rsidR="00952420" w:rsidP="00A052EF" w:rsidRDefault="00952420" w14:paraId="49B09E6C" w14:textId="4D60BC9A">
      <w:pPr>
        <w:autoSpaceDE w:val="0"/>
        <w:autoSpaceDN w:val="0"/>
        <w:adjustRightInd w:val="0"/>
        <w:spacing w:line="276" w:lineRule="auto"/>
        <w:rPr>
          <w:rFonts w:ascii="Aptos Narrow" w:hAnsi="Aptos Narrow" w:eastAsia="Calibri" w:cs="Calibri"/>
          <w:b/>
          <w:bCs/>
          <w:color w:val="7030A0"/>
          <w:kern w:val="0"/>
          <w14:ligatures w14:val="none"/>
        </w:rPr>
      </w:pPr>
      <w:r w:rsidRPr="00E847A5">
        <w:rPr>
          <w:rFonts w:ascii="Aptos Narrow" w:hAnsi="Aptos Narrow"/>
          <w:b/>
          <w:bCs/>
          <w:color w:val="7030A0"/>
        </w:rPr>
        <w:t>Connections to English Language Arts:</w:t>
      </w:r>
    </w:p>
    <w:p w:rsidRPr="00E847A5" w:rsidR="00902208" w:rsidP="50E07D17" w:rsidRDefault="00902208" w14:paraId="12A2CA3B" w14:textId="266E733F">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350" w:hanging="1350"/>
        <w:rPr>
          <w:rFonts w:ascii="Aptos Narrow" w:hAnsi="Aptos Narrow" w:eastAsia="Calibri" w:cs="Times New Roman"/>
          <w:kern w:val="0"/>
          <w:lang w:val="en-US"/>
          <w14:ligatures w14:val="none"/>
        </w:rPr>
      </w:pPr>
      <w:r w:rsidRPr="50E07D17" w:rsidR="00902208">
        <w:rPr>
          <w:rFonts w:ascii="Aptos Narrow" w:hAnsi="Aptos Narrow" w:eastAsia="Calibri" w:cs="Times New Roman"/>
          <w:kern w:val="0"/>
          <w:lang w:val="en-US"/>
          <w14:ligatures w14:val="none"/>
        </w:rPr>
        <w:t>RI.AA.6.</w:t>
      </w:r>
      <w:r w:rsidRPr="50E07D17" w:rsidR="00902208">
        <w:rPr>
          <w:rFonts w:ascii="Aptos Narrow" w:hAnsi="Aptos Narrow" w:eastAsia="Calibri" w:cs="Times New Roman"/>
          <w:kern w:val="0"/>
          <w:lang w:val="en-US"/>
          <w14:ligatures w14:val="none"/>
        </w:rPr>
        <w:t>7.</w:t>
      </w:r>
      <w:r w:rsidRPr="00E847A5">
        <w:rPr>
          <w:rFonts w:ascii="Aptos Narrow" w:hAnsi="Aptos Narrow" w:eastAsia="Calibri" w:cs="Times New Roman"/>
          <w:kern w:val="0"/>
          <w:lang w:val="en"/>
          <w14:ligatures w14:val="none"/>
        </w:rPr>
        <w:tab/>
      </w:r>
      <w:r w:rsidRPr="50E07D17" w:rsidR="00902208">
        <w:rPr>
          <w:rFonts w:ascii="Aptos Narrow" w:hAnsi="Aptos Narrow" w:eastAsia="Calibri" w:cs="Times New Roman"/>
          <w:kern w:val="0"/>
          <w:lang w:val="en-US"/>
          <w14:ligatures w14:val="none"/>
        </w:rPr>
        <w:t>Trace the development of and evaluate the argument and specific claims in a text, distinguishing claims that are supported by reasons and evidence from claims that are not.</w:t>
      </w:r>
    </w:p>
    <w:p w:rsidRPr="00E847A5" w:rsidR="00902208" w:rsidP="50E07D17" w:rsidRDefault="00902208" w14:paraId="0A34F6A7" w14:textId="42B80274">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350" w:hanging="1350"/>
        <w:rPr>
          <w:rFonts w:ascii="Aptos Narrow" w:hAnsi="Aptos Narrow" w:eastAsia="Calibri" w:cs="Times New Roman"/>
          <w:kern w:val="0"/>
          <w:lang w:val="en-US"/>
          <w14:ligatures w14:val="none"/>
        </w:rPr>
      </w:pPr>
      <w:r w:rsidRPr="50E07D17" w:rsidR="00902208">
        <w:rPr>
          <w:rFonts w:ascii="Aptos Narrow" w:hAnsi="Aptos Narrow" w:eastAsia="Calibri" w:cs="Times New Roman"/>
          <w:kern w:val="0"/>
          <w:lang w:val="en-US"/>
          <w14:ligatures w14:val="none"/>
        </w:rPr>
        <w:t>W.AW.6.</w:t>
      </w:r>
      <w:r w:rsidRPr="50E07D17" w:rsidR="00902208">
        <w:rPr>
          <w:rFonts w:ascii="Aptos Narrow" w:hAnsi="Aptos Narrow" w:eastAsia="Calibri" w:cs="Times New Roman"/>
          <w:kern w:val="0"/>
          <w:lang w:val="en-US"/>
          <w14:ligatures w14:val="none"/>
        </w:rPr>
        <w:t>1.</w:t>
      </w:r>
      <w:r w:rsidRPr="00E847A5">
        <w:rPr>
          <w:rFonts w:ascii="Aptos Narrow" w:hAnsi="Aptos Narrow" w:eastAsia="Calibri" w:cs="Times New Roman"/>
          <w:kern w:val="0"/>
          <w:lang w:val="en"/>
          <w14:ligatures w14:val="none"/>
        </w:rPr>
        <w:tab/>
      </w:r>
      <w:r w:rsidRPr="50E07D17" w:rsidR="00902208">
        <w:rPr>
          <w:rFonts w:ascii="Aptos Narrow" w:hAnsi="Aptos Narrow" w:eastAsia="Calibri" w:cs="Times New Roman"/>
          <w:kern w:val="0"/>
          <w:lang w:val="en-US"/>
          <w14:ligatures w14:val="none"/>
        </w:rPr>
        <w:t xml:space="preserve">Write arguments on discipline-specific content (e.g., social studies, science, math, technical subjects, English/Language Arts) to support claims with </w:t>
      </w:r>
      <w:r w:rsidRPr="50E07D17" w:rsidR="00902208">
        <w:rPr>
          <w:rFonts w:ascii="Aptos Narrow" w:hAnsi="Aptos Narrow" w:eastAsia="Calibri" w:cs="Times New Roman"/>
          <w:kern w:val="0"/>
          <w:lang w:val="en-US"/>
          <w14:ligatures w14:val="none"/>
        </w:rPr>
        <w:t xml:space="preserve">clear reasons</w:t>
      </w:r>
      <w:r w:rsidRPr="50E07D17" w:rsidR="00902208">
        <w:rPr>
          <w:rFonts w:ascii="Aptos Narrow" w:hAnsi="Aptos Narrow" w:eastAsia="Calibri" w:cs="Times New Roman"/>
          <w:kern w:val="0"/>
          <w:lang w:val="en-US"/>
          <w14:ligatures w14:val="none"/>
        </w:rPr>
        <w:t xml:space="preserve"> and relevant evidence. </w:t>
      </w:r>
    </w:p>
    <w:p w:rsidRPr="00E847A5" w:rsidR="00902208" w:rsidP="00C73BB7" w:rsidRDefault="00902208" w14:paraId="2CE72781" w14:textId="77777777">
      <w:pPr>
        <w:widowControl w:val="0"/>
        <w:numPr>
          <w:ilvl w:val="0"/>
          <w:numId w:val="166"/>
        </w:numPr>
        <w:spacing w:before="0" w:after="0" w:line="300" w:lineRule="auto"/>
        <w:ind w:left="171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 xml:space="preserve">Introduce claim(s) about a topic or issue and organize the reasons and evidence logically. </w:t>
      </w:r>
    </w:p>
    <w:p w:rsidRPr="00E847A5" w:rsidR="00902208" w:rsidP="00C73BB7" w:rsidRDefault="00902208" w14:paraId="3AE35A9A" w14:textId="77777777">
      <w:pPr>
        <w:widowControl w:val="0"/>
        <w:numPr>
          <w:ilvl w:val="0"/>
          <w:numId w:val="166"/>
        </w:numPr>
        <w:spacing w:before="0" w:after="0" w:line="300" w:lineRule="auto"/>
        <w:ind w:left="171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 xml:space="preserve">Support claim(s) with logical reasoning and relevant, accurate data and evidence, that demonstrate an understanding of the topic or text, using credible sources. </w:t>
      </w:r>
    </w:p>
    <w:p w:rsidRPr="00E847A5" w:rsidR="00902208" w:rsidP="00C73BB7" w:rsidRDefault="00902208" w14:paraId="3F179E83" w14:textId="77777777">
      <w:pPr>
        <w:widowControl w:val="0"/>
        <w:numPr>
          <w:ilvl w:val="0"/>
          <w:numId w:val="166"/>
        </w:numPr>
        <w:spacing w:before="0" w:after="0" w:line="300" w:lineRule="auto"/>
        <w:ind w:left="171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 xml:space="preserve">Use words, phrases, and clauses to link and clarify the relationships among claim(s), reasons and evidence. </w:t>
      </w:r>
    </w:p>
    <w:p w:rsidRPr="00E847A5" w:rsidR="00902208" w:rsidP="00C73BB7" w:rsidRDefault="00902208" w14:paraId="0828D5E5" w14:textId="77777777">
      <w:pPr>
        <w:widowControl w:val="0"/>
        <w:numPr>
          <w:ilvl w:val="0"/>
          <w:numId w:val="166"/>
        </w:numPr>
        <w:spacing w:before="0" w:after="0" w:line="300" w:lineRule="auto"/>
        <w:ind w:left="171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 xml:space="preserve">Establish and maintain a formal/academic style, approach, and form. </w:t>
      </w:r>
    </w:p>
    <w:p w:rsidRPr="00E847A5" w:rsidR="00902208" w:rsidP="00C73BB7" w:rsidRDefault="00902208" w14:paraId="21A25E8D" w14:textId="77777777">
      <w:pPr>
        <w:widowControl w:val="0"/>
        <w:numPr>
          <w:ilvl w:val="0"/>
          <w:numId w:val="166"/>
        </w:numPr>
        <w:spacing w:before="0" w:after="0" w:line="300" w:lineRule="auto"/>
        <w:ind w:left="1710"/>
        <w:rPr>
          <w:rFonts w:ascii="Aptos Narrow" w:hAnsi="Aptos Narrow" w:eastAsia="Times New Roman" w:cs="Times New Roman"/>
          <w:kern w:val="0"/>
          <w14:ligatures w14:val="none"/>
        </w:rPr>
      </w:pPr>
      <w:r w:rsidRPr="00E847A5">
        <w:rPr>
          <w:rFonts w:ascii="Aptos Narrow" w:hAnsi="Aptos Narrow" w:eastAsia="Times New Roman" w:cs="Times New Roman"/>
          <w:kern w:val="0"/>
          <w14:ligatures w14:val="none"/>
        </w:rPr>
        <w:t>Provide a concluding statement or section that follows from the argument presented.</w:t>
      </w:r>
    </w:p>
    <w:p w:rsidRPr="00E847A5" w:rsidR="00952420" w:rsidP="00952420" w:rsidRDefault="00952420" w14:paraId="619BB487" w14:textId="5FEFA58E">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b/>
          <w:bCs/>
          <w:color w:val="7030A0"/>
        </w:rPr>
        <w:t xml:space="preserve">Connections to </w:t>
      </w:r>
      <w:r w:rsidRPr="00E847A5" w:rsidR="007B09C0">
        <w:rPr>
          <w:rFonts w:ascii="Aptos Narrow" w:hAnsi="Aptos Narrow"/>
          <w:b/>
          <w:bCs/>
          <w:color w:val="7030A0"/>
        </w:rPr>
        <w:t>Mathematics</w:t>
      </w:r>
      <w:r w:rsidRPr="00E847A5">
        <w:rPr>
          <w:rFonts w:ascii="Aptos Narrow" w:hAnsi="Aptos Narrow"/>
          <w:b/>
          <w:bCs/>
          <w:color w:val="7030A0"/>
        </w:rPr>
        <w:t>:</w:t>
      </w:r>
      <w:r w:rsidRPr="00E847A5" w:rsidR="007B09C0">
        <w:rPr>
          <w:rFonts w:ascii="Aptos Narrow" w:hAnsi="Aptos Narrow"/>
          <w:b/>
          <w:bCs/>
          <w:color w:val="7030A0"/>
        </w:rPr>
        <w:t xml:space="preserve"> </w:t>
      </w:r>
      <w:r w:rsidRPr="00E847A5" w:rsidR="007B09C0">
        <w:rPr>
          <w:rFonts w:ascii="Aptos Narrow" w:hAnsi="Aptos Narrow"/>
        </w:rPr>
        <w:t>N/A</w:t>
      </w:r>
    </w:p>
    <w:p w:rsidRPr="00E847A5" w:rsidR="007E3D89" w:rsidP="00A052EF" w:rsidRDefault="00021877" w14:paraId="66E2F195" w14:textId="25BFA594">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463D6C" w:rsidP="00A052EF" w:rsidRDefault="00463D6C" w14:paraId="24EE98D1" w14:textId="77777777">
      <w:pPr>
        <w:pStyle w:val="ListParagraph"/>
        <w:numPr>
          <w:ilvl w:val="0"/>
          <w:numId w:val="7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Components of the model</w:t>
      </w:r>
    </w:p>
    <w:p w:rsidRPr="00E847A5" w:rsidR="00463D6C" w:rsidP="00A052EF" w:rsidRDefault="00463D6C" w14:paraId="14B8184D" w14:textId="77777777">
      <w:pPr>
        <w:pStyle w:val="ListParagraph"/>
        <w:numPr>
          <w:ilvl w:val="0"/>
          <w:numId w:val="7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To make sense of a given phenomenon, students develop a model in which they identify the relevant components, including:</w:t>
      </w:r>
    </w:p>
    <w:p w:rsidRPr="00E847A5" w:rsidR="00463D6C" w:rsidP="00A052EF" w:rsidRDefault="00463D6C" w14:paraId="75890DB9" w14:textId="618EA4F4">
      <w:pPr>
        <w:pStyle w:val="ListParagraph"/>
        <w:numPr>
          <w:ilvl w:val="0"/>
          <w:numId w:val="7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Particles, including their motion. </w:t>
      </w:r>
    </w:p>
    <w:p w:rsidRPr="00E847A5" w:rsidR="00463D6C" w:rsidP="00A052EF" w:rsidRDefault="00463D6C" w14:paraId="25E0648D" w14:textId="385B157C">
      <w:pPr>
        <w:pStyle w:val="ListParagraph"/>
        <w:numPr>
          <w:ilvl w:val="0"/>
          <w:numId w:val="7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system within which the particles are contained.</w:t>
      </w:r>
    </w:p>
    <w:p w:rsidRPr="00E847A5" w:rsidR="00463D6C" w:rsidP="00A052EF" w:rsidRDefault="00463D6C" w14:paraId="2C7E2FE5" w14:textId="1953FEA8">
      <w:pPr>
        <w:pStyle w:val="ListParagraph"/>
        <w:numPr>
          <w:ilvl w:val="0"/>
          <w:numId w:val="7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average kinetic energy of particles in the system.</w:t>
      </w:r>
    </w:p>
    <w:p w:rsidRPr="00E847A5" w:rsidR="00463D6C" w:rsidP="00A052EF" w:rsidRDefault="00463D6C" w14:paraId="0000204A" w14:textId="465D26E2">
      <w:pPr>
        <w:pStyle w:val="ListParagraph"/>
        <w:numPr>
          <w:ilvl w:val="0"/>
          <w:numId w:val="7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Thermal energy of the system.</w:t>
      </w:r>
    </w:p>
    <w:p w:rsidRPr="00E847A5" w:rsidR="00463D6C" w:rsidP="00A052EF" w:rsidRDefault="00463D6C" w14:paraId="1FE35DEC" w14:textId="7EA97A40">
      <w:pPr>
        <w:pStyle w:val="ListParagraph"/>
        <w:numPr>
          <w:ilvl w:val="0"/>
          <w:numId w:val="7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Temperature of the system.</w:t>
      </w:r>
    </w:p>
    <w:p w:rsidRPr="00E847A5" w:rsidR="00463D6C" w:rsidP="00A052EF" w:rsidRDefault="00463D6C" w14:paraId="7096F290" w14:textId="46C3D466">
      <w:pPr>
        <w:pStyle w:val="ListParagraph"/>
        <w:numPr>
          <w:ilvl w:val="0"/>
          <w:numId w:val="7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pure substance in one of the states of matter (e.g., solid, liquid, gas at the macro scale).</w:t>
      </w:r>
    </w:p>
    <w:p w:rsidRPr="00E847A5" w:rsidR="00463D6C" w:rsidP="00A052EF" w:rsidRDefault="00463D6C" w14:paraId="69E45F0B" w14:textId="77777777">
      <w:pPr>
        <w:pStyle w:val="ListParagraph"/>
        <w:numPr>
          <w:ilvl w:val="0"/>
          <w:numId w:val="7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Relationships</w:t>
      </w:r>
    </w:p>
    <w:p w:rsidRPr="00E847A5" w:rsidR="00463D6C" w:rsidP="00A052EF" w:rsidRDefault="00463D6C" w14:paraId="389C7C4F" w14:textId="6C3C2E4C">
      <w:pPr>
        <w:pStyle w:val="ListParagraph"/>
        <w:numPr>
          <w:ilvl w:val="0"/>
          <w:numId w:val="72"/>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 the model, students describe relationships between components, including:</w:t>
      </w:r>
    </w:p>
    <w:p w:rsidRPr="00E847A5" w:rsidR="00463D6C" w:rsidP="00A052EF" w:rsidRDefault="00463D6C" w14:paraId="6659A90E" w14:textId="755FF10A">
      <w:pPr>
        <w:pStyle w:val="ListParagraph"/>
        <w:numPr>
          <w:ilvl w:val="0"/>
          <w:numId w:val="7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relationships between:</w:t>
      </w:r>
    </w:p>
    <w:p w:rsidRPr="00E847A5" w:rsidR="00463D6C" w:rsidP="00A052EF" w:rsidRDefault="00463D6C" w14:paraId="18B76D6F" w14:textId="117C5CEB">
      <w:pPr>
        <w:pStyle w:val="ListParagraph"/>
        <w:numPr>
          <w:ilvl w:val="0"/>
          <w:numId w:val="76"/>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motion of molecules in a system and the kinetic energy of the particles in the system.</w:t>
      </w:r>
    </w:p>
    <w:p w:rsidRPr="00E847A5" w:rsidR="00463D6C" w:rsidP="00A052EF" w:rsidRDefault="00463D6C" w14:paraId="4FEDEBA7" w14:textId="6B0550B1">
      <w:pPr>
        <w:pStyle w:val="ListParagraph"/>
        <w:numPr>
          <w:ilvl w:val="0"/>
          <w:numId w:val="76"/>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average kinetic energy of the particles and the temperature of the system.</w:t>
      </w:r>
    </w:p>
    <w:p w:rsidRPr="00E847A5" w:rsidR="00463D6C" w:rsidP="00A052EF" w:rsidRDefault="00463D6C" w14:paraId="75764593" w14:textId="45F58322">
      <w:pPr>
        <w:pStyle w:val="ListParagraph"/>
        <w:numPr>
          <w:ilvl w:val="0"/>
          <w:numId w:val="76"/>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transfer of thermal energy from one system to another and:</w:t>
      </w:r>
    </w:p>
    <w:p w:rsidRPr="00E847A5" w:rsidR="00463D6C" w:rsidP="00A052EF" w:rsidRDefault="00463D6C" w14:paraId="5558056C" w14:textId="5508E208">
      <w:pPr>
        <w:pStyle w:val="ListParagraph"/>
        <w:numPr>
          <w:ilvl w:val="0"/>
          <w:numId w:val="77"/>
        </w:numPr>
        <w:spacing w:line="276" w:lineRule="auto"/>
        <w:ind w:left="252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A change in kinetic energy of the particles in that new system, or </w:t>
      </w:r>
    </w:p>
    <w:p w:rsidRPr="00E847A5" w:rsidR="00463D6C" w:rsidP="00A052EF" w:rsidRDefault="00463D6C" w14:paraId="2CD4E52A" w14:textId="50D43162">
      <w:pPr>
        <w:pStyle w:val="ListParagraph"/>
        <w:numPr>
          <w:ilvl w:val="0"/>
          <w:numId w:val="77"/>
        </w:numPr>
        <w:spacing w:line="276" w:lineRule="auto"/>
        <w:ind w:left="252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change in state of matter of the pure substance.</w:t>
      </w:r>
    </w:p>
    <w:p w:rsidRPr="00E847A5" w:rsidR="00463D6C" w:rsidP="00A052EF" w:rsidRDefault="00177924" w14:paraId="7E68496E" w14:textId="6C902689">
      <w:pPr>
        <w:pStyle w:val="ListParagraph"/>
        <w:numPr>
          <w:ilvl w:val="0"/>
          <w:numId w:val="76"/>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w:t>
      </w:r>
      <w:r w:rsidRPr="00E847A5" w:rsidR="00463D6C">
        <w:rPr>
          <w:rFonts w:ascii="Aptos Narrow" w:hAnsi="Aptos Narrow" w:eastAsia="Calibri" w:cs="Calibri"/>
          <w:kern w:val="0"/>
          <w14:ligatures w14:val="none"/>
        </w:rPr>
        <w:t>he state of matter of the pure substance (gas, liquid, solid) and the particle motion (freely moving and not in contact with other particles, freely moving and in loose contact with other particles, vibrating in fixed positions relative to other particles).</w:t>
      </w:r>
    </w:p>
    <w:p w:rsidRPr="00E847A5" w:rsidR="00463D6C" w:rsidP="00A052EF" w:rsidRDefault="00463D6C" w14:paraId="01D6049D" w14:textId="77777777">
      <w:pPr>
        <w:pStyle w:val="ListParagraph"/>
        <w:numPr>
          <w:ilvl w:val="0"/>
          <w:numId w:val="70"/>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Connections</w:t>
      </w:r>
    </w:p>
    <w:p w:rsidRPr="00E847A5" w:rsidR="00463D6C" w:rsidP="00A052EF" w:rsidRDefault="00463D6C" w14:paraId="46B75FB2" w14:textId="77777777">
      <w:pPr>
        <w:pStyle w:val="ListParagraph"/>
        <w:numPr>
          <w:ilvl w:val="0"/>
          <w:numId w:val="7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of the relationship between the addition or removal of thermal energy from a substance and the change in the average kinetic energy of the particles in the substance.</w:t>
      </w:r>
    </w:p>
    <w:p w:rsidRPr="00E847A5" w:rsidR="00463D6C" w:rsidP="00A052EF" w:rsidRDefault="00463D6C" w14:paraId="1C684773" w14:textId="77777777">
      <w:pPr>
        <w:pStyle w:val="ListParagraph"/>
        <w:numPr>
          <w:ilvl w:val="0"/>
          <w:numId w:val="7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of the relationship between:</w:t>
      </w:r>
    </w:p>
    <w:p w:rsidRPr="00E847A5" w:rsidR="00463D6C" w:rsidP="00A052EF" w:rsidRDefault="00463D6C" w14:paraId="6789D932" w14:textId="1B993146">
      <w:pPr>
        <w:pStyle w:val="ListParagraph"/>
        <w:numPr>
          <w:ilvl w:val="0"/>
          <w:numId w:val="78"/>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temperature of the system.</w:t>
      </w:r>
    </w:p>
    <w:p w:rsidRPr="00E847A5" w:rsidR="00463D6C" w:rsidP="00A052EF" w:rsidRDefault="00463D6C" w14:paraId="2E5E4BE0" w14:textId="5F041B20">
      <w:pPr>
        <w:pStyle w:val="ListParagraph"/>
        <w:numPr>
          <w:ilvl w:val="0"/>
          <w:numId w:val="78"/>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Motions of molecules in the gaseous phase.</w:t>
      </w:r>
    </w:p>
    <w:p w:rsidRPr="00E847A5" w:rsidR="00463D6C" w:rsidP="00A052EF" w:rsidRDefault="00463D6C" w14:paraId="72919BC0" w14:textId="3B918C84">
      <w:pPr>
        <w:pStyle w:val="ListParagraph"/>
        <w:numPr>
          <w:ilvl w:val="0"/>
          <w:numId w:val="78"/>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collisions of those molecules with other materials, which exerts a force called pressure.</w:t>
      </w:r>
    </w:p>
    <w:p w:rsidRPr="00E847A5" w:rsidR="00463D6C" w:rsidP="00A052EF" w:rsidRDefault="00463D6C" w14:paraId="43D0F83C" w14:textId="77777777">
      <w:pPr>
        <w:pStyle w:val="ListParagraph"/>
        <w:numPr>
          <w:ilvl w:val="0"/>
          <w:numId w:val="7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of what happens when thermal energy is transferred into a system, including that:</w:t>
      </w:r>
    </w:p>
    <w:p w:rsidRPr="00E847A5" w:rsidR="00463D6C" w:rsidP="00A052EF" w:rsidRDefault="00463D6C" w14:paraId="42CFEF69" w14:textId="3C675279">
      <w:pPr>
        <w:pStyle w:val="ListParagraph"/>
        <w:numPr>
          <w:ilvl w:val="0"/>
          <w:numId w:val="7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An increase in kinetic energy of the particles can cause:</w:t>
      </w:r>
    </w:p>
    <w:p w:rsidRPr="00E847A5" w:rsidR="00463D6C" w:rsidP="00A052EF" w:rsidRDefault="00463D6C" w14:paraId="3E207246" w14:textId="1A2AB810">
      <w:pPr>
        <w:pStyle w:val="ListParagraph"/>
        <w:numPr>
          <w:ilvl w:val="0"/>
          <w:numId w:val="80"/>
        </w:numPr>
        <w:spacing w:line="276" w:lineRule="auto"/>
        <w:ind w:left="21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An increase in the temperature of the system as the motion of the particles relative to each other increases, or</w:t>
      </w:r>
    </w:p>
    <w:p w:rsidRPr="00E847A5" w:rsidR="00463D6C" w:rsidP="00A052EF" w:rsidRDefault="00463D6C" w14:paraId="7DCCCD2E" w14:textId="73E40D4F">
      <w:pPr>
        <w:pStyle w:val="ListParagraph"/>
        <w:numPr>
          <w:ilvl w:val="0"/>
          <w:numId w:val="80"/>
        </w:numPr>
        <w:spacing w:line="276" w:lineRule="auto"/>
        <w:ind w:left="21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substance to change state from a solid to a liquid or from a liquid to a gas.</w:t>
      </w:r>
    </w:p>
    <w:p w:rsidRPr="00E847A5" w:rsidR="00463D6C" w:rsidP="00A052EF" w:rsidRDefault="00463D6C" w14:paraId="34E8512D" w14:textId="0910143D">
      <w:pPr>
        <w:pStyle w:val="ListParagraph"/>
        <w:numPr>
          <w:ilvl w:val="0"/>
          <w:numId w:val="7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motion of molecules in a gaseous state increases, causing the moving molecules in the gas to have greater kinetic energy, thereby colliding with molecules in surrounding materials with greater force (i.e., the pressure of the system increases)</w:t>
      </w:r>
      <w:r w:rsidRPr="00E847A5" w:rsidR="0052527A">
        <w:rPr>
          <w:rFonts w:ascii="Aptos Narrow" w:hAnsi="Aptos Narrow" w:eastAsia="Calibri" w:cs="Calibri"/>
          <w:kern w:val="0"/>
          <w14:ligatures w14:val="none"/>
        </w:rPr>
        <w:t xml:space="preserve">. </w:t>
      </w:r>
    </w:p>
    <w:p w:rsidRPr="00E847A5" w:rsidR="00463D6C" w:rsidP="00A052EF" w:rsidRDefault="00463D6C" w14:paraId="56729A0F" w14:textId="77777777">
      <w:pPr>
        <w:pStyle w:val="ListParagraph"/>
        <w:numPr>
          <w:ilvl w:val="0"/>
          <w:numId w:val="7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of what happens when thermal energy is transferred from a substance, including that:</w:t>
      </w:r>
    </w:p>
    <w:p w:rsidRPr="00E847A5" w:rsidR="00463D6C" w:rsidP="00A052EF" w:rsidRDefault="00463D6C" w14:paraId="058D0898" w14:textId="1F9BEE62">
      <w:pPr>
        <w:pStyle w:val="ListParagraph"/>
        <w:numPr>
          <w:ilvl w:val="0"/>
          <w:numId w:val="8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Decreased kinetic energy of the particles can cause:</w:t>
      </w:r>
    </w:p>
    <w:p w:rsidRPr="00E847A5" w:rsidR="00463D6C" w:rsidP="00A052EF" w:rsidRDefault="00463D6C" w14:paraId="0E8F6C37" w14:textId="6F6EF370">
      <w:pPr>
        <w:pStyle w:val="ListParagraph"/>
        <w:numPr>
          <w:ilvl w:val="0"/>
          <w:numId w:val="81"/>
        </w:numPr>
        <w:spacing w:line="276" w:lineRule="auto"/>
        <w:ind w:left="21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decrease in the temperature of the system as the motion of the particles relative to each other decreases, or</w:t>
      </w:r>
    </w:p>
    <w:p w:rsidRPr="00E847A5" w:rsidR="00463D6C" w:rsidP="00A052EF" w:rsidRDefault="00463D6C" w14:paraId="2F3727EA" w14:textId="0E7DFE0F">
      <w:pPr>
        <w:pStyle w:val="ListParagraph"/>
        <w:numPr>
          <w:ilvl w:val="0"/>
          <w:numId w:val="81"/>
        </w:numPr>
        <w:spacing w:line="276" w:lineRule="auto"/>
        <w:ind w:left="21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substance to change state from a gas to a liquid or from a liquid to a solid.</w:t>
      </w:r>
    </w:p>
    <w:p w:rsidRPr="00E847A5" w:rsidR="00463D6C" w:rsidP="00A052EF" w:rsidRDefault="007F073D" w14:paraId="7202FCBE" w14:textId="21043084">
      <w:pPr>
        <w:pStyle w:val="ListParagraph"/>
        <w:numPr>
          <w:ilvl w:val="0"/>
          <w:numId w:val="8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w:t>
      </w:r>
      <w:r w:rsidRPr="00E847A5" w:rsidR="00463D6C">
        <w:rPr>
          <w:rFonts w:ascii="Aptos Narrow" w:hAnsi="Aptos Narrow" w:eastAsia="Calibri" w:cs="Calibri"/>
          <w:kern w:val="0"/>
          <w14:ligatures w14:val="none"/>
        </w:rPr>
        <w:t xml:space="preserve">he pressure that a gas exerts decreases because the kinetic energy of the gas molecules decreases, and the slower molecules exert less force in collisions with other molecules in surrounding materials. </w:t>
      </w:r>
    </w:p>
    <w:p w:rsidRPr="00E847A5" w:rsidR="00463D6C" w:rsidP="00A052EF" w:rsidRDefault="00463D6C" w14:paraId="5D2457F4" w14:textId="77777777">
      <w:pPr>
        <w:pStyle w:val="ListParagraph"/>
        <w:numPr>
          <w:ilvl w:val="0"/>
          <w:numId w:val="7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model to provide a causal account for the relationship between changes in pressure of a system and changes of the states of materials in the system.</w:t>
      </w:r>
    </w:p>
    <w:p w:rsidRPr="00E847A5" w:rsidR="00463D6C" w:rsidP="00A052EF" w:rsidRDefault="00463D6C" w14:paraId="564F1CDB" w14:textId="1D4E4736">
      <w:pPr>
        <w:pStyle w:val="ListParagraph"/>
        <w:numPr>
          <w:ilvl w:val="0"/>
          <w:numId w:val="83"/>
        </w:numPr>
        <w:spacing w:line="276" w:lineRule="auto"/>
        <w:ind w:left="1440" w:hanging="45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With a decrease in pressure, a smaller addition of thermal energy is required for particles of a liquid to change to gas because particles in the gaseous state are colliding with the surface of the liquid less frequently and exerting less force on the particles in the liquid, thereby allowing the particles in the liquid to break away and move into the gaseous state with the addition of less energy.</w:t>
      </w:r>
    </w:p>
    <w:p w:rsidRPr="00E847A5" w:rsidR="007E3D89" w:rsidP="00A052EF" w:rsidRDefault="00463D6C" w14:paraId="2B5ADFFC" w14:textId="5F0E9D22">
      <w:pPr>
        <w:pStyle w:val="ListParagraph"/>
        <w:numPr>
          <w:ilvl w:val="0"/>
          <w:numId w:val="83"/>
        </w:numPr>
        <w:spacing w:line="276" w:lineRule="auto"/>
        <w:ind w:left="1440" w:hanging="45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With an increase in pressure, a greater addition of thermal energy is required for particles of a liquid to change to gas because particles in the gaseous state are colliding with the surface of the liquid more frequently and exerting greater force on the particles in the liquid, thereby limiting the movement of particles from the liquid to gaseous state.</w:t>
      </w:r>
    </w:p>
    <w:p w:rsidRPr="00E847A5" w:rsidR="00054EAA" w:rsidP="00A052EF" w:rsidRDefault="00054EAA" w14:paraId="3A902AD4" w14:textId="77777777">
      <w:pPr>
        <w:spacing w:line="276" w:lineRule="auto"/>
        <w:rPr>
          <w:rFonts w:ascii="Aptos Narrow" w:hAnsi="Aptos Narrow" w:cs="Calibri"/>
        </w:rPr>
      </w:pPr>
      <w:r w:rsidRPr="00E847A5">
        <w:rPr>
          <w:rFonts w:ascii="Aptos Narrow" w:hAnsi="Aptos Narrow" w:cs="Calibri"/>
        </w:rPr>
        <w:br w:type="page"/>
      </w:r>
    </w:p>
    <w:p w:rsidR="001F1AD4" w:rsidP="003D063B" w:rsidRDefault="00553716" w14:paraId="39F9D1F3"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MS-PS2-5</w:t>
      </w:r>
      <w:r w:rsidRPr="00E847A5" w:rsidR="003D063B">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Conduct an investigation and evaluate the experimental design to provide evidence that fields exist between objects exerting forces on each other even though the objects are not in contact.</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Examples of this phenomenon could include the interactions of magnets, electrically charged strips of tape, and electrically charged pith balls. Examples of investigations could include first-hand experiences or simulations.</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553716" w:rsidP="003D063B" w:rsidRDefault="001F1AD4" w14:paraId="1536CB16" w14:textId="3FF839CF">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553716">
        <w:rPr>
          <w:rFonts w:ascii="Aptos Narrow" w:hAnsi="Aptos Narrow" w:eastAsia="Calibri" w:cs="Calibri"/>
          <w:color w:val="C00000"/>
          <w:kern w:val="0"/>
          <w14:ligatures w14:val="none"/>
        </w:rPr>
        <w:t>Assessment Boundary: Assessment is limited to electric and magnetic fields and limited to qualitative evidence for the existence of fields.</w:t>
      </w:r>
      <w:r w:rsidRPr="00E847A5" w:rsidR="007848C1">
        <w:rPr>
          <w:rFonts w:ascii="Aptos Narrow" w:hAnsi="Aptos Narrow" w:eastAsia="Calibri" w:cs="Calibri"/>
          <w:color w:val="C00000"/>
          <w:kern w:val="0"/>
          <w14:ligatures w14:val="none"/>
        </w:rPr>
        <w:t>)</w:t>
      </w:r>
      <w:r w:rsidRPr="00E847A5" w:rsidR="00553716">
        <w:rPr>
          <w:rFonts w:ascii="Aptos Narrow" w:hAnsi="Aptos Narrow" w:eastAsia="Calibri" w:cs="Calibri"/>
          <w:color w:val="C00000"/>
          <w:kern w:val="0"/>
          <w14:ligatures w14:val="none"/>
        </w:rPr>
        <w:t xml:space="preserve"> </w:t>
      </w:r>
    </w:p>
    <w:tbl>
      <w:tblPr>
        <w:tblStyle w:val="TableGrid2"/>
        <w:tblW w:w="10800" w:type="dxa"/>
        <w:tblLook w:val="0420" w:firstRow="1" w:lastRow="0" w:firstColumn="0" w:lastColumn="0" w:noHBand="0" w:noVBand="1"/>
      </w:tblPr>
      <w:tblGrid>
        <w:gridCol w:w="1440"/>
        <w:gridCol w:w="9360"/>
      </w:tblGrid>
      <w:tr w:rsidRPr="00E847A5" w:rsidR="00034599" w:rsidTr="00885610" w14:paraId="50BDB3D5" w14:textId="77777777">
        <w:trPr>
          <w:trHeight w:val="432"/>
          <w:tblHeader/>
        </w:trPr>
        <w:tc>
          <w:tcPr>
            <w:tcW w:w="1440" w:type="dxa"/>
            <w:vAlign w:val="center"/>
          </w:tcPr>
          <w:p w:rsidRPr="00E847A5" w:rsidR="00034599" w:rsidP="00F47931" w:rsidRDefault="00034599" w14:paraId="58462322"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15BEB8A1"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885610" w14:paraId="431C74B7" w14:textId="77777777">
        <w:tblPrEx>
          <w:jc w:val="center"/>
        </w:tblPrEx>
        <w:trPr>
          <w:cantSplit/>
          <w:trHeight w:val="1872"/>
          <w:jc w:val="center"/>
        </w:trPr>
        <w:tc>
          <w:tcPr>
            <w:tcW w:w="1440" w:type="dxa"/>
            <w:shd w:val="clear" w:color="auto" w:fill="303A96"/>
            <w:vAlign w:val="center"/>
          </w:tcPr>
          <w:p w:rsidRPr="00E847A5" w:rsidR="00034599" w:rsidP="003D063B" w:rsidRDefault="00034599" w14:paraId="18A8C6D3"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3D063B" w:rsidP="003D063B" w:rsidRDefault="003D063B" w14:paraId="7EE3699B"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 xml:space="preserve">Planning and Carrying Out Investigations </w:t>
            </w:r>
          </w:p>
          <w:p w:rsidRPr="00E847A5" w:rsidR="003D063B" w:rsidP="003D063B" w:rsidRDefault="003D063B" w14:paraId="75576102" w14:textId="26416A97">
            <w:pPr>
              <w:pStyle w:val="ListParagraph"/>
              <w:numPr>
                <w:ilvl w:val="0"/>
                <w:numId w:val="152"/>
              </w:numPr>
              <w:spacing w:before="120" w:after="120" w:line="276" w:lineRule="auto"/>
              <w:contextualSpacing w:val="0"/>
              <w:rPr>
                <w:rFonts w:ascii="Aptos Narrow" w:hAnsi="Aptos Narrow"/>
                <w:szCs w:val="16"/>
              </w:rPr>
            </w:pPr>
            <w:r w:rsidRPr="00E847A5">
              <w:rPr>
                <w:rFonts w:ascii="Aptos Narrow" w:hAnsi="Aptos Narrow"/>
                <w:szCs w:val="16"/>
              </w:rPr>
              <w:t>Planning and carrying out investigations to answer questions or test solutions to problems includes investigations that use multiple variables and provide evidence to support explanations or design solutions.</w:t>
            </w:r>
          </w:p>
          <w:p w:rsidRPr="00E847A5" w:rsidR="00034599" w:rsidP="003D063B" w:rsidRDefault="003D063B" w14:paraId="1DE05B54" w14:textId="343173C0">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szCs w:val="16"/>
              </w:rPr>
              <w:t xml:space="preserve">Conduct an </w:t>
            </w:r>
            <w:r w:rsidRPr="00E847A5">
              <w:rPr>
                <w:rFonts w:ascii="Aptos Narrow" w:hAnsi="Aptos Narrow" w:eastAsia="Calibri"/>
                <w:kern w:val="0"/>
                <w:szCs w:val="16"/>
                <w14:ligatures w14:val="none"/>
              </w:rPr>
              <w:t>investigation</w:t>
            </w:r>
            <w:r w:rsidRPr="00E847A5">
              <w:rPr>
                <w:rFonts w:ascii="Aptos Narrow" w:hAnsi="Aptos Narrow"/>
                <w:szCs w:val="16"/>
              </w:rPr>
              <w:t xml:space="preserve"> and evaluate the experimental design to produce data to serve as the basis for evidence that can meet the goals of the investigation.</w:t>
            </w:r>
          </w:p>
        </w:tc>
      </w:tr>
      <w:tr w:rsidRPr="00E847A5" w:rsidR="00034599" w:rsidTr="00885610" w14:paraId="50E75395" w14:textId="77777777">
        <w:tblPrEx>
          <w:jc w:val="center"/>
        </w:tblPrEx>
        <w:trPr>
          <w:cantSplit/>
          <w:trHeight w:val="1872"/>
          <w:jc w:val="center"/>
        </w:trPr>
        <w:tc>
          <w:tcPr>
            <w:tcW w:w="1440" w:type="dxa"/>
            <w:shd w:val="clear" w:color="auto" w:fill="DB711C"/>
            <w:vAlign w:val="center"/>
          </w:tcPr>
          <w:p w:rsidRPr="00E847A5" w:rsidR="00034599" w:rsidP="003D063B" w:rsidRDefault="00034599" w14:paraId="35B66A18"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3D063B" w:rsidP="003D063B" w:rsidRDefault="003D063B" w14:paraId="5382461A"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 xml:space="preserve">PS2.B: </w:t>
            </w:r>
            <w:r w:rsidRPr="00E847A5">
              <w:rPr>
                <w:rFonts w:ascii="Aptos Narrow" w:hAnsi="Aptos Narrow" w:eastAsia="Calibri"/>
                <w:b/>
                <w:bCs/>
                <w:kern w:val="0"/>
                <w:szCs w:val="16"/>
                <w14:ligatures w14:val="none"/>
              </w:rPr>
              <w:t>Types</w:t>
            </w:r>
            <w:r w:rsidRPr="00E847A5">
              <w:rPr>
                <w:rFonts w:ascii="Aptos Narrow" w:hAnsi="Aptos Narrow"/>
                <w:b/>
                <w:bCs/>
                <w:szCs w:val="16"/>
              </w:rPr>
              <w:t xml:space="preserve"> of Interactions</w:t>
            </w:r>
          </w:p>
          <w:p w:rsidRPr="00E847A5" w:rsidR="00034599" w:rsidP="003D063B" w:rsidRDefault="003D063B" w14:paraId="3210FDDA" w14:textId="47C84842">
            <w:pPr>
              <w:spacing w:before="120" w:after="120" w:line="276" w:lineRule="auto"/>
              <w:ind w:left="0" w:firstLine="0"/>
              <w:rPr>
                <w:rFonts w:ascii="Aptos Narrow" w:hAnsi="Aptos Narrow" w:cs="Times New Roman"/>
              </w:rPr>
            </w:pPr>
            <w:r w:rsidRPr="00E847A5">
              <w:rPr>
                <w:rFonts w:ascii="Aptos Narrow" w:hAnsi="Aptos Narrow"/>
                <w:szCs w:val="16"/>
              </w:rPr>
              <w:t>Forces that act at a distance (electric, magnetic, and gravitational) can be explained by fields that extend through space and can be mapped by their effect on a test object (a charged object, or a ball, respectively).</w:t>
            </w:r>
          </w:p>
        </w:tc>
      </w:tr>
      <w:tr w:rsidRPr="00E847A5" w:rsidR="00034599" w:rsidTr="00885610" w14:paraId="49D9D233" w14:textId="77777777">
        <w:tblPrEx>
          <w:jc w:val="center"/>
        </w:tblPrEx>
        <w:trPr>
          <w:cantSplit/>
          <w:trHeight w:val="1872"/>
          <w:jc w:val="center"/>
        </w:trPr>
        <w:tc>
          <w:tcPr>
            <w:tcW w:w="1440" w:type="dxa"/>
            <w:shd w:val="clear" w:color="auto" w:fill="7C9F36"/>
            <w:vAlign w:val="center"/>
          </w:tcPr>
          <w:p w:rsidRPr="00E847A5" w:rsidR="00034599" w:rsidP="003D063B" w:rsidRDefault="00034599" w14:paraId="557E6E98"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3D063B" w:rsidP="003D063B" w:rsidRDefault="003D063B" w14:paraId="57417047"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Cause and Effect</w:t>
            </w:r>
          </w:p>
          <w:p w:rsidRPr="00E847A5" w:rsidR="00034599" w:rsidP="003D063B" w:rsidRDefault="003D063B" w14:paraId="6E659389" w14:textId="047D4A7C">
            <w:pPr>
              <w:spacing w:before="120" w:after="120" w:line="276" w:lineRule="auto"/>
              <w:ind w:left="0" w:firstLine="0"/>
              <w:rPr>
                <w:rFonts w:ascii="Aptos Narrow" w:hAnsi="Aptos Narrow" w:cs="Times New Roman"/>
              </w:rPr>
            </w:pPr>
            <w:r w:rsidRPr="00E847A5">
              <w:rPr>
                <w:rFonts w:ascii="Aptos Narrow" w:hAnsi="Aptos Narrow"/>
                <w:szCs w:val="24"/>
              </w:rPr>
              <w:t xml:space="preserve">Cause </w:t>
            </w:r>
            <w:r w:rsidRPr="00E847A5">
              <w:rPr>
                <w:rFonts w:ascii="Aptos Narrow" w:hAnsi="Aptos Narrow"/>
                <w:szCs w:val="16"/>
              </w:rPr>
              <w:t>and</w:t>
            </w:r>
            <w:r w:rsidRPr="00E847A5">
              <w:rPr>
                <w:rFonts w:ascii="Aptos Narrow" w:hAnsi="Aptos Narrow"/>
                <w:szCs w:val="24"/>
              </w:rPr>
              <w:t xml:space="preserve"> effect relationships may be used to predict phenomena in natural or designed systems.</w:t>
            </w:r>
          </w:p>
        </w:tc>
      </w:tr>
    </w:tbl>
    <w:p w:rsidRPr="00E847A5" w:rsidR="00BD1C8D" w:rsidP="00A052EF" w:rsidRDefault="00BD1C8D" w14:paraId="123E6305" w14:textId="6221D929">
      <w:pPr>
        <w:autoSpaceDE w:val="0"/>
        <w:autoSpaceDN w:val="0"/>
        <w:adjustRightInd w:val="0"/>
        <w:spacing w:line="276" w:lineRule="auto"/>
        <w:rPr>
          <w:rFonts w:ascii="Aptos Narrow" w:hAnsi="Aptos Narrow" w:eastAsia="Calibri" w:cs="Calibri"/>
          <w:kern w:val="0"/>
          <w14:ligatures w14:val="none"/>
        </w:rPr>
      </w:pPr>
      <w:bookmarkStart w:name="_Hlk201840287" w:id="40"/>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r w:rsidRPr="00E847A5" w:rsidR="0059280B">
        <w:rPr>
          <w:rFonts w:ascii="Aptos Narrow" w:hAnsi="Aptos Narrow" w:eastAsia="Calibri" w:cs="Calibri"/>
          <w:bCs/>
          <w:kern w:val="0"/>
          <w:u w:val="single"/>
          <w14:ligatures w14:val="none"/>
        </w:rPr>
        <w:t>N/A</w:t>
      </w:r>
    </w:p>
    <w:p w:rsidRPr="00E847A5" w:rsidR="00BD1C8D" w:rsidP="00A052EF" w:rsidRDefault="00BD1C8D" w14:paraId="7E697EAB" w14:textId="18140D21">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 xml:space="preserve">Articulation of DCIs across grade levels: </w:t>
      </w:r>
      <w:hyperlink w:history="1" r:id="rId77">
        <w:r w:rsidRPr="00E847A5" w:rsidR="0059280B">
          <w:rPr>
            <w:rFonts w:ascii="Aptos Narrow" w:hAnsi="Aptos Narrow" w:eastAsia="Calibri" w:cs="Calibri"/>
            <w:bCs/>
            <w:color w:val="0563C1"/>
            <w:kern w:val="0"/>
            <w:u w:val="single"/>
            <w14:ligatures w14:val="none"/>
          </w:rPr>
          <w:t>3.PS2.B</w:t>
        </w:r>
      </w:hyperlink>
      <w:r w:rsidRPr="00E847A5" w:rsidR="0059280B">
        <w:rPr>
          <w:rFonts w:ascii="Aptos Narrow" w:hAnsi="Aptos Narrow" w:cs="Calibri"/>
        </w:rPr>
        <w:t xml:space="preserve">, </w:t>
      </w:r>
      <w:hyperlink w:history="1" r:id="rId78">
        <w:r w:rsidRPr="00E847A5" w:rsidR="0059280B">
          <w:rPr>
            <w:rFonts w:ascii="Aptos Narrow" w:hAnsi="Aptos Narrow" w:eastAsia="Calibri" w:cs="Calibri"/>
            <w:bCs/>
            <w:color w:val="0563C1"/>
            <w:kern w:val="0"/>
            <w:u w:val="single"/>
            <w14:ligatures w14:val="none"/>
          </w:rPr>
          <w:t>HS.PS2.B</w:t>
        </w:r>
      </w:hyperlink>
      <w:r w:rsidRPr="00E847A5" w:rsidR="0059280B">
        <w:rPr>
          <w:rFonts w:ascii="Aptos Narrow" w:hAnsi="Aptos Narrow" w:cs="Calibri"/>
        </w:rPr>
        <w:t xml:space="preserve">, </w:t>
      </w:r>
      <w:hyperlink w:history="1" r:id="rId79">
        <w:r w:rsidRPr="00E847A5" w:rsidR="0059280B">
          <w:rPr>
            <w:rFonts w:ascii="Aptos Narrow" w:hAnsi="Aptos Narrow" w:eastAsia="Calibri" w:cs="Calibri"/>
            <w:bCs/>
            <w:color w:val="0563C1"/>
            <w:kern w:val="0"/>
            <w:u w:val="single"/>
            <w14:ligatures w14:val="none"/>
          </w:rPr>
          <w:t>HS.PS3.A</w:t>
        </w:r>
      </w:hyperlink>
      <w:r w:rsidRPr="00E847A5" w:rsidR="0059280B">
        <w:rPr>
          <w:rFonts w:ascii="Aptos Narrow" w:hAnsi="Aptos Narrow" w:cs="Calibri"/>
        </w:rPr>
        <w:t xml:space="preserve">, </w:t>
      </w:r>
      <w:hyperlink w:history="1" r:id="rId80">
        <w:r w:rsidRPr="00E847A5" w:rsidR="0059280B">
          <w:rPr>
            <w:rFonts w:ascii="Aptos Narrow" w:hAnsi="Aptos Narrow" w:eastAsia="Calibri" w:cs="Calibri"/>
            <w:bCs/>
            <w:color w:val="0563C1"/>
            <w:kern w:val="0"/>
            <w:u w:val="single"/>
            <w14:ligatures w14:val="none"/>
          </w:rPr>
          <w:t>HS.PS3.B</w:t>
        </w:r>
      </w:hyperlink>
      <w:r w:rsidRPr="00E847A5" w:rsidR="0059280B">
        <w:rPr>
          <w:rFonts w:ascii="Aptos Narrow" w:hAnsi="Aptos Narrow" w:eastAsia="Calibri" w:cs="Calibri"/>
          <w:bCs/>
          <w:color w:val="0563C1"/>
          <w:kern w:val="0"/>
          <w:u w:val="single"/>
          <w14:ligatures w14:val="none"/>
        </w:rPr>
        <w:t xml:space="preserve">, </w:t>
      </w:r>
      <w:hyperlink w:history="1" r:id="rId81">
        <w:r w:rsidRPr="00E847A5" w:rsidR="0059280B">
          <w:rPr>
            <w:rFonts w:ascii="Aptos Narrow" w:hAnsi="Aptos Narrow" w:eastAsia="Calibri" w:cs="Calibri"/>
            <w:bCs/>
            <w:color w:val="0563C1"/>
            <w:kern w:val="0"/>
            <w:u w:val="single"/>
            <w14:ligatures w14:val="none"/>
          </w:rPr>
          <w:t>HS.PS3.C</w:t>
        </w:r>
      </w:hyperlink>
    </w:p>
    <w:bookmarkEnd w:id="40"/>
    <w:p w:rsidRPr="00E847A5" w:rsidR="003D063B" w:rsidP="00167F6E" w:rsidRDefault="003D063B" w14:paraId="75FDF633" w14:textId="0727372C">
      <w:pPr>
        <w:widowControl w:val="0"/>
        <w:spacing w:line="276" w:lineRule="auto"/>
        <w:ind w:left="1260" w:hanging="1260"/>
        <w:rPr>
          <w:rFonts w:ascii="Aptos Narrow" w:hAnsi="Aptos Narrow" w:eastAsia="Calibri" w:cs="Times New Roman"/>
          <w:b/>
          <w:bCs/>
          <w:color w:val="7030A0"/>
          <w:kern w:val="0"/>
          <w14:ligatures w14:val="none"/>
        </w:rPr>
      </w:pPr>
      <w:r w:rsidRPr="00E847A5">
        <w:rPr>
          <w:rFonts w:ascii="Aptos Narrow" w:hAnsi="Aptos Narrow" w:eastAsia="Calibri" w:cs="Times New Roman"/>
          <w:b/>
          <w:bCs/>
          <w:color w:val="7030A0"/>
          <w:kern w:val="0"/>
          <w14:ligatures w14:val="none"/>
        </w:rPr>
        <w:t>Connections to English Language Arts:</w:t>
      </w:r>
    </w:p>
    <w:p w:rsidRPr="00E847A5" w:rsidR="00167F6E" w:rsidP="00167F6E" w:rsidRDefault="00167F6E" w14:paraId="2BCC2121" w14:textId="60A00573">
      <w:pPr>
        <w:widowControl w:val="0"/>
        <w:spacing w:line="276" w:lineRule="auto"/>
        <w:ind w:left="1260" w:hanging="1260"/>
        <w:rPr>
          <w:rFonts w:ascii="Aptos Narrow" w:hAnsi="Aptos Narrow" w:eastAsia="Calibri" w:cs="Times New Roman"/>
          <w:kern w:val="0"/>
          <w14:ligatures w14:val="none"/>
        </w:rPr>
      </w:pPr>
      <w:r w:rsidRPr="00E847A5">
        <w:rPr>
          <w:rFonts w:ascii="Aptos Narrow" w:hAnsi="Aptos Narrow" w:eastAsia="Calibri" w:cs="Times New Roman"/>
          <w:kern w:val="0"/>
          <w14:ligatures w14:val="none"/>
        </w:rPr>
        <w:t>W.WR.6.5.</w:t>
      </w:r>
      <w:r w:rsidRPr="00E847A5">
        <w:rPr>
          <w:rFonts w:ascii="Aptos Narrow" w:hAnsi="Aptos Narrow" w:eastAsia="Calibri" w:cs="Times New Roman"/>
          <w:kern w:val="0"/>
          <w14:ligatures w14:val="none"/>
        </w:rPr>
        <w:tab/>
      </w:r>
      <w:r w:rsidRPr="00E847A5">
        <w:rPr>
          <w:rFonts w:ascii="Aptos Narrow" w:hAnsi="Aptos Narrow" w:eastAsia="Calibri" w:cs="Times New Roman"/>
          <w:kern w:val="0"/>
          <w14:ligatures w14:val="none"/>
        </w:rPr>
        <w:t>Conduct short research projects to answer a question, drawing on several sources and refocusing the inquiry when appropriate.</w:t>
      </w:r>
    </w:p>
    <w:p w:rsidRPr="00E847A5" w:rsidR="00167F6E" w:rsidP="00167F6E" w:rsidRDefault="00167F6E" w14:paraId="4CCA92BB" w14:textId="6E36232B">
      <w:pPr>
        <w:widowControl w:val="0"/>
        <w:spacing w:line="276" w:lineRule="auto"/>
        <w:ind w:left="1260" w:hanging="1260"/>
        <w:rPr>
          <w:rFonts w:ascii="Aptos Narrow" w:hAnsi="Aptos Narrow" w:eastAsia="Calibri" w:cs="Times New Roman"/>
          <w:kern w:val="0"/>
          <w14:ligatures w14:val="none"/>
        </w:rPr>
      </w:pPr>
      <w:r w:rsidRPr="00E847A5">
        <w:rPr>
          <w:rFonts w:ascii="Aptos Narrow" w:hAnsi="Aptos Narrow" w:eastAsia="Calibri" w:cs="Times New Roman"/>
          <w:kern w:val="0"/>
          <w14:ligatures w14:val="none"/>
        </w:rPr>
        <w:t>RI.CI.6.2.</w:t>
      </w:r>
      <w:r w:rsidRPr="00E847A5">
        <w:rPr>
          <w:rFonts w:ascii="Aptos Narrow" w:hAnsi="Aptos Narrow" w:eastAsia="Calibri" w:cs="Times New Roman"/>
          <w:kern w:val="0"/>
          <w14:ligatures w14:val="none"/>
        </w:rPr>
        <w:tab/>
      </w:r>
      <w:r w:rsidRPr="00E847A5">
        <w:rPr>
          <w:rFonts w:ascii="Aptos Narrow" w:hAnsi="Aptos Narrow" w:eastAsia="Calibri" w:cs="Times New Roman"/>
          <w:kern w:val="0"/>
          <w14:ligatures w14:val="none"/>
        </w:rPr>
        <w:t>Determine the central idea of an informational text and explain how it is supported by key details; provide a summary of the text distinct from personal opinions or judgments.</w:t>
      </w:r>
    </w:p>
    <w:p w:rsidRPr="00E847A5" w:rsidR="00A730DE" w:rsidP="00167F6E" w:rsidRDefault="00167F6E" w14:paraId="46328B56" w14:textId="6E419C17">
      <w:pPr>
        <w:spacing w:line="276" w:lineRule="auto"/>
        <w:ind w:left="1260" w:hanging="1260"/>
        <w:rPr>
          <w:rFonts w:ascii="Aptos Narrow" w:hAnsi="Aptos Narrow" w:eastAsia="Calibri" w:cs="Calibri"/>
          <w:b/>
          <w:bCs/>
          <w:kern w:val="0"/>
          <w14:ligatures w14:val="none"/>
        </w:rPr>
      </w:pPr>
      <w:r w:rsidRPr="00E847A5">
        <w:rPr>
          <w:rFonts w:ascii="Aptos Narrow" w:hAnsi="Aptos Narrow" w:eastAsia="Calibri" w:cs="Times New Roman"/>
          <w:kern w:val="0"/>
          <w:lang w:val="en"/>
          <w14:ligatures w14:val="none"/>
        </w:rPr>
        <w:t>SL.II.6.2.</w:t>
      </w:r>
      <w:r w:rsidRPr="00E847A5">
        <w:rPr>
          <w:rFonts w:ascii="Aptos Narrow" w:hAnsi="Aptos Narrow" w:eastAsia="Calibri" w:cs="Times New Roman"/>
          <w:kern w:val="0"/>
          <w:lang w:val="en"/>
          <w14:ligatures w14:val="none"/>
        </w:rPr>
        <w:tab/>
      </w:r>
      <w:r w:rsidRPr="00E847A5">
        <w:rPr>
          <w:rFonts w:ascii="Aptos Narrow" w:hAnsi="Aptos Narrow" w:eastAsia="Calibri" w:cs="Times New Roman"/>
          <w:kern w:val="0"/>
          <w:lang w:val="en"/>
          <w14:ligatures w14:val="none"/>
        </w:rPr>
        <w:t>Interpret information presented in diverse media and formats (e.g., visually, quantitatively, orally) and explain how it contributes to a topic, text, or issue under study.</w:t>
      </w:r>
    </w:p>
    <w:p w:rsidRPr="00E847A5" w:rsidR="003D063B" w:rsidP="003D063B" w:rsidRDefault="003D063B" w14:paraId="426C7829" w14:textId="799B7676">
      <w:pPr>
        <w:widowControl w:val="0"/>
        <w:spacing w:line="276" w:lineRule="auto"/>
        <w:ind w:left="1260" w:hanging="1260"/>
        <w:rPr>
          <w:rFonts w:ascii="Aptos Narrow" w:hAnsi="Aptos Narrow" w:eastAsia="Calibri" w:cs="Times New Roman"/>
          <w:kern w:val="0"/>
          <w14:ligatures w14:val="none"/>
        </w:rPr>
      </w:pPr>
      <w:r w:rsidRPr="00E847A5">
        <w:rPr>
          <w:rFonts w:ascii="Aptos Narrow" w:hAnsi="Aptos Narrow" w:eastAsia="Calibri" w:cs="Times New Roman"/>
          <w:b/>
          <w:bCs/>
          <w:color w:val="7030A0"/>
          <w:kern w:val="0"/>
          <w14:ligatures w14:val="none"/>
        </w:rPr>
        <w:t>Connections to English Mathematics:</w:t>
      </w:r>
      <w:r w:rsidRPr="00E847A5" w:rsidR="009D3C13">
        <w:rPr>
          <w:rFonts w:ascii="Aptos Narrow" w:hAnsi="Aptos Narrow" w:eastAsia="Calibri" w:cs="Times New Roman"/>
          <w:b/>
          <w:bCs/>
          <w:color w:val="7030A0"/>
          <w:kern w:val="0"/>
          <w14:ligatures w14:val="none"/>
        </w:rPr>
        <w:t xml:space="preserve"> </w:t>
      </w:r>
      <w:r w:rsidRPr="00E847A5" w:rsidR="009D3C13">
        <w:rPr>
          <w:rFonts w:ascii="Aptos Narrow" w:hAnsi="Aptos Narrow" w:eastAsia="Calibri" w:cs="Times New Roman"/>
          <w:kern w:val="0"/>
          <w14:ligatures w14:val="none"/>
        </w:rPr>
        <w:t>N/A</w:t>
      </w:r>
    </w:p>
    <w:p w:rsidR="00885610" w:rsidRDefault="00885610" w14:paraId="109DBBFD" w14:textId="77777777">
      <w:pPr>
        <w:rPr>
          <w:rFonts w:ascii="Aptos Narrow" w:hAnsi="Aptos Narrow" w:eastAsia="Calibri" w:cs="Calibri"/>
          <w:b/>
          <w:bCs/>
          <w:kern w:val="0"/>
          <w14:ligatures w14:val="none"/>
        </w:rPr>
      </w:pPr>
      <w:r>
        <w:rPr>
          <w:rFonts w:ascii="Aptos Narrow" w:hAnsi="Aptos Narrow" w:eastAsia="Calibri" w:cs="Calibri"/>
          <w:b/>
          <w:bCs/>
          <w:kern w:val="0"/>
          <w14:ligatures w14:val="none"/>
        </w:rPr>
        <w:br w:type="page"/>
      </w:r>
    </w:p>
    <w:p w:rsidRPr="00E847A5" w:rsidR="00C0561E" w:rsidP="00A052EF" w:rsidRDefault="00021877" w14:paraId="19DE7C23" w14:textId="21713F7F">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D76FA0" w:rsidP="00A052EF" w:rsidRDefault="00D76FA0" w14:paraId="033F3185" w14:textId="77777777">
      <w:pPr>
        <w:pStyle w:val="ListParagraph"/>
        <w:numPr>
          <w:ilvl w:val="0"/>
          <w:numId w:val="84"/>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Components of the model</w:t>
      </w:r>
    </w:p>
    <w:p w:rsidRPr="00E847A5" w:rsidR="00D76FA0" w:rsidP="00A052EF" w:rsidRDefault="00D76FA0" w14:paraId="2A5B6ECB" w14:textId="77777777">
      <w:pPr>
        <w:pStyle w:val="ListParagraph"/>
        <w:numPr>
          <w:ilvl w:val="0"/>
          <w:numId w:val="85"/>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To make sense of a given phenomenon, students develop a model in which they identify the relevant components for a given chemical reaction, including:</w:t>
      </w:r>
    </w:p>
    <w:p w:rsidRPr="00E847A5" w:rsidR="00D76FA0" w:rsidP="00A052EF" w:rsidRDefault="00D76FA0" w14:paraId="10B6336C" w14:textId="39A4DDBD">
      <w:pPr>
        <w:pStyle w:val="ListParagraph"/>
        <w:numPr>
          <w:ilvl w:val="0"/>
          <w:numId w:val="8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types and number of molecules that make up the reactants.</w:t>
      </w:r>
    </w:p>
    <w:p w:rsidRPr="00E847A5" w:rsidR="00D76FA0" w:rsidP="00A052EF" w:rsidRDefault="00D76FA0" w14:paraId="38DF8044" w14:textId="04DB774D">
      <w:pPr>
        <w:pStyle w:val="ListParagraph"/>
        <w:numPr>
          <w:ilvl w:val="0"/>
          <w:numId w:val="8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types and number of molecules that make up the products.</w:t>
      </w:r>
    </w:p>
    <w:p w:rsidRPr="00E847A5" w:rsidR="00D76FA0" w:rsidP="00A052EF" w:rsidRDefault="00D76FA0" w14:paraId="714875DC" w14:textId="77777777">
      <w:pPr>
        <w:pStyle w:val="ListParagraph"/>
        <w:numPr>
          <w:ilvl w:val="0"/>
          <w:numId w:val="84"/>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Relationships</w:t>
      </w:r>
    </w:p>
    <w:p w:rsidRPr="00E847A5" w:rsidR="00D76FA0" w:rsidP="00A052EF" w:rsidRDefault="00D76FA0" w14:paraId="03DE6BDE" w14:textId="5BC9001C">
      <w:pPr>
        <w:pStyle w:val="ListParagraph"/>
        <w:numPr>
          <w:ilvl w:val="0"/>
          <w:numId w:val="8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 the model, students describe relationships between the components, including:</w:t>
      </w:r>
    </w:p>
    <w:p w:rsidRPr="00E847A5" w:rsidR="00D76FA0" w:rsidP="00A052EF" w:rsidRDefault="00D76FA0" w14:paraId="06DCC957" w14:textId="727C7E11">
      <w:pPr>
        <w:pStyle w:val="ListParagraph"/>
        <w:numPr>
          <w:ilvl w:val="0"/>
          <w:numId w:val="8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Each molecule in each of the reactants is made up of the same type(s) and number of atoms.</w:t>
      </w:r>
    </w:p>
    <w:p w:rsidRPr="00E847A5" w:rsidR="00D76FA0" w:rsidP="00A052EF" w:rsidRDefault="00D76FA0" w14:paraId="5F24D017" w14:textId="2CFD3BC0">
      <w:pPr>
        <w:pStyle w:val="ListParagraph"/>
        <w:numPr>
          <w:ilvl w:val="0"/>
          <w:numId w:val="8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When a chemical reaction occurs, the atoms that make up the molecules of reactants rearrange and form new molecules (i.e., products).</w:t>
      </w:r>
    </w:p>
    <w:p w:rsidRPr="00E847A5" w:rsidR="00D76FA0" w:rsidP="00A052EF" w:rsidRDefault="00D76FA0" w14:paraId="224FF91E" w14:textId="09EA0C0C">
      <w:pPr>
        <w:pStyle w:val="ListParagraph"/>
        <w:numPr>
          <w:ilvl w:val="0"/>
          <w:numId w:val="8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number and types of atoms that make up the products are equal to the number and types of atoms that make up the reactants.</w:t>
      </w:r>
    </w:p>
    <w:p w:rsidRPr="00E847A5" w:rsidR="00D76FA0" w:rsidP="00A052EF" w:rsidRDefault="00D76FA0" w14:paraId="7114C9EA" w14:textId="1B957C20">
      <w:pPr>
        <w:pStyle w:val="ListParagraph"/>
        <w:numPr>
          <w:ilvl w:val="0"/>
          <w:numId w:val="89"/>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Each type of atom has a specific mass, which is the same for all atoms of that type.</w:t>
      </w:r>
    </w:p>
    <w:p w:rsidRPr="00E847A5" w:rsidR="00D76FA0" w:rsidP="00A052EF" w:rsidRDefault="00D76FA0" w14:paraId="459303ED" w14:textId="77777777">
      <w:pPr>
        <w:pStyle w:val="ListParagraph"/>
        <w:numPr>
          <w:ilvl w:val="0"/>
          <w:numId w:val="84"/>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Connections</w:t>
      </w:r>
    </w:p>
    <w:p w:rsidRPr="00E847A5" w:rsidR="00D76FA0" w:rsidP="00A052EF" w:rsidRDefault="00D76FA0" w14:paraId="340A86EC" w14:textId="49161E98">
      <w:pPr>
        <w:pStyle w:val="ListParagraph"/>
        <w:numPr>
          <w:ilvl w:val="0"/>
          <w:numId w:val="8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 model to describe that the atoms that make up the reactants rearrange and come together in different arrangements to form the products of a reaction.</w:t>
      </w:r>
    </w:p>
    <w:p w:rsidRPr="00E847A5" w:rsidR="00D76FA0" w:rsidP="00A052EF" w:rsidRDefault="00D76FA0" w14:paraId="39055F0D" w14:textId="77777777">
      <w:pPr>
        <w:pStyle w:val="ListParagraph"/>
        <w:numPr>
          <w:ilvl w:val="0"/>
          <w:numId w:val="87"/>
        </w:numPr>
        <w:spacing w:line="276" w:lineRule="auto"/>
        <w:contextualSpacing w:val="0"/>
        <w:rPr>
          <w:rFonts w:ascii="Aptos Narrow" w:hAnsi="Aptos Narrow" w:cs="Calibri"/>
          <w:u w:val="single"/>
        </w:rPr>
      </w:pPr>
      <w:r w:rsidRPr="00E847A5">
        <w:rPr>
          <w:rFonts w:ascii="Aptos Narrow" w:hAnsi="Aptos Narrow" w:eastAsia="Calibri" w:cs="Calibri"/>
          <w:kern w:val="0"/>
          <w14:ligatures w14:val="none"/>
        </w:rPr>
        <w:t xml:space="preserve">Students use the model to provide a causal account that mass is conserved during chemical reactions because the number and types of atoms that are in the reactants equal the number and types of atoms that are in the products, and all atoms of the same type have the same mass regardless of the molecule in which they are found. </w:t>
      </w:r>
    </w:p>
    <w:p w:rsidRPr="00E847A5" w:rsidR="00C0561E" w:rsidP="00A052EF" w:rsidRDefault="00C0561E" w14:paraId="59769E94" w14:textId="513B7015">
      <w:pPr>
        <w:spacing w:line="276" w:lineRule="auto"/>
        <w:rPr>
          <w:rStyle w:val="Hyperlink"/>
          <w:rFonts w:ascii="Aptos Narrow" w:hAnsi="Aptos Narrow" w:cs="Calibri"/>
          <w:color w:val="auto"/>
        </w:rPr>
      </w:pPr>
      <w:r w:rsidRPr="00E847A5">
        <w:rPr>
          <w:rStyle w:val="Hyperlink"/>
          <w:rFonts w:ascii="Aptos Narrow" w:hAnsi="Aptos Narrow" w:cs="Calibri"/>
          <w:color w:val="0070C0"/>
        </w:rPr>
        <w:br w:type="page"/>
      </w:r>
    </w:p>
    <w:p w:rsidRPr="00E847A5" w:rsidR="00553716" w:rsidP="002B3C60" w:rsidRDefault="00553716" w14:paraId="5AF6A1EE" w14:textId="4A6C3E76">
      <w:pPr>
        <w:keepNext/>
        <w:keepLines/>
        <w:widowControl w:val="0"/>
        <w:spacing w:line="276" w:lineRule="auto"/>
        <w:outlineLvl w:val="1"/>
        <w:rPr>
          <w:rFonts w:ascii="Aptos Narrow" w:hAnsi="Aptos Narrow" w:eastAsia="MS Gothic" w:cs="Times New Roman"/>
          <w:b/>
          <w:bCs/>
          <w:color w:val="203966"/>
          <w:kern w:val="0"/>
          <w:sz w:val="28"/>
          <w:szCs w:val="28"/>
          <w14:ligatures w14:val="none"/>
        </w:rPr>
      </w:pPr>
      <w:bookmarkStart w:name="ps3" w:id="41"/>
      <w:bookmarkStart w:name="_Toc219466239" w:id="42"/>
      <w:r w:rsidRPr="00E847A5">
        <w:rPr>
          <w:rFonts w:ascii="Aptos Narrow" w:hAnsi="Aptos Narrow" w:eastAsia="MS Gothic" w:cs="Times New Roman"/>
          <w:b/>
          <w:bCs/>
          <w:color w:val="203966"/>
          <w:kern w:val="0"/>
          <w:sz w:val="28"/>
          <w:szCs w:val="28"/>
          <w14:ligatures w14:val="none"/>
        </w:rPr>
        <w:t>PS3</w:t>
      </w:r>
      <w:bookmarkEnd w:id="41"/>
      <w:r w:rsidRPr="00E847A5">
        <w:rPr>
          <w:rFonts w:ascii="Aptos Narrow" w:hAnsi="Aptos Narrow" w:eastAsia="MS Gothic" w:cs="Times New Roman"/>
          <w:b/>
          <w:bCs/>
          <w:color w:val="203966"/>
          <w:kern w:val="0"/>
          <w:sz w:val="28"/>
          <w:szCs w:val="28"/>
          <w14:ligatures w14:val="none"/>
        </w:rPr>
        <w:t>: Energy</w:t>
      </w:r>
      <w:bookmarkEnd w:id="42"/>
    </w:p>
    <w:p w:rsidRPr="00E847A5" w:rsidR="00553716" w:rsidP="000D4290" w:rsidRDefault="00553716" w14:paraId="4E89DBE1" w14:textId="1C2059ED">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MS-PS3-1</w:t>
      </w:r>
      <w:r w:rsidRPr="00E847A5" w:rsidR="000D4290">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Construct and interpret graphical displays of data to describe the relationships of kinetic energy to the mass of an object and to the speed of an object.</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descriptive relationships between kinetic energy and mass separately from kinetic energy and speed. Examples could include riding a bicycle at different speeds, rolling different sizes of rocks downhill, and getting hit by a wiffle ball versus a tennis ball.</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885610" w14:paraId="4FD1224F" w14:textId="77777777">
        <w:trPr>
          <w:trHeight w:val="432"/>
          <w:tblHeader/>
        </w:trPr>
        <w:tc>
          <w:tcPr>
            <w:tcW w:w="1440" w:type="dxa"/>
            <w:vAlign w:val="center"/>
          </w:tcPr>
          <w:p w:rsidRPr="00E847A5" w:rsidR="00034599" w:rsidP="00F47931" w:rsidRDefault="00034599" w14:paraId="6C4E7C15"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19FB113D"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885610" w14:paraId="4146BB14" w14:textId="77777777">
        <w:tblPrEx>
          <w:jc w:val="center"/>
        </w:tblPrEx>
        <w:trPr>
          <w:cantSplit/>
          <w:trHeight w:val="1872"/>
          <w:jc w:val="center"/>
        </w:trPr>
        <w:tc>
          <w:tcPr>
            <w:tcW w:w="1440" w:type="dxa"/>
            <w:shd w:val="clear" w:color="auto" w:fill="303A96"/>
            <w:vAlign w:val="center"/>
          </w:tcPr>
          <w:p w:rsidRPr="00E847A5" w:rsidR="00034599" w:rsidP="000D4290" w:rsidRDefault="00034599" w14:paraId="251DFFAD" w14:textId="77777777">
            <w:pPr>
              <w:spacing w:before="120" w:after="120" w:line="276" w:lineRule="auto"/>
              <w:ind w:left="-23" w:firstLine="23"/>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0D4290" w:rsidP="000D4290" w:rsidRDefault="000D4290" w14:paraId="4D5AFCA0"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Analyzing and Interpreting Data</w:t>
            </w:r>
          </w:p>
          <w:p w:rsidRPr="00E847A5" w:rsidR="000D4290" w:rsidP="000D4290" w:rsidRDefault="000D4290" w14:paraId="369A75FE" w14:textId="7809A4A5">
            <w:pPr>
              <w:pStyle w:val="ListParagraph"/>
              <w:numPr>
                <w:ilvl w:val="0"/>
                <w:numId w:val="152"/>
              </w:numPr>
              <w:spacing w:before="120" w:after="120" w:line="276" w:lineRule="auto"/>
              <w:contextualSpacing w:val="0"/>
              <w:rPr>
                <w:rFonts w:ascii="Aptos Narrow" w:hAnsi="Aptos Narrow" w:eastAsia="Calibri"/>
                <w:kern w:val="0"/>
                <w:szCs w:val="16"/>
                <w14:ligatures w14:val="none"/>
              </w:rPr>
            </w:pPr>
            <w:r w:rsidRPr="00E847A5">
              <w:rPr>
                <w:rFonts w:ascii="Aptos Narrow" w:hAnsi="Aptos Narrow" w:eastAsia="Calibri"/>
                <w:kern w:val="0"/>
                <w:szCs w:val="16"/>
                <w14:ligatures w14:val="none"/>
              </w:rPr>
              <w:t>Analyzing data includes extending quantitative analysis to investigations, distinguishing between correlation and causation, and basic statistical techniques of data and error analysis.</w:t>
            </w:r>
          </w:p>
          <w:p w:rsidRPr="00E847A5" w:rsidR="00034599" w:rsidP="000D4290" w:rsidRDefault="000D4290" w14:paraId="0AE6548F" w14:textId="5EAD7261">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eastAsia="Calibri"/>
                <w:kern w:val="0"/>
                <w:szCs w:val="16"/>
                <w14:ligatures w14:val="none"/>
              </w:rPr>
              <w:t>Construct and interpret graphical displays of data to identify linear and nonlinear relationships.</w:t>
            </w:r>
          </w:p>
        </w:tc>
      </w:tr>
      <w:tr w:rsidRPr="00E847A5" w:rsidR="00034599" w:rsidTr="00885610" w14:paraId="7BC92953" w14:textId="77777777">
        <w:tblPrEx>
          <w:jc w:val="center"/>
        </w:tblPrEx>
        <w:trPr>
          <w:cantSplit/>
          <w:trHeight w:val="1872"/>
          <w:jc w:val="center"/>
        </w:trPr>
        <w:tc>
          <w:tcPr>
            <w:tcW w:w="1440" w:type="dxa"/>
            <w:shd w:val="clear" w:color="auto" w:fill="DB711C"/>
            <w:vAlign w:val="center"/>
          </w:tcPr>
          <w:p w:rsidRPr="00E847A5" w:rsidR="00034599" w:rsidP="000D4290" w:rsidRDefault="00034599" w14:paraId="5183D2E5" w14:textId="77777777">
            <w:pPr>
              <w:spacing w:before="120" w:after="120" w:line="276" w:lineRule="auto"/>
              <w:ind w:left="-23" w:firstLine="23"/>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0D4290" w:rsidP="006C47E4" w:rsidRDefault="000D4290" w14:paraId="2820477A"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 xml:space="preserve">PS3.A: Definitions of </w:t>
            </w:r>
            <w:r w:rsidRPr="00E847A5">
              <w:rPr>
                <w:rFonts w:ascii="Aptos Narrow" w:hAnsi="Aptos Narrow" w:eastAsia="Calibri"/>
                <w:b/>
                <w:bCs/>
                <w:kern w:val="0"/>
                <w:szCs w:val="16"/>
                <w14:ligatures w14:val="none"/>
              </w:rPr>
              <w:t>Energy</w:t>
            </w:r>
          </w:p>
          <w:p w:rsidRPr="00E847A5" w:rsidR="00034599" w:rsidP="00391597" w:rsidRDefault="00391597" w14:paraId="493E72DB" w14:textId="2200A24F">
            <w:pPr>
              <w:spacing w:before="120" w:after="120" w:line="276" w:lineRule="auto"/>
              <w:ind w:left="0" w:firstLine="0"/>
              <w:rPr>
                <w:rFonts w:ascii="Aptos Narrow" w:hAnsi="Aptos Narrow" w:cs="Times New Roman"/>
              </w:rPr>
            </w:pPr>
            <w:r w:rsidRPr="00E847A5">
              <w:rPr>
                <w:rFonts w:ascii="Aptos Narrow" w:hAnsi="Aptos Narrow"/>
                <w:szCs w:val="16"/>
              </w:rPr>
              <w:t xml:space="preserve">Motion energy is properly called kinetic energy; it is proportional to the mass of the moving object and grows with the square of its speed. </w:t>
            </w:r>
          </w:p>
        </w:tc>
      </w:tr>
      <w:tr w:rsidRPr="00E847A5" w:rsidR="00034599" w:rsidTr="00885610" w14:paraId="322FAC9B" w14:textId="77777777">
        <w:tblPrEx>
          <w:jc w:val="center"/>
        </w:tblPrEx>
        <w:trPr>
          <w:cantSplit/>
          <w:trHeight w:val="1872"/>
          <w:jc w:val="center"/>
        </w:trPr>
        <w:tc>
          <w:tcPr>
            <w:tcW w:w="1440" w:type="dxa"/>
            <w:shd w:val="clear" w:color="auto" w:fill="7C9F36"/>
            <w:vAlign w:val="center"/>
          </w:tcPr>
          <w:p w:rsidRPr="00E847A5" w:rsidR="00034599" w:rsidP="000D4290" w:rsidRDefault="00034599" w14:paraId="6F435953" w14:textId="77777777">
            <w:pPr>
              <w:spacing w:before="120" w:after="120" w:line="276" w:lineRule="auto"/>
              <w:ind w:left="-23" w:firstLine="23"/>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0D4290" w:rsidP="006C47E4" w:rsidRDefault="000D4290" w14:paraId="58176653"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Scale, Proportion, and </w:t>
            </w:r>
            <w:r w:rsidRPr="00E847A5">
              <w:rPr>
                <w:rFonts w:ascii="Aptos Narrow" w:hAnsi="Aptos Narrow" w:eastAsia="Calibri"/>
                <w:b/>
                <w:bCs/>
                <w:kern w:val="0"/>
                <w:szCs w:val="16"/>
                <w14:ligatures w14:val="none"/>
              </w:rPr>
              <w:t>Quantity</w:t>
            </w:r>
          </w:p>
          <w:p w:rsidRPr="00E847A5" w:rsidR="00034599" w:rsidP="006C47E4" w:rsidRDefault="000D4290" w14:paraId="05C6AEE1" w14:textId="2E4B55F2">
            <w:pPr>
              <w:spacing w:before="120" w:after="120" w:line="276" w:lineRule="auto"/>
              <w:ind w:left="0" w:firstLine="0"/>
              <w:rPr>
                <w:rFonts w:ascii="Aptos Narrow" w:hAnsi="Aptos Narrow" w:cs="Times New Roman"/>
              </w:rPr>
            </w:pPr>
            <w:r w:rsidRPr="00E847A5">
              <w:rPr>
                <w:rFonts w:ascii="Aptos Narrow" w:hAnsi="Aptos Narrow"/>
                <w:szCs w:val="24"/>
              </w:rPr>
              <w:t>Proportional relationships (</w:t>
            </w:r>
            <w:r w:rsidRPr="00E847A5" w:rsidR="00CF6879">
              <w:rPr>
                <w:rFonts w:ascii="Aptos Narrow" w:hAnsi="Aptos Narrow"/>
                <w:szCs w:val="24"/>
              </w:rPr>
              <w:t>e.g.,</w:t>
            </w:r>
            <w:r w:rsidRPr="00E847A5">
              <w:rPr>
                <w:rFonts w:ascii="Aptos Narrow" w:hAnsi="Aptos Narrow"/>
                <w:szCs w:val="24"/>
              </w:rPr>
              <w:t xml:space="preserve"> speed as </w:t>
            </w:r>
            <w:r w:rsidRPr="00E847A5">
              <w:rPr>
                <w:rFonts w:ascii="Aptos Narrow" w:hAnsi="Aptos Narrow"/>
                <w:szCs w:val="16"/>
              </w:rPr>
              <w:t>the</w:t>
            </w:r>
            <w:r w:rsidRPr="00E847A5">
              <w:rPr>
                <w:rFonts w:ascii="Aptos Narrow" w:hAnsi="Aptos Narrow"/>
                <w:szCs w:val="24"/>
              </w:rPr>
              <w:t xml:space="preserve"> ratio of distance traveled to time taken) among different types of quantities provide information about the magnitude of properties and processes.</w:t>
            </w:r>
          </w:p>
        </w:tc>
      </w:tr>
    </w:tbl>
    <w:p w:rsidRPr="00E847A5" w:rsidR="0059280B" w:rsidP="00A052EF" w:rsidRDefault="0059280B" w14:paraId="5EEC2F62" w14:textId="75F25FBF">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82">
        <w:r w:rsidRPr="00E847A5" w:rsidR="003711AF">
          <w:rPr>
            <w:rFonts w:ascii="Aptos Narrow" w:hAnsi="Aptos Narrow" w:eastAsia="Calibri" w:cs="Calibri"/>
            <w:bCs/>
            <w:color w:val="0563C1"/>
            <w:kern w:val="0"/>
            <w:u w:val="single"/>
            <w14:ligatures w14:val="none"/>
          </w:rPr>
          <w:t>MS.PS2.A</w:t>
        </w:r>
      </w:hyperlink>
    </w:p>
    <w:p w:rsidRPr="00E847A5" w:rsidR="0059280B" w:rsidP="00A052EF" w:rsidRDefault="0059280B" w14:paraId="25E2A61C" w14:textId="2E3E71C3">
      <w:pPr>
        <w:autoSpaceDE w:val="0"/>
        <w:autoSpaceDN w:val="0"/>
        <w:adjustRightInd w:val="0"/>
        <w:spacing w:line="276" w:lineRule="auto"/>
        <w:rPr>
          <w:rFonts w:ascii="Aptos Narrow" w:hAnsi="Aptos Narrow"/>
        </w:rPr>
      </w:pPr>
      <w:r w:rsidRPr="00E847A5">
        <w:rPr>
          <w:rFonts w:ascii="Aptos Narrow" w:hAnsi="Aptos Narrow" w:eastAsia="Calibri" w:cs="Calibri"/>
          <w:b/>
          <w:bCs/>
          <w:kern w:val="0"/>
          <w14:ligatures w14:val="none"/>
        </w:rPr>
        <w:t xml:space="preserve">Articulation of DCIs across grade levels: </w:t>
      </w:r>
      <w:hyperlink w:history="1" r:id="rId83">
        <w:r w:rsidRPr="00E847A5" w:rsidR="00C41016">
          <w:rPr>
            <w:rFonts w:ascii="Aptos Narrow" w:hAnsi="Aptos Narrow" w:eastAsia="Calibri" w:cs="Calibri"/>
            <w:bCs/>
            <w:color w:val="0563C1"/>
            <w:kern w:val="0"/>
            <w:u w:val="single"/>
            <w14:ligatures w14:val="none"/>
          </w:rPr>
          <w:t>4.PS3.B</w:t>
        </w:r>
      </w:hyperlink>
      <w:r w:rsidRPr="00E847A5" w:rsidR="00C41016">
        <w:rPr>
          <w:rFonts w:ascii="Aptos Narrow" w:hAnsi="Aptos Narrow"/>
        </w:rPr>
        <w:t xml:space="preserve">, </w:t>
      </w:r>
      <w:hyperlink w:history="1" r:id="rId84">
        <w:r w:rsidRPr="00E847A5" w:rsidR="00C41016">
          <w:rPr>
            <w:rFonts w:ascii="Aptos Narrow" w:hAnsi="Aptos Narrow" w:eastAsia="Calibri" w:cs="Calibri"/>
            <w:bCs/>
            <w:color w:val="0563C1"/>
            <w:kern w:val="0"/>
            <w:u w:val="single"/>
            <w14:ligatures w14:val="none"/>
          </w:rPr>
          <w:t>HS.PS3.A</w:t>
        </w:r>
      </w:hyperlink>
      <w:r w:rsidRPr="00E847A5" w:rsidR="00C41016">
        <w:rPr>
          <w:rFonts w:ascii="Aptos Narrow" w:hAnsi="Aptos Narrow"/>
        </w:rPr>
        <w:t xml:space="preserve">, </w:t>
      </w:r>
      <w:hyperlink w:history="1" r:id="rId85">
        <w:r w:rsidRPr="00E847A5" w:rsidR="00C41016">
          <w:rPr>
            <w:rFonts w:ascii="Aptos Narrow" w:hAnsi="Aptos Narrow" w:eastAsia="Calibri" w:cs="Calibri"/>
            <w:bCs/>
            <w:color w:val="0563C1"/>
            <w:kern w:val="0"/>
            <w:u w:val="single"/>
            <w14:ligatures w14:val="none"/>
          </w:rPr>
          <w:t>HS.PS3.B</w:t>
        </w:r>
      </w:hyperlink>
    </w:p>
    <w:p w:rsidRPr="00E847A5" w:rsidR="006C47E4" w:rsidP="00A052EF" w:rsidRDefault="006C47E4" w14:paraId="028E9E17" w14:textId="7D96C4C0">
      <w:pPr>
        <w:autoSpaceDE w:val="0"/>
        <w:autoSpaceDN w:val="0"/>
        <w:adjustRightInd w:val="0"/>
        <w:spacing w:line="276" w:lineRule="auto"/>
        <w:rPr>
          <w:rFonts w:ascii="Aptos Narrow" w:hAnsi="Aptos Narrow"/>
          <w:b/>
          <w:bCs/>
          <w:color w:val="7030A0"/>
        </w:rPr>
      </w:pPr>
      <w:bookmarkStart w:name="_Hlk219448951" w:id="43"/>
      <w:r w:rsidRPr="00E847A5">
        <w:rPr>
          <w:rFonts w:ascii="Aptos Narrow" w:hAnsi="Aptos Narrow"/>
          <w:b/>
          <w:bCs/>
          <w:color w:val="7030A0"/>
        </w:rPr>
        <w:t>Connections to English Language Arts:</w:t>
      </w:r>
    </w:p>
    <w:bookmarkEnd w:id="43"/>
    <w:p w:rsidRPr="00E847A5" w:rsidR="009C269E" w:rsidP="009C269E" w:rsidRDefault="009C269E" w14:paraId="14B00B99" w14:textId="5B043DFE">
      <w:pPr>
        <w:autoSpaceDE w:val="0"/>
        <w:autoSpaceDN w:val="0"/>
        <w:adjustRightInd w:val="0"/>
        <w:spacing w:line="276" w:lineRule="auto"/>
        <w:ind w:left="1260" w:hanging="1260"/>
        <w:rPr>
          <w:rFonts w:ascii="Aptos Narrow" w:hAnsi="Aptos Narrow" w:eastAsia="Calibri" w:cs="Calibri"/>
          <w:bCs/>
          <w:kern w:val="0"/>
          <w14:ligatures w14:val="none"/>
        </w:rPr>
      </w:pPr>
      <w:r w:rsidRPr="00E847A5">
        <w:rPr>
          <w:rFonts w:ascii="Aptos Narrow" w:hAnsi="Aptos Narrow" w:eastAsia="Calibri" w:cs="Calibri"/>
          <w:bCs/>
          <w:kern w:val="0"/>
          <w14:ligatures w14:val="none"/>
        </w:rPr>
        <w:t>RI.CR.6.1.</w:t>
      </w:r>
      <w:r w:rsidRPr="00E847A5">
        <w:rPr>
          <w:rFonts w:ascii="Aptos Narrow" w:hAnsi="Aptos Narrow" w:eastAsia="Calibri" w:cs="Calibri"/>
          <w:bCs/>
          <w:kern w:val="0"/>
          <w14:ligatures w14:val="none"/>
        </w:rPr>
        <w:tab/>
      </w:r>
      <w:r w:rsidRPr="00E847A5">
        <w:rPr>
          <w:rFonts w:ascii="Aptos Narrow" w:hAnsi="Aptos Narrow" w:eastAsia="Calibri" w:cs="Calibri"/>
          <w:bCs/>
          <w:kern w:val="0"/>
          <w14:ligatures w14:val="none"/>
        </w:rPr>
        <w:t>Cite textual evidence and make relevant connections to support analysis of what an informational text says explicitly as well as inferences drawn from the text.</w:t>
      </w:r>
    </w:p>
    <w:p w:rsidRPr="00E847A5" w:rsidR="00515352" w:rsidP="00F753DC" w:rsidRDefault="00515352" w14:paraId="688FB274" w14:textId="77777777">
      <w:pPr>
        <w:autoSpaceDE w:val="0"/>
        <w:autoSpaceDN w:val="0"/>
        <w:adjustRightInd w:val="0"/>
        <w:spacing w:line="276" w:lineRule="auto"/>
        <w:ind w:left="1260" w:hanging="1260"/>
        <w:rPr>
          <w:rFonts w:ascii="Aptos Narrow" w:hAnsi="Aptos Narrow" w:eastAsia="Calibri" w:cs="Calibri"/>
          <w:bCs/>
          <w:kern w:val="0"/>
          <w14:ligatures w14:val="none"/>
        </w:rPr>
      </w:pPr>
      <w:r w:rsidRPr="00E847A5">
        <w:rPr>
          <w:rFonts w:ascii="Aptos Narrow" w:hAnsi="Aptos Narrow" w:eastAsia="Calibri" w:cs="Calibri"/>
          <w:bCs/>
          <w:kern w:val="0"/>
          <w14:ligatures w14:val="none"/>
        </w:rPr>
        <w:t>SL.II.6.2.</w:t>
      </w:r>
      <w:r w:rsidRPr="00E847A5">
        <w:rPr>
          <w:rFonts w:ascii="Aptos Narrow" w:hAnsi="Aptos Narrow" w:eastAsia="Calibri" w:cs="Calibri"/>
          <w:bCs/>
          <w:kern w:val="0"/>
          <w14:ligatures w14:val="none"/>
        </w:rPr>
        <w:tab/>
      </w:r>
      <w:r w:rsidRPr="00E847A5">
        <w:rPr>
          <w:rFonts w:ascii="Aptos Narrow" w:hAnsi="Aptos Narrow" w:eastAsia="Calibri" w:cs="Calibri"/>
          <w:bCs/>
          <w:kern w:val="0"/>
          <w14:ligatures w14:val="none"/>
        </w:rPr>
        <w:t xml:space="preserve">Interpret information presented in diverse media and formats (e.g., visually, quantitatively, orally) and explain how it contributes to a topic, text, or issue under study. </w:t>
      </w:r>
    </w:p>
    <w:p w:rsidRPr="00E847A5" w:rsidR="006C47E4" w:rsidP="006C47E4" w:rsidRDefault="006C47E4" w14:paraId="35AAF34F" w14:textId="4CD6D3FF">
      <w:pPr>
        <w:autoSpaceDE w:val="0"/>
        <w:autoSpaceDN w:val="0"/>
        <w:adjustRightInd w:val="0"/>
        <w:spacing w:line="276" w:lineRule="auto"/>
        <w:rPr>
          <w:rFonts w:ascii="Aptos Narrow" w:hAnsi="Aptos Narrow"/>
          <w:b/>
          <w:bCs/>
          <w:color w:val="7030A0"/>
        </w:rPr>
      </w:pPr>
      <w:r w:rsidRPr="00E847A5">
        <w:rPr>
          <w:rFonts w:ascii="Aptos Narrow" w:hAnsi="Aptos Narrow"/>
          <w:b/>
          <w:bCs/>
          <w:color w:val="7030A0"/>
        </w:rPr>
        <w:t>Connections to Mathematics:</w:t>
      </w:r>
    </w:p>
    <w:p w:rsidRPr="00E847A5" w:rsidR="00990241" w:rsidP="00BF07BC" w:rsidRDefault="00990241" w14:paraId="6E277B32" w14:textId="2421E6E3">
      <w:pPr>
        <w:autoSpaceDE w:val="0"/>
        <w:autoSpaceDN w:val="0"/>
        <w:adjustRightInd w:val="0"/>
        <w:spacing w:line="276" w:lineRule="auto"/>
        <w:ind w:left="1260" w:hanging="1260"/>
        <w:rPr>
          <w:rFonts w:ascii="Aptos Narrow" w:hAnsi="Aptos Narrow" w:eastAsia="Calibri" w:cs="Calibri"/>
          <w:bCs/>
          <w:kern w:val="0"/>
          <w14:ligatures w14:val="none"/>
        </w:rPr>
      </w:pPr>
      <w:r w:rsidRPr="00E847A5">
        <w:rPr>
          <w:rFonts w:ascii="Aptos Narrow" w:hAnsi="Aptos Narrow" w:eastAsia="Calibri" w:cs="Calibri"/>
          <w:bCs/>
          <w:kern w:val="0"/>
          <w14:ligatures w14:val="none"/>
        </w:rPr>
        <w:t>MP.2</w:t>
      </w:r>
      <w:r w:rsidRPr="00E847A5" w:rsidR="004877F9">
        <w:rPr>
          <w:rFonts w:ascii="Aptos Narrow" w:hAnsi="Aptos Narrow" w:eastAsia="Calibri" w:cs="Calibri"/>
          <w:bCs/>
          <w:kern w:val="0"/>
          <w14:ligatures w14:val="none"/>
        </w:rPr>
        <w:t>.</w:t>
      </w:r>
      <w:r w:rsidRPr="00E847A5">
        <w:rPr>
          <w:rFonts w:ascii="Aptos Narrow" w:hAnsi="Aptos Narrow" w:eastAsia="Calibri" w:cs="Calibri"/>
          <w:bCs/>
          <w:kern w:val="0"/>
          <w14:ligatures w14:val="none"/>
        </w:rPr>
        <w:tab/>
      </w:r>
      <w:r w:rsidRPr="00E847A5">
        <w:rPr>
          <w:rFonts w:ascii="Aptos Narrow" w:hAnsi="Aptos Narrow" w:eastAsia="Calibri" w:cs="Calibri"/>
          <w:bCs/>
          <w:kern w:val="0"/>
          <w14:ligatures w14:val="none"/>
        </w:rPr>
        <w:t xml:space="preserve">Reason abstractly and quantitatively. </w:t>
      </w:r>
    </w:p>
    <w:p w:rsidRPr="00E847A5" w:rsidR="00990241" w:rsidP="00206073" w:rsidRDefault="00990241" w14:paraId="7BAE24F9" w14:textId="561DD40A">
      <w:pPr>
        <w:autoSpaceDE w:val="0"/>
        <w:autoSpaceDN w:val="0"/>
        <w:adjustRightInd w:val="0"/>
        <w:spacing w:line="276" w:lineRule="auto"/>
        <w:ind w:left="1260" w:hanging="1260"/>
        <w:rPr>
          <w:rFonts w:ascii="Aptos Narrow" w:hAnsi="Aptos Narrow" w:eastAsia="Calibri" w:cs="Calibri"/>
          <w:bCs/>
          <w:kern w:val="0"/>
          <w14:ligatures w14:val="none"/>
        </w:rPr>
      </w:pPr>
      <w:r w:rsidRPr="00E847A5">
        <w:rPr>
          <w:rFonts w:ascii="Aptos Narrow" w:hAnsi="Aptos Narrow" w:eastAsia="Calibri" w:cs="Calibri"/>
          <w:bCs/>
          <w:kern w:val="0"/>
          <w14:ligatures w14:val="none"/>
        </w:rPr>
        <w:t>6.RP.A.2</w:t>
      </w:r>
      <w:r w:rsidRPr="00E847A5" w:rsidR="00206073">
        <w:rPr>
          <w:rFonts w:ascii="Aptos Narrow" w:hAnsi="Aptos Narrow" w:eastAsia="Calibri" w:cs="Calibri"/>
          <w:bCs/>
          <w:kern w:val="0"/>
          <w14:ligatures w14:val="none"/>
        </w:rPr>
        <w:t>.</w:t>
      </w:r>
      <w:r w:rsidRPr="00E847A5">
        <w:rPr>
          <w:rFonts w:ascii="Aptos Narrow" w:hAnsi="Aptos Narrow" w:eastAsia="Calibri" w:cs="Calibri"/>
          <w:bCs/>
          <w:kern w:val="0"/>
          <w14:ligatures w14:val="none"/>
        </w:rPr>
        <w:tab/>
      </w:r>
      <w:r w:rsidRPr="00E847A5">
        <w:rPr>
          <w:rFonts w:ascii="Aptos Narrow" w:hAnsi="Aptos Narrow" w:eastAsia="Calibri" w:cs="Calibri"/>
          <w:bCs/>
          <w:kern w:val="0"/>
          <w14:ligatures w14:val="none"/>
        </w:rPr>
        <w:t xml:space="preserve">Understand the concept of a unit rate a/b associated with a ratio a:b with b ≠ 0, and use rate language in the context of a ratio relationship. </w:t>
      </w:r>
      <w:r w:rsidRPr="00E847A5" w:rsidR="00206073">
        <w:rPr>
          <w:rFonts w:ascii="Aptos Narrow" w:hAnsi="Aptos Narrow" w:eastAsia="Calibri" w:cs="Calibri"/>
          <w:bCs/>
          <w:kern w:val="0"/>
          <w14:ligatures w14:val="none"/>
        </w:rPr>
        <w:t>For example:</w:t>
      </w:r>
    </w:p>
    <w:p w:rsidRPr="00E847A5" w:rsidR="00934BE9" w:rsidP="000502FF" w:rsidRDefault="00934BE9" w14:paraId="774D50CD" w14:textId="77777777">
      <w:pPr>
        <w:pStyle w:val="ListParagraph"/>
        <w:numPr>
          <w:ilvl w:val="0"/>
          <w:numId w:val="174"/>
        </w:numPr>
        <w:spacing w:line="276" w:lineRule="auto"/>
        <w:ind w:left="1620"/>
        <w:contextualSpacing w:val="0"/>
        <w:rPr>
          <w:rFonts w:ascii="Aptos Narrow" w:hAnsi="Aptos Narrow" w:eastAsia="Calibri" w:cs="Calibri"/>
          <w:bCs/>
          <w:kern w:val="0"/>
          <w14:ligatures w14:val="none"/>
        </w:rPr>
      </w:pPr>
      <w:r w:rsidRPr="00E847A5">
        <w:rPr>
          <w:rFonts w:ascii="Aptos Narrow" w:hAnsi="Aptos Narrow" w:eastAsia="Calibri" w:cs="Calibri"/>
          <w:bCs/>
          <w:kern w:val="0"/>
          <w14:ligatures w14:val="none"/>
        </w:rPr>
        <w:t xml:space="preserve">Analyze an idealized set of bivariate measurement data for kinetic energy vs. mass (holding speed constant). Decide whether the two quantities are in a proportional relationship, e.g., by testing for equivalent ratios or graphing on a coordinate plane and observing whether the graph is a straight line through the origin. </w:t>
      </w:r>
    </w:p>
    <w:p w:rsidRPr="00E847A5" w:rsidR="00FE3ACC" w:rsidP="000502FF" w:rsidRDefault="00934BE9" w14:paraId="5103A277" w14:textId="5C139BD0">
      <w:pPr>
        <w:pStyle w:val="ListParagraph"/>
        <w:numPr>
          <w:ilvl w:val="0"/>
          <w:numId w:val="174"/>
        </w:numPr>
        <w:spacing w:line="276" w:lineRule="auto"/>
        <w:ind w:left="1620"/>
        <w:contextualSpacing w:val="0"/>
        <w:rPr>
          <w:rFonts w:ascii="Aptos Narrow" w:hAnsi="Aptos Narrow" w:eastAsia="Calibri" w:cs="Calibri"/>
          <w:bCs/>
          <w:kern w:val="0"/>
          <w14:ligatures w14:val="none"/>
        </w:rPr>
      </w:pPr>
      <w:r w:rsidRPr="00E847A5">
        <w:rPr>
          <w:rFonts w:ascii="Aptos Narrow" w:hAnsi="Aptos Narrow" w:eastAsia="Calibri" w:cs="Calibri"/>
          <w:bCs/>
          <w:kern w:val="0"/>
          <w14:ligatures w14:val="none"/>
        </w:rPr>
        <w:t>Do the same for an idealized set of data for kinetic energy vs. speed (holding mass constant).</w:t>
      </w:r>
    </w:p>
    <w:p w:rsidRPr="00E847A5" w:rsidR="00A346C7" w:rsidP="00A052EF" w:rsidRDefault="00021877" w14:paraId="3676D0A9" w14:textId="25A1F368">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506FD0" w:rsidP="00A052EF" w:rsidRDefault="00506FD0" w14:paraId="5D5AF07B" w14:textId="77777777">
      <w:pPr>
        <w:pStyle w:val="ListParagraph"/>
        <w:numPr>
          <w:ilvl w:val="0"/>
          <w:numId w:val="92"/>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Organizing data</w:t>
      </w:r>
    </w:p>
    <w:p w:rsidRPr="00E847A5" w:rsidR="00506FD0" w:rsidP="00A052EF" w:rsidRDefault="00506FD0" w14:paraId="1A48B868" w14:textId="77777777">
      <w:pPr>
        <w:pStyle w:val="ListParagraph"/>
        <w:numPr>
          <w:ilvl w:val="0"/>
          <w:numId w:val="9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graphical displays to organize the following given data:</w:t>
      </w:r>
    </w:p>
    <w:p w:rsidRPr="00E847A5" w:rsidR="00506FD0" w:rsidP="00A052EF" w:rsidRDefault="00506FD0" w14:paraId="72D7230D" w14:textId="21B2D62E">
      <w:pPr>
        <w:pStyle w:val="ListParagraph"/>
        <w:numPr>
          <w:ilvl w:val="0"/>
          <w:numId w:val="96"/>
        </w:numPr>
        <w:tabs>
          <w:tab w:val="left" w:pos="1440"/>
        </w:tabs>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Mass of the object.</w:t>
      </w:r>
    </w:p>
    <w:p w:rsidRPr="00E847A5" w:rsidR="00506FD0" w:rsidP="00A052EF" w:rsidRDefault="00506FD0" w14:paraId="4268AF8B" w14:textId="64CF7248">
      <w:pPr>
        <w:pStyle w:val="ListParagraph"/>
        <w:numPr>
          <w:ilvl w:val="0"/>
          <w:numId w:val="96"/>
        </w:numPr>
        <w:tabs>
          <w:tab w:val="left" w:pos="1440"/>
        </w:tabs>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Speed of the object.</w:t>
      </w:r>
    </w:p>
    <w:p w:rsidRPr="00E847A5" w:rsidR="00506FD0" w:rsidP="00A052EF" w:rsidRDefault="00506FD0" w14:paraId="45235138" w14:textId="0560309E">
      <w:pPr>
        <w:pStyle w:val="ListParagraph"/>
        <w:numPr>
          <w:ilvl w:val="0"/>
          <w:numId w:val="96"/>
        </w:numPr>
        <w:tabs>
          <w:tab w:val="left" w:pos="1440"/>
        </w:tabs>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Kinetic energy of the object.</w:t>
      </w:r>
    </w:p>
    <w:p w:rsidRPr="00E847A5" w:rsidR="00506FD0" w:rsidP="00A052EF" w:rsidRDefault="00506FD0" w14:paraId="65390837" w14:textId="77777777">
      <w:pPr>
        <w:pStyle w:val="ListParagraph"/>
        <w:numPr>
          <w:ilvl w:val="0"/>
          <w:numId w:val="9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organize the data in a way that facilitates analysis and interpretation. </w:t>
      </w:r>
    </w:p>
    <w:p w:rsidRPr="00E847A5" w:rsidR="00506FD0" w:rsidP="00A052EF" w:rsidRDefault="00506FD0" w14:paraId="57FD1D57" w14:textId="77777777">
      <w:pPr>
        <w:pStyle w:val="ListParagraph"/>
        <w:numPr>
          <w:ilvl w:val="0"/>
          <w:numId w:val="92"/>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Identifying relationships</w:t>
      </w:r>
    </w:p>
    <w:p w:rsidRPr="00E847A5" w:rsidR="00506FD0" w:rsidP="00A052EF" w:rsidRDefault="00506FD0" w14:paraId="64646BAD" w14:textId="77777777">
      <w:pPr>
        <w:pStyle w:val="ListParagraph"/>
        <w:numPr>
          <w:ilvl w:val="0"/>
          <w:numId w:val="94"/>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Using the graphical display, students identify that kinetic energy:</w:t>
      </w:r>
    </w:p>
    <w:p w:rsidRPr="00E847A5" w:rsidR="00506FD0" w:rsidP="00A052EF" w:rsidRDefault="00506FD0" w14:paraId="7B83BA97" w14:textId="14A690E1">
      <w:pPr>
        <w:pStyle w:val="ListParagraph"/>
        <w:numPr>
          <w:ilvl w:val="0"/>
          <w:numId w:val="97"/>
        </w:numPr>
        <w:spacing w:line="276" w:lineRule="auto"/>
        <w:ind w:left="153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Increases if either the mass or the speed of the object increases or if both increase.</w:t>
      </w:r>
    </w:p>
    <w:p w:rsidRPr="00E847A5" w:rsidR="00506FD0" w:rsidP="00A052EF" w:rsidRDefault="00506FD0" w14:paraId="079A1E88" w14:textId="5510D48A">
      <w:pPr>
        <w:pStyle w:val="ListParagraph"/>
        <w:numPr>
          <w:ilvl w:val="0"/>
          <w:numId w:val="97"/>
        </w:numPr>
        <w:spacing w:line="276" w:lineRule="auto"/>
        <w:ind w:left="153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Decreases if either the mass or the speed of the object decreases or if both decrease.</w:t>
      </w:r>
    </w:p>
    <w:p w:rsidRPr="00E847A5" w:rsidR="00506FD0" w:rsidP="00A052EF" w:rsidRDefault="00506FD0" w14:paraId="3E91FBA2" w14:textId="77777777">
      <w:pPr>
        <w:pStyle w:val="ListParagraph"/>
        <w:numPr>
          <w:ilvl w:val="0"/>
          <w:numId w:val="92"/>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Interpreting data</w:t>
      </w:r>
    </w:p>
    <w:p w:rsidRPr="00E847A5" w:rsidR="00506FD0" w:rsidP="00A052EF" w:rsidRDefault="00506FD0" w14:paraId="2409853A" w14:textId="70A080B0">
      <w:pPr>
        <w:pStyle w:val="ListParagraph"/>
        <w:numPr>
          <w:ilvl w:val="0"/>
          <w:numId w:val="95"/>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Using the analyzed data, students describe:</w:t>
      </w:r>
    </w:p>
    <w:p w:rsidRPr="00E847A5" w:rsidR="00506FD0" w:rsidP="00A052EF" w:rsidRDefault="00506FD0" w14:paraId="1C48D40C" w14:textId="01390CA4">
      <w:pPr>
        <w:pStyle w:val="ListParagraph"/>
        <w:numPr>
          <w:ilvl w:val="0"/>
          <w:numId w:val="9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The relationship between kinetic energy and mass as a linear proportional relationship          (KE </w:t>
      </w:r>
      <w:r w:rsidRPr="00E847A5">
        <w:rPr>
          <w:rFonts w:ascii="Cambria Math" w:hAnsi="Cambria Math" w:eastAsia="Calibri" w:cs="Cambria Math"/>
          <w:kern w:val="0"/>
          <w14:ligatures w14:val="none"/>
        </w:rPr>
        <w:t>∝</w:t>
      </w:r>
      <w:r w:rsidRPr="00E847A5">
        <w:rPr>
          <w:rFonts w:ascii="Aptos Narrow" w:hAnsi="Aptos Narrow" w:eastAsia="Calibri" w:cs="Calibri"/>
          <w:kern w:val="0"/>
          <w14:ligatures w14:val="none"/>
        </w:rPr>
        <w:t xml:space="preserve"> m) in which:</w:t>
      </w:r>
    </w:p>
    <w:p w:rsidRPr="00E847A5" w:rsidR="00506FD0" w:rsidP="00A052EF" w:rsidRDefault="00506FD0" w14:paraId="30FB8466" w14:textId="387C6D34">
      <w:pPr>
        <w:pStyle w:val="ListParagraph"/>
        <w:numPr>
          <w:ilvl w:val="0"/>
          <w:numId w:val="9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kinetic energy doubles as the mass of the object doubles.</w:t>
      </w:r>
    </w:p>
    <w:p w:rsidRPr="00E847A5" w:rsidR="00506FD0" w:rsidP="00A052EF" w:rsidRDefault="00506FD0" w14:paraId="3C130972" w14:textId="187627A1">
      <w:pPr>
        <w:pStyle w:val="ListParagraph"/>
        <w:numPr>
          <w:ilvl w:val="0"/>
          <w:numId w:val="99"/>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kinetic energy halves as the mass of the object halves.</w:t>
      </w:r>
    </w:p>
    <w:p w:rsidRPr="00E847A5" w:rsidR="00506FD0" w:rsidP="00A052EF" w:rsidRDefault="00506FD0" w14:paraId="415E2814" w14:textId="5DF5695B">
      <w:pPr>
        <w:pStyle w:val="ListParagraph"/>
        <w:numPr>
          <w:ilvl w:val="0"/>
          <w:numId w:val="98"/>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The relationship between kinetic energy and speed as a nonlinear (square) proportional relationship (KE </w:t>
      </w:r>
      <w:r w:rsidRPr="00E847A5">
        <w:rPr>
          <w:rFonts w:ascii="Cambria Math" w:hAnsi="Cambria Math" w:eastAsia="Calibri" w:cs="Cambria Math"/>
          <w:kern w:val="0"/>
          <w14:ligatures w14:val="none"/>
        </w:rPr>
        <w:t>∝</w:t>
      </w:r>
      <w:r w:rsidRPr="00E847A5">
        <w:rPr>
          <w:rFonts w:ascii="Aptos Narrow" w:hAnsi="Aptos Narrow" w:eastAsia="Calibri" w:cs="Calibri"/>
          <w:kern w:val="0"/>
          <w14:ligatures w14:val="none"/>
        </w:rPr>
        <w:t xml:space="preserve"> v2) in which:</w:t>
      </w:r>
    </w:p>
    <w:p w:rsidRPr="00E847A5" w:rsidR="00506FD0" w:rsidP="00A052EF" w:rsidRDefault="00506FD0" w14:paraId="54345856" w14:textId="08C857B3">
      <w:pPr>
        <w:pStyle w:val="ListParagraph"/>
        <w:numPr>
          <w:ilvl w:val="0"/>
          <w:numId w:val="100"/>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The kinetic energy quadruples as the speed of the object doubles. </w:t>
      </w:r>
    </w:p>
    <w:p w:rsidRPr="00E847A5" w:rsidR="00B05850" w:rsidP="00A052EF" w:rsidRDefault="00506FD0" w14:paraId="4DBAC261" w14:textId="08D925ED">
      <w:pPr>
        <w:pStyle w:val="ListParagraph"/>
        <w:numPr>
          <w:ilvl w:val="0"/>
          <w:numId w:val="100"/>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kinetic energy decreases by a factor of four as the speed of the object is cut in half.</w:t>
      </w:r>
    </w:p>
    <w:p w:rsidRPr="00E847A5" w:rsidR="00C3692B" w:rsidRDefault="00C3692B" w14:paraId="549770B4" w14:textId="77777777">
      <w:pPr>
        <w:rPr>
          <w:rFonts w:ascii="Aptos Narrow" w:hAnsi="Aptos Narrow" w:eastAsia="Calibri" w:cs="Calibri"/>
          <w:b/>
          <w:kern w:val="0"/>
          <w14:ligatures w14:val="none"/>
        </w:rPr>
      </w:pPr>
      <w:r w:rsidRPr="00E847A5">
        <w:rPr>
          <w:rFonts w:ascii="Aptos Narrow" w:hAnsi="Aptos Narrow" w:eastAsia="Calibri" w:cs="Calibri"/>
          <w:b/>
          <w:kern w:val="0"/>
          <w14:ligatures w14:val="none"/>
        </w:rPr>
        <w:br w:type="page"/>
      </w:r>
    </w:p>
    <w:p w:rsidR="008C382C" w:rsidP="00990241" w:rsidRDefault="0059612D" w14:paraId="4624FEA7"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MS-PS3-2</w:t>
      </w:r>
      <w:r w:rsidRPr="00E847A5" w:rsidR="00990241">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Develop a model to describe that when the arrangement of objects interacting at a distance changes, different amounts of potential energy are stored in the system.</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relative amounts of potential energy, not on calculations of potential energy. Examples of objects within systems interacting at varying distances could include: the Earth and either a roller coaster cart at varying positions on a hill or objects at varying heights on shelves, changing the direction/orientation of a magnet, and a balloon with static electrical charge being brought closer to a classmate’s hair. Examples of models could include representations, diagrams, pictures, and written descriptions of systems.</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r w:rsidR="008C382C">
        <w:rPr>
          <w:rFonts w:ascii="Aptos Narrow" w:hAnsi="Aptos Narrow" w:eastAsia="Calibri" w:cs="Calibri"/>
          <w:color w:val="C00000"/>
          <w:kern w:val="0"/>
          <w14:ligatures w14:val="none"/>
        </w:rPr>
        <w:tab/>
      </w:r>
    </w:p>
    <w:p w:rsidRPr="00E847A5" w:rsidR="00553716" w:rsidP="00990241" w:rsidRDefault="008C382C" w14:paraId="1CF2AD36" w14:textId="144A1B7F">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59612D">
        <w:rPr>
          <w:rFonts w:ascii="Aptos Narrow" w:hAnsi="Aptos Narrow" w:eastAsia="Calibri" w:cs="Calibri"/>
          <w:color w:val="C00000"/>
          <w:kern w:val="0"/>
          <w14:ligatures w14:val="none"/>
        </w:rPr>
        <w:t>Assessment Boundary: Assessment is limited to two objects and electric, magnetic, and gravitational interactions.</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2404E828" w14:paraId="777B87DE" w14:textId="77777777">
        <w:trPr>
          <w:trHeight w:val="432"/>
          <w:tblHeader/>
        </w:trPr>
        <w:tc>
          <w:tcPr>
            <w:tcW w:w="1440" w:type="dxa"/>
            <w:tcMar/>
            <w:vAlign w:val="center"/>
          </w:tcPr>
          <w:p w:rsidRPr="00E847A5" w:rsidR="00034599" w:rsidP="00F47931" w:rsidRDefault="00034599" w14:paraId="627D3819"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tcMar/>
            <w:vAlign w:val="center"/>
          </w:tcPr>
          <w:p w:rsidRPr="00E847A5" w:rsidR="00034599" w:rsidP="00F47931" w:rsidRDefault="00034599" w14:paraId="78DDFE8E"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2404E828" w14:paraId="0350F067" w14:textId="77777777">
        <w:tblPrEx>
          <w:jc w:val="center"/>
        </w:tblPrEx>
        <w:trPr>
          <w:cantSplit/>
          <w:trHeight w:val="1872"/>
          <w:jc w:val="center"/>
        </w:trPr>
        <w:tc>
          <w:tcPr>
            <w:tcW w:w="1440" w:type="dxa"/>
            <w:shd w:val="clear" w:color="auto" w:fill="303A96"/>
            <w:tcMar/>
            <w:vAlign w:val="center"/>
          </w:tcPr>
          <w:p w:rsidRPr="00E847A5" w:rsidR="00034599" w:rsidP="00416437" w:rsidRDefault="00034599" w14:paraId="59183A45"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847A5" w:rsidR="00990241" w:rsidP="00990241" w:rsidRDefault="00990241" w14:paraId="06325CE7"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Developing and Using Models</w:t>
            </w:r>
          </w:p>
          <w:p w:rsidRPr="00E847A5" w:rsidR="00990241" w:rsidP="2404E828" w:rsidRDefault="00990241" w14:paraId="5522B633" w14:textId="48F939DF">
            <w:pPr>
              <w:pStyle w:val="ListParagraph"/>
              <w:numPr>
                <w:ilvl w:val="0"/>
                <w:numId w:val="152"/>
              </w:numPr>
              <w:spacing w:before="120" w:after="120" w:line="276" w:lineRule="auto"/>
              <w:contextualSpacing w:val="0"/>
              <w:rPr>
                <w:rFonts w:ascii="Aptos Narrow" w:hAnsi="Aptos Narrow" w:eastAsia="Calibri"/>
                <w:kern w:val="0"/>
                <w14:ligatures w14:val="none"/>
              </w:rPr>
            </w:pPr>
            <w:r w:rsidRPr="2404E828" w:rsidR="00990241">
              <w:rPr>
                <w:rFonts w:ascii="Aptos Narrow" w:hAnsi="Aptos Narrow" w:eastAsia="Calibri"/>
                <w:kern w:val="0"/>
                <w14:ligatures w14:val="none"/>
              </w:rPr>
              <w:t xml:space="preserve">Modeling includes developing, </w:t>
            </w:r>
            <w:r w:rsidRPr="2404E828" w:rsidR="191E4554">
              <w:rPr>
                <w:rFonts w:ascii="Aptos Narrow" w:hAnsi="Aptos Narrow" w:eastAsia="Calibri"/>
                <w:kern w:val="0"/>
                <w14:ligatures w14:val="none"/>
              </w:rPr>
              <w:t>using,</w:t>
            </w:r>
            <w:r w:rsidRPr="2404E828" w:rsidR="00990241">
              <w:rPr>
                <w:rFonts w:ascii="Aptos Narrow" w:hAnsi="Aptos Narrow" w:eastAsia="Calibri"/>
                <w:kern w:val="0"/>
                <w14:ligatures w14:val="none"/>
              </w:rPr>
              <w:t xml:space="preserve"> and revising models to describe, test, and predict more abstract phenomena and design systems.</w:t>
            </w:r>
          </w:p>
          <w:p w:rsidRPr="00E847A5" w:rsidR="00034599" w:rsidP="00990241" w:rsidRDefault="00990241" w14:paraId="11805531" w14:textId="2FB4A9C8">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eastAsia="Calibri"/>
                <w:kern w:val="0"/>
                <w:szCs w:val="16"/>
                <w14:ligatures w14:val="none"/>
              </w:rPr>
              <w:t>Develop a model to describe unobservable mechanisms.</w:t>
            </w:r>
          </w:p>
        </w:tc>
      </w:tr>
      <w:tr w:rsidRPr="00E847A5" w:rsidR="00034599" w:rsidTr="2404E828" w14:paraId="6743A324" w14:textId="77777777">
        <w:tblPrEx>
          <w:jc w:val="center"/>
        </w:tblPrEx>
        <w:trPr>
          <w:cantSplit/>
          <w:trHeight w:val="1872"/>
          <w:jc w:val="center"/>
        </w:trPr>
        <w:tc>
          <w:tcPr>
            <w:tcW w:w="1440" w:type="dxa"/>
            <w:shd w:val="clear" w:color="auto" w:fill="DB711C"/>
            <w:tcMar/>
            <w:vAlign w:val="center"/>
          </w:tcPr>
          <w:p w:rsidRPr="00E847A5" w:rsidR="00034599" w:rsidP="00416437" w:rsidRDefault="00034599" w14:paraId="53234A5A"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Mar/>
          </w:tcPr>
          <w:p w:rsidRPr="00E847A5" w:rsidR="00AA0C48" w:rsidP="00AA0C48" w:rsidRDefault="00AA0C48" w14:paraId="21837B16"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PS3.A: Definitions of Energy</w:t>
            </w:r>
          </w:p>
          <w:p w:rsidRPr="00E847A5" w:rsidR="006C2CAD" w:rsidP="006C2CAD" w:rsidRDefault="00376500" w14:paraId="08B917CB" w14:textId="77777777">
            <w:pPr>
              <w:spacing w:before="120" w:after="120" w:line="276" w:lineRule="auto"/>
              <w:ind w:left="0" w:firstLine="0"/>
              <w:rPr>
                <w:rFonts w:ascii="Aptos Narrow" w:hAnsi="Aptos Narrow"/>
                <w:szCs w:val="16"/>
              </w:rPr>
            </w:pPr>
            <w:r w:rsidRPr="00E847A5">
              <w:rPr>
                <w:rFonts w:ascii="Aptos Narrow" w:hAnsi="Aptos Narrow"/>
                <w:szCs w:val="16"/>
              </w:rPr>
              <w:t>A system of objects may also contain stored (potential) energy, depending on their relative positions. For example, energy is stored—in gravitational interaction with Earth—when an object is raised, and energy is released when the object falls or is lowered.</w:t>
            </w:r>
          </w:p>
          <w:p w:rsidRPr="00E847A5" w:rsidR="00AA0C48" w:rsidP="006C2CAD" w:rsidRDefault="00AA0C48" w14:paraId="19179797" w14:textId="3FD271AE">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PS3.C: Relationship Between Energy and Forces</w:t>
            </w:r>
          </w:p>
          <w:p w:rsidRPr="00E847A5" w:rsidR="00034599" w:rsidP="00AA0C48" w:rsidRDefault="00AF1B81" w14:paraId="0BE83B9D" w14:textId="226C8284">
            <w:pPr>
              <w:spacing w:before="120" w:after="120" w:line="276" w:lineRule="auto"/>
              <w:ind w:left="0" w:firstLine="0"/>
              <w:rPr>
                <w:rFonts w:ascii="Aptos Narrow" w:hAnsi="Aptos Narrow" w:cs="Times New Roman"/>
              </w:rPr>
            </w:pPr>
            <w:r w:rsidRPr="00E847A5">
              <w:rPr>
                <w:rFonts w:ascii="Aptos Narrow" w:hAnsi="Aptos Narrow"/>
                <w:szCs w:val="16"/>
              </w:rPr>
              <w:t>When two objects interact, each one exerts a force on the other that can cause energy to be transferred to or from the object. For example, when energy is transferred to an Earth-object system as an object is raised, the gravitational field energy of the system increases. This energy is released as the object falls; the mechanism of this release is the gravitational force. Likewise, two magnetic and electrically charged objects interacting at a distance exert forces on each other that can transfer energy between the interacting objects.</w:t>
            </w:r>
          </w:p>
        </w:tc>
      </w:tr>
      <w:tr w:rsidRPr="00E847A5" w:rsidR="00034599" w:rsidTr="2404E828" w14:paraId="799041EC" w14:textId="77777777">
        <w:tblPrEx>
          <w:jc w:val="center"/>
        </w:tblPrEx>
        <w:trPr>
          <w:cantSplit/>
          <w:trHeight w:val="1872"/>
          <w:jc w:val="center"/>
        </w:trPr>
        <w:tc>
          <w:tcPr>
            <w:tcW w:w="1440" w:type="dxa"/>
            <w:shd w:val="clear" w:color="auto" w:fill="7C9F36"/>
            <w:tcMar/>
            <w:vAlign w:val="center"/>
          </w:tcPr>
          <w:p w:rsidRPr="00E847A5" w:rsidR="00034599" w:rsidP="00416437" w:rsidRDefault="00034599" w14:paraId="28D68342"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Mar/>
          </w:tcPr>
          <w:p w:rsidRPr="00E847A5" w:rsidR="00AA0C48" w:rsidP="00AA0C48" w:rsidRDefault="00AA0C48" w14:paraId="248BE9AE"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Systems and System Models</w:t>
            </w:r>
          </w:p>
          <w:p w:rsidRPr="00E847A5" w:rsidR="00034599" w:rsidP="00AA0C48" w:rsidRDefault="00AA0C48" w14:paraId="48763306" w14:textId="6EAD398F">
            <w:pPr>
              <w:spacing w:before="120" w:after="120" w:line="276" w:lineRule="auto"/>
              <w:ind w:left="0" w:firstLine="0"/>
              <w:rPr>
                <w:rFonts w:ascii="Aptos Narrow" w:hAnsi="Aptos Narrow" w:eastAsia="Calibri"/>
                <w:kern w:val="0"/>
                <w:szCs w:val="16"/>
                <w14:ligatures w14:val="none"/>
              </w:rPr>
            </w:pPr>
            <w:r w:rsidRPr="00E847A5">
              <w:rPr>
                <w:rFonts w:ascii="Aptos Narrow" w:hAnsi="Aptos Narrow" w:eastAsia="Calibri"/>
                <w:kern w:val="0"/>
                <w:szCs w:val="16"/>
                <w14:ligatures w14:val="none"/>
              </w:rPr>
              <w:t>Models can be used to represent systems and their interactions – such as inputs, processes, and outputs – and energy and matter flows within systems.</w:t>
            </w:r>
          </w:p>
        </w:tc>
      </w:tr>
    </w:tbl>
    <w:p w:rsidRPr="00E847A5" w:rsidR="00C41016" w:rsidP="00A052EF" w:rsidRDefault="00C41016" w14:paraId="59212BE3" w14:textId="12ED3F7F">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86">
        <w:r w:rsidRPr="00E847A5" w:rsidR="000930DA">
          <w:rPr>
            <w:rFonts w:ascii="Aptos Narrow" w:hAnsi="Aptos Narrow" w:eastAsia="Calibri" w:cs="Calibri"/>
            <w:bCs/>
            <w:kern w:val="0"/>
            <w14:ligatures w14:val="none"/>
          </w:rPr>
          <w:t>N/A</w:t>
        </w:r>
      </w:hyperlink>
    </w:p>
    <w:p w:rsidRPr="00E847A5" w:rsidR="00C41016" w:rsidP="00A052EF" w:rsidRDefault="00C41016" w14:paraId="689D9C3F" w14:textId="5A599B92">
      <w:pPr>
        <w:autoSpaceDE w:val="0"/>
        <w:autoSpaceDN w:val="0"/>
        <w:adjustRightInd w:val="0"/>
        <w:spacing w:line="276" w:lineRule="auto"/>
        <w:rPr>
          <w:rFonts w:ascii="Aptos Narrow" w:hAnsi="Aptos Narrow" w:eastAsia="Calibri" w:cs="Calibri"/>
          <w:bCs/>
          <w:color w:val="0563C1"/>
          <w:kern w:val="0"/>
          <w:u w:val="single"/>
          <w14:ligatures w14:val="none"/>
        </w:rPr>
      </w:pPr>
      <w:r w:rsidRPr="00E847A5">
        <w:rPr>
          <w:rFonts w:ascii="Aptos Narrow" w:hAnsi="Aptos Narrow" w:eastAsia="Calibri" w:cs="Calibri"/>
          <w:b/>
          <w:bCs/>
          <w:kern w:val="0"/>
          <w14:ligatures w14:val="none"/>
        </w:rPr>
        <w:t xml:space="preserve">Articulation of DCIs across grade levels: </w:t>
      </w:r>
      <w:hyperlink w:history="1" r:id="rId87">
        <w:r w:rsidRPr="00E847A5" w:rsidR="007A5F3E">
          <w:rPr>
            <w:rFonts w:ascii="Aptos Narrow" w:hAnsi="Aptos Narrow" w:eastAsia="Calibri" w:cs="Calibri"/>
            <w:bCs/>
            <w:color w:val="0563C1"/>
            <w:kern w:val="0"/>
            <w:u w:val="single"/>
            <w14:ligatures w14:val="none"/>
          </w:rPr>
          <w:t>HS.PS2.B</w:t>
        </w:r>
      </w:hyperlink>
      <w:r w:rsidRPr="00E847A5" w:rsidR="007A5F3E">
        <w:rPr>
          <w:rFonts w:ascii="Aptos Narrow" w:hAnsi="Aptos Narrow" w:cs="Calibri"/>
        </w:rPr>
        <w:t xml:space="preserve">, </w:t>
      </w:r>
      <w:hyperlink w:history="1" r:id="rId88">
        <w:r w:rsidRPr="00E847A5" w:rsidR="007A5F3E">
          <w:rPr>
            <w:rFonts w:ascii="Aptos Narrow" w:hAnsi="Aptos Narrow" w:eastAsia="Calibri" w:cs="Calibri"/>
            <w:bCs/>
            <w:color w:val="0563C1"/>
            <w:kern w:val="0"/>
            <w:u w:val="single"/>
            <w14:ligatures w14:val="none"/>
          </w:rPr>
          <w:t>HS.PS3.B</w:t>
        </w:r>
      </w:hyperlink>
      <w:r w:rsidRPr="00E847A5" w:rsidR="007A5F3E">
        <w:rPr>
          <w:rFonts w:ascii="Aptos Narrow" w:hAnsi="Aptos Narrow" w:cs="Calibri"/>
        </w:rPr>
        <w:t xml:space="preserve">, </w:t>
      </w:r>
      <w:hyperlink w:history="1" r:id="rId89">
        <w:r w:rsidRPr="00E847A5" w:rsidR="007A5F3E">
          <w:rPr>
            <w:rFonts w:ascii="Aptos Narrow" w:hAnsi="Aptos Narrow" w:eastAsia="Calibri" w:cs="Calibri"/>
            <w:bCs/>
            <w:color w:val="0563C1"/>
            <w:kern w:val="0"/>
            <w:u w:val="single"/>
            <w14:ligatures w14:val="none"/>
          </w:rPr>
          <w:t>HS.PS3.C</w:t>
        </w:r>
      </w:hyperlink>
    </w:p>
    <w:p w:rsidRPr="00E847A5" w:rsidR="00D2385C" w:rsidP="00A052EF" w:rsidRDefault="00D2385C" w14:paraId="030C37C1" w14:textId="5725AC44">
      <w:pPr>
        <w:spacing w:line="276" w:lineRule="auto"/>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English Language Arts:</w:t>
      </w:r>
    </w:p>
    <w:p w:rsidRPr="00E847A5" w:rsidR="00D2385C" w:rsidP="50E07D17" w:rsidRDefault="00D2385C" w14:paraId="69801EB3" w14:textId="77777777">
      <w:pPr>
        <w:widowControl w:val="0"/>
        <w:spacing w:line="276" w:lineRule="auto"/>
        <w:ind w:left="1260" w:hanging="1260"/>
        <w:rPr>
          <w:rFonts w:ascii="Aptos Narrow" w:hAnsi="Aptos Narrow" w:eastAsia="Calibri" w:cs="Times New Roman"/>
          <w:kern w:val="0"/>
          <w:lang w:val="en-US"/>
          <w14:ligatures w14:val="none"/>
        </w:rPr>
      </w:pPr>
      <w:r w:rsidRPr="50E07D17" w:rsidR="00D2385C">
        <w:rPr>
          <w:rFonts w:ascii="Aptos Narrow" w:hAnsi="Aptos Narrow" w:eastAsia="Calibri" w:cs="Times New Roman"/>
          <w:kern w:val="0"/>
          <w:lang w:val="en-US"/>
          <w14:ligatures w14:val="none"/>
        </w:rPr>
        <w:t>SL.PE.6.</w:t>
      </w:r>
      <w:r w:rsidRPr="50E07D17" w:rsidR="00D2385C">
        <w:rPr>
          <w:rFonts w:ascii="Aptos Narrow" w:hAnsi="Aptos Narrow" w:eastAsia="Calibri" w:cs="Times New Roman"/>
          <w:kern w:val="0"/>
          <w:lang w:val="en-US"/>
          <w14:ligatures w14:val="none"/>
        </w:rPr>
        <w:t>1.</w:t>
      </w:r>
      <w:r w:rsidRPr="00E847A5">
        <w:rPr>
          <w:rFonts w:ascii="Aptos Narrow" w:hAnsi="Aptos Narrow" w:eastAsia="Calibri" w:cs="Times New Roman"/>
          <w:kern w:val="0"/>
          <w:lang w:val="en"/>
          <w14:ligatures w14:val="none"/>
        </w:rPr>
        <w:tab/>
      </w:r>
      <w:r w:rsidRPr="50E07D17" w:rsidR="00D2385C">
        <w:rPr>
          <w:rFonts w:ascii="Aptos Narrow" w:hAnsi="Aptos Narrow" w:eastAsia="Calibri" w:cs="Times New Roman"/>
          <w:kern w:val="0"/>
          <w:lang w:val="en-US"/>
          <w14:ligatures w14:val="none"/>
        </w:rPr>
        <w:t xml:space="preserve">Engage effectively in a range of collaborative discussions (one-on-one, in groups, and teacher-led) with diverse partners on grade 6 topics, texts, and issues, building on others’ ideas and expressing their own clearly. </w:t>
      </w:r>
    </w:p>
    <w:p w:rsidRPr="00E847A5" w:rsidR="00D2385C" w:rsidP="00D2385C" w:rsidRDefault="00D2385C" w14:paraId="7326AE70" w14:textId="77777777">
      <w:pPr>
        <w:widowControl w:val="0"/>
        <w:numPr>
          <w:ilvl w:val="0"/>
          <w:numId w:val="167"/>
        </w:numPr>
        <w:spacing w:line="276" w:lineRule="auto"/>
        <w:ind w:left="171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Come to discussions prepared, having read or studied required material; explicitly draw on that preparation by referring to evidence on the topic, text, or issue to probe and reflect on ideas under discussion.</w:t>
      </w:r>
    </w:p>
    <w:p w:rsidRPr="00E847A5" w:rsidR="00D2385C" w:rsidP="00D2385C" w:rsidRDefault="00D2385C" w14:paraId="2DFEF0BB" w14:textId="77777777">
      <w:pPr>
        <w:widowControl w:val="0"/>
        <w:numPr>
          <w:ilvl w:val="0"/>
          <w:numId w:val="167"/>
        </w:numPr>
        <w:spacing w:line="276" w:lineRule="auto"/>
        <w:ind w:left="171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 xml:space="preserve">Follow rules for collegial discussions, set specific goals and deadlines, and define individual roles as needed. </w:t>
      </w:r>
    </w:p>
    <w:p w:rsidRPr="00E847A5" w:rsidR="00D2385C" w:rsidP="00D2385C" w:rsidRDefault="00D2385C" w14:paraId="2865FB18" w14:textId="77777777">
      <w:pPr>
        <w:widowControl w:val="0"/>
        <w:numPr>
          <w:ilvl w:val="0"/>
          <w:numId w:val="167"/>
        </w:numPr>
        <w:spacing w:line="276" w:lineRule="auto"/>
        <w:ind w:left="171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 xml:space="preserve">Pose and respond to specific questions with elaboration and detail by making comments that contribute to the topic, text, or issue under discussion. </w:t>
      </w:r>
    </w:p>
    <w:p w:rsidRPr="00E847A5" w:rsidR="00F753DC" w:rsidP="00F753DC" w:rsidRDefault="00F753DC" w14:paraId="07F4C380" w14:textId="77777777">
      <w:pPr>
        <w:widowControl w:val="0"/>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SL.II.6.2.</w:t>
      </w:r>
      <w:r w:rsidRPr="00E847A5">
        <w:rPr>
          <w:rFonts w:ascii="Aptos Narrow" w:hAnsi="Aptos Narrow" w:eastAsia="Calibri" w:cs="Calibri"/>
          <w:kern w:val="0"/>
          <w14:ligatures w14:val="none"/>
        </w:rPr>
        <w:tab/>
      </w:r>
      <w:r w:rsidRPr="00E847A5">
        <w:rPr>
          <w:rFonts w:ascii="Aptos Narrow" w:hAnsi="Aptos Narrow" w:eastAsia="Calibri" w:cs="Times New Roman"/>
          <w:kern w:val="0"/>
          <w:lang w:val="en"/>
          <w14:ligatures w14:val="none"/>
        </w:rPr>
        <w:t>Interpret</w:t>
      </w:r>
      <w:r w:rsidRPr="00E847A5">
        <w:rPr>
          <w:rFonts w:ascii="Aptos Narrow" w:hAnsi="Aptos Narrow" w:eastAsia="Calibri" w:cs="Calibri"/>
          <w:kern w:val="0"/>
          <w14:ligatures w14:val="none"/>
        </w:rPr>
        <w:t xml:space="preserve"> information presented in diverse media and formats (e.g., visually, quantitatively, orally) and explain how it contributes to a topic, text, or issue under study. </w:t>
      </w:r>
    </w:p>
    <w:p w:rsidRPr="00E847A5" w:rsidR="00416437" w:rsidP="00A052EF" w:rsidRDefault="00416437" w14:paraId="75B771D8" w14:textId="2FB32DE7">
      <w:pPr>
        <w:spacing w:line="276" w:lineRule="auto"/>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Mathematics:</w:t>
      </w:r>
      <w:r w:rsidRPr="00E847A5" w:rsidR="00C533D8">
        <w:rPr>
          <w:rFonts w:ascii="Aptos Narrow" w:hAnsi="Aptos Narrow" w:eastAsia="Calibri" w:cs="Calibri"/>
          <w:b/>
          <w:bCs/>
          <w:color w:val="7030A0"/>
          <w:kern w:val="0"/>
          <w14:ligatures w14:val="none"/>
        </w:rPr>
        <w:t xml:space="preserve"> </w:t>
      </w:r>
      <w:r w:rsidRPr="00E847A5" w:rsidR="00C533D8">
        <w:rPr>
          <w:rFonts w:ascii="Aptos Narrow" w:hAnsi="Aptos Narrow" w:eastAsia="Calibri" w:cs="Calibri"/>
          <w:kern w:val="0"/>
          <w14:ligatures w14:val="none"/>
        </w:rPr>
        <w:t>N/A</w:t>
      </w:r>
    </w:p>
    <w:p w:rsidRPr="00E847A5" w:rsidR="00AF7853" w:rsidP="00A052EF" w:rsidRDefault="00021877" w14:paraId="6C19D1BD" w14:textId="7FC2F82A">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AF7853" w:rsidP="00A052EF" w:rsidRDefault="00AF7853" w14:paraId="7BC6C23C" w14:textId="74C7F5F3">
      <w:pPr>
        <w:pStyle w:val="ListParagraph"/>
        <w:numPr>
          <w:ilvl w:val="0"/>
          <w:numId w:val="101"/>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Components of the model</w:t>
      </w:r>
    </w:p>
    <w:p w:rsidRPr="00E847A5" w:rsidR="00AF7853" w:rsidP="00A052EF" w:rsidRDefault="00AF7853" w14:paraId="5D8E0632" w14:textId="77777777">
      <w:pPr>
        <w:pStyle w:val="ListParagraph"/>
        <w:numPr>
          <w:ilvl w:val="0"/>
          <w:numId w:val="102"/>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To make sense of a given phenomenon involving two objects interacting at a distance, students develop a model in which they identify the relevant components, including:</w:t>
      </w:r>
    </w:p>
    <w:p w:rsidRPr="00E847A5" w:rsidR="00AF7853" w:rsidP="00A052EF" w:rsidRDefault="00AF7853" w14:paraId="2C90A4CD" w14:textId="5D78B0EF">
      <w:pPr>
        <w:pStyle w:val="ListParagraph"/>
        <w:numPr>
          <w:ilvl w:val="0"/>
          <w:numId w:val="10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system of two stationary objects that interact.</w:t>
      </w:r>
    </w:p>
    <w:p w:rsidRPr="00E847A5" w:rsidR="00AF7853" w:rsidP="00A052EF" w:rsidRDefault="00AF7853" w14:paraId="440F10E2" w14:textId="7A28968A">
      <w:pPr>
        <w:pStyle w:val="ListParagraph"/>
        <w:numPr>
          <w:ilvl w:val="0"/>
          <w:numId w:val="10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Forces (electric, magnetic, or gravitational) through which the two objects interact.</w:t>
      </w:r>
    </w:p>
    <w:p w:rsidRPr="00E847A5" w:rsidR="00AF7853" w:rsidP="00A052EF" w:rsidRDefault="00AF7853" w14:paraId="110781BA" w14:textId="3F9ABE70">
      <w:pPr>
        <w:pStyle w:val="ListParagraph"/>
        <w:numPr>
          <w:ilvl w:val="0"/>
          <w:numId w:val="10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Distance between the two objects.</w:t>
      </w:r>
    </w:p>
    <w:p w:rsidRPr="00E847A5" w:rsidR="00AF7853" w:rsidP="00A052EF" w:rsidRDefault="00AF7853" w14:paraId="680864F4" w14:textId="0224248C">
      <w:pPr>
        <w:pStyle w:val="ListParagraph"/>
        <w:numPr>
          <w:ilvl w:val="0"/>
          <w:numId w:val="105"/>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Potential energy.</w:t>
      </w:r>
    </w:p>
    <w:p w:rsidRPr="00E847A5" w:rsidR="00AF7853" w:rsidP="00A052EF" w:rsidRDefault="00AF7853" w14:paraId="2515E12C" w14:textId="77777777">
      <w:pPr>
        <w:pStyle w:val="ListParagraph"/>
        <w:numPr>
          <w:ilvl w:val="0"/>
          <w:numId w:val="101"/>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Relationships</w:t>
      </w:r>
    </w:p>
    <w:p w:rsidRPr="00E847A5" w:rsidR="00AF7853" w:rsidP="00A052EF" w:rsidRDefault="00AF7853" w14:paraId="77A66DD2" w14:textId="5875C71D">
      <w:pPr>
        <w:pStyle w:val="ListParagraph"/>
        <w:numPr>
          <w:ilvl w:val="0"/>
          <w:numId w:val="103"/>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In the model, students identify and describe relationships between components, including: </w:t>
      </w:r>
    </w:p>
    <w:p w:rsidRPr="00E847A5" w:rsidR="00AF7853" w:rsidP="00A052EF" w:rsidRDefault="00AF7853" w14:paraId="46D019E2" w14:textId="0F68C2CA">
      <w:pPr>
        <w:pStyle w:val="ListParagraph"/>
        <w:numPr>
          <w:ilvl w:val="0"/>
          <w:numId w:val="10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When two objects interact at a distance, each one exerts a force on the other that can cause energy to be transferred to or from an object. </w:t>
      </w:r>
    </w:p>
    <w:p w:rsidRPr="00E847A5" w:rsidR="00AF7853" w:rsidP="00A052EF" w:rsidRDefault="00AF7853" w14:paraId="387DD209" w14:textId="4105696B">
      <w:pPr>
        <w:pStyle w:val="ListParagraph"/>
        <w:numPr>
          <w:ilvl w:val="0"/>
          <w:numId w:val="106"/>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As the relative position of two objects (neutral, charged, magnetic) changes, the potential energy of the system (associated with interactions via electric, magnetic, and gravitational forces) changes (e.g., when a ball is raised, energy is stored in the gravitational interaction between the Earth and the ball).</w:t>
      </w:r>
    </w:p>
    <w:p w:rsidRPr="00E847A5" w:rsidR="00AF7853" w:rsidP="00A052EF" w:rsidRDefault="00AF7853" w14:paraId="4DEF826E" w14:textId="77777777">
      <w:pPr>
        <w:pStyle w:val="ListParagraph"/>
        <w:numPr>
          <w:ilvl w:val="0"/>
          <w:numId w:val="101"/>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Connections</w:t>
      </w:r>
    </w:p>
    <w:p w:rsidRPr="00E847A5" w:rsidR="00AF7853" w:rsidP="00A052EF" w:rsidRDefault="00AF7853" w14:paraId="4FA6D218" w14:textId="77777777">
      <w:pPr>
        <w:pStyle w:val="ListParagraph"/>
        <w:numPr>
          <w:ilvl w:val="0"/>
          <w:numId w:val="104"/>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 model to provide a causal account for the idea that the amount of potential energy in a system of objects changes when the distance between stationary objects interacting in the system changes because:</w:t>
      </w:r>
    </w:p>
    <w:p w:rsidRPr="00E847A5" w:rsidR="00AF7853" w:rsidP="00A052EF" w:rsidRDefault="00AF7853" w14:paraId="4DD6CB8B" w14:textId="51B3C36D">
      <w:pPr>
        <w:pStyle w:val="ListParagraph"/>
        <w:numPr>
          <w:ilvl w:val="0"/>
          <w:numId w:val="10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force has to be applied to move two attracting objects farther apart, transferring energy to the system.</w:t>
      </w:r>
    </w:p>
    <w:p w:rsidRPr="00E847A5" w:rsidR="006B49B0" w:rsidP="00A052EF" w:rsidRDefault="00AF7853" w14:paraId="62331543" w14:textId="261F5BD7">
      <w:pPr>
        <w:pStyle w:val="ListParagraph"/>
        <w:numPr>
          <w:ilvl w:val="0"/>
          <w:numId w:val="107"/>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 force has to be applied to move two repelling objects closer together, transferring energy to the system</w:t>
      </w:r>
      <w:r w:rsidRPr="00E847A5" w:rsidR="00CF6879">
        <w:rPr>
          <w:rFonts w:ascii="Aptos Narrow" w:hAnsi="Aptos Narrow" w:eastAsia="Calibri" w:cs="Calibri"/>
          <w:kern w:val="0"/>
          <w14:ligatures w14:val="none"/>
        </w:rPr>
        <w:t xml:space="preserve">. </w:t>
      </w:r>
      <w:r w:rsidRPr="00E847A5" w:rsidR="006B49B0">
        <w:rPr>
          <w:rFonts w:ascii="Aptos Narrow" w:hAnsi="Aptos Narrow" w:eastAsia="Calibri" w:cs="Calibri"/>
          <w:kern w:val="0"/>
          <w14:ligatures w14:val="none"/>
        </w:rPr>
        <w:t>Observable features of the student performance</w:t>
      </w:r>
      <w:r w:rsidRPr="00E847A5" w:rsidR="00AD7317">
        <w:rPr>
          <w:rFonts w:ascii="Aptos Narrow" w:hAnsi="Aptos Narrow" w:eastAsia="Calibri" w:cs="Calibri"/>
          <w:kern w:val="0"/>
          <w14:ligatures w14:val="none"/>
        </w:rPr>
        <w:t>.</w:t>
      </w:r>
    </w:p>
    <w:p w:rsidRPr="00E847A5" w:rsidR="007B677A" w:rsidP="00A052EF" w:rsidRDefault="007B677A" w14:paraId="6D129868" w14:textId="3BDB2A0A">
      <w:pPr>
        <w:spacing w:line="276" w:lineRule="auto"/>
        <w:rPr>
          <w:rFonts w:ascii="Aptos Narrow" w:hAnsi="Aptos Narrow" w:eastAsia="Calibri" w:cs="Calibri"/>
          <w:kern w:val="0"/>
          <w14:ligatures w14:val="none"/>
        </w:rPr>
      </w:pPr>
      <w:r w:rsidRPr="00E847A5">
        <w:rPr>
          <w:rFonts w:ascii="Aptos Narrow" w:hAnsi="Aptos Narrow" w:eastAsia="Calibri" w:cs="Calibri"/>
          <w:kern w:val="0"/>
          <w14:ligatures w14:val="none"/>
        </w:rPr>
        <w:br w:type="page"/>
      </w:r>
    </w:p>
    <w:p w:rsidR="008C382C" w:rsidP="0067332D" w:rsidRDefault="007B677A" w14:paraId="7509F504" w14:textId="77777777">
      <w:pPr>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MS-PS3-3</w:t>
      </w:r>
      <w:r w:rsidRPr="00E847A5" w:rsidR="0067332D">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Apply scientific principles to design, construct, and test a device that either minimizes or maximizes thermal energy transfer.</w:t>
      </w:r>
      <w:r w:rsidRPr="00E847A5">
        <w:rPr>
          <w:rFonts w:ascii="Aptos Narrow" w:hAnsi="Aptos Narrow" w:eastAsia="Calibri" w:cs="Calibri"/>
          <w:kern w:val="0"/>
          <w14:ligatures w14:val="none"/>
        </w:rPr>
        <w:t xml:space="preserve"> </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Examples of devices could include an insulated box, a solar cooker, and a Styrofoam cup.</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6B49B0" w:rsidP="008C382C" w:rsidRDefault="007848C1" w14:paraId="53ADE952" w14:textId="7A0D8DE8">
      <w:pPr>
        <w:spacing w:line="276" w:lineRule="auto"/>
        <w:ind w:left="1440"/>
        <w:rPr>
          <w:rFonts w:ascii="Aptos Narrow" w:hAnsi="Aptos Narrow" w:eastAsia="Calibri" w:cs="Calibri"/>
          <w:color w:val="C00000"/>
          <w:kern w:val="0"/>
          <w14:ligatures w14:val="none"/>
        </w:rPr>
      </w:pPr>
      <w:r w:rsidRPr="00E847A5">
        <w:rPr>
          <w:rFonts w:ascii="Aptos Narrow" w:hAnsi="Aptos Narrow" w:eastAsia="Calibri" w:cs="Calibri"/>
          <w:color w:val="C00000"/>
          <w:kern w:val="0"/>
          <w14:ligatures w14:val="none"/>
        </w:rPr>
        <w:t>(</w:t>
      </w:r>
      <w:r w:rsidRPr="00E847A5" w:rsidR="007B677A">
        <w:rPr>
          <w:rFonts w:ascii="Aptos Narrow" w:hAnsi="Aptos Narrow" w:eastAsia="Calibri" w:cs="Calibri"/>
          <w:color w:val="C00000"/>
          <w:kern w:val="0"/>
          <w14:ligatures w14:val="none"/>
        </w:rPr>
        <w:t>Assessment Boundary: Assessment does not include calculating the total amount of thermal energy transferred.</w:t>
      </w:r>
      <w:r w:rsidRPr="00E847A5">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2404E828" w14:paraId="48D322DC" w14:textId="77777777">
        <w:trPr>
          <w:trHeight w:val="432"/>
          <w:tblHeader/>
        </w:trPr>
        <w:tc>
          <w:tcPr>
            <w:tcW w:w="1440" w:type="dxa"/>
            <w:tcMar/>
            <w:vAlign w:val="center"/>
          </w:tcPr>
          <w:p w:rsidRPr="00E847A5" w:rsidR="00034599" w:rsidP="00F47931" w:rsidRDefault="00034599" w14:paraId="31EA3B67"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tcMar/>
            <w:vAlign w:val="center"/>
          </w:tcPr>
          <w:p w:rsidRPr="00E847A5" w:rsidR="00034599" w:rsidP="00F47931" w:rsidRDefault="00034599" w14:paraId="01F5ABF9"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2404E828" w14:paraId="34BACA5D" w14:textId="77777777">
        <w:tblPrEx>
          <w:jc w:val="center"/>
        </w:tblPrEx>
        <w:trPr>
          <w:cantSplit/>
          <w:trHeight w:val="1872"/>
          <w:jc w:val="center"/>
        </w:trPr>
        <w:tc>
          <w:tcPr>
            <w:tcW w:w="1440" w:type="dxa"/>
            <w:shd w:val="clear" w:color="auto" w:fill="303A96"/>
            <w:tcMar/>
            <w:vAlign w:val="center"/>
          </w:tcPr>
          <w:p w:rsidRPr="00E847A5" w:rsidR="00034599" w:rsidP="0067332D" w:rsidRDefault="00034599" w14:paraId="66ED1CA0"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847A5" w:rsidR="0067332D" w:rsidP="0067332D" w:rsidRDefault="0067332D" w14:paraId="77E1D21D" w14:textId="77777777">
            <w:pPr>
              <w:spacing w:before="120" w:after="120" w:line="276" w:lineRule="auto"/>
              <w:ind w:left="0" w:firstLine="0"/>
              <w:rPr>
                <w:rFonts w:ascii="Aptos Narrow" w:hAnsi="Aptos Narrow" w:eastAsia="Calibri"/>
                <w:b/>
                <w:bCs/>
                <w:kern w:val="0"/>
                <w:szCs w:val="24"/>
                <w14:ligatures w14:val="none"/>
              </w:rPr>
            </w:pPr>
            <w:r w:rsidRPr="00E847A5">
              <w:rPr>
                <w:rFonts w:ascii="Aptos Narrow" w:hAnsi="Aptos Narrow" w:eastAsia="Calibri"/>
                <w:b/>
                <w:bCs/>
                <w:kern w:val="0"/>
                <w:szCs w:val="24"/>
                <w14:ligatures w14:val="none"/>
              </w:rPr>
              <w:t>Constructing Explanations and Designing Solutions</w:t>
            </w:r>
          </w:p>
          <w:p w:rsidRPr="00E847A5" w:rsidR="0067332D" w:rsidP="0067332D" w:rsidRDefault="0067332D" w14:paraId="2D46ACEE" w14:textId="764D647C">
            <w:pPr>
              <w:pStyle w:val="ListParagraph"/>
              <w:numPr>
                <w:ilvl w:val="0"/>
                <w:numId w:val="152"/>
              </w:numPr>
              <w:spacing w:before="120" w:after="120" w:line="276" w:lineRule="auto"/>
              <w:contextualSpacing w:val="0"/>
              <w:rPr>
                <w:rFonts w:ascii="Aptos Narrow" w:hAnsi="Aptos Narrow" w:eastAsia="Calibri"/>
                <w:kern w:val="0"/>
                <w:szCs w:val="16"/>
                <w14:ligatures w14:val="none"/>
              </w:rPr>
            </w:pPr>
            <w:r w:rsidRPr="00E847A5">
              <w:rPr>
                <w:rFonts w:ascii="Aptos Narrow" w:hAnsi="Aptos Narrow" w:eastAsia="Calibri"/>
                <w:kern w:val="0"/>
                <w:szCs w:val="16"/>
                <w14:ligatures w14:val="none"/>
              </w:rPr>
              <w:t>Constructing explanations and designing solutions includes constructing explanations and designing solutions supported by multiple sources of evidence consistent with scientific ideas, principles, and theories.</w:t>
            </w:r>
          </w:p>
          <w:p w:rsidRPr="00E847A5" w:rsidR="00034599" w:rsidP="0067332D" w:rsidRDefault="0067332D" w14:paraId="31701AA4" w14:textId="15DC7E82">
            <w:pPr>
              <w:pStyle w:val="ListParagraph"/>
              <w:numPr>
                <w:ilvl w:val="0"/>
                <w:numId w:val="152"/>
              </w:numPr>
              <w:spacing w:before="120" w:after="120" w:line="276" w:lineRule="auto"/>
              <w:contextualSpacing w:val="0"/>
              <w:rPr>
                <w:rFonts w:ascii="Aptos Narrow" w:hAnsi="Aptos Narrow" w:cs="Times New Roman"/>
              </w:rPr>
            </w:pPr>
            <w:r w:rsidRPr="2404E828" w:rsidR="0067332D">
              <w:rPr>
                <w:rFonts w:ascii="Aptos Narrow" w:hAnsi="Aptos Narrow" w:eastAsia="Calibri"/>
                <w:kern w:val="0"/>
                <w14:ligatures w14:val="none"/>
              </w:rPr>
              <w:t xml:space="preserve">Apply scientific ideas or principles to design, construct, and test </w:t>
            </w:r>
            <w:r w:rsidRPr="2404E828" w:rsidR="0067332D">
              <w:rPr>
                <w:rFonts w:ascii="Aptos Narrow" w:hAnsi="Aptos Narrow" w:eastAsia="Calibri"/>
                <w:kern w:val="0"/>
                <w14:ligatures w14:val="none"/>
              </w:rPr>
              <w:t>a design</w:t>
            </w:r>
            <w:r w:rsidRPr="2404E828" w:rsidR="0067332D">
              <w:rPr>
                <w:rFonts w:ascii="Aptos Narrow" w:hAnsi="Aptos Narrow" w:eastAsia="Calibri"/>
                <w:kern w:val="0"/>
                <w14:ligatures w14:val="none"/>
              </w:rPr>
              <w:t xml:space="preserve"> of an object, tool, </w:t>
            </w:r>
            <w:r w:rsidRPr="2404E828" w:rsidR="421553DD">
              <w:rPr>
                <w:rFonts w:ascii="Aptos Narrow" w:hAnsi="Aptos Narrow" w:eastAsia="Calibri"/>
                <w:kern w:val="0"/>
                <w14:ligatures w14:val="none"/>
              </w:rPr>
              <w:t>process,</w:t>
            </w:r>
            <w:r w:rsidRPr="2404E828" w:rsidR="0067332D">
              <w:rPr>
                <w:rFonts w:ascii="Aptos Narrow" w:hAnsi="Aptos Narrow" w:eastAsia="Calibri"/>
                <w:kern w:val="0"/>
                <w14:ligatures w14:val="none"/>
              </w:rPr>
              <w:t xml:space="preserve"> or system.</w:t>
            </w:r>
          </w:p>
        </w:tc>
      </w:tr>
      <w:tr w:rsidRPr="00E847A5" w:rsidR="00034599" w:rsidTr="2404E828" w14:paraId="66CC27B6" w14:textId="77777777">
        <w:tblPrEx>
          <w:jc w:val="center"/>
        </w:tblPrEx>
        <w:trPr>
          <w:cantSplit/>
          <w:trHeight w:val="1872"/>
          <w:jc w:val="center"/>
        </w:trPr>
        <w:tc>
          <w:tcPr>
            <w:tcW w:w="1440" w:type="dxa"/>
            <w:shd w:val="clear" w:color="auto" w:fill="DB711C"/>
            <w:tcMar/>
            <w:vAlign w:val="center"/>
          </w:tcPr>
          <w:p w:rsidRPr="00E847A5" w:rsidR="00034599" w:rsidP="0067332D" w:rsidRDefault="00034599" w14:paraId="7CF221E1"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Mar/>
          </w:tcPr>
          <w:p w:rsidRPr="00E847A5" w:rsidR="0067332D" w:rsidP="00A9422A" w:rsidRDefault="0067332D" w14:paraId="49D34BA1"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PS3.A: Definitions of </w:t>
            </w:r>
            <w:r w:rsidRPr="00E847A5">
              <w:rPr>
                <w:rFonts w:ascii="Aptos Narrow" w:hAnsi="Aptos Narrow" w:eastAsia="Calibri"/>
                <w:b/>
                <w:bCs/>
                <w:kern w:val="0"/>
                <w:szCs w:val="24"/>
                <w14:ligatures w14:val="none"/>
              </w:rPr>
              <w:t>Energy</w:t>
            </w:r>
          </w:p>
          <w:p w:rsidRPr="00E847A5" w:rsidR="00921525" w:rsidP="00A9422A" w:rsidRDefault="00921525" w14:paraId="215BF213" w14:textId="77777777">
            <w:pPr>
              <w:spacing w:before="120" w:after="120" w:line="276" w:lineRule="auto"/>
              <w:ind w:left="0" w:firstLine="0"/>
              <w:rPr>
                <w:rFonts w:ascii="Aptos Narrow" w:hAnsi="Aptos Narrow"/>
                <w:szCs w:val="16"/>
              </w:rPr>
            </w:pPr>
            <w:r w:rsidRPr="00E847A5">
              <w:rPr>
                <w:rFonts w:ascii="Aptos Narrow" w:hAnsi="Aptos Narrow"/>
                <w:szCs w:val="16"/>
              </w:rPr>
              <w:t>The term “heat” as used in everyday language refers both to thermal energy (the motion of atoms or molecules within a substance) and energy transfers by convection, conduction, and radiation (particularly infrared and light). In science, heat is used only for this second meaning; it refers to energy transferred when two objects or systems are at different temperatures. Temperature is a measure of the average kinetic energy of particles of matter. The relationship between the temperature and the total energy of a system depends on the types, states, and amounts of matter present.</w:t>
            </w:r>
          </w:p>
          <w:p w:rsidRPr="00E847A5" w:rsidR="0067332D" w:rsidP="00A9422A" w:rsidRDefault="0067332D" w14:paraId="613382CE" w14:textId="5C271168">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PS3.B: Conservation of </w:t>
            </w:r>
            <w:r w:rsidRPr="00E847A5">
              <w:rPr>
                <w:rFonts w:ascii="Aptos Narrow" w:hAnsi="Aptos Narrow" w:eastAsia="Calibri"/>
                <w:b/>
                <w:bCs/>
                <w:kern w:val="0"/>
                <w:szCs w:val="24"/>
                <w14:ligatures w14:val="none"/>
              </w:rPr>
              <w:t>Energy</w:t>
            </w:r>
            <w:r w:rsidRPr="00E847A5">
              <w:rPr>
                <w:rFonts w:ascii="Aptos Narrow" w:hAnsi="Aptos Narrow"/>
                <w:b/>
                <w:bCs/>
                <w:szCs w:val="24"/>
              </w:rPr>
              <w:t xml:space="preserve"> and Energy Transfer</w:t>
            </w:r>
          </w:p>
          <w:p w:rsidRPr="00E847A5" w:rsidR="009D02EE" w:rsidP="00A9422A" w:rsidRDefault="009D02EE" w14:paraId="1FF7BAFB" w14:textId="77777777">
            <w:pPr>
              <w:spacing w:before="120" w:after="120" w:line="276" w:lineRule="auto"/>
              <w:ind w:left="0" w:firstLine="0"/>
              <w:rPr>
                <w:rFonts w:ascii="Aptos Narrow" w:hAnsi="Aptos Narrow"/>
                <w:szCs w:val="16"/>
              </w:rPr>
            </w:pPr>
            <w:r w:rsidRPr="00E847A5">
              <w:rPr>
                <w:rFonts w:ascii="Aptos Narrow" w:hAnsi="Aptos Narrow"/>
                <w:szCs w:val="16"/>
              </w:rPr>
              <w:t>Heating is another process for transferring energy. Heat transfer occurs when two objects or systems are at different temperatures. Energy moves out of higher temperature objects and into lower temperature ones, cooling the former and heating the latter. This transfer happens in three different ways—by conduction within solids, by the flow of liquid or gas (convection), and by radiation, which can travel across space. Even when a system is isolated (such as Earth in space), energy is continually being transferred into and out of it by radiation. The processes underlying convection and conduction can be understood in terms of models of the possible motions of particles in matter.</w:t>
            </w:r>
          </w:p>
          <w:p w:rsidRPr="00E847A5" w:rsidR="0067332D" w:rsidP="00A9422A" w:rsidRDefault="0067332D" w14:paraId="4E30E39B" w14:textId="3A8807C0">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ETS1.A: Defining and </w:t>
            </w:r>
            <w:r w:rsidRPr="00E847A5">
              <w:rPr>
                <w:rFonts w:ascii="Aptos Narrow" w:hAnsi="Aptos Narrow" w:eastAsia="Calibri"/>
                <w:b/>
                <w:bCs/>
                <w:kern w:val="0"/>
                <w:szCs w:val="24"/>
                <w14:ligatures w14:val="none"/>
              </w:rPr>
              <w:t>Delimiting</w:t>
            </w:r>
            <w:r w:rsidRPr="00E847A5">
              <w:rPr>
                <w:rFonts w:ascii="Aptos Narrow" w:hAnsi="Aptos Narrow"/>
                <w:b/>
                <w:bCs/>
                <w:szCs w:val="24"/>
              </w:rPr>
              <w:t xml:space="preserve"> an Engineering Problem</w:t>
            </w:r>
          </w:p>
          <w:p w:rsidRPr="00E847A5" w:rsidR="00A133D8" w:rsidP="00A9422A" w:rsidRDefault="00A133D8" w14:paraId="45A91FD0" w14:textId="77777777">
            <w:pPr>
              <w:spacing w:before="120" w:after="120" w:line="276" w:lineRule="auto"/>
              <w:ind w:left="0" w:firstLine="0"/>
              <w:rPr>
                <w:rFonts w:ascii="Aptos Narrow" w:hAnsi="Aptos Narrow"/>
                <w:szCs w:val="16"/>
              </w:rPr>
            </w:pPr>
            <w:r w:rsidRPr="00E847A5">
              <w:rPr>
                <w:rFonts w:ascii="Aptos Narrow" w:hAnsi="Aptos Narrow"/>
                <w:szCs w:val="16"/>
              </w:rPr>
              <w:t>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 (e.g., familiarity with the local climate may rule out certain plants for the school garden).</w:t>
            </w:r>
          </w:p>
          <w:p w:rsidRPr="00E847A5" w:rsidR="0067332D" w:rsidP="00A9422A" w:rsidRDefault="0067332D" w14:paraId="2A9508B0" w14:textId="3952BAE4">
            <w:pPr>
              <w:spacing w:before="120" w:after="120" w:line="276" w:lineRule="auto"/>
              <w:ind w:left="0" w:firstLine="0"/>
              <w:rPr>
                <w:rFonts w:ascii="Aptos Narrow" w:hAnsi="Aptos Narrow"/>
                <w:b/>
                <w:bCs/>
                <w:szCs w:val="16"/>
              </w:rPr>
            </w:pPr>
            <w:r w:rsidRPr="00E847A5">
              <w:rPr>
                <w:rFonts w:ascii="Aptos Narrow" w:hAnsi="Aptos Narrow"/>
                <w:b/>
                <w:bCs/>
                <w:szCs w:val="16"/>
              </w:rPr>
              <w:t xml:space="preserve">ETS1.B: Developing </w:t>
            </w:r>
            <w:r w:rsidRPr="00E847A5">
              <w:rPr>
                <w:rFonts w:ascii="Aptos Narrow" w:hAnsi="Aptos Narrow" w:eastAsia="Calibri"/>
                <w:b/>
                <w:bCs/>
                <w:kern w:val="0"/>
                <w:szCs w:val="24"/>
                <w14:ligatures w14:val="none"/>
              </w:rPr>
              <w:t>Possible</w:t>
            </w:r>
            <w:r w:rsidRPr="00E847A5">
              <w:rPr>
                <w:rFonts w:ascii="Aptos Narrow" w:hAnsi="Aptos Narrow"/>
                <w:b/>
                <w:bCs/>
                <w:szCs w:val="16"/>
              </w:rPr>
              <w:t xml:space="preserve"> Solutions</w:t>
            </w:r>
          </w:p>
          <w:p w:rsidRPr="00E847A5" w:rsidR="00A9422A" w:rsidP="00A9422A" w:rsidRDefault="00A9422A" w14:paraId="1B778239" w14:textId="77777777">
            <w:pPr>
              <w:spacing w:before="120" w:after="120" w:line="276" w:lineRule="auto"/>
              <w:ind w:left="0" w:firstLine="0"/>
              <w:rPr>
                <w:rFonts w:ascii="Aptos Narrow" w:hAnsi="Aptos Narrow"/>
                <w:szCs w:val="16"/>
              </w:rPr>
            </w:pPr>
            <w:r w:rsidRPr="00E847A5">
              <w:rPr>
                <w:rFonts w:ascii="Aptos Narrow" w:hAnsi="Aptos Narrow"/>
                <w:szCs w:val="16"/>
              </w:rPr>
              <w:t>A solution needs to be tested, and then modified on the basis of the test results, in order to improve it. There are systematic processes for evaluating solutions with respect to how well they meet the criteria and constraints of a problem. Sometimes parts of different solutions can be combined to create a solution that is better than any of its predecessors. In any case, it is important to be able to communicate and explain solutions to others.</w:t>
            </w:r>
          </w:p>
          <w:p w:rsidRPr="00E847A5" w:rsidR="00034599" w:rsidP="00A9422A" w:rsidRDefault="00A9422A" w14:paraId="700ABB9B" w14:textId="20232EB5">
            <w:pPr>
              <w:spacing w:before="120" w:after="120" w:line="276" w:lineRule="auto"/>
              <w:ind w:left="0" w:firstLine="0"/>
              <w:rPr>
                <w:rFonts w:ascii="Aptos Narrow" w:hAnsi="Aptos Narrow" w:cs="Times New Roman"/>
              </w:rPr>
            </w:pPr>
            <w:r w:rsidRPr="00E847A5">
              <w:rPr>
                <w:rFonts w:ascii="Aptos Narrow" w:hAnsi="Aptos Narrow"/>
                <w:szCs w:val="16"/>
              </w:rPr>
              <w:t>Models of all kinds are important for testing solutions, and computers are a valuable tool for simulating systems. Simulations are useful for predicting what would happen if various parameters of the model were changed, as well as for making improvements to the model based on peer and leader (e.g., teacher) feedback.</w:t>
            </w:r>
          </w:p>
        </w:tc>
      </w:tr>
      <w:tr w:rsidRPr="00E847A5" w:rsidR="00034599" w:rsidTr="2404E828" w14:paraId="52B0482F" w14:textId="77777777">
        <w:tblPrEx>
          <w:jc w:val="center"/>
        </w:tblPrEx>
        <w:trPr>
          <w:cantSplit/>
          <w:trHeight w:val="1872"/>
          <w:jc w:val="center"/>
        </w:trPr>
        <w:tc>
          <w:tcPr>
            <w:tcW w:w="1440" w:type="dxa"/>
            <w:shd w:val="clear" w:color="auto" w:fill="7C9F36"/>
            <w:tcMar/>
            <w:vAlign w:val="center"/>
          </w:tcPr>
          <w:p w:rsidRPr="00E847A5" w:rsidR="00034599" w:rsidP="0067332D" w:rsidRDefault="00034599" w14:paraId="411C5B71"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Mar/>
          </w:tcPr>
          <w:p w:rsidRPr="00E847A5" w:rsidR="0067332D" w:rsidP="0067332D" w:rsidRDefault="0067332D" w14:paraId="40EECA95"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Energy and Matter</w:t>
            </w:r>
          </w:p>
          <w:p w:rsidRPr="00E847A5" w:rsidR="00034599" w:rsidP="0067332D" w:rsidRDefault="0067332D" w14:paraId="77ECCE39" w14:textId="23DE864E">
            <w:pPr>
              <w:spacing w:before="120" w:after="120" w:line="276" w:lineRule="auto"/>
              <w:ind w:left="0" w:firstLine="0"/>
              <w:rPr>
                <w:rFonts w:ascii="Aptos Narrow" w:hAnsi="Aptos Narrow" w:cs="Times New Roman"/>
              </w:rPr>
            </w:pPr>
            <w:r w:rsidRPr="00E847A5">
              <w:rPr>
                <w:rFonts w:ascii="Aptos Narrow" w:hAnsi="Aptos Narrow"/>
                <w:szCs w:val="16"/>
              </w:rPr>
              <w:t>The transfer of energy can be tracked as energy flows through a designed or natural system.</w:t>
            </w:r>
          </w:p>
        </w:tc>
      </w:tr>
    </w:tbl>
    <w:p w:rsidRPr="00E847A5" w:rsidR="007A5F3E" w:rsidP="00A052EF" w:rsidRDefault="007A5F3E" w14:paraId="36A71059" w14:textId="5D8AD0B8">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90">
        <w:r w:rsidRPr="00E847A5" w:rsidR="00171BF5">
          <w:rPr>
            <w:rFonts w:ascii="Aptos Narrow" w:hAnsi="Aptos Narrow" w:eastAsia="Calibri" w:cs="Calibri"/>
            <w:bCs/>
            <w:color w:val="0563C1"/>
            <w:kern w:val="0"/>
            <w:u w:val="single"/>
            <w14:ligatures w14:val="none"/>
          </w:rPr>
          <w:t>MS.PS1.B</w:t>
        </w:r>
      </w:hyperlink>
      <w:r w:rsidRPr="00E847A5" w:rsidR="00171BF5">
        <w:rPr>
          <w:rFonts w:ascii="Aptos Narrow" w:hAnsi="Aptos Narrow" w:cs="Calibri"/>
        </w:rPr>
        <w:t xml:space="preserve">, </w:t>
      </w:r>
      <w:hyperlink w:history="1" r:id="rId91">
        <w:r w:rsidRPr="00E847A5" w:rsidR="00171BF5">
          <w:rPr>
            <w:rFonts w:ascii="Aptos Narrow" w:hAnsi="Aptos Narrow" w:eastAsia="Calibri" w:cs="Calibri"/>
            <w:bCs/>
            <w:color w:val="0563C1"/>
            <w:kern w:val="0"/>
            <w:u w:val="single"/>
            <w14:ligatures w14:val="none"/>
          </w:rPr>
          <w:t>MS.ESS2.A</w:t>
        </w:r>
      </w:hyperlink>
      <w:r w:rsidRPr="00E847A5" w:rsidR="00171BF5">
        <w:rPr>
          <w:rFonts w:ascii="Aptos Narrow" w:hAnsi="Aptos Narrow" w:cs="Calibri"/>
        </w:rPr>
        <w:t xml:space="preserve">, </w:t>
      </w:r>
      <w:hyperlink w:history="1" r:id="rId92">
        <w:r w:rsidRPr="00E847A5" w:rsidR="00171BF5">
          <w:rPr>
            <w:rFonts w:ascii="Aptos Narrow" w:hAnsi="Aptos Narrow" w:eastAsia="Calibri" w:cs="Calibri"/>
            <w:bCs/>
            <w:color w:val="0563C1"/>
            <w:kern w:val="0"/>
            <w:u w:val="single"/>
            <w14:ligatures w14:val="none"/>
          </w:rPr>
          <w:t>MS.ESS2.C</w:t>
        </w:r>
      </w:hyperlink>
      <w:r w:rsidRPr="00E847A5" w:rsidR="002B51C2">
        <w:rPr>
          <w:rFonts w:ascii="Aptos Narrow" w:hAnsi="Aptos Narrow" w:cs="Calibri"/>
        </w:rPr>
        <w:t xml:space="preserve">, </w:t>
      </w:r>
      <w:hyperlink w:history="1" r:id="rId93">
        <w:r w:rsidRPr="00E847A5" w:rsidR="00171BF5">
          <w:rPr>
            <w:rFonts w:ascii="Aptos Narrow" w:hAnsi="Aptos Narrow" w:eastAsia="Calibri" w:cs="Calibri"/>
            <w:bCs/>
            <w:color w:val="0563C1"/>
            <w:kern w:val="0"/>
            <w:u w:val="single"/>
            <w14:ligatures w14:val="none"/>
          </w:rPr>
          <w:t>MS.ESS2.D</w:t>
        </w:r>
      </w:hyperlink>
    </w:p>
    <w:p w:rsidRPr="00E847A5" w:rsidR="007A5F3E" w:rsidP="00A052EF" w:rsidRDefault="007A5F3E" w14:paraId="422AE592" w14:textId="05B3EE5A">
      <w:pPr>
        <w:autoSpaceDE w:val="0"/>
        <w:autoSpaceDN w:val="0"/>
        <w:adjustRightInd w:val="0"/>
        <w:spacing w:line="276" w:lineRule="auto"/>
        <w:rPr>
          <w:rFonts w:ascii="Aptos Narrow" w:hAnsi="Aptos Narrow" w:eastAsia="Calibri" w:cs="Calibri"/>
          <w:bCs/>
          <w:color w:val="0563C1"/>
          <w:kern w:val="0"/>
          <w:u w:val="single"/>
          <w14:ligatures w14:val="none"/>
        </w:rPr>
      </w:pPr>
      <w:r w:rsidRPr="00E847A5">
        <w:rPr>
          <w:rFonts w:ascii="Aptos Narrow" w:hAnsi="Aptos Narrow" w:eastAsia="Calibri" w:cs="Calibri"/>
          <w:b/>
          <w:bCs/>
          <w:kern w:val="0"/>
          <w14:ligatures w14:val="none"/>
        </w:rPr>
        <w:t xml:space="preserve">Articulation of DCIs across grade levels: </w:t>
      </w:r>
      <w:hyperlink w:history="1" r:id="rId94">
        <w:r w:rsidRPr="00E847A5" w:rsidR="00545CE7">
          <w:rPr>
            <w:rFonts w:ascii="Aptos Narrow" w:hAnsi="Aptos Narrow" w:eastAsia="Calibri" w:cs="Calibri"/>
            <w:bCs/>
            <w:color w:val="0563C1"/>
            <w:kern w:val="0"/>
            <w:u w:val="single"/>
            <w14:ligatures w14:val="none"/>
          </w:rPr>
          <w:t>4.PS3.B</w:t>
        </w:r>
      </w:hyperlink>
      <w:r w:rsidRPr="00E847A5" w:rsidR="00545CE7">
        <w:rPr>
          <w:rFonts w:ascii="Aptos Narrow" w:hAnsi="Aptos Narrow" w:cs="Calibri"/>
        </w:rPr>
        <w:t xml:space="preserve">, </w:t>
      </w:r>
      <w:hyperlink w:history="1" r:id="rId95">
        <w:r w:rsidRPr="00E847A5" w:rsidR="00545CE7">
          <w:rPr>
            <w:rFonts w:ascii="Aptos Narrow" w:hAnsi="Aptos Narrow" w:eastAsia="Calibri" w:cs="Calibri"/>
            <w:bCs/>
            <w:color w:val="0563C1"/>
            <w:kern w:val="0"/>
            <w:u w:val="single"/>
            <w14:ligatures w14:val="none"/>
          </w:rPr>
          <w:t>HS.PS3.B</w:t>
        </w:r>
      </w:hyperlink>
    </w:p>
    <w:p w:rsidRPr="00E847A5" w:rsidR="007D40B6" w:rsidP="00DD1682" w:rsidRDefault="007D40B6" w14:paraId="60C7FAD1" w14:textId="58B5DA7B">
      <w:pPr>
        <w:widowControl w:val="0"/>
        <w:pBdr>
          <w:top w:val="nil"/>
          <w:left w:val="nil"/>
          <w:bottom w:val="nil"/>
          <w:right w:val="nil"/>
          <w:between w:val="nil"/>
        </w:pBdr>
        <w:spacing w:line="276" w:lineRule="auto"/>
        <w:ind w:left="1267" w:hanging="1267"/>
        <w:rPr>
          <w:rFonts w:ascii="Aptos Narrow" w:hAnsi="Aptos Narrow" w:eastAsia="Calibri" w:cs="Times New Roman"/>
          <w:b/>
          <w:bCs/>
          <w:color w:val="7030A0"/>
          <w:kern w:val="0"/>
          <w:lang w:val="en"/>
          <w14:ligatures w14:val="none"/>
        </w:rPr>
      </w:pPr>
      <w:r w:rsidRPr="00E847A5">
        <w:rPr>
          <w:rFonts w:ascii="Aptos Narrow" w:hAnsi="Aptos Narrow" w:eastAsia="Calibri" w:cs="Times New Roman"/>
          <w:b/>
          <w:bCs/>
          <w:color w:val="7030A0"/>
          <w:kern w:val="0"/>
          <w:lang w:val="en"/>
          <w14:ligatures w14:val="none"/>
        </w:rPr>
        <w:t>Connections to English Language Arts:</w:t>
      </w:r>
    </w:p>
    <w:p w:rsidRPr="00E847A5" w:rsidR="00DD1682" w:rsidP="50E07D17" w:rsidRDefault="00DD1682" w14:paraId="6158C167" w14:textId="42B97B9C">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267" w:hanging="1267"/>
        <w:rPr>
          <w:rFonts w:ascii="Aptos Narrow" w:hAnsi="Aptos Narrow" w:eastAsia="Calibri" w:cs="Times New Roman"/>
          <w:kern w:val="0"/>
          <w:lang w:val="en-US"/>
          <w14:ligatures w14:val="none"/>
        </w:rPr>
      </w:pPr>
      <w:r w:rsidRPr="50E07D17" w:rsidR="00DD1682">
        <w:rPr>
          <w:rFonts w:ascii="Aptos Narrow" w:hAnsi="Aptos Narrow" w:eastAsia="Calibri" w:cs="Times New Roman"/>
          <w:kern w:val="0"/>
          <w:lang w:val="en-US"/>
          <w14:ligatures w14:val="none"/>
        </w:rPr>
        <w:t>RI.CR.6.</w:t>
      </w:r>
      <w:r w:rsidRPr="50E07D17" w:rsidR="00DD1682">
        <w:rPr>
          <w:rFonts w:ascii="Aptos Narrow" w:hAnsi="Aptos Narrow" w:eastAsia="Calibri" w:cs="Times New Roman"/>
          <w:kern w:val="0"/>
          <w:lang w:val="en-US"/>
          <w14:ligatures w14:val="none"/>
        </w:rPr>
        <w:t>1.</w:t>
      </w:r>
      <w:r w:rsidRPr="00E847A5">
        <w:rPr>
          <w:rFonts w:ascii="Aptos Narrow" w:hAnsi="Aptos Narrow" w:eastAsia="Calibri" w:cs="Times New Roman"/>
          <w:kern w:val="0"/>
          <w:lang w:val="en"/>
          <w14:ligatures w14:val="none"/>
        </w:rPr>
        <w:tab/>
      </w:r>
      <w:r w:rsidRPr="50E07D17" w:rsidR="00DD1682">
        <w:rPr>
          <w:rFonts w:ascii="Aptos Narrow" w:hAnsi="Aptos Narrow" w:eastAsia="Calibri" w:cs="Times New Roman"/>
          <w:kern w:val="0"/>
          <w:lang w:val="en-US"/>
          <w14:ligatures w14:val="none"/>
        </w:rPr>
        <w:t>Cite textual evidence and make relevant connections to support analysis of what an informational text says explicitly as well as inferences drawn from the text.</w:t>
      </w:r>
    </w:p>
    <w:p w:rsidRPr="00E847A5" w:rsidR="00DD1682" w:rsidP="00DD1682" w:rsidRDefault="00DD1682" w14:paraId="25007FCF" w14:textId="319305D0">
      <w:pPr>
        <w:widowControl w:val="0"/>
        <w:pBdr>
          <w:top w:val="nil"/>
          <w:left w:val="nil"/>
          <w:bottom w:val="nil"/>
          <w:right w:val="nil"/>
          <w:between w:val="nil"/>
        </w:pBdr>
        <w:spacing w:line="276" w:lineRule="auto"/>
        <w:ind w:left="1267" w:hanging="1267"/>
        <w:rPr>
          <w:rFonts w:ascii="Aptos Narrow" w:hAnsi="Aptos Narrow" w:eastAsia="Calibri" w:cs="Times New Roman"/>
          <w:kern w:val="0"/>
          <w:lang w:val="en"/>
          <w14:ligatures w14:val="none"/>
        </w:rPr>
      </w:pPr>
      <w:r w:rsidRPr="00E847A5">
        <w:rPr>
          <w:rFonts w:ascii="Aptos Narrow" w:hAnsi="Aptos Narrow" w:eastAsia="Calibri" w:cs="Times New Roman"/>
          <w:kern w:val="0"/>
          <w:lang w:val="en"/>
          <w14:ligatures w14:val="none"/>
        </w:rPr>
        <w:t>RI.CT.6.8.</w:t>
      </w:r>
      <w:r w:rsidRPr="00E847A5">
        <w:rPr>
          <w:rFonts w:ascii="Aptos Narrow" w:hAnsi="Aptos Narrow" w:eastAsia="Calibri" w:cs="Times New Roman"/>
          <w:kern w:val="0"/>
          <w:lang w:val="en"/>
          <w14:ligatures w14:val="none"/>
        </w:rPr>
        <w:tab/>
      </w:r>
      <w:r w:rsidRPr="00E847A5">
        <w:rPr>
          <w:rFonts w:ascii="Aptos Narrow" w:hAnsi="Aptos Narrow" w:eastAsia="Calibri" w:cs="Times New Roman"/>
          <w:kern w:val="0"/>
          <w:lang w:val="en"/>
          <w14:ligatures w14:val="none"/>
        </w:rPr>
        <w:t>Compare and contrast informational texts in different forms, by different authors, or from different genres (e.g., a memoir written by and a biography on the same person, historical novels and primary source documents, infographics and scientific journals) in terms of their approaches to similar themes and topics.</w:t>
      </w:r>
    </w:p>
    <w:p w:rsidRPr="00E847A5" w:rsidR="00DD1682" w:rsidP="00A052EF" w:rsidRDefault="007D40B6" w14:paraId="52D570E4" w14:textId="2AA22CF7">
      <w:pPr>
        <w:spacing w:line="276" w:lineRule="auto"/>
        <w:rPr>
          <w:rFonts w:ascii="Aptos Narrow" w:hAnsi="Aptos Narrow" w:eastAsia="Calibri" w:cs="Calibri"/>
          <w:b/>
          <w:bCs/>
          <w:kern w:val="0"/>
          <w14:ligatures w14:val="none"/>
        </w:rPr>
      </w:pPr>
      <w:r w:rsidRPr="00E847A5">
        <w:rPr>
          <w:rFonts w:ascii="Aptos Narrow" w:hAnsi="Aptos Narrow" w:eastAsia="Calibri" w:cs="Calibri"/>
          <w:b/>
          <w:bCs/>
          <w:color w:val="7030A0"/>
          <w:kern w:val="0"/>
          <w14:ligatures w14:val="none"/>
        </w:rPr>
        <w:t xml:space="preserve">Connections to Mathematics: </w:t>
      </w:r>
      <w:r w:rsidRPr="00E847A5">
        <w:rPr>
          <w:rFonts w:ascii="Aptos Narrow" w:hAnsi="Aptos Narrow" w:eastAsia="Calibri" w:cs="Calibri"/>
          <w:kern w:val="0"/>
          <w14:ligatures w14:val="none"/>
        </w:rPr>
        <w:t>N/A</w:t>
      </w:r>
    </w:p>
    <w:p w:rsidRPr="00E847A5" w:rsidR="006B49B0" w:rsidP="00A052EF" w:rsidRDefault="00021877" w14:paraId="3529E954" w14:textId="59815CE4">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927010" w:rsidP="00A052EF" w:rsidRDefault="00927010" w14:paraId="248A707A" w14:textId="77777777">
      <w:pPr>
        <w:pStyle w:val="ListParagraph"/>
        <w:numPr>
          <w:ilvl w:val="0"/>
          <w:numId w:val="108"/>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Using scientific knowledge to generate design solutions</w:t>
      </w:r>
    </w:p>
    <w:p w:rsidRPr="00E847A5" w:rsidR="00927010" w:rsidP="00A052EF" w:rsidRDefault="00927010" w14:paraId="6E09B84E" w14:textId="77777777">
      <w:pPr>
        <w:pStyle w:val="ListParagraph"/>
        <w:numPr>
          <w:ilvl w:val="0"/>
          <w:numId w:val="109"/>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Given a problem to solve that requires either minimizing or maximizing thermal energy transfer, students design and build a solution to the problem. In the designs, students:</w:t>
      </w:r>
    </w:p>
    <w:p w:rsidRPr="00E847A5" w:rsidR="00927010" w:rsidP="00A052EF" w:rsidRDefault="00927010" w14:paraId="05F08D30" w14:textId="414CBF78">
      <w:pPr>
        <w:pStyle w:val="ListParagraph"/>
        <w:numPr>
          <w:ilvl w:val="0"/>
          <w:numId w:val="11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Identify that thermal energy is transferred from hotter objects to colder objects.</w:t>
      </w:r>
    </w:p>
    <w:p w:rsidRPr="00E847A5" w:rsidR="00927010" w:rsidP="00A052EF" w:rsidRDefault="00927010" w14:paraId="78651FDC" w14:textId="39648205">
      <w:pPr>
        <w:pStyle w:val="ListParagraph"/>
        <w:numPr>
          <w:ilvl w:val="0"/>
          <w:numId w:val="11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Describe different types of materials used in the design solution and their properties (e.g., thickness, heat conductivity, reflectivity) and how these materials will be used to minimize or maximize thermal energy transfer. </w:t>
      </w:r>
    </w:p>
    <w:p w:rsidRPr="00E847A5" w:rsidR="00927010" w:rsidP="00A052EF" w:rsidRDefault="00927010" w14:paraId="5A842851" w14:textId="6CF6D1D5">
      <w:pPr>
        <w:pStyle w:val="ListParagraph"/>
        <w:numPr>
          <w:ilvl w:val="0"/>
          <w:numId w:val="112"/>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Specify how the device will solve the problem.</w:t>
      </w:r>
    </w:p>
    <w:p w:rsidRPr="00E847A5" w:rsidR="00927010" w:rsidP="00A052EF" w:rsidRDefault="00927010" w14:paraId="1B0B8CC3" w14:textId="5FDCD587">
      <w:pPr>
        <w:pStyle w:val="ListParagraph"/>
        <w:numPr>
          <w:ilvl w:val="0"/>
          <w:numId w:val="108"/>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Describing criteria and constraints, including quantification when appropriate</w:t>
      </w:r>
    </w:p>
    <w:p w:rsidRPr="00E847A5" w:rsidR="00927010" w:rsidP="00A052EF" w:rsidRDefault="00927010" w14:paraId="2523C672" w14:textId="35F88279">
      <w:pPr>
        <w:pStyle w:val="ListParagraph"/>
        <w:numPr>
          <w:ilvl w:val="0"/>
          <w:numId w:val="110"/>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describe the given criteria and constraints that will be taken into account in the design solution: </w:t>
      </w:r>
    </w:p>
    <w:p w:rsidRPr="00E847A5" w:rsidR="00927010" w:rsidP="00A052EF" w:rsidRDefault="00927010" w14:paraId="6880C054" w14:textId="19B21B0D">
      <w:pPr>
        <w:pStyle w:val="ListParagraph"/>
        <w:numPr>
          <w:ilvl w:val="0"/>
          <w:numId w:val="113"/>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describe criteria, including:</w:t>
      </w:r>
    </w:p>
    <w:p w:rsidRPr="00E847A5" w:rsidR="00927010" w:rsidP="00A052EF" w:rsidRDefault="00927010" w14:paraId="2E5F4A35" w14:textId="568D6A2D">
      <w:pPr>
        <w:pStyle w:val="ListParagraph"/>
        <w:numPr>
          <w:ilvl w:val="0"/>
          <w:numId w:val="115"/>
        </w:numPr>
        <w:tabs>
          <w:tab w:val="left" w:pos="900"/>
        </w:tabs>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minimum or maximum temperature difference that the device is required to maintain.</w:t>
      </w:r>
    </w:p>
    <w:p w:rsidRPr="00E847A5" w:rsidR="00927010" w:rsidP="00A052EF" w:rsidRDefault="00927010" w14:paraId="18AE981E" w14:textId="0A2F17B8">
      <w:pPr>
        <w:pStyle w:val="ListParagraph"/>
        <w:numPr>
          <w:ilvl w:val="0"/>
          <w:numId w:val="115"/>
        </w:numPr>
        <w:tabs>
          <w:tab w:val="left" w:pos="900"/>
        </w:tabs>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amount of time that the device is required to maintain this difference.</w:t>
      </w:r>
    </w:p>
    <w:p w:rsidRPr="00E847A5" w:rsidR="00927010" w:rsidP="00A052EF" w:rsidRDefault="00927010" w14:paraId="7D0E6799" w14:textId="4BAD9960">
      <w:pPr>
        <w:pStyle w:val="ListParagraph"/>
        <w:numPr>
          <w:ilvl w:val="0"/>
          <w:numId w:val="115"/>
        </w:numPr>
        <w:tabs>
          <w:tab w:val="left" w:pos="900"/>
        </w:tabs>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Whether the device is intended to maximize or minimize the transfer of thermal energy.</w:t>
      </w:r>
    </w:p>
    <w:p w:rsidRPr="00E847A5" w:rsidR="00927010" w:rsidP="00A052EF" w:rsidRDefault="00927010" w14:paraId="2CA95B55" w14:textId="60C472F3">
      <w:pPr>
        <w:pStyle w:val="ListParagraph"/>
        <w:numPr>
          <w:ilvl w:val="0"/>
          <w:numId w:val="113"/>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describe constraints, which may include: </w:t>
      </w:r>
    </w:p>
    <w:p w:rsidRPr="00E847A5" w:rsidR="00927010" w:rsidP="00A052EF" w:rsidRDefault="00927010" w14:paraId="7821A45E" w14:textId="07A6A912">
      <w:pPr>
        <w:pStyle w:val="ListParagraph"/>
        <w:numPr>
          <w:ilvl w:val="0"/>
          <w:numId w:val="114"/>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Materials</w:t>
      </w:r>
    </w:p>
    <w:p w:rsidRPr="00E847A5" w:rsidR="00927010" w:rsidP="00A052EF" w:rsidRDefault="00927010" w14:paraId="3DAB97D8" w14:textId="1FB0D1FC">
      <w:pPr>
        <w:pStyle w:val="ListParagraph"/>
        <w:numPr>
          <w:ilvl w:val="0"/>
          <w:numId w:val="114"/>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Safety</w:t>
      </w:r>
    </w:p>
    <w:p w:rsidRPr="00E847A5" w:rsidR="00927010" w:rsidP="00A052EF" w:rsidRDefault="00927010" w14:paraId="7AED104F" w14:textId="5D747E19">
      <w:pPr>
        <w:pStyle w:val="ListParagraph"/>
        <w:numPr>
          <w:ilvl w:val="0"/>
          <w:numId w:val="114"/>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Time</w:t>
      </w:r>
    </w:p>
    <w:p w:rsidRPr="00E847A5" w:rsidR="00927010" w:rsidP="00A052EF" w:rsidRDefault="00927010" w14:paraId="7397948B" w14:textId="59165ED8">
      <w:pPr>
        <w:pStyle w:val="ListParagraph"/>
        <w:numPr>
          <w:ilvl w:val="0"/>
          <w:numId w:val="114"/>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Cost</w:t>
      </w:r>
    </w:p>
    <w:p w:rsidRPr="00E847A5" w:rsidR="00927010" w:rsidP="00A052EF" w:rsidRDefault="00927010" w14:paraId="192A7D6D" w14:textId="77777777">
      <w:pPr>
        <w:pStyle w:val="ListParagraph"/>
        <w:numPr>
          <w:ilvl w:val="0"/>
          <w:numId w:val="108"/>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Evaluating potential solutions</w:t>
      </w:r>
    </w:p>
    <w:p w:rsidRPr="00E847A5" w:rsidR="00927010" w:rsidP="00A052EF" w:rsidRDefault="00927010" w14:paraId="0E1A8BDA" w14:textId="77777777">
      <w:pPr>
        <w:pStyle w:val="ListParagraph"/>
        <w:numPr>
          <w:ilvl w:val="0"/>
          <w:numId w:val="11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test the device to determine its ability to maximize or minimize the flow of thermal energy, using the rate of temperature change as a measure of success. </w:t>
      </w:r>
    </w:p>
    <w:p w:rsidRPr="00E847A5" w:rsidR="006B49B0" w:rsidP="00A052EF" w:rsidRDefault="00927010" w14:paraId="7435881D" w14:textId="2B73E816">
      <w:pPr>
        <w:pStyle w:val="ListParagraph"/>
        <w:numPr>
          <w:ilvl w:val="0"/>
          <w:numId w:val="11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their knowledge of thermal energy transfer and the results of the testing to evaluate the design systematically against the criteria and constraints.</w:t>
      </w:r>
    </w:p>
    <w:p w:rsidRPr="00E847A5" w:rsidR="0040234E" w:rsidP="00A052EF" w:rsidRDefault="0040234E" w14:paraId="549CC04C" w14:textId="77777777">
      <w:pPr>
        <w:spacing w:line="276" w:lineRule="auto"/>
        <w:rPr>
          <w:rFonts w:ascii="Aptos Narrow" w:hAnsi="Aptos Narrow" w:eastAsia="Calibri" w:cs="Calibri"/>
          <w:bCs/>
          <w:kern w:val="0"/>
          <w14:ligatures w14:val="none"/>
        </w:rPr>
      </w:pPr>
      <w:r w:rsidRPr="00E847A5">
        <w:rPr>
          <w:rFonts w:ascii="Aptos Narrow" w:hAnsi="Aptos Narrow" w:eastAsia="Calibri" w:cs="Calibri"/>
          <w:bCs/>
          <w:kern w:val="0"/>
          <w14:ligatures w14:val="none"/>
        </w:rPr>
        <w:br w:type="page"/>
      </w:r>
    </w:p>
    <w:p w:rsidR="00B85F15" w:rsidP="007D40B6" w:rsidRDefault="00731397" w14:paraId="483F48B2"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MS-PS3-4</w:t>
      </w:r>
      <w:r w:rsidRPr="00E847A5" w:rsidR="007D40B6">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Plan an investigation to determine the relationships among the energy transferred, the type of matter, the mass, and the change in the average kinetic energy of the particles as measured by the temperature of the sample.</w:t>
      </w:r>
      <w:r w:rsidRPr="00E847A5">
        <w:rPr>
          <w:rFonts w:ascii="Aptos Narrow" w:hAnsi="Aptos Narrow" w:eastAsia="Calibri" w:cs="Calibri"/>
          <w:kern w:val="0"/>
          <w14:ligatures w14:val="none"/>
        </w:rPr>
        <w:t xml:space="preserve"> </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Examples of experiments could include comparing final water temperatures after different masses of ice melted in the same volume of water with the same initial temperature, the temperature change of samples of different materials with the same mass as they cool or heat in the environment, or the same material with different masses when a specific amount of energy is added.</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A223D1" w:rsidP="007D40B6" w:rsidRDefault="00B85F15" w14:paraId="12C4B1F8" w14:textId="3ED4B4CC">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731397">
        <w:rPr>
          <w:rFonts w:ascii="Aptos Narrow" w:hAnsi="Aptos Narrow" w:eastAsia="Calibri" w:cs="Calibri"/>
          <w:color w:val="C00000"/>
          <w:kern w:val="0"/>
          <w14:ligatures w14:val="none"/>
        </w:rPr>
        <w:t>Assessment Boundary: Assessment does not include calculating the total amount of thermal energy transferred.</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4F4F2E" w14:paraId="4691CFAA" w14:textId="77777777">
        <w:trPr>
          <w:trHeight w:val="432"/>
          <w:tblHeader/>
        </w:trPr>
        <w:tc>
          <w:tcPr>
            <w:tcW w:w="1440" w:type="dxa"/>
            <w:vAlign w:val="center"/>
          </w:tcPr>
          <w:p w:rsidRPr="00E847A5" w:rsidR="00034599" w:rsidP="00644720" w:rsidRDefault="00034599" w14:paraId="24DFBA71" w14:textId="77777777">
            <w:pPr>
              <w:spacing w:before="120" w:after="120" w:line="276" w:lineRule="auto"/>
              <w:ind w:left="0" w:firstLine="0"/>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36005A37"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4F4F2E" w14:paraId="4E08AC84" w14:textId="77777777">
        <w:tblPrEx>
          <w:jc w:val="center"/>
        </w:tblPrEx>
        <w:trPr>
          <w:cantSplit/>
          <w:trHeight w:val="1872"/>
          <w:jc w:val="center"/>
        </w:trPr>
        <w:tc>
          <w:tcPr>
            <w:tcW w:w="1440" w:type="dxa"/>
            <w:shd w:val="clear" w:color="auto" w:fill="303A96"/>
            <w:vAlign w:val="center"/>
          </w:tcPr>
          <w:p w:rsidRPr="00E847A5" w:rsidR="00034599" w:rsidP="00644720" w:rsidRDefault="00034599" w14:paraId="62D884DF"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7D40B6" w:rsidP="007D40B6" w:rsidRDefault="007D40B6" w14:paraId="1CBB67E7"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 xml:space="preserve">Planning and Carrying Out Investigations </w:t>
            </w:r>
          </w:p>
          <w:p w:rsidRPr="00E847A5" w:rsidR="007D40B6" w:rsidP="007D40B6" w:rsidRDefault="007D40B6" w14:paraId="5C8DBB45" w14:textId="3B2CFEBF">
            <w:pPr>
              <w:pStyle w:val="ListParagraph"/>
              <w:numPr>
                <w:ilvl w:val="0"/>
                <w:numId w:val="152"/>
              </w:numPr>
              <w:spacing w:before="120" w:after="120" w:line="276" w:lineRule="auto"/>
              <w:contextualSpacing w:val="0"/>
              <w:rPr>
                <w:rFonts w:ascii="Aptos Narrow" w:hAnsi="Aptos Narrow"/>
                <w:szCs w:val="16"/>
              </w:rPr>
            </w:pPr>
            <w:r w:rsidRPr="00E847A5">
              <w:rPr>
                <w:rFonts w:ascii="Aptos Narrow" w:hAnsi="Aptos Narrow"/>
                <w:szCs w:val="16"/>
              </w:rPr>
              <w:t>Planning and carrying out investigations to answer questions or test solutions to problems include investigations that use multiple variables and provide evidence to support explanations or design solutions.</w:t>
            </w:r>
          </w:p>
          <w:p w:rsidRPr="00E847A5" w:rsidR="00034599" w:rsidP="007D40B6" w:rsidRDefault="007D40B6" w14:paraId="276E503B" w14:textId="4456224E">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szCs w:val="16"/>
              </w:rPr>
              <w:t xml:space="preserve">Plan an </w:t>
            </w:r>
            <w:r w:rsidRPr="00E847A5">
              <w:rPr>
                <w:rFonts w:ascii="Aptos Narrow" w:hAnsi="Aptos Narrow" w:eastAsia="Calibri"/>
                <w:kern w:val="0"/>
                <w:szCs w:val="16"/>
                <w14:ligatures w14:val="none"/>
              </w:rPr>
              <w:t>investigation</w:t>
            </w:r>
            <w:r w:rsidRPr="00E847A5">
              <w:rPr>
                <w:rFonts w:ascii="Aptos Narrow" w:hAnsi="Aptos Narrow"/>
                <w:szCs w:val="16"/>
              </w:rPr>
              <w:t xml:space="preserve"> individually and collaboratively, and in the design: identify independent and dependent variables and controls, what tools are needed to do the gathering, how measurements will be recorded, and how many data are needed to support a claim.</w:t>
            </w:r>
          </w:p>
        </w:tc>
      </w:tr>
      <w:tr w:rsidRPr="00E847A5" w:rsidR="00034599" w:rsidTr="004F4F2E" w14:paraId="3676E9CD" w14:textId="77777777">
        <w:tblPrEx>
          <w:jc w:val="center"/>
        </w:tblPrEx>
        <w:trPr>
          <w:cantSplit/>
          <w:trHeight w:val="1872"/>
          <w:jc w:val="center"/>
        </w:trPr>
        <w:tc>
          <w:tcPr>
            <w:tcW w:w="1440" w:type="dxa"/>
            <w:shd w:val="clear" w:color="auto" w:fill="DB711C"/>
            <w:vAlign w:val="center"/>
          </w:tcPr>
          <w:p w:rsidRPr="00E847A5" w:rsidR="00034599" w:rsidP="00644720" w:rsidRDefault="00034599" w14:paraId="3DCF2FED"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7D40B6" w:rsidP="007D40B6" w:rsidRDefault="007D40B6" w14:paraId="59809A75"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PS3.A: Definitions of Energy</w:t>
            </w:r>
          </w:p>
          <w:p w:rsidRPr="00E847A5" w:rsidR="007D40B6" w:rsidP="007D40B6" w:rsidRDefault="007D40B6" w14:paraId="35B2685A" w14:textId="77777777">
            <w:pPr>
              <w:spacing w:before="120" w:after="120" w:line="276" w:lineRule="auto"/>
              <w:ind w:left="0" w:firstLine="0"/>
              <w:rPr>
                <w:rFonts w:ascii="Aptos Narrow" w:hAnsi="Aptos Narrow"/>
                <w:szCs w:val="16"/>
              </w:rPr>
            </w:pPr>
            <w:r w:rsidRPr="00E847A5">
              <w:rPr>
                <w:rFonts w:ascii="Aptos Narrow" w:hAnsi="Aptos Narrow"/>
                <w:szCs w:val="16"/>
              </w:rPr>
              <w:t>Temperature is a measure of the average kinetic energy of particles of matter. The relationship between the temperature and the total energy of a system depends on the types, states, and amounts of matter present.</w:t>
            </w:r>
          </w:p>
          <w:p w:rsidRPr="00E847A5" w:rsidR="007D40B6" w:rsidP="007D40B6" w:rsidRDefault="007D40B6" w14:paraId="185A031D"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 xml:space="preserve">PS3.B: </w:t>
            </w:r>
            <w:r w:rsidRPr="00E847A5">
              <w:rPr>
                <w:rFonts w:ascii="Aptos Narrow" w:hAnsi="Aptos Narrow" w:eastAsia="Calibri"/>
                <w:b/>
                <w:bCs/>
                <w:kern w:val="0"/>
                <w:szCs w:val="16"/>
                <w14:ligatures w14:val="none"/>
              </w:rPr>
              <w:t>Conservation</w:t>
            </w:r>
            <w:r w:rsidRPr="00E847A5">
              <w:rPr>
                <w:rFonts w:ascii="Aptos Narrow" w:hAnsi="Aptos Narrow"/>
                <w:b/>
                <w:bCs/>
                <w:szCs w:val="16"/>
              </w:rPr>
              <w:t xml:space="preserve"> of Energy and Energy Transfer</w:t>
            </w:r>
          </w:p>
          <w:p w:rsidRPr="00E847A5" w:rsidR="00034599" w:rsidP="00187C6F" w:rsidRDefault="00187C6F" w14:paraId="506E671F" w14:textId="3E0CC8DA">
            <w:pPr>
              <w:spacing w:before="120" w:after="120" w:line="276" w:lineRule="auto"/>
              <w:ind w:left="0" w:firstLine="0"/>
              <w:rPr>
                <w:rFonts w:ascii="Aptos Narrow" w:hAnsi="Aptos Narrow" w:cs="Times New Roman"/>
              </w:rPr>
            </w:pPr>
            <w:r w:rsidRPr="00E847A5">
              <w:rPr>
                <w:rFonts w:ascii="Aptos Narrow" w:hAnsi="Aptos Narrow"/>
                <w:szCs w:val="16"/>
              </w:rPr>
              <w:t>The amount of energy transfer needed to change the temperature of a matter sample by a given amount depends on the nature of the matter, the size of the sample, and the environment. Energy is transferred out of hotter regions or objects and into colder ones by the processes of conduction, convection, and radiation.</w:t>
            </w:r>
          </w:p>
        </w:tc>
      </w:tr>
      <w:tr w:rsidRPr="00E847A5" w:rsidR="00034599" w:rsidTr="004F4F2E" w14:paraId="6BA0DD4B" w14:textId="77777777">
        <w:tblPrEx>
          <w:jc w:val="center"/>
        </w:tblPrEx>
        <w:trPr>
          <w:cantSplit/>
          <w:trHeight w:val="1872"/>
          <w:jc w:val="center"/>
        </w:trPr>
        <w:tc>
          <w:tcPr>
            <w:tcW w:w="1440" w:type="dxa"/>
            <w:shd w:val="clear" w:color="auto" w:fill="7C9F36"/>
            <w:vAlign w:val="center"/>
          </w:tcPr>
          <w:p w:rsidRPr="00E847A5" w:rsidR="00034599" w:rsidP="00644720" w:rsidRDefault="00034599" w14:paraId="0AF439A3"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7D40B6" w:rsidP="007D40B6" w:rsidRDefault="007D40B6" w14:paraId="24C7CE0B"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Scale, Proportion, and Quantity</w:t>
            </w:r>
          </w:p>
          <w:p w:rsidRPr="00E847A5" w:rsidR="007D40B6" w:rsidP="007D40B6" w:rsidRDefault="007D40B6" w14:paraId="203834F2" w14:textId="6A5376A1">
            <w:pPr>
              <w:spacing w:before="120" w:after="120" w:line="276" w:lineRule="auto"/>
              <w:ind w:left="0" w:firstLine="0"/>
              <w:rPr>
                <w:rFonts w:ascii="Aptos Narrow" w:hAnsi="Aptos Narrow"/>
                <w:szCs w:val="24"/>
              </w:rPr>
            </w:pPr>
            <w:r w:rsidRPr="00E847A5">
              <w:rPr>
                <w:rFonts w:ascii="Aptos Narrow" w:hAnsi="Aptos Narrow"/>
                <w:szCs w:val="16"/>
              </w:rPr>
              <w:t>Proportional</w:t>
            </w:r>
            <w:r w:rsidRPr="00E847A5">
              <w:rPr>
                <w:rFonts w:ascii="Aptos Narrow" w:hAnsi="Aptos Narrow"/>
                <w:szCs w:val="24"/>
              </w:rPr>
              <w:t xml:space="preserve"> relationships (</w:t>
            </w:r>
            <w:r w:rsidRPr="00E847A5" w:rsidR="00CF6879">
              <w:rPr>
                <w:rFonts w:ascii="Aptos Narrow" w:hAnsi="Aptos Narrow"/>
                <w:szCs w:val="24"/>
              </w:rPr>
              <w:t>e.g.,</w:t>
            </w:r>
            <w:r w:rsidRPr="00E847A5">
              <w:rPr>
                <w:rFonts w:ascii="Aptos Narrow" w:hAnsi="Aptos Narrow"/>
                <w:szCs w:val="24"/>
              </w:rPr>
              <w:t xml:space="preserve"> </w:t>
            </w:r>
            <w:r w:rsidRPr="00E847A5">
              <w:rPr>
                <w:rFonts w:ascii="Aptos Narrow" w:hAnsi="Aptos Narrow"/>
                <w:szCs w:val="16"/>
              </w:rPr>
              <w:t>speed</w:t>
            </w:r>
            <w:r w:rsidRPr="00E847A5">
              <w:rPr>
                <w:rFonts w:ascii="Aptos Narrow" w:hAnsi="Aptos Narrow"/>
                <w:szCs w:val="24"/>
              </w:rPr>
              <w:t xml:space="preserve"> as the ratio of distance traveled to time taken) </w:t>
            </w:r>
            <w:r w:rsidRPr="00E847A5">
              <w:rPr>
                <w:rFonts w:ascii="Aptos Narrow" w:hAnsi="Aptos Narrow"/>
                <w:szCs w:val="16"/>
              </w:rPr>
              <w:t>among</w:t>
            </w:r>
            <w:r w:rsidRPr="00E847A5">
              <w:rPr>
                <w:rFonts w:ascii="Aptos Narrow" w:hAnsi="Aptos Narrow"/>
                <w:szCs w:val="24"/>
              </w:rPr>
              <w:t xml:space="preserve"> different types of quantities provide information about the magnitude of properties and processes.</w:t>
            </w:r>
          </w:p>
          <w:p w:rsidRPr="00E847A5" w:rsidR="007D40B6" w:rsidP="007D40B6" w:rsidRDefault="007D40B6" w14:paraId="2753DD31" w14:textId="77777777">
            <w:pPr>
              <w:spacing w:before="120" w:after="120" w:line="276" w:lineRule="auto"/>
              <w:jc w:val="center"/>
              <w:rPr>
                <w:rFonts w:ascii="Aptos Narrow" w:hAnsi="Aptos Narrow"/>
                <w:b/>
                <w:bCs/>
                <w:i/>
                <w:iCs/>
                <w:szCs w:val="24"/>
              </w:rPr>
            </w:pPr>
            <w:r w:rsidRPr="00E847A5">
              <w:rPr>
                <w:rFonts w:ascii="Aptos Narrow" w:hAnsi="Aptos Narrow"/>
                <w:b/>
                <w:bCs/>
                <w:i/>
                <w:iCs/>
                <w:szCs w:val="24"/>
              </w:rPr>
              <w:t>Connections to Nature of Science</w:t>
            </w:r>
          </w:p>
          <w:p w:rsidRPr="00E847A5" w:rsidR="007D40B6" w:rsidP="007D40B6" w:rsidRDefault="007D40B6" w14:paraId="575959E5"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Scientific Knowledge is Based on Empirical Evidence</w:t>
            </w:r>
          </w:p>
          <w:p w:rsidRPr="00E847A5" w:rsidR="00034599" w:rsidP="007D40B6" w:rsidRDefault="007D40B6" w14:paraId="5653E5B9" w14:textId="19DA8FC5">
            <w:pPr>
              <w:spacing w:before="120" w:after="120" w:line="276" w:lineRule="auto"/>
              <w:ind w:left="0" w:firstLine="0"/>
              <w:rPr>
                <w:rFonts w:ascii="Aptos Narrow" w:hAnsi="Aptos Narrow" w:cs="Times New Roman"/>
              </w:rPr>
            </w:pPr>
            <w:r w:rsidRPr="00E847A5">
              <w:rPr>
                <w:rFonts w:ascii="Aptos Narrow" w:hAnsi="Aptos Narrow"/>
                <w:szCs w:val="24"/>
              </w:rPr>
              <w:t xml:space="preserve">Science </w:t>
            </w:r>
            <w:r w:rsidRPr="00E847A5">
              <w:rPr>
                <w:rFonts w:ascii="Aptos Narrow" w:hAnsi="Aptos Narrow"/>
                <w:szCs w:val="16"/>
              </w:rPr>
              <w:t>knowledge</w:t>
            </w:r>
            <w:r w:rsidRPr="00E847A5">
              <w:rPr>
                <w:rFonts w:ascii="Aptos Narrow" w:hAnsi="Aptos Narrow"/>
                <w:szCs w:val="24"/>
              </w:rPr>
              <w:t xml:space="preserve"> is based upon logical and conceptual connections between evidence and explanations</w:t>
            </w:r>
          </w:p>
        </w:tc>
      </w:tr>
    </w:tbl>
    <w:p w:rsidRPr="00E847A5" w:rsidR="0040234E" w:rsidP="00A052EF" w:rsidRDefault="0040234E" w14:paraId="3F22E9E2" w14:textId="481B61FC">
      <w:pPr>
        <w:autoSpaceDE w:val="0"/>
        <w:autoSpaceDN w:val="0"/>
        <w:adjustRightInd w:val="0"/>
        <w:spacing w:line="276" w:lineRule="auto"/>
        <w:rPr>
          <w:rFonts w:ascii="Aptos Narrow" w:hAnsi="Aptos Narrow" w:eastAsia="Calibri" w:cs="Calibri"/>
          <w:kern w:val="0"/>
          <w14:ligatures w14:val="none"/>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96">
        <w:r w:rsidRPr="00E847A5" w:rsidR="006D5D24">
          <w:rPr>
            <w:rFonts w:ascii="Aptos Narrow" w:hAnsi="Aptos Narrow" w:eastAsia="Calibri" w:cs="Calibri"/>
            <w:bCs/>
            <w:color w:val="0563C1"/>
            <w:kern w:val="0"/>
            <w:u w:val="single"/>
            <w14:ligatures w14:val="none"/>
          </w:rPr>
          <w:t>MS.PS1.A</w:t>
        </w:r>
      </w:hyperlink>
      <w:r w:rsidRPr="00E847A5" w:rsidR="006D5D24">
        <w:rPr>
          <w:rFonts w:ascii="Aptos Narrow" w:hAnsi="Aptos Narrow" w:cs="Calibri"/>
          <w:color w:val="333333"/>
          <w:shd w:val="clear" w:color="auto" w:fill="FFFFFF"/>
        </w:rPr>
        <w:t xml:space="preserve">, </w:t>
      </w:r>
      <w:hyperlink w:history="1" r:id="rId97">
        <w:r w:rsidRPr="00E847A5" w:rsidR="006D5D24">
          <w:rPr>
            <w:rFonts w:ascii="Aptos Narrow" w:hAnsi="Aptos Narrow" w:eastAsia="Calibri" w:cs="Calibri"/>
            <w:bCs/>
            <w:color w:val="0563C1"/>
            <w:kern w:val="0"/>
            <w:u w:val="single"/>
            <w14:ligatures w14:val="none"/>
          </w:rPr>
          <w:t>MS.PS2.A</w:t>
        </w:r>
      </w:hyperlink>
      <w:r w:rsidRPr="00E847A5" w:rsidR="006D5D24">
        <w:rPr>
          <w:rFonts w:ascii="Aptos Narrow" w:hAnsi="Aptos Narrow" w:cs="Calibri"/>
          <w:color w:val="333333"/>
          <w:shd w:val="clear" w:color="auto" w:fill="FFFFFF"/>
        </w:rPr>
        <w:t xml:space="preserve">, </w:t>
      </w:r>
      <w:hyperlink w:history="1" r:id="rId98">
        <w:r w:rsidRPr="00E847A5" w:rsidR="006D5D24">
          <w:rPr>
            <w:rFonts w:ascii="Aptos Narrow" w:hAnsi="Aptos Narrow" w:eastAsia="Calibri" w:cs="Calibri"/>
            <w:bCs/>
            <w:color w:val="0563C1"/>
            <w:kern w:val="0"/>
            <w:u w:val="single"/>
            <w14:ligatures w14:val="none"/>
          </w:rPr>
          <w:t>MS.ESS2.C</w:t>
        </w:r>
      </w:hyperlink>
      <w:r w:rsidRPr="00E847A5" w:rsidR="006D5D24">
        <w:rPr>
          <w:rFonts w:ascii="Aptos Narrow" w:hAnsi="Aptos Narrow" w:cs="Calibri"/>
          <w:color w:val="333333"/>
          <w:shd w:val="clear" w:color="auto" w:fill="FFFFFF"/>
        </w:rPr>
        <w:t xml:space="preserve">, </w:t>
      </w:r>
      <w:hyperlink w:history="1" r:id="rId99">
        <w:r w:rsidRPr="00E847A5" w:rsidR="006D5D24">
          <w:rPr>
            <w:rFonts w:ascii="Aptos Narrow" w:hAnsi="Aptos Narrow" w:eastAsia="Calibri" w:cs="Calibri"/>
            <w:bCs/>
            <w:color w:val="0563C1"/>
            <w:kern w:val="0"/>
            <w:u w:val="single"/>
            <w14:ligatures w14:val="none"/>
          </w:rPr>
          <w:t>MS.ESS2.D</w:t>
        </w:r>
      </w:hyperlink>
      <w:r w:rsidRPr="00E847A5" w:rsidR="006D5D24">
        <w:rPr>
          <w:rFonts w:ascii="Aptos Narrow" w:hAnsi="Aptos Narrow" w:cs="Calibri"/>
          <w:color w:val="333333"/>
          <w:shd w:val="clear" w:color="auto" w:fill="FFFFFF"/>
        </w:rPr>
        <w:t xml:space="preserve">, </w:t>
      </w:r>
      <w:hyperlink w:history="1" r:id="rId100">
        <w:r w:rsidRPr="00E847A5" w:rsidR="006D5D24">
          <w:rPr>
            <w:rFonts w:ascii="Aptos Narrow" w:hAnsi="Aptos Narrow" w:eastAsia="Calibri" w:cs="Calibri"/>
            <w:bCs/>
            <w:color w:val="0563C1"/>
            <w:kern w:val="0"/>
            <w:u w:val="single"/>
            <w14:ligatures w14:val="none"/>
          </w:rPr>
          <w:t>MS.ESS3.D</w:t>
        </w:r>
      </w:hyperlink>
    </w:p>
    <w:p w:rsidRPr="00E847A5" w:rsidR="0040234E" w:rsidP="00A052EF" w:rsidRDefault="0040234E" w14:paraId="3973530D" w14:textId="1F88C6AB">
      <w:pPr>
        <w:autoSpaceDE w:val="0"/>
        <w:autoSpaceDN w:val="0"/>
        <w:adjustRightInd w:val="0"/>
        <w:spacing w:line="276" w:lineRule="auto"/>
        <w:rPr>
          <w:rFonts w:ascii="Aptos Narrow" w:hAnsi="Aptos Narrow" w:eastAsia="Calibri" w:cs="Calibri"/>
          <w:bCs/>
          <w:kern w:val="0"/>
          <w:u w:val="single"/>
          <w14:ligatures w14:val="none"/>
        </w:rPr>
      </w:pPr>
      <w:r w:rsidRPr="00E847A5">
        <w:rPr>
          <w:rFonts w:ascii="Aptos Narrow" w:hAnsi="Aptos Narrow" w:eastAsia="Calibri" w:cs="Calibri"/>
          <w:b/>
          <w:bCs/>
          <w:kern w:val="0"/>
          <w14:ligatures w14:val="none"/>
        </w:rPr>
        <w:t xml:space="preserve">Articulation of DCIs across grade levels: </w:t>
      </w:r>
      <w:hyperlink w:history="1" r:id="rId101">
        <w:r w:rsidRPr="00E847A5" w:rsidR="00134860">
          <w:rPr>
            <w:rFonts w:ascii="Aptos Narrow" w:hAnsi="Aptos Narrow" w:eastAsia="Calibri" w:cs="Calibri"/>
            <w:bCs/>
            <w:color w:val="0563C1"/>
            <w:kern w:val="0"/>
            <w:u w:val="single"/>
            <w14:ligatures w14:val="none"/>
          </w:rPr>
          <w:t>4.PS3.C</w:t>
        </w:r>
      </w:hyperlink>
      <w:r w:rsidRPr="00E847A5" w:rsidR="00134860">
        <w:rPr>
          <w:rFonts w:ascii="Aptos Narrow" w:hAnsi="Aptos Narrow" w:cs="Calibri"/>
        </w:rPr>
        <w:t xml:space="preserve">, </w:t>
      </w:r>
      <w:hyperlink w:history="1" r:id="rId102">
        <w:r w:rsidRPr="00E847A5" w:rsidR="00134860">
          <w:rPr>
            <w:rFonts w:ascii="Aptos Narrow" w:hAnsi="Aptos Narrow" w:eastAsia="Calibri" w:cs="Calibri"/>
            <w:bCs/>
            <w:color w:val="0563C1"/>
            <w:kern w:val="0"/>
            <w:u w:val="single"/>
            <w14:ligatures w14:val="none"/>
          </w:rPr>
          <w:t>HS.PS1.B</w:t>
        </w:r>
      </w:hyperlink>
      <w:r w:rsidRPr="00E847A5" w:rsidR="00134860">
        <w:rPr>
          <w:rFonts w:ascii="Aptos Narrow" w:hAnsi="Aptos Narrow" w:cs="Calibri"/>
        </w:rPr>
        <w:t xml:space="preserve">, </w:t>
      </w:r>
      <w:hyperlink w:history="1" r:id="rId103">
        <w:r w:rsidRPr="00E847A5" w:rsidR="00134860">
          <w:rPr>
            <w:rFonts w:ascii="Aptos Narrow" w:hAnsi="Aptos Narrow" w:eastAsia="Calibri" w:cs="Calibri"/>
            <w:bCs/>
            <w:color w:val="0563C1"/>
            <w:kern w:val="0"/>
            <w:u w:val="single"/>
            <w14:ligatures w14:val="none"/>
          </w:rPr>
          <w:t>HS.PS3.A</w:t>
        </w:r>
      </w:hyperlink>
      <w:r w:rsidRPr="00E847A5" w:rsidR="00134860">
        <w:rPr>
          <w:rFonts w:ascii="Aptos Narrow" w:hAnsi="Aptos Narrow" w:cs="Calibri"/>
        </w:rPr>
        <w:t xml:space="preserve">, </w:t>
      </w:r>
      <w:hyperlink w:history="1" r:id="rId104">
        <w:r w:rsidRPr="00E847A5" w:rsidR="00134860">
          <w:rPr>
            <w:rFonts w:ascii="Aptos Narrow" w:hAnsi="Aptos Narrow" w:eastAsia="Calibri" w:cs="Calibri"/>
            <w:bCs/>
            <w:color w:val="0563C1"/>
            <w:kern w:val="0"/>
            <w:u w:val="single"/>
            <w14:ligatures w14:val="none"/>
          </w:rPr>
          <w:t>HS.PS3.B</w:t>
        </w:r>
      </w:hyperlink>
    </w:p>
    <w:p w:rsidR="004F4F2E" w:rsidRDefault="004F4F2E" w14:paraId="21758693" w14:textId="77777777">
      <w:pPr>
        <w:rPr>
          <w:rFonts w:ascii="Aptos Narrow" w:hAnsi="Aptos Narrow" w:eastAsia="Calibri" w:cs="Times New Roman"/>
          <w:b/>
          <w:bCs/>
          <w:color w:val="7030A0"/>
          <w:kern w:val="0"/>
          <w14:ligatures w14:val="none"/>
        </w:rPr>
      </w:pPr>
      <w:r>
        <w:rPr>
          <w:rFonts w:ascii="Aptos Narrow" w:hAnsi="Aptos Narrow" w:eastAsia="Calibri" w:cs="Times New Roman"/>
          <w:b/>
          <w:bCs/>
          <w:color w:val="7030A0"/>
          <w:kern w:val="0"/>
          <w14:ligatures w14:val="none"/>
        </w:rPr>
        <w:br w:type="page"/>
      </w:r>
    </w:p>
    <w:p w:rsidRPr="00E847A5" w:rsidR="00167F6E" w:rsidP="00167F6E" w:rsidRDefault="007D40B6" w14:paraId="0938A79A" w14:textId="4BDABC45">
      <w:pPr>
        <w:widowControl w:val="0"/>
        <w:spacing w:line="276" w:lineRule="auto"/>
        <w:ind w:left="1260" w:hanging="1260"/>
        <w:rPr>
          <w:rFonts w:ascii="Aptos Narrow" w:hAnsi="Aptos Narrow" w:eastAsia="Calibri" w:cs="Times New Roman"/>
          <w:b/>
          <w:bCs/>
          <w:color w:val="7030A0"/>
          <w:kern w:val="0"/>
          <w14:ligatures w14:val="none"/>
        </w:rPr>
      </w:pPr>
      <w:r w:rsidRPr="00E847A5">
        <w:rPr>
          <w:rFonts w:ascii="Aptos Narrow" w:hAnsi="Aptos Narrow" w:eastAsia="Calibri" w:cs="Times New Roman"/>
          <w:b/>
          <w:bCs/>
          <w:color w:val="7030A0"/>
          <w:kern w:val="0"/>
          <w14:ligatures w14:val="none"/>
        </w:rPr>
        <w:t>Connections to English Language Arts:</w:t>
      </w:r>
    </w:p>
    <w:p w:rsidRPr="00E847A5" w:rsidR="00167F6E" w:rsidP="00167F6E" w:rsidRDefault="00167F6E" w14:paraId="02A47CFE" w14:textId="0C112803">
      <w:pPr>
        <w:widowControl w:val="0"/>
        <w:spacing w:line="276" w:lineRule="auto"/>
        <w:ind w:left="1260" w:hanging="1260"/>
        <w:rPr>
          <w:rFonts w:ascii="Aptos Narrow" w:hAnsi="Aptos Narrow" w:eastAsia="Calibri" w:cs="Times New Roman"/>
          <w:kern w:val="0"/>
          <w14:ligatures w14:val="none"/>
        </w:rPr>
      </w:pPr>
      <w:r w:rsidRPr="00E847A5">
        <w:rPr>
          <w:rFonts w:ascii="Aptos Narrow" w:hAnsi="Aptos Narrow" w:eastAsia="Calibri" w:cs="Times New Roman"/>
          <w:kern w:val="0"/>
          <w14:ligatures w14:val="none"/>
        </w:rPr>
        <w:t>W.WR.6.5.</w:t>
      </w:r>
      <w:r w:rsidRPr="00E847A5">
        <w:rPr>
          <w:rFonts w:ascii="Aptos Narrow" w:hAnsi="Aptos Narrow" w:eastAsia="Calibri" w:cs="Times New Roman"/>
          <w:kern w:val="0"/>
          <w14:ligatures w14:val="none"/>
        </w:rPr>
        <w:tab/>
      </w:r>
      <w:r w:rsidRPr="00E847A5">
        <w:rPr>
          <w:rFonts w:ascii="Aptos Narrow" w:hAnsi="Aptos Narrow" w:eastAsia="Calibri" w:cs="Times New Roman"/>
          <w:kern w:val="0"/>
          <w14:ligatures w14:val="none"/>
        </w:rPr>
        <w:t>Conduct short research projects to answer a question, drawing on several sources and refocusing the inquiry when appropriate.</w:t>
      </w:r>
    </w:p>
    <w:p w:rsidRPr="00E847A5" w:rsidR="00167F6E" w:rsidP="00167F6E" w:rsidRDefault="00167F6E" w14:paraId="7B5BC5A1" w14:textId="77777777">
      <w:pPr>
        <w:widowControl w:val="0"/>
        <w:spacing w:line="276" w:lineRule="auto"/>
        <w:ind w:left="1260" w:hanging="1260"/>
        <w:rPr>
          <w:rFonts w:ascii="Aptos Narrow" w:hAnsi="Aptos Narrow" w:eastAsia="Calibri" w:cs="Times New Roman"/>
          <w:kern w:val="0"/>
          <w14:ligatures w14:val="none"/>
        </w:rPr>
      </w:pPr>
      <w:r w:rsidRPr="00E847A5">
        <w:rPr>
          <w:rFonts w:ascii="Aptos Narrow" w:hAnsi="Aptos Narrow" w:eastAsia="Calibri" w:cs="Times New Roman"/>
          <w:kern w:val="0"/>
          <w14:ligatures w14:val="none"/>
        </w:rPr>
        <w:t>RI.CI.6.2.</w:t>
      </w:r>
      <w:r w:rsidRPr="00E847A5">
        <w:rPr>
          <w:rFonts w:ascii="Aptos Narrow" w:hAnsi="Aptos Narrow" w:eastAsia="Calibri" w:cs="Times New Roman"/>
          <w:kern w:val="0"/>
          <w14:ligatures w14:val="none"/>
        </w:rPr>
        <w:tab/>
      </w:r>
      <w:r w:rsidRPr="00E847A5">
        <w:rPr>
          <w:rFonts w:ascii="Aptos Narrow" w:hAnsi="Aptos Narrow" w:eastAsia="Calibri" w:cs="Times New Roman"/>
          <w:kern w:val="0"/>
          <w14:ligatures w14:val="none"/>
        </w:rPr>
        <w:t>Determine the central idea of an informational text and explain how it is supported by key details; provide a summary of the text distinct from personal opinions or judgments.</w:t>
      </w:r>
    </w:p>
    <w:p w:rsidRPr="00E847A5" w:rsidR="00167F6E" w:rsidP="00167F6E" w:rsidRDefault="00167F6E" w14:paraId="0AB9BBE3" w14:textId="77777777">
      <w:pPr>
        <w:spacing w:line="276" w:lineRule="auto"/>
        <w:ind w:left="1260" w:hanging="1260"/>
        <w:rPr>
          <w:rFonts w:ascii="Aptos Narrow" w:hAnsi="Aptos Narrow" w:eastAsia="Calibri" w:cs="Calibri"/>
          <w:b/>
          <w:bCs/>
          <w:kern w:val="0"/>
          <w14:ligatures w14:val="none"/>
        </w:rPr>
      </w:pPr>
      <w:r w:rsidRPr="00E847A5">
        <w:rPr>
          <w:rFonts w:ascii="Aptos Narrow" w:hAnsi="Aptos Narrow" w:eastAsia="Calibri" w:cs="Times New Roman"/>
          <w:kern w:val="0"/>
          <w:lang w:val="en"/>
          <w14:ligatures w14:val="none"/>
        </w:rPr>
        <w:t>SL.II.6.2.</w:t>
      </w:r>
      <w:r w:rsidRPr="00E847A5">
        <w:rPr>
          <w:rFonts w:ascii="Aptos Narrow" w:hAnsi="Aptos Narrow" w:eastAsia="Calibri" w:cs="Times New Roman"/>
          <w:kern w:val="0"/>
          <w:lang w:val="en"/>
          <w14:ligatures w14:val="none"/>
        </w:rPr>
        <w:tab/>
      </w:r>
      <w:r w:rsidRPr="00E847A5">
        <w:rPr>
          <w:rFonts w:ascii="Aptos Narrow" w:hAnsi="Aptos Narrow" w:eastAsia="Calibri" w:cs="Times New Roman"/>
          <w:kern w:val="0"/>
          <w:lang w:val="en"/>
          <w14:ligatures w14:val="none"/>
        </w:rPr>
        <w:t>Interpret information presented in diverse media and formats (e.g., visually, quantitatively, orally) and explain how it contributes to a topic, text, or issue under study.</w:t>
      </w:r>
    </w:p>
    <w:p w:rsidRPr="00E847A5" w:rsidR="007D40B6" w:rsidP="007D40B6" w:rsidRDefault="007D40B6" w14:paraId="2BFE9615" w14:textId="3B53B883">
      <w:pPr>
        <w:widowControl w:val="0"/>
        <w:spacing w:line="276" w:lineRule="auto"/>
        <w:ind w:left="1260" w:hanging="1260"/>
        <w:rPr>
          <w:rFonts w:ascii="Aptos Narrow" w:hAnsi="Aptos Narrow" w:eastAsia="Calibri" w:cs="Times New Roman"/>
          <w:b/>
          <w:bCs/>
          <w:color w:val="7030A0"/>
          <w:kern w:val="0"/>
          <w14:ligatures w14:val="none"/>
        </w:rPr>
      </w:pPr>
      <w:r w:rsidRPr="00E847A5">
        <w:rPr>
          <w:rFonts w:ascii="Aptos Narrow" w:hAnsi="Aptos Narrow" w:eastAsia="Calibri" w:cs="Times New Roman"/>
          <w:b/>
          <w:bCs/>
          <w:color w:val="7030A0"/>
          <w:kern w:val="0"/>
          <w14:ligatures w14:val="none"/>
        </w:rPr>
        <w:t>Connections to Mathematics:</w:t>
      </w:r>
    </w:p>
    <w:p w:rsidRPr="00E847A5" w:rsidR="007D22D1" w:rsidP="00491308" w:rsidRDefault="007D22D1" w14:paraId="6B6FD5FC" w14:textId="312C0E57">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MP.2</w:t>
      </w:r>
      <w:r w:rsidRPr="00E847A5" w:rsidR="00491308">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Reason abstractly and </w:t>
      </w:r>
      <w:r w:rsidRPr="00E847A5">
        <w:rPr>
          <w:rFonts w:ascii="Aptos Narrow" w:hAnsi="Aptos Narrow" w:eastAsia="Calibri" w:cs="Times New Roman"/>
          <w:kern w:val="0"/>
          <w:lang w:val="en"/>
          <w14:ligatures w14:val="none"/>
        </w:rPr>
        <w:t>quantitatively</w:t>
      </w:r>
      <w:r w:rsidRPr="00E847A5">
        <w:rPr>
          <w:rFonts w:ascii="Aptos Narrow" w:hAnsi="Aptos Narrow" w:eastAsia="Calibri" w:cs="Calibri"/>
          <w:kern w:val="0"/>
          <w14:ligatures w14:val="none"/>
        </w:rPr>
        <w:t xml:space="preserve">. </w:t>
      </w:r>
    </w:p>
    <w:p w:rsidRPr="00E847A5" w:rsidR="00766152" w:rsidP="00491308" w:rsidRDefault="00766152" w14:paraId="187BB54D" w14:textId="307FC0F5">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6.SP</w:t>
      </w:r>
      <w:r w:rsidRPr="00E847A5" w:rsidR="00491308">
        <w:rPr>
          <w:rFonts w:ascii="Aptos Narrow" w:hAnsi="Aptos Narrow" w:eastAsia="Calibri" w:cs="Calibri"/>
          <w:kern w:val="0"/>
          <w14:ligatures w14:val="none"/>
        </w:rPr>
        <w:t>.B.</w:t>
      </w:r>
      <w:r w:rsidRPr="00E847A5">
        <w:rPr>
          <w:rFonts w:ascii="Aptos Narrow" w:hAnsi="Aptos Narrow" w:eastAsia="Calibri" w:cs="Calibri"/>
          <w:kern w:val="0"/>
          <w14:ligatures w14:val="none"/>
        </w:rPr>
        <w:t>5.</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Summarize </w:t>
      </w:r>
      <w:r w:rsidRPr="00E847A5">
        <w:rPr>
          <w:rFonts w:ascii="Aptos Narrow" w:hAnsi="Aptos Narrow" w:eastAsia="Calibri" w:cs="Times New Roman"/>
          <w:kern w:val="0"/>
          <w:lang w:val="en"/>
          <w14:ligatures w14:val="none"/>
        </w:rPr>
        <w:t>numerical</w:t>
      </w:r>
      <w:r w:rsidRPr="00E847A5">
        <w:rPr>
          <w:rFonts w:ascii="Aptos Narrow" w:hAnsi="Aptos Narrow" w:eastAsia="Calibri" w:cs="Calibri"/>
          <w:kern w:val="0"/>
          <w14:ligatures w14:val="none"/>
        </w:rPr>
        <w:t xml:space="preserve"> data sets in relation to their context, such as by:</w:t>
      </w:r>
    </w:p>
    <w:p w:rsidRPr="00E847A5" w:rsidR="00766152" w:rsidP="00B67061" w:rsidRDefault="00766152" w14:paraId="5CE6FFDF" w14:textId="22937209">
      <w:pPr>
        <w:pStyle w:val="ListParagraph"/>
        <w:numPr>
          <w:ilvl w:val="1"/>
          <w:numId w:val="175"/>
        </w:numPr>
        <w:spacing w:line="276" w:lineRule="auto"/>
        <w:ind w:left="1627"/>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Reporting the number of observations. </w:t>
      </w:r>
    </w:p>
    <w:p w:rsidRPr="00E847A5" w:rsidR="00766152" w:rsidP="00B67061" w:rsidRDefault="00766152" w14:paraId="24F2F0FE" w14:textId="5271083D">
      <w:pPr>
        <w:pStyle w:val="ListParagraph"/>
        <w:numPr>
          <w:ilvl w:val="1"/>
          <w:numId w:val="175"/>
        </w:numPr>
        <w:spacing w:line="276" w:lineRule="auto"/>
        <w:ind w:left="1627"/>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Describing the nature of the attribute under investigation, including how it was measured and its units of measurement. </w:t>
      </w:r>
    </w:p>
    <w:p w:rsidRPr="00E847A5" w:rsidR="00766152" w:rsidP="00B67061" w:rsidRDefault="00766152" w14:paraId="17141818" w14:textId="39009A70">
      <w:pPr>
        <w:pStyle w:val="ListParagraph"/>
        <w:numPr>
          <w:ilvl w:val="1"/>
          <w:numId w:val="175"/>
        </w:numPr>
        <w:spacing w:line="276" w:lineRule="auto"/>
        <w:ind w:left="1627"/>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w:t>
      </w:r>
    </w:p>
    <w:p w:rsidRPr="00E847A5" w:rsidR="00491308" w:rsidP="00B67061" w:rsidRDefault="00766152" w14:paraId="5E99BDD8" w14:textId="1B661C5E">
      <w:pPr>
        <w:pStyle w:val="ListParagraph"/>
        <w:numPr>
          <w:ilvl w:val="1"/>
          <w:numId w:val="175"/>
        </w:numPr>
        <w:spacing w:line="276" w:lineRule="auto"/>
        <w:ind w:left="1627"/>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Relating the choice of measures of center and variability to the shape of the data distribution and the context in which the data were gathered</w:t>
      </w:r>
      <w:r w:rsidRPr="00E847A5" w:rsidR="00CF6879">
        <w:rPr>
          <w:rFonts w:ascii="Aptos Narrow" w:hAnsi="Aptos Narrow" w:eastAsia="Calibri" w:cs="Calibri"/>
          <w:kern w:val="0"/>
          <w14:ligatures w14:val="none"/>
        </w:rPr>
        <w:t xml:space="preserve">. </w:t>
      </w:r>
    </w:p>
    <w:p w:rsidR="00373A74" w:rsidRDefault="00373A74" w14:paraId="15A8AD30" w14:textId="77777777">
      <w:pPr>
        <w:rPr>
          <w:rFonts w:ascii="Aptos Narrow" w:hAnsi="Aptos Narrow" w:eastAsia="Calibri" w:cs="Calibri"/>
          <w:b/>
          <w:bCs/>
          <w:kern w:val="0"/>
          <w14:ligatures w14:val="none"/>
        </w:rPr>
      </w:pPr>
      <w:r>
        <w:rPr>
          <w:rFonts w:ascii="Aptos Narrow" w:hAnsi="Aptos Narrow" w:eastAsia="Calibri" w:cs="Calibri"/>
          <w:b/>
          <w:bCs/>
          <w:kern w:val="0"/>
          <w14:ligatures w14:val="none"/>
        </w:rPr>
        <w:br w:type="page"/>
      </w:r>
    </w:p>
    <w:p w:rsidRPr="00E847A5" w:rsidR="006B49B0" w:rsidP="00766152" w:rsidRDefault="00021877" w14:paraId="398AAF77" w14:textId="3E2467A3">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A34E39" w:rsidP="00A052EF" w:rsidRDefault="00A34E39" w14:paraId="64608E05" w14:textId="77777777">
      <w:pPr>
        <w:pStyle w:val="ListParagraph"/>
        <w:numPr>
          <w:ilvl w:val="0"/>
          <w:numId w:val="116"/>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Identifying the phenomenon under investigation </w:t>
      </w:r>
    </w:p>
    <w:p w:rsidRPr="00E847A5" w:rsidR="00A34E39" w:rsidP="00A052EF" w:rsidRDefault="00A34E39" w14:paraId="7F2FC92A" w14:textId="77777777">
      <w:pPr>
        <w:pStyle w:val="ListParagraph"/>
        <w:numPr>
          <w:ilvl w:val="0"/>
          <w:numId w:val="11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identify the phenomenon under investigation involving thermal energy transfer. </w:t>
      </w:r>
    </w:p>
    <w:p w:rsidRPr="00E847A5" w:rsidR="00A34E39" w:rsidP="00A052EF" w:rsidRDefault="00A34E39" w14:paraId="68971756" w14:textId="6B7ABB14">
      <w:pPr>
        <w:pStyle w:val="ListParagraph"/>
        <w:numPr>
          <w:ilvl w:val="0"/>
          <w:numId w:val="11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describe the purpose of the investigation, including determining the relationships among the following factors:</w:t>
      </w:r>
    </w:p>
    <w:p w:rsidRPr="00E847A5" w:rsidR="00A34E39" w:rsidP="00A052EF" w:rsidRDefault="00A34E39" w14:paraId="07673515" w14:textId="5781EDEE">
      <w:pPr>
        <w:pStyle w:val="ListParagraph"/>
        <w:numPr>
          <w:ilvl w:val="0"/>
          <w:numId w:val="120"/>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The transfer of thermal energy. </w:t>
      </w:r>
    </w:p>
    <w:p w:rsidRPr="00E847A5" w:rsidR="00A34E39" w:rsidP="00A052EF" w:rsidRDefault="00A34E39" w14:paraId="1D6C1D41" w14:textId="2E919582">
      <w:pPr>
        <w:pStyle w:val="ListParagraph"/>
        <w:numPr>
          <w:ilvl w:val="0"/>
          <w:numId w:val="120"/>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type of matter.</w:t>
      </w:r>
    </w:p>
    <w:p w:rsidRPr="00E847A5" w:rsidR="00A34E39" w:rsidP="00A052EF" w:rsidRDefault="00A34E39" w14:paraId="57AB0A0C" w14:textId="22217219">
      <w:pPr>
        <w:pStyle w:val="ListParagraph"/>
        <w:numPr>
          <w:ilvl w:val="0"/>
          <w:numId w:val="120"/>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mass of the matter involved in thermal energy transfer.</w:t>
      </w:r>
    </w:p>
    <w:p w:rsidRPr="00E847A5" w:rsidR="00A34E39" w:rsidP="00A052EF" w:rsidRDefault="00A34E39" w14:paraId="57AD5A7B" w14:textId="7822E2B3">
      <w:pPr>
        <w:pStyle w:val="ListParagraph"/>
        <w:numPr>
          <w:ilvl w:val="0"/>
          <w:numId w:val="120"/>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change in the average kinetic energy of the particles.</w:t>
      </w:r>
    </w:p>
    <w:p w:rsidRPr="00E847A5" w:rsidR="00A34E39" w:rsidP="00A052EF" w:rsidRDefault="00A34E39" w14:paraId="3074FEA5" w14:textId="77777777">
      <w:pPr>
        <w:pStyle w:val="ListParagraph"/>
        <w:numPr>
          <w:ilvl w:val="0"/>
          <w:numId w:val="116"/>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Identifying the evidence to address the purpose of the investigation</w:t>
      </w:r>
    </w:p>
    <w:p w:rsidRPr="00E847A5" w:rsidR="00A34E39" w:rsidP="00A052EF" w:rsidRDefault="00A34E39" w14:paraId="77BCEE11" w14:textId="5E67D032">
      <w:pPr>
        <w:pStyle w:val="ListParagraph"/>
        <w:numPr>
          <w:ilvl w:val="0"/>
          <w:numId w:val="118"/>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Individually or collaboratively, students develop an investigation plan that describes the data to be collected and the evidence to be derived from the data, including:</w:t>
      </w:r>
    </w:p>
    <w:p w:rsidRPr="00E847A5" w:rsidR="00A34E39" w:rsidP="00A052EF" w:rsidRDefault="00A34E39" w14:paraId="26060B5F" w14:textId="75A403C0">
      <w:pPr>
        <w:pStyle w:val="ListParagraph"/>
        <w:numPr>
          <w:ilvl w:val="0"/>
          <w:numId w:val="121"/>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That the following data are to be collected: </w:t>
      </w:r>
    </w:p>
    <w:p w:rsidRPr="00E847A5" w:rsidR="00A34E39" w:rsidP="00A052EF" w:rsidRDefault="00A34E39" w14:paraId="50EF0577" w14:textId="79F36BCD">
      <w:pPr>
        <w:pStyle w:val="ListParagraph"/>
        <w:numPr>
          <w:ilvl w:val="0"/>
          <w:numId w:val="122"/>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Initial and final temperatures of the materials used in the investigation.</w:t>
      </w:r>
    </w:p>
    <w:p w:rsidRPr="00E847A5" w:rsidR="00A34E39" w:rsidP="00A052EF" w:rsidRDefault="00A34E39" w14:paraId="7CB18AC8" w14:textId="0A7B9249">
      <w:pPr>
        <w:pStyle w:val="ListParagraph"/>
        <w:numPr>
          <w:ilvl w:val="0"/>
          <w:numId w:val="122"/>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Types of matter used in the investigation.</w:t>
      </w:r>
    </w:p>
    <w:p w:rsidRPr="00E847A5" w:rsidR="00A34E39" w:rsidP="00A052EF" w:rsidRDefault="00A34E39" w14:paraId="422611B8" w14:textId="41A7A2E8">
      <w:pPr>
        <w:pStyle w:val="ListParagraph"/>
        <w:numPr>
          <w:ilvl w:val="0"/>
          <w:numId w:val="122"/>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Mass of matter used in the investigation.</w:t>
      </w:r>
    </w:p>
    <w:p w:rsidRPr="00E847A5" w:rsidR="00A34E39" w:rsidP="00A052EF" w:rsidRDefault="00A34E39" w14:paraId="49828B72" w14:textId="3030C833">
      <w:pPr>
        <w:pStyle w:val="ListParagraph"/>
        <w:numPr>
          <w:ilvl w:val="0"/>
          <w:numId w:val="121"/>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How the collected data will be used to: </w:t>
      </w:r>
    </w:p>
    <w:p w:rsidRPr="00E847A5" w:rsidR="00A34E39" w:rsidP="00A052EF" w:rsidRDefault="00A34E39" w14:paraId="302C78D2" w14:textId="5BE46E5E">
      <w:pPr>
        <w:pStyle w:val="ListParagraph"/>
        <w:numPr>
          <w:ilvl w:val="0"/>
          <w:numId w:val="123"/>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Provide evidence of proportional relationships between changes in temperature of materials and the mass of those materials.</w:t>
      </w:r>
    </w:p>
    <w:p w:rsidRPr="00E847A5" w:rsidR="00A34E39" w:rsidP="00A052EF" w:rsidRDefault="00A34E39" w14:paraId="3523D30D" w14:textId="656AFE56">
      <w:pPr>
        <w:pStyle w:val="ListParagraph"/>
        <w:numPr>
          <w:ilvl w:val="0"/>
          <w:numId w:val="123"/>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Relate the changes in temperature in the sample to the types of matter and to the change in the average kinetic energy of the particles.</w:t>
      </w:r>
    </w:p>
    <w:p w:rsidRPr="00E847A5" w:rsidR="00A34E39" w:rsidP="00A052EF" w:rsidRDefault="00A34E39" w14:paraId="3A646D7E" w14:textId="77777777">
      <w:pPr>
        <w:pStyle w:val="ListParagraph"/>
        <w:numPr>
          <w:ilvl w:val="0"/>
          <w:numId w:val="116"/>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Planning the investigation</w:t>
      </w:r>
    </w:p>
    <w:p w:rsidRPr="00E847A5" w:rsidR="00A34E39" w:rsidP="00A052EF" w:rsidRDefault="00A34E39" w14:paraId="7C2D17CA" w14:textId="4FAAF796">
      <w:pPr>
        <w:pStyle w:val="ListParagraph"/>
        <w:numPr>
          <w:ilvl w:val="0"/>
          <w:numId w:val="119"/>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In the investigation plan, students describe:</w:t>
      </w:r>
    </w:p>
    <w:p w:rsidRPr="00E847A5" w:rsidR="00A34E39" w:rsidP="00A052EF" w:rsidRDefault="00A34E39" w14:paraId="68F69CFD" w14:textId="33A853AB">
      <w:pPr>
        <w:pStyle w:val="ListParagraph"/>
        <w:numPr>
          <w:ilvl w:val="0"/>
          <w:numId w:val="1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the mass of the materials are to be measured and in what units.</w:t>
      </w:r>
    </w:p>
    <w:p w:rsidRPr="00E847A5" w:rsidR="00A34E39" w:rsidP="00A052EF" w:rsidRDefault="00A34E39" w14:paraId="57F17272" w14:textId="5B9E9785">
      <w:pPr>
        <w:pStyle w:val="ListParagraph"/>
        <w:numPr>
          <w:ilvl w:val="0"/>
          <w:numId w:val="1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How and when the temperatures of the materials are to be measured and in what units.</w:t>
      </w:r>
    </w:p>
    <w:p w:rsidRPr="00E847A5" w:rsidR="006B49B0" w:rsidP="00A052EF" w:rsidRDefault="00A34E39" w14:paraId="7E7D830C" w14:textId="6E279F55">
      <w:pPr>
        <w:pStyle w:val="ListParagraph"/>
        <w:numPr>
          <w:ilvl w:val="0"/>
          <w:numId w:val="124"/>
        </w:numPr>
        <w:spacing w:line="276" w:lineRule="auto"/>
        <w:ind w:left="144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Details of the experimental conditions that will allow the appropriate data to be collected to address the purpose of the investigation (e.g., time between temperature measurements, amounts of sample used, types of materials used), including appropriate independent and dependent variables and controls.</w:t>
      </w:r>
    </w:p>
    <w:p w:rsidRPr="00E847A5" w:rsidR="00120865" w:rsidP="00A052EF" w:rsidRDefault="00120865" w14:paraId="04A245F9" w14:textId="77777777">
      <w:pPr>
        <w:spacing w:line="276" w:lineRule="auto"/>
        <w:rPr>
          <w:rFonts w:ascii="Aptos Narrow" w:hAnsi="Aptos Narrow" w:cs="Calibri"/>
        </w:rPr>
      </w:pPr>
      <w:r w:rsidRPr="00E847A5">
        <w:rPr>
          <w:rFonts w:ascii="Aptos Narrow" w:hAnsi="Aptos Narrow" w:cs="Calibri"/>
        </w:rPr>
        <w:br w:type="page"/>
      </w:r>
    </w:p>
    <w:p w:rsidR="005F4FEB" w:rsidP="007D22D1" w:rsidRDefault="0061562F" w14:paraId="4324FFD8"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MS-PS3-5</w:t>
      </w:r>
      <w:r w:rsidRPr="00E847A5" w:rsidR="007D22D1">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Construct, use, and present arguments to support the claim that when the kinetic energy of an object changes, energy is transferred to or from the object.</w:t>
      </w:r>
      <w:r w:rsidRPr="00E847A5">
        <w:rPr>
          <w:rFonts w:ascii="Aptos Narrow" w:hAnsi="Aptos Narrow" w:eastAsia="Calibri" w:cs="Calibri"/>
          <w:kern w:val="0"/>
          <w14:ligatures w14:val="none"/>
        </w:rPr>
        <w:t xml:space="preserve"> </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Examples of empirical evidence used in arguments could include an inventory or other representation of the energy before and after the transfer in the form of temperature changes or motion of object.</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61562F" w:rsidP="007D22D1" w:rsidRDefault="005F4FEB" w14:paraId="1524BB0A" w14:textId="7D77CC2B">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61562F">
        <w:rPr>
          <w:rFonts w:ascii="Aptos Narrow" w:hAnsi="Aptos Narrow" w:eastAsia="Calibri" w:cs="Calibri"/>
          <w:color w:val="C00000"/>
          <w:kern w:val="0"/>
          <w14:ligatures w14:val="none"/>
        </w:rPr>
        <w:t>Assessment Boundary: Assessment does not include calculations of energy.</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4F4F2E" w14:paraId="54A8DC62" w14:textId="77777777">
        <w:trPr>
          <w:trHeight w:val="432"/>
          <w:tblHeader/>
        </w:trPr>
        <w:tc>
          <w:tcPr>
            <w:tcW w:w="1440" w:type="dxa"/>
            <w:vAlign w:val="center"/>
          </w:tcPr>
          <w:p w:rsidRPr="00E847A5" w:rsidR="00034599" w:rsidP="00F47931" w:rsidRDefault="00034599" w14:paraId="2F3CA7CA"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44FDB8D7"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4F4F2E" w14:paraId="49C028A0" w14:textId="77777777">
        <w:tblPrEx>
          <w:jc w:val="center"/>
        </w:tblPrEx>
        <w:trPr>
          <w:cantSplit/>
          <w:trHeight w:val="1872"/>
          <w:jc w:val="center"/>
        </w:trPr>
        <w:tc>
          <w:tcPr>
            <w:tcW w:w="1440" w:type="dxa"/>
            <w:shd w:val="clear" w:color="auto" w:fill="303A96"/>
            <w:vAlign w:val="center"/>
          </w:tcPr>
          <w:p w:rsidRPr="00E847A5" w:rsidR="00034599" w:rsidP="007D22D1" w:rsidRDefault="00034599" w14:paraId="6D1B71FE"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784036" w:rsidP="00784036" w:rsidRDefault="00784036" w14:paraId="313910A9" w14:textId="77777777">
            <w:pPr>
              <w:spacing w:before="120" w:after="120" w:line="276" w:lineRule="auto"/>
              <w:ind w:left="0" w:firstLine="0"/>
              <w:rPr>
                <w:rFonts w:ascii="Aptos Narrow" w:hAnsi="Aptos Narrow" w:eastAsia="Calibri"/>
                <w:b/>
                <w:bCs/>
                <w:kern w:val="0"/>
                <w:szCs w:val="16"/>
                <w14:ligatures w14:val="none"/>
              </w:rPr>
            </w:pPr>
            <w:r w:rsidRPr="00E847A5">
              <w:rPr>
                <w:rFonts w:ascii="Aptos Narrow" w:hAnsi="Aptos Narrow" w:eastAsia="Calibri"/>
                <w:b/>
                <w:bCs/>
                <w:kern w:val="0"/>
                <w:szCs w:val="16"/>
                <w14:ligatures w14:val="none"/>
              </w:rPr>
              <w:t>Engaging in Argument from Evidence</w:t>
            </w:r>
          </w:p>
          <w:p w:rsidRPr="00E847A5" w:rsidR="00784036" w:rsidP="00784036" w:rsidRDefault="00784036" w14:paraId="7540FFEE" w14:textId="6CFAA991">
            <w:pPr>
              <w:pStyle w:val="ListParagraph"/>
              <w:numPr>
                <w:ilvl w:val="0"/>
                <w:numId w:val="152"/>
              </w:numPr>
              <w:spacing w:before="120" w:after="120" w:line="276" w:lineRule="auto"/>
              <w:contextualSpacing w:val="0"/>
              <w:rPr>
                <w:rFonts w:ascii="Aptos Narrow" w:hAnsi="Aptos Narrow"/>
                <w:szCs w:val="16"/>
              </w:rPr>
            </w:pPr>
            <w:r w:rsidRPr="00E847A5">
              <w:rPr>
                <w:rFonts w:ascii="Aptos Narrow" w:hAnsi="Aptos Narrow"/>
                <w:szCs w:val="16"/>
              </w:rPr>
              <w:t xml:space="preserve">Engaging in argument from evidence includes constructing a convincing argument that supports or refutes claims for </w:t>
            </w:r>
            <w:r w:rsidRPr="00E847A5">
              <w:rPr>
                <w:rFonts w:ascii="Aptos Narrow" w:hAnsi="Aptos Narrow" w:eastAsia="Calibri"/>
                <w:kern w:val="0"/>
                <w:szCs w:val="16"/>
                <w14:ligatures w14:val="none"/>
              </w:rPr>
              <w:t>either</w:t>
            </w:r>
            <w:r w:rsidRPr="00E847A5">
              <w:rPr>
                <w:rFonts w:ascii="Aptos Narrow" w:hAnsi="Aptos Narrow"/>
                <w:szCs w:val="16"/>
              </w:rPr>
              <w:t xml:space="preserve"> explanations or solutions about the natural and designed worlds.</w:t>
            </w:r>
          </w:p>
          <w:p w:rsidRPr="00E847A5" w:rsidR="00034599" w:rsidP="00784036" w:rsidRDefault="00784036" w14:paraId="50F107AC" w14:textId="59A733D0">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szCs w:val="16"/>
              </w:rPr>
              <w:t>Construct, use, and present oral and written arguments supported by empirical evidence and scientific reasoning to support or refute an explanation or a model for a phenomenon.</w:t>
            </w:r>
          </w:p>
        </w:tc>
      </w:tr>
      <w:tr w:rsidRPr="00E847A5" w:rsidR="00034599" w:rsidTr="004F4F2E" w14:paraId="0B74A500" w14:textId="77777777">
        <w:tblPrEx>
          <w:jc w:val="center"/>
        </w:tblPrEx>
        <w:trPr>
          <w:cantSplit/>
          <w:trHeight w:val="1872"/>
          <w:jc w:val="center"/>
        </w:trPr>
        <w:tc>
          <w:tcPr>
            <w:tcW w:w="1440" w:type="dxa"/>
            <w:shd w:val="clear" w:color="auto" w:fill="DB711C"/>
            <w:vAlign w:val="center"/>
          </w:tcPr>
          <w:p w:rsidRPr="00E847A5" w:rsidR="00034599" w:rsidP="007D22D1" w:rsidRDefault="00034599" w14:paraId="6BE3657A"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784036" w:rsidP="009E17DE" w:rsidRDefault="00784036" w14:paraId="35B9C3D8"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 xml:space="preserve">PS3.B: </w:t>
            </w:r>
            <w:r w:rsidRPr="00E847A5">
              <w:rPr>
                <w:rFonts w:ascii="Aptos Narrow" w:hAnsi="Aptos Narrow" w:eastAsia="Calibri"/>
                <w:b/>
                <w:bCs/>
                <w:kern w:val="0"/>
                <w:szCs w:val="16"/>
                <w14:ligatures w14:val="none"/>
              </w:rPr>
              <w:t>Conservation</w:t>
            </w:r>
            <w:r w:rsidRPr="00E847A5">
              <w:rPr>
                <w:rFonts w:ascii="Aptos Narrow" w:hAnsi="Aptos Narrow"/>
                <w:b/>
                <w:bCs/>
                <w:szCs w:val="16"/>
              </w:rPr>
              <w:t xml:space="preserve"> of Energy and Energy Transfer</w:t>
            </w:r>
          </w:p>
          <w:p w:rsidRPr="00E847A5" w:rsidR="00034599" w:rsidP="00F0139E" w:rsidRDefault="00F0139E" w14:paraId="0DB8F3FB" w14:textId="68F5FBDD">
            <w:pPr>
              <w:spacing w:before="120" w:after="120" w:line="276" w:lineRule="auto"/>
              <w:ind w:left="0" w:firstLine="0"/>
              <w:rPr>
                <w:rFonts w:ascii="Aptos Narrow" w:hAnsi="Aptos Narrow" w:cs="Times New Roman"/>
              </w:rPr>
            </w:pPr>
            <w:r w:rsidRPr="00E847A5">
              <w:rPr>
                <w:rFonts w:ascii="Aptos Narrow" w:hAnsi="Aptos Narrow"/>
                <w:szCs w:val="16"/>
              </w:rPr>
              <w:t>When the motion energy of an object changes, there is inevitably some other change in energy at the same time. For example, the friction that causes a moving object to stop also results in an increase in the thermal energy in both surfaces; eventually heat energy is transferred to the surrounding environment as the surfaces cool. Similarly, to make an object start moving or to keep it moving when friction forces transfer energy away from it, energy must be provided from, say, chemical (e.g., burning fuel) or electrical (e.g., an electric motor and a battery) processes.</w:t>
            </w:r>
          </w:p>
        </w:tc>
      </w:tr>
      <w:tr w:rsidRPr="00E847A5" w:rsidR="00034599" w:rsidTr="004F4F2E" w14:paraId="5D4AFDFE" w14:textId="77777777">
        <w:tblPrEx>
          <w:jc w:val="center"/>
        </w:tblPrEx>
        <w:trPr>
          <w:cantSplit/>
          <w:trHeight w:val="1872"/>
          <w:jc w:val="center"/>
        </w:trPr>
        <w:tc>
          <w:tcPr>
            <w:tcW w:w="1440" w:type="dxa"/>
            <w:shd w:val="clear" w:color="auto" w:fill="7C9F36"/>
            <w:vAlign w:val="center"/>
          </w:tcPr>
          <w:p w:rsidRPr="00E847A5" w:rsidR="00034599" w:rsidP="007D22D1" w:rsidRDefault="00034599" w14:paraId="14EAA90D"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784036" w:rsidP="009E17DE" w:rsidRDefault="00784036" w14:paraId="2A407248"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Energy and </w:t>
            </w:r>
            <w:r w:rsidRPr="00E847A5">
              <w:rPr>
                <w:rFonts w:ascii="Aptos Narrow" w:hAnsi="Aptos Narrow" w:eastAsia="Calibri"/>
                <w:b/>
                <w:bCs/>
                <w:kern w:val="0"/>
                <w:szCs w:val="16"/>
                <w14:ligatures w14:val="none"/>
              </w:rPr>
              <w:t>Matter</w:t>
            </w:r>
          </w:p>
          <w:p w:rsidRPr="00E847A5" w:rsidR="00784036" w:rsidP="009E17DE" w:rsidRDefault="00784036" w14:paraId="056D00A9" w14:textId="18B1C07E">
            <w:pPr>
              <w:spacing w:before="120" w:after="120" w:line="276" w:lineRule="auto"/>
              <w:ind w:left="0" w:firstLine="0"/>
              <w:rPr>
                <w:rFonts w:ascii="Aptos Narrow" w:hAnsi="Aptos Narrow"/>
                <w:szCs w:val="24"/>
              </w:rPr>
            </w:pPr>
            <w:r w:rsidRPr="00E847A5">
              <w:rPr>
                <w:rFonts w:ascii="Aptos Narrow" w:hAnsi="Aptos Narrow"/>
                <w:szCs w:val="24"/>
              </w:rPr>
              <w:t>Energy may take different forms (</w:t>
            </w:r>
            <w:r w:rsidRPr="00E847A5" w:rsidR="00CF6879">
              <w:rPr>
                <w:rFonts w:ascii="Aptos Narrow" w:hAnsi="Aptos Narrow"/>
                <w:szCs w:val="24"/>
              </w:rPr>
              <w:t>e.g.,</w:t>
            </w:r>
            <w:r w:rsidRPr="00E847A5">
              <w:rPr>
                <w:rFonts w:ascii="Aptos Narrow" w:hAnsi="Aptos Narrow"/>
                <w:szCs w:val="24"/>
              </w:rPr>
              <w:t xml:space="preserve"> energy in fields, thermal energy, energy of motion).</w:t>
            </w:r>
          </w:p>
          <w:p w:rsidRPr="00E847A5" w:rsidR="00784036" w:rsidP="00784036" w:rsidRDefault="00784036" w14:paraId="41BF1854" w14:textId="77777777">
            <w:pPr>
              <w:spacing w:line="276" w:lineRule="auto"/>
              <w:jc w:val="center"/>
              <w:rPr>
                <w:rFonts w:ascii="Aptos Narrow" w:hAnsi="Aptos Narrow"/>
                <w:b/>
                <w:bCs/>
                <w:i/>
                <w:iCs/>
                <w:szCs w:val="24"/>
              </w:rPr>
            </w:pPr>
            <w:r w:rsidRPr="00E847A5">
              <w:rPr>
                <w:rFonts w:ascii="Aptos Narrow" w:hAnsi="Aptos Narrow"/>
                <w:b/>
                <w:bCs/>
                <w:i/>
                <w:iCs/>
                <w:szCs w:val="24"/>
              </w:rPr>
              <w:t>Connections to Nature of Science</w:t>
            </w:r>
          </w:p>
          <w:p w:rsidRPr="00E847A5" w:rsidR="00784036" w:rsidP="009E17DE" w:rsidRDefault="00784036" w14:paraId="5B152C8D"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 xml:space="preserve">Scientific </w:t>
            </w:r>
            <w:r w:rsidRPr="00E847A5">
              <w:rPr>
                <w:rFonts w:ascii="Aptos Narrow" w:hAnsi="Aptos Narrow" w:eastAsia="Calibri"/>
                <w:b/>
                <w:bCs/>
                <w:kern w:val="0"/>
                <w:szCs w:val="16"/>
                <w14:ligatures w14:val="none"/>
              </w:rPr>
              <w:t>Knowledge</w:t>
            </w:r>
            <w:r w:rsidRPr="00E847A5">
              <w:rPr>
                <w:rFonts w:ascii="Aptos Narrow" w:hAnsi="Aptos Narrow"/>
                <w:b/>
                <w:bCs/>
                <w:szCs w:val="24"/>
              </w:rPr>
              <w:t xml:space="preserve"> is Based on Empirical Evidence</w:t>
            </w:r>
          </w:p>
          <w:p w:rsidRPr="00E847A5" w:rsidR="00034599" w:rsidP="009E17DE" w:rsidRDefault="00784036" w14:paraId="0964061B" w14:textId="565AF57D">
            <w:pPr>
              <w:spacing w:before="120" w:after="120" w:line="276" w:lineRule="auto"/>
              <w:ind w:left="0" w:firstLine="0"/>
              <w:rPr>
                <w:rFonts w:ascii="Aptos Narrow" w:hAnsi="Aptos Narrow" w:cs="Times New Roman"/>
              </w:rPr>
            </w:pPr>
            <w:r w:rsidRPr="00E847A5">
              <w:rPr>
                <w:rFonts w:ascii="Aptos Narrow" w:hAnsi="Aptos Narrow"/>
                <w:szCs w:val="24"/>
              </w:rPr>
              <w:t xml:space="preserve">Science </w:t>
            </w:r>
            <w:r w:rsidRPr="00E847A5">
              <w:rPr>
                <w:rFonts w:ascii="Aptos Narrow" w:hAnsi="Aptos Narrow"/>
                <w:szCs w:val="16"/>
              </w:rPr>
              <w:t>knowledge</w:t>
            </w:r>
            <w:r w:rsidRPr="00E847A5">
              <w:rPr>
                <w:rFonts w:ascii="Aptos Narrow" w:hAnsi="Aptos Narrow"/>
                <w:szCs w:val="24"/>
              </w:rPr>
              <w:t xml:space="preserve"> is based upon logical and conceptual connections between evidence and explanations</w:t>
            </w:r>
          </w:p>
        </w:tc>
      </w:tr>
    </w:tbl>
    <w:p w:rsidRPr="00E847A5" w:rsidR="00C64704" w:rsidP="00A052EF" w:rsidRDefault="00134860" w14:paraId="25D5AB0D" w14:textId="110FE439">
      <w:pPr>
        <w:autoSpaceDE w:val="0"/>
        <w:autoSpaceDN w:val="0"/>
        <w:adjustRightInd w:val="0"/>
        <w:spacing w:line="276" w:lineRule="auto"/>
        <w:rPr>
          <w:rFonts w:ascii="Aptos Narrow" w:hAnsi="Aptos Narrow"/>
        </w:rPr>
      </w:pPr>
      <w:r w:rsidRPr="00E847A5">
        <w:rPr>
          <w:rFonts w:ascii="Aptos Narrow" w:hAnsi="Aptos Narrow" w:eastAsia="Calibri" w:cs="Calibri"/>
          <w:b/>
          <w:bCs/>
          <w:kern w:val="0"/>
          <w14:ligatures w14:val="none"/>
        </w:rPr>
        <w:t>Connections to other DCIs in Grades 6-8:</w:t>
      </w:r>
      <w:r w:rsidRPr="00E847A5">
        <w:rPr>
          <w:rFonts w:ascii="Aptos Narrow" w:hAnsi="Aptos Narrow" w:eastAsia="Calibri" w:cs="Calibri"/>
          <w:kern w:val="0"/>
          <w14:ligatures w14:val="none"/>
        </w:rPr>
        <w:t xml:space="preserve"> </w:t>
      </w:r>
      <w:hyperlink w:history="1" r:id="rId105">
        <w:r w:rsidRPr="00E847A5" w:rsidR="00C64704">
          <w:rPr>
            <w:rFonts w:ascii="Aptos Narrow" w:hAnsi="Aptos Narrow" w:eastAsia="Calibri" w:cs="Calibri"/>
            <w:bCs/>
            <w:color w:val="0563C1"/>
            <w:kern w:val="0"/>
            <w:u w:val="single"/>
            <w14:ligatures w14:val="none"/>
          </w:rPr>
          <w:t>MS.PS2.A</w:t>
        </w:r>
      </w:hyperlink>
    </w:p>
    <w:p w:rsidRPr="00E847A5" w:rsidR="00134860" w:rsidP="00A052EF" w:rsidRDefault="00134860" w14:paraId="73B3952F" w14:textId="6A56D6DC">
      <w:pPr>
        <w:autoSpaceDE w:val="0"/>
        <w:autoSpaceDN w:val="0"/>
        <w:adjustRightInd w:val="0"/>
        <w:spacing w:line="276" w:lineRule="auto"/>
        <w:rPr>
          <w:rFonts w:ascii="Aptos Narrow" w:hAnsi="Aptos Narrow" w:eastAsia="Calibri" w:cs="Calibri"/>
          <w:bCs/>
          <w:kern w:val="0"/>
          <w:u w:val="single"/>
          <w14:ligatures w14:val="none"/>
        </w:rPr>
      </w:pPr>
      <w:r w:rsidRPr="00E847A5">
        <w:rPr>
          <w:rFonts w:ascii="Aptos Narrow" w:hAnsi="Aptos Narrow" w:eastAsia="Calibri" w:cs="Calibri"/>
          <w:b/>
          <w:bCs/>
          <w:kern w:val="0"/>
          <w14:ligatures w14:val="none"/>
        </w:rPr>
        <w:t xml:space="preserve">Articulation of DCIs across grade levels: </w:t>
      </w:r>
      <w:hyperlink w:history="1" r:id="rId106">
        <w:r w:rsidRPr="00E847A5" w:rsidR="00187463">
          <w:rPr>
            <w:rFonts w:ascii="Aptos Narrow" w:hAnsi="Aptos Narrow" w:eastAsia="Calibri" w:cs="Calibri"/>
            <w:bCs/>
            <w:color w:val="0563C1"/>
            <w:kern w:val="0"/>
            <w:u w:val="single"/>
            <w14:ligatures w14:val="none"/>
          </w:rPr>
          <w:t>4.PS3.C</w:t>
        </w:r>
      </w:hyperlink>
      <w:r w:rsidRPr="00E847A5" w:rsidR="00187463">
        <w:rPr>
          <w:rFonts w:ascii="Aptos Narrow" w:hAnsi="Aptos Narrow" w:cs="Calibri"/>
        </w:rPr>
        <w:t>,</w:t>
      </w:r>
      <w:r w:rsidRPr="00E847A5" w:rsidR="00187463">
        <w:rPr>
          <w:rFonts w:ascii="Aptos Narrow" w:hAnsi="Aptos Narrow" w:eastAsia="Calibri" w:cs="Calibri"/>
          <w:bCs/>
          <w:color w:val="0563C1"/>
          <w:kern w:val="0"/>
          <w:u w:val="single"/>
          <w14:ligatures w14:val="none"/>
        </w:rPr>
        <w:t xml:space="preserve"> </w:t>
      </w:r>
      <w:hyperlink w:history="1" r:id="rId107">
        <w:r w:rsidRPr="00E847A5" w:rsidR="00187463">
          <w:rPr>
            <w:rFonts w:ascii="Aptos Narrow" w:hAnsi="Aptos Narrow" w:eastAsia="Calibri" w:cs="Calibri"/>
            <w:bCs/>
            <w:color w:val="0563C1"/>
            <w:kern w:val="0"/>
            <w:u w:val="single"/>
            <w14:ligatures w14:val="none"/>
          </w:rPr>
          <w:t>HS.PS3.A</w:t>
        </w:r>
      </w:hyperlink>
      <w:r w:rsidRPr="00E847A5" w:rsidR="00187463">
        <w:rPr>
          <w:rFonts w:ascii="Aptos Narrow" w:hAnsi="Aptos Narrow" w:cs="Calibri"/>
        </w:rPr>
        <w:t xml:space="preserve">, </w:t>
      </w:r>
      <w:hyperlink w:history="1" r:id="rId108">
        <w:r w:rsidRPr="00E847A5" w:rsidR="00187463">
          <w:rPr>
            <w:rFonts w:ascii="Aptos Narrow" w:hAnsi="Aptos Narrow" w:eastAsia="Calibri" w:cs="Calibri"/>
            <w:bCs/>
            <w:color w:val="0563C1"/>
            <w:kern w:val="0"/>
            <w:u w:val="single"/>
            <w14:ligatures w14:val="none"/>
          </w:rPr>
          <w:t>HS.PS3.B</w:t>
        </w:r>
      </w:hyperlink>
    </w:p>
    <w:p w:rsidRPr="00E847A5" w:rsidR="009E17DE" w:rsidP="00DC6432" w:rsidRDefault="009E17DE" w14:paraId="3787CED8" w14:textId="2494FACA">
      <w:pPr>
        <w:widowControl w:val="0"/>
        <w:pBdr>
          <w:top w:val="nil"/>
          <w:left w:val="nil"/>
          <w:bottom w:val="nil"/>
          <w:right w:val="nil"/>
          <w:between w:val="nil"/>
        </w:pBdr>
        <w:spacing w:line="276" w:lineRule="auto"/>
        <w:ind w:left="1260" w:hanging="1260"/>
        <w:rPr>
          <w:rFonts w:ascii="Aptos Narrow" w:hAnsi="Aptos Narrow" w:eastAsia="Calibri" w:cs="Times New Roman"/>
          <w:b/>
          <w:bCs/>
          <w:color w:val="7030A0"/>
          <w:kern w:val="0"/>
          <w:lang w:val="en"/>
          <w14:ligatures w14:val="none"/>
        </w:rPr>
      </w:pPr>
      <w:r w:rsidRPr="00E847A5">
        <w:rPr>
          <w:rFonts w:ascii="Aptos Narrow" w:hAnsi="Aptos Narrow" w:eastAsia="Calibri" w:cs="Times New Roman"/>
          <w:b/>
          <w:bCs/>
          <w:color w:val="7030A0"/>
          <w:kern w:val="0"/>
          <w:lang w:val="en"/>
          <w14:ligatures w14:val="none"/>
        </w:rPr>
        <w:t>Connections to English Language Arts:</w:t>
      </w:r>
    </w:p>
    <w:p w:rsidRPr="00E847A5" w:rsidR="00DC6432" w:rsidP="50E07D17" w:rsidRDefault="00DC6432" w14:paraId="77EBDD83" w14:textId="7975CEB4">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ind w:left="1260" w:hanging="1260"/>
        <w:rPr>
          <w:rFonts w:ascii="Aptos Narrow" w:hAnsi="Aptos Narrow" w:eastAsia="Calibri" w:cs="Times New Roman"/>
          <w:kern w:val="0"/>
          <w:lang w:val="en-US"/>
          <w14:ligatures w14:val="none"/>
        </w:rPr>
      </w:pPr>
      <w:r w:rsidRPr="50E07D17" w:rsidR="00DC6432">
        <w:rPr>
          <w:rFonts w:ascii="Aptos Narrow" w:hAnsi="Aptos Narrow" w:eastAsia="Calibri" w:cs="Times New Roman"/>
          <w:kern w:val="0"/>
          <w:lang w:val="en-US"/>
          <w14:ligatures w14:val="none"/>
        </w:rPr>
        <w:t>W.SE.6.</w:t>
      </w:r>
      <w:r w:rsidRPr="50E07D17" w:rsidR="00DC6432">
        <w:rPr>
          <w:rFonts w:ascii="Aptos Narrow" w:hAnsi="Aptos Narrow" w:eastAsia="Calibri" w:cs="Times New Roman"/>
          <w:kern w:val="0"/>
          <w:lang w:val="en-US"/>
          <w14:ligatures w14:val="none"/>
        </w:rPr>
        <w:t>6.</w:t>
      </w:r>
      <w:r w:rsidRPr="00E847A5">
        <w:rPr>
          <w:rFonts w:ascii="Aptos Narrow" w:hAnsi="Aptos Narrow" w:eastAsia="Calibri" w:cs="Times New Roman"/>
          <w:kern w:val="0"/>
          <w:lang w:val="en"/>
          <w14:ligatures w14:val="none"/>
        </w:rPr>
        <w:tab/>
      </w:r>
      <w:r w:rsidRPr="50E07D17" w:rsidR="00DC6432">
        <w:rPr>
          <w:rFonts w:ascii="Aptos Narrow" w:hAnsi="Aptos Narrow" w:eastAsia="Calibri" w:cs="Times New Roman"/>
          <w:kern w:val="0"/>
          <w:lang w:val="en-US"/>
          <w14:ligatures w14:val="none"/>
        </w:rPr>
        <w:t xml:space="preserve">Gather relevant information from multiple print and digital sources; assess the credibility of each source; and quote or paraphrase the data and conclusions of others while avoiding plagiarism and providing basic bibliographic information for sources. </w:t>
      </w:r>
    </w:p>
    <w:p w:rsidRPr="00E847A5" w:rsidR="00DC6432" w:rsidP="50E07D17" w:rsidRDefault="00DC6432" w14:paraId="2E9DDD15" w14:textId="53939644">
      <w:pPr>
        <w:widowControl w:val="0"/>
        <w:spacing w:line="276" w:lineRule="auto"/>
        <w:ind w:left="1260" w:right="-90" w:hanging="1260"/>
        <w:rPr>
          <w:rFonts w:ascii="Aptos Narrow" w:hAnsi="Aptos Narrow" w:eastAsia="Calibri" w:cs="Times New Roman"/>
          <w:kern w:val="0"/>
          <w:lang w:val="en-US"/>
          <w14:ligatures w14:val="none"/>
        </w:rPr>
      </w:pPr>
      <w:r w:rsidRPr="50E07D17" w:rsidR="00DC6432">
        <w:rPr>
          <w:rFonts w:ascii="Aptos Narrow" w:hAnsi="Aptos Narrow" w:eastAsia="Calibri" w:cs="Times New Roman"/>
          <w:kern w:val="0"/>
          <w:lang w:val="en-US"/>
          <w14:ligatures w14:val="none"/>
        </w:rPr>
        <w:t>SL.PE.6.</w:t>
      </w:r>
      <w:r w:rsidRPr="50E07D17" w:rsidR="00DC6432">
        <w:rPr>
          <w:rFonts w:ascii="Aptos Narrow" w:hAnsi="Aptos Narrow" w:eastAsia="Calibri" w:cs="Times New Roman"/>
          <w:kern w:val="0"/>
          <w:lang w:val="en-US"/>
          <w14:ligatures w14:val="none"/>
        </w:rPr>
        <w:t>1.</w:t>
      </w:r>
      <w:r w:rsidRPr="00E847A5">
        <w:rPr>
          <w:rFonts w:ascii="Aptos Narrow" w:hAnsi="Aptos Narrow" w:eastAsia="Calibri" w:cs="Times New Roman"/>
          <w:kern w:val="0"/>
          <w:lang w:val="en"/>
          <w14:ligatures w14:val="none"/>
        </w:rPr>
        <w:tab/>
      </w:r>
      <w:r w:rsidRPr="50E07D17" w:rsidR="00DC6432">
        <w:rPr>
          <w:rFonts w:ascii="Aptos Narrow" w:hAnsi="Aptos Narrow" w:eastAsia="Calibri" w:cs="Times New Roman"/>
          <w:kern w:val="0"/>
          <w:lang w:val="en-US"/>
          <w14:ligatures w14:val="none"/>
        </w:rPr>
        <w:t xml:space="preserve">Engage effectively in a range of collaborative discussions (one-on-one, in groups, and teacher-led) with diverse partners on grade 6 topics, texts, and issues, building on others’ ideas and expressing their own clearly. </w:t>
      </w:r>
    </w:p>
    <w:p w:rsidRPr="00E847A5" w:rsidR="00DC6432" w:rsidP="00987888" w:rsidRDefault="00DC6432" w14:paraId="79373715" w14:textId="77777777">
      <w:pPr>
        <w:widowControl w:val="0"/>
        <w:numPr>
          <w:ilvl w:val="0"/>
          <w:numId w:val="176"/>
        </w:numPr>
        <w:spacing w:line="276" w:lineRule="auto"/>
        <w:ind w:left="162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Come to discussions prepared, having read or studied required material; explicitly draw on that preparation by referring to evidence on the topic, text, or issue to probe and reflect on ideas under discussion.</w:t>
      </w:r>
    </w:p>
    <w:p w:rsidRPr="00E847A5" w:rsidR="00DC6432" w:rsidP="00987888" w:rsidRDefault="00DC6432" w14:paraId="56491345" w14:textId="77777777">
      <w:pPr>
        <w:widowControl w:val="0"/>
        <w:numPr>
          <w:ilvl w:val="0"/>
          <w:numId w:val="176"/>
        </w:numPr>
        <w:spacing w:line="276" w:lineRule="auto"/>
        <w:ind w:left="162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 xml:space="preserve">Follow rules for collegial discussions, set specific goals and deadlines, and define individual roles as needed. </w:t>
      </w:r>
    </w:p>
    <w:p w:rsidRPr="00E847A5" w:rsidR="00DC6432" w:rsidP="00987888" w:rsidRDefault="00DC6432" w14:paraId="4C75149C" w14:textId="77777777">
      <w:pPr>
        <w:widowControl w:val="0"/>
        <w:numPr>
          <w:ilvl w:val="0"/>
          <w:numId w:val="176"/>
        </w:numPr>
        <w:spacing w:line="276" w:lineRule="auto"/>
        <w:ind w:left="1620"/>
        <w:rPr>
          <w:rFonts w:ascii="Aptos Narrow" w:hAnsi="Aptos Narrow" w:eastAsia="Times New Roman" w:cs="Times New Roman"/>
          <w:color w:val="000000"/>
          <w:kern w:val="0"/>
          <w14:ligatures w14:val="none"/>
        </w:rPr>
      </w:pPr>
      <w:r w:rsidRPr="00E847A5">
        <w:rPr>
          <w:rFonts w:ascii="Aptos Narrow" w:hAnsi="Aptos Narrow" w:eastAsia="Times New Roman" w:cs="Times New Roman"/>
          <w:color w:val="000000"/>
          <w:kern w:val="0"/>
          <w14:ligatures w14:val="none"/>
        </w:rPr>
        <w:t xml:space="preserve">Pose and respond to specific questions with elaboration and detail by making comments that contribute to the topic, text, or issue under discussion. </w:t>
      </w:r>
    </w:p>
    <w:p w:rsidRPr="00E847A5" w:rsidR="00FF18E7" w:rsidP="00987888" w:rsidRDefault="00DC6432" w14:paraId="7EC403F9" w14:textId="42A476A5">
      <w:pPr>
        <w:widowControl w:val="0"/>
        <w:numPr>
          <w:ilvl w:val="0"/>
          <w:numId w:val="176"/>
        </w:numPr>
        <w:spacing w:line="276" w:lineRule="auto"/>
        <w:ind w:left="1620"/>
        <w:rPr>
          <w:rFonts w:ascii="Aptos Narrow" w:hAnsi="Aptos Narrow" w:eastAsia="Calibri" w:cs="Calibri"/>
          <w:kern w:val="0"/>
          <w14:ligatures w14:val="none"/>
        </w:rPr>
      </w:pPr>
      <w:r w:rsidRPr="00E847A5">
        <w:rPr>
          <w:rFonts w:ascii="Aptos Narrow" w:hAnsi="Aptos Narrow" w:eastAsia="Times New Roman" w:cs="Times New Roman"/>
          <w:color w:val="000000"/>
          <w:kern w:val="0"/>
          <w14:ligatures w14:val="none"/>
        </w:rPr>
        <w:t>Review the key ideas expressed and demonstrate understanding of multiple perspectives through reflection and paraphrasing.</w:t>
      </w:r>
    </w:p>
    <w:p w:rsidRPr="00E847A5" w:rsidR="008D482D" w:rsidP="00A052EF" w:rsidRDefault="008D482D" w14:paraId="22948B89" w14:textId="113B0D3A">
      <w:pPr>
        <w:spacing w:line="276" w:lineRule="auto"/>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 xml:space="preserve">Connections to Mathematics: </w:t>
      </w:r>
    </w:p>
    <w:p w:rsidRPr="00E847A5" w:rsidR="00023FBF" w:rsidP="003F1958" w:rsidRDefault="00023FBF" w14:paraId="45FA03EB" w14:textId="21E18D3F">
      <w:pPr>
        <w:widowControl w:val="0"/>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MP.2</w:t>
      </w:r>
      <w:r w:rsidRPr="00E847A5" w:rsidR="0003590A">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Times New Roman"/>
          <w:kern w:val="0"/>
          <w:lang w:val="en"/>
          <w14:ligatures w14:val="none"/>
        </w:rPr>
        <w:t>Reason</w:t>
      </w:r>
      <w:r w:rsidRPr="00E847A5">
        <w:rPr>
          <w:rFonts w:ascii="Aptos Narrow" w:hAnsi="Aptos Narrow" w:eastAsia="Calibri" w:cs="Calibri"/>
          <w:kern w:val="0"/>
          <w14:ligatures w14:val="none"/>
        </w:rPr>
        <w:t xml:space="preserve"> abstractly and quantitatively. </w:t>
      </w:r>
    </w:p>
    <w:p w:rsidRPr="00E847A5" w:rsidR="00023FBF" w:rsidP="003F1958" w:rsidRDefault="00023FBF" w14:paraId="23753506" w14:textId="64F47078">
      <w:pPr>
        <w:widowControl w:val="0"/>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6.RP.A.1</w:t>
      </w:r>
      <w:r w:rsidRPr="00E847A5" w:rsidR="0003590A">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Times New Roman"/>
          <w:kern w:val="0"/>
          <w:lang w:val="en"/>
          <w14:ligatures w14:val="none"/>
        </w:rPr>
        <w:t>Understand</w:t>
      </w:r>
      <w:r w:rsidRPr="00E847A5">
        <w:rPr>
          <w:rFonts w:ascii="Aptos Narrow" w:hAnsi="Aptos Narrow" w:eastAsia="Calibri" w:cs="Calibri"/>
          <w:kern w:val="0"/>
          <w14:ligatures w14:val="none"/>
        </w:rPr>
        <w:t xml:space="preserve"> the concept of ratio and use ratio language to describe a ratio relationship between two quantities. </w:t>
      </w:r>
    </w:p>
    <w:p w:rsidRPr="00E847A5" w:rsidR="006B49B0" w:rsidP="00A052EF" w:rsidRDefault="00021877" w14:paraId="716E20A6" w14:textId="37B9BC0B">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190BD4" w:rsidP="00A052EF" w:rsidRDefault="00190BD4" w14:paraId="1D5BF097" w14:textId="77777777">
      <w:pPr>
        <w:pStyle w:val="ListParagraph"/>
        <w:numPr>
          <w:ilvl w:val="0"/>
          <w:numId w:val="125"/>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Supported claims</w:t>
      </w:r>
    </w:p>
    <w:p w:rsidRPr="00E847A5" w:rsidR="00190BD4" w:rsidP="00A052EF" w:rsidRDefault="00190BD4" w14:paraId="6B2988D3" w14:textId="77777777">
      <w:pPr>
        <w:pStyle w:val="ListParagraph"/>
        <w:numPr>
          <w:ilvl w:val="0"/>
          <w:numId w:val="126"/>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make a claim about a given explanation or model for a phenomenon. In their claim, students include idea that when the kinetic energy of an object changes, energy is transferred to or from that object.</w:t>
      </w:r>
    </w:p>
    <w:p w:rsidRPr="00E847A5" w:rsidR="00190BD4" w:rsidP="00A052EF" w:rsidRDefault="00190BD4" w14:paraId="3372FACB" w14:textId="77777777">
      <w:pPr>
        <w:pStyle w:val="ListParagraph"/>
        <w:numPr>
          <w:ilvl w:val="0"/>
          <w:numId w:val="125"/>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Identifying scientific evidence</w:t>
      </w:r>
    </w:p>
    <w:p w:rsidRPr="00E847A5" w:rsidR="00190BD4" w:rsidP="00A052EF" w:rsidRDefault="00190BD4" w14:paraId="5D0C0633" w14:textId="6CE92522">
      <w:pPr>
        <w:pStyle w:val="ListParagraph"/>
        <w:numPr>
          <w:ilvl w:val="0"/>
          <w:numId w:val="127"/>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identify and describe the given evidence that supports the claim, including the following when appropriate:</w:t>
      </w:r>
    </w:p>
    <w:p w:rsidRPr="00E847A5" w:rsidR="00190BD4" w:rsidP="00A052EF" w:rsidRDefault="00190BD4" w14:paraId="3156C52B" w14:textId="0467310D">
      <w:pPr>
        <w:pStyle w:val="ListParagraph"/>
        <w:numPr>
          <w:ilvl w:val="0"/>
          <w:numId w:val="128"/>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change in observable features (e.g., motion, temperature, sound) of an object before and after the interaction that changes the kinetic energy of the object.</w:t>
      </w:r>
    </w:p>
    <w:p w:rsidRPr="00E847A5" w:rsidR="00190BD4" w:rsidP="00A052EF" w:rsidRDefault="00190BD4" w14:paraId="68D6D903" w14:textId="05D16B09">
      <w:pPr>
        <w:pStyle w:val="ListParagraph"/>
        <w:numPr>
          <w:ilvl w:val="0"/>
          <w:numId w:val="128"/>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The change in observable features of other objects or the surroundings in the defined system.</w:t>
      </w:r>
    </w:p>
    <w:p w:rsidRPr="00E847A5" w:rsidR="00190BD4" w:rsidP="00A052EF" w:rsidRDefault="00190BD4" w14:paraId="1550327E" w14:textId="77777777">
      <w:pPr>
        <w:pStyle w:val="ListParagraph"/>
        <w:numPr>
          <w:ilvl w:val="0"/>
          <w:numId w:val="125"/>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Evaluating and critiquing the evidence</w:t>
      </w:r>
    </w:p>
    <w:p w:rsidRPr="00E847A5" w:rsidR="00190BD4" w:rsidP="00A052EF" w:rsidRDefault="00190BD4" w14:paraId="40ADBC8D" w14:textId="77777777">
      <w:pPr>
        <w:pStyle w:val="ListParagraph"/>
        <w:numPr>
          <w:ilvl w:val="0"/>
          <w:numId w:val="129"/>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 xml:space="preserve">Students evaluate the evidence and identify its strengths and weaknesses, including: </w:t>
      </w:r>
    </w:p>
    <w:p w:rsidRPr="00E847A5" w:rsidR="00190BD4" w:rsidP="00A052EF" w:rsidRDefault="00190BD4" w14:paraId="64275093" w14:textId="6DC4BDCB">
      <w:pPr>
        <w:pStyle w:val="ListParagraph"/>
        <w:numPr>
          <w:ilvl w:val="0"/>
          <w:numId w:val="130"/>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Types of sources.</w:t>
      </w:r>
    </w:p>
    <w:p w:rsidRPr="00E847A5" w:rsidR="00190BD4" w:rsidP="00A052EF" w:rsidRDefault="00190BD4" w14:paraId="534B120F" w14:textId="2FB2188C">
      <w:pPr>
        <w:pStyle w:val="ListParagraph"/>
        <w:numPr>
          <w:ilvl w:val="0"/>
          <w:numId w:val="130"/>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Sufficiency, including validity and reliability, of the evidence to make and defend the claim.</w:t>
      </w:r>
    </w:p>
    <w:p w:rsidRPr="00E847A5" w:rsidR="00190BD4" w:rsidP="00A052EF" w:rsidRDefault="00190BD4" w14:paraId="0200B08E" w14:textId="5E6479D1">
      <w:pPr>
        <w:pStyle w:val="ListParagraph"/>
        <w:numPr>
          <w:ilvl w:val="0"/>
          <w:numId w:val="130"/>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Any alternative interpretations of the evidence and why the evidence supports the given claim as opposed to any other claims.</w:t>
      </w:r>
    </w:p>
    <w:p w:rsidRPr="00E847A5" w:rsidR="00190BD4" w:rsidP="00A052EF" w:rsidRDefault="00190BD4" w14:paraId="6F81E8A9" w14:textId="77777777">
      <w:pPr>
        <w:pStyle w:val="ListParagraph"/>
        <w:numPr>
          <w:ilvl w:val="0"/>
          <w:numId w:val="125"/>
        </w:numPr>
        <w:spacing w:line="276" w:lineRule="auto"/>
        <w:ind w:left="36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Reasoning and synthesis</w:t>
      </w:r>
    </w:p>
    <w:p w:rsidRPr="00E847A5" w:rsidR="00190BD4" w:rsidP="00A052EF" w:rsidRDefault="00190BD4" w14:paraId="65C79AA0" w14:textId="47427BEB">
      <w:pPr>
        <w:pStyle w:val="ListParagraph"/>
        <w:numPr>
          <w:ilvl w:val="0"/>
          <w:numId w:val="13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use reasoning to connect the necessary and sufficient evidence and construct the argument. Students describe a chain of reasoning that includes:</w:t>
      </w:r>
    </w:p>
    <w:p w:rsidRPr="00E847A5" w:rsidR="00190BD4" w:rsidP="00A052EF" w:rsidRDefault="00190BD4" w14:paraId="3583C704" w14:textId="032E533D">
      <w:pPr>
        <w:pStyle w:val="ListParagraph"/>
        <w:numPr>
          <w:ilvl w:val="0"/>
          <w:numId w:val="132"/>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Based on changes in the observable features of the object (e.g., motion, temperature), the kinetic energy of the object changed</w:t>
      </w:r>
      <w:r w:rsidRPr="00E847A5" w:rsidR="00CF6879">
        <w:rPr>
          <w:rFonts w:ascii="Aptos Narrow" w:hAnsi="Aptos Narrow" w:eastAsia="Calibri" w:cs="Calibri"/>
          <w:kern w:val="0"/>
          <w14:ligatures w14:val="none"/>
        </w:rPr>
        <w:t xml:space="preserve">. </w:t>
      </w:r>
    </w:p>
    <w:p w:rsidRPr="00E847A5" w:rsidR="00190BD4" w:rsidP="00A052EF" w:rsidRDefault="00190BD4" w14:paraId="1B76A498" w14:textId="71733B96">
      <w:pPr>
        <w:pStyle w:val="ListParagraph"/>
        <w:numPr>
          <w:ilvl w:val="0"/>
          <w:numId w:val="132"/>
        </w:numPr>
        <w:spacing w:line="276" w:lineRule="auto"/>
        <w:ind w:left="1800"/>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When the kinetic energy of the object increases or decreases, the energy (e.g., kinetic, thermal, potential) of other objects or the surroundings within the system increases or decreases, indicating that energy was transferred to or from the object.</w:t>
      </w:r>
    </w:p>
    <w:p w:rsidRPr="00E847A5" w:rsidR="006B49B0" w:rsidP="00A052EF" w:rsidRDefault="00190BD4" w14:paraId="28E77977" w14:textId="31952147">
      <w:pPr>
        <w:pStyle w:val="ListParagraph"/>
        <w:numPr>
          <w:ilvl w:val="0"/>
          <w:numId w:val="131"/>
        </w:numPr>
        <w:spacing w:line="276" w:lineRule="auto"/>
        <w:contextualSpacing w:val="0"/>
        <w:rPr>
          <w:rFonts w:ascii="Aptos Narrow" w:hAnsi="Aptos Narrow" w:eastAsia="Calibri" w:cs="Calibri"/>
          <w:kern w:val="0"/>
          <w14:ligatures w14:val="none"/>
        </w:rPr>
      </w:pPr>
      <w:r w:rsidRPr="00E847A5">
        <w:rPr>
          <w:rFonts w:ascii="Aptos Narrow" w:hAnsi="Aptos Narrow" w:eastAsia="Calibri" w:cs="Calibri"/>
          <w:kern w:val="0"/>
          <w14:ligatures w14:val="none"/>
        </w:rPr>
        <w:t>Students present oral or written arguments to support or refute the given explanation or model for the phenomenon.</w:t>
      </w:r>
    </w:p>
    <w:p w:rsidRPr="00382166" w:rsidR="00AE63BC" w:rsidP="00A052EF" w:rsidRDefault="00AE63BC" w14:paraId="01023DE2" w14:textId="5DB12A40">
      <w:pPr>
        <w:spacing w:line="276" w:lineRule="auto"/>
        <w:rPr>
          <w:rFonts w:ascii="Aptos Narrow" w:hAnsi="Aptos Narrow" w:cs="Calibri"/>
        </w:rPr>
      </w:pPr>
      <w:r w:rsidRPr="00E847A5">
        <w:rPr>
          <w:rFonts w:ascii="Aptos Narrow" w:hAnsi="Aptos Narrow" w:cs="Calibri"/>
          <w:color w:val="0070C0"/>
        </w:rPr>
        <w:br w:type="page"/>
      </w:r>
    </w:p>
    <w:p w:rsidRPr="00E847A5" w:rsidR="0061562F" w:rsidP="002B3C60" w:rsidRDefault="0061562F" w14:paraId="7A94B9F4" w14:textId="1DDB570B">
      <w:pPr>
        <w:keepNext/>
        <w:keepLines/>
        <w:widowControl w:val="0"/>
        <w:spacing w:line="276" w:lineRule="auto"/>
        <w:outlineLvl w:val="1"/>
        <w:rPr>
          <w:rFonts w:ascii="Aptos Narrow" w:hAnsi="Aptos Narrow" w:eastAsia="MS Gothic" w:cs="Times New Roman"/>
          <w:b/>
          <w:bCs/>
          <w:color w:val="203966"/>
          <w:kern w:val="0"/>
          <w:sz w:val="28"/>
          <w:szCs w:val="28"/>
          <w14:ligatures w14:val="none"/>
        </w:rPr>
      </w:pPr>
      <w:bookmarkStart w:name="_Toc219466240" w:id="44"/>
      <w:r w:rsidRPr="00E847A5">
        <w:rPr>
          <w:rFonts w:ascii="Aptos Narrow" w:hAnsi="Aptos Narrow" w:eastAsia="MS Gothic" w:cs="Times New Roman"/>
          <w:b/>
          <w:bCs/>
          <w:color w:val="203966"/>
          <w:kern w:val="0"/>
          <w:sz w:val="28"/>
          <w:szCs w:val="28"/>
          <w14:ligatures w14:val="none"/>
        </w:rPr>
        <w:t>PS4: Waves and Their Applications in Technologies for Information Transfer</w:t>
      </w:r>
      <w:bookmarkEnd w:id="44"/>
    </w:p>
    <w:p w:rsidR="00E25FD4" w:rsidP="00034FDC" w:rsidRDefault="0061562F" w14:paraId="68BAA43F" w14:textId="77777777">
      <w:pPr>
        <w:tabs>
          <w:tab w:val="left" w:pos="1440"/>
        </w:tabs>
        <w:spacing w:line="276" w:lineRule="auto"/>
        <w:ind w:left="1440" w:hanging="1440"/>
        <w:rPr>
          <w:rFonts w:ascii="Aptos Narrow" w:hAnsi="Aptos Narrow" w:eastAsia="Calibri" w:cs="Calibri"/>
          <w:bCs/>
          <w:color w:val="C00000"/>
          <w:kern w:val="0"/>
          <w14:ligatures w14:val="none"/>
        </w:rPr>
      </w:pPr>
      <w:r w:rsidRPr="00E847A5">
        <w:rPr>
          <w:rFonts w:ascii="Aptos Narrow" w:hAnsi="Aptos Narrow" w:eastAsia="Calibri" w:cs="Calibri"/>
          <w:b/>
          <w:kern w:val="0"/>
          <w14:ligatures w14:val="none"/>
        </w:rPr>
        <w:t>MS-PS4-1</w:t>
      </w:r>
      <w:r w:rsidRPr="00E847A5" w:rsidR="00034FDC">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Use mathematical representations to describe a simple model for waves that includes how the amplitude of a wave is related to the energy in a wave.</w:t>
      </w:r>
      <w:r w:rsidRPr="00E847A5">
        <w:rPr>
          <w:rFonts w:ascii="Aptos Narrow" w:hAnsi="Aptos Narrow" w:eastAsia="Calibri" w:cs="Calibri"/>
          <w:b/>
          <w:kern w:val="0"/>
          <w14:ligatures w14:val="none"/>
        </w:rPr>
        <w:br/>
      </w:r>
      <w:r w:rsidRPr="00E847A5" w:rsidR="007848C1">
        <w:rPr>
          <w:rFonts w:ascii="Aptos Narrow" w:hAnsi="Aptos Narrow" w:eastAsia="Calibri" w:cs="Calibri"/>
          <w:bCs/>
          <w:color w:val="C00000"/>
          <w:kern w:val="0"/>
          <w14:ligatures w14:val="none"/>
        </w:rPr>
        <w:t>(</w:t>
      </w:r>
      <w:r w:rsidRPr="00E847A5">
        <w:rPr>
          <w:rFonts w:ascii="Aptos Narrow" w:hAnsi="Aptos Narrow" w:eastAsia="Calibri" w:cs="Calibri"/>
          <w:bCs/>
          <w:color w:val="C00000"/>
          <w:kern w:val="0"/>
          <w14:ligatures w14:val="none"/>
        </w:rPr>
        <w:t>Clarification Statement: Emphasis is on describing waves with both qualitative and quantitative thinking.</w:t>
      </w:r>
      <w:r w:rsidRPr="00E847A5" w:rsidR="007848C1">
        <w:rPr>
          <w:rFonts w:ascii="Aptos Narrow" w:hAnsi="Aptos Narrow" w:eastAsia="Calibri" w:cs="Calibri"/>
          <w:bCs/>
          <w:color w:val="C00000"/>
          <w:kern w:val="0"/>
          <w14:ligatures w14:val="none"/>
        </w:rPr>
        <w:t>)</w:t>
      </w:r>
      <w:r w:rsidRPr="00E847A5">
        <w:rPr>
          <w:rFonts w:ascii="Aptos Narrow" w:hAnsi="Aptos Narrow" w:eastAsia="Calibri" w:cs="Calibri"/>
          <w:bCs/>
          <w:color w:val="C00000"/>
          <w:kern w:val="0"/>
          <w14:ligatures w14:val="none"/>
        </w:rPr>
        <w:t xml:space="preserve"> </w:t>
      </w:r>
    </w:p>
    <w:p w:rsidRPr="00E847A5" w:rsidR="0061562F" w:rsidP="00034FDC" w:rsidRDefault="00E25FD4" w14:paraId="049948D3" w14:textId="5B3BEACA">
      <w:pPr>
        <w:tabs>
          <w:tab w:val="left" w:pos="1440"/>
        </w:tabs>
        <w:spacing w:line="276" w:lineRule="auto"/>
        <w:ind w:left="1440" w:hanging="1440"/>
        <w:rPr>
          <w:rFonts w:ascii="Aptos Narrow" w:hAnsi="Aptos Narrow" w:eastAsia="Calibri" w:cs="Calibri"/>
          <w:b/>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bCs/>
          <w:color w:val="C00000"/>
          <w:kern w:val="0"/>
          <w14:ligatures w14:val="none"/>
        </w:rPr>
        <w:t>(</w:t>
      </w:r>
      <w:r w:rsidRPr="00E847A5" w:rsidR="0061562F">
        <w:rPr>
          <w:rFonts w:ascii="Aptos Narrow" w:hAnsi="Aptos Narrow" w:eastAsia="Calibri" w:cs="Calibri"/>
          <w:bCs/>
          <w:color w:val="C00000"/>
          <w:kern w:val="0"/>
          <w14:ligatures w14:val="none"/>
        </w:rPr>
        <w:t>Assessment Boundary: Assessment does not include electromagnetic waves and is limited to standard repeating waves.</w:t>
      </w:r>
      <w:r w:rsidRPr="00E847A5" w:rsidR="007848C1">
        <w:rPr>
          <w:rFonts w:ascii="Aptos Narrow" w:hAnsi="Aptos Narrow" w:eastAsia="Calibri" w:cs="Calibri"/>
          <w:bCs/>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4F4F2E" w14:paraId="5BC31D73" w14:textId="77777777">
        <w:trPr>
          <w:trHeight w:val="432"/>
          <w:tblHeader/>
        </w:trPr>
        <w:tc>
          <w:tcPr>
            <w:tcW w:w="1440" w:type="dxa"/>
            <w:vAlign w:val="center"/>
          </w:tcPr>
          <w:p w:rsidRPr="00E847A5" w:rsidR="00034599" w:rsidP="00F47931" w:rsidRDefault="00034599" w14:paraId="23B06598"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413650B6"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4F4F2E" w14:paraId="72C2314D" w14:textId="77777777">
        <w:tblPrEx>
          <w:jc w:val="center"/>
        </w:tblPrEx>
        <w:trPr>
          <w:cantSplit/>
          <w:trHeight w:val="1872"/>
          <w:jc w:val="center"/>
        </w:trPr>
        <w:tc>
          <w:tcPr>
            <w:tcW w:w="1440" w:type="dxa"/>
            <w:shd w:val="clear" w:color="auto" w:fill="303A96"/>
            <w:vAlign w:val="center"/>
          </w:tcPr>
          <w:p w:rsidRPr="00E847A5" w:rsidR="00034599" w:rsidP="005F603F" w:rsidRDefault="00034599" w14:paraId="674D9B9E"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F0139E" w:rsidP="00F0139E" w:rsidRDefault="00F0139E" w14:paraId="3A430EEB"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 xml:space="preserve">Using </w:t>
            </w:r>
            <w:r w:rsidRPr="00E847A5">
              <w:rPr>
                <w:rFonts w:ascii="Aptos Narrow" w:hAnsi="Aptos Narrow" w:eastAsia="Calibri"/>
                <w:b/>
                <w:bCs/>
                <w:kern w:val="0"/>
                <w:szCs w:val="16"/>
                <w14:ligatures w14:val="none"/>
              </w:rPr>
              <w:t>Mathematics</w:t>
            </w:r>
            <w:r w:rsidRPr="00E847A5">
              <w:rPr>
                <w:rFonts w:ascii="Aptos Narrow" w:hAnsi="Aptos Narrow"/>
                <w:b/>
                <w:bCs/>
                <w:szCs w:val="16"/>
              </w:rPr>
              <w:t xml:space="preserve"> and Computational Thinking</w:t>
            </w:r>
          </w:p>
          <w:p w:rsidRPr="00E847A5" w:rsidR="00F0139E" w:rsidP="00F0139E" w:rsidRDefault="00F0139E" w14:paraId="39A02BA2" w14:textId="4431995C">
            <w:pPr>
              <w:pStyle w:val="ListParagraph"/>
              <w:numPr>
                <w:ilvl w:val="0"/>
                <w:numId w:val="152"/>
              </w:numPr>
              <w:spacing w:before="120" w:after="120" w:line="276" w:lineRule="auto"/>
              <w:contextualSpacing w:val="0"/>
              <w:rPr>
                <w:rFonts w:ascii="Aptos Narrow" w:hAnsi="Aptos Narrow"/>
                <w:szCs w:val="16"/>
              </w:rPr>
            </w:pPr>
            <w:r w:rsidRPr="00E847A5">
              <w:rPr>
                <w:rFonts w:ascii="Aptos Narrow" w:hAnsi="Aptos Narrow"/>
                <w:szCs w:val="16"/>
              </w:rPr>
              <w:t xml:space="preserve">Mathematical and </w:t>
            </w:r>
            <w:r w:rsidRPr="00E847A5">
              <w:rPr>
                <w:rFonts w:ascii="Aptos Narrow" w:hAnsi="Aptos Narrow" w:eastAsia="Calibri"/>
                <w:kern w:val="0"/>
                <w:szCs w:val="16"/>
                <w14:ligatures w14:val="none"/>
              </w:rPr>
              <w:t>computational</w:t>
            </w:r>
            <w:r w:rsidRPr="00E847A5">
              <w:rPr>
                <w:rFonts w:ascii="Aptos Narrow" w:hAnsi="Aptos Narrow"/>
                <w:szCs w:val="16"/>
              </w:rPr>
              <w:t xml:space="preserve"> thinking includes identifying patterns in large data sets and using mathematical concepts to support explanations and arguments.</w:t>
            </w:r>
          </w:p>
          <w:p w:rsidRPr="00E847A5" w:rsidR="00034599" w:rsidP="00F0139E" w:rsidRDefault="00F0139E" w14:paraId="2757EA3F" w14:textId="50B6ACA8">
            <w:pPr>
              <w:pStyle w:val="ListParagraph"/>
              <w:numPr>
                <w:ilvl w:val="0"/>
                <w:numId w:val="152"/>
              </w:numPr>
              <w:spacing w:before="120" w:after="120" w:line="276" w:lineRule="auto"/>
              <w:contextualSpacing w:val="0"/>
              <w:rPr>
                <w:rFonts w:ascii="Aptos Narrow" w:hAnsi="Aptos Narrow" w:cs="Times New Roman"/>
              </w:rPr>
            </w:pPr>
            <w:r w:rsidRPr="00E847A5">
              <w:rPr>
                <w:rFonts w:ascii="Aptos Narrow" w:hAnsi="Aptos Narrow"/>
                <w:szCs w:val="16"/>
              </w:rPr>
              <w:t xml:space="preserve">Use mathematical </w:t>
            </w:r>
            <w:r w:rsidRPr="00E847A5">
              <w:rPr>
                <w:rFonts w:ascii="Aptos Narrow" w:hAnsi="Aptos Narrow" w:eastAsia="Calibri"/>
                <w:kern w:val="0"/>
                <w:szCs w:val="16"/>
                <w14:ligatures w14:val="none"/>
              </w:rPr>
              <w:t>representations</w:t>
            </w:r>
            <w:r w:rsidRPr="00E847A5">
              <w:rPr>
                <w:rFonts w:ascii="Aptos Narrow" w:hAnsi="Aptos Narrow"/>
                <w:szCs w:val="16"/>
              </w:rPr>
              <w:t xml:space="preserve"> to describe and/or support scientific conclusions and design solutions.</w:t>
            </w:r>
          </w:p>
        </w:tc>
      </w:tr>
      <w:tr w:rsidRPr="00E847A5" w:rsidR="00034599" w:rsidTr="004F4F2E" w14:paraId="1E1D6106" w14:textId="77777777">
        <w:tblPrEx>
          <w:jc w:val="center"/>
        </w:tblPrEx>
        <w:trPr>
          <w:cantSplit/>
          <w:trHeight w:val="1872"/>
          <w:jc w:val="center"/>
        </w:trPr>
        <w:tc>
          <w:tcPr>
            <w:tcW w:w="1440" w:type="dxa"/>
            <w:shd w:val="clear" w:color="auto" w:fill="DB711C"/>
            <w:vAlign w:val="center"/>
          </w:tcPr>
          <w:p w:rsidRPr="00E847A5" w:rsidR="00034599" w:rsidP="005F603F" w:rsidRDefault="00034599" w14:paraId="1EEA3C94"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0D43A1" w:rsidP="005F603F" w:rsidRDefault="000D43A1" w14:paraId="70FD3EEF"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PS4.A: Wave Properties</w:t>
            </w:r>
          </w:p>
          <w:p w:rsidRPr="00E847A5" w:rsidR="00034599" w:rsidP="005F603F" w:rsidRDefault="000D43A1" w14:paraId="1B22B8EF" w14:textId="3E644079">
            <w:pPr>
              <w:spacing w:before="120" w:after="120" w:line="276" w:lineRule="auto"/>
              <w:ind w:left="0" w:firstLine="0"/>
              <w:rPr>
                <w:rFonts w:ascii="Aptos Narrow" w:hAnsi="Aptos Narrow" w:cs="Times New Roman"/>
              </w:rPr>
            </w:pPr>
            <w:r w:rsidRPr="00E847A5">
              <w:rPr>
                <w:rFonts w:ascii="Aptos Narrow" w:hAnsi="Aptos Narrow"/>
                <w:szCs w:val="16"/>
              </w:rPr>
              <w:t>A simple wave has a repeating pattern with a specific wavelength, frequency, and amplitude.</w:t>
            </w:r>
          </w:p>
        </w:tc>
      </w:tr>
      <w:tr w:rsidRPr="00E847A5" w:rsidR="00034599" w:rsidTr="004F4F2E" w14:paraId="5C1AEDE0" w14:textId="77777777">
        <w:tblPrEx>
          <w:jc w:val="center"/>
        </w:tblPrEx>
        <w:trPr>
          <w:cantSplit/>
          <w:trHeight w:val="1872"/>
          <w:jc w:val="center"/>
        </w:trPr>
        <w:tc>
          <w:tcPr>
            <w:tcW w:w="1440" w:type="dxa"/>
            <w:shd w:val="clear" w:color="auto" w:fill="7C9F36"/>
            <w:vAlign w:val="center"/>
          </w:tcPr>
          <w:p w:rsidRPr="00E847A5" w:rsidR="00034599" w:rsidP="005F603F" w:rsidRDefault="00034599" w14:paraId="681FDF7F"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0D43A1" w:rsidP="005F603F" w:rsidRDefault="000D43A1" w14:paraId="5571958A" w14:textId="77777777">
            <w:pPr>
              <w:spacing w:before="120" w:after="120" w:line="276" w:lineRule="auto"/>
              <w:ind w:left="0" w:firstLine="0"/>
              <w:rPr>
                <w:rFonts w:ascii="Aptos Narrow" w:hAnsi="Aptos Narrow"/>
                <w:b/>
                <w:bCs/>
                <w:szCs w:val="24"/>
              </w:rPr>
            </w:pPr>
            <w:r w:rsidRPr="00E847A5">
              <w:rPr>
                <w:rFonts w:ascii="Aptos Narrow" w:hAnsi="Aptos Narrow"/>
                <w:b/>
                <w:bCs/>
                <w:szCs w:val="16"/>
              </w:rPr>
              <w:t>Patterns</w:t>
            </w:r>
          </w:p>
          <w:p w:rsidRPr="00E847A5" w:rsidR="000D43A1" w:rsidP="005F603F" w:rsidRDefault="000D43A1" w14:paraId="0182BFC1" w14:textId="77777777">
            <w:pPr>
              <w:spacing w:line="276" w:lineRule="auto"/>
              <w:rPr>
                <w:rFonts w:ascii="Aptos Narrow" w:hAnsi="Aptos Narrow"/>
                <w:szCs w:val="24"/>
              </w:rPr>
            </w:pPr>
            <w:r w:rsidRPr="00E847A5">
              <w:rPr>
                <w:rFonts w:ascii="Aptos Narrow" w:hAnsi="Aptos Narrow"/>
                <w:szCs w:val="16"/>
              </w:rPr>
              <w:t>Graphs</w:t>
            </w:r>
            <w:r w:rsidRPr="00E847A5">
              <w:rPr>
                <w:rFonts w:ascii="Aptos Narrow" w:hAnsi="Aptos Narrow"/>
                <w:szCs w:val="24"/>
              </w:rPr>
              <w:t xml:space="preserve"> </w:t>
            </w:r>
            <w:r w:rsidRPr="00E847A5">
              <w:rPr>
                <w:rFonts w:ascii="Aptos Narrow" w:hAnsi="Aptos Narrow"/>
                <w:szCs w:val="16"/>
              </w:rPr>
              <w:t>and</w:t>
            </w:r>
            <w:r w:rsidRPr="00E847A5">
              <w:rPr>
                <w:rFonts w:ascii="Aptos Narrow" w:hAnsi="Aptos Narrow"/>
                <w:szCs w:val="24"/>
              </w:rPr>
              <w:t xml:space="preserve"> charts can be used to identify patterns in data.</w:t>
            </w:r>
          </w:p>
          <w:p w:rsidRPr="00E847A5" w:rsidR="000D43A1" w:rsidP="000D43A1" w:rsidRDefault="000D43A1" w14:paraId="100302D1" w14:textId="77777777">
            <w:pPr>
              <w:spacing w:line="276" w:lineRule="auto"/>
              <w:jc w:val="center"/>
              <w:rPr>
                <w:rFonts w:ascii="Aptos Narrow" w:hAnsi="Aptos Narrow"/>
                <w:b/>
                <w:bCs/>
                <w:i/>
                <w:iCs/>
                <w:szCs w:val="24"/>
              </w:rPr>
            </w:pPr>
            <w:r w:rsidRPr="00E847A5">
              <w:rPr>
                <w:rFonts w:ascii="Aptos Narrow" w:hAnsi="Aptos Narrow"/>
                <w:b/>
                <w:bCs/>
                <w:i/>
                <w:iCs/>
                <w:szCs w:val="24"/>
              </w:rPr>
              <w:t>Connections to Nature of Science</w:t>
            </w:r>
          </w:p>
          <w:p w:rsidRPr="00E847A5" w:rsidR="000D43A1" w:rsidP="005F603F" w:rsidRDefault="000D43A1" w14:paraId="5E8FCC24" w14:textId="77777777">
            <w:pPr>
              <w:spacing w:before="120" w:after="120" w:line="276" w:lineRule="auto"/>
              <w:ind w:left="0" w:firstLine="0"/>
              <w:rPr>
                <w:rFonts w:ascii="Aptos Narrow" w:hAnsi="Aptos Narrow"/>
                <w:b/>
                <w:bCs/>
                <w:szCs w:val="24"/>
              </w:rPr>
            </w:pPr>
            <w:r w:rsidRPr="00E847A5">
              <w:rPr>
                <w:rFonts w:ascii="Aptos Narrow" w:hAnsi="Aptos Narrow"/>
                <w:b/>
                <w:bCs/>
                <w:szCs w:val="16"/>
              </w:rPr>
              <w:t>Scientific</w:t>
            </w:r>
            <w:r w:rsidRPr="00E847A5">
              <w:rPr>
                <w:rFonts w:ascii="Aptos Narrow" w:hAnsi="Aptos Narrow"/>
                <w:b/>
                <w:bCs/>
                <w:szCs w:val="24"/>
              </w:rPr>
              <w:t xml:space="preserve"> Knowledge is Based on Empirical Evidence</w:t>
            </w:r>
          </w:p>
          <w:p w:rsidRPr="00E847A5" w:rsidR="00034599" w:rsidP="005F603F" w:rsidRDefault="000D43A1" w14:paraId="29CDED72" w14:textId="4D97599B">
            <w:pPr>
              <w:spacing w:before="120" w:after="120" w:line="276" w:lineRule="auto"/>
              <w:ind w:left="0" w:firstLine="0"/>
              <w:rPr>
                <w:rFonts w:ascii="Aptos Narrow" w:hAnsi="Aptos Narrow" w:cs="Times New Roman"/>
              </w:rPr>
            </w:pPr>
            <w:r w:rsidRPr="00E847A5">
              <w:rPr>
                <w:rFonts w:ascii="Aptos Narrow" w:hAnsi="Aptos Narrow"/>
                <w:szCs w:val="24"/>
              </w:rPr>
              <w:t xml:space="preserve">Science </w:t>
            </w:r>
            <w:r w:rsidRPr="00E847A5">
              <w:rPr>
                <w:rFonts w:ascii="Aptos Narrow" w:hAnsi="Aptos Narrow"/>
                <w:szCs w:val="16"/>
              </w:rPr>
              <w:t>knowledge</w:t>
            </w:r>
            <w:r w:rsidRPr="00E847A5">
              <w:rPr>
                <w:rFonts w:ascii="Aptos Narrow" w:hAnsi="Aptos Narrow"/>
                <w:szCs w:val="24"/>
              </w:rPr>
              <w:t xml:space="preserve"> is based upon logical and conceptual connections between evidence and explanations.</w:t>
            </w:r>
          </w:p>
        </w:tc>
      </w:tr>
    </w:tbl>
    <w:p w:rsidRPr="00E847A5" w:rsidR="00187463" w:rsidP="00A052EF" w:rsidRDefault="00187463" w14:paraId="1CF67EB8" w14:textId="4328B3FE">
      <w:pPr>
        <w:autoSpaceDE w:val="0"/>
        <w:autoSpaceDN w:val="0"/>
        <w:adjustRightInd w:val="0"/>
        <w:spacing w:line="276" w:lineRule="auto"/>
        <w:rPr>
          <w:rFonts w:ascii="Aptos Narrow" w:hAnsi="Aptos Narrow"/>
        </w:rPr>
      </w:pPr>
      <w:bookmarkStart w:name="_PS4:_Waves_and" w:id="45"/>
      <w:bookmarkEnd w:id="45"/>
      <w:r w:rsidRPr="00E847A5">
        <w:rPr>
          <w:rFonts w:ascii="Aptos Narrow" w:hAnsi="Aptos Narrow" w:eastAsia="Calibri" w:cs="Calibri"/>
          <w:b/>
          <w:bCs/>
          <w:kern w:val="0"/>
          <w14:ligatures w14:val="none"/>
        </w:rPr>
        <w:t>Connections to other DCIs in Grades 6-8:</w:t>
      </w:r>
      <w:r w:rsidRPr="00E847A5" w:rsidR="00560F0E">
        <w:rPr>
          <w:rFonts w:ascii="Aptos Narrow" w:hAnsi="Aptos Narrow" w:eastAsia="Calibri" w:cs="Calibri"/>
          <w:b/>
          <w:bCs/>
          <w:kern w:val="0"/>
          <w14:ligatures w14:val="none"/>
        </w:rPr>
        <w:t xml:space="preserve"> </w:t>
      </w:r>
      <w:r w:rsidRPr="00E847A5" w:rsidR="00560F0E">
        <w:rPr>
          <w:rFonts w:ascii="Aptos Narrow" w:hAnsi="Aptos Narrow" w:eastAsia="Calibri" w:cs="Calibri"/>
          <w:kern w:val="0"/>
          <w14:ligatures w14:val="none"/>
        </w:rPr>
        <w:t>N/A</w:t>
      </w:r>
    </w:p>
    <w:p w:rsidRPr="00E847A5" w:rsidR="00187463" w:rsidP="00A052EF" w:rsidRDefault="00187463" w14:paraId="376815FC" w14:textId="4640F126">
      <w:pPr>
        <w:autoSpaceDE w:val="0"/>
        <w:autoSpaceDN w:val="0"/>
        <w:adjustRightInd w:val="0"/>
        <w:spacing w:line="276" w:lineRule="auto"/>
        <w:rPr>
          <w:rFonts w:ascii="Aptos Narrow" w:hAnsi="Aptos Narrow" w:eastAsia="Calibri" w:cs="Calibri"/>
          <w:bCs/>
          <w:kern w:val="0"/>
          <w:u w:val="single"/>
          <w14:ligatures w14:val="none"/>
        </w:rPr>
      </w:pPr>
      <w:r w:rsidRPr="00E847A5">
        <w:rPr>
          <w:rFonts w:ascii="Aptos Narrow" w:hAnsi="Aptos Narrow" w:eastAsia="Calibri" w:cs="Calibri"/>
          <w:b/>
          <w:bCs/>
          <w:kern w:val="0"/>
          <w14:ligatures w14:val="none"/>
        </w:rPr>
        <w:t xml:space="preserve">Articulation of DCIs across grade levels: </w:t>
      </w:r>
      <w:hyperlink w:history="1" r:id="rId109">
        <w:r w:rsidRPr="00E847A5" w:rsidR="00AE278F">
          <w:rPr>
            <w:rFonts w:ascii="Aptos Narrow" w:hAnsi="Aptos Narrow" w:eastAsia="Calibri" w:cs="Calibri"/>
            <w:bCs/>
            <w:color w:val="0563C1"/>
            <w:kern w:val="0"/>
            <w:u w:val="single"/>
            <w14:ligatures w14:val="none"/>
          </w:rPr>
          <w:t>4.PS3.A</w:t>
        </w:r>
      </w:hyperlink>
      <w:r w:rsidRPr="00E847A5" w:rsidR="00AE278F">
        <w:rPr>
          <w:rFonts w:ascii="Aptos Narrow" w:hAnsi="Aptos Narrow" w:cs="Calibri"/>
        </w:rPr>
        <w:t xml:space="preserve">, </w:t>
      </w:r>
      <w:hyperlink w:history="1" r:id="rId110">
        <w:r w:rsidRPr="00E847A5" w:rsidR="00AE278F">
          <w:rPr>
            <w:rFonts w:ascii="Aptos Narrow" w:hAnsi="Aptos Narrow" w:eastAsia="Calibri" w:cs="Calibri"/>
            <w:bCs/>
            <w:color w:val="0563C1"/>
            <w:kern w:val="0"/>
            <w:u w:val="single"/>
            <w14:ligatures w14:val="none"/>
          </w:rPr>
          <w:t>4.PS3.B</w:t>
        </w:r>
      </w:hyperlink>
      <w:r w:rsidRPr="00E847A5" w:rsidR="00A2315E">
        <w:rPr>
          <w:rFonts w:ascii="Aptos Narrow" w:hAnsi="Aptos Narrow" w:cs="Calibri"/>
        </w:rPr>
        <w:t xml:space="preserve">, </w:t>
      </w:r>
      <w:hyperlink w:history="1" r:id="rId111">
        <w:r w:rsidRPr="00E847A5" w:rsidR="00AE278F">
          <w:rPr>
            <w:rFonts w:ascii="Aptos Narrow" w:hAnsi="Aptos Narrow" w:eastAsia="Calibri" w:cs="Calibri"/>
            <w:bCs/>
            <w:color w:val="0563C1"/>
            <w:kern w:val="0"/>
            <w:u w:val="single"/>
            <w14:ligatures w14:val="none"/>
          </w:rPr>
          <w:t>4.PS4.A</w:t>
        </w:r>
      </w:hyperlink>
      <w:r w:rsidRPr="00E847A5" w:rsidR="00A2315E">
        <w:rPr>
          <w:rFonts w:ascii="Aptos Narrow" w:hAnsi="Aptos Narrow" w:cs="Calibri"/>
        </w:rPr>
        <w:t xml:space="preserve">, </w:t>
      </w:r>
      <w:hyperlink w:history="1" r:id="rId112">
        <w:r w:rsidRPr="00E847A5" w:rsidR="00AE278F">
          <w:rPr>
            <w:rFonts w:ascii="Aptos Narrow" w:hAnsi="Aptos Narrow" w:eastAsia="Calibri" w:cs="Calibri"/>
            <w:bCs/>
            <w:color w:val="0563C1"/>
            <w:kern w:val="0"/>
            <w:u w:val="single"/>
            <w14:ligatures w14:val="none"/>
          </w:rPr>
          <w:t>HS.PS4.A</w:t>
        </w:r>
      </w:hyperlink>
      <w:r w:rsidRPr="00E847A5" w:rsidR="00A2315E">
        <w:rPr>
          <w:rFonts w:ascii="Aptos Narrow" w:hAnsi="Aptos Narrow" w:cs="Calibri"/>
        </w:rPr>
        <w:t xml:space="preserve">, </w:t>
      </w:r>
      <w:hyperlink w:history="1" r:id="rId113">
        <w:r w:rsidRPr="00E847A5" w:rsidR="00AE278F">
          <w:rPr>
            <w:rFonts w:ascii="Aptos Narrow" w:hAnsi="Aptos Narrow" w:eastAsia="Calibri" w:cs="Calibri"/>
            <w:bCs/>
            <w:color w:val="0563C1"/>
            <w:kern w:val="0"/>
            <w:u w:val="single"/>
            <w14:ligatures w14:val="none"/>
          </w:rPr>
          <w:t>HS.PS4.B</w:t>
        </w:r>
      </w:hyperlink>
    </w:p>
    <w:p w:rsidRPr="00E847A5" w:rsidR="00D847AF" w:rsidP="00A052EF" w:rsidRDefault="006E5059" w14:paraId="45C85525" w14:textId="31BE19AA">
      <w:pPr>
        <w:spacing w:line="276" w:lineRule="auto"/>
        <w:rPr>
          <w:rFonts w:ascii="Aptos Narrow" w:hAnsi="Aptos Narrow" w:eastAsia="Calibri" w:cs="Calibri"/>
          <w:b/>
          <w:bCs/>
          <w:color w:val="7030A0"/>
          <w:kern w:val="0"/>
          <w14:ligatures w14:val="none"/>
        </w:rPr>
      </w:pPr>
      <w:bookmarkStart w:name="_Hlk219452425" w:id="46"/>
      <w:r w:rsidRPr="00E847A5">
        <w:rPr>
          <w:rFonts w:ascii="Aptos Narrow" w:hAnsi="Aptos Narrow" w:eastAsia="Calibri" w:cs="Calibri"/>
          <w:b/>
          <w:bCs/>
          <w:color w:val="7030A0"/>
          <w:kern w:val="0"/>
          <w14:ligatures w14:val="none"/>
        </w:rPr>
        <w:t>Connections to English Language Arts:</w:t>
      </w:r>
    </w:p>
    <w:bookmarkEnd w:id="46"/>
    <w:p w:rsidRPr="00E847A5" w:rsidR="00F56724" w:rsidP="00F56724" w:rsidRDefault="00F56724" w14:paraId="636D509C" w14:textId="77777777">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SL.UM.6.5.</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Include multimedia components (e.g., graphics, images, music, sound) and visual displays in presentations to clarify information.</w:t>
      </w:r>
    </w:p>
    <w:p w:rsidRPr="00E847A5" w:rsidR="00785B5C" w:rsidP="00785B5C" w:rsidRDefault="00785B5C" w14:paraId="6ECFCA4D" w14:textId="44509B94">
      <w:pPr>
        <w:spacing w:line="276" w:lineRule="auto"/>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Mathematics:</w:t>
      </w:r>
    </w:p>
    <w:p w:rsidRPr="00E847A5" w:rsidR="00785B5C" w:rsidP="00F56724" w:rsidRDefault="00785B5C" w14:paraId="0F167FEB" w14:textId="1BFC634B">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MP.2</w:t>
      </w:r>
      <w:r w:rsidRPr="00E847A5" w:rsidR="00F56724">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Reason abstractly and quantitatively. </w:t>
      </w:r>
    </w:p>
    <w:p w:rsidRPr="00E847A5" w:rsidR="00785B5C" w:rsidP="00F56724" w:rsidRDefault="00785B5C" w14:paraId="6D36236C" w14:textId="3C7A00C0">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MP.4</w:t>
      </w:r>
      <w:r w:rsidRPr="00E847A5" w:rsidR="00F56724">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Model with mathematics. </w:t>
      </w:r>
    </w:p>
    <w:p w:rsidRPr="00E847A5" w:rsidR="00785B5C" w:rsidP="003F1EBC" w:rsidRDefault="00785B5C" w14:paraId="50F9EA42" w14:textId="33F6BD4B">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6.RP.A.1</w:t>
      </w:r>
      <w:r w:rsidRPr="00E847A5" w:rsidR="003F1EBC">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 xml:space="preserve">Understand the concept of a ratio and use ratio language to describe a ratio relationship between two quantities. </w:t>
      </w:r>
    </w:p>
    <w:p w:rsidR="00BD2526" w:rsidP="00BD2526" w:rsidRDefault="00785B5C" w14:paraId="2ADA916C" w14:textId="77777777">
      <w:pPr>
        <w:spacing w:line="276" w:lineRule="auto"/>
        <w:ind w:left="1260" w:hanging="1260"/>
        <w:rPr>
          <w:rFonts w:ascii="Aptos Narrow" w:hAnsi="Aptos Narrow" w:eastAsia="Calibri" w:cs="Calibri"/>
          <w:kern w:val="0"/>
          <w14:ligatures w14:val="none"/>
        </w:rPr>
      </w:pPr>
      <w:r w:rsidRPr="00E847A5">
        <w:rPr>
          <w:rFonts w:ascii="Aptos Narrow" w:hAnsi="Aptos Narrow" w:eastAsia="Calibri" w:cs="Calibri"/>
          <w:kern w:val="0"/>
          <w14:ligatures w14:val="none"/>
        </w:rPr>
        <w:t>6.RP.A.3</w:t>
      </w:r>
      <w:r w:rsidRPr="00E847A5" w:rsidR="003F1EBC">
        <w:rPr>
          <w:rFonts w:ascii="Aptos Narrow" w:hAnsi="Aptos Narrow" w:eastAsia="Calibri" w:cs="Calibri"/>
          <w:kern w:val="0"/>
          <w14:ligatures w14:val="none"/>
        </w:rPr>
        <w:t>.</w:t>
      </w:r>
      <w:r w:rsidRPr="00E847A5">
        <w:rPr>
          <w:rFonts w:ascii="Aptos Narrow" w:hAnsi="Aptos Narrow" w:eastAsia="Calibri" w:cs="Calibri"/>
          <w:kern w:val="0"/>
          <w14:ligatures w14:val="none"/>
        </w:rPr>
        <w:tab/>
      </w:r>
      <w:r w:rsidRPr="00E847A5" w:rsidR="00213195">
        <w:rPr>
          <w:rFonts w:ascii="Aptos Narrow" w:hAnsi="Aptos Narrow" w:eastAsia="Calibri" w:cs="Calibri"/>
          <w:kern w:val="0"/>
          <w14:ligatures w14:val="none"/>
        </w:rPr>
        <w:t>Use ratio and rate reasoning to solve real-world and mathematical problems, e.g., by reasoning about tables of equivalent ratios, tape diagrams, double number line diagrams, or equations.</w:t>
      </w:r>
      <w:r w:rsidR="00BD2526">
        <w:rPr>
          <w:rFonts w:ascii="Aptos Narrow" w:hAnsi="Aptos Narrow" w:eastAsia="Calibri" w:cs="Calibri"/>
          <w:kern w:val="0"/>
          <w14:ligatures w14:val="none"/>
        </w:rPr>
        <w:t xml:space="preserve"> For example:</w:t>
      </w:r>
    </w:p>
    <w:p w:rsidRPr="00BD2526" w:rsidR="00BD2526" w:rsidP="00BD2526" w:rsidRDefault="00BD2526" w14:paraId="73A97EF2" w14:textId="5E81ECEF">
      <w:pPr>
        <w:pStyle w:val="ListParagraph"/>
        <w:numPr>
          <w:ilvl w:val="0"/>
          <w:numId w:val="178"/>
        </w:numPr>
        <w:spacing w:line="276" w:lineRule="auto"/>
        <w:rPr>
          <w:rFonts w:ascii="Aptos Narrow" w:hAnsi="Aptos Narrow" w:eastAsia="Calibri" w:cs="Calibri"/>
          <w:kern w:val="0"/>
          <w14:ligatures w14:val="none"/>
        </w:rPr>
      </w:pPr>
      <w:r w:rsidRPr="00BD2526">
        <w:rPr>
          <w:rFonts w:ascii="Aptos Narrow" w:hAnsi="Aptos Narrow" w:eastAsia="Calibri" w:cs="Calibri"/>
          <w:kern w:val="0"/>
          <w14:ligatures w14:val="none"/>
        </w:rPr>
        <w:t>Analyze an idealized set of bivariate measurement data for wave energy vs. wave amplitude. Decide whether the two quantities are in a proportional relationship, (e.g., by testing for equivalent ratios or graphing on a coordinate plane and observing whether the graph is a straight line through the origin).</w:t>
      </w:r>
    </w:p>
    <w:p w:rsidRPr="00E847A5" w:rsidR="00EF5982" w:rsidP="00BD2526" w:rsidRDefault="00021877" w14:paraId="4E3487CD" w14:textId="1E09A91D">
      <w:pPr>
        <w:spacing w:line="276" w:lineRule="auto"/>
        <w:ind w:left="1260" w:hanging="1260"/>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F345B2" w:rsidP="00A052EF" w:rsidRDefault="00F345B2" w14:paraId="6D964501" w14:textId="77777777">
      <w:pPr>
        <w:pStyle w:val="ListParagraph"/>
        <w:numPr>
          <w:ilvl w:val="0"/>
          <w:numId w:val="133"/>
        </w:numPr>
        <w:autoSpaceDE w:val="0"/>
        <w:autoSpaceDN w:val="0"/>
        <w:adjustRightInd w:val="0"/>
        <w:spacing w:line="276" w:lineRule="auto"/>
        <w:ind w:left="360"/>
        <w:contextualSpacing w:val="0"/>
        <w:rPr>
          <w:rFonts w:ascii="Aptos Narrow" w:hAnsi="Aptos Narrow" w:cs="Calibri"/>
        </w:rPr>
      </w:pPr>
      <w:r w:rsidRPr="00E847A5">
        <w:rPr>
          <w:rFonts w:ascii="Aptos Narrow" w:hAnsi="Aptos Narrow" w:cs="Calibri"/>
        </w:rPr>
        <w:t>Representation</w:t>
      </w:r>
    </w:p>
    <w:p w:rsidRPr="00E847A5" w:rsidR="00F345B2" w:rsidP="00A052EF" w:rsidRDefault="00F345B2" w14:paraId="5877D310" w14:textId="77777777">
      <w:pPr>
        <w:pStyle w:val="ListParagraph"/>
        <w:numPr>
          <w:ilvl w:val="0"/>
          <w:numId w:val="134"/>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Students identify the characteristics of a simple mathematical wave model of a phenomenon, including:</w:t>
      </w:r>
    </w:p>
    <w:p w:rsidRPr="00E847A5" w:rsidR="00F345B2" w:rsidP="00A052EF" w:rsidRDefault="00F345B2" w14:paraId="07E8E070" w14:textId="66315194">
      <w:pPr>
        <w:pStyle w:val="ListParagraph"/>
        <w:numPr>
          <w:ilvl w:val="0"/>
          <w:numId w:val="138"/>
        </w:numPr>
        <w:autoSpaceDE w:val="0"/>
        <w:autoSpaceDN w:val="0"/>
        <w:adjustRightInd w:val="0"/>
        <w:spacing w:line="276" w:lineRule="auto"/>
        <w:ind w:left="1080"/>
        <w:contextualSpacing w:val="0"/>
        <w:rPr>
          <w:rFonts w:ascii="Aptos Narrow" w:hAnsi="Aptos Narrow" w:cs="Calibri"/>
        </w:rPr>
      </w:pPr>
      <w:r w:rsidRPr="00E847A5">
        <w:rPr>
          <w:rFonts w:ascii="Aptos Narrow" w:hAnsi="Aptos Narrow" w:cs="Calibri"/>
        </w:rPr>
        <w:t xml:space="preserve">Waves represent repeating quantities. </w:t>
      </w:r>
    </w:p>
    <w:p w:rsidRPr="00E847A5" w:rsidR="00F345B2" w:rsidP="00A052EF" w:rsidRDefault="00F345B2" w14:paraId="0BF6D114" w14:textId="0D139799">
      <w:pPr>
        <w:pStyle w:val="ListParagraph"/>
        <w:numPr>
          <w:ilvl w:val="0"/>
          <w:numId w:val="138"/>
        </w:numPr>
        <w:autoSpaceDE w:val="0"/>
        <w:autoSpaceDN w:val="0"/>
        <w:adjustRightInd w:val="0"/>
        <w:spacing w:line="276" w:lineRule="auto"/>
        <w:ind w:left="1080"/>
        <w:contextualSpacing w:val="0"/>
        <w:rPr>
          <w:rFonts w:ascii="Aptos Narrow" w:hAnsi="Aptos Narrow" w:cs="Calibri"/>
        </w:rPr>
      </w:pPr>
      <w:r w:rsidRPr="00E847A5">
        <w:rPr>
          <w:rFonts w:ascii="Aptos Narrow" w:hAnsi="Aptos Narrow" w:cs="Calibri"/>
        </w:rPr>
        <w:t>Frequency, as the number of times the pattern repeats in a given amount of time (e.g., beats per second).</w:t>
      </w:r>
    </w:p>
    <w:p w:rsidRPr="00E847A5" w:rsidR="00F345B2" w:rsidP="00A052EF" w:rsidRDefault="00F345B2" w14:paraId="16BF9C13" w14:textId="43AB9396">
      <w:pPr>
        <w:pStyle w:val="ListParagraph"/>
        <w:numPr>
          <w:ilvl w:val="0"/>
          <w:numId w:val="138"/>
        </w:numPr>
        <w:autoSpaceDE w:val="0"/>
        <w:autoSpaceDN w:val="0"/>
        <w:adjustRightInd w:val="0"/>
        <w:spacing w:line="276" w:lineRule="auto"/>
        <w:ind w:left="1080"/>
        <w:contextualSpacing w:val="0"/>
        <w:rPr>
          <w:rFonts w:ascii="Aptos Narrow" w:hAnsi="Aptos Narrow" w:cs="Calibri"/>
        </w:rPr>
      </w:pPr>
      <w:r w:rsidRPr="00E847A5">
        <w:rPr>
          <w:rFonts w:ascii="Aptos Narrow" w:hAnsi="Aptos Narrow" w:cs="Calibri"/>
        </w:rPr>
        <w:t>Amplitude, as the maximum extent of the repeating quantity from equilibrium (e.g., height or depth of a water wave from average sea level).</w:t>
      </w:r>
    </w:p>
    <w:p w:rsidRPr="00E847A5" w:rsidR="00F345B2" w:rsidP="00A052EF" w:rsidRDefault="00F345B2" w14:paraId="4FD33408" w14:textId="2849B484">
      <w:pPr>
        <w:pStyle w:val="ListParagraph"/>
        <w:numPr>
          <w:ilvl w:val="0"/>
          <w:numId w:val="138"/>
        </w:numPr>
        <w:autoSpaceDE w:val="0"/>
        <w:autoSpaceDN w:val="0"/>
        <w:adjustRightInd w:val="0"/>
        <w:spacing w:line="276" w:lineRule="auto"/>
        <w:ind w:left="1080"/>
        <w:contextualSpacing w:val="0"/>
        <w:rPr>
          <w:rFonts w:ascii="Aptos Narrow" w:hAnsi="Aptos Narrow" w:cs="Calibri"/>
        </w:rPr>
      </w:pPr>
      <w:r w:rsidRPr="00E847A5">
        <w:rPr>
          <w:rFonts w:ascii="Aptos Narrow" w:hAnsi="Aptos Narrow" w:cs="Calibri"/>
        </w:rPr>
        <w:t>Wavelength, as a certain distance in which the quantity repeats its value (e.g., the distance between the tops of a series of water waves).</w:t>
      </w:r>
    </w:p>
    <w:p w:rsidRPr="00E847A5" w:rsidR="00F345B2" w:rsidP="00A052EF" w:rsidRDefault="00F345B2" w14:paraId="747FFA68" w14:textId="77777777">
      <w:pPr>
        <w:pStyle w:val="ListParagraph"/>
        <w:numPr>
          <w:ilvl w:val="0"/>
          <w:numId w:val="133"/>
        </w:numPr>
        <w:autoSpaceDE w:val="0"/>
        <w:autoSpaceDN w:val="0"/>
        <w:adjustRightInd w:val="0"/>
        <w:spacing w:line="276" w:lineRule="auto"/>
        <w:ind w:left="360"/>
        <w:contextualSpacing w:val="0"/>
        <w:rPr>
          <w:rFonts w:ascii="Aptos Narrow" w:hAnsi="Aptos Narrow" w:cs="Calibri"/>
        </w:rPr>
      </w:pPr>
      <w:r w:rsidRPr="00E847A5">
        <w:rPr>
          <w:rFonts w:ascii="Aptos Narrow" w:hAnsi="Aptos Narrow" w:cs="Calibri"/>
        </w:rPr>
        <w:t>Mathematical modeling</w:t>
      </w:r>
    </w:p>
    <w:p w:rsidRPr="00E847A5" w:rsidR="00F345B2" w:rsidP="00A052EF" w:rsidRDefault="00F345B2" w14:paraId="2E01F1D0" w14:textId="77777777">
      <w:pPr>
        <w:pStyle w:val="ListParagraph"/>
        <w:numPr>
          <w:ilvl w:val="0"/>
          <w:numId w:val="135"/>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Students apply the simple mathematical wave model to a physical system or phenomenon to identify how the wave model characteristics correspond with physical observations (e.g., frequency corresponds to sound pitch, amplitude corresponds to sound volume).</w:t>
      </w:r>
    </w:p>
    <w:p w:rsidRPr="00E847A5" w:rsidR="00F345B2" w:rsidP="00A052EF" w:rsidRDefault="00F345B2" w14:paraId="1BA67170" w14:textId="77777777">
      <w:pPr>
        <w:pStyle w:val="ListParagraph"/>
        <w:numPr>
          <w:ilvl w:val="0"/>
          <w:numId w:val="133"/>
        </w:numPr>
        <w:autoSpaceDE w:val="0"/>
        <w:autoSpaceDN w:val="0"/>
        <w:adjustRightInd w:val="0"/>
        <w:spacing w:line="276" w:lineRule="auto"/>
        <w:ind w:left="360"/>
        <w:contextualSpacing w:val="0"/>
        <w:rPr>
          <w:rFonts w:ascii="Aptos Narrow" w:hAnsi="Aptos Narrow" w:cs="Calibri"/>
        </w:rPr>
      </w:pPr>
      <w:r w:rsidRPr="00E847A5">
        <w:rPr>
          <w:rFonts w:ascii="Aptos Narrow" w:hAnsi="Aptos Narrow" w:cs="Calibri"/>
        </w:rPr>
        <w:t>Analysis</w:t>
      </w:r>
    </w:p>
    <w:p w:rsidRPr="00E847A5" w:rsidR="00F345B2" w:rsidP="00A052EF" w:rsidRDefault="00F345B2" w14:paraId="3A868ADB" w14:textId="77777777">
      <w:pPr>
        <w:pStyle w:val="ListParagraph"/>
        <w:numPr>
          <w:ilvl w:val="0"/>
          <w:numId w:val="136"/>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Given data about a repeating physical phenomenon that can be represented as a wave, and amounts of energy present or transmitted, students use their simple mathematical wave models to identify patterns, including:</w:t>
      </w:r>
    </w:p>
    <w:p w:rsidRPr="00E847A5" w:rsidR="00F345B2" w:rsidP="00A052EF" w:rsidRDefault="00F345B2" w14:paraId="5689B665" w14:textId="3804BF9A">
      <w:pPr>
        <w:pStyle w:val="ListParagraph"/>
        <w:numPr>
          <w:ilvl w:val="0"/>
          <w:numId w:val="137"/>
        </w:numPr>
        <w:autoSpaceDE w:val="0"/>
        <w:autoSpaceDN w:val="0"/>
        <w:adjustRightInd w:val="0"/>
        <w:spacing w:line="276" w:lineRule="auto"/>
        <w:ind w:left="1080"/>
        <w:contextualSpacing w:val="0"/>
        <w:rPr>
          <w:rFonts w:ascii="Aptos Narrow" w:hAnsi="Aptos Narrow" w:cs="Calibri"/>
        </w:rPr>
      </w:pPr>
      <w:r w:rsidRPr="00E847A5">
        <w:rPr>
          <w:rFonts w:ascii="Aptos Narrow" w:hAnsi="Aptos Narrow" w:cs="Calibri"/>
        </w:rPr>
        <w:t>That the energy of the wave is proportional to the square of the amplitude (e.g., if the height of a water wave is doubled, each wave will have four times the energy).</w:t>
      </w:r>
    </w:p>
    <w:p w:rsidRPr="00E847A5" w:rsidR="00F345B2" w:rsidP="00A052EF" w:rsidRDefault="00F345B2" w14:paraId="7C271B6D" w14:textId="29375030">
      <w:pPr>
        <w:pStyle w:val="ListParagraph"/>
        <w:numPr>
          <w:ilvl w:val="0"/>
          <w:numId w:val="137"/>
        </w:numPr>
        <w:autoSpaceDE w:val="0"/>
        <w:autoSpaceDN w:val="0"/>
        <w:adjustRightInd w:val="0"/>
        <w:spacing w:line="276" w:lineRule="auto"/>
        <w:ind w:left="1080"/>
        <w:contextualSpacing w:val="0"/>
        <w:rPr>
          <w:rFonts w:ascii="Aptos Narrow" w:hAnsi="Aptos Narrow" w:cs="Calibri"/>
        </w:rPr>
      </w:pPr>
      <w:r w:rsidRPr="00E847A5">
        <w:rPr>
          <w:rFonts w:ascii="Aptos Narrow" w:hAnsi="Aptos Narrow" w:cs="Calibri"/>
        </w:rPr>
        <w:t>That the amount of energy transferred by waves in a given time is proportional to frequency (e.g., if twice as many water waves hit the shore each minute, then twice as much energy will be transferred to the shore).</w:t>
      </w:r>
    </w:p>
    <w:p w:rsidRPr="00E847A5" w:rsidR="00EF5982" w:rsidP="00A052EF" w:rsidRDefault="00F345B2" w14:paraId="62ABD0D3" w14:textId="4DE3C07E">
      <w:pPr>
        <w:pStyle w:val="ListParagraph"/>
        <w:numPr>
          <w:ilvl w:val="0"/>
          <w:numId w:val="136"/>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Students predict the change in the energy of the wave if any one of the parameters of the wave is changed.</w:t>
      </w:r>
    </w:p>
    <w:p w:rsidR="004F4F2E" w:rsidRDefault="004F4F2E" w14:paraId="22DE42ED" w14:textId="77777777">
      <w:pPr>
        <w:rPr>
          <w:rFonts w:ascii="Aptos Narrow" w:hAnsi="Aptos Narrow" w:eastAsia="Calibri" w:cs="Calibri"/>
          <w:b/>
          <w:kern w:val="0"/>
          <w14:ligatures w14:val="none"/>
        </w:rPr>
      </w:pPr>
      <w:r>
        <w:rPr>
          <w:rFonts w:ascii="Aptos Narrow" w:hAnsi="Aptos Narrow" w:eastAsia="Calibri" w:cs="Calibri"/>
          <w:b/>
          <w:kern w:val="0"/>
          <w14:ligatures w14:val="none"/>
        </w:rPr>
        <w:br w:type="page"/>
      </w:r>
    </w:p>
    <w:p w:rsidR="00E25FD4" w:rsidP="00C25397" w:rsidRDefault="0061562F" w14:paraId="5454574F"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MS-PS4-2</w:t>
      </w:r>
      <w:r w:rsidRPr="00E847A5" w:rsidR="00C25397">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Develop and use a model to describe that waves are reflected, absorbed, or transmitted through various materials.</w:t>
      </w:r>
      <w:r w:rsidRPr="00E847A5">
        <w:rPr>
          <w:rFonts w:ascii="Aptos Narrow" w:hAnsi="Aptos Narrow" w:eastAsia="Calibri" w:cs="Calibri"/>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both light and mechanical waves. Examples of models could include drawings, simulations, and written descriptions.</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61562F" w:rsidP="00C25397" w:rsidRDefault="00E25FD4" w14:paraId="6EE9EFB1" w14:textId="42A655E1">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61562F">
        <w:rPr>
          <w:rFonts w:ascii="Aptos Narrow" w:hAnsi="Aptos Narrow" w:eastAsia="Calibri" w:cs="Calibri"/>
          <w:color w:val="C00000"/>
          <w:kern w:val="0"/>
          <w14:ligatures w14:val="none"/>
        </w:rPr>
        <w:t>Assessment Boundary: Assessment is limited to qualitative applications pertaining to light and mechanical waves.</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2404E828" w14:paraId="13A624CF" w14:textId="77777777">
        <w:trPr>
          <w:trHeight w:val="432"/>
          <w:tblHeader/>
        </w:trPr>
        <w:tc>
          <w:tcPr>
            <w:tcW w:w="1440" w:type="dxa"/>
            <w:tcMar/>
            <w:vAlign w:val="center"/>
          </w:tcPr>
          <w:p w:rsidRPr="00E847A5" w:rsidR="00034599" w:rsidP="00F47931" w:rsidRDefault="00034599" w14:paraId="0D04561E"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tcMar/>
            <w:vAlign w:val="center"/>
          </w:tcPr>
          <w:p w:rsidRPr="00E847A5" w:rsidR="00034599" w:rsidP="00F47931" w:rsidRDefault="00034599" w14:paraId="7A687039"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2404E828" w14:paraId="438CFE56" w14:textId="77777777">
        <w:tblPrEx>
          <w:jc w:val="center"/>
        </w:tblPrEx>
        <w:trPr>
          <w:cantSplit/>
          <w:trHeight w:val="1872"/>
          <w:jc w:val="center"/>
        </w:trPr>
        <w:tc>
          <w:tcPr>
            <w:tcW w:w="1440" w:type="dxa"/>
            <w:shd w:val="clear" w:color="auto" w:fill="303A96"/>
            <w:tcMar/>
            <w:vAlign w:val="center"/>
          </w:tcPr>
          <w:p w:rsidRPr="00E847A5" w:rsidR="00034599" w:rsidP="00C25397" w:rsidRDefault="00034599" w14:paraId="67DED477"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847A5" w:rsidR="00C25397" w:rsidP="00C25397" w:rsidRDefault="00C25397" w14:paraId="36A67EED" w14:textId="77777777">
            <w:pPr>
              <w:spacing w:before="120" w:after="120" w:line="276" w:lineRule="auto"/>
              <w:rPr>
                <w:rFonts w:ascii="Aptos Narrow" w:hAnsi="Aptos Narrow"/>
                <w:b/>
                <w:bCs/>
                <w:szCs w:val="24"/>
              </w:rPr>
            </w:pPr>
            <w:r w:rsidRPr="00E847A5">
              <w:rPr>
                <w:rFonts w:ascii="Aptos Narrow" w:hAnsi="Aptos Narrow"/>
                <w:b/>
                <w:bCs/>
                <w:szCs w:val="24"/>
              </w:rPr>
              <w:t xml:space="preserve">Developing and Using Models </w:t>
            </w:r>
          </w:p>
          <w:p w:rsidRPr="00E847A5" w:rsidR="00C25397" w:rsidP="00C25397" w:rsidRDefault="00C25397" w14:paraId="2C602690" w14:textId="74ECCAC1">
            <w:pPr>
              <w:pStyle w:val="ListParagraph"/>
              <w:numPr>
                <w:ilvl w:val="0"/>
                <w:numId w:val="171"/>
              </w:numPr>
              <w:spacing w:before="120" w:after="120" w:line="276" w:lineRule="auto"/>
              <w:contextualSpacing w:val="0"/>
              <w:rPr>
                <w:rFonts w:ascii="Aptos Narrow" w:hAnsi="Aptos Narrow"/>
                <w:szCs w:val="16"/>
              </w:rPr>
            </w:pPr>
            <w:r w:rsidRPr="00E847A5">
              <w:rPr>
                <w:rFonts w:ascii="Aptos Narrow" w:hAnsi="Aptos Narrow"/>
                <w:szCs w:val="16"/>
              </w:rPr>
              <w:t>Modeling includes developing, using, and revising models to describe, test, and predict more abstract phenomena and design systems.</w:t>
            </w:r>
          </w:p>
          <w:p w:rsidRPr="00E847A5" w:rsidR="00034599" w:rsidP="00C25397" w:rsidRDefault="00C25397" w14:paraId="6A89CD11" w14:textId="7FB41B54">
            <w:pPr>
              <w:pStyle w:val="ListParagraph"/>
              <w:numPr>
                <w:ilvl w:val="0"/>
                <w:numId w:val="171"/>
              </w:numPr>
              <w:spacing w:before="120" w:after="120" w:line="276" w:lineRule="auto"/>
              <w:contextualSpacing w:val="0"/>
              <w:rPr>
                <w:rFonts w:ascii="Aptos Narrow" w:hAnsi="Aptos Narrow" w:cs="Times New Roman"/>
              </w:rPr>
            </w:pPr>
            <w:r w:rsidRPr="00E847A5">
              <w:rPr>
                <w:rFonts w:ascii="Aptos Narrow" w:hAnsi="Aptos Narrow"/>
                <w:szCs w:val="16"/>
              </w:rPr>
              <w:t>Develop and use a model to describe phenomena.</w:t>
            </w:r>
          </w:p>
        </w:tc>
      </w:tr>
      <w:tr w:rsidRPr="00E847A5" w:rsidR="00034599" w:rsidTr="2404E828" w14:paraId="190FAB70" w14:textId="77777777">
        <w:tblPrEx>
          <w:jc w:val="center"/>
        </w:tblPrEx>
        <w:trPr>
          <w:cantSplit/>
          <w:trHeight w:val="1872"/>
          <w:jc w:val="center"/>
        </w:trPr>
        <w:tc>
          <w:tcPr>
            <w:tcW w:w="1440" w:type="dxa"/>
            <w:shd w:val="clear" w:color="auto" w:fill="DB711C"/>
            <w:tcMar/>
            <w:vAlign w:val="center"/>
          </w:tcPr>
          <w:p w:rsidRPr="00E847A5" w:rsidR="00034599" w:rsidP="00C25397" w:rsidRDefault="00034599" w14:paraId="1305F812"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Mar/>
          </w:tcPr>
          <w:p w:rsidRPr="00E847A5" w:rsidR="00C25397" w:rsidP="00D9505A" w:rsidRDefault="00C25397" w14:paraId="09966016" w14:textId="77777777">
            <w:pPr>
              <w:spacing w:before="120" w:after="120" w:line="276" w:lineRule="auto"/>
              <w:rPr>
                <w:rFonts w:ascii="Aptos Narrow" w:hAnsi="Aptos Narrow"/>
                <w:b/>
                <w:bCs/>
                <w:szCs w:val="24"/>
              </w:rPr>
            </w:pPr>
            <w:r w:rsidRPr="00E847A5">
              <w:rPr>
                <w:rFonts w:ascii="Aptos Narrow" w:hAnsi="Aptos Narrow"/>
                <w:b/>
                <w:bCs/>
                <w:szCs w:val="24"/>
              </w:rPr>
              <w:t>PS4.A: Wave Properties</w:t>
            </w:r>
          </w:p>
          <w:p w:rsidRPr="00E847A5" w:rsidR="003B71C6" w:rsidP="00D9505A" w:rsidRDefault="003B71C6" w14:paraId="2E43846D" w14:textId="77777777">
            <w:pPr>
              <w:spacing w:before="120" w:after="120" w:line="276" w:lineRule="auto"/>
              <w:ind w:left="0" w:firstLine="0"/>
              <w:rPr>
                <w:rFonts w:ascii="Aptos Narrow" w:hAnsi="Aptos Narrow"/>
                <w:szCs w:val="16"/>
              </w:rPr>
            </w:pPr>
            <w:r w:rsidRPr="00E847A5">
              <w:rPr>
                <w:rFonts w:ascii="Aptos Narrow" w:hAnsi="Aptos Narrow"/>
                <w:szCs w:val="16"/>
              </w:rPr>
              <w:t>A simple wave has a repeating pattern with a specific wavelength, frequency, and amplitude. A sound wave needs a medium through which it is transmitted.</w:t>
            </w:r>
          </w:p>
          <w:p w:rsidRPr="00E847A5" w:rsidR="00C25397" w:rsidP="00D9505A" w:rsidRDefault="00C25397" w14:paraId="7E1B34D8" w14:textId="20E877AB">
            <w:pPr>
              <w:spacing w:before="120" w:after="120" w:line="276" w:lineRule="auto"/>
              <w:rPr>
                <w:rFonts w:ascii="Aptos Narrow" w:hAnsi="Aptos Narrow"/>
                <w:b/>
                <w:bCs/>
                <w:szCs w:val="24"/>
              </w:rPr>
            </w:pPr>
            <w:r w:rsidRPr="00E847A5">
              <w:rPr>
                <w:rFonts w:ascii="Aptos Narrow" w:hAnsi="Aptos Narrow"/>
                <w:b/>
                <w:bCs/>
                <w:szCs w:val="24"/>
              </w:rPr>
              <w:t>PS4.B: Electromagnetic Radiation</w:t>
            </w:r>
          </w:p>
          <w:p w:rsidRPr="00E847A5" w:rsidR="00D9505A" w:rsidP="00D9505A" w:rsidRDefault="00D9505A" w14:paraId="6FE9530C" w14:textId="77777777">
            <w:pPr>
              <w:spacing w:before="120" w:after="120" w:line="276" w:lineRule="auto"/>
              <w:ind w:left="0" w:firstLine="0"/>
              <w:rPr>
                <w:rFonts w:ascii="Aptos Narrow" w:hAnsi="Aptos Narrow" w:cs="Times New Roman"/>
              </w:rPr>
            </w:pPr>
            <w:r w:rsidRPr="00E847A5">
              <w:rPr>
                <w:rFonts w:ascii="Aptos Narrow" w:hAnsi="Aptos Narrow" w:cs="Times New Roman"/>
              </w:rPr>
              <w:t>When light shines on an object, it is reflected, absorbed, or transmitted through the object, depending on the object’s material and the frequency (color) of the light.</w:t>
            </w:r>
          </w:p>
          <w:p w:rsidRPr="00E847A5" w:rsidR="00D9505A" w:rsidP="00D9505A" w:rsidRDefault="00D9505A" w14:paraId="30016486" w14:textId="77777777">
            <w:pPr>
              <w:spacing w:before="120" w:after="120" w:line="276" w:lineRule="auto"/>
              <w:ind w:left="0" w:firstLine="0"/>
              <w:rPr>
                <w:rFonts w:ascii="Aptos Narrow" w:hAnsi="Aptos Narrow" w:cs="Times New Roman"/>
              </w:rPr>
            </w:pPr>
            <w:r w:rsidRPr="2404E828" w:rsidR="1456D95C">
              <w:rPr>
                <w:rFonts w:ascii="Aptos Narrow" w:hAnsi="Aptos Narrow" w:cs="Times New Roman"/>
              </w:rPr>
              <w:t xml:space="preserve">The path that light travels can be traced as straight lines, except at surfaces between different transparent materials (e.g., air and water, </w:t>
            </w:r>
            <w:bookmarkStart w:name="_Int_H8XyELAp" w:id="704417710"/>
            <w:r w:rsidRPr="2404E828" w:rsidR="1456D95C">
              <w:rPr>
                <w:rFonts w:ascii="Aptos Narrow" w:hAnsi="Aptos Narrow" w:cs="Times New Roman"/>
              </w:rPr>
              <w:t>air</w:t>
            </w:r>
            <w:bookmarkEnd w:id="704417710"/>
            <w:r w:rsidRPr="2404E828" w:rsidR="1456D95C">
              <w:rPr>
                <w:rFonts w:ascii="Aptos Narrow" w:hAnsi="Aptos Narrow" w:cs="Times New Roman"/>
              </w:rPr>
              <w:t xml:space="preserve"> and glass) where the light path bends. Lenses and prisms are applications of this effect.</w:t>
            </w:r>
          </w:p>
          <w:p w:rsidRPr="00E847A5" w:rsidR="00034599" w:rsidP="00D9505A" w:rsidRDefault="00D9505A" w14:paraId="670A814F" w14:textId="399C8E13">
            <w:pPr>
              <w:spacing w:before="120" w:after="120" w:line="276" w:lineRule="auto"/>
              <w:ind w:left="0" w:firstLine="0"/>
              <w:rPr>
                <w:rFonts w:ascii="Aptos Narrow" w:hAnsi="Aptos Narrow" w:cs="Times New Roman"/>
              </w:rPr>
            </w:pPr>
            <w:r w:rsidRPr="00E847A5">
              <w:rPr>
                <w:rFonts w:ascii="Aptos Narrow" w:hAnsi="Aptos Narrow" w:cs="Times New Roman"/>
              </w:rPr>
              <w:t>A wave model of light is useful for explaining brightness, color, and the frequency-dependent bending of light at a surface between media (prisms). However, because light can travel through space, it cannot be a matter wave, like sound or water waves.</w:t>
            </w:r>
          </w:p>
        </w:tc>
      </w:tr>
      <w:tr w:rsidRPr="00E847A5" w:rsidR="00034599" w:rsidTr="2404E828" w14:paraId="3EBDD033" w14:textId="77777777">
        <w:tblPrEx>
          <w:jc w:val="center"/>
        </w:tblPrEx>
        <w:trPr>
          <w:cantSplit/>
          <w:trHeight w:val="1872"/>
          <w:jc w:val="center"/>
        </w:trPr>
        <w:tc>
          <w:tcPr>
            <w:tcW w:w="1440" w:type="dxa"/>
            <w:shd w:val="clear" w:color="auto" w:fill="7C9F36"/>
            <w:tcMar/>
            <w:vAlign w:val="center"/>
          </w:tcPr>
          <w:p w:rsidRPr="00E847A5" w:rsidR="00034599" w:rsidP="00C25397" w:rsidRDefault="00034599" w14:paraId="0930A535"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Mar/>
          </w:tcPr>
          <w:p w:rsidRPr="00E847A5" w:rsidR="00C25397" w:rsidP="00C25397" w:rsidRDefault="00C25397" w14:paraId="2CDDEDFE" w14:textId="77777777">
            <w:pPr>
              <w:spacing w:before="120" w:after="120" w:line="276" w:lineRule="auto"/>
              <w:rPr>
                <w:rFonts w:ascii="Aptos Narrow" w:hAnsi="Aptos Narrow"/>
                <w:b/>
                <w:bCs/>
                <w:szCs w:val="24"/>
              </w:rPr>
            </w:pPr>
            <w:r w:rsidRPr="00E847A5">
              <w:rPr>
                <w:rFonts w:ascii="Aptos Narrow" w:hAnsi="Aptos Narrow"/>
                <w:b/>
                <w:bCs/>
                <w:szCs w:val="24"/>
              </w:rPr>
              <w:t>Structure and Function</w:t>
            </w:r>
          </w:p>
          <w:p w:rsidRPr="00E847A5" w:rsidR="00034599" w:rsidP="00DB2C1A" w:rsidRDefault="00C25397" w14:paraId="2A3E9A9A" w14:textId="590006EF">
            <w:pPr>
              <w:spacing w:before="120" w:after="120" w:line="276" w:lineRule="auto"/>
              <w:ind w:left="0" w:firstLine="0"/>
              <w:rPr>
                <w:rFonts w:ascii="Aptos Narrow" w:hAnsi="Aptos Narrow" w:cs="Times New Roman"/>
              </w:rPr>
            </w:pPr>
            <w:r w:rsidRPr="00E847A5">
              <w:rPr>
                <w:rFonts w:ascii="Aptos Narrow" w:hAnsi="Aptos Narrow"/>
                <w:szCs w:val="24"/>
              </w:rPr>
              <w:t xml:space="preserve">Structures can be designed to serve particular functions by taking into account properties of different </w:t>
            </w:r>
            <w:r w:rsidRPr="00E847A5">
              <w:rPr>
                <w:rFonts w:ascii="Aptos Narrow" w:hAnsi="Aptos Narrow" w:cs="Times New Roman"/>
              </w:rPr>
              <w:t>materials</w:t>
            </w:r>
            <w:r w:rsidRPr="00E847A5">
              <w:rPr>
                <w:rFonts w:ascii="Aptos Narrow" w:hAnsi="Aptos Narrow"/>
                <w:szCs w:val="24"/>
              </w:rPr>
              <w:t>, and how materials can be shaped and used.</w:t>
            </w:r>
          </w:p>
        </w:tc>
      </w:tr>
    </w:tbl>
    <w:p w:rsidRPr="00E847A5" w:rsidR="00A2315E" w:rsidP="00A052EF" w:rsidRDefault="00A2315E" w14:paraId="399D2617" w14:textId="24199848">
      <w:pPr>
        <w:autoSpaceDE w:val="0"/>
        <w:autoSpaceDN w:val="0"/>
        <w:adjustRightInd w:val="0"/>
        <w:spacing w:line="276" w:lineRule="auto"/>
        <w:rPr>
          <w:rFonts w:ascii="Aptos Narrow" w:hAnsi="Aptos Narrow"/>
        </w:rPr>
      </w:pPr>
      <w:r w:rsidRPr="00E847A5">
        <w:rPr>
          <w:rFonts w:ascii="Aptos Narrow" w:hAnsi="Aptos Narrow" w:eastAsia="Calibri" w:cs="Calibri"/>
          <w:b/>
          <w:bCs/>
          <w:kern w:val="0"/>
          <w14:ligatures w14:val="none"/>
        </w:rPr>
        <w:t xml:space="preserve">Connections to other DCIs in Grades 6-8: </w:t>
      </w:r>
      <w:hyperlink w:history="1" r:id="rId114">
        <w:r w:rsidRPr="00E847A5" w:rsidR="008A2F86">
          <w:rPr>
            <w:rFonts w:ascii="Aptos Narrow" w:hAnsi="Aptos Narrow" w:eastAsia="Calibri" w:cs="Calibri"/>
            <w:bCs/>
            <w:color w:val="0563C1"/>
            <w:kern w:val="0"/>
            <w:u w:val="single"/>
            <w14:ligatures w14:val="none"/>
          </w:rPr>
          <w:t>MS.LS1.D</w:t>
        </w:r>
      </w:hyperlink>
    </w:p>
    <w:p w:rsidRPr="00E847A5" w:rsidR="00A2315E" w:rsidP="00A052EF" w:rsidRDefault="00A2315E" w14:paraId="5CCB2488" w14:textId="24A98851">
      <w:pPr>
        <w:autoSpaceDE w:val="0"/>
        <w:autoSpaceDN w:val="0"/>
        <w:adjustRightInd w:val="0"/>
        <w:spacing w:line="276" w:lineRule="auto"/>
        <w:rPr>
          <w:rFonts w:ascii="Aptos Narrow" w:hAnsi="Aptos Narrow" w:eastAsia="Calibri" w:cs="Calibri"/>
          <w:bCs/>
          <w:kern w:val="0"/>
          <w:u w:val="single"/>
          <w14:ligatures w14:val="none"/>
        </w:rPr>
      </w:pPr>
      <w:r w:rsidRPr="00E847A5">
        <w:rPr>
          <w:rFonts w:ascii="Aptos Narrow" w:hAnsi="Aptos Narrow" w:eastAsia="Calibri" w:cs="Calibri"/>
          <w:b/>
          <w:bCs/>
          <w:kern w:val="0"/>
          <w14:ligatures w14:val="none"/>
        </w:rPr>
        <w:t>Articulation of DCIs across grade levels:</w:t>
      </w:r>
      <w:r w:rsidRPr="00E847A5" w:rsidR="008A2F86">
        <w:rPr>
          <w:rFonts w:ascii="Aptos Narrow" w:hAnsi="Aptos Narrow" w:eastAsia="Calibri" w:cs="Calibri"/>
          <w:b/>
          <w:bCs/>
          <w:kern w:val="0"/>
          <w14:ligatures w14:val="none"/>
        </w:rPr>
        <w:t xml:space="preserve"> </w:t>
      </w:r>
      <w:hyperlink w:history="1" r:id="rId115">
        <w:r w:rsidRPr="00E847A5" w:rsidR="0031121C">
          <w:rPr>
            <w:rFonts w:ascii="Aptos Narrow" w:hAnsi="Aptos Narrow" w:eastAsia="Calibri" w:cs="Calibri"/>
            <w:bCs/>
            <w:color w:val="0563C1"/>
            <w:kern w:val="0"/>
            <w:u w:val="single"/>
            <w14:ligatures w14:val="none"/>
          </w:rPr>
          <w:t>4.PS4.B</w:t>
        </w:r>
      </w:hyperlink>
      <w:r w:rsidRPr="00E847A5" w:rsidR="0031121C">
        <w:rPr>
          <w:rFonts w:ascii="Aptos Narrow" w:hAnsi="Aptos Narrow" w:cs="Calibri"/>
        </w:rPr>
        <w:t xml:space="preserve">, </w:t>
      </w:r>
      <w:hyperlink w:history="1" r:id="rId116">
        <w:r w:rsidRPr="00E847A5" w:rsidR="0031121C">
          <w:rPr>
            <w:rFonts w:ascii="Aptos Narrow" w:hAnsi="Aptos Narrow" w:eastAsia="Calibri" w:cs="Calibri"/>
            <w:bCs/>
            <w:color w:val="0563C1"/>
            <w:kern w:val="0"/>
            <w:u w:val="single"/>
            <w14:ligatures w14:val="none"/>
          </w:rPr>
          <w:t>HS.PS4.A</w:t>
        </w:r>
      </w:hyperlink>
      <w:r w:rsidRPr="00E847A5" w:rsidR="0031121C">
        <w:rPr>
          <w:rFonts w:ascii="Aptos Narrow" w:hAnsi="Aptos Narrow" w:cs="Calibri"/>
        </w:rPr>
        <w:t xml:space="preserve">, </w:t>
      </w:r>
      <w:hyperlink w:history="1" r:id="rId117">
        <w:r w:rsidRPr="00E847A5" w:rsidR="0031121C">
          <w:rPr>
            <w:rFonts w:ascii="Aptos Narrow" w:hAnsi="Aptos Narrow" w:eastAsia="Calibri" w:cs="Calibri"/>
            <w:bCs/>
            <w:color w:val="0563C1"/>
            <w:kern w:val="0"/>
            <w:u w:val="single"/>
            <w14:ligatures w14:val="none"/>
          </w:rPr>
          <w:t>HS.PS4.B</w:t>
        </w:r>
      </w:hyperlink>
      <w:r w:rsidRPr="00E847A5" w:rsidR="0031121C">
        <w:rPr>
          <w:rFonts w:ascii="Aptos Narrow" w:hAnsi="Aptos Narrow" w:cs="Calibri"/>
        </w:rPr>
        <w:t xml:space="preserve">, </w:t>
      </w:r>
      <w:hyperlink w:history="1" r:id="rId118">
        <w:r w:rsidRPr="00E847A5" w:rsidR="0031121C">
          <w:rPr>
            <w:rFonts w:ascii="Aptos Narrow" w:hAnsi="Aptos Narrow" w:eastAsia="Calibri" w:cs="Calibri"/>
            <w:bCs/>
            <w:color w:val="0563C1"/>
            <w:kern w:val="0"/>
            <w:u w:val="single"/>
            <w14:ligatures w14:val="none"/>
          </w:rPr>
          <w:t>HS.ESS1.A</w:t>
        </w:r>
      </w:hyperlink>
      <w:r w:rsidRPr="00E847A5" w:rsidR="0031121C">
        <w:rPr>
          <w:rFonts w:ascii="Aptos Narrow" w:hAnsi="Aptos Narrow" w:cs="Calibri"/>
        </w:rPr>
        <w:t xml:space="preserve">, </w:t>
      </w:r>
      <w:hyperlink w:history="1" r:id="rId119">
        <w:r w:rsidRPr="00E847A5" w:rsidR="0031121C">
          <w:rPr>
            <w:rFonts w:ascii="Aptos Narrow" w:hAnsi="Aptos Narrow" w:eastAsia="Calibri" w:cs="Calibri"/>
            <w:bCs/>
            <w:color w:val="0563C1"/>
            <w:kern w:val="0"/>
            <w:u w:val="single"/>
            <w14:ligatures w14:val="none"/>
          </w:rPr>
          <w:t>HS.ESS2.A</w:t>
        </w:r>
      </w:hyperlink>
      <w:r w:rsidRPr="00E847A5" w:rsidR="0031121C">
        <w:rPr>
          <w:rFonts w:ascii="Aptos Narrow" w:hAnsi="Aptos Narrow" w:cs="Calibri"/>
        </w:rPr>
        <w:t xml:space="preserve">, </w:t>
      </w:r>
      <w:hyperlink w:history="1" r:id="rId120">
        <w:r w:rsidRPr="00E847A5" w:rsidR="0031121C">
          <w:rPr>
            <w:rFonts w:ascii="Aptos Narrow" w:hAnsi="Aptos Narrow" w:eastAsia="Calibri" w:cs="Calibri"/>
            <w:bCs/>
            <w:color w:val="0563C1"/>
            <w:kern w:val="0"/>
            <w:u w:val="single"/>
            <w14:ligatures w14:val="none"/>
          </w:rPr>
          <w:t>HS.ESS2.C</w:t>
        </w:r>
      </w:hyperlink>
      <w:r w:rsidRPr="00E847A5" w:rsidR="0031121C">
        <w:rPr>
          <w:rFonts w:ascii="Aptos Narrow" w:hAnsi="Aptos Narrow" w:cs="Calibri"/>
        </w:rPr>
        <w:t xml:space="preserve">, </w:t>
      </w:r>
      <w:hyperlink w:history="1" r:id="rId121">
        <w:r w:rsidRPr="00E847A5" w:rsidR="0031121C">
          <w:rPr>
            <w:rFonts w:ascii="Aptos Narrow" w:hAnsi="Aptos Narrow" w:eastAsia="Calibri" w:cs="Calibri"/>
            <w:bCs/>
            <w:color w:val="0563C1"/>
            <w:kern w:val="0"/>
            <w:u w:val="single"/>
            <w14:ligatures w14:val="none"/>
          </w:rPr>
          <w:t>HS.ESS2.D</w:t>
        </w:r>
      </w:hyperlink>
    </w:p>
    <w:p w:rsidRPr="00E847A5" w:rsidR="004803D6" w:rsidRDefault="004803D6" w14:paraId="1B7D2B66" w14:textId="77777777">
      <w:pPr>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br w:type="page"/>
      </w:r>
    </w:p>
    <w:p w:rsidRPr="00E847A5" w:rsidR="00D2385C" w:rsidP="00A052EF" w:rsidRDefault="00D2385C" w14:paraId="70C4484D" w14:textId="4643360B">
      <w:pPr>
        <w:spacing w:line="276" w:lineRule="auto"/>
        <w:rPr>
          <w:rFonts w:ascii="Aptos Narrow" w:hAnsi="Aptos Narrow" w:eastAsia="Calibri" w:cs="Calibri"/>
          <w:b/>
          <w:bCs/>
          <w:color w:val="7030A0"/>
          <w:kern w:val="0"/>
          <w14:ligatures w14:val="none"/>
        </w:rPr>
      </w:pPr>
      <w:r w:rsidRPr="00E847A5">
        <w:rPr>
          <w:rFonts w:ascii="Aptos Narrow" w:hAnsi="Aptos Narrow" w:eastAsia="Calibri" w:cs="Calibri"/>
          <w:b/>
          <w:bCs/>
          <w:color w:val="7030A0"/>
          <w:kern w:val="0"/>
          <w14:ligatures w14:val="none"/>
        </w:rPr>
        <w:t>Connections to English Language Arts:</w:t>
      </w:r>
    </w:p>
    <w:p w:rsidRPr="00E847A5" w:rsidR="00D2385C" w:rsidP="00D2385C" w:rsidRDefault="00D2385C" w14:paraId="3C05E65E" w14:textId="77777777">
      <w:pPr>
        <w:spacing w:line="276" w:lineRule="auto"/>
        <w:ind w:left="1267" w:hanging="1267"/>
        <w:rPr>
          <w:rFonts w:ascii="Aptos Narrow" w:hAnsi="Aptos Narrow" w:eastAsia="Calibri" w:cs="Calibri"/>
          <w:kern w:val="0"/>
          <w14:ligatures w14:val="none"/>
        </w:rPr>
      </w:pPr>
      <w:r w:rsidRPr="00E847A5">
        <w:rPr>
          <w:rFonts w:ascii="Aptos Narrow" w:hAnsi="Aptos Narrow" w:eastAsia="Calibri" w:cs="Calibri"/>
          <w:kern w:val="0"/>
          <w14:ligatures w14:val="none"/>
        </w:rPr>
        <w:t>RI.MF.6.6.</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Integrate information when presented in different media or formats (e.g., visually, quantitatively) to develop a coherent understanding of a topic or issue.</w:t>
      </w:r>
    </w:p>
    <w:p w:rsidRPr="00E847A5" w:rsidR="00D2385C" w:rsidP="00D2385C" w:rsidRDefault="00D2385C" w14:paraId="496386FB" w14:textId="77777777">
      <w:pPr>
        <w:spacing w:line="276" w:lineRule="auto"/>
        <w:ind w:left="1267" w:hanging="1267"/>
        <w:rPr>
          <w:rFonts w:ascii="Aptos Narrow" w:hAnsi="Aptos Narrow" w:eastAsia="Calibri" w:cs="Calibri"/>
          <w:kern w:val="0"/>
          <w14:ligatures w14:val="none"/>
        </w:rPr>
      </w:pPr>
      <w:r w:rsidRPr="00E847A5">
        <w:rPr>
          <w:rFonts w:ascii="Aptos Narrow" w:hAnsi="Aptos Narrow" w:eastAsia="Calibri" w:cs="Calibri"/>
          <w:kern w:val="0"/>
          <w14:ligatures w14:val="none"/>
        </w:rPr>
        <w:t>W.SE.6.6.</w:t>
      </w:r>
      <w:r w:rsidRPr="00E847A5">
        <w:rPr>
          <w:rFonts w:ascii="Aptos Narrow" w:hAnsi="Aptos Narrow" w:eastAsia="Calibri" w:cs="Calibri"/>
          <w:kern w:val="0"/>
          <w14:ligatures w14:val="none"/>
        </w:rPr>
        <w:tab/>
      </w:r>
      <w:r w:rsidRPr="00E847A5">
        <w:rPr>
          <w:rFonts w:ascii="Aptos Narrow" w:hAnsi="Aptos Narrow" w:eastAsia="Calibri" w:cs="Calibri"/>
          <w:kern w:val="0"/>
          <w14:ligatures w14:val="none"/>
        </w:rPr>
        <w:t>Gather relevant information from multiple print and digital sources; assess the credibility of each source; and quote or paraphrase the data and conclusions of others while avoiding plagiarism and providing basic bibliographic information for sources.</w:t>
      </w:r>
    </w:p>
    <w:p w:rsidRPr="00E847A5" w:rsidR="00797E57" w:rsidP="00797E57" w:rsidRDefault="00797E57" w14:paraId="1BB158B7" w14:textId="67A77E88">
      <w:pPr>
        <w:spacing w:line="276" w:lineRule="auto"/>
        <w:rPr>
          <w:rFonts w:ascii="Aptos Narrow" w:hAnsi="Aptos Narrow" w:eastAsia="Calibri" w:cs="Calibri"/>
          <w:kern w:val="0"/>
          <w14:ligatures w14:val="none"/>
        </w:rPr>
      </w:pPr>
      <w:r w:rsidRPr="00E847A5">
        <w:rPr>
          <w:rFonts w:ascii="Aptos Narrow" w:hAnsi="Aptos Narrow" w:eastAsia="Calibri" w:cs="Calibri"/>
          <w:b/>
          <w:bCs/>
          <w:color w:val="7030A0"/>
          <w:kern w:val="0"/>
          <w14:ligatures w14:val="none"/>
        </w:rPr>
        <w:t xml:space="preserve">Connections to Mathematics: </w:t>
      </w:r>
      <w:r w:rsidRPr="00E847A5">
        <w:rPr>
          <w:rFonts w:ascii="Aptos Narrow" w:hAnsi="Aptos Narrow" w:eastAsia="Calibri" w:cs="Calibri"/>
          <w:kern w:val="0"/>
          <w14:ligatures w14:val="none"/>
        </w:rPr>
        <w:t>N/A</w:t>
      </w:r>
    </w:p>
    <w:p w:rsidRPr="00E847A5" w:rsidR="00EF5982" w:rsidP="00A052EF" w:rsidRDefault="00021877" w14:paraId="65EA683B" w14:textId="35169C99">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E723F9" w:rsidP="00A052EF" w:rsidRDefault="00E723F9" w14:paraId="36627E33" w14:textId="77777777">
      <w:pPr>
        <w:pStyle w:val="ListParagraph"/>
        <w:numPr>
          <w:ilvl w:val="0"/>
          <w:numId w:val="139"/>
        </w:numPr>
        <w:autoSpaceDE w:val="0"/>
        <w:autoSpaceDN w:val="0"/>
        <w:adjustRightInd w:val="0"/>
        <w:spacing w:line="276" w:lineRule="auto"/>
        <w:ind w:left="360"/>
        <w:contextualSpacing w:val="0"/>
        <w:rPr>
          <w:rFonts w:ascii="Aptos Narrow" w:hAnsi="Aptos Narrow" w:cs="Calibri"/>
        </w:rPr>
      </w:pPr>
      <w:r w:rsidRPr="00E847A5">
        <w:rPr>
          <w:rFonts w:ascii="Aptos Narrow" w:hAnsi="Aptos Narrow" w:cs="Calibri"/>
        </w:rPr>
        <w:t>Components of the model</w:t>
      </w:r>
    </w:p>
    <w:p w:rsidRPr="00E847A5" w:rsidR="00E723F9" w:rsidP="00A052EF" w:rsidRDefault="00E723F9" w14:paraId="66FDAE71" w14:textId="77777777">
      <w:pPr>
        <w:pStyle w:val="ListParagraph"/>
        <w:numPr>
          <w:ilvl w:val="0"/>
          <w:numId w:val="140"/>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Students develop a model to make sense of a given phenomenon. In the model, students identify the relevant components, including:</w:t>
      </w:r>
    </w:p>
    <w:p w:rsidRPr="00E847A5" w:rsidR="00E723F9" w:rsidP="00A052EF" w:rsidRDefault="00E723F9" w14:paraId="2D1A1093" w14:textId="0BBEC7E1">
      <w:pPr>
        <w:pStyle w:val="ListParagraph"/>
        <w:numPr>
          <w:ilvl w:val="0"/>
          <w:numId w:val="143"/>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Type of wave.</w:t>
      </w:r>
    </w:p>
    <w:p w:rsidRPr="00E847A5" w:rsidR="00E723F9" w:rsidP="00A052EF" w:rsidRDefault="00E723F9" w14:paraId="5BFAA3FA" w14:textId="3106B385">
      <w:pPr>
        <w:pStyle w:val="ListParagraph"/>
        <w:numPr>
          <w:ilvl w:val="0"/>
          <w:numId w:val="143"/>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 xml:space="preserve">Matter waves (e.g., sound or water waves) and their amplitudes and frequencies. </w:t>
      </w:r>
    </w:p>
    <w:p w:rsidRPr="00E847A5" w:rsidR="00E723F9" w:rsidP="00A052EF" w:rsidRDefault="00E723F9" w14:paraId="3971A016" w14:textId="6921B24E">
      <w:pPr>
        <w:pStyle w:val="ListParagraph"/>
        <w:numPr>
          <w:ilvl w:val="0"/>
          <w:numId w:val="143"/>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Light, including brightness (amplitude) and color (frequency).</w:t>
      </w:r>
    </w:p>
    <w:p w:rsidRPr="00E847A5" w:rsidR="00E723F9" w:rsidP="00A052EF" w:rsidRDefault="00E723F9" w14:paraId="571745E8" w14:textId="4CC254FE">
      <w:pPr>
        <w:pStyle w:val="ListParagraph"/>
        <w:numPr>
          <w:ilvl w:val="0"/>
          <w:numId w:val="143"/>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Various materials through which the waves are reflected, absorbed, or transmitted.</w:t>
      </w:r>
    </w:p>
    <w:p w:rsidRPr="00E847A5" w:rsidR="00E723F9" w:rsidP="00A052EF" w:rsidRDefault="00E723F9" w14:paraId="32E1ADEC" w14:textId="56437B60">
      <w:pPr>
        <w:pStyle w:val="ListParagraph"/>
        <w:numPr>
          <w:ilvl w:val="0"/>
          <w:numId w:val="143"/>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Relevant characteristics of the wave after it has interacted with a material (e.g., frequency, amplitude, wavelength).</w:t>
      </w:r>
    </w:p>
    <w:p w:rsidRPr="00E847A5" w:rsidR="00E723F9" w:rsidP="00A052EF" w:rsidRDefault="00E723F9" w14:paraId="16DA0C01" w14:textId="75E0E950">
      <w:pPr>
        <w:pStyle w:val="ListParagraph"/>
        <w:numPr>
          <w:ilvl w:val="0"/>
          <w:numId w:val="143"/>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Position of the source of the wave.</w:t>
      </w:r>
    </w:p>
    <w:p w:rsidRPr="00E847A5" w:rsidR="00E723F9" w:rsidP="00A052EF" w:rsidRDefault="00E723F9" w14:paraId="460B50F7" w14:textId="77777777">
      <w:pPr>
        <w:pStyle w:val="ListParagraph"/>
        <w:numPr>
          <w:ilvl w:val="0"/>
          <w:numId w:val="139"/>
        </w:numPr>
        <w:autoSpaceDE w:val="0"/>
        <w:autoSpaceDN w:val="0"/>
        <w:adjustRightInd w:val="0"/>
        <w:spacing w:line="276" w:lineRule="auto"/>
        <w:ind w:left="360"/>
        <w:contextualSpacing w:val="0"/>
        <w:rPr>
          <w:rFonts w:ascii="Aptos Narrow" w:hAnsi="Aptos Narrow" w:cs="Calibri"/>
        </w:rPr>
      </w:pPr>
      <w:r w:rsidRPr="00E847A5">
        <w:rPr>
          <w:rFonts w:ascii="Aptos Narrow" w:hAnsi="Aptos Narrow" w:cs="Calibri"/>
        </w:rPr>
        <w:t>Relationships</w:t>
      </w:r>
    </w:p>
    <w:p w:rsidRPr="00E847A5" w:rsidR="00E723F9" w:rsidP="00A052EF" w:rsidRDefault="00E723F9" w14:paraId="695C4A1A" w14:textId="5C98B5DE">
      <w:pPr>
        <w:pStyle w:val="ListParagraph"/>
        <w:numPr>
          <w:ilvl w:val="0"/>
          <w:numId w:val="141"/>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In the model, students identify and describe the relationships between components, including:</w:t>
      </w:r>
    </w:p>
    <w:p w:rsidRPr="00E847A5" w:rsidR="00E723F9" w:rsidP="00A052EF" w:rsidRDefault="00E723F9" w14:paraId="1493AA34" w14:textId="40219EE8">
      <w:pPr>
        <w:pStyle w:val="ListParagraph"/>
        <w:numPr>
          <w:ilvl w:val="0"/>
          <w:numId w:val="145"/>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Waves interact with materials by being:</w:t>
      </w:r>
    </w:p>
    <w:p w:rsidRPr="00E847A5" w:rsidR="00E723F9" w:rsidP="00A052EF" w:rsidRDefault="00E723F9" w14:paraId="7FF54FCC" w14:textId="065B4CEB">
      <w:pPr>
        <w:pStyle w:val="ListParagraph"/>
        <w:numPr>
          <w:ilvl w:val="0"/>
          <w:numId w:val="146"/>
        </w:numPr>
        <w:autoSpaceDE w:val="0"/>
        <w:autoSpaceDN w:val="0"/>
        <w:adjustRightInd w:val="0"/>
        <w:spacing w:line="276" w:lineRule="auto"/>
        <w:ind w:left="1800"/>
        <w:contextualSpacing w:val="0"/>
        <w:rPr>
          <w:rFonts w:ascii="Aptos Narrow" w:hAnsi="Aptos Narrow" w:cs="Calibri"/>
        </w:rPr>
      </w:pPr>
      <w:r w:rsidRPr="00E847A5">
        <w:rPr>
          <w:rFonts w:ascii="Aptos Narrow" w:hAnsi="Aptos Narrow" w:cs="Calibri"/>
        </w:rPr>
        <w:t>Reflected</w:t>
      </w:r>
    </w:p>
    <w:p w:rsidRPr="00E847A5" w:rsidR="00E723F9" w:rsidP="00A052EF" w:rsidRDefault="00E723F9" w14:paraId="01034D2F" w14:textId="77A27F47">
      <w:pPr>
        <w:pStyle w:val="ListParagraph"/>
        <w:numPr>
          <w:ilvl w:val="0"/>
          <w:numId w:val="146"/>
        </w:numPr>
        <w:autoSpaceDE w:val="0"/>
        <w:autoSpaceDN w:val="0"/>
        <w:adjustRightInd w:val="0"/>
        <w:spacing w:line="276" w:lineRule="auto"/>
        <w:ind w:left="1800"/>
        <w:contextualSpacing w:val="0"/>
        <w:rPr>
          <w:rFonts w:ascii="Aptos Narrow" w:hAnsi="Aptos Narrow" w:cs="Calibri"/>
        </w:rPr>
      </w:pPr>
      <w:r w:rsidRPr="00E847A5">
        <w:rPr>
          <w:rFonts w:ascii="Aptos Narrow" w:hAnsi="Aptos Narrow" w:cs="Calibri"/>
        </w:rPr>
        <w:t>Absorbed</w:t>
      </w:r>
    </w:p>
    <w:p w:rsidRPr="00E847A5" w:rsidR="00E723F9" w:rsidP="00A052EF" w:rsidRDefault="00E723F9" w14:paraId="76B4B227" w14:textId="2FF9B191">
      <w:pPr>
        <w:pStyle w:val="ListParagraph"/>
        <w:numPr>
          <w:ilvl w:val="0"/>
          <w:numId w:val="146"/>
        </w:numPr>
        <w:autoSpaceDE w:val="0"/>
        <w:autoSpaceDN w:val="0"/>
        <w:adjustRightInd w:val="0"/>
        <w:spacing w:line="276" w:lineRule="auto"/>
        <w:ind w:left="1800"/>
        <w:contextualSpacing w:val="0"/>
        <w:rPr>
          <w:rFonts w:ascii="Aptos Narrow" w:hAnsi="Aptos Narrow" w:cs="Calibri"/>
        </w:rPr>
      </w:pPr>
      <w:r w:rsidRPr="00E847A5">
        <w:rPr>
          <w:rFonts w:ascii="Aptos Narrow" w:hAnsi="Aptos Narrow" w:cs="Calibri"/>
        </w:rPr>
        <w:t>Transmitted</w:t>
      </w:r>
    </w:p>
    <w:p w:rsidRPr="00E847A5" w:rsidR="00E723F9" w:rsidP="00A052EF" w:rsidRDefault="00E723F9" w14:paraId="0D237736" w14:textId="64D9FA01">
      <w:pPr>
        <w:pStyle w:val="ListParagraph"/>
        <w:numPr>
          <w:ilvl w:val="0"/>
          <w:numId w:val="144"/>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Light travels in straight lines, but the path of light is bent at the interface between materials when it travels from one material to another.</w:t>
      </w:r>
    </w:p>
    <w:p w:rsidRPr="00E847A5" w:rsidR="00E723F9" w:rsidP="00A052EF" w:rsidRDefault="00E723F9" w14:paraId="24A106FE" w14:textId="1958DC65">
      <w:pPr>
        <w:pStyle w:val="ListParagraph"/>
        <w:numPr>
          <w:ilvl w:val="0"/>
          <w:numId w:val="144"/>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Light does not require a material for propagation (e.g., space), but matter waves do require a material for propagation.</w:t>
      </w:r>
    </w:p>
    <w:p w:rsidRPr="00E847A5" w:rsidR="00E723F9" w:rsidP="00A052EF" w:rsidRDefault="00E723F9" w14:paraId="509616D7" w14:textId="77777777">
      <w:pPr>
        <w:pStyle w:val="ListParagraph"/>
        <w:numPr>
          <w:ilvl w:val="0"/>
          <w:numId w:val="139"/>
        </w:numPr>
        <w:autoSpaceDE w:val="0"/>
        <w:autoSpaceDN w:val="0"/>
        <w:adjustRightInd w:val="0"/>
        <w:spacing w:line="276" w:lineRule="auto"/>
        <w:ind w:left="360"/>
        <w:contextualSpacing w:val="0"/>
        <w:rPr>
          <w:rFonts w:ascii="Aptos Narrow" w:hAnsi="Aptos Narrow" w:cs="Calibri"/>
        </w:rPr>
      </w:pPr>
      <w:r w:rsidRPr="00E847A5">
        <w:rPr>
          <w:rFonts w:ascii="Aptos Narrow" w:hAnsi="Aptos Narrow" w:cs="Calibri"/>
        </w:rPr>
        <w:t>Connections</w:t>
      </w:r>
    </w:p>
    <w:p w:rsidRPr="00E847A5" w:rsidR="00E723F9" w:rsidP="00A052EF" w:rsidRDefault="00E723F9" w14:paraId="2770DC81" w14:textId="77777777">
      <w:pPr>
        <w:pStyle w:val="ListParagraph"/>
        <w:numPr>
          <w:ilvl w:val="0"/>
          <w:numId w:val="142"/>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 xml:space="preserve">Students use their model to make sense of given phenomena involving reflection, absorption, or transmission properties of different materials for light and matter waves. </w:t>
      </w:r>
    </w:p>
    <w:p w:rsidRPr="00E847A5" w:rsidR="00E723F9" w:rsidP="00A052EF" w:rsidRDefault="00E723F9" w14:paraId="23F12272" w14:textId="4E1216FE">
      <w:pPr>
        <w:pStyle w:val="ListParagraph"/>
        <w:numPr>
          <w:ilvl w:val="0"/>
          <w:numId w:val="142"/>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Students use their model about phenomena involving light and/or matter waves to describe the differences between how light and matter waves interact with different materials</w:t>
      </w:r>
      <w:r w:rsidRPr="00E847A5" w:rsidR="00CF6879">
        <w:rPr>
          <w:rFonts w:ascii="Aptos Narrow" w:hAnsi="Aptos Narrow" w:cs="Calibri"/>
        </w:rPr>
        <w:t xml:space="preserve">. </w:t>
      </w:r>
    </w:p>
    <w:p w:rsidRPr="00E847A5" w:rsidR="00EF5982" w:rsidP="00A052EF" w:rsidRDefault="00E723F9" w14:paraId="09A76BD0" w14:textId="5400405C">
      <w:pPr>
        <w:pStyle w:val="ListParagraph"/>
        <w:numPr>
          <w:ilvl w:val="0"/>
          <w:numId w:val="142"/>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Students use the model to describe why materials with certain properties are well-suited for particular functions (e.g., lenses and mirrors, sound absorbers in concert halls, colored light filters, sound barriers next to highways).</w:t>
      </w:r>
    </w:p>
    <w:p w:rsidRPr="00E847A5" w:rsidR="00125923" w:rsidP="00A052EF" w:rsidRDefault="00125923" w14:paraId="571BB564" w14:textId="77777777">
      <w:pPr>
        <w:spacing w:line="276" w:lineRule="auto"/>
        <w:rPr>
          <w:rFonts w:ascii="Aptos Narrow" w:hAnsi="Aptos Narrow" w:cs="Calibri"/>
        </w:rPr>
      </w:pPr>
      <w:r w:rsidRPr="00E847A5">
        <w:rPr>
          <w:rFonts w:ascii="Aptos Narrow" w:hAnsi="Aptos Narrow" w:cs="Calibri"/>
        </w:rPr>
        <w:br w:type="page"/>
      </w:r>
    </w:p>
    <w:p w:rsidR="00E25FD4" w:rsidP="000963C3" w:rsidRDefault="0061562F" w14:paraId="7015D322" w14:textId="77777777">
      <w:pPr>
        <w:tabs>
          <w:tab w:val="left" w:pos="1440"/>
        </w:tabs>
        <w:spacing w:line="276" w:lineRule="auto"/>
        <w:ind w:left="1440" w:hanging="1440"/>
        <w:rPr>
          <w:rFonts w:ascii="Aptos Narrow" w:hAnsi="Aptos Narrow" w:eastAsia="Calibri" w:cs="Calibri"/>
          <w:color w:val="C00000"/>
          <w:kern w:val="0"/>
          <w14:ligatures w14:val="none"/>
        </w:rPr>
      </w:pPr>
      <w:r w:rsidRPr="00E847A5">
        <w:rPr>
          <w:rFonts w:ascii="Aptos Narrow" w:hAnsi="Aptos Narrow" w:eastAsia="Calibri" w:cs="Calibri"/>
          <w:b/>
          <w:kern w:val="0"/>
          <w14:ligatures w14:val="none"/>
        </w:rPr>
        <w:t>MS-PS4-3</w:t>
      </w:r>
      <w:r w:rsidRPr="00E847A5" w:rsidR="000963C3">
        <w:rPr>
          <w:rFonts w:ascii="Aptos Narrow" w:hAnsi="Aptos Narrow" w:eastAsia="Calibri" w:cs="Calibri"/>
          <w:b/>
          <w:kern w:val="0"/>
          <w14:ligatures w14:val="none"/>
        </w:rPr>
        <w:t>.</w:t>
      </w:r>
      <w:r w:rsidRPr="00E847A5">
        <w:rPr>
          <w:rFonts w:ascii="Aptos Narrow" w:hAnsi="Aptos Narrow" w:eastAsia="Calibri" w:cs="Calibri"/>
          <w:b/>
          <w:kern w:val="0"/>
          <w14:ligatures w14:val="none"/>
        </w:rPr>
        <w:tab/>
      </w:r>
      <w:r w:rsidRPr="00E847A5">
        <w:rPr>
          <w:rFonts w:ascii="Aptos Narrow" w:hAnsi="Aptos Narrow" w:eastAsia="Calibri" w:cs="Calibri"/>
          <w:b/>
          <w:kern w:val="0"/>
          <w14:ligatures w14:val="none"/>
        </w:rPr>
        <w:t xml:space="preserve">Integrate qualitative scientific and technical information to support the claim that digitized signals are a more reliable way to encode and transmit information than analog signals. </w:t>
      </w:r>
      <w:r w:rsidRPr="00E847A5">
        <w:rPr>
          <w:rFonts w:ascii="Aptos Narrow" w:hAnsi="Aptos Narrow" w:eastAsia="Calibri" w:cs="Calibri"/>
          <w:b/>
          <w:kern w:val="0"/>
          <w14:ligatures w14:val="none"/>
        </w:rPr>
        <w:br/>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Clarification Statement: Emphasis is on a basic understanding that waves can be used for communication purposes. Examples could include using fiber optic cable to transmit light pulses, radio wave pulses in Wi-Fi devices, and conversion of stored binary patterns to make sound or text on a computer screen.</w:t>
      </w:r>
      <w:r w:rsidRPr="00E847A5" w:rsidR="007848C1">
        <w:rPr>
          <w:rFonts w:ascii="Aptos Narrow" w:hAnsi="Aptos Narrow" w:eastAsia="Calibri" w:cs="Calibri"/>
          <w:color w:val="C00000"/>
          <w:kern w:val="0"/>
          <w14:ligatures w14:val="none"/>
        </w:rPr>
        <w:t>)</w:t>
      </w:r>
      <w:r w:rsidRPr="00E847A5">
        <w:rPr>
          <w:rFonts w:ascii="Aptos Narrow" w:hAnsi="Aptos Narrow" w:eastAsia="Calibri" w:cs="Calibri"/>
          <w:color w:val="C00000"/>
          <w:kern w:val="0"/>
          <w14:ligatures w14:val="none"/>
        </w:rPr>
        <w:t xml:space="preserve"> </w:t>
      </w:r>
    </w:p>
    <w:p w:rsidRPr="00E847A5" w:rsidR="0061562F" w:rsidP="000963C3" w:rsidRDefault="00E25FD4" w14:paraId="00AA4F1B" w14:textId="1051C148">
      <w:pPr>
        <w:tabs>
          <w:tab w:val="left" w:pos="1440"/>
        </w:tabs>
        <w:spacing w:line="276" w:lineRule="auto"/>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847A5" w:rsidR="007848C1">
        <w:rPr>
          <w:rFonts w:ascii="Aptos Narrow" w:hAnsi="Aptos Narrow" w:eastAsia="Calibri" w:cs="Calibri"/>
          <w:color w:val="C00000"/>
          <w:kern w:val="0"/>
          <w14:ligatures w14:val="none"/>
        </w:rPr>
        <w:t>(</w:t>
      </w:r>
      <w:r w:rsidRPr="00E847A5" w:rsidR="0061562F">
        <w:rPr>
          <w:rFonts w:ascii="Aptos Narrow" w:hAnsi="Aptos Narrow" w:eastAsia="Calibri" w:cs="Calibri"/>
          <w:color w:val="C00000"/>
          <w:kern w:val="0"/>
          <w14:ligatures w14:val="none"/>
        </w:rPr>
        <w:t>Assessment Boundary: Assessment does not include binary counting. Assessment does not include the specific mechanism of any given device.</w:t>
      </w:r>
      <w:r w:rsidRPr="00E847A5" w:rsidR="007848C1">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847A5" w:rsidR="00034599" w:rsidTr="004F4F2E" w14:paraId="30560FE4" w14:textId="77777777">
        <w:trPr>
          <w:trHeight w:val="432"/>
          <w:tblHeader/>
        </w:trPr>
        <w:tc>
          <w:tcPr>
            <w:tcW w:w="1440" w:type="dxa"/>
            <w:vAlign w:val="center"/>
          </w:tcPr>
          <w:p w:rsidRPr="00E847A5" w:rsidR="00034599" w:rsidP="00F47931" w:rsidRDefault="00034599" w14:paraId="3403618C" w14:textId="77777777">
            <w:pPr>
              <w:spacing w:before="120" w:after="120" w:line="276" w:lineRule="auto"/>
              <w:jc w:val="center"/>
              <w:rPr>
                <w:rFonts w:ascii="Aptos Narrow" w:hAnsi="Aptos Narrow" w:eastAsia="Calibri" w:cs="Times New Roman"/>
                <w:b/>
                <w:color w:val="000000" w:themeColor="text1"/>
                <w:kern w:val="0"/>
                <w14:ligatures w14:val="none"/>
              </w:rPr>
            </w:pPr>
            <w:r w:rsidRPr="00E847A5">
              <w:rPr>
                <w:rFonts w:ascii="Aptos Narrow" w:hAnsi="Aptos Narrow" w:eastAsia="Calibri" w:cs="Times New Roman"/>
                <w:b/>
                <w:color w:val="000000" w:themeColor="text1"/>
                <w:kern w:val="0"/>
                <w14:ligatures w14:val="none"/>
              </w:rPr>
              <w:t>Dimension</w:t>
            </w:r>
          </w:p>
        </w:tc>
        <w:tc>
          <w:tcPr>
            <w:tcW w:w="9360" w:type="dxa"/>
            <w:vAlign w:val="center"/>
          </w:tcPr>
          <w:p w:rsidRPr="00E847A5" w:rsidR="00034599" w:rsidP="00F47931" w:rsidRDefault="00034599" w14:paraId="00C212C0" w14:textId="77777777">
            <w:pPr>
              <w:spacing w:before="120" w:after="120" w:line="276" w:lineRule="auto"/>
              <w:jc w:val="center"/>
              <w:rPr>
                <w:rFonts w:ascii="Aptos Narrow" w:hAnsi="Aptos Narrow" w:cs="Times New Roman"/>
                <w:b/>
                <w:bCs/>
              </w:rPr>
            </w:pPr>
            <w:r w:rsidRPr="00E847A5">
              <w:rPr>
                <w:rFonts w:ascii="Aptos Narrow" w:hAnsi="Aptos Narrow" w:cs="Times New Roman"/>
                <w:b/>
                <w:bCs/>
              </w:rPr>
              <w:t>Descriptions of the Developmentally Appropriate Elements</w:t>
            </w:r>
          </w:p>
        </w:tc>
      </w:tr>
      <w:tr w:rsidRPr="00E847A5" w:rsidR="00034599" w:rsidTr="004F4F2E" w14:paraId="0A48CA31" w14:textId="77777777">
        <w:tblPrEx>
          <w:jc w:val="center"/>
        </w:tblPrEx>
        <w:trPr>
          <w:cantSplit/>
          <w:trHeight w:val="1872"/>
          <w:jc w:val="center"/>
        </w:trPr>
        <w:tc>
          <w:tcPr>
            <w:tcW w:w="1440" w:type="dxa"/>
            <w:shd w:val="clear" w:color="auto" w:fill="303A96"/>
            <w:vAlign w:val="center"/>
          </w:tcPr>
          <w:p w:rsidRPr="00E847A5" w:rsidR="00034599" w:rsidP="000963C3" w:rsidRDefault="00034599" w14:paraId="70AC63E2"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847A5" w:rsidR="000963C3" w:rsidP="000963C3" w:rsidRDefault="000963C3" w14:paraId="3FCF865B"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Obtaining, Evaluating, and Communicating Information</w:t>
            </w:r>
          </w:p>
          <w:p w:rsidRPr="00E847A5" w:rsidR="000963C3" w:rsidP="000963C3" w:rsidRDefault="000963C3" w14:paraId="17622D73" w14:textId="77777777">
            <w:pPr>
              <w:pStyle w:val="ListParagraph"/>
              <w:numPr>
                <w:ilvl w:val="0"/>
                <w:numId w:val="172"/>
              </w:numPr>
              <w:spacing w:before="120" w:after="120" w:line="276" w:lineRule="auto"/>
              <w:contextualSpacing w:val="0"/>
              <w:rPr>
                <w:rFonts w:ascii="Aptos Narrow" w:hAnsi="Aptos Narrow"/>
                <w:szCs w:val="16"/>
              </w:rPr>
            </w:pPr>
            <w:r w:rsidRPr="00E847A5">
              <w:rPr>
                <w:rFonts w:ascii="Aptos Narrow" w:hAnsi="Aptos Narrow"/>
                <w:szCs w:val="16"/>
              </w:rPr>
              <w:t>Obtaining, evaluating, and communicating information in 6-8 includes evaluating the merit and validity of ideas and methods.</w:t>
            </w:r>
          </w:p>
          <w:p w:rsidRPr="00E847A5" w:rsidR="00034599" w:rsidP="000963C3" w:rsidRDefault="000963C3" w14:paraId="2080DA70" w14:textId="2C7646D5">
            <w:pPr>
              <w:pStyle w:val="ListParagraph"/>
              <w:numPr>
                <w:ilvl w:val="0"/>
                <w:numId w:val="172"/>
              </w:numPr>
              <w:spacing w:before="120" w:after="120" w:line="276" w:lineRule="auto"/>
              <w:contextualSpacing w:val="0"/>
              <w:rPr>
                <w:rFonts w:ascii="Aptos Narrow" w:hAnsi="Aptos Narrow" w:cs="Times New Roman"/>
              </w:rPr>
            </w:pPr>
            <w:r w:rsidRPr="00E847A5">
              <w:rPr>
                <w:rFonts w:ascii="Aptos Narrow" w:hAnsi="Aptos Narrow"/>
                <w:szCs w:val="16"/>
              </w:rPr>
              <w:t xml:space="preserve">Integrate </w:t>
            </w:r>
            <w:r w:rsidRPr="00E847A5">
              <w:rPr>
                <w:rFonts w:ascii="Aptos Narrow" w:hAnsi="Aptos Narrow"/>
                <w:szCs w:val="24"/>
              </w:rPr>
              <w:t>qualitative</w:t>
            </w:r>
            <w:r w:rsidRPr="00E847A5">
              <w:rPr>
                <w:rFonts w:ascii="Aptos Narrow" w:hAnsi="Aptos Narrow"/>
                <w:szCs w:val="16"/>
              </w:rPr>
              <w:t xml:space="preserve"> scientific and technical information in written text with that contained in media and visual displays to clarify claims and findings.</w:t>
            </w:r>
          </w:p>
        </w:tc>
      </w:tr>
      <w:tr w:rsidRPr="00E847A5" w:rsidR="00034599" w:rsidTr="004F4F2E" w14:paraId="27C49E42" w14:textId="77777777">
        <w:tblPrEx>
          <w:jc w:val="center"/>
        </w:tblPrEx>
        <w:trPr>
          <w:cantSplit/>
          <w:trHeight w:val="1872"/>
          <w:jc w:val="center"/>
        </w:trPr>
        <w:tc>
          <w:tcPr>
            <w:tcW w:w="1440" w:type="dxa"/>
            <w:shd w:val="clear" w:color="auto" w:fill="DB711C"/>
            <w:vAlign w:val="center"/>
          </w:tcPr>
          <w:p w:rsidRPr="00E847A5" w:rsidR="00034599" w:rsidP="000963C3" w:rsidRDefault="00034599" w14:paraId="25816290" w14:textId="77777777">
            <w:pPr>
              <w:spacing w:before="120" w:after="120" w:line="276" w:lineRule="auto"/>
              <w:ind w:left="0" w:firstLine="0"/>
              <w:jc w:val="center"/>
              <w:rPr>
                <w:rFonts w:ascii="Aptos Narrow" w:hAnsi="Aptos Narrow" w:cs="Times New Roman"/>
                <w:bCs/>
              </w:rPr>
            </w:pPr>
            <w:r w:rsidRPr="00E847A5">
              <w:rPr>
                <w:rFonts w:ascii="Aptos Narrow" w:hAnsi="Aptos Narrow" w:eastAsia="Calibri" w:cs="Times New Roman"/>
                <w:b/>
                <w:kern w:val="0"/>
                <w14:ligatures w14:val="none"/>
              </w:rPr>
              <w:t>Disciplinary Core Ideas</w:t>
            </w:r>
          </w:p>
        </w:tc>
        <w:tc>
          <w:tcPr>
            <w:tcW w:w="9360" w:type="dxa"/>
            <w:shd w:val="clear" w:color="auto" w:fill="FBD4B4"/>
          </w:tcPr>
          <w:p w:rsidRPr="00E847A5" w:rsidR="000963C3" w:rsidP="000963C3" w:rsidRDefault="000963C3" w14:paraId="0E2C3EB8" w14:textId="77777777">
            <w:pPr>
              <w:spacing w:before="120" w:after="120" w:line="276" w:lineRule="auto"/>
              <w:ind w:left="0" w:firstLine="0"/>
              <w:rPr>
                <w:rFonts w:ascii="Aptos Narrow" w:hAnsi="Aptos Narrow"/>
                <w:b/>
                <w:bCs/>
                <w:szCs w:val="16"/>
              </w:rPr>
            </w:pPr>
            <w:r w:rsidRPr="00E847A5">
              <w:rPr>
                <w:rFonts w:ascii="Aptos Narrow" w:hAnsi="Aptos Narrow"/>
                <w:b/>
                <w:bCs/>
                <w:szCs w:val="16"/>
              </w:rPr>
              <w:t>PS4.C: Information Technologies and Instrumentation</w:t>
            </w:r>
          </w:p>
          <w:p w:rsidRPr="00E847A5" w:rsidR="007B4306" w:rsidP="007B4306" w:rsidRDefault="007B4306" w14:paraId="7B63B3A1" w14:textId="77777777">
            <w:pPr>
              <w:spacing w:before="120" w:after="120" w:line="276" w:lineRule="auto"/>
              <w:ind w:left="-22" w:firstLine="0"/>
              <w:rPr>
                <w:rFonts w:ascii="Aptos Narrow" w:hAnsi="Aptos Narrow"/>
                <w:szCs w:val="16"/>
              </w:rPr>
            </w:pPr>
            <w:r w:rsidRPr="00E847A5">
              <w:rPr>
                <w:rFonts w:ascii="Aptos Narrow" w:hAnsi="Aptos Narrow"/>
                <w:szCs w:val="16"/>
              </w:rPr>
              <w:t>Appropriately designed technologies (e.g., radio, television, cell phones, wired and wireless computer networks) make it possible to detect and interpret many types of signals that cannot be sensed directly. Designers of such devices must understand both the signal and its interactions with matter.</w:t>
            </w:r>
          </w:p>
          <w:p w:rsidRPr="00E847A5" w:rsidR="00034599" w:rsidP="007B4306" w:rsidRDefault="007B4306" w14:paraId="6FAF00F5" w14:textId="612FDAF9">
            <w:pPr>
              <w:spacing w:before="120" w:after="120" w:line="276" w:lineRule="auto"/>
              <w:ind w:left="-22" w:firstLine="0"/>
              <w:rPr>
                <w:rFonts w:ascii="Aptos Narrow" w:hAnsi="Aptos Narrow" w:cs="Times New Roman"/>
              </w:rPr>
            </w:pPr>
            <w:r w:rsidRPr="00E847A5">
              <w:rPr>
                <w:rFonts w:ascii="Aptos Narrow" w:hAnsi="Aptos Narrow"/>
                <w:szCs w:val="16"/>
              </w:rPr>
              <w:t xml:space="preserve">Many modern communication devices use digitized signals (sent as wave pulses) as a more reliable way to encode and transmit information. </w:t>
            </w:r>
          </w:p>
        </w:tc>
      </w:tr>
      <w:tr w:rsidRPr="00E847A5" w:rsidR="00034599" w:rsidTr="004F4F2E" w14:paraId="5B1DB7E5" w14:textId="77777777">
        <w:tblPrEx>
          <w:jc w:val="center"/>
        </w:tblPrEx>
        <w:trPr>
          <w:cantSplit/>
          <w:trHeight w:val="1872"/>
          <w:jc w:val="center"/>
        </w:trPr>
        <w:tc>
          <w:tcPr>
            <w:tcW w:w="1440" w:type="dxa"/>
            <w:shd w:val="clear" w:color="auto" w:fill="7C9F36"/>
            <w:vAlign w:val="center"/>
          </w:tcPr>
          <w:p w:rsidRPr="00E847A5" w:rsidR="00034599" w:rsidP="000963C3" w:rsidRDefault="00034599" w14:paraId="3CF80924" w14:textId="77777777">
            <w:pPr>
              <w:spacing w:before="120" w:after="120" w:line="276" w:lineRule="auto"/>
              <w:ind w:left="0" w:firstLine="0"/>
              <w:jc w:val="center"/>
              <w:rPr>
                <w:rFonts w:ascii="Aptos Narrow" w:hAnsi="Aptos Narrow" w:eastAsia="Calibri" w:cs="Times New Roman"/>
                <w:b/>
                <w:kern w:val="0"/>
                <w14:ligatures w14:val="none"/>
              </w:rPr>
            </w:pPr>
            <w:r w:rsidRPr="00E847A5">
              <w:rPr>
                <w:rFonts w:ascii="Aptos Narrow" w:hAnsi="Aptos Narrow" w:eastAsia="Calibri" w:cs="Times New Roman"/>
                <w:b/>
                <w:kern w:val="0"/>
                <w14:ligatures w14:val="none"/>
              </w:rPr>
              <w:t>Crosscutting Concepts</w:t>
            </w:r>
          </w:p>
        </w:tc>
        <w:tc>
          <w:tcPr>
            <w:tcW w:w="9360" w:type="dxa"/>
            <w:shd w:val="clear" w:color="auto" w:fill="D6E3BC"/>
          </w:tcPr>
          <w:p w:rsidRPr="00E847A5" w:rsidR="000963C3" w:rsidP="000963C3" w:rsidRDefault="000963C3" w14:paraId="258E8704"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Structure and Function</w:t>
            </w:r>
          </w:p>
          <w:p w:rsidRPr="00E847A5" w:rsidR="000963C3" w:rsidP="00D7660F" w:rsidRDefault="000963C3" w14:paraId="67DE6F3B" w14:textId="77777777">
            <w:pPr>
              <w:spacing w:before="120" w:after="120" w:line="276" w:lineRule="auto"/>
              <w:ind w:left="-22" w:firstLine="0"/>
              <w:rPr>
                <w:rFonts w:ascii="Aptos Narrow" w:hAnsi="Aptos Narrow"/>
                <w:szCs w:val="24"/>
              </w:rPr>
            </w:pPr>
            <w:r w:rsidRPr="00E847A5">
              <w:rPr>
                <w:rFonts w:ascii="Aptos Narrow" w:hAnsi="Aptos Narrow"/>
                <w:szCs w:val="16"/>
              </w:rPr>
              <w:t>Structures</w:t>
            </w:r>
            <w:r w:rsidRPr="00E847A5">
              <w:rPr>
                <w:rFonts w:ascii="Aptos Narrow" w:hAnsi="Aptos Narrow"/>
                <w:szCs w:val="24"/>
              </w:rPr>
              <w:t xml:space="preserve"> </w:t>
            </w:r>
            <w:r w:rsidRPr="00E847A5">
              <w:rPr>
                <w:rFonts w:ascii="Aptos Narrow" w:hAnsi="Aptos Narrow"/>
                <w:szCs w:val="16"/>
              </w:rPr>
              <w:t>can</w:t>
            </w:r>
            <w:r w:rsidRPr="00E847A5">
              <w:rPr>
                <w:rFonts w:ascii="Aptos Narrow" w:hAnsi="Aptos Narrow"/>
                <w:szCs w:val="24"/>
              </w:rPr>
              <w:t xml:space="preserve"> be designed to serve particular functions.</w:t>
            </w:r>
          </w:p>
          <w:p w:rsidRPr="00E847A5" w:rsidR="000963C3" w:rsidP="000963C3" w:rsidRDefault="000963C3" w14:paraId="5B5E0EE9" w14:textId="77777777">
            <w:pPr>
              <w:spacing w:before="120" w:after="120" w:line="276" w:lineRule="auto"/>
              <w:ind w:left="0" w:firstLine="0"/>
              <w:jc w:val="center"/>
              <w:rPr>
                <w:rFonts w:ascii="Aptos Narrow" w:hAnsi="Aptos Narrow"/>
                <w:b/>
                <w:bCs/>
                <w:i/>
                <w:iCs/>
                <w:szCs w:val="24"/>
              </w:rPr>
            </w:pPr>
            <w:r w:rsidRPr="00E847A5">
              <w:rPr>
                <w:rFonts w:ascii="Aptos Narrow" w:hAnsi="Aptos Narrow"/>
                <w:b/>
                <w:bCs/>
                <w:i/>
                <w:iCs/>
                <w:szCs w:val="24"/>
              </w:rPr>
              <w:t>Connections to Engineering, Technology, and Applications of Science</w:t>
            </w:r>
          </w:p>
          <w:p w:rsidRPr="00E847A5" w:rsidR="000963C3" w:rsidP="000963C3" w:rsidRDefault="000963C3" w14:paraId="426EF0BD"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Influence of Science, Engineering, and Technology on Society and the Natural World</w:t>
            </w:r>
          </w:p>
          <w:p w:rsidRPr="00E847A5" w:rsidR="000963C3" w:rsidP="00D7660F" w:rsidRDefault="000963C3" w14:paraId="3516524F" w14:textId="77777777">
            <w:pPr>
              <w:spacing w:before="120" w:after="120" w:line="276" w:lineRule="auto"/>
              <w:ind w:left="-22" w:firstLine="0"/>
              <w:rPr>
                <w:rFonts w:ascii="Aptos Narrow" w:hAnsi="Aptos Narrow"/>
                <w:szCs w:val="24"/>
              </w:rPr>
            </w:pPr>
            <w:r w:rsidRPr="00E847A5">
              <w:rPr>
                <w:rFonts w:ascii="Aptos Narrow" w:hAnsi="Aptos Narrow"/>
                <w:szCs w:val="16"/>
              </w:rPr>
              <w:t>Technologies</w:t>
            </w:r>
            <w:r w:rsidRPr="00E847A5">
              <w:rPr>
                <w:rFonts w:ascii="Aptos Narrow" w:hAnsi="Aptos Narrow"/>
                <w:szCs w:val="24"/>
              </w:rPr>
              <w:t xml:space="preserve"> </w:t>
            </w:r>
            <w:r w:rsidRPr="00E847A5">
              <w:rPr>
                <w:rFonts w:ascii="Aptos Narrow" w:hAnsi="Aptos Narrow"/>
                <w:szCs w:val="16"/>
              </w:rPr>
              <w:t>extend</w:t>
            </w:r>
            <w:r w:rsidRPr="00E847A5">
              <w:rPr>
                <w:rFonts w:ascii="Aptos Narrow" w:hAnsi="Aptos Narrow"/>
                <w:szCs w:val="24"/>
              </w:rPr>
              <w:t xml:space="preserve"> the measurement, exploration, modeling, and computational capacity of scientific investigations.</w:t>
            </w:r>
          </w:p>
          <w:p w:rsidRPr="00E847A5" w:rsidR="000963C3" w:rsidP="000963C3" w:rsidRDefault="000963C3" w14:paraId="34607DC3" w14:textId="77777777">
            <w:pPr>
              <w:spacing w:before="120" w:after="120" w:line="276" w:lineRule="auto"/>
              <w:ind w:left="0" w:firstLine="0"/>
              <w:jc w:val="center"/>
              <w:rPr>
                <w:rFonts w:ascii="Aptos Narrow" w:hAnsi="Aptos Narrow"/>
                <w:b/>
                <w:bCs/>
                <w:i/>
                <w:iCs/>
                <w:szCs w:val="24"/>
              </w:rPr>
            </w:pPr>
            <w:r w:rsidRPr="00E847A5">
              <w:rPr>
                <w:rFonts w:ascii="Aptos Narrow" w:hAnsi="Aptos Narrow"/>
                <w:b/>
                <w:bCs/>
                <w:i/>
                <w:iCs/>
                <w:szCs w:val="24"/>
              </w:rPr>
              <w:t>Connections to Nature of Science</w:t>
            </w:r>
          </w:p>
          <w:p w:rsidRPr="00E847A5" w:rsidR="000963C3" w:rsidP="000963C3" w:rsidRDefault="000963C3" w14:paraId="74C56C3E" w14:textId="77777777">
            <w:pPr>
              <w:spacing w:before="120" w:after="120" w:line="276" w:lineRule="auto"/>
              <w:ind w:left="0" w:firstLine="0"/>
              <w:rPr>
                <w:rFonts w:ascii="Aptos Narrow" w:hAnsi="Aptos Narrow"/>
                <w:b/>
                <w:bCs/>
                <w:szCs w:val="24"/>
              </w:rPr>
            </w:pPr>
            <w:r w:rsidRPr="00E847A5">
              <w:rPr>
                <w:rFonts w:ascii="Aptos Narrow" w:hAnsi="Aptos Narrow"/>
                <w:b/>
                <w:bCs/>
                <w:szCs w:val="24"/>
              </w:rPr>
              <w:t>Science is a Human Endeavor</w:t>
            </w:r>
          </w:p>
          <w:p w:rsidRPr="00E847A5" w:rsidR="00034599" w:rsidP="00D7660F" w:rsidRDefault="000963C3" w14:paraId="128388A4" w14:textId="54D66E86">
            <w:pPr>
              <w:spacing w:before="120" w:after="120" w:line="276" w:lineRule="auto"/>
              <w:ind w:left="-22" w:firstLine="0"/>
              <w:rPr>
                <w:rFonts w:ascii="Aptos Narrow" w:hAnsi="Aptos Narrow" w:cs="Times New Roman"/>
              </w:rPr>
            </w:pPr>
            <w:r w:rsidRPr="00E847A5">
              <w:rPr>
                <w:rFonts w:ascii="Aptos Narrow" w:hAnsi="Aptos Narrow"/>
                <w:szCs w:val="24"/>
              </w:rPr>
              <w:t xml:space="preserve">Advances in </w:t>
            </w:r>
            <w:r w:rsidRPr="00E847A5">
              <w:rPr>
                <w:rFonts w:ascii="Aptos Narrow" w:hAnsi="Aptos Narrow"/>
                <w:szCs w:val="16"/>
              </w:rPr>
              <w:t>technology</w:t>
            </w:r>
            <w:r w:rsidRPr="00E847A5">
              <w:rPr>
                <w:rFonts w:ascii="Aptos Narrow" w:hAnsi="Aptos Narrow"/>
                <w:szCs w:val="24"/>
              </w:rPr>
              <w:t xml:space="preserve"> influence the progress of science and science has influenced advances in technology.</w:t>
            </w:r>
          </w:p>
        </w:tc>
      </w:tr>
    </w:tbl>
    <w:p w:rsidRPr="00E847A5" w:rsidR="0031121C" w:rsidP="00A052EF" w:rsidRDefault="0031121C" w14:paraId="3ECC5BAC" w14:textId="35EFF1D9">
      <w:pPr>
        <w:autoSpaceDE w:val="0"/>
        <w:autoSpaceDN w:val="0"/>
        <w:adjustRightInd w:val="0"/>
        <w:spacing w:line="276" w:lineRule="auto"/>
        <w:rPr>
          <w:rFonts w:ascii="Aptos Narrow" w:hAnsi="Aptos Narrow"/>
        </w:rPr>
      </w:pPr>
      <w:r w:rsidRPr="00E847A5">
        <w:rPr>
          <w:rFonts w:ascii="Aptos Narrow" w:hAnsi="Aptos Narrow" w:eastAsia="Calibri" w:cs="Calibri"/>
          <w:b/>
          <w:bCs/>
          <w:kern w:val="0"/>
          <w14:ligatures w14:val="none"/>
        </w:rPr>
        <w:t xml:space="preserve">Connections to other DCIs in Grades 6-8: </w:t>
      </w:r>
      <w:r w:rsidRPr="00E847A5" w:rsidR="009C0E5A">
        <w:rPr>
          <w:rFonts w:ascii="Aptos Narrow" w:hAnsi="Aptos Narrow" w:eastAsia="Calibri" w:cs="Calibri"/>
          <w:kern w:val="0"/>
          <w14:ligatures w14:val="none"/>
        </w:rPr>
        <w:t>N/A</w:t>
      </w:r>
      <w:r w:rsidRPr="00E847A5" w:rsidR="0041357C">
        <w:rPr>
          <w:rFonts w:ascii="Aptos Narrow" w:hAnsi="Aptos Narrow"/>
        </w:rPr>
        <w:t xml:space="preserve"> </w:t>
      </w:r>
    </w:p>
    <w:p w:rsidRPr="00E847A5" w:rsidR="0031121C" w:rsidP="00A052EF" w:rsidRDefault="0031121C" w14:paraId="40E5B9AA" w14:textId="01EBE523">
      <w:pPr>
        <w:autoSpaceDE w:val="0"/>
        <w:autoSpaceDN w:val="0"/>
        <w:adjustRightInd w:val="0"/>
        <w:spacing w:line="276" w:lineRule="auto"/>
        <w:rPr>
          <w:rFonts w:ascii="Aptos Narrow" w:hAnsi="Aptos Narrow"/>
        </w:rPr>
      </w:pPr>
      <w:r w:rsidRPr="00E847A5">
        <w:rPr>
          <w:rFonts w:ascii="Aptos Narrow" w:hAnsi="Aptos Narrow" w:eastAsia="Calibri" w:cs="Calibri"/>
          <w:b/>
          <w:bCs/>
          <w:kern w:val="0"/>
          <w14:ligatures w14:val="none"/>
        </w:rPr>
        <w:t xml:space="preserve">Articulation of DCIs across grade levels: </w:t>
      </w:r>
      <w:hyperlink w:history="1" r:id="rId122">
        <w:r w:rsidRPr="00E847A5" w:rsidR="0041357C">
          <w:rPr>
            <w:rFonts w:ascii="Aptos Narrow" w:hAnsi="Aptos Narrow" w:eastAsia="Calibri" w:cs="Calibri"/>
            <w:bCs/>
            <w:color w:val="0563C1"/>
            <w:kern w:val="0"/>
            <w:u w:val="single"/>
            <w14:ligatures w14:val="none"/>
          </w:rPr>
          <w:t>4.PS4.C</w:t>
        </w:r>
      </w:hyperlink>
      <w:r w:rsidRPr="00E847A5" w:rsidR="00613E93">
        <w:rPr>
          <w:rFonts w:ascii="Aptos Narrow" w:hAnsi="Aptos Narrow" w:cs="Calibri"/>
        </w:rPr>
        <w:t xml:space="preserve">, </w:t>
      </w:r>
      <w:hyperlink w:history="1" r:id="rId123">
        <w:r w:rsidRPr="00E847A5" w:rsidR="00613E93">
          <w:rPr>
            <w:rFonts w:ascii="Aptos Narrow" w:hAnsi="Aptos Narrow" w:eastAsia="Calibri" w:cs="Calibri"/>
            <w:bCs/>
            <w:color w:val="0563C1"/>
            <w:kern w:val="0"/>
            <w:u w:val="single"/>
            <w14:ligatures w14:val="none"/>
          </w:rPr>
          <w:t>HS.PS4.A</w:t>
        </w:r>
      </w:hyperlink>
      <w:r w:rsidRPr="00E847A5" w:rsidR="00613E93">
        <w:rPr>
          <w:rFonts w:ascii="Aptos Narrow" w:hAnsi="Aptos Narrow" w:cs="Calibri"/>
        </w:rPr>
        <w:t xml:space="preserve">, </w:t>
      </w:r>
      <w:hyperlink w:history="1" r:id="rId124">
        <w:r w:rsidRPr="00E847A5" w:rsidR="00613E93">
          <w:rPr>
            <w:rFonts w:ascii="Aptos Narrow" w:hAnsi="Aptos Narrow" w:eastAsia="Calibri" w:cs="Calibri"/>
            <w:bCs/>
            <w:color w:val="0563C1"/>
            <w:kern w:val="0"/>
            <w:u w:val="single"/>
            <w14:ligatures w14:val="none"/>
          </w:rPr>
          <w:t>HS.PS4.C</w:t>
        </w:r>
      </w:hyperlink>
    </w:p>
    <w:p w:rsidRPr="00E847A5" w:rsidR="00526763" w:rsidP="00A052EF" w:rsidRDefault="00765AAE" w14:paraId="4639198B" w14:textId="05B4A171">
      <w:pPr>
        <w:autoSpaceDE w:val="0"/>
        <w:autoSpaceDN w:val="0"/>
        <w:adjustRightInd w:val="0"/>
        <w:spacing w:line="276" w:lineRule="auto"/>
        <w:rPr>
          <w:rFonts w:ascii="Aptos Narrow" w:hAnsi="Aptos Narrow"/>
          <w:b/>
          <w:bCs/>
          <w:color w:val="7030A0"/>
        </w:rPr>
      </w:pPr>
      <w:r w:rsidRPr="00E847A5">
        <w:rPr>
          <w:rFonts w:ascii="Aptos Narrow" w:hAnsi="Aptos Narrow"/>
          <w:b/>
          <w:bCs/>
          <w:color w:val="7030A0"/>
        </w:rPr>
        <w:t>Connections to English Language Arts:</w:t>
      </w:r>
    </w:p>
    <w:p w:rsidRPr="00E847A5" w:rsidR="00BE3D46" w:rsidP="50E07D17" w:rsidRDefault="00BE3D46" w14:paraId="345824A0" w14:textId="1CD9DB91">
      <w:pPr>
        <w:widowControl w:val="0"/>
        <w:pBdr>
          <w:top w:val="nil" w:color="FF000000" w:sz="0" w:space="0"/>
          <w:left w:val="nil" w:color="FF000000" w:sz="0" w:space="0"/>
          <w:bottom w:val="nil" w:color="FF000000" w:sz="0" w:space="0"/>
          <w:right w:val="nil" w:color="FF000000" w:sz="0" w:space="0"/>
          <w:between w:val="nil" w:color="FF000000" w:sz="0" w:space="0"/>
        </w:pBdr>
        <w:spacing w:before="0" w:after="0" w:line="276" w:lineRule="auto"/>
        <w:ind w:left="1260" w:hanging="1260"/>
        <w:rPr>
          <w:rFonts w:ascii="Aptos Narrow" w:hAnsi="Aptos Narrow" w:eastAsia="Calibri" w:cs="Times New Roman"/>
          <w:kern w:val="0"/>
          <w:lang w:val="en-US"/>
          <w14:ligatures w14:val="none"/>
        </w:rPr>
      </w:pPr>
      <w:r w:rsidRPr="50E07D17" w:rsidR="00BE3D46">
        <w:rPr>
          <w:rFonts w:ascii="Aptos Narrow" w:hAnsi="Aptos Narrow" w:eastAsia="Calibri" w:cs="Times New Roman"/>
          <w:kern w:val="0"/>
          <w:lang w:val="en-US"/>
          <w14:ligatures w14:val="none"/>
        </w:rPr>
        <w:t>W.SE.6.</w:t>
      </w:r>
      <w:r w:rsidRPr="50E07D17" w:rsidR="00BE3D46">
        <w:rPr>
          <w:rFonts w:ascii="Aptos Narrow" w:hAnsi="Aptos Narrow" w:eastAsia="Calibri" w:cs="Times New Roman"/>
          <w:kern w:val="0"/>
          <w:lang w:val="en-US"/>
          <w14:ligatures w14:val="none"/>
        </w:rPr>
        <w:t>6.</w:t>
      </w:r>
      <w:r w:rsidRPr="00E847A5">
        <w:rPr>
          <w:rFonts w:ascii="Aptos Narrow" w:hAnsi="Aptos Narrow" w:eastAsia="Calibri" w:cs="Times New Roman"/>
          <w:kern w:val="0"/>
          <w:lang w:val="en"/>
          <w14:ligatures w14:val="none"/>
        </w:rPr>
        <w:tab/>
      </w:r>
      <w:r w:rsidRPr="50E07D17" w:rsidR="00BE3D46">
        <w:rPr>
          <w:rFonts w:ascii="Aptos Narrow" w:hAnsi="Aptos Narrow" w:eastAsia="Calibri" w:cs="Times New Roman"/>
          <w:kern w:val="0"/>
          <w:lang w:val="en-US"/>
          <w14:ligatures w14:val="none"/>
        </w:rPr>
        <w:t>Gather relevant information from multiple print and digital sources; assess the credibility of each source; and quote or paraphrase the data and conclusions of others while avoiding plagiarism and providing basic bibliographic information for sources. </w:t>
      </w:r>
    </w:p>
    <w:p w:rsidRPr="00E847A5" w:rsidR="00526763" w:rsidP="50E07D17" w:rsidRDefault="00BE3D46" w14:paraId="654E849D" w14:textId="03F980C7">
      <w:pPr>
        <w:autoSpaceDE w:val="0"/>
        <w:autoSpaceDN w:val="0"/>
        <w:adjustRightInd w:val="0"/>
        <w:spacing w:line="276" w:lineRule="auto"/>
        <w:ind w:left="1260" w:hanging="1260"/>
        <w:rPr>
          <w:rFonts w:ascii="Aptos Narrow" w:hAnsi="Aptos Narrow" w:eastAsia="Calibri" w:cs="Times New Roman"/>
          <w:kern w:val="0"/>
          <w:lang w:val="en-US"/>
          <w14:ligatures w14:val="none"/>
        </w:rPr>
      </w:pPr>
      <w:r w:rsidRPr="50E07D17" w:rsidR="00BE3D46">
        <w:rPr>
          <w:rFonts w:ascii="Aptos Narrow" w:hAnsi="Aptos Narrow" w:eastAsia="Calibri" w:cs="Times New Roman"/>
          <w:kern w:val="0"/>
          <w:lang w:val="en-US"/>
          <w14:ligatures w14:val="none"/>
        </w:rPr>
        <w:t>SL.UM.6.</w:t>
      </w:r>
      <w:r w:rsidRPr="50E07D17" w:rsidR="00BE3D46">
        <w:rPr>
          <w:rFonts w:ascii="Aptos Narrow" w:hAnsi="Aptos Narrow" w:eastAsia="Calibri" w:cs="Times New Roman"/>
          <w:kern w:val="0"/>
          <w:lang w:val="en-US"/>
          <w14:ligatures w14:val="none"/>
        </w:rPr>
        <w:t>5.</w:t>
      </w:r>
      <w:r w:rsidRPr="00E847A5">
        <w:rPr>
          <w:rFonts w:ascii="Aptos Narrow" w:hAnsi="Aptos Narrow" w:eastAsia="Calibri" w:cs="Times New Roman"/>
          <w:kern w:val="0"/>
          <w:lang w:val="en"/>
          <w14:ligatures w14:val="none"/>
        </w:rPr>
        <w:tab/>
      </w:r>
      <w:r w:rsidRPr="50E07D17" w:rsidR="00BE3D46">
        <w:rPr>
          <w:rFonts w:ascii="Aptos Narrow" w:hAnsi="Aptos Narrow" w:eastAsia="Calibri" w:cs="Times New Roman"/>
          <w:kern w:val="0"/>
          <w:lang w:val="en-US"/>
          <w14:ligatures w14:val="none"/>
        </w:rPr>
        <w:t>Include multimedia components (e.g., graphics, images, music, sound) and visual displays in presentations to clarify information.</w:t>
      </w:r>
    </w:p>
    <w:p w:rsidRPr="00E847A5" w:rsidR="00765AAE" w:rsidP="00765AAE" w:rsidRDefault="00765AAE" w14:paraId="7AC9E01C" w14:textId="56C407E0">
      <w:pPr>
        <w:autoSpaceDE w:val="0"/>
        <w:autoSpaceDN w:val="0"/>
        <w:adjustRightInd w:val="0"/>
        <w:spacing w:line="276" w:lineRule="auto"/>
        <w:rPr>
          <w:rFonts w:ascii="Aptos Narrow" w:hAnsi="Aptos Narrow"/>
          <w:b/>
          <w:bCs/>
          <w:color w:val="7030A0"/>
        </w:rPr>
      </w:pPr>
      <w:r w:rsidRPr="00E847A5">
        <w:rPr>
          <w:rFonts w:ascii="Aptos Narrow" w:hAnsi="Aptos Narrow"/>
          <w:b/>
          <w:bCs/>
          <w:color w:val="7030A0"/>
        </w:rPr>
        <w:t xml:space="preserve">Connections to Mathematics: </w:t>
      </w:r>
      <w:r w:rsidRPr="00E847A5">
        <w:rPr>
          <w:rFonts w:ascii="Aptos Narrow" w:hAnsi="Aptos Narrow"/>
        </w:rPr>
        <w:t>N/A</w:t>
      </w:r>
    </w:p>
    <w:p w:rsidRPr="00E847A5" w:rsidR="00A223D1" w:rsidP="00A052EF" w:rsidRDefault="00021877" w14:paraId="7D3B302D" w14:textId="39506D76">
      <w:pPr>
        <w:spacing w:line="276" w:lineRule="auto"/>
        <w:rPr>
          <w:rFonts w:ascii="Aptos Narrow" w:hAnsi="Aptos Narrow" w:eastAsia="Calibri" w:cs="Calibri"/>
          <w:b/>
          <w:bCs/>
          <w:kern w:val="0"/>
          <w14:ligatures w14:val="none"/>
        </w:rPr>
      </w:pPr>
      <w:r w:rsidRPr="00E847A5">
        <w:rPr>
          <w:rFonts w:ascii="Aptos Narrow" w:hAnsi="Aptos Narrow" w:eastAsia="Calibri" w:cs="Calibri"/>
          <w:b/>
          <w:bCs/>
          <w:kern w:val="0"/>
          <w14:ligatures w14:val="none"/>
        </w:rPr>
        <w:t>Rubric:</w:t>
      </w:r>
    </w:p>
    <w:p w:rsidRPr="00E847A5" w:rsidR="009C078A" w:rsidP="00A052EF" w:rsidRDefault="009C078A" w14:paraId="640D2423" w14:textId="77777777">
      <w:pPr>
        <w:pStyle w:val="ListParagraph"/>
        <w:numPr>
          <w:ilvl w:val="0"/>
          <w:numId w:val="147"/>
        </w:numPr>
        <w:autoSpaceDE w:val="0"/>
        <w:autoSpaceDN w:val="0"/>
        <w:adjustRightInd w:val="0"/>
        <w:spacing w:line="276" w:lineRule="auto"/>
        <w:ind w:left="360"/>
        <w:contextualSpacing w:val="0"/>
        <w:rPr>
          <w:rFonts w:ascii="Aptos Narrow" w:hAnsi="Aptos Narrow" w:cs="Calibri"/>
        </w:rPr>
      </w:pPr>
      <w:r w:rsidRPr="00E847A5">
        <w:rPr>
          <w:rFonts w:ascii="Aptos Narrow" w:hAnsi="Aptos Narrow" w:cs="Calibri"/>
        </w:rPr>
        <w:t>Obtaining information</w:t>
      </w:r>
    </w:p>
    <w:p w:rsidRPr="00E847A5" w:rsidR="009C078A" w:rsidP="00A052EF" w:rsidRDefault="009C078A" w14:paraId="3E74D1E5" w14:textId="77777777">
      <w:pPr>
        <w:pStyle w:val="ListParagraph"/>
        <w:numPr>
          <w:ilvl w:val="0"/>
          <w:numId w:val="148"/>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Given materials from a variety of different types of sources of information (e.g., texts, graphical, video, digital), students gather evidence sufficient to support a claim about a phenomenon that includes the idea that using waves to carry digital signals is a more reliable way to encode and transmit information than using waves to carry analog signals.</w:t>
      </w:r>
    </w:p>
    <w:p w:rsidRPr="00E847A5" w:rsidR="009C078A" w:rsidP="00A052EF" w:rsidRDefault="009C078A" w14:paraId="33B72FA6" w14:textId="739C40E6">
      <w:pPr>
        <w:pStyle w:val="ListParagraph"/>
        <w:numPr>
          <w:ilvl w:val="0"/>
          <w:numId w:val="147"/>
        </w:numPr>
        <w:autoSpaceDE w:val="0"/>
        <w:autoSpaceDN w:val="0"/>
        <w:adjustRightInd w:val="0"/>
        <w:spacing w:line="276" w:lineRule="auto"/>
        <w:ind w:left="360"/>
        <w:contextualSpacing w:val="0"/>
        <w:rPr>
          <w:rFonts w:ascii="Aptos Narrow" w:hAnsi="Aptos Narrow" w:cs="Calibri"/>
        </w:rPr>
      </w:pPr>
      <w:r w:rsidRPr="00E847A5">
        <w:rPr>
          <w:rFonts w:ascii="Aptos Narrow" w:hAnsi="Aptos Narrow" w:cs="Calibri"/>
        </w:rPr>
        <w:t>Evaluating information</w:t>
      </w:r>
    </w:p>
    <w:p w:rsidRPr="00E847A5" w:rsidR="009C078A" w:rsidP="00A052EF" w:rsidRDefault="009C078A" w14:paraId="15ABB039" w14:textId="28B1F0AD">
      <w:pPr>
        <w:pStyle w:val="ListParagraph"/>
        <w:numPr>
          <w:ilvl w:val="0"/>
          <w:numId w:val="149"/>
        </w:numPr>
        <w:autoSpaceDE w:val="0"/>
        <w:autoSpaceDN w:val="0"/>
        <w:adjustRightInd w:val="0"/>
        <w:spacing w:line="276" w:lineRule="auto"/>
        <w:contextualSpacing w:val="0"/>
        <w:rPr>
          <w:rFonts w:ascii="Aptos Narrow" w:hAnsi="Aptos Narrow" w:cs="Calibri"/>
        </w:rPr>
      </w:pPr>
      <w:r w:rsidRPr="00E847A5">
        <w:rPr>
          <w:rFonts w:ascii="Aptos Narrow" w:hAnsi="Aptos Narrow" w:cs="Calibri"/>
        </w:rPr>
        <w:t>Students combine the relevant information (from multiple sources) to support the claim by describing:</w:t>
      </w:r>
    </w:p>
    <w:p w:rsidRPr="00E847A5" w:rsidR="009C078A" w:rsidP="00A052EF" w:rsidRDefault="009C078A" w14:paraId="76944808" w14:textId="4C72A95F">
      <w:pPr>
        <w:pStyle w:val="ListParagraph"/>
        <w:numPr>
          <w:ilvl w:val="0"/>
          <w:numId w:val="150"/>
        </w:numPr>
        <w:autoSpaceDE w:val="0"/>
        <w:autoSpaceDN w:val="0"/>
        <w:adjustRightInd w:val="0"/>
        <w:spacing w:line="276" w:lineRule="auto"/>
        <w:ind w:left="1080"/>
        <w:contextualSpacing w:val="0"/>
        <w:rPr>
          <w:rFonts w:ascii="Aptos Narrow" w:hAnsi="Aptos Narrow" w:cs="Calibri"/>
        </w:rPr>
      </w:pPr>
      <w:r w:rsidRPr="00E847A5">
        <w:rPr>
          <w:rFonts w:ascii="Aptos Narrow" w:hAnsi="Aptos Narrow" w:cs="Calibri"/>
        </w:rPr>
        <w:t>Specific features that make digital transmission of signals more reliable than analog transmission of signals, including that, when in digitized form, information can be:</w:t>
      </w:r>
    </w:p>
    <w:p w:rsidRPr="00E847A5" w:rsidR="009C078A" w:rsidP="00A052EF" w:rsidRDefault="009C078A" w14:paraId="319C4621" w14:textId="569E4326">
      <w:pPr>
        <w:pStyle w:val="ListParagraph"/>
        <w:numPr>
          <w:ilvl w:val="0"/>
          <w:numId w:val="151"/>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Recorded reliably.</w:t>
      </w:r>
    </w:p>
    <w:p w:rsidRPr="00E847A5" w:rsidR="009C078A" w:rsidP="00A052EF" w:rsidRDefault="009C078A" w14:paraId="533B3721" w14:textId="1082FFDE">
      <w:pPr>
        <w:pStyle w:val="ListParagraph"/>
        <w:numPr>
          <w:ilvl w:val="0"/>
          <w:numId w:val="151"/>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Stored for future recovery.</w:t>
      </w:r>
    </w:p>
    <w:p w:rsidRPr="00E847A5" w:rsidR="009C078A" w:rsidP="00A052EF" w:rsidRDefault="009C078A" w14:paraId="21BED058" w14:textId="6E43AB19">
      <w:pPr>
        <w:pStyle w:val="ListParagraph"/>
        <w:numPr>
          <w:ilvl w:val="0"/>
          <w:numId w:val="151"/>
        </w:numPr>
        <w:autoSpaceDE w:val="0"/>
        <w:autoSpaceDN w:val="0"/>
        <w:adjustRightInd w:val="0"/>
        <w:spacing w:line="276" w:lineRule="auto"/>
        <w:ind w:left="1440"/>
        <w:contextualSpacing w:val="0"/>
        <w:rPr>
          <w:rFonts w:ascii="Aptos Narrow" w:hAnsi="Aptos Narrow" w:cs="Calibri"/>
        </w:rPr>
      </w:pPr>
      <w:r w:rsidRPr="00E847A5">
        <w:rPr>
          <w:rFonts w:ascii="Aptos Narrow" w:hAnsi="Aptos Narrow" w:cs="Calibri"/>
        </w:rPr>
        <w:t>Transmitted over long distances without significant degradation.</w:t>
      </w:r>
    </w:p>
    <w:p w:rsidRPr="00E847A5" w:rsidR="00A223D1" w:rsidP="00A052EF" w:rsidRDefault="009C078A" w14:paraId="62B43B36" w14:textId="4D6ADBDD">
      <w:pPr>
        <w:pStyle w:val="ListParagraph"/>
        <w:numPr>
          <w:ilvl w:val="0"/>
          <w:numId w:val="150"/>
        </w:numPr>
        <w:autoSpaceDE w:val="0"/>
        <w:autoSpaceDN w:val="0"/>
        <w:adjustRightInd w:val="0"/>
        <w:spacing w:line="276" w:lineRule="auto"/>
        <w:ind w:left="1080"/>
        <w:contextualSpacing w:val="0"/>
        <w:rPr>
          <w:rFonts w:ascii="Aptos Narrow" w:hAnsi="Aptos Narrow" w:cs="Calibri"/>
        </w:rPr>
      </w:pPr>
      <w:r w:rsidRPr="00E847A5">
        <w:rPr>
          <w:rFonts w:ascii="Aptos Narrow" w:hAnsi="Aptos Narrow" w:cs="Calibri"/>
        </w:rPr>
        <w:t>At least one technology that uses digital encoding and transmission of information. Students should describe how the digitization of that technology has advanced science and scientific investigations (e.g., digital probes, including thermometers and pH probes; audio recordings).</w:t>
      </w:r>
    </w:p>
    <w:sectPr w:rsidRPr="00E847A5" w:rsidR="00A223D1" w:rsidSect="00AA39C8">
      <w:headerReference w:type="default" r:id="rId125"/>
      <w:footerReference w:type="default" r:id="rId126"/>
      <w:pgSz w:w="12240" w:h="15840" w:orient="portrait"/>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6AF" w:rsidP="00266CC2" w:rsidRDefault="008A46AF" w14:paraId="0E118543" w14:textId="77777777">
      <w:pPr>
        <w:spacing w:before="0" w:after="0"/>
      </w:pPr>
      <w:r>
        <w:separator/>
      </w:r>
    </w:p>
  </w:endnote>
  <w:endnote w:type="continuationSeparator" w:id="0">
    <w:p w:rsidR="008A46AF" w:rsidP="00266CC2" w:rsidRDefault="008A46AF" w14:paraId="0A9CE083" w14:textId="77777777">
      <w:pPr>
        <w:spacing w:before="0" w:after="0"/>
      </w:pPr>
      <w:r>
        <w:continuationSeparator/>
      </w:r>
    </w:p>
  </w:endnote>
  <w:endnote w:type="continuationNotice" w:id="1">
    <w:p w:rsidR="008A46AF" w:rsidRDefault="008A46AF" w14:paraId="09D2950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880228"/>
      <w:docPartObj>
        <w:docPartGallery w:val="Page Numbers (Bottom of Page)"/>
        <w:docPartUnique/>
      </w:docPartObj>
    </w:sdtPr>
    <w:sdtEndPr>
      <w:rPr>
        <w:rFonts w:ascii="Aptos Narrow" w:hAnsi="Aptos Narrow"/>
        <w:noProof/>
      </w:rPr>
    </w:sdtEndPr>
    <w:sdtContent>
      <w:p w:rsidRPr="0088106D" w:rsidR="0088106D" w:rsidRDefault="0088106D" w14:paraId="5BCC5DF0" w14:textId="39863EE0">
        <w:pPr>
          <w:pStyle w:val="Footer"/>
          <w:jc w:val="right"/>
          <w:rPr>
            <w:rFonts w:ascii="Aptos Narrow" w:hAnsi="Aptos Narrow"/>
          </w:rPr>
        </w:pPr>
        <w:r w:rsidRPr="008A3D92">
          <w:rPr>
            <w:rFonts w:ascii="Aptos Narrow" w:hAnsi="Aptos Narrow"/>
            <w:sz w:val="20"/>
            <w:szCs w:val="20"/>
          </w:rPr>
          <w:fldChar w:fldCharType="begin"/>
        </w:r>
        <w:r w:rsidRPr="008A3D92">
          <w:rPr>
            <w:rFonts w:ascii="Aptos Narrow" w:hAnsi="Aptos Narrow"/>
            <w:sz w:val="20"/>
            <w:szCs w:val="20"/>
          </w:rPr>
          <w:instrText xml:space="preserve"> PAGE   \* MERGEFORMAT </w:instrText>
        </w:r>
        <w:r w:rsidRPr="008A3D92">
          <w:rPr>
            <w:rFonts w:ascii="Aptos Narrow" w:hAnsi="Aptos Narrow"/>
            <w:sz w:val="20"/>
            <w:szCs w:val="20"/>
          </w:rPr>
          <w:fldChar w:fldCharType="separate"/>
        </w:r>
        <w:r w:rsidRPr="008A3D92">
          <w:rPr>
            <w:rFonts w:ascii="Aptos Narrow" w:hAnsi="Aptos Narrow"/>
            <w:noProof/>
            <w:sz w:val="20"/>
            <w:szCs w:val="20"/>
          </w:rPr>
          <w:t>2</w:t>
        </w:r>
        <w:r w:rsidRPr="008A3D92">
          <w:rPr>
            <w:rFonts w:ascii="Aptos Narrow" w:hAnsi="Aptos Narrow"/>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6AF" w:rsidP="00266CC2" w:rsidRDefault="008A46AF" w14:paraId="59BB81C0" w14:textId="77777777">
      <w:pPr>
        <w:spacing w:before="0" w:after="0"/>
      </w:pPr>
      <w:r>
        <w:separator/>
      </w:r>
    </w:p>
  </w:footnote>
  <w:footnote w:type="continuationSeparator" w:id="0">
    <w:p w:rsidR="008A46AF" w:rsidP="00266CC2" w:rsidRDefault="008A46AF" w14:paraId="47E72350" w14:textId="77777777">
      <w:pPr>
        <w:spacing w:before="0" w:after="0"/>
      </w:pPr>
      <w:r>
        <w:continuationSeparator/>
      </w:r>
    </w:p>
  </w:footnote>
  <w:footnote w:type="continuationNotice" w:id="1">
    <w:p w:rsidR="008A46AF" w:rsidRDefault="008A46AF" w14:paraId="59140B0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1279" w:rsidR="00AE5884" w:rsidP="00AE5884" w:rsidRDefault="00AE5884" w14:paraId="4D3FD4C0" w14:textId="0395A3AC">
    <w:pPr>
      <w:pStyle w:val="Header"/>
      <w:jc w:val="right"/>
      <w:rPr>
        <w:rFonts w:cs="Calibri"/>
      </w:rPr>
    </w:pPr>
  </w:p>
</w:hdr>
</file>

<file path=word/intelligence2.xml><?xml version="1.0" encoding="utf-8"?>
<int2:intelligence xmlns:int2="http://schemas.microsoft.com/office/intelligence/2020/intelligence">
  <int2:observations>
    <int2:bookmark int2:bookmarkName="_Int_mBGDgtbz" int2:invalidationBookmarkName="" int2:hashCode="Kx6cHVDZjsULO/" int2:id="y3jVUQgx">
      <int2:state int2:type="style" int2:value="Rejected"/>
    </int2:bookmark>
    <int2:bookmark int2:bookmarkName="_Int_H8XyELAp" int2:invalidationBookmarkName="" int2:hashCode="0dm5NV+pzT5LGU" int2:id="3QzOdMcl">
      <int2:state int2:type="style" int2:value="Rejected"/>
    </int2:bookmark>
    <int2:bookmark int2:bookmarkName="_Int_KU1ekvRw" int2:invalidationBookmarkName="" int2:hashCode="kXYlMYMxzIikz/" int2:id="8iXJHGE9">
      <int2:state int2:type="style" int2:value="Rejected"/>
    </int2:bookmark>
    <int2:bookmark int2:bookmarkName="_Int_mm1n1VnX" int2:invalidationBookmarkName="" int2:hashCode="i8CgwY9ZWxOG0y" int2:id="fDfWV5B1">
      <int2:state int2:type="style" int2:value="Rejected"/>
    </int2:bookmark>
    <int2:bookmark int2:bookmarkName="_Int_gfZTLdvW" int2:invalidationBookmarkName="" int2:hashCode="Kx6cHVDZjsULO/" int2:id="ZmAdAoS7">
      <int2:state int2:type="style" int2:value="Rejected"/>
    </int2:bookmark>
    <int2:bookmark int2:bookmarkName="_Int_7CfnI4XI" int2:invalidationBookmarkName="" int2:hashCode="vfXHPRj0TimX4t" int2:id="0XJ2R3TA">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2E"/>
    <w:multiLevelType w:val="hybridMultilevel"/>
    <w:tmpl w:val="A4A04112"/>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03E6E10"/>
    <w:multiLevelType w:val="hybridMultilevel"/>
    <w:tmpl w:val="9106207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61365A"/>
    <w:multiLevelType w:val="hybridMultilevel"/>
    <w:tmpl w:val="D2C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117A5"/>
    <w:multiLevelType w:val="hybridMultilevel"/>
    <w:tmpl w:val="CFBCDB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F202F"/>
    <w:multiLevelType w:val="hybridMultilevel"/>
    <w:tmpl w:val="649E7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F75F79"/>
    <w:multiLevelType w:val="hybridMultilevel"/>
    <w:tmpl w:val="7D64C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91025C"/>
    <w:multiLevelType w:val="hybridMultilevel"/>
    <w:tmpl w:val="73D29CD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A6155F"/>
    <w:multiLevelType w:val="hybridMultilevel"/>
    <w:tmpl w:val="2F206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45793"/>
    <w:multiLevelType w:val="hybridMultilevel"/>
    <w:tmpl w:val="CA9AF2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F652BA"/>
    <w:multiLevelType w:val="hybridMultilevel"/>
    <w:tmpl w:val="ECA06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657E88"/>
    <w:multiLevelType w:val="hybridMultilevel"/>
    <w:tmpl w:val="F7365F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767F75"/>
    <w:multiLevelType w:val="hybridMultilevel"/>
    <w:tmpl w:val="123000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55366"/>
    <w:multiLevelType w:val="hybridMultilevel"/>
    <w:tmpl w:val="4C2A7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D828E2"/>
    <w:multiLevelType w:val="hybridMultilevel"/>
    <w:tmpl w:val="1A047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DB6EC8"/>
    <w:multiLevelType w:val="hybridMultilevel"/>
    <w:tmpl w:val="72465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995A53"/>
    <w:multiLevelType w:val="hybridMultilevel"/>
    <w:tmpl w:val="4C2A745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F95657"/>
    <w:multiLevelType w:val="hybridMultilevel"/>
    <w:tmpl w:val="1A1C2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8B2406"/>
    <w:multiLevelType w:val="hybridMultilevel"/>
    <w:tmpl w:val="7A2E92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0559EC"/>
    <w:multiLevelType w:val="hybridMultilevel"/>
    <w:tmpl w:val="7F1A764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5266B7"/>
    <w:multiLevelType w:val="hybridMultilevel"/>
    <w:tmpl w:val="993E762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0CC62F76"/>
    <w:multiLevelType w:val="hybridMultilevel"/>
    <w:tmpl w:val="3F6A2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F001314"/>
    <w:multiLevelType w:val="hybridMultilevel"/>
    <w:tmpl w:val="275C7A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FC661BE"/>
    <w:multiLevelType w:val="hybridMultilevel"/>
    <w:tmpl w:val="A1F81F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B3236A"/>
    <w:multiLevelType w:val="hybridMultilevel"/>
    <w:tmpl w:val="91062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2312637"/>
    <w:multiLevelType w:val="hybridMultilevel"/>
    <w:tmpl w:val="CEDEDAB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299287B"/>
    <w:multiLevelType w:val="hybridMultilevel"/>
    <w:tmpl w:val="3D266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C65C12"/>
    <w:multiLevelType w:val="hybridMultilevel"/>
    <w:tmpl w:val="18282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7636F5"/>
    <w:multiLevelType w:val="hybridMultilevel"/>
    <w:tmpl w:val="7CEE4E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37E6B09"/>
    <w:multiLevelType w:val="hybridMultilevel"/>
    <w:tmpl w:val="2DD6D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93524E"/>
    <w:multiLevelType w:val="hybridMultilevel"/>
    <w:tmpl w:val="3E3CD0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7E27B9E"/>
    <w:multiLevelType w:val="hybridMultilevel"/>
    <w:tmpl w:val="F5124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314953"/>
    <w:multiLevelType w:val="hybridMultilevel"/>
    <w:tmpl w:val="B796897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87D1BBD"/>
    <w:multiLevelType w:val="hybridMultilevel"/>
    <w:tmpl w:val="BCD827F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889071E"/>
    <w:multiLevelType w:val="hybridMultilevel"/>
    <w:tmpl w:val="5B7E64A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90E568C"/>
    <w:multiLevelType w:val="hybridMultilevel"/>
    <w:tmpl w:val="0B8438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6D556D"/>
    <w:multiLevelType w:val="hybridMultilevel"/>
    <w:tmpl w:val="161C8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523023"/>
    <w:multiLevelType w:val="hybridMultilevel"/>
    <w:tmpl w:val="E4620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6639FD"/>
    <w:multiLevelType w:val="hybridMultilevel"/>
    <w:tmpl w:val="BAE20F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872BE2"/>
    <w:multiLevelType w:val="hybridMultilevel"/>
    <w:tmpl w:val="A9F8FD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DFE5F04"/>
    <w:multiLevelType w:val="hybridMultilevel"/>
    <w:tmpl w:val="B9A8F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FA0608"/>
    <w:multiLevelType w:val="hybridMultilevel"/>
    <w:tmpl w:val="C6F8D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F5B0D63"/>
    <w:multiLevelType w:val="hybridMultilevel"/>
    <w:tmpl w:val="89FCF5F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FFD72C0"/>
    <w:multiLevelType w:val="hybridMultilevel"/>
    <w:tmpl w:val="EA2C4F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3" w15:restartNumberingAfterBreak="0">
    <w:nsid w:val="20C01528"/>
    <w:multiLevelType w:val="hybridMultilevel"/>
    <w:tmpl w:val="4264413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10E43C0"/>
    <w:multiLevelType w:val="hybridMultilevel"/>
    <w:tmpl w:val="CE22A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476061"/>
    <w:multiLevelType w:val="hybridMultilevel"/>
    <w:tmpl w:val="CA9AF2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1B54705"/>
    <w:multiLevelType w:val="hybridMultilevel"/>
    <w:tmpl w:val="3F6A2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3A227FE"/>
    <w:multiLevelType w:val="hybridMultilevel"/>
    <w:tmpl w:val="D1C03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A53910"/>
    <w:multiLevelType w:val="hybridMultilevel"/>
    <w:tmpl w:val="C996F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92285F"/>
    <w:multiLevelType w:val="hybridMultilevel"/>
    <w:tmpl w:val="E3781C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2B2C3C"/>
    <w:multiLevelType w:val="hybridMultilevel"/>
    <w:tmpl w:val="9E4EC16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551443F"/>
    <w:multiLevelType w:val="hybridMultilevel"/>
    <w:tmpl w:val="DFA8D6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78155D"/>
    <w:multiLevelType w:val="hybridMultilevel"/>
    <w:tmpl w:val="6ACECF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67345DA"/>
    <w:multiLevelType w:val="hybridMultilevel"/>
    <w:tmpl w:val="10086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67C1FA6"/>
    <w:multiLevelType w:val="hybridMultilevel"/>
    <w:tmpl w:val="555E85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6937D4C"/>
    <w:multiLevelType w:val="hybridMultilevel"/>
    <w:tmpl w:val="292E4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2C7272"/>
    <w:multiLevelType w:val="hybridMultilevel"/>
    <w:tmpl w:val="B2247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D70BA5"/>
    <w:multiLevelType w:val="hybridMultilevel"/>
    <w:tmpl w:val="D79E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B96FE3"/>
    <w:multiLevelType w:val="hybridMultilevel"/>
    <w:tmpl w:val="7D64CD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8E35484"/>
    <w:multiLevelType w:val="hybridMultilevel"/>
    <w:tmpl w:val="099E52A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0" w15:restartNumberingAfterBreak="0">
    <w:nsid w:val="29402DE4"/>
    <w:multiLevelType w:val="hybridMultilevel"/>
    <w:tmpl w:val="5E3EE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9FA10D9"/>
    <w:multiLevelType w:val="hybridMultilevel"/>
    <w:tmpl w:val="555E85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AD91416"/>
    <w:multiLevelType w:val="hybridMultilevel"/>
    <w:tmpl w:val="555E85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B256E02"/>
    <w:multiLevelType w:val="hybridMultilevel"/>
    <w:tmpl w:val="275C7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BF043F"/>
    <w:multiLevelType w:val="hybridMultilevel"/>
    <w:tmpl w:val="E098B2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5" w15:restartNumberingAfterBreak="0">
    <w:nsid w:val="2BF649D4"/>
    <w:multiLevelType w:val="hybridMultilevel"/>
    <w:tmpl w:val="1B421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4C0F01"/>
    <w:multiLevelType w:val="hybridMultilevel"/>
    <w:tmpl w:val="89FCF5F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2D1C56E2"/>
    <w:multiLevelType w:val="hybridMultilevel"/>
    <w:tmpl w:val="182820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D8D364C"/>
    <w:multiLevelType w:val="hybridMultilevel"/>
    <w:tmpl w:val="80B644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9D075E"/>
    <w:multiLevelType w:val="hybridMultilevel"/>
    <w:tmpl w:val="CA9AF2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0840138"/>
    <w:multiLevelType w:val="hybridMultilevel"/>
    <w:tmpl w:val="31643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12E7C2B"/>
    <w:multiLevelType w:val="hybridMultilevel"/>
    <w:tmpl w:val="CC8218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2" w15:restartNumberingAfterBreak="0">
    <w:nsid w:val="316E0B44"/>
    <w:multiLevelType w:val="hybridMultilevel"/>
    <w:tmpl w:val="C622A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9B4AB3"/>
    <w:multiLevelType w:val="hybridMultilevel"/>
    <w:tmpl w:val="0DA85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21C174D"/>
    <w:multiLevelType w:val="hybridMultilevel"/>
    <w:tmpl w:val="52061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9377E9"/>
    <w:multiLevelType w:val="hybridMultilevel"/>
    <w:tmpl w:val="14869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3533BEC"/>
    <w:multiLevelType w:val="hybridMultilevel"/>
    <w:tmpl w:val="91062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3C41220"/>
    <w:multiLevelType w:val="hybridMultilevel"/>
    <w:tmpl w:val="FD0A06E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3C9698B"/>
    <w:multiLevelType w:val="hybridMultilevel"/>
    <w:tmpl w:val="91062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3EB065D"/>
    <w:multiLevelType w:val="hybridMultilevel"/>
    <w:tmpl w:val="05608B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66B6FD9"/>
    <w:multiLevelType w:val="hybridMultilevel"/>
    <w:tmpl w:val="2BB4E2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1" w15:restartNumberingAfterBreak="0">
    <w:nsid w:val="37CE06C0"/>
    <w:multiLevelType w:val="hybridMultilevel"/>
    <w:tmpl w:val="608438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80852F8"/>
    <w:multiLevelType w:val="hybridMultilevel"/>
    <w:tmpl w:val="7E889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862595C"/>
    <w:multiLevelType w:val="hybridMultilevel"/>
    <w:tmpl w:val="F4F4F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F25D65"/>
    <w:multiLevelType w:val="hybridMultilevel"/>
    <w:tmpl w:val="6F92A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B056D83"/>
    <w:multiLevelType w:val="hybridMultilevel"/>
    <w:tmpl w:val="030C6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4A4EAF"/>
    <w:multiLevelType w:val="hybridMultilevel"/>
    <w:tmpl w:val="939E78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AB49DF"/>
    <w:multiLevelType w:val="hybridMultilevel"/>
    <w:tmpl w:val="148696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BFB51D6"/>
    <w:multiLevelType w:val="hybridMultilevel"/>
    <w:tmpl w:val="AF5E2BD8"/>
    <w:lvl w:ilvl="0" w:tplc="CF8A5646">
      <w:numFmt w:val="bullet"/>
      <w:lvlText w:val="•"/>
      <w:lvlJc w:val="left"/>
      <w:pPr>
        <w:ind w:left="360" w:hanging="360"/>
      </w:pPr>
      <w:rPr>
        <w:rFonts w:hint="default" w:ascii="Aptos Narrow" w:hAnsi="Aptos Narrow" w:cs="Times New Roman"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9" w15:restartNumberingAfterBreak="0">
    <w:nsid w:val="3D2D16CD"/>
    <w:multiLevelType w:val="hybridMultilevel"/>
    <w:tmpl w:val="D7DC90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0" w15:restartNumberingAfterBreak="0">
    <w:nsid w:val="3D496A10"/>
    <w:multiLevelType w:val="hybridMultilevel"/>
    <w:tmpl w:val="7CEE4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E32385F"/>
    <w:multiLevelType w:val="hybridMultilevel"/>
    <w:tmpl w:val="B4F49F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E992E3A"/>
    <w:multiLevelType w:val="hybridMultilevel"/>
    <w:tmpl w:val="89FCF5F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40676883"/>
    <w:multiLevelType w:val="hybridMultilevel"/>
    <w:tmpl w:val="A9F8F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301688"/>
    <w:multiLevelType w:val="hybridMultilevel"/>
    <w:tmpl w:val="ACEC6C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15472FD"/>
    <w:multiLevelType w:val="hybridMultilevel"/>
    <w:tmpl w:val="5B0C4A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15D5B39"/>
    <w:multiLevelType w:val="hybridMultilevel"/>
    <w:tmpl w:val="3E3CD0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2130C18"/>
    <w:multiLevelType w:val="hybridMultilevel"/>
    <w:tmpl w:val="62C6E1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4B6BAD"/>
    <w:multiLevelType w:val="hybridMultilevel"/>
    <w:tmpl w:val="292E4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2502D8E"/>
    <w:multiLevelType w:val="hybridMultilevel"/>
    <w:tmpl w:val="CA7810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33F168F"/>
    <w:multiLevelType w:val="hybridMultilevel"/>
    <w:tmpl w:val="DFA8D6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5550CFC"/>
    <w:multiLevelType w:val="hybridMultilevel"/>
    <w:tmpl w:val="BD701E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A9381F"/>
    <w:multiLevelType w:val="hybridMultilevel"/>
    <w:tmpl w:val="9C02A0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6142361"/>
    <w:multiLevelType w:val="hybridMultilevel"/>
    <w:tmpl w:val="0A0E2D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6BE3C14"/>
    <w:multiLevelType w:val="hybridMultilevel"/>
    <w:tmpl w:val="1D967B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781449"/>
    <w:multiLevelType w:val="hybridMultilevel"/>
    <w:tmpl w:val="E222F2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6" w15:restartNumberingAfterBreak="0">
    <w:nsid w:val="48732365"/>
    <w:multiLevelType w:val="hybridMultilevel"/>
    <w:tmpl w:val="91062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9B9154B"/>
    <w:multiLevelType w:val="hybridMultilevel"/>
    <w:tmpl w:val="7CEE4E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A196834"/>
    <w:multiLevelType w:val="hybridMultilevel"/>
    <w:tmpl w:val="BE6CD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A350F3D"/>
    <w:multiLevelType w:val="hybridMultilevel"/>
    <w:tmpl w:val="22D6DF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A51437A"/>
    <w:multiLevelType w:val="hybridMultilevel"/>
    <w:tmpl w:val="D00E4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C825CA1"/>
    <w:multiLevelType w:val="hybridMultilevel"/>
    <w:tmpl w:val="88383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D481040"/>
    <w:multiLevelType w:val="hybridMultilevel"/>
    <w:tmpl w:val="00341F64"/>
    <w:lvl w:ilvl="0" w:tplc="FFFFFFFF">
      <w:start w:val="1"/>
      <w:numFmt w:val="decimal"/>
      <w:lvlText w:val="%1."/>
      <w:lvlJc w:val="left"/>
      <w:pPr>
        <w:ind w:left="720" w:hanging="360"/>
      </w:pPr>
    </w:lvl>
    <w:lvl w:ilvl="1" w:tplc="A322011C">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EEC7410"/>
    <w:multiLevelType w:val="hybridMultilevel"/>
    <w:tmpl w:val="ACEC6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0825090"/>
    <w:multiLevelType w:val="hybridMultilevel"/>
    <w:tmpl w:val="DB6A248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5" w15:restartNumberingAfterBreak="0">
    <w:nsid w:val="51B60C50"/>
    <w:multiLevelType w:val="hybridMultilevel"/>
    <w:tmpl w:val="113469F0"/>
    <w:lvl w:ilvl="0" w:tplc="9F84090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6" w15:restartNumberingAfterBreak="0">
    <w:nsid w:val="52221778"/>
    <w:multiLevelType w:val="hybridMultilevel"/>
    <w:tmpl w:val="27460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28C0F59"/>
    <w:multiLevelType w:val="hybridMultilevel"/>
    <w:tmpl w:val="FB3242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8" w15:restartNumberingAfterBreak="0">
    <w:nsid w:val="52BA62E9"/>
    <w:multiLevelType w:val="hybridMultilevel"/>
    <w:tmpl w:val="BCD02E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9" w15:restartNumberingAfterBreak="0">
    <w:nsid w:val="52F07E55"/>
    <w:multiLevelType w:val="hybridMultilevel"/>
    <w:tmpl w:val="645ED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3AC4592"/>
    <w:multiLevelType w:val="hybridMultilevel"/>
    <w:tmpl w:val="3E3CD0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3E5451C"/>
    <w:multiLevelType w:val="hybridMultilevel"/>
    <w:tmpl w:val="CFBCDB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59612AA"/>
    <w:multiLevelType w:val="hybridMultilevel"/>
    <w:tmpl w:val="8FAAD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6320F6C"/>
    <w:multiLevelType w:val="hybridMultilevel"/>
    <w:tmpl w:val="40182504"/>
    <w:lvl w:ilvl="0" w:tplc="CF8A5646">
      <w:numFmt w:val="bullet"/>
      <w:lvlText w:val="•"/>
      <w:lvlJc w:val="left"/>
      <w:pPr>
        <w:ind w:left="720" w:hanging="360"/>
      </w:pPr>
      <w:rPr>
        <w:rFonts w:hint="default" w:ascii="Aptos Narrow" w:hAnsi="Aptos Narrow"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4" w15:restartNumberingAfterBreak="0">
    <w:nsid w:val="5668292F"/>
    <w:multiLevelType w:val="hybridMultilevel"/>
    <w:tmpl w:val="5546D3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6E7FA8"/>
    <w:multiLevelType w:val="hybridMultilevel"/>
    <w:tmpl w:val="CEDEDA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76C0AC2"/>
    <w:multiLevelType w:val="hybridMultilevel"/>
    <w:tmpl w:val="5D76CD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7800379"/>
    <w:multiLevelType w:val="hybridMultilevel"/>
    <w:tmpl w:val="C3A898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7A52A63"/>
    <w:multiLevelType w:val="hybridMultilevel"/>
    <w:tmpl w:val="A4D059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9" w15:restartNumberingAfterBreak="0">
    <w:nsid w:val="581B4CDD"/>
    <w:multiLevelType w:val="hybridMultilevel"/>
    <w:tmpl w:val="0156AF38"/>
    <w:lvl w:ilvl="0" w:tplc="CF8A5646">
      <w:numFmt w:val="bullet"/>
      <w:lvlText w:val="•"/>
      <w:lvlJc w:val="left"/>
      <w:pPr>
        <w:ind w:left="360" w:hanging="360"/>
      </w:pPr>
      <w:rPr>
        <w:rFonts w:hint="default" w:ascii="Aptos Narrow" w:hAnsi="Aptos Narrow" w:cs="Times New Roman"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0" w15:restartNumberingAfterBreak="0">
    <w:nsid w:val="59D758A6"/>
    <w:multiLevelType w:val="hybridMultilevel"/>
    <w:tmpl w:val="270C4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A095D13"/>
    <w:multiLevelType w:val="hybridMultilevel"/>
    <w:tmpl w:val="148696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AD32061"/>
    <w:multiLevelType w:val="hybridMultilevel"/>
    <w:tmpl w:val="50868A0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B837C4D"/>
    <w:multiLevelType w:val="hybridMultilevel"/>
    <w:tmpl w:val="F2F42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C613005"/>
    <w:multiLevelType w:val="hybridMultilevel"/>
    <w:tmpl w:val="316436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C6A155E"/>
    <w:multiLevelType w:val="hybridMultilevel"/>
    <w:tmpl w:val="3F6A2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CAE4A8B"/>
    <w:multiLevelType w:val="hybridMultilevel"/>
    <w:tmpl w:val="F5124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D2C2D22"/>
    <w:multiLevelType w:val="hybridMultilevel"/>
    <w:tmpl w:val="529A46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E1219F6"/>
    <w:multiLevelType w:val="hybridMultilevel"/>
    <w:tmpl w:val="42644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2572D0"/>
    <w:multiLevelType w:val="hybridMultilevel"/>
    <w:tmpl w:val="97F2AE4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F3B2D19"/>
    <w:multiLevelType w:val="hybridMultilevel"/>
    <w:tmpl w:val="C44C1A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F68724A"/>
    <w:multiLevelType w:val="hybridMultilevel"/>
    <w:tmpl w:val="C4C44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B82C45"/>
    <w:multiLevelType w:val="hybridMultilevel"/>
    <w:tmpl w:val="21CA9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E85ACC"/>
    <w:multiLevelType w:val="hybridMultilevel"/>
    <w:tmpl w:val="61A8F3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24A0370"/>
    <w:multiLevelType w:val="hybridMultilevel"/>
    <w:tmpl w:val="C36A2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6402757D"/>
    <w:multiLevelType w:val="hybridMultilevel"/>
    <w:tmpl w:val="05608B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48E5D72"/>
    <w:multiLevelType w:val="hybridMultilevel"/>
    <w:tmpl w:val="A1F81F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4A72B62"/>
    <w:multiLevelType w:val="hybridMultilevel"/>
    <w:tmpl w:val="26EA295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56F27D1"/>
    <w:multiLevelType w:val="hybridMultilevel"/>
    <w:tmpl w:val="AD0C41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5856D48"/>
    <w:multiLevelType w:val="hybridMultilevel"/>
    <w:tmpl w:val="BAE20F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6343044"/>
    <w:multiLevelType w:val="hybridMultilevel"/>
    <w:tmpl w:val="96024E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6C96BA2"/>
    <w:multiLevelType w:val="hybridMultilevel"/>
    <w:tmpl w:val="25B29B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7C40A64"/>
    <w:multiLevelType w:val="hybridMultilevel"/>
    <w:tmpl w:val="AC3E5566"/>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53" w15:restartNumberingAfterBreak="0">
    <w:nsid w:val="68AD09CE"/>
    <w:multiLevelType w:val="hybridMultilevel"/>
    <w:tmpl w:val="91062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ABE5932"/>
    <w:multiLevelType w:val="hybridMultilevel"/>
    <w:tmpl w:val="289EAE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BB67504"/>
    <w:multiLevelType w:val="hybridMultilevel"/>
    <w:tmpl w:val="0750D60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CAC608D"/>
    <w:multiLevelType w:val="hybridMultilevel"/>
    <w:tmpl w:val="91062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E48151F"/>
    <w:multiLevelType w:val="hybridMultilevel"/>
    <w:tmpl w:val="05BEAF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8" w15:restartNumberingAfterBreak="0">
    <w:nsid w:val="6EB435AA"/>
    <w:multiLevelType w:val="hybridMultilevel"/>
    <w:tmpl w:val="42786E1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EEA5417"/>
    <w:multiLevelType w:val="hybridMultilevel"/>
    <w:tmpl w:val="8474FE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FD87F37"/>
    <w:multiLevelType w:val="hybridMultilevel"/>
    <w:tmpl w:val="F77005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02643A5"/>
    <w:multiLevelType w:val="hybridMultilevel"/>
    <w:tmpl w:val="AEEE8D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2" w15:restartNumberingAfterBreak="0">
    <w:nsid w:val="707E5C0D"/>
    <w:multiLevelType w:val="hybridMultilevel"/>
    <w:tmpl w:val="4F5AC6CC"/>
    <w:lvl w:ilvl="0" w:tplc="CF8A5646">
      <w:numFmt w:val="bullet"/>
      <w:lvlText w:val="•"/>
      <w:lvlJc w:val="left"/>
      <w:pPr>
        <w:ind w:left="360" w:hanging="360"/>
      </w:pPr>
      <w:rPr>
        <w:rFonts w:hint="default" w:ascii="Aptos Narrow" w:hAnsi="Aptos Narrow" w:cs="Times New Roman"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3" w15:restartNumberingAfterBreak="0">
    <w:nsid w:val="70B17B88"/>
    <w:multiLevelType w:val="hybridMultilevel"/>
    <w:tmpl w:val="B5620B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3C40407"/>
    <w:multiLevelType w:val="hybridMultilevel"/>
    <w:tmpl w:val="1B421C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49F436E"/>
    <w:multiLevelType w:val="hybridMultilevel"/>
    <w:tmpl w:val="555E8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50A4993"/>
    <w:multiLevelType w:val="hybridMultilevel"/>
    <w:tmpl w:val="A9F8FD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7570DD0"/>
    <w:multiLevelType w:val="hybridMultilevel"/>
    <w:tmpl w:val="1B421C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7DA39EE"/>
    <w:multiLevelType w:val="hybridMultilevel"/>
    <w:tmpl w:val="1A929A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8651B45"/>
    <w:multiLevelType w:val="hybridMultilevel"/>
    <w:tmpl w:val="AEF0CC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8AA6473"/>
    <w:multiLevelType w:val="hybridMultilevel"/>
    <w:tmpl w:val="9BD0F082"/>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71" w15:restartNumberingAfterBreak="0">
    <w:nsid w:val="78CE4AD8"/>
    <w:multiLevelType w:val="hybridMultilevel"/>
    <w:tmpl w:val="10FA97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9450FA8"/>
    <w:multiLevelType w:val="hybridMultilevel"/>
    <w:tmpl w:val="980ECC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9F73C21"/>
    <w:multiLevelType w:val="hybridMultilevel"/>
    <w:tmpl w:val="403210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A6B2DA0"/>
    <w:multiLevelType w:val="hybridMultilevel"/>
    <w:tmpl w:val="D6C6110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C8E3638"/>
    <w:multiLevelType w:val="hybridMultilevel"/>
    <w:tmpl w:val="25B29B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E0A1527"/>
    <w:multiLevelType w:val="hybridMultilevel"/>
    <w:tmpl w:val="191244B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EB110C9"/>
    <w:multiLevelType w:val="hybridMultilevel"/>
    <w:tmpl w:val="6E58B9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3993611">
    <w:abstractNumId w:val="115"/>
  </w:num>
  <w:num w:numId="2" w16cid:durableId="1015304811">
    <w:abstractNumId w:val="13"/>
  </w:num>
  <w:num w:numId="3" w16cid:durableId="254478998">
    <w:abstractNumId w:val="93"/>
  </w:num>
  <w:num w:numId="4" w16cid:durableId="249316385">
    <w:abstractNumId w:val="159"/>
  </w:num>
  <w:num w:numId="5" w16cid:durableId="727343901">
    <w:abstractNumId w:val="56"/>
  </w:num>
  <w:num w:numId="6" w16cid:durableId="2126731798">
    <w:abstractNumId w:val="174"/>
  </w:num>
  <w:num w:numId="7" w16cid:durableId="1149394910">
    <w:abstractNumId w:val="166"/>
  </w:num>
  <w:num w:numId="8" w16cid:durableId="1240480440">
    <w:abstractNumId w:val="38"/>
  </w:num>
  <w:num w:numId="9" w16cid:durableId="1981687991">
    <w:abstractNumId w:val="158"/>
  </w:num>
  <w:num w:numId="10" w16cid:durableId="855921663">
    <w:abstractNumId w:val="177"/>
  </w:num>
  <w:num w:numId="11" w16cid:durableId="1957759854">
    <w:abstractNumId w:val="63"/>
  </w:num>
  <w:num w:numId="12" w16cid:durableId="143009875">
    <w:abstractNumId w:val="21"/>
  </w:num>
  <w:num w:numId="13" w16cid:durableId="1385133067">
    <w:abstractNumId w:val="14"/>
  </w:num>
  <w:num w:numId="14" w16cid:durableId="482940024">
    <w:abstractNumId w:val="58"/>
  </w:num>
  <w:num w:numId="15" w16cid:durableId="705256720">
    <w:abstractNumId w:val="165"/>
  </w:num>
  <w:num w:numId="16" w16cid:durableId="186069582">
    <w:abstractNumId w:val="48"/>
  </w:num>
  <w:num w:numId="17" w16cid:durableId="138613864">
    <w:abstractNumId w:val="173"/>
  </w:num>
  <w:num w:numId="18" w16cid:durableId="562646949">
    <w:abstractNumId w:val="102"/>
  </w:num>
  <w:num w:numId="19" w16cid:durableId="125860526">
    <w:abstractNumId w:val="101"/>
  </w:num>
  <w:num w:numId="20" w16cid:durableId="2113474740">
    <w:abstractNumId w:val="73"/>
  </w:num>
  <w:num w:numId="21" w16cid:durableId="1548949118">
    <w:abstractNumId w:val="54"/>
  </w:num>
  <w:num w:numId="22" w16cid:durableId="1402873328">
    <w:abstractNumId w:val="62"/>
  </w:num>
  <w:num w:numId="23" w16cid:durableId="2080324879">
    <w:abstractNumId w:val="61"/>
  </w:num>
  <w:num w:numId="24" w16cid:durableId="2117827463">
    <w:abstractNumId w:val="85"/>
  </w:num>
  <w:num w:numId="25" w16cid:durableId="913053541">
    <w:abstractNumId w:val="44"/>
  </w:num>
  <w:num w:numId="26" w16cid:durableId="211960376">
    <w:abstractNumId w:val="74"/>
  </w:num>
  <w:num w:numId="27" w16cid:durableId="260263584">
    <w:abstractNumId w:val="17"/>
  </w:num>
  <w:num w:numId="28" w16cid:durableId="1314068028">
    <w:abstractNumId w:val="49"/>
  </w:num>
  <w:num w:numId="29" w16cid:durableId="1611277533">
    <w:abstractNumId w:val="163"/>
  </w:num>
  <w:num w:numId="30" w16cid:durableId="401101043">
    <w:abstractNumId w:val="28"/>
  </w:num>
  <w:num w:numId="31" w16cid:durableId="1276521312">
    <w:abstractNumId w:val="70"/>
  </w:num>
  <w:num w:numId="32" w16cid:durableId="1712807590">
    <w:abstractNumId w:val="134"/>
  </w:num>
  <w:num w:numId="33" w16cid:durableId="1100947953">
    <w:abstractNumId w:val="133"/>
  </w:num>
  <w:num w:numId="34" w16cid:durableId="1365442755">
    <w:abstractNumId w:val="124"/>
  </w:num>
  <w:num w:numId="35" w16cid:durableId="1614707600">
    <w:abstractNumId w:val="5"/>
  </w:num>
  <w:num w:numId="36" w16cid:durableId="476460285">
    <w:abstractNumId w:val="30"/>
  </w:num>
  <w:num w:numId="37" w16cid:durableId="1144735432">
    <w:abstractNumId w:val="68"/>
  </w:num>
  <w:num w:numId="38" w16cid:durableId="1785928106">
    <w:abstractNumId w:val="136"/>
  </w:num>
  <w:num w:numId="39" w16cid:durableId="769662141">
    <w:abstractNumId w:val="6"/>
  </w:num>
  <w:num w:numId="40" w16cid:durableId="1864200098">
    <w:abstractNumId w:val="140"/>
  </w:num>
  <w:num w:numId="41" w16cid:durableId="232399038">
    <w:abstractNumId w:val="141"/>
  </w:num>
  <w:num w:numId="42" w16cid:durableId="2121417237">
    <w:abstractNumId w:val="148"/>
  </w:num>
  <w:num w:numId="43" w16cid:durableId="1986619505">
    <w:abstractNumId w:val="127"/>
  </w:num>
  <w:num w:numId="44" w16cid:durableId="1312369186">
    <w:abstractNumId w:val="37"/>
  </w:num>
  <w:num w:numId="45" w16cid:durableId="992947446">
    <w:abstractNumId w:val="149"/>
  </w:num>
  <w:num w:numId="46" w16cid:durableId="1500535345">
    <w:abstractNumId w:val="137"/>
  </w:num>
  <w:num w:numId="47" w16cid:durableId="1894846478">
    <w:abstractNumId w:val="47"/>
  </w:num>
  <w:num w:numId="48" w16cid:durableId="1192036146">
    <w:abstractNumId w:val="95"/>
  </w:num>
  <w:num w:numId="49" w16cid:durableId="1151169117">
    <w:abstractNumId w:val="84"/>
  </w:num>
  <w:num w:numId="50" w16cid:durableId="112941283">
    <w:abstractNumId w:val="113"/>
  </w:num>
  <w:num w:numId="51" w16cid:durableId="165365239">
    <w:abstractNumId w:val="94"/>
  </w:num>
  <w:num w:numId="52" w16cid:durableId="126556547">
    <w:abstractNumId w:val="18"/>
  </w:num>
  <w:num w:numId="53" w16cid:durableId="1985887273">
    <w:abstractNumId w:val="82"/>
  </w:num>
  <w:num w:numId="54" w16cid:durableId="854419211">
    <w:abstractNumId w:val="154"/>
  </w:num>
  <w:num w:numId="55" w16cid:durableId="1002003725">
    <w:abstractNumId w:val="9"/>
  </w:num>
  <w:num w:numId="56" w16cid:durableId="1430806664">
    <w:abstractNumId w:val="25"/>
  </w:num>
  <w:num w:numId="57" w16cid:durableId="607006720">
    <w:abstractNumId w:val="1"/>
  </w:num>
  <w:num w:numId="58" w16cid:durableId="948128050">
    <w:abstractNumId w:val="130"/>
  </w:num>
  <w:num w:numId="59" w16cid:durableId="1173375773">
    <w:abstractNumId w:val="32"/>
  </w:num>
  <w:num w:numId="60" w16cid:durableId="437914919">
    <w:abstractNumId w:val="143"/>
  </w:num>
  <w:num w:numId="61" w16cid:durableId="1889686419">
    <w:abstractNumId w:val="155"/>
  </w:num>
  <w:num w:numId="62" w16cid:durableId="1522620429">
    <w:abstractNumId w:val="132"/>
  </w:num>
  <w:num w:numId="63" w16cid:durableId="2118140819">
    <w:abstractNumId w:val="147"/>
  </w:num>
  <w:num w:numId="64" w16cid:durableId="1431974867">
    <w:abstractNumId w:val="109"/>
  </w:num>
  <w:num w:numId="65" w16cid:durableId="1944608302">
    <w:abstractNumId w:val="121"/>
  </w:num>
  <w:num w:numId="66" w16cid:durableId="1420905340">
    <w:abstractNumId w:val="3"/>
  </w:num>
  <w:num w:numId="67" w16cid:durableId="720010923">
    <w:abstractNumId w:val="103"/>
  </w:num>
  <w:num w:numId="68" w16cid:durableId="2071465113">
    <w:abstractNumId w:val="10"/>
  </w:num>
  <w:num w:numId="69" w16cid:durableId="1852600751">
    <w:abstractNumId w:val="16"/>
  </w:num>
  <w:num w:numId="70" w16cid:durableId="627245091">
    <w:abstractNumId w:val="160"/>
  </w:num>
  <w:num w:numId="71" w16cid:durableId="687870553">
    <w:abstractNumId w:val="45"/>
  </w:num>
  <w:num w:numId="72" w16cid:durableId="1715234920">
    <w:abstractNumId w:val="8"/>
  </w:num>
  <w:num w:numId="73" w16cid:durableId="1341086072">
    <w:abstractNumId w:val="69"/>
  </w:num>
  <w:num w:numId="74" w16cid:durableId="546989781">
    <w:abstractNumId w:val="97"/>
  </w:num>
  <w:num w:numId="75" w16cid:durableId="819731068">
    <w:abstractNumId w:val="110"/>
  </w:num>
  <w:num w:numId="76" w16cid:durableId="554853899">
    <w:abstractNumId w:val="176"/>
  </w:num>
  <w:num w:numId="77" w16cid:durableId="635918315">
    <w:abstractNumId w:val="57"/>
  </w:num>
  <w:num w:numId="78" w16cid:durableId="914163838">
    <w:abstractNumId w:val="168"/>
  </w:num>
  <w:num w:numId="79" w16cid:durableId="847791894">
    <w:abstractNumId w:val="125"/>
  </w:num>
  <w:num w:numId="80" w16cid:durableId="1154562830">
    <w:abstractNumId w:val="99"/>
  </w:num>
  <w:num w:numId="81" w16cid:durableId="91899432">
    <w:abstractNumId w:val="72"/>
  </w:num>
  <w:num w:numId="82" w16cid:durableId="1080062960">
    <w:abstractNumId w:val="24"/>
  </w:num>
  <w:num w:numId="83" w16cid:durableId="1159468417">
    <w:abstractNumId w:val="83"/>
  </w:num>
  <w:num w:numId="84" w16cid:durableId="233588974">
    <w:abstractNumId w:val="26"/>
  </w:num>
  <w:num w:numId="85" w16cid:durableId="1702975690">
    <w:abstractNumId w:val="135"/>
  </w:num>
  <w:num w:numId="86" w16cid:durableId="2095466886">
    <w:abstractNumId w:val="20"/>
  </w:num>
  <w:num w:numId="87" w16cid:durableId="1192183496">
    <w:abstractNumId w:val="46"/>
  </w:num>
  <w:num w:numId="88" w16cid:durableId="562251072">
    <w:abstractNumId w:val="138"/>
  </w:num>
  <w:num w:numId="89" w16cid:durableId="1433819789">
    <w:abstractNumId w:val="43"/>
  </w:num>
  <w:num w:numId="90" w16cid:durableId="1962033064">
    <w:abstractNumId w:val="105"/>
  </w:num>
  <w:num w:numId="91" w16cid:durableId="1147017572">
    <w:abstractNumId w:val="50"/>
  </w:num>
  <w:num w:numId="92" w16cid:durableId="1616935711">
    <w:abstractNumId w:val="119"/>
  </w:num>
  <w:num w:numId="93" w16cid:durableId="860778219">
    <w:abstractNumId w:val="81"/>
  </w:num>
  <w:num w:numId="94" w16cid:durableId="850338247">
    <w:abstractNumId w:val="175"/>
  </w:num>
  <w:num w:numId="95" w16cid:durableId="1868909713">
    <w:abstractNumId w:val="151"/>
  </w:num>
  <w:num w:numId="96" w16cid:durableId="1784035813">
    <w:abstractNumId w:val="139"/>
  </w:num>
  <w:num w:numId="97" w16cid:durableId="2050299939">
    <w:abstractNumId w:val="35"/>
  </w:num>
  <w:num w:numId="98" w16cid:durableId="1439372205">
    <w:abstractNumId w:val="2"/>
  </w:num>
  <w:num w:numId="99" w16cid:durableId="1936011781">
    <w:abstractNumId w:val="55"/>
  </w:num>
  <w:num w:numId="100" w16cid:durableId="545068868">
    <w:abstractNumId w:val="98"/>
  </w:num>
  <w:num w:numId="101" w16cid:durableId="1614941159">
    <w:abstractNumId w:val="108"/>
  </w:num>
  <w:num w:numId="102" w16cid:durableId="1182091611">
    <w:abstractNumId w:val="78"/>
  </w:num>
  <w:num w:numId="103" w16cid:durableId="284506685">
    <w:abstractNumId w:val="76"/>
  </w:num>
  <w:num w:numId="104" w16cid:durableId="1195075796">
    <w:abstractNumId w:val="156"/>
  </w:num>
  <w:num w:numId="105" w16cid:durableId="73361846">
    <w:abstractNumId w:val="75"/>
  </w:num>
  <w:num w:numId="106" w16cid:durableId="754790725">
    <w:abstractNumId w:val="87"/>
  </w:num>
  <w:num w:numId="107" w16cid:durableId="1829979269">
    <w:abstractNumId w:val="131"/>
  </w:num>
  <w:num w:numId="108" w16cid:durableId="516426787">
    <w:abstractNumId w:val="112"/>
  </w:num>
  <w:num w:numId="109" w16cid:durableId="265045424">
    <w:abstractNumId w:val="106"/>
  </w:num>
  <w:num w:numId="110" w16cid:durableId="1646660061">
    <w:abstractNumId w:val="23"/>
  </w:num>
  <w:num w:numId="111" w16cid:durableId="1339307866">
    <w:abstractNumId w:val="153"/>
  </w:num>
  <w:num w:numId="112" w16cid:durableId="916790723">
    <w:abstractNumId w:val="12"/>
  </w:num>
  <w:num w:numId="113" w16cid:durableId="1732844396">
    <w:abstractNumId w:val="15"/>
  </w:num>
  <w:num w:numId="114" w16cid:durableId="1414425417">
    <w:abstractNumId w:val="36"/>
  </w:num>
  <w:num w:numId="115" w16cid:durableId="1992365493">
    <w:abstractNumId w:val="77"/>
  </w:num>
  <w:num w:numId="116" w16cid:durableId="161167396">
    <w:abstractNumId w:val="144"/>
  </w:num>
  <w:num w:numId="117" w16cid:durableId="1486967888">
    <w:abstractNumId w:val="90"/>
  </w:num>
  <w:num w:numId="118" w16cid:durableId="410784700">
    <w:abstractNumId w:val="107"/>
  </w:num>
  <w:num w:numId="119" w16cid:durableId="149255447">
    <w:abstractNumId w:val="27"/>
  </w:num>
  <w:num w:numId="120" w16cid:durableId="398015763">
    <w:abstractNumId w:val="104"/>
  </w:num>
  <w:num w:numId="121" w16cid:durableId="1735346572">
    <w:abstractNumId w:val="111"/>
  </w:num>
  <w:num w:numId="122" w16cid:durableId="1974872811">
    <w:abstractNumId w:val="51"/>
  </w:num>
  <w:num w:numId="123" w16cid:durableId="863403854">
    <w:abstractNumId w:val="100"/>
  </w:num>
  <w:num w:numId="124" w16cid:durableId="1122454408">
    <w:abstractNumId w:val="169"/>
  </w:num>
  <w:num w:numId="125" w16cid:durableId="1942252797">
    <w:abstractNumId w:val="53"/>
  </w:num>
  <w:num w:numId="126" w16cid:durableId="777992249">
    <w:abstractNumId w:val="65"/>
  </w:num>
  <w:num w:numId="127" w16cid:durableId="1963074898">
    <w:abstractNumId w:val="126"/>
  </w:num>
  <w:num w:numId="128" w16cid:durableId="1122962157">
    <w:abstractNumId w:val="31"/>
  </w:num>
  <w:num w:numId="129" w16cid:durableId="1338146176">
    <w:abstractNumId w:val="79"/>
  </w:num>
  <w:num w:numId="130" w16cid:durableId="1166938960">
    <w:abstractNumId w:val="34"/>
  </w:num>
  <w:num w:numId="131" w16cid:durableId="165871840">
    <w:abstractNumId w:val="145"/>
  </w:num>
  <w:num w:numId="132" w16cid:durableId="625626774">
    <w:abstractNumId w:val="60"/>
  </w:num>
  <w:num w:numId="133" w16cid:durableId="1636518522">
    <w:abstractNumId w:val="4"/>
  </w:num>
  <w:num w:numId="134" w16cid:durableId="654260636">
    <w:abstractNumId w:val="146"/>
  </w:num>
  <w:num w:numId="135" w16cid:durableId="266081437">
    <w:abstractNumId w:val="22"/>
  </w:num>
  <w:num w:numId="136" w16cid:durableId="1461994801">
    <w:abstractNumId w:val="172"/>
  </w:num>
  <w:num w:numId="137" w16cid:durableId="1803158341">
    <w:abstractNumId w:val="39"/>
  </w:num>
  <w:num w:numId="138" w16cid:durableId="1211914145">
    <w:abstractNumId w:val="7"/>
  </w:num>
  <w:num w:numId="139" w16cid:durableId="201599415">
    <w:abstractNumId w:val="40"/>
  </w:num>
  <w:num w:numId="140" w16cid:durableId="1393380852">
    <w:abstractNumId w:val="96"/>
  </w:num>
  <w:num w:numId="141" w16cid:durableId="960845723">
    <w:abstractNumId w:val="29"/>
  </w:num>
  <w:num w:numId="142" w16cid:durableId="859389645">
    <w:abstractNumId w:val="120"/>
  </w:num>
  <w:num w:numId="143" w16cid:durableId="241306190">
    <w:abstractNumId w:val="11"/>
  </w:num>
  <w:num w:numId="144" w16cid:durableId="383649490">
    <w:abstractNumId w:val="116"/>
  </w:num>
  <w:num w:numId="145" w16cid:durableId="1324240549">
    <w:abstractNumId w:val="142"/>
  </w:num>
  <w:num w:numId="146" w16cid:durableId="1542665781">
    <w:abstractNumId w:val="122"/>
  </w:num>
  <w:num w:numId="147" w16cid:durableId="1663317710">
    <w:abstractNumId w:val="67"/>
  </w:num>
  <w:num w:numId="148" w16cid:durableId="337081879">
    <w:abstractNumId w:val="167"/>
  </w:num>
  <w:num w:numId="149" w16cid:durableId="824665543">
    <w:abstractNumId w:val="164"/>
  </w:num>
  <w:num w:numId="150" w16cid:durableId="297880842">
    <w:abstractNumId w:val="86"/>
  </w:num>
  <w:num w:numId="151" w16cid:durableId="2147040449">
    <w:abstractNumId w:val="150"/>
  </w:num>
  <w:num w:numId="152" w16cid:durableId="1375500026">
    <w:abstractNumId w:val="64"/>
  </w:num>
  <w:num w:numId="153" w16cid:durableId="2095589279">
    <w:abstractNumId w:val="59"/>
  </w:num>
  <w:num w:numId="154" w16cid:durableId="538863770">
    <w:abstractNumId w:val="80"/>
  </w:num>
  <w:num w:numId="155" w16cid:durableId="728847027">
    <w:abstractNumId w:val="118"/>
  </w:num>
  <w:num w:numId="156" w16cid:durableId="1591960680">
    <w:abstractNumId w:val="89"/>
  </w:num>
  <w:num w:numId="157" w16cid:durableId="371077288">
    <w:abstractNumId w:val="128"/>
  </w:num>
  <w:num w:numId="158" w16cid:durableId="239826016">
    <w:abstractNumId w:val="123"/>
  </w:num>
  <w:num w:numId="159" w16cid:durableId="645007950">
    <w:abstractNumId w:val="162"/>
  </w:num>
  <w:num w:numId="160" w16cid:durableId="1258447695">
    <w:abstractNumId w:val="52"/>
  </w:num>
  <w:num w:numId="161" w16cid:durableId="1819568667">
    <w:abstractNumId w:val="129"/>
  </w:num>
  <w:num w:numId="162" w16cid:durableId="511720850">
    <w:abstractNumId w:val="88"/>
  </w:num>
  <w:num w:numId="163" w16cid:durableId="960258328">
    <w:abstractNumId w:val="71"/>
  </w:num>
  <w:num w:numId="164" w16cid:durableId="1354461011">
    <w:abstractNumId w:val="0"/>
  </w:num>
  <w:num w:numId="165" w16cid:durableId="1733313118">
    <w:abstractNumId w:val="41"/>
  </w:num>
  <w:num w:numId="166" w16cid:durableId="1855418499">
    <w:abstractNumId w:val="33"/>
  </w:num>
  <w:num w:numId="167" w16cid:durableId="1272473228">
    <w:abstractNumId w:val="66"/>
  </w:num>
  <w:num w:numId="168" w16cid:durableId="2024159866">
    <w:abstractNumId w:val="19"/>
  </w:num>
  <w:num w:numId="169" w16cid:durableId="2318691">
    <w:abstractNumId w:val="161"/>
  </w:num>
  <w:num w:numId="170" w16cid:durableId="1638149358">
    <w:abstractNumId w:val="157"/>
  </w:num>
  <w:num w:numId="171" w16cid:durableId="809597995">
    <w:abstractNumId w:val="114"/>
  </w:num>
  <w:num w:numId="172" w16cid:durableId="1904177975">
    <w:abstractNumId w:val="117"/>
  </w:num>
  <w:num w:numId="173" w16cid:durableId="1885481802">
    <w:abstractNumId w:val="152"/>
  </w:num>
  <w:num w:numId="174" w16cid:durableId="174423592">
    <w:abstractNumId w:val="42"/>
  </w:num>
  <w:num w:numId="175" w16cid:durableId="1785688146">
    <w:abstractNumId w:val="91"/>
  </w:num>
  <w:num w:numId="176" w16cid:durableId="706375950">
    <w:abstractNumId w:val="92"/>
  </w:num>
  <w:num w:numId="177" w16cid:durableId="431753155">
    <w:abstractNumId w:val="171"/>
  </w:num>
  <w:num w:numId="178" w16cid:durableId="858082328">
    <w:abstractNumId w:val="170"/>
  </w:num>
  <w:numIdMacAtCleanup w:val="1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5"/>
    <w:rsid w:val="000130D3"/>
    <w:rsid w:val="00014378"/>
    <w:rsid w:val="00017D98"/>
    <w:rsid w:val="00021156"/>
    <w:rsid w:val="00021877"/>
    <w:rsid w:val="00023FBF"/>
    <w:rsid w:val="000279CB"/>
    <w:rsid w:val="00027DCC"/>
    <w:rsid w:val="00031625"/>
    <w:rsid w:val="00034599"/>
    <w:rsid w:val="00034FDC"/>
    <w:rsid w:val="0003590A"/>
    <w:rsid w:val="00042206"/>
    <w:rsid w:val="0004404B"/>
    <w:rsid w:val="00045F6E"/>
    <w:rsid w:val="000465DD"/>
    <w:rsid w:val="0004707B"/>
    <w:rsid w:val="000502FF"/>
    <w:rsid w:val="00052A53"/>
    <w:rsid w:val="00054EAA"/>
    <w:rsid w:val="000553B1"/>
    <w:rsid w:val="0006356C"/>
    <w:rsid w:val="00072849"/>
    <w:rsid w:val="000762E2"/>
    <w:rsid w:val="000809DB"/>
    <w:rsid w:val="00082EDF"/>
    <w:rsid w:val="00083327"/>
    <w:rsid w:val="00087294"/>
    <w:rsid w:val="00090A23"/>
    <w:rsid w:val="00091A98"/>
    <w:rsid w:val="000930DA"/>
    <w:rsid w:val="000956EA"/>
    <w:rsid w:val="000963C3"/>
    <w:rsid w:val="000A13E8"/>
    <w:rsid w:val="000A1ECB"/>
    <w:rsid w:val="000A5AC3"/>
    <w:rsid w:val="000A7ED7"/>
    <w:rsid w:val="000B5AC9"/>
    <w:rsid w:val="000B65CA"/>
    <w:rsid w:val="000C4BE8"/>
    <w:rsid w:val="000C4C1E"/>
    <w:rsid w:val="000C5E5E"/>
    <w:rsid w:val="000D13A1"/>
    <w:rsid w:val="000D284F"/>
    <w:rsid w:val="000D4290"/>
    <w:rsid w:val="000D43A1"/>
    <w:rsid w:val="000D4AD6"/>
    <w:rsid w:val="000E004A"/>
    <w:rsid w:val="000F09EC"/>
    <w:rsid w:val="000F4F2E"/>
    <w:rsid w:val="000F6C01"/>
    <w:rsid w:val="00103B3A"/>
    <w:rsid w:val="00106155"/>
    <w:rsid w:val="00106251"/>
    <w:rsid w:val="001073A1"/>
    <w:rsid w:val="00110332"/>
    <w:rsid w:val="00113D86"/>
    <w:rsid w:val="001142B6"/>
    <w:rsid w:val="00120865"/>
    <w:rsid w:val="00120CCD"/>
    <w:rsid w:val="001235C4"/>
    <w:rsid w:val="00124162"/>
    <w:rsid w:val="00125923"/>
    <w:rsid w:val="00127EF7"/>
    <w:rsid w:val="00132871"/>
    <w:rsid w:val="00132BB1"/>
    <w:rsid w:val="00134860"/>
    <w:rsid w:val="00137D5C"/>
    <w:rsid w:val="001423EB"/>
    <w:rsid w:val="00142AC7"/>
    <w:rsid w:val="00142D1A"/>
    <w:rsid w:val="00152285"/>
    <w:rsid w:val="00155B3E"/>
    <w:rsid w:val="00161985"/>
    <w:rsid w:val="00167F6E"/>
    <w:rsid w:val="00171207"/>
    <w:rsid w:val="00171BF5"/>
    <w:rsid w:val="0017598C"/>
    <w:rsid w:val="00177924"/>
    <w:rsid w:val="00184C0B"/>
    <w:rsid w:val="00187463"/>
    <w:rsid w:val="001874B1"/>
    <w:rsid w:val="00187C6F"/>
    <w:rsid w:val="00190674"/>
    <w:rsid w:val="00190BD4"/>
    <w:rsid w:val="00191311"/>
    <w:rsid w:val="00191C28"/>
    <w:rsid w:val="0019244D"/>
    <w:rsid w:val="00192586"/>
    <w:rsid w:val="001A0405"/>
    <w:rsid w:val="001A54CE"/>
    <w:rsid w:val="001B0DC6"/>
    <w:rsid w:val="001B7570"/>
    <w:rsid w:val="001C2279"/>
    <w:rsid w:val="001C2DE8"/>
    <w:rsid w:val="001C4236"/>
    <w:rsid w:val="001C5B2A"/>
    <w:rsid w:val="001D0FF1"/>
    <w:rsid w:val="001D6BFE"/>
    <w:rsid w:val="001E029D"/>
    <w:rsid w:val="001E5CA7"/>
    <w:rsid w:val="001F03B3"/>
    <w:rsid w:val="001F1414"/>
    <w:rsid w:val="001F1AD4"/>
    <w:rsid w:val="001F2DD9"/>
    <w:rsid w:val="002000F2"/>
    <w:rsid w:val="00202C57"/>
    <w:rsid w:val="00203DC6"/>
    <w:rsid w:val="0020400E"/>
    <w:rsid w:val="00204AFA"/>
    <w:rsid w:val="00206073"/>
    <w:rsid w:val="00213195"/>
    <w:rsid w:val="002135C7"/>
    <w:rsid w:val="00214305"/>
    <w:rsid w:val="00215524"/>
    <w:rsid w:val="00226DFD"/>
    <w:rsid w:val="00230C0D"/>
    <w:rsid w:val="00231C2B"/>
    <w:rsid w:val="00233491"/>
    <w:rsid w:val="00246F57"/>
    <w:rsid w:val="0025062E"/>
    <w:rsid w:val="00251116"/>
    <w:rsid w:val="002535FD"/>
    <w:rsid w:val="00261722"/>
    <w:rsid w:val="00262A35"/>
    <w:rsid w:val="00266CC2"/>
    <w:rsid w:val="00276629"/>
    <w:rsid w:val="002862DD"/>
    <w:rsid w:val="00290B15"/>
    <w:rsid w:val="002911FA"/>
    <w:rsid w:val="00297318"/>
    <w:rsid w:val="002976F2"/>
    <w:rsid w:val="002A250C"/>
    <w:rsid w:val="002A3855"/>
    <w:rsid w:val="002A6A3D"/>
    <w:rsid w:val="002B0347"/>
    <w:rsid w:val="002B19CB"/>
    <w:rsid w:val="002B2D27"/>
    <w:rsid w:val="002B340E"/>
    <w:rsid w:val="002B3C60"/>
    <w:rsid w:val="002B47B1"/>
    <w:rsid w:val="002B51C2"/>
    <w:rsid w:val="002C1B96"/>
    <w:rsid w:val="002C5891"/>
    <w:rsid w:val="002C64AA"/>
    <w:rsid w:val="002C7DB2"/>
    <w:rsid w:val="002D59AB"/>
    <w:rsid w:val="002D74CC"/>
    <w:rsid w:val="002E1241"/>
    <w:rsid w:val="002E1724"/>
    <w:rsid w:val="002E1BE8"/>
    <w:rsid w:val="002E2F82"/>
    <w:rsid w:val="002E50BC"/>
    <w:rsid w:val="002E632A"/>
    <w:rsid w:val="002F0ECE"/>
    <w:rsid w:val="002F6831"/>
    <w:rsid w:val="003005DD"/>
    <w:rsid w:val="0030709D"/>
    <w:rsid w:val="003075C0"/>
    <w:rsid w:val="0031121C"/>
    <w:rsid w:val="00311C10"/>
    <w:rsid w:val="00315FE3"/>
    <w:rsid w:val="00316084"/>
    <w:rsid w:val="00320AAB"/>
    <w:rsid w:val="00320D0F"/>
    <w:rsid w:val="0032545F"/>
    <w:rsid w:val="00332A2A"/>
    <w:rsid w:val="0033575D"/>
    <w:rsid w:val="003368D9"/>
    <w:rsid w:val="00337ED9"/>
    <w:rsid w:val="003555D9"/>
    <w:rsid w:val="00362F79"/>
    <w:rsid w:val="00366462"/>
    <w:rsid w:val="003711AF"/>
    <w:rsid w:val="00372DB0"/>
    <w:rsid w:val="0037376B"/>
    <w:rsid w:val="00373A74"/>
    <w:rsid w:val="00376500"/>
    <w:rsid w:val="003775DD"/>
    <w:rsid w:val="00382166"/>
    <w:rsid w:val="003829BF"/>
    <w:rsid w:val="00382F31"/>
    <w:rsid w:val="00391597"/>
    <w:rsid w:val="003918FB"/>
    <w:rsid w:val="00396CEB"/>
    <w:rsid w:val="003A1FEC"/>
    <w:rsid w:val="003A2762"/>
    <w:rsid w:val="003A4ACD"/>
    <w:rsid w:val="003B0C01"/>
    <w:rsid w:val="003B21FC"/>
    <w:rsid w:val="003B3AD1"/>
    <w:rsid w:val="003B4234"/>
    <w:rsid w:val="003B69A6"/>
    <w:rsid w:val="003B71C6"/>
    <w:rsid w:val="003C1EDA"/>
    <w:rsid w:val="003C2FB9"/>
    <w:rsid w:val="003C584E"/>
    <w:rsid w:val="003D063B"/>
    <w:rsid w:val="003E551D"/>
    <w:rsid w:val="003E5B85"/>
    <w:rsid w:val="003E7F7C"/>
    <w:rsid w:val="003F1377"/>
    <w:rsid w:val="003F1958"/>
    <w:rsid w:val="003F1EBC"/>
    <w:rsid w:val="003F4904"/>
    <w:rsid w:val="003F7E04"/>
    <w:rsid w:val="0040234E"/>
    <w:rsid w:val="00403304"/>
    <w:rsid w:val="004042BA"/>
    <w:rsid w:val="0041357C"/>
    <w:rsid w:val="0041400D"/>
    <w:rsid w:val="00416437"/>
    <w:rsid w:val="00421438"/>
    <w:rsid w:val="00422F50"/>
    <w:rsid w:val="004264A2"/>
    <w:rsid w:val="00431F93"/>
    <w:rsid w:val="00433D1C"/>
    <w:rsid w:val="004355A8"/>
    <w:rsid w:val="00436CA5"/>
    <w:rsid w:val="004423B5"/>
    <w:rsid w:val="004528BF"/>
    <w:rsid w:val="00455F34"/>
    <w:rsid w:val="0045614B"/>
    <w:rsid w:val="0045637D"/>
    <w:rsid w:val="00461A74"/>
    <w:rsid w:val="00462D8E"/>
    <w:rsid w:val="00462EED"/>
    <w:rsid w:val="00463D6C"/>
    <w:rsid w:val="00463FEB"/>
    <w:rsid w:val="00465111"/>
    <w:rsid w:val="00474490"/>
    <w:rsid w:val="004746CB"/>
    <w:rsid w:val="00475C94"/>
    <w:rsid w:val="004803D6"/>
    <w:rsid w:val="00481755"/>
    <w:rsid w:val="004828E0"/>
    <w:rsid w:val="00486896"/>
    <w:rsid w:val="004877F9"/>
    <w:rsid w:val="00491308"/>
    <w:rsid w:val="00493D37"/>
    <w:rsid w:val="004948F5"/>
    <w:rsid w:val="004950B8"/>
    <w:rsid w:val="004A565B"/>
    <w:rsid w:val="004B703C"/>
    <w:rsid w:val="004C0374"/>
    <w:rsid w:val="004C27BA"/>
    <w:rsid w:val="004C4350"/>
    <w:rsid w:val="004D02A6"/>
    <w:rsid w:val="004D5212"/>
    <w:rsid w:val="004D771A"/>
    <w:rsid w:val="004E0067"/>
    <w:rsid w:val="004F186F"/>
    <w:rsid w:val="004F24F4"/>
    <w:rsid w:val="004F3B08"/>
    <w:rsid w:val="004F4F2E"/>
    <w:rsid w:val="004F712C"/>
    <w:rsid w:val="004F73E1"/>
    <w:rsid w:val="00506FD0"/>
    <w:rsid w:val="00507DBE"/>
    <w:rsid w:val="005102F4"/>
    <w:rsid w:val="00512F8E"/>
    <w:rsid w:val="00515352"/>
    <w:rsid w:val="0051596B"/>
    <w:rsid w:val="0052527A"/>
    <w:rsid w:val="00526763"/>
    <w:rsid w:val="00531ED0"/>
    <w:rsid w:val="005405D7"/>
    <w:rsid w:val="00545CE7"/>
    <w:rsid w:val="00545D88"/>
    <w:rsid w:val="0054624F"/>
    <w:rsid w:val="0054641E"/>
    <w:rsid w:val="00547A07"/>
    <w:rsid w:val="005506AC"/>
    <w:rsid w:val="0055312E"/>
    <w:rsid w:val="00553716"/>
    <w:rsid w:val="00557C6D"/>
    <w:rsid w:val="00560F0E"/>
    <w:rsid w:val="00563502"/>
    <w:rsid w:val="005639E7"/>
    <w:rsid w:val="005742F1"/>
    <w:rsid w:val="005749A6"/>
    <w:rsid w:val="005809DB"/>
    <w:rsid w:val="00581EC2"/>
    <w:rsid w:val="00586447"/>
    <w:rsid w:val="0059054C"/>
    <w:rsid w:val="00590BC2"/>
    <w:rsid w:val="0059280B"/>
    <w:rsid w:val="0059419E"/>
    <w:rsid w:val="0059612D"/>
    <w:rsid w:val="005C16F9"/>
    <w:rsid w:val="005C1BB5"/>
    <w:rsid w:val="005C432D"/>
    <w:rsid w:val="005C4CCF"/>
    <w:rsid w:val="005C5C5A"/>
    <w:rsid w:val="005C704A"/>
    <w:rsid w:val="005C7EE7"/>
    <w:rsid w:val="005D1CA6"/>
    <w:rsid w:val="005D2A49"/>
    <w:rsid w:val="005E67F2"/>
    <w:rsid w:val="005F4FEB"/>
    <w:rsid w:val="005F5FE0"/>
    <w:rsid w:val="005F603F"/>
    <w:rsid w:val="005F7318"/>
    <w:rsid w:val="00600E11"/>
    <w:rsid w:val="00601279"/>
    <w:rsid w:val="0060258F"/>
    <w:rsid w:val="0060597E"/>
    <w:rsid w:val="00606F30"/>
    <w:rsid w:val="00613E93"/>
    <w:rsid w:val="0061562F"/>
    <w:rsid w:val="00617ADE"/>
    <w:rsid w:val="006308F0"/>
    <w:rsid w:val="00632DEE"/>
    <w:rsid w:val="0063770D"/>
    <w:rsid w:val="00642CB3"/>
    <w:rsid w:val="00644720"/>
    <w:rsid w:val="00654BB4"/>
    <w:rsid w:val="006613E9"/>
    <w:rsid w:val="006640DF"/>
    <w:rsid w:val="006731D4"/>
    <w:rsid w:val="0067332D"/>
    <w:rsid w:val="0068219E"/>
    <w:rsid w:val="00685037"/>
    <w:rsid w:val="00685351"/>
    <w:rsid w:val="00690198"/>
    <w:rsid w:val="00693A8B"/>
    <w:rsid w:val="006970F2"/>
    <w:rsid w:val="006A192B"/>
    <w:rsid w:val="006A4134"/>
    <w:rsid w:val="006A4368"/>
    <w:rsid w:val="006A5389"/>
    <w:rsid w:val="006A5FC7"/>
    <w:rsid w:val="006A6C2B"/>
    <w:rsid w:val="006B49B0"/>
    <w:rsid w:val="006C1B7E"/>
    <w:rsid w:val="006C2CAD"/>
    <w:rsid w:val="006C47E4"/>
    <w:rsid w:val="006D068B"/>
    <w:rsid w:val="006D547C"/>
    <w:rsid w:val="006D5D24"/>
    <w:rsid w:val="006E1FE3"/>
    <w:rsid w:val="006E5059"/>
    <w:rsid w:val="006E5946"/>
    <w:rsid w:val="006F0DBA"/>
    <w:rsid w:val="006F2763"/>
    <w:rsid w:val="006F56CD"/>
    <w:rsid w:val="007066B9"/>
    <w:rsid w:val="00711DD5"/>
    <w:rsid w:val="00714DA4"/>
    <w:rsid w:val="00720B29"/>
    <w:rsid w:val="0072598A"/>
    <w:rsid w:val="007269B3"/>
    <w:rsid w:val="007279CF"/>
    <w:rsid w:val="0073061B"/>
    <w:rsid w:val="00731397"/>
    <w:rsid w:val="00731BE6"/>
    <w:rsid w:val="00731D9D"/>
    <w:rsid w:val="00743156"/>
    <w:rsid w:val="00744DA2"/>
    <w:rsid w:val="00752ADB"/>
    <w:rsid w:val="00752DA5"/>
    <w:rsid w:val="0075355B"/>
    <w:rsid w:val="00754B3E"/>
    <w:rsid w:val="00763AC6"/>
    <w:rsid w:val="00765AAE"/>
    <w:rsid w:val="00766152"/>
    <w:rsid w:val="007679F9"/>
    <w:rsid w:val="00767B56"/>
    <w:rsid w:val="00771130"/>
    <w:rsid w:val="007711F0"/>
    <w:rsid w:val="007742D5"/>
    <w:rsid w:val="007818B0"/>
    <w:rsid w:val="00784036"/>
    <w:rsid w:val="007848C1"/>
    <w:rsid w:val="00785B5C"/>
    <w:rsid w:val="0079266F"/>
    <w:rsid w:val="00793361"/>
    <w:rsid w:val="007948EC"/>
    <w:rsid w:val="0079655E"/>
    <w:rsid w:val="00797E57"/>
    <w:rsid w:val="007A1C11"/>
    <w:rsid w:val="007A5F3E"/>
    <w:rsid w:val="007A677A"/>
    <w:rsid w:val="007B09C0"/>
    <w:rsid w:val="007B16EB"/>
    <w:rsid w:val="007B4306"/>
    <w:rsid w:val="007B677A"/>
    <w:rsid w:val="007C1F47"/>
    <w:rsid w:val="007C342C"/>
    <w:rsid w:val="007C3BE4"/>
    <w:rsid w:val="007D02C1"/>
    <w:rsid w:val="007D22D1"/>
    <w:rsid w:val="007D40B6"/>
    <w:rsid w:val="007E3D89"/>
    <w:rsid w:val="007F073D"/>
    <w:rsid w:val="007F29B2"/>
    <w:rsid w:val="007F5111"/>
    <w:rsid w:val="007F7C14"/>
    <w:rsid w:val="008033CD"/>
    <w:rsid w:val="0080780F"/>
    <w:rsid w:val="0081342E"/>
    <w:rsid w:val="008136D3"/>
    <w:rsid w:val="00820E9E"/>
    <w:rsid w:val="0082137B"/>
    <w:rsid w:val="00822C5E"/>
    <w:rsid w:val="0083280C"/>
    <w:rsid w:val="00833B50"/>
    <w:rsid w:val="00834360"/>
    <w:rsid w:val="008344AB"/>
    <w:rsid w:val="008348FC"/>
    <w:rsid w:val="00834B27"/>
    <w:rsid w:val="008353D0"/>
    <w:rsid w:val="008430CE"/>
    <w:rsid w:val="0085153C"/>
    <w:rsid w:val="00852F75"/>
    <w:rsid w:val="00853928"/>
    <w:rsid w:val="0085624D"/>
    <w:rsid w:val="00873CA1"/>
    <w:rsid w:val="0088106D"/>
    <w:rsid w:val="00884978"/>
    <w:rsid w:val="00885610"/>
    <w:rsid w:val="00887665"/>
    <w:rsid w:val="00890113"/>
    <w:rsid w:val="008907BB"/>
    <w:rsid w:val="008A0AF9"/>
    <w:rsid w:val="008A0DD5"/>
    <w:rsid w:val="008A1925"/>
    <w:rsid w:val="008A2F86"/>
    <w:rsid w:val="008A38D2"/>
    <w:rsid w:val="008A3D92"/>
    <w:rsid w:val="008A46AF"/>
    <w:rsid w:val="008A4F3D"/>
    <w:rsid w:val="008A657A"/>
    <w:rsid w:val="008A6A3D"/>
    <w:rsid w:val="008B3C32"/>
    <w:rsid w:val="008B48F7"/>
    <w:rsid w:val="008B78A7"/>
    <w:rsid w:val="008C085D"/>
    <w:rsid w:val="008C114D"/>
    <w:rsid w:val="008C382C"/>
    <w:rsid w:val="008C4005"/>
    <w:rsid w:val="008D0465"/>
    <w:rsid w:val="008D2DC1"/>
    <w:rsid w:val="008D3225"/>
    <w:rsid w:val="008D482D"/>
    <w:rsid w:val="008D4A27"/>
    <w:rsid w:val="008D5206"/>
    <w:rsid w:val="008D52D2"/>
    <w:rsid w:val="008D5DA9"/>
    <w:rsid w:val="008E647E"/>
    <w:rsid w:val="008F193C"/>
    <w:rsid w:val="00900483"/>
    <w:rsid w:val="00902208"/>
    <w:rsid w:val="00907458"/>
    <w:rsid w:val="00921525"/>
    <w:rsid w:val="00922A40"/>
    <w:rsid w:val="00923D74"/>
    <w:rsid w:val="00927010"/>
    <w:rsid w:val="00933664"/>
    <w:rsid w:val="00934919"/>
    <w:rsid w:val="00934BE9"/>
    <w:rsid w:val="009356AC"/>
    <w:rsid w:val="00944642"/>
    <w:rsid w:val="00947AEC"/>
    <w:rsid w:val="009505B5"/>
    <w:rsid w:val="00952420"/>
    <w:rsid w:val="0095325A"/>
    <w:rsid w:val="0095334A"/>
    <w:rsid w:val="009534F1"/>
    <w:rsid w:val="009540C0"/>
    <w:rsid w:val="00960B76"/>
    <w:rsid w:val="0096146A"/>
    <w:rsid w:val="0097068E"/>
    <w:rsid w:val="00980813"/>
    <w:rsid w:val="0098085C"/>
    <w:rsid w:val="00980ABD"/>
    <w:rsid w:val="00980B41"/>
    <w:rsid w:val="00980C74"/>
    <w:rsid w:val="00981CAC"/>
    <w:rsid w:val="00985D5F"/>
    <w:rsid w:val="00987888"/>
    <w:rsid w:val="00990241"/>
    <w:rsid w:val="00990C5E"/>
    <w:rsid w:val="0099339E"/>
    <w:rsid w:val="00993909"/>
    <w:rsid w:val="009972F1"/>
    <w:rsid w:val="009A402D"/>
    <w:rsid w:val="009C078A"/>
    <w:rsid w:val="009C0E5A"/>
    <w:rsid w:val="009C269E"/>
    <w:rsid w:val="009C343B"/>
    <w:rsid w:val="009D02EE"/>
    <w:rsid w:val="009D3C13"/>
    <w:rsid w:val="009E17DE"/>
    <w:rsid w:val="009E2358"/>
    <w:rsid w:val="009F17F8"/>
    <w:rsid w:val="009F24BB"/>
    <w:rsid w:val="009F5E61"/>
    <w:rsid w:val="009F6806"/>
    <w:rsid w:val="00A03A46"/>
    <w:rsid w:val="00A052EF"/>
    <w:rsid w:val="00A133D8"/>
    <w:rsid w:val="00A149D2"/>
    <w:rsid w:val="00A223D1"/>
    <w:rsid w:val="00A2315E"/>
    <w:rsid w:val="00A27969"/>
    <w:rsid w:val="00A31BD8"/>
    <w:rsid w:val="00A34534"/>
    <w:rsid w:val="00A346C7"/>
    <w:rsid w:val="00A34E39"/>
    <w:rsid w:val="00A35916"/>
    <w:rsid w:val="00A368D7"/>
    <w:rsid w:val="00A416D7"/>
    <w:rsid w:val="00A54A36"/>
    <w:rsid w:val="00A61385"/>
    <w:rsid w:val="00A61D4F"/>
    <w:rsid w:val="00A61DE0"/>
    <w:rsid w:val="00A67B84"/>
    <w:rsid w:val="00A70B8C"/>
    <w:rsid w:val="00A71662"/>
    <w:rsid w:val="00A7308E"/>
    <w:rsid w:val="00A730DE"/>
    <w:rsid w:val="00A74467"/>
    <w:rsid w:val="00A76175"/>
    <w:rsid w:val="00A80573"/>
    <w:rsid w:val="00A831DC"/>
    <w:rsid w:val="00A84911"/>
    <w:rsid w:val="00A900FB"/>
    <w:rsid w:val="00A93C4E"/>
    <w:rsid w:val="00A9422A"/>
    <w:rsid w:val="00A96CD6"/>
    <w:rsid w:val="00AA0C48"/>
    <w:rsid w:val="00AA1621"/>
    <w:rsid w:val="00AA215D"/>
    <w:rsid w:val="00AA39C8"/>
    <w:rsid w:val="00AA5AB0"/>
    <w:rsid w:val="00AB39DC"/>
    <w:rsid w:val="00AB7A07"/>
    <w:rsid w:val="00AC7433"/>
    <w:rsid w:val="00AD4290"/>
    <w:rsid w:val="00AD7317"/>
    <w:rsid w:val="00AE278F"/>
    <w:rsid w:val="00AE3449"/>
    <w:rsid w:val="00AE5410"/>
    <w:rsid w:val="00AE5884"/>
    <w:rsid w:val="00AE63BC"/>
    <w:rsid w:val="00AF115E"/>
    <w:rsid w:val="00AF1B81"/>
    <w:rsid w:val="00AF34CD"/>
    <w:rsid w:val="00AF4775"/>
    <w:rsid w:val="00AF6F28"/>
    <w:rsid w:val="00AF7853"/>
    <w:rsid w:val="00B00FB8"/>
    <w:rsid w:val="00B01536"/>
    <w:rsid w:val="00B02332"/>
    <w:rsid w:val="00B05850"/>
    <w:rsid w:val="00B0607B"/>
    <w:rsid w:val="00B06520"/>
    <w:rsid w:val="00B12D43"/>
    <w:rsid w:val="00B16061"/>
    <w:rsid w:val="00B24C1E"/>
    <w:rsid w:val="00B26DDE"/>
    <w:rsid w:val="00B32E63"/>
    <w:rsid w:val="00B401AC"/>
    <w:rsid w:val="00B449AE"/>
    <w:rsid w:val="00B45965"/>
    <w:rsid w:val="00B46ED7"/>
    <w:rsid w:val="00B51E2E"/>
    <w:rsid w:val="00B54849"/>
    <w:rsid w:val="00B55895"/>
    <w:rsid w:val="00B56865"/>
    <w:rsid w:val="00B604F1"/>
    <w:rsid w:val="00B60FFE"/>
    <w:rsid w:val="00B64A75"/>
    <w:rsid w:val="00B67061"/>
    <w:rsid w:val="00B716F3"/>
    <w:rsid w:val="00B76C4C"/>
    <w:rsid w:val="00B8038F"/>
    <w:rsid w:val="00B823BC"/>
    <w:rsid w:val="00B85F15"/>
    <w:rsid w:val="00B8698E"/>
    <w:rsid w:val="00B86DA6"/>
    <w:rsid w:val="00B90277"/>
    <w:rsid w:val="00B935A9"/>
    <w:rsid w:val="00B93E53"/>
    <w:rsid w:val="00B978CC"/>
    <w:rsid w:val="00BA07D9"/>
    <w:rsid w:val="00BA10D9"/>
    <w:rsid w:val="00BA1D63"/>
    <w:rsid w:val="00BA2EDE"/>
    <w:rsid w:val="00BA497A"/>
    <w:rsid w:val="00BB103D"/>
    <w:rsid w:val="00BB117A"/>
    <w:rsid w:val="00BB31B6"/>
    <w:rsid w:val="00BB5F69"/>
    <w:rsid w:val="00BB626F"/>
    <w:rsid w:val="00BB68D0"/>
    <w:rsid w:val="00BB79E0"/>
    <w:rsid w:val="00BC1350"/>
    <w:rsid w:val="00BC2FC9"/>
    <w:rsid w:val="00BD15FD"/>
    <w:rsid w:val="00BD1C8D"/>
    <w:rsid w:val="00BD2526"/>
    <w:rsid w:val="00BD4E16"/>
    <w:rsid w:val="00BD76E1"/>
    <w:rsid w:val="00BE19BB"/>
    <w:rsid w:val="00BE3CAA"/>
    <w:rsid w:val="00BE3D46"/>
    <w:rsid w:val="00BE3DE5"/>
    <w:rsid w:val="00BF07BC"/>
    <w:rsid w:val="00BF5198"/>
    <w:rsid w:val="00BF7526"/>
    <w:rsid w:val="00BF78A7"/>
    <w:rsid w:val="00BF7CA8"/>
    <w:rsid w:val="00C02112"/>
    <w:rsid w:val="00C02F9B"/>
    <w:rsid w:val="00C050D2"/>
    <w:rsid w:val="00C0561E"/>
    <w:rsid w:val="00C07902"/>
    <w:rsid w:val="00C21C6C"/>
    <w:rsid w:val="00C22299"/>
    <w:rsid w:val="00C22AC4"/>
    <w:rsid w:val="00C24D4F"/>
    <w:rsid w:val="00C25397"/>
    <w:rsid w:val="00C268AB"/>
    <w:rsid w:val="00C3092B"/>
    <w:rsid w:val="00C3318E"/>
    <w:rsid w:val="00C33F2A"/>
    <w:rsid w:val="00C36344"/>
    <w:rsid w:val="00C3692B"/>
    <w:rsid w:val="00C37B8F"/>
    <w:rsid w:val="00C40E33"/>
    <w:rsid w:val="00C41016"/>
    <w:rsid w:val="00C50080"/>
    <w:rsid w:val="00C50177"/>
    <w:rsid w:val="00C52F69"/>
    <w:rsid w:val="00C533D8"/>
    <w:rsid w:val="00C64704"/>
    <w:rsid w:val="00C64B07"/>
    <w:rsid w:val="00C6642A"/>
    <w:rsid w:val="00C73BB7"/>
    <w:rsid w:val="00C75E97"/>
    <w:rsid w:val="00C76AF2"/>
    <w:rsid w:val="00C77424"/>
    <w:rsid w:val="00C83AC5"/>
    <w:rsid w:val="00C85130"/>
    <w:rsid w:val="00C8662A"/>
    <w:rsid w:val="00C86E1C"/>
    <w:rsid w:val="00C86F1C"/>
    <w:rsid w:val="00C97C5B"/>
    <w:rsid w:val="00CA0D55"/>
    <w:rsid w:val="00CA3570"/>
    <w:rsid w:val="00CA4757"/>
    <w:rsid w:val="00CA6278"/>
    <w:rsid w:val="00CA7970"/>
    <w:rsid w:val="00CB6017"/>
    <w:rsid w:val="00CB6607"/>
    <w:rsid w:val="00CC16BF"/>
    <w:rsid w:val="00CC2CE5"/>
    <w:rsid w:val="00CC7C71"/>
    <w:rsid w:val="00CD4387"/>
    <w:rsid w:val="00CD6D19"/>
    <w:rsid w:val="00CE0122"/>
    <w:rsid w:val="00CF3444"/>
    <w:rsid w:val="00CF6879"/>
    <w:rsid w:val="00D00B52"/>
    <w:rsid w:val="00D00D4D"/>
    <w:rsid w:val="00D04087"/>
    <w:rsid w:val="00D109C3"/>
    <w:rsid w:val="00D125E0"/>
    <w:rsid w:val="00D15AA1"/>
    <w:rsid w:val="00D2006D"/>
    <w:rsid w:val="00D21021"/>
    <w:rsid w:val="00D21A0E"/>
    <w:rsid w:val="00D2284C"/>
    <w:rsid w:val="00D2385C"/>
    <w:rsid w:val="00D301A1"/>
    <w:rsid w:val="00D35F23"/>
    <w:rsid w:val="00D35F89"/>
    <w:rsid w:val="00D374C2"/>
    <w:rsid w:val="00D410A0"/>
    <w:rsid w:val="00D410BE"/>
    <w:rsid w:val="00D412A7"/>
    <w:rsid w:val="00D526CC"/>
    <w:rsid w:val="00D60DC4"/>
    <w:rsid w:val="00D629EC"/>
    <w:rsid w:val="00D6419F"/>
    <w:rsid w:val="00D658D9"/>
    <w:rsid w:val="00D741AD"/>
    <w:rsid w:val="00D7660F"/>
    <w:rsid w:val="00D76FA0"/>
    <w:rsid w:val="00D847AF"/>
    <w:rsid w:val="00D9252F"/>
    <w:rsid w:val="00D9505A"/>
    <w:rsid w:val="00DA1254"/>
    <w:rsid w:val="00DB1A0E"/>
    <w:rsid w:val="00DB2C1A"/>
    <w:rsid w:val="00DB3451"/>
    <w:rsid w:val="00DB650F"/>
    <w:rsid w:val="00DC13A5"/>
    <w:rsid w:val="00DC151E"/>
    <w:rsid w:val="00DC3426"/>
    <w:rsid w:val="00DC45F2"/>
    <w:rsid w:val="00DC4FB0"/>
    <w:rsid w:val="00DC5413"/>
    <w:rsid w:val="00DC617F"/>
    <w:rsid w:val="00DC6432"/>
    <w:rsid w:val="00DD1682"/>
    <w:rsid w:val="00DD4C42"/>
    <w:rsid w:val="00DD619F"/>
    <w:rsid w:val="00DD6E73"/>
    <w:rsid w:val="00DD7867"/>
    <w:rsid w:val="00DE0418"/>
    <w:rsid w:val="00DE08FB"/>
    <w:rsid w:val="00DE2720"/>
    <w:rsid w:val="00DE2F2D"/>
    <w:rsid w:val="00DE6A58"/>
    <w:rsid w:val="00DE7221"/>
    <w:rsid w:val="00DF244A"/>
    <w:rsid w:val="00DF275B"/>
    <w:rsid w:val="00DF3333"/>
    <w:rsid w:val="00DF3C3E"/>
    <w:rsid w:val="00DF66D2"/>
    <w:rsid w:val="00DF70AC"/>
    <w:rsid w:val="00E05E06"/>
    <w:rsid w:val="00E14B0A"/>
    <w:rsid w:val="00E20BA5"/>
    <w:rsid w:val="00E23BF7"/>
    <w:rsid w:val="00E25FD4"/>
    <w:rsid w:val="00E32932"/>
    <w:rsid w:val="00E34E8F"/>
    <w:rsid w:val="00E35D8E"/>
    <w:rsid w:val="00E4133A"/>
    <w:rsid w:val="00E45A42"/>
    <w:rsid w:val="00E500F5"/>
    <w:rsid w:val="00E50FAA"/>
    <w:rsid w:val="00E52241"/>
    <w:rsid w:val="00E5499A"/>
    <w:rsid w:val="00E563F9"/>
    <w:rsid w:val="00E57136"/>
    <w:rsid w:val="00E57879"/>
    <w:rsid w:val="00E610F7"/>
    <w:rsid w:val="00E61F9D"/>
    <w:rsid w:val="00E62F53"/>
    <w:rsid w:val="00E651A9"/>
    <w:rsid w:val="00E723F9"/>
    <w:rsid w:val="00E73A61"/>
    <w:rsid w:val="00E74B1F"/>
    <w:rsid w:val="00E76159"/>
    <w:rsid w:val="00E770C4"/>
    <w:rsid w:val="00E807FF"/>
    <w:rsid w:val="00E847A5"/>
    <w:rsid w:val="00E86B2D"/>
    <w:rsid w:val="00E94317"/>
    <w:rsid w:val="00E97A71"/>
    <w:rsid w:val="00EA24FA"/>
    <w:rsid w:val="00EA2705"/>
    <w:rsid w:val="00EA42C9"/>
    <w:rsid w:val="00EA470E"/>
    <w:rsid w:val="00EA4A4B"/>
    <w:rsid w:val="00EA51C6"/>
    <w:rsid w:val="00EB05A8"/>
    <w:rsid w:val="00EB2ED3"/>
    <w:rsid w:val="00EB3265"/>
    <w:rsid w:val="00EC103A"/>
    <w:rsid w:val="00EC6765"/>
    <w:rsid w:val="00ED02E6"/>
    <w:rsid w:val="00ED0A54"/>
    <w:rsid w:val="00ED269E"/>
    <w:rsid w:val="00ED545C"/>
    <w:rsid w:val="00EE0B55"/>
    <w:rsid w:val="00EE2956"/>
    <w:rsid w:val="00EE3C0A"/>
    <w:rsid w:val="00EE6359"/>
    <w:rsid w:val="00EE6E69"/>
    <w:rsid w:val="00EF5982"/>
    <w:rsid w:val="00EF7032"/>
    <w:rsid w:val="00F0139E"/>
    <w:rsid w:val="00F025E2"/>
    <w:rsid w:val="00F02A83"/>
    <w:rsid w:val="00F03BDB"/>
    <w:rsid w:val="00F05925"/>
    <w:rsid w:val="00F10965"/>
    <w:rsid w:val="00F118ED"/>
    <w:rsid w:val="00F13658"/>
    <w:rsid w:val="00F149E1"/>
    <w:rsid w:val="00F254F1"/>
    <w:rsid w:val="00F26852"/>
    <w:rsid w:val="00F274E5"/>
    <w:rsid w:val="00F345B2"/>
    <w:rsid w:val="00F34C14"/>
    <w:rsid w:val="00F43DEE"/>
    <w:rsid w:val="00F45E4F"/>
    <w:rsid w:val="00F508FA"/>
    <w:rsid w:val="00F50F7C"/>
    <w:rsid w:val="00F54254"/>
    <w:rsid w:val="00F547AB"/>
    <w:rsid w:val="00F56724"/>
    <w:rsid w:val="00F56F4A"/>
    <w:rsid w:val="00F611AB"/>
    <w:rsid w:val="00F628CD"/>
    <w:rsid w:val="00F64580"/>
    <w:rsid w:val="00F64C37"/>
    <w:rsid w:val="00F6544E"/>
    <w:rsid w:val="00F674CC"/>
    <w:rsid w:val="00F6785D"/>
    <w:rsid w:val="00F7234C"/>
    <w:rsid w:val="00F73EEF"/>
    <w:rsid w:val="00F753DC"/>
    <w:rsid w:val="00F7610F"/>
    <w:rsid w:val="00F90CA5"/>
    <w:rsid w:val="00F928A2"/>
    <w:rsid w:val="00F92D47"/>
    <w:rsid w:val="00F9489A"/>
    <w:rsid w:val="00FA1A41"/>
    <w:rsid w:val="00FB0276"/>
    <w:rsid w:val="00FB44ED"/>
    <w:rsid w:val="00FB478E"/>
    <w:rsid w:val="00FC1A7C"/>
    <w:rsid w:val="00FC6CC5"/>
    <w:rsid w:val="00FC7749"/>
    <w:rsid w:val="00FD0BCD"/>
    <w:rsid w:val="00FD4839"/>
    <w:rsid w:val="00FE3ACC"/>
    <w:rsid w:val="00FF18E7"/>
    <w:rsid w:val="00FF32D6"/>
    <w:rsid w:val="00FF776E"/>
    <w:rsid w:val="02B264CC"/>
    <w:rsid w:val="144C250E"/>
    <w:rsid w:val="1456D95C"/>
    <w:rsid w:val="191E4554"/>
    <w:rsid w:val="1BB2CE48"/>
    <w:rsid w:val="2404E828"/>
    <w:rsid w:val="2AAD6466"/>
    <w:rsid w:val="332D510A"/>
    <w:rsid w:val="35CA94FB"/>
    <w:rsid w:val="421553DD"/>
    <w:rsid w:val="4625E3CC"/>
    <w:rsid w:val="50E07D17"/>
    <w:rsid w:val="5DA1B979"/>
    <w:rsid w:val="5EB37FC6"/>
    <w:rsid w:val="635CF74E"/>
    <w:rsid w:val="76EE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B83C"/>
  <w15:chartTrackingRefBased/>
  <w15:docId w15:val="{D029A8C4-A6C3-4CC8-A9F0-2EF997DF47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0080"/>
  </w:style>
  <w:style w:type="paragraph" w:styleId="Heading1">
    <w:name w:val="heading 1"/>
    <w:basedOn w:val="Normal"/>
    <w:next w:val="Normal"/>
    <w:link w:val="Heading1Char"/>
    <w:uiPriority w:val="9"/>
    <w:qFormat/>
    <w:rsid w:val="002A38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8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5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55"/>
    <w:pPr>
      <w:keepNext/>
      <w:keepLines/>
      <w:spacing w:before="0"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38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A38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38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38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38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38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38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38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3855"/>
    <w:rPr>
      <w:rFonts w:eastAsiaTheme="majorEastAsia" w:cstheme="majorBidi"/>
      <w:color w:val="272727" w:themeColor="text1" w:themeTint="D8"/>
    </w:rPr>
  </w:style>
  <w:style w:type="paragraph" w:styleId="Title">
    <w:name w:val="Title"/>
    <w:basedOn w:val="Normal"/>
    <w:next w:val="Normal"/>
    <w:link w:val="TitleChar"/>
    <w:uiPriority w:val="10"/>
    <w:qFormat/>
    <w:rsid w:val="002A3855"/>
    <w:pPr>
      <w:spacing w:before="0"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38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3855"/>
    <w:pPr>
      <w:numPr>
        <w:ilvl w:val="1"/>
      </w:numPr>
      <w:spacing w:after="160"/>
      <w:ind w:left="720" w:hanging="3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3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5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A3855"/>
    <w:rPr>
      <w:i/>
      <w:iCs/>
      <w:color w:val="404040" w:themeColor="text1" w:themeTint="BF"/>
    </w:rPr>
  </w:style>
  <w:style w:type="paragraph" w:styleId="ListParagraph">
    <w:name w:val="List Paragraph"/>
    <w:basedOn w:val="Normal"/>
    <w:uiPriority w:val="34"/>
    <w:qFormat/>
    <w:rsid w:val="002A3855"/>
    <w:pPr>
      <w:contextualSpacing/>
    </w:pPr>
  </w:style>
  <w:style w:type="character" w:styleId="IntenseEmphasis">
    <w:name w:val="Intense Emphasis"/>
    <w:basedOn w:val="DefaultParagraphFont"/>
    <w:uiPriority w:val="21"/>
    <w:qFormat/>
    <w:rsid w:val="002A3855"/>
    <w:rPr>
      <w:i/>
      <w:iCs/>
      <w:color w:val="0F4761" w:themeColor="accent1" w:themeShade="BF"/>
    </w:rPr>
  </w:style>
  <w:style w:type="paragraph" w:styleId="IntenseQuote">
    <w:name w:val="Intense Quote"/>
    <w:basedOn w:val="Normal"/>
    <w:next w:val="Normal"/>
    <w:link w:val="IntenseQuoteChar"/>
    <w:uiPriority w:val="30"/>
    <w:qFormat/>
    <w:rsid w:val="002A38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3855"/>
    <w:rPr>
      <w:i/>
      <w:iCs/>
      <w:color w:val="0F4761" w:themeColor="accent1" w:themeShade="BF"/>
    </w:rPr>
  </w:style>
  <w:style w:type="character" w:styleId="IntenseReference">
    <w:name w:val="Intense Reference"/>
    <w:basedOn w:val="DefaultParagraphFont"/>
    <w:uiPriority w:val="32"/>
    <w:qFormat/>
    <w:rsid w:val="002A3855"/>
    <w:rPr>
      <w:b/>
      <w:bCs/>
      <w:smallCaps/>
      <w:color w:val="0F4761" w:themeColor="accent1" w:themeShade="BF"/>
      <w:spacing w:val="5"/>
    </w:rPr>
  </w:style>
  <w:style w:type="character" w:styleId="Hyperlink">
    <w:name w:val="Hyperlink"/>
    <w:basedOn w:val="DefaultParagraphFont"/>
    <w:uiPriority w:val="99"/>
    <w:unhideWhenUsed/>
    <w:rsid w:val="00C85130"/>
    <w:rPr>
      <w:color w:val="467886" w:themeColor="hyperlink"/>
      <w:u w:val="single"/>
    </w:rPr>
  </w:style>
  <w:style w:type="character" w:styleId="UnresolvedMention">
    <w:name w:val="Unresolved Mention"/>
    <w:basedOn w:val="DefaultParagraphFont"/>
    <w:uiPriority w:val="99"/>
    <w:semiHidden/>
    <w:unhideWhenUsed/>
    <w:rsid w:val="00C85130"/>
    <w:rPr>
      <w:color w:val="605E5C"/>
      <w:shd w:val="clear" w:color="auto" w:fill="E1DFDD"/>
    </w:rPr>
  </w:style>
  <w:style w:type="table" w:styleId="TableGrid">
    <w:name w:val="Table Grid"/>
    <w:basedOn w:val="TableNormal"/>
    <w:uiPriority w:val="39"/>
    <w:rsid w:val="00BC1350"/>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6E5946"/>
    <w:rPr>
      <w:i/>
      <w:iCs/>
    </w:rPr>
  </w:style>
  <w:style w:type="paragraph" w:styleId="NoSpacing">
    <w:name w:val="No Spacing"/>
    <w:uiPriority w:val="1"/>
    <w:qFormat/>
    <w:rsid w:val="004E0067"/>
    <w:pPr>
      <w:spacing w:before="0" w:after="0"/>
      <w:ind w:left="720" w:hanging="360"/>
    </w:pPr>
  </w:style>
  <w:style w:type="paragraph" w:styleId="Header">
    <w:name w:val="header"/>
    <w:basedOn w:val="Normal"/>
    <w:link w:val="HeaderChar"/>
    <w:uiPriority w:val="99"/>
    <w:unhideWhenUsed/>
    <w:rsid w:val="00266CC2"/>
    <w:pPr>
      <w:tabs>
        <w:tab w:val="center" w:pos="4680"/>
        <w:tab w:val="right" w:pos="9360"/>
      </w:tabs>
      <w:spacing w:before="0" w:after="0"/>
    </w:pPr>
  </w:style>
  <w:style w:type="character" w:styleId="HeaderChar" w:customStyle="1">
    <w:name w:val="Header Char"/>
    <w:basedOn w:val="DefaultParagraphFont"/>
    <w:link w:val="Header"/>
    <w:uiPriority w:val="99"/>
    <w:rsid w:val="00266CC2"/>
  </w:style>
  <w:style w:type="paragraph" w:styleId="Footer">
    <w:name w:val="footer"/>
    <w:basedOn w:val="Normal"/>
    <w:link w:val="FooterChar"/>
    <w:uiPriority w:val="99"/>
    <w:unhideWhenUsed/>
    <w:rsid w:val="00266CC2"/>
    <w:pPr>
      <w:tabs>
        <w:tab w:val="center" w:pos="4680"/>
        <w:tab w:val="right" w:pos="9360"/>
      </w:tabs>
      <w:spacing w:before="0" w:after="0"/>
    </w:pPr>
  </w:style>
  <w:style w:type="character" w:styleId="FooterChar" w:customStyle="1">
    <w:name w:val="Footer Char"/>
    <w:basedOn w:val="DefaultParagraphFont"/>
    <w:link w:val="Footer"/>
    <w:uiPriority w:val="99"/>
    <w:rsid w:val="00266CC2"/>
  </w:style>
  <w:style w:type="table" w:styleId="TableGrid1" w:customStyle="1">
    <w:name w:val="Table Grid1"/>
    <w:basedOn w:val="TableNormal"/>
    <w:next w:val="TableGrid"/>
    <w:uiPriority w:val="39"/>
    <w:rsid w:val="0085624D"/>
    <w:pPr>
      <w:spacing w:before="0" w:after="0"/>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F50F7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F50F7C"/>
    <w:pPr>
      <w:spacing w:after="100"/>
      <w:ind w:left="220"/>
    </w:pPr>
  </w:style>
  <w:style w:type="table" w:styleId="TableGrid11" w:customStyle="1">
    <w:name w:val="Table Grid11"/>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2" w:customStyle="1">
    <w:name w:val="Table Grid12"/>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3" w:customStyle="1">
    <w:name w:val="Table Grid13"/>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4" w:customStyle="1">
    <w:name w:val="Table Grid14"/>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5" w:customStyle="1">
    <w:name w:val="Table Grid15"/>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6" w:customStyle="1">
    <w:name w:val="Table Grid16"/>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7" w:customStyle="1">
    <w:name w:val="Table Grid17"/>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8" w:customStyle="1">
    <w:name w:val="Table Grid18"/>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9" w:customStyle="1">
    <w:name w:val="Table Grid19"/>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0" w:customStyle="1">
    <w:name w:val="Table Grid110"/>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1" w:customStyle="1">
    <w:name w:val="Table Grid111"/>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2" w:customStyle="1">
    <w:name w:val="Table Grid112"/>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3" w:customStyle="1">
    <w:name w:val="Table Grid113"/>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4" w:customStyle="1">
    <w:name w:val="Table Grid114"/>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5" w:customStyle="1">
    <w:name w:val="Table Grid115"/>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6" w:customStyle="1">
    <w:name w:val="Table Grid116"/>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7" w:customStyle="1">
    <w:name w:val="Table Grid117"/>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8" w:customStyle="1">
    <w:name w:val="Table Grid118"/>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9" w:customStyle="1">
    <w:name w:val="Table Grid119"/>
    <w:basedOn w:val="TableNormal"/>
    <w:next w:val="TableGrid"/>
    <w:uiPriority w:val="59"/>
    <w:rsid w:val="00980813"/>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SubtleEmphasis">
    <w:name w:val="Subtle Emphasis"/>
    <w:basedOn w:val="DefaultParagraphFont"/>
    <w:uiPriority w:val="19"/>
    <w:qFormat/>
    <w:rsid w:val="00944642"/>
    <w:rPr>
      <w:i/>
      <w:iCs/>
      <w:color w:val="404040" w:themeColor="text1" w:themeTint="BF"/>
    </w:rPr>
  </w:style>
  <w:style w:type="table" w:styleId="TableGrid2" w:customStyle="1">
    <w:name w:val="Table Grid2"/>
    <w:basedOn w:val="TableNormal"/>
    <w:next w:val="TableGrid"/>
    <w:uiPriority w:val="39"/>
    <w:rsid w:val="004C4350"/>
    <w:pPr>
      <w:spacing w:before="0" w:after="0"/>
      <w:ind w:left="360" w:hanging="360"/>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xtgenscience.org/sites/default/files/resource/files/Appendix-L_CCSS%20Math%20Connections%2006_03_13.pdf" TargetMode="External" Id="rId26" /><Relationship Type="http://schemas.openxmlformats.org/officeDocument/2006/relationships/hyperlink" Target="https://www.nextgenscience.org/hsps4-waves-applications-technologies-information-transfer" TargetMode="External" Id="rId117" /><Relationship Type="http://schemas.openxmlformats.org/officeDocument/2006/relationships/hyperlink" Target="http://stemteachingtools.org/tools" TargetMode="External" Id="rId21" /><Relationship Type="http://schemas.openxmlformats.org/officeDocument/2006/relationships/hyperlink" Target="https://www.nextgenscience.org/hsls4-biological-evolution-unity-diversity" TargetMode="External" Id="rId42" /><Relationship Type="http://schemas.openxmlformats.org/officeDocument/2006/relationships/hyperlink" Target="https://www.nextgenscience.org/hsps3-energy" TargetMode="External" Id="rId47" /><Relationship Type="http://schemas.openxmlformats.org/officeDocument/2006/relationships/hyperlink" Target="https://www.nextgenscience.org/msps3-energy" TargetMode="External" Id="rId63" /><Relationship Type="http://schemas.openxmlformats.org/officeDocument/2006/relationships/hyperlink" Target="https://www.nextgenscience.org/hsess1-earth-place-universe" TargetMode="External" Id="rId68" /><Relationship Type="http://schemas.openxmlformats.org/officeDocument/2006/relationships/hyperlink" Target="https://www.nextgenscience.org/hsps3-energy" TargetMode="External" Id="rId84" /><Relationship Type="http://schemas.openxmlformats.org/officeDocument/2006/relationships/hyperlink" Target="https://www.nextgenscience.org/hsps3-energy" TargetMode="External" Id="rId89" /><Relationship Type="http://schemas.openxmlformats.org/officeDocument/2006/relationships/hyperlink" Target="https://www.nextgenscience.org/hsps4-waves-applications-technologies-information-transfer" TargetMode="External" Id="rId112" /><Relationship Type="http://schemas.openxmlformats.org/officeDocument/2006/relationships/hyperlink" Target="https://www.nj.gov/education/standards/ela/index.shtml" TargetMode="External" Id="rId16" /><Relationship Type="http://schemas.openxmlformats.org/officeDocument/2006/relationships/hyperlink" Target="https://www.nextgenscience.org/hsps3-energy" TargetMode="External" Id="rId107" /><Relationship Type="http://schemas.openxmlformats.org/officeDocument/2006/relationships/image" Target="media/image1.jpeg" Id="rId11" /><Relationship Type="http://schemas.openxmlformats.org/officeDocument/2006/relationships/hyperlink" Target="https://www.nextgenscience.org/msls1-molecules-organisms-structures-processes" TargetMode="External" Id="rId32" /><Relationship Type="http://schemas.openxmlformats.org/officeDocument/2006/relationships/hyperlink" Target="https://www.nextgenscience.org/msls2-ecosystems-interactions-energy-dynamics" TargetMode="External" Id="rId37" /><Relationship Type="http://schemas.openxmlformats.org/officeDocument/2006/relationships/hyperlink" Target="https://www.nextgenscience.org/msls1-molecules-organisms-structures-processes" TargetMode="External" Id="rId53" /><Relationship Type="http://schemas.openxmlformats.org/officeDocument/2006/relationships/hyperlink" Target="https://www.nextgenscience.org/hsps3-energy" TargetMode="External" Id="rId58" /><Relationship Type="http://schemas.openxmlformats.org/officeDocument/2006/relationships/hyperlink" Target="https://www.nextgenscience.org/5ps2-motion-stability-forces-interactions" TargetMode="External" Id="rId74" /><Relationship Type="http://schemas.openxmlformats.org/officeDocument/2006/relationships/hyperlink" Target="https://www.nextgenscience.org/hsps3-energy" TargetMode="External" Id="rId79" /><Relationship Type="http://schemas.openxmlformats.org/officeDocument/2006/relationships/hyperlink" Target="https://www.nextgenscience.org/hsps1-matter-interactions" TargetMode="External" Id="rId102" /><Relationship Type="http://schemas.openxmlformats.org/officeDocument/2006/relationships/hyperlink" Target="https://www.nextgenscience.org/hsps4-waves-applications-technologies-information-transfer" TargetMode="External" Id="rId123" /><Relationship Type="http://schemas.openxmlformats.org/officeDocument/2006/relationships/theme" Target="theme/theme1.xml" Id="rId128" /><Relationship Type="http://schemas.openxmlformats.org/officeDocument/2006/relationships/numbering" Target="numbering.xml" Id="rId5" /><Relationship Type="http://schemas.openxmlformats.org/officeDocument/2006/relationships/hyperlink" Target="https://www.nextgenscience.org/hsps1-matter-interactions" TargetMode="External" Id="rId90" /><Relationship Type="http://schemas.openxmlformats.org/officeDocument/2006/relationships/hyperlink" Target="https://www.nextgenscience.org/hsps3-energy" TargetMode="External" Id="rId95" /><Relationship Type="http://schemas.openxmlformats.org/officeDocument/2006/relationships/hyperlink" Target="https://stemteachingtools.org/pd/sessione" TargetMode="External" Id="rId22" /><Relationship Type="http://schemas.openxmlformats.org/officeDocument/2006/relationships/hyperlink" Target="http://www.openscied.org" TargetMode="External" Id="rId27" /><Relationship Type="http://schemas.openxmlformats.org/officeDocument/2006/relationships/hyperlink" Target="https://www.nextgenscience.org/hsess3-earth-human-activity" TargetMode="External" Id="rId43" /><Relationship Type="http://schemas.openxmlformats.org/officeDocument/2006/relationships/hyperlink" Target="https://www.nextgenscience.org/msls1-molecules-organisms-structures-processes" TargetMode="External" Id="rId48" /><Relationship Type="http://schemas.openxmlformats.org/officeDocument/2006/relationships/hyperlink" Target="https://www.nextgenscience.org/msess2-earth-systems" TargetMode="External" Id="rId64" /><Relationship Type="http://schemas.openxmlformats.org/officeDocument/2006/relationships/hyperlink" Target="https://www.nextgenscience.org/3ps2-motion-stability-forces-interactions" TargetMode="External" Id="rId69" /><Relationship Type="http://schemas.openxmlformats.org/officeDocument/2006/relationships/hyperlink" Target="https://www.nextgenscience.org/hsps4-waves-applications-technologies-information-transfer" TargetMode="External" Id="rId113" /><Relationship Type="http://schemas.openxmlformats.org/officeDocument/2006/relationships/hyperlink" Target="https://www.nextgenscience.org/hsess1-earth-place-universe" TargetMode="External" Id="rId118" /><Relationship Type="http://schemas.openxmlformats.org/officeDocument/2006/relationships/hyperlink" Target="https://www.nextgenscience.org/hsps3-energy" TargetMode="External" Id="rId80" /><Relationship Type="http://schemas.openxmlformats.org/officeDocument/2006/relationships/hyperlink" Target="https://www.nextgenscience.org/hsps3-energy" TargetMode="External" Id="rId85" /><Relationship Type="http://schemas.openxmlformats.org/officeDocument/2006/relationships/hyperlink" Target="http://nextgenscienceassessment.org/task-portal/" TargetMode="External" Id="rId12" /><Relationship Type="http://schemas.openxmlformats.org/officeDocument/2006/relationships/hyperlink" Target="https://www.nj.gov/education/standards/math/index.shtml" TargetMode="External" Id="rId17" /><Relationship Type="http://schemas.openxmlformats.org/officeDocument/2006/relationships/hyperlink" Target="https://www.nextgenscience.org/msess2-earth-systems" TargetMode="External" Id="rId33" /><Relationship Type="http://schemas.openxmlformats.org/officeDocument/2006/relationships/hyperlink" Target="https://www.nextgenscience.org/msess3-earth-human-activity" TargetMode="External" Id="rId38" /><Relationship Type="http://schemas.openxmlformats.org/officeDocument/2006/relationships/hyperlink" Target="https://www.nextgenscience.org/msps3-energy" TargetMode="External" Id="rId59" /><Relationship Type="http://schemas.openxmlformats.org/officeDocument/2006/relationships/hyperlink" Target="https://www.nextgenscience.org/hsps3-energy" TargetMode="External" Id="rId103" /><Relationship Type="http://schemas.openxmlformats.org/officeDocument/2006/relationships/hyperlink" Target="https://www.nextgenscience.org/hsps3-energy" TargetMode="External" Id="rId108" /><Relationship Type="http://schemas.openxmlformats.org/officeDocument/2006/relationships/hyperlink" Target="https://www.nextgenscience.org/hsps4-waves-applications-technologies-information-transfer" TargetMode="External" Id="rId124" /><Relationship Type="http://schemas.openxmlformats.org/officeDocument/2006/relationships/hyperlink" Target="https://www.nextgenscience.org/hsps1-matter-interactions" TargetMode="External" Id="rId54" /><Relationship Type="http://schemas.openxmlformats.org/officeDocument/2006/relationships/hyperlink" Target="https://www.nextgenscience.org/hsps2-motion-stability-forces-interactions" TargetMode="External" Id="rId70" /><Relationship Type="http://schemas.openxmlformats.org/officeDocument/2006/relationships/hyperlink" Target="https://www.nextgenscience.org/hsps2-motion-stability-forces-interactions" TargetMode="External" Id="rId75" /><Relationship Type="http://schemas.openxmlformats.org/officeDocument/2006/relationships/hyperlink" Target="https://www.nextgenscience.org/msess2-earth-systems" TargetMode="External" Id="rId91" /><Relationship Type="http://schemas.openxmlformats.org/officeDocument/2006/relationships/hyperlink" Target="https://www.nextgenscience.org/hsps1-matter-interactions"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gs.wested.org/" TargetMode="External" Id="rId23" /><Relationship Type="http://schemas.openxmlformats.org/officeDocument/2006/relationships/hyperlink" Target="https://www.nextgenscience.org/msess2-earth-systems" TargetMode="External" Id="rId28" /><Relationship Type="http://schemas.openxmlformats.org/officeDocument/2006/relationships/hyperlink" Target="https://www.nextgenscience.org/msls2-ecosystems-interactions-energy-dynamics" TargetMode="External" Id="rId49" /><Relationship Type="http://schemas.openxmlformats.org/officeDocument/2006/relationships/hyperlink" Target="https://www.nextgenscience.org/msls1-molecules-organisms-structures-processes" TargetMode="External" Id="rId114" /><Relationship Type="http://schemas.openxmlformats.org/officeDocument/2006/relationships/hyperlink" Target="https://www.nextgenscience.org/hsess2-earth-systems" TargetMode="External" Id="rId119" /><Relationship Type="http://schemas.openxmlformats.org/officeDocument/2006/relationships/hyperlink" Target="https://www.nextgenscience.org/msess2-earth-systems" TargetMode="External" Id="rId44" /><Relationship Type="http://schemas.openxmlformats.org/officeDocument/2006/relationships/hyperlink" Target="https://www.nextgenscience.org/3ps2-motion-stability-forces-interactions" TargetMode="External" Id="rId60" /><Relationship Type="http://schemas.openxmlformats.org/officeDocument/2006/relationships/hyperlink" Target="https://www.nextgenscience.org/3ps2-motion-stability-forces-interactions" TargetMode="External" Id="rId65" /><Relationship Type="http://schemas.openxmlformats.org/officeDocument/2006/relationships/hyperlink" Target="https://www.nextgenscience.org/hsps3-energy" TargetMode="External" Id="rId81" /><Relationship Type="http://schemas.openxmlformats.org/officeDocument/2006/relationships/hyperlink" Target="https://www.nextgenscience.org/msps2-motion-stability-forces-interactions" TargetMode="External" Id="rId86" /><Relationship Type="http://schemas.openxmlformats.org/officeDocument/2006/relationships/hyperlink" Target="https://lsc.org/education/educators/professional-development" TargetMode="External" Id="rId13" /><Relationship Type="http://schemas.openxmlformats.org/officeDocument/2006/relationships/hyperlink" Target="https://doi.org/10.17226/25216" TargetMode="External" Id="rId18" /><Relationship Type="http://schemas.openxmlformats.org/officeDocument/2006/relationships/hyperlink" Target="https://www.nextgenscience.org/msess3-earth-human-activity" TargetMode="External" Id="rId39" /><Relationship Type="http://schemas.openxmlformats.org/officeDocument/2006/relationships/hyperlink" Target="https://www.nextgenscience.org/4ps3-energy" TargetMode="External" Id="rId109" /><Relationship Type="http://schemas.openxmlformats.org/officeDocument/2006/relationships/hyperlink" Target="https://www.nextgenscience.org/5ps1-matter-interactions" TargetMode="External" Id="rId34" /><Relationship Type="http://schemas.openxmlformats.org/officeDocument/2006/relationships/hyperlink" Target="https://www.nextgenscience.org/msess2-earth-systems" TargetMode="External" Id="rId50" /><Relationship Type="http://schemas.openxmlformats.org/officeDocument/2006/relationships/hyperlink" Target="https://www.nextgenscience.org/hsps1-matter-interactions" TargetMode="External" Id="rId55" /><Relationship Type="http://schemas.openxmlformats.org/officeDocument/2006/relationships/hyperlink" Target="https://www.nextgenscience.org/hsess1-earth-place-universe" TargetMode="External" Id="rId76" /><Relationship Type="http://schemas.openxmlformats.org/officeDocument/2006/relationships/hyperlink" Target="https://www.nextgenscience.org/msps2-motion-stability-forces-interactions" TargetMode="External" Id="rId97" /><Relationship Type="http://schemas.openxmlformats.org/officeDocument/2006/relationships/hyperlink" Target="https://www.nextgenscience.org/hsps3-energy" TargetMode="External" Id="rId104" /><Relationship Type="http://schemas.openxmlformats.org/officeDocument/2006/relationships/hyperlink" Target="https://www.nextgenscience.org/hsess2-earth-systems" TargetMode="External" Id="rId120" /><Relationship Type="http://schemas.openxmlformats.org/officeDocument/2006/relationships/header" Target="header1.xml" Id="rId125" /><Relationship Type="http://schemas.openxmlformats.org/officeDocument/2006/relationships/settings" Target="settings.xml" Id="rId7" /><Relationship Type="http://schemas.openxmlformats.org/officeDocument/2006/relationships/hyperlink" Target="https://www.nextgenscience.org/msess1-earth-place-universe" TargetMode="External" Id="rId71" /><Relationship Type="http://schemas.openxmlformats.org/officeDocument/2006/relationships/hyperlink" Target="https://www.nextgenscience.org/msess2-earth-systems" TargetMode="External" Id="rId92" /><Relationship Type="http://schemas.openxmlformats.org/officeDocument/2006/relationships/customXml" Target="../customXml/item2.xml" Id="rId2" /><Relationship Type="http://schemas.openxmlformats.org/officeDocument/2006/relationships/hyperlink" Target="https://www.nextgenscience.org/hsps1-matter-interactions" TargetMode="External" Id="rId29" /><Relationship Type="http://schemas.openxmlformats.org/officeDocument/2006/relationships/hyperlink" Target="https://nap.nationalacademies.org/catalog/18290/next-generation-science-standards-for-states-by-states" TargetMode="External" Id="rId24" /><Relationship Type="http://schemas.openxmlformats.org/officeDocument/2006/relationships/hyperlink" Target="https://www.nextgenscience.org/hsps1-matter-interactions" TargetMode="External" Id="rId40" /><Relationship Type="http://schemas.openxmlformats.org/officeDocument/2006/relationships/hyperlink" Target="https://www.nextgenscience.org/hsps1-matter-interactions" TargetMode="External" Id="rId45" /><Relationship Type="http://schemas.openxmlformats.org/officeDocument/2006/relationships/hyperlink" Target="https://www.nextgenscience.org/hsps2-motion-stability-forces-interactions" TargetMode="External" Id="rId66" /><Relationship Type="http://schemas.openxmlformats.org/officeDocument/2006/relationships/hyperlink" Target="https://www.nextgenscience.org/hsps2-motion-stability-forces-interactions" TargetMode="External" Id="rId87" /><Relationship Type="http://schemas.openxmlformats.org/officeDocument/2006/relationships/hyperlink" Target="https://www.nextgenscience.org/4ps3-energy" TargetMode="External" Id="rId110" /><Relationship Type="http://schemas.openxmlformats.org/officeDocument/2006/relationships/hyperlink" Target="https://www.nextgenscience.org/4ps4-waves-applications-technologies-information-transfer" TargetMode="External" Id="rId115" /><Relationship Type="http://schemas.openxmlformats.org/officeDocument/2006/relationships/hyperlink" Target="https://www.nextgenscience.org/hsps2-motion-stability-forces-interactions" TargetMode="External" Id="rId61" /><Relationship Type="http://schemas.openxmlformats.org/officeDocument/2006/relationships/hyperlink" Target="https://www.nextgenscience.org/msps2-motion-stability-forces-interactions" TargetMode="External" Id="rId82" /><Relationship Type="http://schemas.openxmlformats.org/officeDocument/2006/relationships/hyperlink" Target="https://nap.nationalacademies.org/resource/25216/interactive/2/" TargetMode="External" Id="rId19" /><Relationship Type="http://schemas.openxmlformats.org/officeDocument/2006/relationships/image" Target="media/image2.png" Id="rId14" /><Relationship Type="http://schemas.openxmlformats.org/officeDocument/2006/relationships/hyperlink" Target="https://www.nextgenscience.org/hsess1-earth-place-universe" TargetMode="External" Id="rId30" /><Relationship Type="http://schemas.openxmlformats.org/officeDocument/2006/relationships/hyperlink" Target="https://www.nextgenscience.org/hsps1-matter-interactions" TargetMode="External" Id="rId35" /><Relationship Type="http://schemas.openxmlformats.org/officeDocument/2006/relationships/hyperlink" Target="https://www.nextgenscience.org/hsps3-energy" TargetMode="External" Id="rId56" /><Relationship Type="http://schemas.openxmlformats.org/officeDocument/2006/relationships/hyperlink" Target="https://www.nextgenscience.org/3ps2-motion-stability-forces-interactions" TargetMode="External" Id="rId77" /><Relationship Type="http://schemas.openxmlformats.org/officeDocument/2006/relationships/hyperlink" Target="https://www.nextgenscience.org/msess3-earth-human-activity" TargetMode="External" Id="rId100" /><Relationship Type="http://schemas.openxmlformats.org/officeDocument/2006/relationships/hyperlink" Target="https://www.nextgenscience.org/msps2-motion-stability-forces-interactions" TargetMode="External" Id="rId105" /><Relationship Type="http://schemas.openxmlformats.org/officeDocument/2006/relationships/footer" Target="footer1.xml" Id="rId126" /><Relationship Type="http://schemas.openxmlformats.org/officeDocument/2006/relationships/webSettings" Target="webSettings.xml" Id="rId8" /><Relationship Type="http://schemas.openxmlformats.org/officeDocument/2006/relationships/hyperlink" Target="https://www.nextgenscience.org/5ps1-matter-interactions" TargetMode="External" Id="rId51" /><Relationship Type="http://schemas.openxmlformats.org/officeDocument/2006/relationships/hyperlink" Target="https://www.nextgenscience.org/msess1-earth-place-universe" TargetMode="External" Id="rId72" /><Relationship Type="http://schemas.openxmlformats.org/officeDocument/2006/relationships/hyperlink" Target="https://www.nextgenscience.org/msess2-earth-systems" TargetMode="External" Id="rId93" /><Relationship Type="http://schemas.openxmlformats.org/officeDocument/2006/relationships/hyperlink" Target="https://www.nextgenscience.org/msess2-earth-systems" TargetMode="External" Id="rId98" /><Relationship Type="http://schemas.openxmlformats.org/officeDocument/2006/relationships/hyperlink" Target="https://www.nextgenscience.org/hsess2-earth-systems" TargetMode="External" Id="rId121" /><Relationship Type="http://schemas.openxmlformats.org/officeDocument/2006/relationships/customXml" Target="../customXml/item3.xml" Id="rId3" /><Relationship Type="http://schemas.openxmlformats.org/officeDocument/2006/relationships/hyperlink" Target="https://nap.nationalacademies.org/catalog/13165/a-framework-for-k-12-science-education-practices-crosscutting-concepts" TargetMode="External" Id="rId25" /><Relationship Type="http://schemas.openxmlformats.org/officeDocument/2006/relationships/hyperlink" Target="https://www.nextgenscience.org/hsps1-matter-interactions" TargetMode="External" Id="rId46" /><Relationship Type="http://schemas.openxmlformats.org/officeDocument/2006/relationships/hyperlink" Target="https://www.nextgenscience.org/hsps3-energy" TargetMode="External" Id="rId67" /><Relationship Type="http://schemas.openxmlformats.org/officeDocument/2006/relationships/hyperlink" Target="https://www.nextgenscience.org/hsps4-waves-applications-technologies-information-transfer" TargetMode="External" Id="rId116" /><Relationship Type="http://schemas.openxmlformats.org/officeDocument/2006/relationships/hyperlink" Target="https://stemteachingtools.org/" TargetMode="External" Id="rId20" /><Relationship Type="http://schemas.openxmlformats.org/officeDocument/2006/relationships/hyperlink" Target="https://www.nextgenscience.org/hsls2-ecosystems-interactions-energy-dynamics" TargetMode="External" Id="rId41" /><Relationship Type="http://schemas.openxmlformats.org/officeDocument/2006/relationships/hyperlink" Target="https://www.nextgenscience.org/msps3-energy" TargetMode="External" Id="rId62" /><Relationship Type="http://schemas.openxmlformats.org/officeDocument/2006/relationships/hyperlink" Target="https://www.nextgenscience.org/4ps3-energy" TargetMode="External" Id="rId83" /><Relationship Type="http://schemas.openxmlformats.org/officeDocument/2006/relationships/hyperlink" Target="https://www.nextgenscience.org/hsps3-energy" TargetMode="External" Id="rId88" /><Relationship Type="http://schemas.openxmlformats.org/officeDocument/2006/relationships/hyperlink" Target="https://www.nextgenscience.org/4ps4-waves-applications-technologies-information-transfer" TargetMode="External" Id="rId111" /><Relationship Type="http://schemas.openxmlformats.org/officeDocument/2006/relationships/hyperlink" Target="https://www.nj.gov/education/standards/science/accessible_science6to8.shtml" TargetMode="External" Id="rId15" /><Relationship Type="http://schemas.openxmlformats.org/officeDocument/2006/relationships/hyperlink" Target="https://www.nextgenscience.org/msls2-ecosystems-interactions-energy-dynamics" TargetMode="External" Id="rId36" /><Relationship Type="http://schemas.openxmlformats.org/officeDocument/2006/relationships/hyperlink" Target="https://www.nextgenscience.org/hsps3-energy" TargetMode="External" Id="rId57" /><Relationship Type="http://schemas.openxmlformats.org/officeDocument/2006/relationships/hyperlink" Target="https://www.nextgenscience.org/4ps3-energy" TargetMode="External" Id="rId106" /><Relationship Type="http://schemas.openxmlformats.org/officeDocument/2006/relationships/fontTable" Target="fontTable.xml" Id="rId127" /><Relationship Type="http://schemas.openxmlformats.org/officeDocument/2006/relationships/endnotes" Target="endnotes.xml" Id="rId10" /><Relationship Type="http://schemas.openxmlformats.org/officeDocument/2006/relationships/hyperlink" Target="https://www.nextgenscience.org/msls1-molecules-organisms-structures-processes" TargetMode="External" Id="rId31" /><Relationship Type="http://schemas.openxmlformats.org/officeDocument/2006/relationships/hyperlink" Target="https://www.nextgenscience.org/hsps1-matter-interactions" TargetMode="External" Id="rId52" /><Relationship Type="http://schemas.openxmlformats.org/officeDocument/2006/relationships/hyperlink" Target="https://www.nextgenscience.org/msess2-earth-systems" TargetMode="External" Id="rId73" /><Relationship Type="http://schemas.openxmlformats.org/officeDocument/2006/relationships/hyperlink" Target="https://www.nextgenscience.org/hsps2-motion-stability-forces-interactions" TargetMode="External" Id="rId78" /><Relationship Type="http://schemas.openxmlformats.org/officeDocument/2006/relationships/hyperlink" Target="https://www.nextgenscience.org/4ps3-energy" TargetMode="External" Id="rId94" /><Relationship Type="http://schemas.openxmlformats.org/officeDocument/2006/relationships/hyperlink" Target="https://www.nextgenscience.org/msess2-earth-systems" TargetMode="External" Id="rId99" /><Relationship Type="http://schemas.openxmlformats.org/officeDocument/2006/relationships/hyperlink" Target="https://www.nextgenscience.org/4ps3-energy" TargetMode="External" Id="rId101" /><Relationship Type="http://schemas.openxmlformats.org/officeDocument/2006/relationships/hyperlink" Target="https://www.nextgenscience.org/4ps4-waves-applications-technologies-information-transfer" TargetMode="External" Id="rId122"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08989a92912040a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Props1.xml><?xml version="1.0" encoding="utf-8"?>
<ds:datastoreItem xmlns:ds="http://schemas.openxmlformats.org/officeDocument/2006/customXml" ds:itemID="{7A95341A-C51C-41C4-A257-FAD3F5017170}">
  <ds:schemaRefs>
    <ds:schemaRef ds:uri="http://schemas.openxmlformats.org/officeDocument/2006/bibliography"/>
  </ds:schemaRefs>
</ds:datastoreItem>
</file>

<file path=customXml/itemProps2.xml><?xml version="1.0" encoding="utf-8"?>
<ds:datastoreItem xmlns:ds="http://schemas.openxmlformats.org/officeDocument/2006/customXml" ds:itemID="{C450022F-E6DB-4A36-8E78-5095FF2A4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AF344-99FC-44D4-B685-33440B0025F1}">
  <ds:schemaRefs>
    <ds:schemaRef ds:uri="http://schemas.microsoft.com/sharepoint/v3/contenttype/forms"/>
  </ds:schemaRefs>
</ds:datastoreItem>
</file>

<file path=customXml/itemProps4.xml><?xml version="1.0" encoding="utf-8"?>
<ds:datastoreItem xmlns:ds="http://schemas.openxmlformats.org/officeDocument/2006/customXml" ds:itemID="{589AE300-B7E3-4AEC-8678-69C70F6040FD}">
  <ds:schemaRefs>
    <ds:schemaRef ds:uri="http://schemas.microsoft.com/office/2006/metadata/properties"/>
    <ds:schemaRef ds:uri="http://schemas.microsoft.com/office/infopath/2007/PartnerControls"/>
    <ds:schemaRef ds:uri="2f878861-dc93-455d-8f58-2913a6ab5fc5"/>
    <ds:schemaRef ds:uri="2f57b3d6-2a08-4fee-adfc-63f1034723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Heinz, Michael</dc:creator>
  <keywords/>
  <dc:description/>
  <lastModifiedBy>Strege, Tami</lastModifiedBy>
  <revision>4</revision>
  <dcterms:created xsi:type="dcterms:W3CDTF">2026-02-20T14:38:00.0000000Z</dcterms:created>
  <dcterms:modified xsi:type="dcterms:W3CDTF">2026-02-20T15:56:54.2525194Z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