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0CE34" w14:textId="77777777" w:rsidR="001304C3" w:rsidRDefault="006F13D0" w:rsidP="00A424B9">
      <w:pPr>
        <w:jc w:val="center"/>
        <w:rPr>
          <w:rStyle w:val="Heading1Char"/>
          <w:b w:val="0"/>
          <w:bCs w:val="0"/>
        </w:rPr>
      </w:pPr>
      <w:r w:rsidRPr="00A424B9">
        <w:drawing>
          <wp:inline distT="0" distB="0" distL="0" distR="0" wp14:anchorId="10C04970" wp14:editId="3BCE188B">
            <wp:extent cx="3657600" cy="1143000"/>
            <wp:effectExtent l="0" t="0" r="0" b="0"/>
            <wp:docPr id="859686272" name="Picture 1" descr="Logo for the New Jersey Department of Education's Standards Transparency and Mastery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86272" name="Picture 1" descr="Logo for the New Jersey Department of Education's Standards Transparency and Mastery Platform."/>
                    <pic:cNvPicPr/>
                  </pic:nvPicPr>
                  <pic:blipFill>
                    <a:blip r:embed="rId7">
                      <a:extLst>
                        <a:ext uri="{28A0092B-C50C-407E-A947-70E740481C1C}">
                          <a14:useLocalDpi xmlns:a14="http://schemas.microsoft.com/office/drawing/2010/main" val="0"/>
                        </a:ext>
                      </a:extLst>
                    </a:blip>
                    <a:stretch>
                      <a:fillRect/>
                    </a:stretch>
                  </pic:blipFill>
                  <pic:spPr>
                    <a:xfrm>
                      <a:off x="0" y="0"/>
                      <a:ext cx="3657600" cy="1143000"/>
                    </a:xfrm>
                    <a:prstGeom prst="rect">
                      <a:avLst/>
                    </a:prstGeom>
                  </pic:spPr>
                </pic:pic>
              </a:graphicData>
            </a:graphic>
          </wp:inline>
        </w:drawing>
      </w:r>
    </w:p>
    <w:p w14:paraId="25911B6B" w14:textId="6D809BAB" w:rsidR="006F13D0" w:rsidRPr="00A424B9" w:rsidRDefault="0000229C" w:rsidP="00A424B9">
      <w:pPr>
        <w:pStyle w:val="Heading1"/>
      </w:pPr>
      <w:r w:rsidRPr="00A424B9">
        <w:rPr>
          <w:rStyle w:val="Heading1Char"/>
          <w:b/>
          <w:bCs/>
        </w:rPr>
        <w:t xml:space="preserve">Scope and Sequence Mapping Tool </w:t>
      </w:r>
      <w:r w:rsidR="00DE72E2" w:rsidRPr="00A424B9">
        <w:rPr>
          <w:rStyle w:val="Heading1Char"/>
          <w:b/>
          <w:bCs/>
        </w:rPr>
        <w:t xml:space="preserve">for </w:t>
      </w:r>
      <w:r w:rsidR="00C204BA" w:rsidRPr="00A424B9">
        <w:rPr>
          <w:rStyle w:val="Heading1Char"/>
          <w:b/>
          <w:bCs/>
        </w:rPr>
        <w:t>Middle</w:t>
      </w:r>
      <w:r w:rsidR="00DE72E2" w:rsidRPr="00A424B9">
        <w:rPr>
          <w:rStyle w:val="Heading1Char"/>
          <w:b/>
          <w:bCs/>
        </w:rPr>
        <w:t xml:space="preserve"> School </w:t>
      </w:r>
      <w:r w:rsidR="006F13D0" w:rsidRPr="00A424B9">
        <w:rPr>
          <w:rStyle w:val="Heading1Char"/>
          <w:b/>
          <w:bCs/>
        </w:rPr>
        <w:t>New Jersey Student Learning Standards for Science Performance Expectation</w:t>
      </w:r>
      <w:r w:rsidR="001A5C27" w:rsidRPr="00A424B9">
        <w:rPr>
          <w:rStyle w:val="Heading1Char"/>
          <w:b/>
          <w:bCs/>
        </w:rPr>
        <w:t>s</w:t>
      </w:r>
      <w:r w:rsidR="006F13D0" w:rsidRPr="00A424B9">
        <w:rPr>
          <w:rStyle w:val="Heading1Char"/>
          <w:b/>
          <w:bCs/>
        </w:rPr>
        <w:t xml:space="preserve"> </w:t>
      </w:r>
    </w:p>
    <w:p w14:paraId="55DF26B7" w14:textId="25320E9C" w:rsidR="0096477C" w:rsidRPr="00B4081D" w:rsidRDefault="0096477C" w:rsidP="0096477C">
      <w:pPr>
        <w:ind w:right="720"/>
        <w:rPr>
          <w:rFonts w:ascii="Calibri" w:hAnsi="Calibri" w:cs="Calibri"/>
        </w:rPr>
      </w:pPr>
      <w:r w:rsidRPr="3798B63F">
        <w:rPr>
          <w:rFonts w:ascii="Calibri" w:hAnsi="Calibri" w:cs="Calibri"/>
        </w:rPr>
        <w:t>The Performance Expectations (PE) in grades 6</w:t>
      </w:r>
      <w:r w:rsidR="003224FC">
        <w:rPr>
          <w:rFonts w:ascii="Calibri" w:hAnsi="Calibri" w:cs="Calibri"/>
        </w:rPr>
        <w:t>–</w:t>
      </w:r>
      <w:r w:rsidRPr="3798B63F">
        <w:rPr>
          <w:rFonts w:ascii="Calibri" w:hAnsi="Calibri" w:cs="Calibri"/>
        </w:rPr>
        <w:t>8 are organized into four domains of science</w:t>
      </w:r>
      <w:r w:rsidR="004F419E" w:rsidRPr="3798B63F">
        <w:rPr>
          <w:rFonts w:ascii="Calibri" w:hAnsi="Calibri" w:cs="Calibri"/>
        </w:rPr>
        <w:t>—</w:t>
      </w:r>
      <w:r w:rsidRPr="3798B63F">
        <w:rPr>
          <w:rFonts w:ascii="Calibri" w:hAnsi="Calibri" w:cs="Calibri"/>
        </w:rPr>
        <w:t xml:space="preserve">Physical; Life; Earth and Space; and Engineering, Technology, and Applications of Science. The </w:t>
      </w:r>
      <w:hyperlink r:id="rId8">
        <w:r w:rsidRPr="3798B63F">
          <w:rPr>
            <w:rStyle w:val="Hyperlink"/>
            <w:rFonts w:ascii="Calibri" w:hAnsi="Calibri" w:cs="Calibri"/>
          </w:rPr>
          <w:t>New Jersey Administrative Code</w:t>
        </w:r>
      </w:hyperlink>
      <w:r w:rsidRPr="3798B63F">
        <w:rPr>
          <w:rFonts w:ascii="Calibri" w:hAnsi="Calibri" w:cs="Calibri"/>
        </w:rPr>
        <w:t xml:space="preserve"> requires that every student receive evidence-based instruction in all of the New Jersey Student Learning Standards (p.</w:t>
      </w:r>
      <w:r w:rsidR="00AD7FC0" w:rsidRPr="3798B63F">
        <w:rPr>
          <w:rFonts w:ascii="Calibri" w:hAnsi="Calibri" w:cs="Calibri"/>
        </w:rPr>
        <w:t xml:space="preserve"> </w:t>
      </w:r>
      <w:r w:rsidR="557595DD" w:rsidRPr="3798B63F">
        <w:rPr>
          <w:rFonts w:ascii="Calibri" w:hAnsi="Calibri" w:cs="Calibri"/>
        </w:rPr>
        <w:t>12</w:t>
      </w:r>
      <w:r w:rsidRPr="3798B63F">
        <w:rPr>
          <w:rFonts w:ascii="Calibri" w:hAnsi="Calibri" w:cs="Calibri"/>
        </w:rPr>
        <w:t xml:space="preserve">). This tool helps to ensure that every student has a fair opportunity to demonstrate proficiency with all the grades </w:t>
      </w:r>
      <w:r w:rsidR="002C7602" w:rsidRPr="3798B63F">
        <w:rPr>
          <w:rFonts w:ascii="Calibri" w:hAnsi="Calibri" w:cs="Calibri"/>
        </w:rPr>
        <w:t>6</w:t>
      </w:r>
      <w:r w:rsidR="00465A67">
        <w:rPr>
          <w:rFonts w:ascii="Calibri" w:hAnsi="Calibri" w:cs="Calibri"/>
        </w:rPr>
        <w:t>–</w:t>
      </w:r>
      <w:r w:rsidR="002C7602" w:rsidRPr="3798B63F">
        <w:rPr>
          <w:rFonts w:ascii="Calibri" w:hAnsi="Calibri" w:cs="Calibri"/>
        </w:rPr>
        <w:t>8</w:t>
      </w:r>
      <w:r w:rsidRPr="3798B63F">
        <w:rPr>
          <w:rFonts w:ascii="Calibri" w:hAnsi="Calibri" w:cs="Calibri"/>
        </w:rPr>
        <w:t xml:space="preserve"> New Jersey Student Learning Standards for Science (NJSLS-S). </w:t>
      </w:r>
    </w:p>
    <w:p w14:paraId="3B755261" w14:textId="7BDE3228" w:rsidR="00465A67" w:rsidRDefault="0096477C" w:rsidP="00225A5E">
      <w:pPr>
        <w:pStyle w:val="Heading2"/>
        <w:jc w:val="left"/>
      </w:pPr>
      <w:r w:rsidRPr="00465A67">
        <w:t>Directions</w:t>
      </w:r>
    </w:p>
    <w:p w14:paraId="6CDD12F8" w14:textId="243C6181" w:rsidR="0096477C" w:rsidRPr="00B4081D" w:rsidRDefault="0096477C" w:rsidP="0096477C">
      <w:pPr>
        <w:ind w:right="720"/>
        <w:rPr>
          <w:rFonts w:ascii="Calibri" w:hAnsi="Calibri" w:cs="Calibri"/>
        </w:rPr>
      </w:pPr>
      <w:r w:rsidRPr="00B4081D">
        <w:rPr>
          <w:rFonts w:ascii="Calibri" w:hAnsi="Calibri" w:cs="Calibri"/>
        </w:rPr>
        <w:t xml:space="preserve">Referencing your Board of Education’s approved curriculum, use the following tables to document the course(s) and unit in which each Performance Expectation is the focus of instruction. For example, if </w:t>
      </w:r>
      <w:r w:rsidR="0081292B" w:rsidRPr="00B4081D">
        <w:rPr>
          <w:rFonts w:ascii="Calibri" w:hAnsi="Calibri" w:cs="Calibri"/>
        </w:rPr>
        <w:t>M</w:t>
      </w:r>
      <w:r w:rsidRPr="00B4081D">
        <w:rPr>
          <w:rFonts w:ascii="Calibri" w:hAnsi="Calibri" w:cs="Calibri"/>
        </w:rPr>
        <w:t>S-</w:t>
      </w:r>
      <w:r w:rsidR="0081292B" w:rsidRPr="00B4081D">
        <w:rPr>
          <w:rFonts w:ascii="Calibri" w:hAnsi="Calibri" w:cs="Calibri"/>
        </w:rPr>
        <w:t>ESS3-</w:t>
      </w:r>
      <w:r w:rsidR="002154D3" w:rsidRPr="00B4081D">
        <w:rPr>
          <w:rFonts w:ascii="Calibri" w:hAnsi="Calibri" w:cs="Calibri"/>
        </w:rPr>
        <w:t>3</w:t>
      </w:r>
      <w:r w:rsidRPr="00B4081D">
        <w:rPr>
          <w:rFonts w:ascii="Calibri" w:hAnsi="Calibri" w:cs="Calibri"/>
        </w:rPr>
        <w:t xml:space="preserve"> is </w:t>
      </w:r>
      <w:r w:rsidR="00DB51DE" w:rsidRPr="00B4081D">
        <w:rPr>
          <w:rFonts w:ascii="Calibri" w:hAnsi="Calibri" w:cs="Calibri"/>
        </w:rPr>
        <w:t>the focus of instruction of the 5</w:t>
      </w:r>
      <w:r w:rsidR="00DB51DE" w:rsidRPr="00B4081D">
        <w:rPr>
          <w:rFonts w:ascii="Calibri" w:hAnsi="Calibri" w:cs="Calibri"/>
          <w:vertAlign w:val="superscript"/>
        </w:rPr>
        <w:t>th</w:t>
      </w:r>
      <w:r w:rsidR="00DB51DE" w:rsidRPr="00B4081D">
        <w:rPr>
          <w:rFonts w:ascii="Calibri" w:hAnsi="Calibri" w:cs="Calibri"/>
        </w:rPr>
        <w:t xml:space="preserve"> </w:t>
      </w:r>
      <w:r w:rsidR="00CB7861" w:rsidRPr="00B4081D">
        <w:rPr>
          <w:rFonts w:ascii="Calibri" w:hAnsi="Calibri" w:cs="Calibri"/>
        </w:rPr>
        <w:t>and 6</w:t>
      </w:r>
      <w:r w:rsidR="00CB7861" w:rsidRPr="00B4081D">
        <w:rPr>
          <w:rFonts w:ascii="Calibri" w:hAnsi="Calibri" w:cs="Calibri"/>
          <w:vertAlign w:val="superscript"/>
        </w:rPr>
        <w:t>th</w:t>
      </w:r>
      <w:r w:rsidR="00CB7861" w:rsidRPr="00B4081D">
        <w:rPr>
          <w:rFonts w:ascii="Calibri" w:hAnsi="Calibri" w:cs="Calibri"/>
        </w:rPr>
        <w:t xml:space="preserve"> </w:t>
      </w:r>
      <w:r w:rsidR="00DB51DE" w:rsidRPr="00B4081D">
        <w:rPr>
          <w:rFonts w:ascii="Calibri" w:hAnsi="Calibri" w:cs="Calibri"/>
        </w:rPr>
        <w:t>unit in Grade 7</w:t>
      </w:r>
      <w:r w:rsidR="004F419E">
        <w:rPr>
          <w:rFonts w:ascii="Calibri" w:hAnsi="Calibri" w:cs="Calibri"/>
        </w:rPr>
        <w:t>,</w:t>
      </w:r>
      <w:r w:rsidR="00CB7861" w:rsidRPr="00B4081D">
        <w:rPr>
          <w:rFonts w:ascii="Calibri" w:hAnsi="Calibri" w:cs="Calibri"/>
        </w:rPr>
        <w:t xml:space="preserve"> </w:t>
      </w:r>
      <w:r w:rsidRPr="00B4081D">
        <w:rPr>
          <w:rFonts w:ascii="Calibri" w:hAnsi="Calibri" w:cs="Calibri"/>
        </w:rPr>
        <w:t xml:space="preserve">the person documenting the evidence would write </w:t>
      </w:r>
      <w:r w:rsidR="00BD0A63" w:rsidRPr="00B4081D">
        <w:rPr>
          <w:rFonts w:ascii="Calibri" w:hAnsi="Calibri" w:cs="Calibri"/>
        </w:rPr>
        <w:t>7</w:t>
      </w:r>
      <w:r w:rsidRPr="00B4081D">
        <w:rPr>
          <w:rFonts w:ascii="Calibri" w:hAnsi="Calibri" w:cs="Calibri"/>
        </w:rPr>
        <w:t xml:space="preserve"> (for </w:t>
      </w:r>
      <w:r w:rsidR="00BD0A63" w:rsidRPr="00B4081D">
        <w:rPr>
          <w:rFonts w:ascii="Calibri" w:hAnsi="Calibri" w:cs="Calibri"/>
        </w:rPr>
        <w:t>grade 7</w:t>
      </w:r>
      <w:r w:rsidRPr="00B4081D">
        <w:rPr>
          <w:rFonts w:ascii="Calibri" w:hAnsi="Calibri" w:cs="Calibri"/>
        </w:rPr>
        <w:t xml:space="preserve">) and </w:t>
      </w:r>
      <w:r w:rsidR="00BD0A63" w:rsidRPr="00B4081D">
        <w:rPr>
          <w:rFonts w:ascii="Calibri" w:hAnsi="Calibri" w:cs="Calibri"/>
        </w:rPr>
        <w:t xml:space="preserve">a </w:t>
      </w:r>
      <w:r w:rsidR="008E0E78" w:rsidRPr="00B4081D">
        <w:rPr>
          <w:rFonts w:ascii="Calibri" w:hAnsi="Calibri" w:cs="Calibri"/>
        </w:rPr>
        <w:t xml:space="preserve">5 beside it </w:t>
      </w:r>
      <w:r w:rsidRPr="00B4081D">
        <w:rPr>
          <w:rFonts w:ascii="Calibri" w:hAnsi="Calibri" w:cs="Calibri"/>
        </w:rPr>
        <w:t>(</w:t>
      </w:r>
      <w:r w:rsidR="008E0E78" w:rsidRPr="00B4081D">
        <w:rPr>
          <w:rFonts w:ascii="Calibri" w:hAnsi="Calibri" w:cs="Calibri"/>
        </w:rPr>
        <w:t>7</w:t>
      </w:r>
      <w:r w:rsidRPr="00B4081D">
        <w:rPr>
          <w:rFonts w:ascii="Calibri" w:hAnsi="Calibri" w:cs="Calibri"/>
        </w:rPr>
        <w:t>/</w:t>
      </w:r>
      <w:r w:rsidR="008E0E78" w:rsidRPr="00B4081D">
        <w:rPr>
          <w:rFonts w:ascii="Calibri" w:hAnsi="Calibri" w:cs="Calibri"/>
        </w:rPr>
        <w:t>5</w:t>
      </w:r>
      <w:r w:rsidRPr="00B4081D">
        <w:rPr>
          <w:rFonts w:ascii="Calibri" w:hAnsi="Calibri" w:cs="Calibri"/>
        </w:rPr>
        <w:t xml:space="preserve">) in the first box to the right of the PE and </w:t>
      </w:r>
      <w:r w:rsidR="008E0E78" w:rsidRPr="00B4081D">
        <w:rPr>
          <w:rFonts w:ascii="Calibri" w:hAnsi="Calibri" w:cs="Calibri"/>
        </w:rPr>
        <w:t>7/6</w:t>
      </w:r>
      <w:r w:rsidRPr="00B4081D">
        <w:rPr>
          <w:rFonts w:ascii="Calibri" w:hAnsi="Calibri" w:cs="Calibri"/>
        </w:rPr>
        <w:t xml:space="preserve"> in the adjacent box. </w:t>
      </w:r>
    </w:p>
    <w:p w14:paraId="782DA1C9" w14:textId="77777777" w:rsidR="0096477C" w:rsidRPr="00B4081D" w:rsidRDefault="0096477C" w:rsidP="0096477C">
      <w:pPr>
        <w:ind w:right="720"/>
        <w:rPr>
          <w:rFonts w:ascii="Calibri" w:hAnsi="Calibri" w:cs="Calibri"/>
        </w:rPr>
      </w:pPr>
      <w:r w:rsidRPr="00B4081D">
        <w:rPr>
          <w:rFonts w:ascii="Calibri" w:hAnsi="Calibri" w:cs="Calibri"/>
        </w:rPr>
        <w:t>Once all of the courses’ scope and sequence have been mapped, identify gaps in the curriculum and/or redundancies that may be present. This information can then be used in departmental conversations about the continuous improvement of the science curriculum.</w:t>
      </w:r>
    </w:p>
    <w:p w14:paraId="101F5B48" w14:textId="13481207" w:rsidR="00BF5D4E" w:rsidRPr="00B4081D" w:rsidRDefault="00BF5D4E" w:rsidP="00225A5E">
      <w:pPr>
        <w:pStyle w:val="Heading2"/>
      </w:pPr>
      <w:r w:rsidRPr="00B4081D">
        <w:t>Physical Science</w:t>
      </w:r>
    </w:p>
    <w:tbl>
      <w:tblPr>
        <w:tblW w:w="14544" w:type="dxa"/>
        <w:tblLook w:val="0620" w:firstRow="1" w:lastRow="0" w:firstColumn="0" w:lastColumn="0" w:noHBand="1" w:noVBand="1"/>
      </w:tblPr>
      <w:tblGrid>
        <w:gridCol w:w="1440"/>
        <w:gridCol w:w="9072"/>
        <w:gridCol w:w="1008"/>
        <w:gridCol w:w="1008"/>
        <w:gridCol w:w="1008"/>
        <w:gridCol w:w="1008"/>
      </w:tblGrid>
      <w:tr w:rsidR="00290FA7" w:rsidRPr="00B4081D" w14:paraId="09CFA4C4" w14:textId="77777777" w:rsidTr="008109B5">
        <w:trPr>
          <w:trHeight w:val="432"/>
          <w:tblHeader/>
        </w:trPr>
        <w:tc>
          <w:tcPr>
            <w:tcW w:w="1440" w:type="dxa"/>
            <w:tcBorders>
              <w:top w:val="single" w:sz="4" w:space="0" w:color="auto"/>
              <w:left w:val="single" w:sz="4" w:space="0" w:color="auto"/>
              <w:bottom w:val="single" w:sz="4" w:space="0" w:color="auto"/>
              <w:right w:val="single" w:sz="4" w:space="0" w:color="auto"/>
            </w:tcBorders>
            <w:shd w:val="clear" w:color="auto" w:fill="CAEDFB" w:themeFill="accent4" w:themeFillTint="33"/>
            <w:noWrap/>
            <w:vAlign w:val="center"/>
            <w:hideMark/>
          </w:tcPr>
          <w:p w14:paraId="61F1A9F5" w14:textId="77777777" w:rsidR="00290FA7" w:rsidRPr="00B4081D" w:rsidRDefault="00290FA7" w:rsidP="00BA43FF">
            <w:pPr>
              <w:spacing w:before="0" w:after="0" w:line="240" w:lineRule="auto"/>
              <w:jc w:val="center"/>
              <w:rPr>
                <w:rFonts w:ascii="Calibri" w:eastAsia="Times New Roman" w:hAnsi="Calibri" w:cs="Calibri"/>
                <w:b/>
                <w:bCs/>
                <w:color w:val="000000"/>
                <w:kern w:val="0"/>
                <w14:ligatures w14:val="none"/>
              </w:rPr>
            </w:pPr>
            <w:r w:rsidRPr="00B4081D">
              <w:rPr>
                <w:rFonts w:ascii="Calibri" w:eastAsia="Times New Roman" w:hAnsi="Calibri" w:cs="Calibri"/>
                <w:b/>
                <w:bCs/>
                <w:color w:val="000000"/>
                <w:kern w:val="0"/>
                <w14:ligatures w14:val="none"/>
              </w:rPr>
              <w:t>PE Code</w:t>
            </w:r>
          </w:p>
        </w:tc>
        <w:tc>
          <w:tcPr>
            <w:tcW w:w="9072" w:type="dxa"/>
            <w:tcBorders>
              <w:top w:val="single" w:sz="4" w:space="0" w:color="auto"/>
              <w:left w:val="nil"/>
              <w:bottom w:val="single" w:sz="4" w:space="0" w:color="auto"/>
              <w:right w:val="single" w:sz="4" w:space="0" w:color="auto"/>
            </w:tcBorders>
            <w:shd w:val="clear" w:color="auto" w:fill="CAEDFB" w:themeFill="accent4" w:themeFillTint="33"/>
            <w:noWrap/>
            <w:vAlign w:val="center"/>
            <w:hideMark/>
          </w:tcPr>
          <w:p w14:paraId="0F1207C1" w14:textId="2F9926A8" w:rsidR="00290FA7" w:rsidRPr="00B4081D" w:rsidRDefault="00290FA7" w:rsidP="00BF5D4E">
            <w:pPr>
              <w:spacing w:before="0" w:after="0" w:line="240" w:lineRule="auto"/>
              <w:jc w:val="center"/>
              <w:rPr>
                <w:rFonts w:ascii="Calibri" w:eastAsia="Times New Roman" w:hAnsi="Calibri" w:cs="Calibri"/>
                <w:b/>
                <w:bCs/>
                <w:color w:val="000000"/>
                <w:kern w:val="0"/>
                <w14:ligatures w14:val="none"/>
              </w:rPr>
            </w:pPr>
            <w:r w:rsidRPr="00B4081D">
              <w:rPr>
                <w:rFonts w:ascii="Calibri" w:eastAsia="Times New Roman" w:hAnsi="Calibri" w:cs="Calibri"/>
                <w:b/>
                <w:bCs/>
                <w:color w:val="000000"/>
                <w:kern w:val="0"/>
                <w14:ligatures w14:val="none"/>
              </w:rPr>
              <w:t>Performance Expectation</w:t>
            </w:r>
          </w:p>
        </w:tc>
        <w:tc>
          <w:tcPr>
            <w:tcW w:w="1008"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41C0323B" w14:textId="72F24C63" w:rsidR="00290FA7" w:rsidRPr="00B4081D" w:rsidRDefault="00B4081D" w:rsidP="00BF5D4E">
            <w:pPr>
              <w:spacing w:before="0"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Grade</w:t>
            </w:r>
            <w:r w:rsidR="00290FA7" w:rsidRPr="00B4081D">
              <w:rPr>
                <w:rFonts w:ascii="Calibri" w:eastAsia="Times New Roman" w:hAnsi="Calibri" w:cs="Calibri"/>
                <w:b/>
                <w:bCs/>
                <w:color w:val="000000"/>
                <w:kern w:val="0"/>
                <w14:ligatures w14:val="none"/>
              </w:rPr>
              <w:t>/ Unit</w:t>
            </w:r>
          </w:p>
        </w:tc>
        <w:tc>
          <w:tcPr>
            <w:tcW w:w="1008"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0553E757" w14:textId="210765D7" w:rsidR="00290FA7" w:rsidRPr="00B4081D" w:rsidRDefault="00B4081D" w:rsidP="00BF5D4E">
            <w:pPr>
              <w:spacing w:before="0"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Grade</w:t>
            </w:r>
            <w:r w:rsidR="00290FA7" w:rsidRPr="00B4081D">
              <w:rPr>
                <w:rFonts w:ascii="Calibri" w:eastAsia="Times New Roman" w:hAnsi="Calibri" w:cs="Calibri"/>
                <w:b/>
                <w:bCs/>
                <w:color w:val="000000"/>
                <w:kern w:val="0"/>
                <w14:ligatures w14:val="none"/>
              </w:rPr>
              <w:t>/ Unit</w:t>
            </w:r>
          </w:p>
        </w:tc>
        <w:tc>
          <w:tcPr>
            <w:tcW w:w="1008"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7EDEA947" w14:textId="69A0D927" w:rsidR="00290FA7" w:rsidRPr="00B4081D" w:rsidRDefault="00B4081D" w:rsidP="00BF5D4E">
            <w:pPr>
              <w:spacing w:before="0"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Grade</w:t>
            </w:r>
            <w:r w:rsidR="00EB0CEB" w:rsidRPr="00B4081D">
              <w:rPr>
                <w:rFonts w:ascii="Calibri" w:eastAsia="Times New Roman" w:hAnsi="Calibri" w:cs="Calibri"/>
                <w:b/>
                <w:bCs/>
                <w:color w:val="000000"/>
                <w:kern w:val="0"/>
                <w14:ligatures w14:val="none"/>
              </w:rPr>
              <w:t xml:space="preserve"> </w:t>
            </w:r>
            <w:r w:rsidR="00290FA7" w:rsidRPr="00B4081D">
              <w:rPr>
                <w:rFonts w:ascii="Calibri" w:eastAsia="Times New Roman" w:hAnsi="Calibri" w:cs="Calibri"/>
                <w:b/>
                <w:bCs/>
                <w:color w:val="000000"/>
                <w:kern w:val="0"/>
                <w14:ligatures w14:val="none"/>
              </w:rPr>
              <w:t>/ Unit</w:t>
            </w:r>
          </w:p>
        </w:tc>
        <w:tc>
          <w:tcPr>
            <w:tcW w:w="1008"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3F10FD3B" w14:textId="5326EB52" w:rsidR="00290FA7" w:rsidRPr="00B4081D" w:rsidRDefault="00B4081D" w:rsidP="00BF5D4E">
            <w:pPr>
              <w:spacing w:before="0"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Grade</w:t>
            </w:r>
            <w:r w:rsidR="00EB0CEB" w:rsidRPr="00B4081D">
              <w:rPr>
                <w:rFonts w:ascii="Calibri" w:eastAsia="Times New Roman" w:hAnsi="Calibri" w:cs="Calibri"/>
                <w:b/>
                <w:bCs/>
                <w:color w:val="000000"/>
                <w:kern w:val="0"/>
                <w14:ligatures w14:val="none"/>
              </w:rPr>
              <w:t xml:space="preserve"> </w:t>
            </w:r>
            <w:r w:rsidR="00290FA7" w:rsidRPr="00B4081D">
              <w:rPr>
                <w:rFonts w:ascii="Calibri" w:eastAsia="Times New Roman" w:hAnsi="Calibri" w:cs="Calibri"/>
                <w:b/>
                <w:bCs/>
                <w:color w:val="000000"/>
                <w:kern w:val="0"/>
                <w14:ligatures w14:val="none"/>
              </w:rPr>
              <w:t>/ Unit</w:t>
            </w:r>
          </w:p>
        </w:tc>
      </w:tr>
      <w:tr w:rsidR="00FC524B" w:rsidRPr="00B4081D" w14:paraId="24C6D7C1" w14:textId="77777777" w:rsidTr="008109B5">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0AEFE" w14:textId="198F87C2"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MS-PS1-1</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15764488" w14:textId="3257EDE0" w:rsidR="00FC524B" w:rsidRPr="00B4081D" w:rsidRDefault="00FC524B" w:rsidP="00F64FD4">
            <w:pPr>
              <w:spacing w:before="0" w:after="0" w:line="240" w:lineRule="auto"/>
              <w:rPr>
                <w:rFonts w:ascii="Calibri" w:eastAsia="Times New Roman" w:hAnsi="Calibri" w:cs="Calibri"/>
                <w:color w:val="000000"/>
                <w:kern w:val="0"/>
                <w14:ligatures w14:val="none"/>
              </w:rPr>
            </w:pPr>
            <w:r w:rsidRPr="00B4081D">
              <w:rPr>
                <w:rFonts w:ascii="Calibri" w:hAnsi="Calibri" w:cs="Calibri"/>
              </w:rPr>
              <w:t>Develop models to describe the atomic composition of simple molecules and extended structures.</w:t>
            </w:r>
          </w:p>
        </w:tc>
        <w:tc>
          <w:tcPr>
            <w:tcW w:w="1008" w:type="dxa"/>
            <w:tcBorders>
              <w:top w:val="single" w:sz="4" w:space="0" w:color="auto"/>
              <w:left w:val="nil"/>
              <w:bottom w:val="single" w:sz="4" w:space="0" w:color="auto"/>
              <w:right w:val="single" w:sz="4" w:space="0" w:color="auto"/>
            </w:tcBorders>
            <w:shd w:val="clear" w:color="auto" w:fill="auto"/>
            <w:vAlign w:val="center"/>
          </w:tcPr>
          <w:p w14:paraId="752FCB6D" w14:textId="5CE25932"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59C1360" w14:textId="7284A91B"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0FA0309B" w14:textId="665857C2"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0F755EE9" w14:textId="662B9D7E"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r>
      <w:tr w:rsidR="00FC524B" w:rsidRPr="00B4081D" w14:paraId="13EFA62D" w14:textId="77777777" w:rsidTr="008109B5">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B4FC90C" w14:textId="724D8064"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MS-PS1-2</w:t>
            </w:r>
          </w:p>
        </w:tc>
        <w:tc>
          <w:tcPr>
            <w:tcW w:w="9072" w:type="dxa"/>
            <w:tcBorders>
              <w:top w:val="nil"/>
              <w:left w:val="nil"/>
              <w:bottom w:val="single" w:sz="4" w:space="0" w:color="auto"/>
              <w:right w:val="single" w:sz="4" w:space="0" w:color="auto"/>
            </w:tcBorders>
            <w:shd w:val="clear" w:color="auto" w:fill="auto"/>
            <w:noWrap/>
            <w:vAlign w:val="center"/>
          </w:tcPr>
          <w:p w14:paraId="3EE0CB91" w14:textId="22436A40" w:rsidR="00FC524B" w:rsidRPr="00B4081D" w:rsidRDefault="00FC524B" w:rsidP="00F64FD4">
            <w:pPr>
              <w:spacing w:before="0" w:after="0" w:line="240" w:lineRule="auto"/>
              <w:rPr>
                <w:rFonts w:ascii="Calibri" w:eastAsia="Times New Roman" w:hAnsi="Calibri" w:cs="Calibri"/>
                <w:color w:val="000000"/>
                <w:kern w:val="0"/>
                <w14:ligatures w14:val="none"/>
              </w:rPr>
            </w:pPr>
            <w:r w:rsidRPr="00B4081D">
              <w:rPr>
                <w:rFonts w:ascii="Calibri" w:hAnsi="Calibri" w:cs="Calibri"/>
              </w:rPr>
              <w:t>Analyze and interpret data on the properties of substances before and after the substances interact to determine if a chemical reaction has occurred.</w:t>
            </w:r>
          </w:p>
        </w:tc>
        <w:tc>
          <w:tcPr>
            <w:tcW w:w="1008" w:type="dxa"/>
            <w:tcBorders>
              <w:top w:val="single" w:sz="4" w:space="0" w:color="auto"/>
              <w:left w:val="nil"/>
              <w:bottom w:val="single" w:sz="4" w:space="0" w:color="auto"/>
              <w:right w:val="single" w:sz="4" w:space="0" w:color="auto"/>
            </w:tcBorders>
            <w:shd w:val="clear" w:color="auto" w:fill="auto"/>
            <w:vAlign w:val="center"/>
          </w:tcPr>
          <w:p w14:paraId="50EE5D68" w14:textId="3245D9D1"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3822F8D" w14:textId="3CC2081C"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4672D16" w14:textId="7ABDE433"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53957F1" w14:textId="61E8640C"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r>
      <w:tr w:rsidR="00FC524B" w:rsidRPr="00B4081D" w14:paraId="0F92168D" w14:textId="77777777" w:rsidTr="008109B5">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6BC6B5DB" w14:textId="0F4FDEB6"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MS-PS1-3</w:t>
            </w:r>
          </w:p>
        </w:tc>
        <w:tc>
          <w:tcPr>
            <w:tcW w:w="9072" w:type="dxa"/>
            <w:tcBorders>
              <w:top w:val="nil"/>
              <w:left w:val="nil"/>
              <w:bottom w:val="single" w:sz="4" w:space="0" w:color="auto"/>
              <w:right w:val="single" w:sz="4" w:space="0" w:color="auto"/>
            </w:tcBorders>
            <w:shd w:val="clear" w:color="auto" w:fill="auto"/>
            <w:noWrap/>
            <w:vAlign w:val="center"/>
          </w:tcPr>
          <w:p w14:paraId="413B8486" w14:textId="061FAE35" w:rsidR="00FC524B" w:rsidRPr="00B4081D" w:rsidRDefault="00FC524B" w:rsidP="00F64FD4">
            <w:pPr>
              <w:spacing w:before="0" w:after="0" w:line="240" w:lineRule="auto"/>
              <w:rPr>
                <w:rFonts w:ascii="Calibri" w:eastAsia="Times New Roman" w:hAnsi="Calibri" w:cs="Calibri"/>
                <w:color w:val="000000"/>
                <w:kern w:val="0"/>
                <w14:ligatures w14:val="none"/>
              </w:rPr>
            </w:pPr>
            <w:r w:rsidRPr="00B4081D">
              <w:rPr>
                <w:rFonts w:ascii="Calibri" w:hAnsi="Calibri" w:cs="Calibri"/>
              </w:rPr>
              <w:t>Gather and make sense of information to describe that synthetic materials come from natural resources and impact society.</w:t>
            </w:r>
          </w:p>
        </w:tc>
        <w:tc>
          <w:tcPr>
            <w:tcW w:w="1008" w:type="dxa"/>
            <w:tcBorders>
              <w:top w:val="single" w:sz="4" w:space="0" w:color="auto"/>
              <w:left w:val="nil"/>
              <w:bottom w:val="single" w:sz="4" w:space="0" w:color="auto"/>
              <w:right w:val="single" w:sz="4" w:space="0" w:color="auto"/>
            </w:tcBorders>
            <w:shd w:val="clear" w:color="auto" w:fill="auto"/>
            <w:vAlign w:val="center"/>
          </w:tcPr>
          <w:p w14:paraId="2357ED29" w14:textId="2B531360"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F32079F" w14:textId="2D1B1CBF"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D5B54C6" w14:textId="042AA12F"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3D00D10" w14:textId="72763AB9"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r>
      <w:tr w:rsidR="00FC524B" w:rsidRPr="00B4081D" w14:paraId="3194696F" w14:textId="77777777" w:rsidTr="008109B5">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277DCE3" w14:textId="086AE2AD"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lastRenderedPageBreak/>
              <w:t>MS-PS1-4</w:t>
            </w:r>
          </w:p>
        </w:tc>
        <w:tc>
          <w:tcPr>
            <w:tcW w:w="9072" w:type="dxa"/>
            <w:tcBorders>
              <w:top w:val="nil"/>
              <w:left w:val="nil"/>
              <w:bottom w:val="single" w:sz="4" w:space="0" w:color="auto"/>
              <w:right w:val="single" w:sz="4" w:space="0" w:color="auto"/>
            </w:tcBorders>
            <w:shd w:val="clear" w:color="auto" w:fill="auto"/>
            <w:noWrap/>
            <w:vAlign w:val="center"/>
          </w:tcPr>
          <w:p w14:paraId="7B61DD1C" w14:textId="0786BBE7" w:rsidR="00FC524B" w:rsidRPr="00B4081D" w:rsidRDefault="00FC524B" w:rsidP="00F64FD4">
            <w:pPr>
              <w:spacing w:before="0" w:after="0" w:line="240" w:lineRule="auto"/>
              <w:rPr>
                <w:rFonts w:ascii="Calibri" w:eastAsia="Times New Roman" w:hAnsi="Calibri" w:cs="Calibri"/>
                <w:color w:val="000000"/>
                <w:kern w:val="0"/>
                <w14:ligatures w14:val="none"/>
              </w:rPr>
            </w:pPr>
            <w:r w:rsidRPr="00B4081D">
              <w:rPr>
                <w:rFonts w:ascii="Calibri" w:hAnsi="Calibri" w:cs="Calibri"/>
              </w:rPr>
              <w:t>Develop a model that predicts and describes changes in particle motion, temperature, and state of a pure substance when thermal energy is added or removed.</w:t>
            </w:r>
          </w:p>
        </w:tc>
        <w:tc>
          <w:tcPr>
            <w:tcW w:w="1008" w:type="dxa"/>
            <w:tcBorders>
              <w:top w:val="single" w:sz="4" w:space="0" w:color="auto"/>
              <w:left w:val="nil"/>
              <w:bottom w:val="single" w:sz="4" w:space="0" w:color="auto"/>
              <w:right w:val="single" w:sz="4" w:space="0" w:color="auto"/>
            </w:tcBorders>
            <w:shd w:val="clear" w:color="auto" w:fill="auto"/>
            <w:vAlign w:val="center"/>
          </w:tcPr>
          <w:p w14:paraId="746C63B2" w14:textId="3CB7C351"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D398C7C" w14:textId="70CCDADB"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3CF75BF" w14:textId="7DF4FAFE"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8E4EE3C" w14:textId="3A4DD0CB"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r>
      <w:tr w:rsidR="00FC524B" w:rsidRPr="00B4081D" w14:paraId="6347733F" w14:textId="77777777" w:rsidTr="008109B5">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259DA7E9" w14:textId="56E3311B"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MS-PS1-5</w:t>
            </w:r>
          </w:p>
        </w:tc>
        <w:tc>
          <w:tcPr>
            <w:tcW w:w="9072" w:type="dxa"/>
            <w:tcBorders>
              <w:top w:val="nil"/>
              <w:left w:val="nil"/>
              <w:bottom w:val="single" w:sz="4" w:space="0" w:color="auto"/>
              <w:right w:val="single" w:sz="4" w:space="0" w:color="auto"/>
            </w:tcBorders>
            <w:shd w:val="clear" w:color="auto" w:fill="auto"/>
            <w:noWrap/>
            <w:vAlign w:val="center"/>
          </w:tcPr>
          <w:p w14:paraId="2C3F4E4B" w14:textId="64DFCEBE" w:rsidR="00FC524B" w:rsidRPr="00B4081D" w:rsidRDefault="00FC524B" w:rsidP="00F64FD4">
            <w:pPr>
              <w:spacing w:before="0" w:after="0" w:line="240" w:lineRule="auto"/>
              <w:rPr>
                <w:rFonts w:ascii="Calibri" w:eastAsia="Times New Roman" w:hAnsi="Calibri" w:cs="Calibri"/>
                <w:color w:val="000000"/>
                <w:kern w:val="0"/>
                <w14:ligatures w14:val="none"/>
              </w:rPr>
            </w:pPr>
            <w:r w:rsidRPr="00B4081D">
              <w:rPr>
                <w:rFonts w:ascii="Calibri" w:hAnsi="Calibri" w:cs="Calibri"/>
              </w:rPr>
              <w:t>Develop and use a model to describe how the total number of atoms does not change in a chemical reaction and thus mass is conserved.</w:t>
            </w:r>
          </w:p>
        </w:tc>
        <w:tc>
          <w:tcPr>
            <w:tcW w:w="1008" w:type="dxa"/>
            <w:tcBorders>
              <w:top w:val="single" w:sz="4" w:space="0" w:color="auto"/>
              <w:left w:val="nil"/>
              <w:bottom w:val="single" w:sz="4" w:space="0" w:color="auto"/>
              <w:right w:val="single" w:sz="4" w:space="0" w:color="auto"/>
            </w:tcBorders>
            <w:shd w:val="clear" w:color="auto" w:fill="auto"/>
            <w:vAlign w:val="center"/>
          </w:tcPr>
          <w:p w14:paraId="13AB5303" w14:textId="564FD296"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E9C63AC" w14:textId="4F4EB256"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0A87F32" w14:textId="191C7206"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B248678" w14:textId="734F0F6B"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r>
      <w:tr w:rsidR="00FC524B" w:rsidRPr="00B4081D" w14:paraId="39A34F1F" w14:textId="77777777" w:rsidTr="008109B5">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471D26EE" w14:textId="790B4B7A"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MS-PS1-6</w:t>
            </w:r>
          </w:p>
        </w:tc>
        <w:tc>
          <w:tcPr>
            <w:tcW w:w="9072" w:type="dxa"/>
            <w:tcBorders>
              <w:top w:val="nil"/>
              <w:left w:val="nil"/>
              <w:bottom w:val="single" w:sz="4" w:space="0" w:color="auto"/>
              <w:right w:val="single" w:sz="4" w:space="0" w:color="auto"/>
            </w:tcBorders>
            <w:shd w:val="clear" w:color="auto" w:fill="auto"/>
            <w:noWrap/>
            <w:vAlign w:val="center"/>
          </w:tcPr>
          <w:p w14:paraId="446B59A5" w14:textId="415B7C35" w:rsidR="00FC524B" w:rsidRPr="00B4081D" w:rsidRDefault="00FC524B" w:rsidP="00F64FD4">
            <w:pPr>
              <w:spacing w:before="0" w:after="0" w:line="240" w:lineRule="auto"/>
              <w:rPr>
                <w:rFonts w:ascii="Calibri" w:eastAsia="Times New Roman" w:hAnsi="Calibri" w:cs="Calibri"/>
                <w:color w:val="000000"/>
                <w:kern w:val="0"/>
                <w14:ligatures w14:val="none"/>
              </w:rPr>
            </w:pPr>
            <w:r w:rsidRPr="00B4081D">
              <w:rPr>
                <w:rFonts w:ascii="Calibri" w:hAnsi="Calibri" w:cs="Calibri"/>
              </w:rPr>
              <w:t>Undertake a design project to construct, test, and modify a device that either releases or absorbs thermal energy by chemical processes.</w:t>
            </w:r>
          </w:p>
        </w:tc>
        <w:tc>
          <w:tcPr>
            <w:tcW w:w="1008" w:type="dxa"/>
            <w:tcBorders>
              <w:top w:val="single" w:sz="4" w:space="0" w:color="auto"/>
              <w:left w:val="nil"/>
              <w:bottom w:val="single" w:sz="4" w:space="0" w:color="auto"/>
              <w:right w:val="single" w:sz="4" w:space="0" w:color="auto"/>
            </w:tcBorders>
            <w:shd w:val="clear" w:color="auto" w:fill="auto"/>
            <w:vAlign w:val="center"/>
          </w:tcPr>
          <w:p w14:paraId="655AD8F8" w14:textId="3B0F6166"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9428D9D" w14:textId="581864B0"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93FB2FA" w14:textId="3ADB9D96"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BC1ECB9" w14:textId="163961AE"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r>
      <w:tr w:rsidR="00FC524B" w:rsidRPr="00B4081D" w14:paraId="36CCEA2F" w14:textId="77777777" w:rsidTr="008109B5">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491F30E7" w14:textId="6DB8E4E1"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MS-PS2-1</w:t>
            </w:r>
          </w:p>
        </w:tc>
        <w:tc>
          <w:tcPr>
            <w:tcW w:w="9072" w:type="dxa"/>
            <w:tcBorders>
              <w:top w:val="nil"/>
              <w:left w:val="nil"/>
              <w:bottom w:val="single" w:sz="4" w:space="0" w:color="auto"/>
              <w:right w:val="single" w:sz="4" w:space="0" w:color="auto"/>
            </w:tcBorders>
            <w:shd w:val="clear" w:color="auto" w:fill="auto"/>
            <w:noWrap/>
            <w:vAlign w:val="center"/>
          </w:tcPr>
          <w:p w14:paraId="4CA3E330" w14:textId="69316D98" w:rsidR="00FC524B" w:rsidRPr="00B4081D" w:rsidRDefault="00FC524B" w:rsidP="00F64FD4">
            <w:pPr>
              <w:spacing w:before="0" w:after="0" w:line="240" w:lineRule="auto"/>
              <w:rPr>
                <w:rFonts w:ascii="Calibri" w:eastAsia="Times New Roman" w:hAnsi="Calibri" w:cs="Calibri"/>
                <w:color w:val="000000"/>
                <w:kern w:val="0"/>
                <w14:ligatures w14:val="none"/>
              </w:rPr>
            </w:pPr>
            <w:r w:rsidRPr="00B4081D">
              <w:rPr>
                <w:rFonts w:ascii="Calibri" w:hAnsi="Calibri" w:cs="Calibri"/>
              </w:rPr>
              <w:t>Apply Newton’s Third Law to design a solution to a problem involving the motion of two colliding objects.</w:t>
            </w:r>
          </w:p>
        </w:tc>
        <w:tc>
          <w:tcPr>
            <w:tcW w:w="1008" w:type="dxa"/>
            <w:tcBorders>
              <w:top w:val="single" w:sz="4" w:space="0" w:color="auto"/>
              <w:left w:val="nil"/>
              <w:bottom w:val="single" w:sz="4" w:space="0" w:color="auto"/>
              <w:right w:val="single" w:sz="4" w:space="0" w:color="auto"/>
            </w:tcBorders>
            <w:shd w:val="clear" w:color="auto" w:fill="auto"/>
            <w:vAlign w:val="center"/>
          </w:tcPr>
          <w:p w14:paraId="464F770A" w14:textId="3265100D"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19682DC" w14:textId="6A259345"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6273605" w14:textId="3E8FA205"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95040A6" w14:textId="27477F7F"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r>
      <w:tr w:rsidR="00FC524B" w:rsidRPr="00B4081D" w14:paraId="25673CD2" w14:textId="77777777" w:rsidTr="008109B5">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6E40EAA8" w14:textId="284642C0"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MS-PS2-2</w:t>
            </w:r>
          </w:p>
        </w:tc>
        <w:tc>
          <w:tcPr>
            <w:tcW w:w="9072" w:type="dxa"/>
            <w:tcBorders>
              <w:top w:val="nil"/>
              <w:left w:val="nil"/>
              <w:bottom w:val="single" w:sz="4" w:space="0" w:color="auto"/>
              <w:right w:val="single" w:sz="4" w:space="0" w:color="auto"/>
            </w:tcBorders>
            <w:shd w:val="clear" w:color="auto" w:fill="auto"/>
            <w:noWrap/>
            <w:vAlign w:val="center"/>
          </w:tcPr>
          <w:p w14:paraId="4B772A37" w14:textId="2A7B941F" w:rsidR="00FC524B" w:rsidRPr="00B4081D" w:rsidRDefault="00FC524B" w:rsidP="00F64FD4">
            <w:pPr>
              <w:spacing w:before="0" w:after="0" w:line="240" w:lineRule="auto"/>
              <w:rPr>
                <w:rFonts w:ascii="Calibri" w:eastAsia="Times New Roman" w:hAnsi="Calibri" w:cs="Calibri"/>
                <w:color w:val="000000"/>
                <w:kern w:val="0"/>
                <w14:ligatures w14:val="none"/>
              </w:rPr>
            </w:pPr>
            <w:r w:rsidRPr="00B4081D">
              <w:rPr>
                <w:rFonts w:ascii="Calibri" w:hAnsi="Calibri" w:cs="Calibri"/>
              </w:rPr>
              <w:t>Plan an investigation to provide evidence that the change in an object’s motion depends on the sum of the forces on the object and the mass of the object.</w:t>
            </w:r>
          </w:p>
        </w:tc>
        <w:tc>
          <w:tcPr>
            <w:tcW w:w="1008" w:type="dxa"/>
            <w:tcBorders>
              <w:top w:val="single" w:sz="4" w:space="0" w:color="auto"/>
              <w:left w:val="nil"/>
              <w:bottom w:val="single" w:sz="4" w:space="0" w:color="auto"/>
              <w:right w:val="single" w:sz="4" w:space="0" w:color="auto"/>
            </w:tcBorders>
            <w:shd w:val="clear" w:color="auto" w:fill="auto"/>
            <w:vAlign w:val="center"/>
          </w:tcPr>
          <w:p w14:paraId="359B4B22" w14:textId="7CF2F144"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19E3850" w14:textId="0F1EBE82"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DE30A30" w14:textId="297F3DFF"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A0AA4F6" w14:textId="117A1F07"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r>
      <w:tr w:rsidR="00FC524B" w:rsidRPr="00B4081D" w14:paraId="175D0285" w14:textId="77777777" w:rsidTr="008109B5">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04951AC3" w14:textId="61EE30F7"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MS-PS2-3</w:t>
            </w:r>
          </w:p>
        </w:tc>
        <w:tc>
          <w:tcPr>
            <w:tcW w:w="9072" w:type="dxa"/>
            <w:tcBorders>
              <w:top w:val="nil"/>
              <w:left w:val="nil"/>
              <w:bottom w:val="single" w:sz="4" w:space="0" w:color="auto"/>
              <w:right w:val="single" w:sz="4" w:space="0" w:color="auto"/>
            </w:tcBorders>
            <w:shd w:val="clear" w:color="auto" w:fill="auto"/>
            <w:noWrap/>
            <w:vAlign w:val="center"/>
          </w:tcPr>
          <w:p w14:paraId="67304F7A" w14:textId="09D96D6B" w:rsidR="00FC524B" w:rsidRPr="00B4081D" w:rsidRDefault="00FC524B" w:rsidP="00F64FD4">
            <w:pPr>
              <w:spacing w:before="0" w:after="0" w:line="240" w:lineRule="auto"/>
              <w:rPr>
                <w:rFonts w:ascii="Calibri" w:eastAsia="Times New Roman" w:hAnsi="Calibri" w:cs="Calibri"/>
                <w:color w:val="000000"/>
                <w:kern w:val="0"/>
                <w14:ligatures w14:val="none"/>
              </w:rPr>
            </w:pPr>
            <w:r w:rsidRPr="00B4081D">
              <w:rPr>
                <w:rFonts w:ascii="Calibri" w:hAnsi="Calibri" w:cs="Calibri"/>
              </w:rPr>
              <w:t>Ask questions about data to determine the factors that affect the strength of electric and magnetic forces.</w:t>
            </w:r>
          </w:p>
        </w:tc>
        <w:tc>
          <w:tcPr>
            <w:tcW w:w="1008" w:type="dxa"/>
            <w:tcBorders>
              <w:top w:val="single" w:sz="4" w:space="0" w:color="auto"/>
              <w:left w:val="nil"/>
              <w:bottom w:val="single" w:sz="4" w:space="0" w:color="auto"/>
              <w:right w:val="single" w:sz="4" w:space="0" w:color="auto"/>
            </w:tcBorders>
            <w:shd w:val="clear" w:color="auto" w:fill="auto"/>
            <w:vAlign w:val="center"/>
          </w:tcPr>
          <w:p w14:paraId="4365F4B4" w14:textId="15051CA6"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969811F" w14:textId="0028BC43"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F8B5309" w14:textId="35CB1368"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EFD52C4" w14:textId="4AB4580C"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r>
      <w:tr w:rsidR="00FC524B" w:rsidRPr="00B4081D" w14:paraId="339417D9" w14:textId="77777777" w:rsidTr="008109B5">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66366F92" w14:textId="754754BF"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MS-PS2-4</w:t>
            </w:r>
          </w:p>
        </w:tc>
        <w:tc>
          <w:tcPr>
            <w:tcW w:w="9072" w:type="dxa"/>
            <w:tcBorders>
              <w:top w:val="nil"/>
              <w:left w:val="nil"/>
              <w:bottom w:val="single" w:sz="4" w:space="0" w:color="auto"/>
              <w:right w:val="single" w:sz="4" w:space="0" w:color="auto"/>
            </w:tcBorders>
            <w:shd w:val="clear" w:color="auto" w:fill="auto"/>
            <w:noWrap/>
            <w:vAlign w:val="center"/>
          </w:tcPr>
          <w:p w14:paraId="51632A46" w14:textId="4C8B0A0A" w:rsidR="00FC524B" w:rsidRPr="00B4081D" w:rsidRDefault="00FC524B" w:rsidP="00F64FD4">
            <w:pPr>
              <w:spacing w:before="0" w:after="0" w:line="240" w:lineRule="auto"/>
              <w:rPr>
                <w:rFonts w:ascii="Calibri" w:eastAsia="Times New Roman" w:hAnsi="Calibri" w:cs="Calibri"/>
                <w:color w:val="000000"/>
                <w:kern w:val="0"/>
                <w14:ligatures w14:val="none"/>
              </w:rPr>
            </w:pPr>
            <w:r w:rsidRPr="00B4081D">
              <w:rPr>
                <w:rFonts w:ascii="Calibri" w:hAnsi="Calibri" w:cs="Calibri"/>
              </w:rPr>
              <w:t>Construct and present arguments using evidence to support the claim that gravitational interactions are attractive and depend on the masses of interacting objects.</w:t>
            </w:r>
          </w:p>
        </w:tc>
        <w:tc>
          <w:tcPr>
            <w:tcW w:w="1008" w:type="dxa"/>
            <w:tcBorders>
              <w:top w:val="single" w:sz="4" w:space="0" w:color="auto"/>
              <w:left w:val="nil"/>
              <w:bottom w:val="single" w:sz="4" w:space="0" w:color="auto"/>
              <w:right w:val="single" w:sz="4" w:space="0" w:color="auto"/>
            </w:tcBorders>
            <w:shd w:val="clear" w:color="auto" w:fill="auto"/>
            <w:vAlign w:val="center"/>
          </w:tcPr>
          <w:p w14:paraId="6459B165" w14:textId="03A28F5E"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FF75418" w14:textId="0E62B5CF"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E6205D8" w14:textId="7BE58390"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0187033E" w14:textId="2EF52273"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r>
      <w:tr w:rsidR="00FC524B" w:rsidRPr="00B4081D" w14:paraId="58861B4E" w14:textId="77777777" w:rsidTr="008109B5">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5363ADC2" w14:textId="0D0CF5C8"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MS-PS2-5</w:t>
            </w:r>
          </w:p>
        </w:tc>
        <w:tc>
          <w:tcPr>
            <w:tcW w:w="9072" w:type="dxa"/>
            <w:tcBorders>
              <w:top w:val="nil"/>
              <w:left w:val="nil"/>
              <w:bottom w:val="single" w:sz="4" w:space="0" w:color="auto"/>
              <w:right w:val="single" w:sz="4" w:space="0" w:color="auto"/>
            </w:tcBorders>
            <w:shd w:val="clear" w:color="auto" w:fill="auto"/>
            <w:noWrap/>
            <w:vAlign w:val="center"/>
          </w:tcPr>
          <w:p w14:paraId="320DCD39" w14:textId="453DAC75" w:rsidR="00FC524B" w:rsidRPr="00B4081D" w:rsidRDefault="00FC524B" w:rsidP="00F64FD4">
            <w:pPr>
              <w:spacing w:before="0" w:after="0" w:line="240" w:lineRule="auto"/>
              <w:rPr>
                <w:rFonts w:ascii="Calibri" w:eastAsia="Times New Roman" w:hAnsi="Calibri" w:cs="Calibri"/>
                <w:color w:val="000000"/>
                <w:kern w:val="0"/>
                <w14:ligatures w14:val="none"/>
              </w:rPr>
            </w:pPr>
            <w:r w:rsidRPr="00B4081D">
              <w:rPr>
                <w:rFonts w:ascii="Calibri" w:hAnsi="Calibri" w:cs="Calibri"/>
              </w:rPr>
              <w:t>Conduct an investigation and evaluate the experimental design to provide evidence that fields exist between objects exerting forces on each other even though the objects are not in contact.</w:t>
            </w:r>
          </w:p>
        </w:tc>
        <w:tc>
          <w:tcPr>
            <w:tcW w:w="1008" w:type="dxa"/>
            <w:tcBorders>
              <w:top w:val="single" w:sz="4" w:space="0" w:color="auto"/>
              <w:left w:val="nil"/>
              <w:bottom w:val="single" w:sz="4" w:space="0" w:color="auto"/>
              <w:right w:val="single" w:sz="4" w:space="0" w:color="auto"/>
            </w:tcBorders>
            <w:shd w:val="clear" w:color="auto" w:fill="auto"/>
            <w:vAlign w:val="center"/>
          </w:tcPr>
          <w:p w14:paraId="5686C87D" w14:textId="0D37686D"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0BC659E0" w14:textId="21ADDE7D"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372A085" w14:textId="263D206D"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F84E65B" w14:textId="1211C639"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r>
      <w:tr w:rsidR="00FC524B" w:rsidRPr="00B4081D" w14:paraId="6FDE7ABD" w14:textId="77777777" w:rsidTr="008109B5">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2BD26F0E" w14:textId="6A0DE42F"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MS-PS3-1</w:t>
            </w:r>
          </w:p>
        </w:tc>
        <w:tc>
          <w:tcPr>
            <w:tcW w:w="9072" w:type="dxa"/>
            <w:tcBorders>
              <w:top w:val="nil"/>
              <w:left w:val="nil"/>
              <w:bottom w:val="single" w:sz="4" w:space="0" w:color="auto"/>
              <w:right w:val="single" w:sz="4" w:space="0" w:color="auto"/>
            </w:tcBorders>
            <w:shd w:val="clear" w:color="auto" w:fill="auto"/>
            <w:noWrap/>
            <w:vAlign w:val="center"/>
          </w:tcPr>
          <w:p w14:paraId="42FB3F42" w14:textId="31F7DD8E" w:rsidR="00FC524B" w:rsidRPr="00B4081D" w:rsidRDefault="00FC524B" w:rsidP="00F64FD4">
            <w:pPr>
              <w:spacing w:before="0" w:after="0" w:line="240" w:lineRule="auto"/>
              <w:rPr>
                <w:rFonts w:ascii="Calibri" w:eastAsia="Times New Roman" w:hAnsi="Calibri" w:cs="Calibri"/>
                <w:color w:val="000000"/>
                <w:kern w:val="0"/>
                <w14:ligatures w14:val="none"/>
              </w:rPr>
            </w:pPr>
            <w:r w:rsidRPr="00B4081D">
              <w:rPr>
                <w:rFonts w:ascii="Calibri" w:hAnsi="Calibri" w:cs="Calibri"/>
              </w:rPr>
              <w:t>Construct and interpret graphical displays of data to describe the relationships of kinetic energy to the mass of an object and to the speed of an object.</w:t>
            </w:r>
          </w:p>
        </w:tc>
        <w:tc>
          <w:tcPr>
            <w:tcW w:w="1008" w:type="dxa"/>
            <w:tcBorders>
              <w:top w:val="single" w:sz="4" w:space="0" w:color="auto"/>
              <w:left w:val="nil"/>
              <w:bottom w:val="single" w:sz="4" w:space="0" w:color="auto"/>
              <w:right w:val="single" w:sz="4" w:space="0" w:color="auto"/>
            </w:tcBorders>
            <w:shd w:val="clear" w:color="auto" w:fill="auto"/>
            <w:vAlign w:val="center"/>
          </w:tcPr>
          <w:p w14:paraId="3BB69248" w14:textId="4EEE3D44"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6169CAF" w14:textId="24B13B43"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0C85DF30" w14:textId="3E3B3FD9"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06CFE059" w14:textId="020D3EC1"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r>
      <w:tr w:rsidR="00FC524B" w:rsidRPr="00B4081D" w14:paraId="7C2C6501" w14:textId="77777777" w:rsidTr="008109B5">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45179EA5" w14:textId="0CFB5B71"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MS-PS3-2</w:t>
            </w:r>
          </w:p>
        </w:tc>
        <w:tc>
          <w:tcPr>
            <w:tcW w:w="9072" w:type="dxa"/>
            <w:tcBorders>
              <w:top w:val="nil"/>
              <w:left w:val="nil"/>
              <w:bottom w:val="single" w:sz="4" w:space="0" w:color="auto"/>
              <w:right w:val="single" w:sz="4" w:space="0" w:color="auto"/>
            </w:tcBorders>
            <w:shd w:val="clear" w:color="auto" w:fill="auto"/>
            <w:noWrap/>
            <w:vAlign w:val="center"/>
          </w:tcPr>
          <w:p w14:paraId="362DEEB1" w14:textId="21EFC323" w:rsidR="00FC524B" w:rsidRPr="00B4081D" w:rsidRDefault="00FC524B" w:rsidP="00F64FD4">
            <w:pPr>
              <w:spacing w:before="0" w:after="0" w:line="240" w:lineRule="auto"/>
              <w:rPr>
                <w:rFonts w:ascii="Calibri" w:eastAsia="Times New Roman" w:hAnsi="Calibri" w:cs="Calibri"/>
                <w:color w:val="000000"/>
                <w:kern w:val="0"/>
                <w14:ligatures w14:val="none"/>
              </w:rPr>
            </w:pPr>
            <w:r w:rsidRPr="00B4081D">
              <w:rPr>
                <w:rFonts w:ascii="Calibri" w:hAnsi="Calibri" w:cs="Calibri"/>
              </w:rPr>
              <w:t>Develop a model to describe that when the arrangement of objects interacting at a distance changes, different amounts of potential energy are stored in the system.</w:t>
            </w:r>
          </w:p>
        </w:tc>
        <w:tc>
          <w:tcPr>
            <w:tcW w:w="1008" w:type="dxa"/>
            <w:tcBorders>
              <w:top w:val="single" w:sz="4" w:space="0" w:color="auto"/>
              <w:left w:val="nil"/>
              <w:bottom w:val="single" w:sz="4" w:space="0" w:color="auto"/>
              <w:right w:val="single" w:sz="4" w:space="0" w:color="auto"/>
            </w:tcBorders>
            <w:shd w:val="clear" w:color="auto" w:fill="auto"/>
            <w:vAlign w:val="center"/>
          </w:tcPr>
          <w:p w14:paraId="1B2AD279" w14:textId="512D1A33"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4D91B16" w14:textId="4A52F730"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7F0FE80" w14:textId="6BE1C30D"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360305E" w14:textId="4F04C906"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r>
      <w:tr w:rsidR="00FC524B" w:rsidRPr="00B4081D" w14:paraId="6AA4A158" w14:textId="77777777" w:rsidTr="008109B5">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4E2BD5EB" w14:textId="061DDB54"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MS-PS3-3</w:t>
            </w:r>
          </w:p>
        </w:tc>
        <w:tc>
          <w:tcPr>
            <w:tcW w:w="9072" w:type="dxa"/>
            <w:tcBorders>
              <w:top w:val="nil"/>
              <w:left w:val="nil"/>
              <w:bottom w:val="single" w:sz="4" w:space="0" w:color="auto"/>
              <w:right w:val="single" w:sz="4" w:space="0" w:color="auto"/>
            </w:tcBorders>
            <w:shd w:val="clear" w:color="auto" w:fill="auto"/>
            <w:noWrap/>
            <w:vAlign w:val="center"/>
          </w:tcPr>
          <w:p w14:paraId="02BA6A46" w14:textId="4273CF2D" w:rsidR="00FC524B" w:rsidRPr="00B4081D" w:rsidRDefault="00FC524B" w:rsidP="00F64FD4">
            <w:pPr>
              <w:spacing w:before="0" w:after="0" w:line="240" w:lineRule="auto"/>
              <w:rPr>
                <w:rFonts w:ascii="Calibri" w:eastAsia="Times New Roman" w:hAnsi="Calibri" w:cs="Calibri"/>
                <w:color w:val="000000"/>
                <w:kern w:val="0"/>
                <w14:ligatures w14:val="none"/>
              </w:rPr>
            </w:pPr>
            <w:r w:rsidRPr="00B4081D">
              <w:rPr>
                <w:rFonts w:ascii="Calibri" w:hAnsi="Calibri" w:cs="Calibri"/>
              </w:rPr>
              <w:t>Apply scientific principles to design, construct, and test a device that either minimizes or maximizes thermal energy transfer.</w:t>
            </w:r>
          </w:p>
        </w:tc>
        <w:tc>
          <w:tcPr>
            <w:tcW w:w="1008" w:type="dxa"/>
            <w:tcBorders>
              <w:top w:val="single" w:sz="4" w:space="0" w:color="auto"/>
              <w:left w:val="nil"/>
              <w:bottom w:val="single" w:sz="4" w:space="0" w:color="auto"/>
              <w:right w:val="single" w:sz="4" w:space="0" w:color="auto"/>
            </w:tcBorders>
            <w:shd w:val="clear" w:color="auto" w:fill="auto"/>
            <w:vAlign w:val="center"/>
          </w:tcPr>
          <w:p w14:paraId="448BA0FF" w14:textId="05A0DC66"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BAC3EDD" w14:textId="0733FA24"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9F4882A" w14:textId="700FFCAF"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51891F8" w14:textId="305DBBF6"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r>
      <w:tr w:rsidR="00FC524B" w:rsidRPr="00B4081D" w14:paraId="1C165BE6" w14:textId="77777777" w:rsidTr="008109B5">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48CEAD65" w14:textId="6FDFCAE2"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MS-PS3-4</w:t>
            </w:r>
          </w:p>
        </w:tc>
        <w:tc>
          <w:tcPr>
            <w:tcW w:w="9072" w:type="dxa"/>
            <w:tcBorders>
              <w:top w:val="nil"/>
              <w:left w:val="nil"/>
              <w:bottom w:val="single" w:sz="4" w:space="0" w:color="auto"/>
              <w:right w:val="single" w:sz="4" w:space="0" w:color="auto"/>
            </w:tcBorders>
            <w:shd w:val="clear" w:color="auto" w:fill="auto"/>
            <w:noWrap/>
            <w:vAlign w:val="center"/>
          </w:tcPr>
          <w:p w14:paraId="3BDEE245" w14:textId="777742A0" w:rsidR="00FC524B" w:rsidRPr="00B4081D" w:rsidRDefault="00FC524B" w:rsidP="00F64FD4">
            <w:pPr>
              <w:spacing w:before="0" w:after="0" w:line="240" w:lineRule="auto"/>
              <w:rPr>
                <w:rFonts w:ascii="Calibri" w:eastAsia="Times New Roman" w:hAnsi="Calibri" w:cs="Calibri"/>
                <w:color w:val="000000"/>
                <w:kern w:val="0"/>
                <w14:ligatures w14:val="none"/>
              </w:rPr>
            </w:pPr>
            <w:r w:rsidRPr="00B4081D">
              <w:rPr>
                <w:rFonts w:ascii="Calibri" w:hAnsi="Calibri" w:cs="Calibri"/>
              </w:rPr>
              <w:t>Plan an investigation to determine the relationships among the energy transferred, the type of matter, the mass, and the change in the average kinetic energy of the particles as measured by the temperature of the sample.</w:t>
            </w:r>
          </w:p>
        </w:tc>
        <w:tc>
          <w:tcPr>
            <w:tcW w:w="1008" w:type="dxa"/>
            <w:tcBorders>
              <w:top w:val="single" w:sz="4" w:space="0" w:color="auto"/>
              <w:left w:val="nil"/>
              <w:bottom w:val="single" w:sz="4" w:space="0" w:color="auto"/>
              <w:right w:val="single" w:sz="4" w:space="0" w:color="auto"/>
            </w:tcBorders>
            <w:shd w:val="clear" w:color="auto" w:fill="auto"/>
            <w:vAlign w:val="center"/>
          </w:tcPr>
          <w:p w14:paraId="709B3E17" w14:textId="1700A5E9"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0EA9EE12" w14:textId="0EE99172"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81EE9CE" w14:textId="317D85ED"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4FC3F54" w14:textId="3787A1D3"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r>
      <w:tr w:rsidR="00FC524B" w:rsidRPr="00B4081D" w14:paraId="3F91BA83" w14:textId="77777777" w:rsidTr="008109B5">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20D04CFD" w14:textId="3543DE26"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MS-PS3-5</w:t>
            </w:r>
          </w:p>
        </w:tc>
        <w:tc>
          <w:tcPr>
            <w:tcW w:w="9072" w:type="dxa"/>
            <w:tcBorders>
              <w:top w:val="nil"/>
              <w:left w:val="nil"/>
              <w:bottom w:val="single" w:sz="4" w:space="0" w:color="auto"/>
              <w:right w:val="single" w:sz="4" w:space="0" w:color="auto"/>
            </w:tcBorders>
            <w:shd w:val="clear" w:color="auto" w:fill="auto"/>
            <w:noWrap/>
            <w:vAlign w:val="center"/>
          </w:tcPr>
          <w:p w14:paraId="722655DB" w14:textId="07AE328C" w:rsidR="00FC524B" w:rsidRPr="00B4081D" w:rsidRDefault="00FC524B" w:rsidP="00F64FD4">
            <w:pPr>
              <w:spacing w:before="0" w:after="0" w:line="240" w:lineRule="auto"/>
              <w:rPr>
                <w:rFonts w:ascii="Calibri" w:eastAsia="Times New Roman" w:hAnsi="Calibri" w:cs="Calibri"/>
                <w:color w:val="000000"/>
                <w:kern w:val="0"/>
                <w14:ligatures w14:val="none"/>
              </w:rPr>
            </w:pPr>
            <w:r w:rsidRPr="00B4081D">
              <w:rPr>
                <w:rFonts w:ascii="Calibri" w:hAnsi="Calibri" w:cs="Calibri"/>
              </w:rPr>
              <w:t>Construct, use, and present arguments to support the claim that when the kinetic energy of an object changes, energy is transferred to or from the object.</w:t>
            </w:r>
          </w:p>
        </w:tc>
        <w:tc>
          <w:tcPr>
            <w:tcW w:w="1008" w:type="dxa"/>
            <w:tcBorders>
              <w:top w:val="single" w:sz="4" w:space="0" w:color="auto"/>
              <w:left w:val="nil"/>
              <w:bottom w:val="single" w:sz="4" w:space="0" w:color="auto"/>
              <w:right w:val="single" w:sz="4" w:space="0" w:color="auto"/>
            </w:tcBorders>
            <w:shd w:val="clear" w:color="auto" w:fill="auto"/>
            <w:vAlign w:val="center"/>
          </w:tcPr>
          <w:p w14:paraId="43B8AB7E" w14:textId="6957F57D"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E97E135" w14:textId="6E71B471"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3A77F54" w14:textId="1B2452CE"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0BCC8186" w14:textId="5B897722"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r>
      <w:tr w:rsidR="00FC524B" w:rsidRPr="00B4081D" w14:paraId="0F5074A5" w14:textId="77777777" w:rsidTr="008109B5">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54ACFC58" w14:textId="40D5D710"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lastRenderedPageBreak/>
              <w:t>MS-PS4-1</w:t>
            </w:r>
          </w:p>
        </w:tc>
        <w:tc>
          <w:tcPr>
            <w:tcW w:w="9072" w:type="dxa"/>
            <w:tcBorders>
              <w:top w:val="nil"/>
              <w:left w:val="nil"/>
              <w:bottom w:val="single" w:sz="4" w:space="0" w:color="auto"/>
              <w:right w:val="single" w:sz="4" w:space="0" w:color="auto"/>
            </w:tcBorders>
            <w:shd w:val="clear" w:color="auto" w:fill="auto"/>
            <w:noWrap/>
            <w:vAlign w:val="center"/>
          </w:tcPr>
          <w:p w14:paraId="0B59A41F" w14:textId="66A84F1C" w:rsidR="00FC524B" w:rsidRPr="00B4081D" w:rsidRDefault="00FC524B" w:rsidP="00F64FD4">
            <w:pPr>
              <w:spacing w:before="0" w:after="0" w:line="240" w:lineRule="auto"/>
              <w:rPr>
                <w:rFonts w:ascii="Calibri" w:eastAsia="Times New Roman" w:hAnsi="Calibri" w:cs="Calibri"/>
                <w:color w:val="000000"/>
                <w:kern w:val="0"/>
                <w14:ligatures w14:val="none"/>
              </w:rPr>
            </w:pPr>
            <w:r w:rsidRPr="00B4081D">
              <w:rPr>
                <w:rFonts w:ascii="Calibri" w:hAnsi="Calibri" w:cs="Calibri"/>
              </w:rPr>
              <w:t>Use mathematical representations to describe a simple model for waves that includes how the amplitude of a wave is related to the energy in a wave.</w:t>
            </w:r>
          </w:p>
        </w:tc>
        <w:tc>
          <w:tcPr>
            <w:tcW w:w="1008" w:type="dxa"/>
            <w:tcBorders>
              <w:top w:val="single" w:sz="4" w:space="0" w:color="auto"/>
              <w:left w:val="nil"/>
              <w:bottom w:val="single" w:sz="4" w:space="0" w:color="auto"/>
              <w:right w:val="single" w:sz="4" w:space="0" w:color="auto"/>
            </w:tcBorders>
            <w:shd w:val="clear" w:color="auto" w:fill="auto"/>
            <w:vAlign w:val="center"/>
          </w:tcPr>
          <w:p w14:paraId="08F9FF2C" w14:textId="43AC4C70"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9BF0084" w14:textId="43FD2C8B"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F83B75F" w14:textId="62A2B1C0"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B1E953F" w14:textId="168A0A1D"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r>
      <w:tr w:rsidR="00FC524B" w:rsidRPr="00B4081D" w14:paraId="544993EC" w14:textId="77777777" w:rsidTr="008109B5">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1C97A101" w14:textId="61EFDE41"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MS-PS4-2</w:t>
            </w:r>
          </w:p>
        </w:tc>
        <w:tc>
          <w:tcPr>
            <w:tcW w:w="9072" w:type="dxa"/>
            <w:tcBorders>
              <w:top w:val="nil"/>
              <w:left w:val="nil"/>
              <w:bottom w:val="single" w:sz="4" w:space="0" w:color="auto"/>
              <w:right w:val="single" w:sz="4" w:space="0" w:color="auto"/>
            </w:tcBorders>
            <w:shd w:val="clear" w:color="auto" w:fill="auto"/>
            <w:noWrap/>
            <w:vAlign w:val="center"/>
          </w:tcPr>
          <w:p w14:paraId="00086CA6" w14:textId="4A2E51D5" w:rsidR="00FC524B" w:rsidRPr="00B4081D" w:rsidRDefault="00FC524B" w:rsidP="00F64FD4">
            <w:pPr>
              <w:spacing w:before="0" w:after="0" w:line="240" w:lineRule="auto"/>
              <w:rPr>
                <w:rFonts w:ascii="Calibri" w:eastAsia="Times New Roman" w:hAnsi="Calibri" w:cs="Calibri"/>
                <w:color w:val="000000"/>
                <w:kern w:val="0"/>
                <w14:ligatures w14:val="none"/>
              </w:rPr>
            </w:pPr>
            <w:r w:rsidRPr="00B4081D">
              <w:rPr>
                <w:rFonts w:ascii="Calibri" w:hAnsi="Calibri" w:cs="Calibri"/>
              </w:rPr>
              <w:t>Develop and use a model to describe that waves are reflected, absorbed, or transmitted through various materials.</w:t>
            </w:r>
          </w:p>
        </w:tc>
        <w:tc>
          <w:tcPr>
            <w:tcW w:w="1008" w:type="dxa"/>
            <w:tcBorders>
              <w:top w:val="single" w:sz="4" w:space="0" w:color="auto"/>
              <w:left w:val="nil"/>
              <w:bottom w:val="single" w:sz="4" w:space="0" w:color="auto"/>
              <w:right w:val="single" w:sz="4" w:space="0" w:color="auto"/>
            </w:tcBorders>
            <w:shd w:val="clear" w:color="auto" w:fill="auto"/>
            <w:vAlign w:val="center"/>
          </w:tcPr>
          <w:p w14:paraId="5E3CC224" w14:textId="48B2BB93"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BF0D4DE" w14:textId="0BD2C35B"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1231E71" w14:textId="2F9D4271"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B53AE10" w14:textId="3F0AAE5C"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r>
      <w:tr w:rsidR="00FC524B" w:rsidRPr="00B4081D" w14:paraId="71970257" w14:textId="77777777" w:rsidTr="008109B5">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25BCA52B" w14:textId="6E0639A2"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MS-PS4-3</w:t>
            </w:r>
          </w:p>
        </w:tc>
        <w:tc>
          <w:tcPr>
            <w:tcW w:w="9072" w:type="dxa"/>
            <w:tcBorders>
              <w:top w:val="nil"/>
              <w:left w:val="nil"/>
              <w:bottom w:val="single" w:sz="4" w:space="0" w:color="auto"/>
              <w:right w:val="single" w:sz="4" w:space="0" w:color="auto"/>
            </w:tcBorders>
            <w:shd w:val="clear" w:color="auto" w:fill="auto"/>
            <w:noWrap/>
            <w:vAlign w:val="center"/>
          </w:tcPr>
          <w:p w14:paraId="511933B1" w14:textId="7FDDF335" w:rsidR="00FC524B" w:rsidRPr="00B4081D" w:rsidRDefault="00FC524B" w:rsidP="00F64FD4">
            <w:pPr>
              <w:spacing w:before="0" w:after="0" w:line="240" w:lineRule="auto"/>
              <w:rPr>
                <w:rFonts w:ascii="Calibri" w:eastAsia="Times New Roman" w:hAnsi="Calibri" w:cs="Calibri"/>
                <w:color w:val="000000"/>
                <w:kern w:val="0"/>
                <w14:ligatures w14:val="none"/>
              </w:rPr>
            </w:pPr>
            <w:r w:rsidRPr="00B4081D">
              <w:rPr>
                <w:rFonts w:ascii="Calibri" w:hAnsi="Calibri" w:cs="Calibri"/>
              </w:rPr>
              <w:t>Integrate qualitative scientific and technical information to support the claim that digitized signals are a more reliable way to encode and transmit information than analog signals.</w:t>
            </w:r>
          </w:p>
        </w:tc>
        <w:tc>
          <w:tcPr>
            <w:tcW w:w="1008" w:type="dxa"/>
            <w:tcBorders>
              <w:top w:val="single" w:sz="4" w:space="0" w:color="auto"/>
              <w:left w:val="nil"/>
              <w:bottom w:val="single" w:sz="4" w:space="0" w:color="auto"/>
              <w:right w:val="single" w:sz="4" w:space="0" w:color="auto"/>
            </w:tcBorders>
            <w:shd w:val="clear" w:color="auto" w:fill="auto"/>
            <w:vAlign w:val="center"/>
          </w:tcPr>
          <w:p w14:paraId="4EE0FBAB" w14:textId="17CFD9F0"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823BE51" w14:textId="1BE88FDA"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E48F22D" w14:textId="43E3527F"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F7FB6DC" w14:textId="02E0A3BD" w:rsidR="00FC524B" w:rsidRPr="00B4081D" w:rsidRDefault="00FC524B" w:rsidP="00FC524B">
            <w:pPr>
              <w:spacing w:before="0" w:after="0" w:line="240" w:lineRule="auto"/>
              <w:jc w:val="center"/>
              <w:rPr>
                <w:rFonts w:ascii="Calibri" w:eastAsia="Times New Roman" w:hAnsi="Calibri" w:cs="Calibri"/>
                <w:color w:val="000000"/>
                <w:kern w:val="0"/>
                <w14:ligatures w14:val="none"/>
              </w:rPr>
            </w:pPr>
          </w:p>
        </w:tc>
      </w:tr>
    </w:tbl>
    <w:p w14:paraId="48053DDD" w14:textId="2C01343E" w:rsidR="00BF5D4E" w:rsidRPr="00B4081D" w:rsidRDefault="00BF5D4E" w:rsidP="00225A5E">
      <w:pPr>
        <w:pStyle w:val="Heading2"/>
      </w:pPr>
      <w:r w:rsidRPr="00B4081D">
        <w:t>Life Science</w:t>
      </w:r>
    </w:p>
    <w:tbl>
      <w:tblPr>
        <w:tblW w:w="14544" w:type="dxa"/>
        <w:tblLook w:val="0620" w:firstRow="1" w:lastRow="0" w:firstColumn="0" w:lastColumn="0" w:noHBand="1" w:noVBand="1"/>
      </w:tblPr>
      <w:tblGrid>
        <w:gridCol w:w="1440"/>
        <w:gridCol w:w="9072"/>
        <w:gridCol w:w="1008"/>
        <w:gridCol w:w="1008"/>
        <w:gridCol w:w="1008"/>
        <w:gridCol w:w="1008"/>
      </w:tblGrid>
      <w:tr w:rsidR="00BF5D4E" w:rsidRPr="00B4081D" w14:paraId="62876BE3" w14:textId="77777777" w:rsidTr="00C345BC">
        <w:trPr>
          <w:trHeight w:val="576"/>
          <w:tblHeader/>
        </w:trPr>
        <w:tc>
          <w:tcPr>
            <w:tcW w:w="1440" w:type="dxa"/>
            <w:tcBorders>
              <w:top w:val="single" w:sz="4" w:space="0" w:color="auto"/>
              <w:left w:val="single" w:sz="4" w:space="0" w:color="auto"/>
              <w:bottom w:val="single" w:sz="4" w:space="0" w:color="auto"/>
              <w:right w:val="single" w:sz="4" w:space="0" w:color="auto"/>
            </w:tcBorders>
            <w:shd w:val="clear" w:color="auto" w:fill="CAEDFB" w:themeFill="accent4" w:themeFillTint="33"/>
            <w:noWrap/>
            <w:vAlign w:val="center"/>
          </w:tcPr>
          <w:p w14:paraId="68000B71" w14:textId="78BB2FEB" w:rsidR="00BF5D4E" w:rsidRPr="00B4081D" w:rsidRDefault="00BF5D4E" w:rsidP="008109B5">
            <w:pPr>
              <w:spacing w:before="0" w:after="0" w:line="240" w:lineRule="auto"/>
              <w:jc w:val="center"/>
              <w:rPr>
                <w:rFonts w:ascii="Calibri" w:eastAsia="Times New Roman" w:hAnsi="Calibri" w:cs="Calibri"/>
                <w:color w:val="000000"/>
                <w:kern w:val="0"/>
                <w14:ligatures w14:val="none"/>
              </w:rPr>
            </w:pPr>
            <w:r w:rsidRPr="00B4081D">
              <w:rPr>
                <w:rFonts w:ascii="Calibri" w:eastAsia="Times New Roman" w:hAnsi="Calibri" w:cs="Calibri"/>
                <w:b/>
                <w:bCs/>
                <w:color w:val="000000"/>
                <w:kern w:val="0"/>
                <w14:ligatures w14:val="none"/>
              </w:rPr>
              <w:t>PE Code</w:t>
            </w:r>
          </w:p>
        </w:tc>
        <w:tc>
          <w:tcPr>
            <w:tcW w:w="9072" w:type="dxa"/>
            <w:tcBorders>
              <w:top w:val="single" w:sz="4" w:space="0" w:color="auto"/>
              <w:left w:val="nil"/>
              <w:bottom w:val="single" w:sz="4" w:space="0" w:color="auto"/>
              <w:right w:val="single" w:sz="4" w:space="0" w:color="auto"/>
            </w:tcBorders>
            <w:shd w:val="clear" w:color="auto" w:fill="CAEDFB" w:themeFill="accent4" w:themeFillTint="33"/>
            <w:noWrap/>
            <w:vAlign w:val="center"/>
          </w:tcPr>
          <w:p w14:paraId="64C3EB2E" w14:textId="402A3631" w:rsidR="00BF5D4E" w:rsidRPr="00B4081D" w:rsidRDefault="00BF5D4E" w:rsidP="008109B5">
            <w:pPr>
              <w:spacing w:before="0" w:after="0" w:line="240" w:lineRule="auto"/>
              <w:jc w:val="center"/>
              <w:rPr>
                <w:rFonts w:ascii="Calibri" w:eastAsia="Times New Roman" w:hAnsi="Calibri" w:cs="Calibri"/>
                <w:color w:val="000000"/>
                <w:kern w:val="0"/>
                <w14:ligatures w14:val="none"/>
              </w:rPr>
            </w:pPr>
            <w:r w:rsidRPr="00B4081D">
              <w:rPr>
                <w:rFonts w:ascii="Calibri" w:eastAsia="Times New Roman" w:hAnsi="Calibri" w:cs="Calibri"/>
                <w:b/>
                <w:bCs/>
                <w:color w:val="000000"/>
                <w:kern w:val="0"/>
                <w14:ligatures w14:val="none"/>
              </w:rPr>
              <w:t>Performance Expectation</w:t>
            </w:r>
          </w:p>
        </w:tc>
        <w:tc>
          <w:tcPr>
            <w:tcW w:w="1008"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4B222A96" w14:textId="0AF8CFF8" w:rsidR="00BF5D4E" w:rsidRPr="00B4081D" w:rsidRDefault="00B4081D" w:rsidP="00A6030B">
            <w:pPr>
              <w:spacing w:before="0" w:after="0" w:line="240" w:lineRule="auto"/>
              <w:rPr>
                <w:rFonts w:ascii="Calibri" w:eastAsia="Times New Roman" w:hAnsi="Calibri" w:cs="Calibri"/>
                <w:color w:val="000000"/>
                <w:kern w:val="0"/>
                <w14:ligatures w14:val="none"/>
              </w:rPr>
            </w:pPr>
            <w:r>
              <w:rPr>
                <w:rFonts w:ascii="Calibri" w:eastAsia="Times New Roman" w:hAnsi="Calibri" w:cs="Calibri"/>
                <w:b/>
                <w:bCs/>
                <w:color w:val="000000"/>
                <w:kern w:val="0"/>
                <w14:ligatures w14:val="none"/>
              </w:rPr>
              <w:t>Grade</w:t>
            </w:r>
            <w:r w:rsidR="00BF5D4E" w:rsidRPr="00B4081D">
              <w:rPr>
                <w:rFonts w:ascii="Calibri" w:eastAsia="Times New Roman" w:hAnsi="Calibri" w:cs="Calibri"/>
                <w:b/>
                <w:bCs/>
                <w:color w:val="000000"/>
                <w:kern w:val="0"/>
                <w14:ligatures w14:val="none"/>
              </w:rPr>
              <w:t>/ Unit</w:t>
            </w:r>
          </w:p>
        </w:tc>
        <w:tc>
          <w:tcPr>
            <w:tcW w:w="1008"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78C8A563" w14:textId="2582DCF3" w:rsidR="00BF5D4E" w:rsidRPr="00B4081D" w:rsidRDefault="00B4081D" w:rsidP="00A6030B">
            <w:pPr>
              <w:spacing w:before="0" w:after="0" w:line="240" w:lineRule="auto"/>
              <w:rPr>
                <w:rFonts w:ascii="Calibri" w:eastAsia="Times New Roman" w:hAnsi="Calibri" w:cs="Calibri"/>
                <w:color w:val="000000"/>
                <w:kern w:val="0"/>
                <w14:ligatures w14:val="none"/>
              </w:rPr>
            </w:pPr>
            <w:r>
              <w:rPr>
                <w:rFonts w:ascii="Calibri" w:eastAsia="Times New Roman" w:hAnsi="Calibri" w:cs="Calibri"/>
                <w:b/>
                <w:bCs/>
                <w:color w:val="000000"/>
                <w:kern w:val="0"/>
                <w14:ligatures w14:val="none"/>
              </w:rPr>
              <w:t>Grade</w:t>
            </w:r>
            <w:r w:rsidR="00BF5D4E" w:rsidRPr="00B4081D">
              <w:rPr>
                <w:rFonts w:ascii="Calibri" w:eastAsia="Times New Roman" w:hAnsi="Calibri" w:cs="Calibri"/>
                <w:b/>
                <w:bCs/>
                <w:color w:val="000000"/>
                <w:kern w:val="0"/>
                <w14:ligatures w14:val="none"/>
              </w:rPr>
              <w:t>/ Unit</w:t>
            </w:r>
          </w:p>
        </w:tc>
        <w:tc>
          <w:tcPr>
            <w:tcW w:w="1008"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447DD28E" w14:textId="7E0C19A8" w:rsidR="00BF5D4E" w:rsidRPr="00B4081D" w:rsidRDefault="00B4081D" w:rsidP="00A6030B">
            <w:pPr>
              <w:spacing w:before="0" w:after="0" w:line="240" w:lineRule="auto"/>
              <w:rPr>
                <w:rFonts w:ascii="Calibri" w:eastAsia="Times New Roman" w:hAnsi="Calibri" w:cs="Calibri"/>
                <w:color w:val="000000"/>
                <w:kern w:val="0"/>
                <w14:ligatures w14:val="none"/>
              </w:rPr>
            </w:pPr>
            <w:r>
              <w:rPr>
                <w:rFonts w:ascii="Calibri" w:eastAsia="Times New Roman" w:hAnsi="Calibri" w:cs="Calibri"/>
                <w:b/>
                <w:bCs/>
                <w:color w:val="000000"/>
                <w:kern w:val="0"/>
                <w14:ligatures w14:val="none"/>
              </w:rPr>
              <w:t>Grade</w:t>
            </w:r>
            <w:r w:rsidR="00BF5D4E" w:rsidRPr="00B4081D">
              <w:rPr>
                <w:rFonts w:ascii="Calibri" w:eastAsia="Times New Roman" w:hAnsi="Calibri" w:cs="Calibri"/>
                <w:b/>
                <w:bCs/>
                <w:color w:val="000000"/>
                <w:kern w:val="0"/>
                <w14:ligatures w14:val="none"/>
              </w:rPr>
              <w:t>/ Unit</w:t>
            </w:r>
          </w:p>
        </w:tc>
        <w:tc>
          <w:tcPr>
            <w:tcW w:w="1008"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2A037AB6" w14:textId="2E99D4ED" w:rsidR="00BF5D4E" w:rsidRPr="00B4081D" w:rsidRDefault="00B4081D" w:rsidP="00A6030B">
            <w:pPr>
              <w:spacing w:before="0" w:after="0" w:line="240" w:lineRule="auto"/>
              <w:rPr>
                <w:rFonts w:ascii="Calibri" w:eastAsia="Times New Roman" w:hAnsi="Calibri" w:cs="Calibri"/>
                <w:color w:val="000000"/>
                <w:kern w:val="0"/>
                <w14:ligatures w14:val="none"/>
              </w:rPr>
            </w:pPr>
            <w:r>
              <w:rPr>
                <w:rFonts w:ascii="Calibri" w:eastAsia="Times New Roman" w:hAnsi="Calibri" w:cs="Calibri"/>
                <w:b/>
                <w:bCs/>
                <w:color w:val="000000"/>
                <w:kern w:val="0"/>
                <w14:ligatures w14:val="none"/>
              </w:rPr>
              <w:t>Grade</w:t>
            </w:r>
            <w:r w:rsidR="00BF5D4E" w:rsidRPr="00B4081D">
              <w:rPr>
                <w:rFonts w:ascii="Calibri" w:eastAsia="Times New Roman" w:hAnsi="Calibri" w:cs="Calibri"/>
                <w:b/>
                <w:bCs/>
                <w:color w:val="000000"/>
                <w:kern w:val="0"/>
                <w14:ligatures w14:val="none"/>
              </w:rPr>
              <w:t>/ Unit</w:t>
            </w:r>
          </w:p>
        </w:tc>
      </w:tr>
      <w:tr w:rsidR="00A6030B" w:rsidRPr="00B4081D" w14:paraId="791A5B01"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E5853" w14:textId="71932601"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MS-LS1-1</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540F523B" w14:textId="3525FA90"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Conduct an investigation to provide evidence that living things are made of cells; either one cell or many different numbers and types of cells.</w:t>
            </w:r>
          </w:p>
        </w:tc>
        <w:tc>
          <w:tcPr>
            <w:tcW w:w="1008" w:type="dxa"/>
            <w:tcBorders>
              <w:top w:val="single" w:sz="4" w:space="0" w:color="auto"/>
              <w:left w:val="nil"/>
              <w:bottom w:val="single" w:sz="4" w:space="0" w:color="auto"/>
              <w:right w:val="single" w:sz="4" w:space="0" w:color="auto"/>
            </w:tcBorders>
            <w:shd w:val="clear" w:color="auto" w:fill="auto"/>
            <w:vAlign w:val="center"/>
          </w:tcPr>
          <w:p w14:paraId="6AD28AEE" w14:textId="7EF635B7"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A28C313" w14:textId="4677A631"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8D0780E" w14:textId="772F882E"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09AAE37" w14:textId="75883981"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44E27169"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22C47" w14:textId="0D0A2614"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MS-LS1-2</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51095D75" w14:textId="596396D8"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Develop and use a model to describe the function of a cell as a whole and ways parts of cells contribute to the function.</w:t>
            </w:r>
          </w:p>
        </w:tc>
        <w:tc>
          <w:tcPr>
            <w:tcW w:w="1008" w:type="dxa"/>
            <w:tcBorders>
              <w:top w:val="single" w:sz="4" w:space="0" w:color="auto"/>
              <w:left w:val="nil"/>
              <w:bottom w:val="single" w:sz="4" w:space="0" w:color="auto"/>
              <w:right w:val="single" w:sz="4" w:space="0" w:color="auto"/>
            </w:tcBorders>
            <w:shd w:val="clear" w:color="auto" w:fill="auto"/>
            <w:vAlign w:val="center"/>
          </w:tcPr>
          <w:p w14:paraId="6F533E26" w14:textId="0613002E"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784372E" w14:textId="21FA90FF"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645D7D2" w14:textId="24994787"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07573A5" w14:textId="2759C50F"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53035697"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59546" w14:textId="5C9EC48B"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MS-LS1-3</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42DC66E3" w14:textId="51E6EDCC"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Use argument supported by evidence for how the body is a system of interacting subsystems composed of groups of cells.</w:t>
            </w:r>
          </w:p>
        </w:tc>
        <w:tc>
          <w:tcPr>
            <w:tcW w:w="1008" w:type="dxa"/>
            <w:tcBorders>
              <w:top w:val="single" w:sz="4" w:space="0" w:color="auto"/>
              <w:left w:val="nil"/>
              <w:bottom w:val="single" w:sz="4" w:space="0" w:color="auto"/>
              <w:right w:val="single" w:sz="4" w:space="0" w:color="auto"/>
            </w:tcBorders>
            <w:shd w:val="clear" w:color="auto" w:fill="auto"/>
            <w:vAlign w:val="center"/>
          </w:tcPr>
          <w:p w14:paraId="1C63DEBF" w14:textId="39E9A113"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E64F56B" w14:textId="52D51A76"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227CDE8" w14:textId="5465026C"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0C13146D" w14:textId="421AD61B"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7F480611"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DB326" w14:textId="233D9B21"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MS-LS1-4</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086E9FE9" w14:textId="0D7509AC"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Use argument based on empirical evidence and scientific reasoning to support an explanation for how characteristic animal behaviors and specialized plant structures affect the probability of successful reproduction of animals and plants respectively.</w:t>
            </w:r>
          </w:p>
        </w:tc>
        <w:tc>
          <w:tcPr>
            <w:tcW w:w="1008" w:type="dxa"/>
            <w:tcBorders>
              <w:top w:val="single" w:sz="4" w:space="0" w:color="auto"/>
              <w:left w:val="nil"/>
              <w:bottom w:val="single" w:sz="4" w:space="0" w:color="auto"/>
              <w:right w:val="single" w:sz="4" w:space="0" w:color="auto"/>
            </w:tcBorders>
            <w:shd w:val="clear" w:color="auto" w:fill="auto"/>
            <w:vAlign w:val="center"/>
          </w:tcPr>
          <w:p w14:paraId="16F95EBA" w14:textId="1A94A0BA"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7B3B812" w14:textId="52E6CE05"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4A974B6" w14:textId="7B7A7678"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3EF52CB" w14:textId="241FE5F0"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64483862"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DAF98" w14:textId="5E00C64D"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MS-LS1-5</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52E5FF9B" w14:textId="5EC4685D"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Construct a scientific explanation based on evidence for how environmental and genetic factors influence the growth of organisms.</w:t>
            </w:r>
          </w:p>
        </w:tc>
        <w:tc>
          <w:tcPr>
            <w:tcW w:w="1008" w:type="dxa"/>
            <w:tcBorders>
              <w:top w:val="single" w:sz="4" w:space="0" w:color="auto"/>
              <w:left w:val="nil"/>
              <w:bottom w:val="single" w:sz="4" w:space="0" w:color="auto"/>
              <w:right w:val="single" w:sz="4" w:space="0" w:color="auto"/>
            </w:tcBorders>
            <w:shd w:val="clear" w:color="auto" w:fill="auto"/>
            <w:vAlign w:val="center"/>
          </w:tcPr>
          <w:p w14:paraId="5C8BCFA6" w14:textId="76C4E3E7"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AA9F42F" w14:textId="7A680C33"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509A9F4" w14:textId="04A90754"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EC9F1A6" w14:textId="638ACC4C"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1E425C98"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7E197" w14:textId="2FE4A34F"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MS-LS1-6</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60863D76" w14:textId="7159DA46"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Construct a scientific explanation based on evidence for the role of photosynthesis in the cycling of matter and flow of energy into and out of organisms.</w:t>
            </w:r>
          </w:p>
        </w:tc>
        <w:tc>
          <w:tcPr>
            <w:tcW w:w="1008" w:type="dxa"/>
            <w:tcBorders>
              <w:top w:val="single" w:sz="4" w:space="0" w:color="auto"/>
              <w:left w:val="nil"/>
              <w:bottom w:val="single" w:sz="4" w:space="0" w:color="auto"/>
              <w:right w:val="single" w:sz="4" w:space="0" w:color="auto"/>
            </w:tcBorders>
            <w:shd w:val="clear" w:color="auto" w:fill="auto"/>
            <w:vAlign w:val="center"/>
          </w:tcPr>
          <w:p w14:paraId="18F0CF61" w14:textId="5ECC74F2"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9508B36" w14:textId="64AF52FC"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1F981B0" w14:textId="350F7D0B"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BF12C6E" w14:textId="2E3CCD43"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4946DA0B"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6E498" w14:textId="1F17A1B3"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MS-LS1-7</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1EDC8FF6" w14:textId="68A303A7"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Develop a model to describe how food is rearranged through chemical reactions forming new molecules that support growth and/or release energy as this matter moves through an organism.</w:t>
            </w:r>
          </w:p>
        </w:tc>
        <w:tc>
          <w:tcPr>
            <w:tcW w:w="1008" w:type="dxa"/>
            <w:tcBorders>
              <w:top w:val="single" w:sz="4" w:space="0" w:color="auto"/>
              <w:left w:val="nil"/>
              <w:bottom w:val="single" w:sz="4" w:space="0" w:color="auto"/>
              <w:right w:val="single" w:sz="4" w:space="0" w:color="auto"/>
            </w:tcBorders>
            <w:shd w:val="clear" w:color="auto" w:fill="auto"/>
            <w:vAlign w:val="center"/>
          </w:tcPr>
          <w:p w14:paraId="0E8B83D9" w14:textId="6D9B5B01"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94DC725" w14:textId="7BFF2321"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7DD8977" w14:textId="05F3AD3E"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8EF8ED1" w14:textId="7049C790"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78606991"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7A3F9" w14:textId="50CFFD47"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MS-LS1-8</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11CA6858" w14:textId="56345DF0"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Gather and synthesize information that sensory receptors respond to stimuli by sending messages to the brain for immediate behavior or storage as memories.</w:t>
            </w:r>
          </w:p>
        </w:tc>
        <w:tc>
          <w:tcPr>
            <w:tcW w:w="1008" w:type="dxa"/>
            <w:tcBorders>
              <w:top w:val="single" w:sz="4" w:space="0" w:color="auto"/>
              <w:left w:val="nil"/>
              <w:bottom w:val="single" w:sz="4" w:space="0" w:color="auto"/>
              <w:right w:val="single" w:sz="4" w:space="0" w:color="auto"/>
            </w:tcBorders>
            <w:shd w:val="clear" w:color="auto" w:fill="auto"/>
            <w:vAlign w:val="center"/>
          </w:tcPr>
          <w:p w14:paraId="1D11A621" w14:textId="5979C750"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91EEF45" w14:textId="2FE02666"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2CDF525" w14:textId="452DE4D5"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242666D" w14:textId="0CB087B0"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1041E636"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ED730" w14:textId="3204B587"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lastRenderedPageBreak/>
              <w:t>MS-LS2-1</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25521B7D" w14:textId="79B4C0C0"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Analyze and interpret data to provide evidence for the effects of resource availability on organisms and populations of organisms in an ecosystem.</w:t>
            </w:r>
          </w:p>
        </w:tc>
        <w:tc>
          <w:tcPr>
            <w:tcW w:w="1008" w:type="dxa"/>
            <w:tcBorders>
              <w:top w:val="single" w:sz="4" w:space="0" w:color="auto"/>
              <w:left w:val="nil"/>
              <w:bottom w:val="single" w:sz="4" w:space="0" w:color="auto"/>
              <w:right w:val="single" w:sz="4" w:space="0" w:color="auto"/>
            </w:tcBorders>
            <w:shd w:val="clear" w:color="auto" w:fill="auto"/>
            <w:vAlign w:val="center"/>
          </w:tcPr>
          <w:p w14:paraId="59F55616" w14:textId="6B522947"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3F4755E" w14:textId="4A06676D"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44755CA" w14:textId="72BAAA52"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FB2FA86" w14:textId="7E24F0F0"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7B3447F1"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95F16" w14:textId="2653753F"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MS-LS2-2</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0D31B50C" w14:textId="6AC5B026"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Construct an explanation that predicts patterns of interactions among organisms across multiple ecosystems.</w:t>
            </w:r>
          </w:p>
        </w:tc>
        <w:tc>
          <w:tcPr>
            <w:tcW w:w="1008" w:type="dxa"/>
            <w:tcBorders>
              <w:top w:val="single" w:sz="4" w:space="0" w:color="auto"/>
              <w:left w:val="nil"/>
              <w:bottom w:val="single" w:sz="4" w:space="0" w:color="auto"/>
              <w:right w:val="single" w:sz="4" w:space="0" w:color="auto"/>
            </w:tcBorders>
            <w:shd w:val="clear" w:color="auto" w:fill="auto"/>
            <w:vAlign w:val="center"/>
          </w:tcPr>
          <w:p w14:paraId="46FB4FF8" w14:textId="6A3C2FC8"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237C94B" w14:textId="2201EA98"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13200D0" w14:textId="3E918204"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655F8BE" w14:textId="6F35A127"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532E5E5E"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8EE3A" w14:textId="3D039FD6"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MS-LS2-3</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1497DC59" w14:textId="4F179C4C"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Develop a model to describe the cycling of matter and flow of energy among living and nonliving parts of an ecosystem.</w:t>
            </w:r>
          </w:p>
        </w:tc>
        <w:tc>
          <w:tcPr>
            <w:tcW w:w="1008" w:type="dxa"/>
            <w:tcBorders>
              <w:top w:val="single" w:sz="4" w:space="0" w:color="auto"/>
              <w:left w:val="nil"/>
              <w:bottom w:val="single" w:sz="4" w:space="0" w:color="auto"/>
              <w:right w:val="single" w:sz="4" w:space="0" w:color="auto"/>
            </w:tcBorders>
            <w:shd w:val="clear" w:color="auto" w:fill="auto"/>
            <w:vAlign w:val="center"/>
          </w:tcPr>
          <w:p w14:paraId="20ECFB6E" w14:textId="77743CDE"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E766E2C" w14:textId="414FF979"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06D6533" w14:textId="3422754B"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FD03FD9" w14:textId="28FA8C06"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21735A11"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723A0" w14:textId="57D3FB5B"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MS-LS2-4</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224E850C" w14:textId="7A5EB389"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Construct an argument supported by empirical evidence that changes to physical or biological components of an ecosystem affect populations.</w:t>
            </w:r>
          </w:p>
        </w:tc>
        <w:tc>
          <w:tcPr>
            <w:tcW w:w="1008" w:type="dxa"/>
            <w:tcBorders>
              <w:top w:val="single" w:sz="4" w:space="0" w:color="auto"/>
              <w:left w:val="nil"/>
              <w:bottom w:val="single" w:sz="4" w:space="0" w:color="auto"/>
              <w:right w:val="single" w:sz="4" w:space="0" w:color="auto"/>
            </w:tcBorders>
            <w:shd w:val="clear" w:color="auto" w:fill="auto"/>
            <w:vAlign w:val="center"/>
          </w:tcPr>
          <w:p w14:paraId="3952E19F" w14:textId="2EDA8A7D"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BA65672" w14:textId="10FF9BC1"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74F2A67" w14:textId="3906F363"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31AAD33" w14:textId="5AB3E040"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69D71563"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2FE2A" w14:textId="1E1A9B0A"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MS-LS2-5</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47ED6FBE" w14:textId="7DBA834E"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Evaluate competing design solutions for maintaining biodiversity and ecosystem services.</w:t>
            </w:r>
          </w:p>
        </w:tc>
        <w:tc>
          <w:tcPr>
            <w:tcW w:w="1008" w:type="dxa"/>
            <w:tcBorders>
              <w:top w:val="single" w:sz="4" w:space="0" w:color="auto"/>
              <w:left w:val="nil"/>
              <w:bottom w:val="single" w:sz="4" w:space="0" w:color="auto"/>
              <w:right w:val="single" w:sz="4" w:space="0" w:color="auto"/>
            </w:tcBorders>
            <w:shd w:val="clear" w:color="auto" w:fill="auto"/>
            <w:vAlign w:val="center"/>
          </w:tcPr>
          <w:p w14:paraId="7AE4A7BB" w14:textId="41AED56F"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103BDBA" w14:textId="6B3EE986"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79247BB" w14:textId="6791B097"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1D6D5DB" w14:textId="5B3074E2"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246471DD"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C6734" w14:textId="774C3BC5"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MS-LS3-1</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22F039D7" w14:textId="429DFF42"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Develop and use a model to describe why structural changes to genes (mutations) located on chromosomes may affect proteins and may result in harmful, beneficial, or neutral effects to the structure and function of the organism.</w:t>
            </w:r>
          </w:p>
        </w:tc>
        <w:tc>
          <w:tcPr>
            <w:tcW w:w="1008" w:type="dxa"/>
            <w:tcBorders>
              <w:top w:val="single" w:sz="4" w:space="0" w:color="auto"/>
              <w:left w:val="nil"/>
              <w:bottom w:val="single" w:sz="4" w:space="0" w:color="auto"/>
              <w:right w:val="single" w:sz="4" w:space="0" w:color="auto"/>
            </w:tcBorders>
            <w:shd w:val="clear" w:color="auto" w:fill="auto"/>
            <w:vAlign w:val="center"/>
          </w:tcPr>
          <w:p w14:paraId="74E7C1FF" w14:textId="6D00EEBF"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A0A4C1E" w14:textId="57D3FDC3"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8171E18" w14:textId="7ABAFCB9"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9EA8105" w14:textId="727E5212"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4EE09D1A"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0E4FB" w14:textId="42566935"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MS-LS3-2</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520D45C7" w14:textId="080EF51E"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Develop and use a model to describe why asexual reproduction results in offspring with identical genetic information and sexual reproduction results in offspring with genetic variation.</w:t>
            </w:r>
          </w:p>
        </w:tc>
        <w:tc>
          <w:tcPr>
            <w:tcW w:w="1008" w:type="dxa"/>
            <w:tcBorders>
              <w:top w:val="single" w:sz="4" w:space="0" w:color="auto"/>
              <w:left w:val="nil"/>
              <w:bottom w:val="single" w:sz="4" w:space="0" w:color="auto"/>
              <w:right w:val="single" w:sz="4" w:space="0" w:color="auto"/>
            </w:tcBorders>
            <w:shd w:val="clear" w:color="auto" w:fill="auto"/>
            <w:vAlign w:val="center"/>
          </w:tcPr>
          <w:p w14:paraId="623ABFE7" w14:textId="731F68F5"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02E0EE3E" w14:textId="170A78EA"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0A207487" w14:textId="07CD70DE"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A2314C6" w14:textId="6F6FAF8A"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59D9B341"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7CD58" w14:textId="40DE31BA"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MS-LS4-1</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528D7180" w14:textId="27267E65"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Analyze and interpret data for patterns in the fossil record that document the existence, diversity, extinction, and change of life forms throughout the history of life on Earth under the assumption that natural laws operate today as in the past.</w:t>
            </w:r>
          </w:p>
        </w:tc>
        <w:tc>
          <w:tcPr>
            <w:tcW w:w="1008" w:type="dxa"/>
            <w:tcBorders>
              <w:top w:val="single" w:sz="4" w:space="0" w:color="auto"/>
              <w:left w:val="nil"/>
              <w:bottom w:val="single" w:sz="4" w:space="0" w:color="auto"/>
              <w:right w:val="single" w:sz="4" w:space="0" w:color="auto"/>
            </w:tcBorders>
            <w:shd w:val="clear" w:color="auto" w:fill="auto"/>
            <w:vAlign w:val="center"/>
          </w:tcPr>
          <w:p w14:paraId="17480EC0" w14:textId="2AAE387F"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26A87A8" w14:textId="78BA213F"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0BE322CF" w14:textId="179A682C"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3BB0C75" w14:textId="199B243F"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497FB9BF"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E9AC9" w14:textId="0ACBA9A8"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MS-LS4-2</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1E44C027" w14:textId="42385804"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Apply scientific ideas to construct an explanation for the anatomical similarities and differences among modern organisms and between modern and fossil organisms to infer evolutionary relationships.</w:t>
            </w:r>
          </w:p>
        </w:tc>
        <w:tc>
          <w:tcPr>
            <w:tcW w:w="1008" w:type="dxa"/>
            <w:tcBorders>
              <w:top w:val="single" w:sz="4" w:space="0" w:color="auto"/>
              <w:left w:val="nil"/>
              <w:bottom w:val="single" w:sz="4" w:space="0" w:color="auto"/>
              <w:right w:val="single" w:sz="4" w:space="0" w:color="auto"/>
            </w:tcBorders>
            <w:shd w:val="clear" w:color="auto" w:fill="auto"/>
            <w:vAlign w:val="center"/>
          </w:tcPr>
          <w:p w14:paraId="4E8C554F" w14:textId="6FCA4A91"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8B199ED" w14:textId="3E9B9A08"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06B1E52" w14:textId="7270FA66"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8770821" w14:textId="7342FE8F"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51BEB6B9"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5B379" w14:textId="06955DF5"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MS-LS4-3</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29C2EFB1" w14:textId="2B4244F1"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Analyze displays of pictorial data to compare patterns of similarities in the embryological development across multiple species to identify relationships not evident in the fully formed anatomy.</w:t>
            </w:r>
          </w:p>
        </w:tc>
        <w:tc>
          <w:tcPr>
            <w:tcW w:w="1008" w:type="dxa"/>
            <w:tcBorders>
              <w:top w:val="single" w:sz="4" w:space="0" w:color="auto"/>
              <w:left w:val="nil"/>
              <w:bottom w:val="single" w:sz="4" w:space="0" w:color="auto"/>
              <w:right w:val="single" w:sz="4" w:space="0" w:color="auto"/>
            </w:tcBorders>
            <w:shd w:val="clear" w:color="auto" w:fill="auto"/>
            <w:vAlign w:val="center"/>
          </w:tcPr>
          <w:p w14:paraId="36721EC3" w14:textId="6C2C962E"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312E0ED" w14:textId="058A41A6"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64BC5E2" w14:textId="2405362D"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3F32426" w14:textId="76FC3103"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6B47FD69"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4A6DC" w14:textId="285B8939"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MS-LS4-4</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4231FC9F" w14:textId="5AAC27F9"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Construct an explanation based on evidence that describes how genetic variations of traits in a population increase some individuals’ probability of surviving and reproducing in a specific environment.</w:t>
            </w:r>
          </w:p>
        </w:tc>
        <w:tc>
          <w:tcPr>
            <w:tcW w:w="1008" w:type="dxa"/>
            <w:tcBorders>
              <w:top w:val="single" w:sz="4" w:space="0" w:color="auto"/>
              <w:left w:val="nil"/>
              <w:bottom w:val="single" w:sz="4" w:space="0" w:color="auto"/>
              <w:right w:val="single" w:sz="4" w:space="0" w:color="auto"/>
            </w:tcBorders>
            <w:shd w:val="clear" w:color="auto" w:fill="auto"/>
            <w:vAlign w:val="center"/>
          </w:tcPr>
          <w:p w14:paraId="12B52A2B" w14:textId="43F14A08"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B1F7542" w14:textId="1AB1FE2F"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0E24351" w14:textId="39710C6B"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33D21D6" w14:textId="40F63951"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02220541"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189D9" w14:textId="19865440"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MS-LS4-5</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58A22877" w14:textId="515AD817"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Gather and synthesize information about the technologies that have changed the way humans influence the inheritance of desired traits in organisms.</w:t>
            </w:r>
          </w:p>
        </w:tc>
        <w:tc>
          <w:tcPr>
            <w:tcW w:w="1008" w:type="dxa"/>
            <w:tcBorders>
              <w:top w:val="single" w:sz="4" w:space="0" w:color="auto"/>
              <w:left w:val="nil"/>
              <w:bottom w:val="single" w:sz="4" w:space="0" w:color="auto"/>
              <w:right w:val="single" w:sz="4" w:space="0" w:color="auto"/>
            </w:tcBorders>
            <w:shd w:val="clear" w:color="auto" w:fill="auto"/>
            <w:vAlign w:val="center"/>
          </w:tcPr>
          <w:p w14:paraId="5FF746E1" w14:textId="4101A71A"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C6703ED" w14:textId="77745FA4"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070E5AF1" w14:textId="4686168E"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CC379BC" w14:textId="211C28B8" w:rsidR="00A6030B" w:rsidRPr="00B4081D" w:rsidRDefault="00A6030B" w:rsidP="00A6030B">
            <w:pPr>
              <w:spacing w:before="0" w:after="0" w:line="240" w:lineRule="auto"/>
              <w:rPr>
                <w:rFonts w:ascii="Calibri" w:eastAsia="Times New Roman" w:hAnsi="Calibri" w:cs="Calibri"/>
                <w:color w:val="000000"/>
                <w:kern w:val="0"/>
                <w14:ligatures w14:val="none"/>
              </w:rPr>
            </w:pPr>
          </w:p>
        </w:tc>
      </w:tr>
      <w:tr w:rsidR="00A6030B" w:rsidRPr="00B4081D" w14:paraId="3E80E28C"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04DED" w14:textId="2520D714" w:rsidR="00A6030B" w:rsidRPr="00B4081D" w:rsidRDefault="00A6030B" w:rsidP="00246F5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MS-LS4-6</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4E2A6998" w14:textId="77E7E33E" w:rsidR="00A6030B" w:rsidRPr="00B4081D" w:rsidRDefault="00A6030B" w:rsidP="00A6030B">
            <w:pPr>
              <w:spacing w:before="0" w:after="0" w:line="240" w:lineRule="auto"/>
              <w:rPr>
                <w:rFonts w:ascii="Calibri" w:eastAsia="Times New Roman" w:hAnsi="Calibri" w:cs="Calibri"/>
                <w:color w:val="000000"/>
                <w:kern w:val="0"/>
                <w14:ligatures w14:val="none"/>
              </w:rPr>
            </w:pPr>
            <w:r w:rsidRPr="00B4081D">
              <w:rPr>
                <w:rFonts w:ascii="Calibri" w:hAnsi="Calibri" w:cs="Calibri"/>
              </w:rPr>
              <w:t>Use mathematical representations to support explanations of how natural selection may lead to increases and decreases of specific traits in populations over time.</w:t>
            </w:r>
          </w:p>
        </w:tc>
        <w:tc>
          <w:tcPr>
            <w:tcW w:w="1008" w:type="dxa"/>
            <w:tcBorders>
              <w:top w:val="single" w:sz="4" w:space="0" w:color="auto"/>
              <w:left w:val="nil"/>
              <w:bottom w:val="single" w:sz="4" w:space="0" w:color="auto"/>
              <w:right w:val="single" w:sz="4" w:space="0" w:color="auto"/>
            </w:tcBorders>
            <w:shd w:val="clear" w:color="auto" w:fill="auto"/>
            <w:vAlign w:val="center"/>
          </w:tcPr>
          <w:p w14:paraId="4C21DDBC" w14:textId="5052DA3B"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A445641" w14:textId="158AFCE7"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AADD71A" w14:textId="1014D9E0" w:rsidR="00A6030B" w:rsidRPr="00B4081D" w:rsidRDefault="00A6030B" w:rsidP="00A6030B">
            <w:pPr>
              <w:spacing w:before="0" w:after="0" w:line="240" w:lineRule="auto"/>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A21D1F8" w14:textId="0AF72372" w:rsidR="00A6030B" w:rsidRPr="00B4081D" w:rsidRDefault="00A6030B" w:rsidP="00A6030B">
            <w:pPr>
              <w:spacing w:before="0" w:after="0" w:line="240" w:lineRule="auto"/>
              <w:rPr>
                <w:rFonts w:ascii="Calibri" w:eastAsia="Times New Roman" w:hAnsi="Calibri" w:cs="Calibri"/>
                <w:color w:val="000000"/>
                <w:kern w:val="0"/>
                <w14:ligatures w14:val="none"/>
              </w:rPr>
            </w:pPr>
          </w:p>
        </w:tc>
      </w:tr>
    </w:tbl>
    <w:p w14:paraId="1D78E583" w14:textId="1062BE2B" w:rsidR="00BF5D4E" w:rsidRPr="00B4081D" w:rsidRDefault="00BF5D4E" w:rsidP="00225A5E">
      <w:pPr>
        <w:pStyle w:val="Heading2"/>
      </w:pPr>
      <w:r w:rsidRPr="00B4081D">
        <w:lastRenderedPageBreak/>
        <w:t>Earth and Space Sciences</w:t>
      </w:r>
    </w:p>
    <w:tbl>
      <w:tblPr>
        <w:tblW w:w="14544" w:type="dxa"/>
        <w:tblLook w:val="0620" w:firstRow="1" w:lastRow="0" w:firstColumn="0" w:lastColumn="0" w:noHBand="1" w:noVBand="1"/>
      </w:tblPr>
      <w:tblGrid>
        <w:gridCol w:w="1440"/>
        <w:gridCol w:w="9072"/>
        <w:gridCol w:w="1008"/>
        <w:gridCol w:w="1008"/>
        <w:gridCol w:w="1008"/>
        <w:gridCol w:w="1008"/>
      </w:tblGrid>
      <w:tr w:rsidR="00BF5D4E" w:rsidRPr="00B4081D" w14:paraId="39464E09" w14:textId="77777777" w:rsidTr="00C345BC">
        <w:trPr>
          <w:trHeight w:val="576"/>
          <w:tblHeader/>
        </w:trPr>
        <w:tc>
          <w:tcPr>
            <w:tcW w:w="1440" w:type="dxa"/>
            <w:tcBorders>
              <w:top w:val="single" w:sz="4" w:space="0" w:color="auto"/>
              <w:left w:val="single" w:sz="4" w:space="0" w:color="auto"/>
              <w:bottom w:val="single" w:sz="4" w:space="0" w:color="auto"/>
              <w:right w:val="single" w:sz="4" w:space="0" w:color="auto"/>
            </w:tcBorders>
            <w:shd w:val="clear" w:color="auto" w:fill="CAEDFB" w:themeFill="accent4" w:themeFillTint="33"/>
            <w:noWrap/>
            <w:vAlign w:val="center"/>
          </w:tcPr>
          <w:p w14:paraId="52E43633" w14:textId="73A1E109" w:rsidR="00BF5D4E" w:rsidRPr="00B4081D" w:rsidRDefault="00BF5D4E" w:rsidP="00BF5D4E">
            <w:pPr>
              <w:spacing w:before="0" w:after="0" w:line="240" w:lineRule="auto"/>
              <w:jc w:val="center"/>
              <w:rPr>
                <w:rFonts w:ascii="Calibri" w:eastAsia="Times New Roman" w:hAnsi="Calibri" w:cs="Calibri"/>
                <w:color w:val="000000"/>
                <w:kern w:val="0"/>
                <w14:ligatures w14:val="none"/>
              </w:rPr>
            </w:pPr>
            <w:r w:rsidRPr="00B4081D">
              <w:rPr>
                <w:rFonts w:ascii="Calibri" w:eastAsia="Times New Roman" w:hAnsi="Calibri" w:cs="Calibri"/>
                <w:b/>
                <w:bCs/>
                <w:color w:val="000000"/>
                <w:kern w:val="0"/>
                <w14:ligatures w14:val="none"/>
              </w:rPr>
              <w:t>PE Code</w:t>
            </w:r>
          </w:p>
        </w:tc>
        <w:tc>
          <w:tcPr>
            <w:tcW w:w="9072" w:type="dxa"/>
            <w:tcBorders>
              <w:top w:val="single" w:sz="4" w:space="0" w:color="auto"/>
              <w:left w:val="nil"/>
              <w:bottom w:val="single" w:sz="4" w:space="0" w:color="auto"/>
              <w:right w:val="single" w:sz="4" w:space="0" w:color="auto"/>
            </w:tcBorders>
            <w:shd w:val="clear" w:color="auto" w:fill="CAEDFB" w:themeFill="accent4" w:themeFillTint="33"/>
            <w:noWrap/>
            <w:vAlign w:val="center"/>
          </w:tcPr>
          <w:p w14:paraId="18002B94" w14:textId="2442FD4C" w:rsidR="00BF5D4E" w:rsidRPr="00B4081D" w:rsidRDefault="00BF5D4E" w:rsidP="00BF5D4E">
            <w:pPr>
              <w:spacing w:before="0" w:after="0" w:line="240" w:lineRule="auto"/>
              <w:jc w:val="center"/>
              <w:rPr>
                <w:rFonts w:ascii="Calibri" w:eastAsia="Times New Roman" w:hAnsi="Calibri" w:cs="Calibri"/>
                <w:color w:val="000000"/>
                <w:kern w:val="0"/>
                <w14:ligatures w14:val="none"/>
              </w:rPr>
            </w:pPr>
            <w:r w:rsidRPr="00B4081D">
              <w:rPr>
                <w:rFonts w:ascii="Calibri" w:eastAsia="Times New Roman" w:hAnsi="Calibri" w:cs="Calibri"/>
                <w:b/>
                <w:bCs/>
                <w:color w:val="000000"/>
                <w:kern w:val="0"/>
                <w14:ligatures w14:val="none"/>
              </w:rPr>
              <w:t>Performance Expectation</w:t>
            </w:r>
          </w:p>
        </w:tc>
        <w:tc>
          <w:tcPr>
            <w:tcW w:w="1008"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59949991" w14:textId="7BB13ED1" w:rsidR="00BF5D4E" w:rsidRPr="00B4081D" w:rsidRDefault="00B4081D" w:rsidP="00BF5D4E">
            <w:pPr>
              <w:spacing w:before="0" w:after="0" w:line="240" w:lineRule="auto"/>
              <w:jc w:val="center"/>
              <w:rPr>
                <w:rFonts w:ascii="Calibri" w:eastAsia="Times New Roman" w:hAnsi="Calibri" w:cs="Calibri"/>
                <w:color w:val="000000"/>
                <w:kern w:val="0"/>
                <w14:ligatures w14:val="none"/>
              </w:rPr>
            </w:pPr>
            <w:r>
              <w:rPr>
                <w:rFonts w:ascii="Calibri" w:eastAsia="Times New Roman" w:hAnsi="Calibri" w:cs="Calibri"/>
                <w:b/>
                <w:bCs/>
                <w:color w:val="000000"/>
                <w:kern w:val="0"/>
                <w14:ligatures w14:val="none"/>
              </w:rPr>
              <w:t>Grade</w:t>
            </w:r>
            <w:r w:rsidR="00BF5D4E" w:rsidRPr="00B4081D">
              <w:rPr>
                <w:rFonts w:ascii="Calibri" w:eastAsia="Times New Roman" w:hAnsi="Calibri" w:cs="Calibri"/>
                <w:b/>
                <w:bCs/>
                <w:color w:val="000000"/>
                <w:kern w:val="0"/>
                <w14:ligatures w14:val="none"/>
              </w:rPr>
              <w:t>/ Unit</w:t>
            </w:r>
          </w:p>
        </w:tc>
        <w:tc>
          <w:tcPr>
            <w:tcW w:w="1008"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34D4307C" w14:textId="47AC2E27" w:rsidR="00BF5D4E" w:rsidRPr="00B4081D" w:rsidRDefault="00B4081D" w:rsidP="00BF5D4E">
            <w:pPr>
              <w:spacing w:before="0" w:after="0" w:line="240" w:lineRule="auto"/>
              <w:jc w:val="center"/>
              <w:rPr>
                <w:rFonts w:ascii="Calibri" w:eastAsia="Times New Roman" w:hAnsi="Calibri" w:cs="Calibri"/>
                <w:color w:val="000000"/>
                <w:kern w:val="0"/>
                <w14:ligatures w14:val="none"/>
              </w:rPr>
            </w:pPr>
            <w:r>
              <w:rPr>
                <w:rFonts w:ascii="Calibri" w:eastAsia="Times New Roman" w:hAnsi="Calibri" w:cs="Calibri"/>
                <w:b/>
                <w:bCs/>
                <w:color w:val="000000"/>
                <w:kern w:val="0"/>
                <w14:ligatures w14:val="none"/>
              </w:rPr>
              <w:t>Grade</w:t>
            </w:r>
            <w:r w:rsidR="00BF5D4E" w:rsidRPr="00B4081D">
              <w:rPr>
                <w:rFonts w:ascii="Calibri" w:eastAsia="Times New Roman" w:hAnsi="Calibri" w:cs="Calibri"/>
                <w:b/>
                <w:bCs/>
                <w:color w:val="000000"/>
                <w:kern w:val="0"/>
                <w14:ligatures w14:val="none"/>
              </w:rPr>
              <w:t>/ Unit</w:t>
            </w:r>
          </w:p>
        </w:tc>
        <w:tc>
          <w:tcPr>
            <w:tcW w:w="1008"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4B54D299" w14:textId="6F6C6F3F" w:rsidR="00BF5D4E" w:rsidRPr="00B4081D" w:rsidRDefault="00B4081D" w:rsidP="00BF5D4E">
            <w:pPr>
              <w:spacing w:before="0" w:after="0" w:line="240" w:lineRule="auto"/>
              <w:jc w:val="center"/>
              <w:rPr>
                <w:rFonts w:ascii="Calibri" w:eastAsia="Times New Roman" w:hAnsi="Calibri" w:cs="Calibri"/>
                <w:color w:val="000000"/>
                <w:kern w:val="0"/>
                <w14:ligatures w14:val="none"/>
              </w:rPr>
            </w:pPr>
            <w:r>
              <w:rPr>
                <w:rFonts w:ascii="Calibri" w:eastAsia="Times New Roman" w:hAnsi="Calibri" w:cs="Calibri"/>
                <w:b/>
                <w:bCs/>
                <w:color w:val="000000"/>
                <w:kern w:val="0"/>
                <w14:ligatures w14:val="none"/>
              </w:rPr>
              <w:t>Grade</w:t>
            </w:r>
            <w:r w:rsidR="00BF5D4E" w:rsidRPr="00B4081D">
              <w:rPr>
                <w:rFonts w:ascii="Calibri" w:eastAsia="Times New Roman" w:hAnsi="Calibri" w:cs="Calibri"/>
                <w:b/>
                <w:bCs/>
                <w:color w:val="000000"/>
                <w:kern w:val="0"/>
                <w14:ligatures w14:val="none"/>
              </w:rPr>
              <w:t>/ Unit</w:t>
            </w:r>
          </w:p>
        </w:tc>
        <w:tc>
          <w:tcPr>
            <w:tcW w:w="1008"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10201159" w14:textId="20B1E7F0" w:rsidR="00BF5D4E" w:rsidRPr="00B4081D" w:rsidRDefault="00B4081D" w:rsidP="00BF5D4E">
            <w:pPr>
              <w:spacing w:before="0" w:after="0" w:line="240" w:lineRule="auto"/>
              <w:jc w:val="center"/>
              <w:rPr>
                <w:rFonts w:ascii="Calibri" w:eastAsia="Times New Roman" w:hAnsi="Calibri" w:cs="Calibri"/>
                <w:color w:val="000000"/>
                <w:kern w:val="0"/>
                <w14:ligatures w14:val="none"/>
              </w:rPr>
            </w:pPr>
            <w:r>
              <w:rPr>
                <w:rFonts w:ascii="Calibri" w:eastAsia="Times New Roman" w:hAnsi="Calibri" w:cs="Calibri"/>
                <w:b/>
                <w:bCs/>
                <w:color w:val="000000"/>
                <w:kern w:val="0"/>
                <w14:ligatures w14:val="none"/>
              </w:rPr>
              <w:t>Grade</w:t>
            </w:r>
            <w:r w:rsidR="00BF5D4E" w:rsidRPr="00B4081D">
              <w:rPr>
                <w:rFonts w:ascii="Calibri" w:eastAsia="Times New Roman" w:hAnsi="Calibri" w:cs="Calibri"/>
                <w:b/>
                <w:bCs/>
                <w:color w:val="000000"/>
                <w:kern w:val="0"/>
                <w14:ligatures w14:val="none"/>
              </w:rPr>
              <w:t>/ Unit</w:t>
            </w:r>
          </w:p>
        </w:tc>
      </w:tr>
      <w:tr w:rsidR="008E6356" w:rsidRPr="00B4081D" w14:paraId="6F323C6C"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29C33" w14:textId="2E67726C"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MS-ESS1-1</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796F1A07" w14:textId="519D6EE0" w:rsidR="008E6356" w:rsidRPr="00B4081D" w:rsidRDefault="008E6356" w:rsidP="008E6356">
            <w:pPr>
              <w:spacing w:before="0" w:after="0" w:line="240" w:lineRule="auto"/>
              <w:rPr>
                <w:rFonts w:ascii="Calibri" w:eastAsia="Times New Roman" w:hAnsi="Calibri" w:cs="Calibri"/>
                <w:color w:val="000000"/>
                <w:kern w:val="0"/>
                <w14:ligatures w14:val="none"/>
              </w:rPr>
            </w:pPr>
            <w:r w:rsidRPr="00B4081D">
              <w:rPr>
                <w:rFonts w:ascii="Calibri" w:hAnsi="Calibri" w:cs="Calibri"/>
              </w:rPr>
              <w:t>Develop and use a model of the Earth-sun-moon system to describe the cyclic patterns of lunar phases, eclipses of the sun and moon, and seasons.</w:t>
            </w:r>
          </w:p>
        </w:tc>
        <w:tc>
          <w:tcPr>
            <w:tcW w:w="1008" w:type="dxa"/>
            <w:tcBorders>
              <w:top w:val="single" w:sz="4" w:space="0" w:color="auto"/>
              <w:left w:val="nil"/>
              <w:bottom w:val="single" w:sz="4" w:space="0" w:color="auto"/>
              <w:right w:val="single" w:sz="4" w:space="0" w:color="auto"/>
            </w:tcBorders>
            <w:shd w:val="clear" w:color="auto" w:fill="auto"/>
            <w:vAlign w:val="center"/>
          </w:tcPr>
          <w:p w14:paraId="36468604" w14:textId="46178150"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A900A83" w14:textId="0EC8BD0C"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2F0333C" w14:textId="460926D0"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3EA5100" w14:textId="6822CEE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r>
      <w:tr w:rsidR="008E6356" w:rsidRPr="00B4081D" w14:paraId="56834619"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544E9C0" w14:textId="1FB378D2"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MS-ESS1-2</w:t>
            </w:r>
          </w:p>
        </w:tc>
        <w:tc>
          <w:tcPr>
            <w:tcW w:w="9072" w:type="dxa"/>
            <w:tcBorders>
              <w:top w:val="nil"/>
              <w:left w:val="nil"/>
              <w:bottom w:val="single" w:sz="4" w:space="0" w:color="auto"/>
              <w:right w:val="single" w:sz="4" w:space="0" w:color="auto"/>
            </w:tcBorders>
            <w:shd w:val="clear" w:color="auto" w:fill="auto"/>
            <w:noWrap/>
            <w:vAlign w:val="center"/>
          </w:tcPr>
          <w:p w14:paraId="6FC867F4" w14:textId="432EC3EA" w:rsidR="008E6356" w:rsidRPr="00B4081D" w:rsidRDefault="008E6356" w:rsidP="008E6356">
            <w:pPr>
              <w:spacing w:before="0" w:after="0" w:line="240" w:lineRule="auto"/>
              <w:rPr>
                <w:rFonts w:ascii="Calibri" w:eastAsia="Times New Roman" w:hAnsi="Calibri" w:cs="Calibri"/>
                <w:color w:val="000000"/>
                <w:kern w:val="0"/>
                <w14:ligatures w14:val="none"/>
              </w:rPr>
            </w:pPr>
            <w:r w:rsidRPr="00B4081D">
              <w:rPr>
                <w:rFonts w:ascii="Calibri" w:hAnsi="Calibri" w:cs="Calibri"/>
              </w:rPr>
              <w:t>Develop and use a model to describe the role of gravity in the motions within galaxies and the solar system.</w:t>
            </w:r>
          </w:p>
        </w:tc>
        <w:tc>
          <w:tcPr>
            <w:tcW w:w="1008" w:type="dxa"/>
            <w:tcBorders>
              <w:top w:val="single" w:sz="4" w:space="0" w:color="auto"/>
              <w:left w:val="nil"/>
              <w:bottom w:val="single" w:sz="4" w:space="0" w:color="auto"/>
              <w:right w:val="single" w:sz="4" w:space="0" w:color="auto"/>
            </w:tcBorders>
            <w:shd w:val="clear" w:color="auto" w:fill="auto"/>
            <w:vAlign w:val="center"/>
          </w:tcPr>
          <w:p w14:paraId="7648E98F" w14:textId="1A686FDA"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634FEC5" w14:textId="3397C24E"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A1EB418" w14:textId="60060872"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6EFBF1B" w14:textId="627EDCA5"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r>
      <w:tr w:rsidR="008E6356" w:rsidRPr="00B4081D" w14:paraId="6DA4060A"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05251E61" w14:textId="741EC79D"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MS-ESS1-3</w:t>
            </w:r>
          </w:p>
        </w:tc>
        <w:tc>
          <w:tcPr>
            <w:tcW w:w="9072" w:type="dxa"/>
            <w:tcBorders>
              <w:top w:val="nil"/>
              <w:left w:val="nil"/>
              <w:bottom w:val="single" w:sz="4" w:space="0" w:color="auto"/>
              <w:right w:val="single" w:sz="4" w:space="0" w:color="auto"/>
            </w:tcBorders>
            <w:shd w:val="clear" w:color="auto" w:fill="auto"/>
            <w:noWrap/>
            <w:vAlign w:val="center"/>
          </w:tcPr>
          <w:p w14:paraId="7C0B14ED" w14:textId="5BDCC98B" w:rsidR="008E6356" w:rsidRPr="00B4081D" w:rsidRDefault="008E6356" w:rsidP="008E6356">
            <w:pPr>
              <w:spacing w:before="0" w:after="0" w:line="240" w:lineRule="auto"/>
              <w:rPr>
                <w:rFonts w:ascii="Calibri" w:eastAsia="Times New Roman" w:hAnsi="Calibri" w:cs="Calibri"/>
                <w:color w:val="000000"/>
                <w:kern w:val="0"/>
                <w14:ligatures w14:val="none"/>
              </w:rPr>
            </w:pPr>
            <w:r w:rsidRPr="00B4081D">
              <w:rPr>
                <w:rFonts w:ascii="Calibri" w:hAnsi="Calibri" w:cs="Calibri"/>
              </w:rPr>
              <w:t>Analyze and interpret data to determine scale properties of objects in the solar system.</w:t>
            </w:r>
          </w:p>
        </w:tc>
        <w:tc>
          <w:tcPr>
            <w:tcW w:w="1008" w:type="dxa"/>
            <w:tcBorders>
              <w:top w:val="single" w:sz="4" w:space="0" w:color="auto"/>
              <w:left w:val="nil"/>
              <w:bottom w:val="single" w:sz="4" w:space="0" w:color="auto"/>
              <w:right w:val="single" w:sz="4" w:space="0" w:color="auto"/>
            </w:tcBorders>
            <w:shd w:val="clear" w:color="auto" w:fill="auto"/>
            <w:vAlign w:val="center"/>
          </w:tcPr>
          <w:p w14:paraId="502EAFF3" w14:textId="37E3A0F9"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A20CDD4" w14:textId="32A3540A"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784FB9B" w14:textId="3EDBC678"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3B54EFC" w14:textId="1059C456"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r>
      <w:tr w:rsidR="008E6356" w:rsidRPr="00B4081D" w14:paraId="47A42649"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4888AE6F" w14:textId="402CCEE9"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MS-ESS1-4</w:t>
            </w:r>
          </w:p>
        </w:tc>
        <w:tc>
          <w:tcPr>
            <w:tcW w:w="9072" w:type="dxa"/>
            <w:tcBorders>
              <w:top w:val="nil"/>
              <w:left w:val="nil"/>
              <w:bottom w:val="single" w:sz="4" w:space="0" w:color="auto"/>
              <w:right w:val="single" w:sz="4" w:space="0" w:color="auto"/>
            </w:tcBorders>
            <w:shd w:val="clear" w:color="auto" w:fill="auto"/>
            <w:noWrap/>
            <w:vAlign w:val="center"/>
          </w:tcPr>
          <w:p w14:paraId="3E98BB74" w14:textId="120A8C53" w:rsidR="008E6356" w:rsidRPr="00B4081D" w:rsidRDefault="008E6356" w:rsidP="008E6356">
            <w:pPr>
              <w:spacing w:before="0" w:after="0" w:line="240" w:lineRule="auto"/>
              <w:rPr>
                <w:rFonts w:ascii="Calibri" w:eastAsia="Times New Roman" w:hAnsi="Calibri" w:cs="Calibri"/>
                <w:color w:val="000000"/>
                <w:kern w:val="0"/>
                <w14:ligatures w14:val="none"/>
              </w:rPr>
            </w:pPr>
            <w:r w:rsidRPr="00B4081D">
              <w:rPr>
                <w:rFonts w:ascii="Calibri" w:hAnsi="Calibri" w:cs="Calibri"/>
              </w:rPr>
              <w:t>Construct a scientific explanation based on evidence from rock strata for how the geologic time scale is used to organize Earth's 4.6-billion-year-old history.</w:t>
            </w:r>
          </w:p>
        </w:tc>
        <w:tc>
          <w:tcPr>
            <w:tcW w:w="1008" w:type="dxa"/>
            <w:tcBorders>
              <w:top w:val="single" w:sz="4" w:space="0" w:color="auto"/>
              <w:left w:val="nil"/>
              <w:bottom w:val="single" w:sz="4" w:space="0" w:color="auto"/>
              <w:right w:val="single" w:sz="4" w:space="0" w:color="auto"/>
            </w:tcBorders>
            <w:shd w:val="clear" w:color="auto" w:fill="auto"/>
            <w:vAlign w:val="center"/>
          </w:tcPr>
          <w:p w14:paraId="045C36E6" w14:textId="5ECDC971"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0B2BC4A" w14:textId="17B5E8B8"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3EE5F90" w14:textId="38AD8734"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AD4FABE" w14:textId="74289DBE"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r>
      <w:tr w:rsidR="008E6356" w:rsidRPr="00B4081D" w14:paraId="23FE0FDB"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F5DA17F" w14:textId="39B61129"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MS-ESS2-1</w:t>
            </w:r>
          </w:p>
        </w:tc>
        <w:tc>
          <w:tcPr>
            <w:tcW w:w="9072" w:type="dxa"/>
            <w:tcBorders>
              <w:top w:val="nil"/>
              <w:left w:val="nil"/>
              <w:bottom w:val="single" w:sz="4" w:space="0" w:color="auto"/>
              <w:right w:val="single" w:sz="4" w:space="0" w:color="auto"/>
            </w:tcBorders>
            <w:shd w:val="clear" w:color="auto" w:fill="auto"/>
            <w:noWrap/>
            <w:vAlign w:val="center"/>
          </w:tcPr>
          <w:p w14:paraId="46098351" w14:textId="18BD36E7" w:rsidR="008E6356" w:rsidRPr="00B4081D" w:rsidRDefault="008E6356" w:rsidP="008E6356">
            <w:pPr>
              <w:spacing w:before="0" w:after="0" w:line="240" w:lineRule="auto"/>
              <w:rPr>
                <w:rFonts w:ascii="Calibri" w:eastAsia="Times New Roman" w:hAnsi="Calibri" w:cs="Calibri"/>
                <w:color w:val="000000"/>
                <w:kern w:val="0"/>
                <w14:ligatures w14:val="none"/>
              </w:rPr>
            </w:pPr>
            <w:r w:rsidRPr="00B4081D">
              <w:rPr>
                <w:rFonts w:ascii="Calibri" w:hAnsi="Calibri" w:cs="Calibri"/>
              </w:rPr>
              <w:t>Develop a model to describe the cycling of Earth's materials and the flow of energy that drives this process.</w:t>
            </w:r>
          </w:p>
        </w:tc>
        <w:tc>
          <w:tcPr>
            <w:tcW w:w="1008" w:type="dxa"/>
            <w:tcBorders>
              <w:top w:val="single" w:sz="4" w:space="0" w:color="auto"/>
              <w:left w:val="nil"/>
              <w:bottom w:val="single" w:sz="4" w:space="0" w:color="auto"/>
              <w:right w:val="single" w:sz="4" w:space="0" w:color="auto"/>
            </w:tcBorders>
            <w:shd w:val="clear" w:color="auto" w:fill="auto"/>
            <w:vAlign w:val="center"/>
          </w:tcPr>
          <w:p w14:paraId="75FF8FC4" w14:textId="553889A5"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83B4E22" w14:textId="75055016"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63158F9" w14:textId="67DE5154"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E2F3480" w14:textId="56E2EEBD"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r>
      <w:tr w:rsidR="008E6356" w:rsidRPr="00B4081D" w14:paraId="3A4E5740"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64B31A0D" w14:textId="2DEFE9B3"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MS-ESS2-2</w:t>
            </w:r>
          </w:p>
        </w:tc>
        <w:tc>
          <w:tcPr>
            <w:tcW w:w="9072" w:type="dxa"/>
            <w:tcBorders>
              <w:top w:val="nil"/>
              <w:left w:val="nil"/>
              <w:bottom w:val="single" w:sz="4" w:space="0" w:color="auto"/>
              <w:right w:val="single" w:sz="4" w:space="0" w:color="auto"/>
            </w:tcBorders>
            <w:shd w:val="clear" w:color="auto" w:fill="auto"/>
            <w:noWrap/>
            <w:vAlign w:val="center"/>
          </w:tcPr>
          <w:p w14:paraId="45FB483A" w14:textId="67E55131" w:rsidR="008E6356" w:rsidRPr="00B4081D" w:rsidRDefault="008E6356" w:rsidP="008E6356">
            <w:pPr>
              <w:spacing w:before="0" w:after="0" w:line="240" w:lineRule="auto"/>
              <w:rPr>
                <w:rFonts w:ascii="Calibri" w:eastAsia="Times New Roman" w:hAnsi="Calibri" w:cs="Calibri"/>
                <w:color w:val="000000"/>
                <w:kern w:val="0"/>
                <w14:ligatures w14:val="none"/>
              </w:rPr>
            </w:pPr>
            <w:r w:rsidRPr="00B4081D">
              <w:rPr>
                <w:rFonts w:ascii="Calibri" w:hAnsi="Calibri" w:cs="Calibri"/>
              </w:rPr>
              <w:t>Construct an explanation based on evidence for how geoscience processes have changed Earth's surface at varying time and spatial scales.</w:t>
            </w:r>
          </w:p>
        </w:tc>
        <w:tc>
          <w:tcPr>
            <w:tcW w:w="1008" w:type="dxa"/>
            <w:tcBorders>
              <w:top w:val="single" w:sz="4" w:space="0" w:color="auto"/>
              <w:left w:val="nil"/>
              <w:bottom w:val="single" w:sz="4" w:space="0" w:color="auto"/>
              <w:right w:val="single" w:sz="4" w:space="0" w:color="auto"/>
            </w:tcBorders>
            <w:shd w:val="clear" w:color="auto" w:fill="auto"/>
            <w:vAlign w:val="center"/>
          </w:tcPr>
          <w:p w14:paraId="540EBB4D" w14:textId="5AED9FBA"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43457D5" w14:textId="69157EF4"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71A5E91" w14:textId="78B4556B"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9AAD8DC" w14:textId="393DD099"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r>
      <w:tr w:rsidR="008E6356" w:rsidRPr="00B4081D" w14:paraId="2EA4FD90"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6A75F83B" w14:textId="6368A47B"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MS-ESS2-3</w:t>
            </w:r>
          </w:p>
        </w:tc>
        <w:tc>
          <w:tcPr>
            <w:tcW w:w="9072" w:type="dxa"/>
            <w:tcBorders>
              <w:top w:val="nil"/>
              <w:left w:val="nil"/>
              <w:bottom w:val="single" w:sz="4" w:space="0" w:color="auto"/>
              <w:right w:val="single" w:sz="4" w:space="0" w:color="auto"/>
            </w:tcBorders>
            <w:shd w:val="clear" w:color="auto" w:fill="auto"/>
            <w:noWrap/>
            <w:vAlign w:val="center"/>
          </w:tcPr>
          <w:p w14:paraId="4AC0E24C" w14:textId="407B012A" w:rsidR="008E6356" w:rsidRPr="00B4081D" w:rsidRDefault="008E6356" w:rsidP="008E6356">
            <w:pPr>
              <w:spacing w:before="0" w:after="0" w:line="240" w:lineRule="auto"/>
              <w:rPr>
                <w:rFonts w:ascii="Calibri" w:eastAsia="Times New Roman" w:hAnsi="Calibri" w:cs="Calibri"/>
                <w:color w:val="000000"/>
                <w:kern w:val="0"/>
                <w14:ligatures w14:val="none"/>
              </w:rPr>
            </w:pPr>
            <w:r w:rsidRPr="00B4081D">
              <w:rPr>
                <w:rFonts w:ascii="Calibri" w:hAnsi="Calibri" w:cs="Calibri"/>
              </w:rPr>
              <w:t>Analyze and interpret data on the distribution of fossils and rocks, continental shapes, and seafloor structures to provide evidence of the past plate motions.</w:t>
            </w:r>
          </w:p>
        </w:tc>
        <w:tc>
          <w:tcPr>
            <w:tcW w:w="1008" w:type="dxa"/>
            <w:tcBorders>
              <w:top w:val="single" w:sz="4" w:space="0" w:color="auto"/>
              <w:left w:val="nil"/>
              <w:bottom w:val="single" w:sz="4" w:space="0" w:color="auto"/>
              <w:right w:val="single" w:sz="4" w:space="0" w:color="auto"/>
            </w:tcBorders>
            <w:shd w:val="clear" w:color="auto" w:fill="auto"/>
            <w:vAlign w:val="center"/>
          </w:tcPr>
          <w:p w14:paraId="64B668E8" w14:textId="1378589F"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4E36A51" w14:textId="0AEC99D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3727DB1" w14:textId="31D68AEC"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A4CC817" w14:textId="0E9C53F5"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r>
      <w:tr w:rsidR="008E6356" w:rsidRPr="00B4081D" w14:paraId="567B12E5"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0AA043AC" w14:textId="49E8731C"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MS-ESS2-4</w:t>
            </w:r>
          </w:p>
        </w:tc>
        <w:tc>
          <w:tcPr>
            <w:tcW w:w="9072" w:type="dxa"/>
            <w:tcBorders>
              <w:top w:val="nil"/>
              <w:left w:val="nil"/>
              <w:bottom w:val="single" w:sz="4" w:space="0" w:color="auto"/>
              <w:right w:val="single" w:sz="4" w:space="0" w:color="auto"/>
            </w:tcBorders>
            <w:shd w:val="clear" w:color="auto" w:fill="auto"/>
            <w:noWrap/>
            <w:vAlign w:val="center"/>
          </w:tcPr>
          <w:p w14:paraId="4150E677" w14:textId="7594E49E" w:rsidR="008E6356" w:rsidRPr="00B4081D" w:rsidRDefault="008E6356" w:rsidP="008E6356">
            <w:pPr>
              <w:spacing w:before="0" w:after="0" w:line="240" w:lineRule="auto"/>
              <w:rPr>
                <w:rFonts w:ascii="Calibri" w:eastAsia="Times New Roman" w:hAnsi="Calibri" w:cs="Calibri"/>
                <w:color w:val="000000"/>
                <w:kern w:val="0"/>
                <w14:ligatures w14:val="none"/>
              </w:rPr>
            </w:pPr>
            <w:r w:rsidRPr="00B4081D">
              <w:rPr>
                <w:rFonts w:ascii="Calibri" w:hAnsi="Calibri" w:cs="Calibri"/>
              </w:rPr>
              <w:t>Develop a model to describe the cycling of water through Earth's systems driven by energy from the sun and the force of gravity.</w:t>
            </w:r>
          </w:p>
        </w:tc>
        <w:tc>
          <w:tcPr>
            <w:tcW w:w="1008" w:type="dxa"/>
            <w:tcBorders>
              <w:top w:val="single" w:sz="4" w:space="0" w:color="auto"/>
              <w:left w:val="nil"/>
              <w:bottom w:val="single" w:sz="4" w:space="0" w:color="auto"/>
              <w:right w:val="single" w:sz="4" w:space="0" w:color="auto"/>
            </w:tcBorders>
            <w:shd w:val="clear" w:color="auto" w:fill="auto"/>
            <w:vAlign w:val="center"/>
          </w:tcPr>
          <w:p w14:paraId="57A639EC" w14:textId="1E4D97C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F08F2A5" w14:textId="21C4627F"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5516A9A" w14:textId="06035445"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0F735470" w14:textId="48C47C09"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r>
      <w:tr w:rsidR="008E6356" w:rsidRPr="00B4081D" w14:paraId="71A96F84"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4A90BC99" w14:textId="6C136D5E"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MS-ESS2-5</w:t>
            </w:r>
          </w:p>
        </w:tc>
        <w:tc>
          <w:tcPr>
            <w:tcW w:w="9072" w:type="dxa"/>
            <w:tcBorders>
              <w:top w:val="nil"/>
              <w:left w:val="nil"/>
              <w:bottom w:val="single" w:sz="4" w:space="0" w:color="auto"/>
              <w:right w:val="single" w:sz="4" w:space="0" w:color="auto"/>
            </w:tcBorders>
            <w:shd w:val="clear" w:color="auto" w:fill="auto"/>
            <w:noWrap/>
            <w:vAlign w:val="center"/>
          </w:tcPr>
          <w:p w14:paraId="2DA01885" w14:textId="4057A59C" w:rsidR="008E6356" w:rsidRPr="00B4081D" w:rsidRDefault="008E6356" w:rsidP="008E6356">
            <w:pPr>
              <w:spacing w:before="0" w:after="0" w:line="240" w:lineRule="auto"/>
              <w:rPr>
                <w:rFonts w:ascii="Calibri" w:eastAsia="Times New Roman" w:hAnsi="Calibri" w:cs="Calibri"/>
                <w:color w:val="000000"/>
                <w:kern w:val="0"/>
                <w14:ligatures w14:val="none"/>
              </w:rPr>
            </w:pPr>
            <w:r w:rsidRPr="00B4081D">
              <w:rPr>
                <w:rFonts w:ascii="Calibri" w:hAnsi="Calibri" w:cs="Calibri"/>
              </w:rPr>
              <w:t>Collect data to provide evidence for how the motions and complex interactions of air masses results in changes in weather conditions.</w:t>
            </w:r>
          </w:p>
        </w:tc>
        <w:tc>
          <w:tcPr>
            <w:tcW w:w="1008" w:type="dxa"/>
            <w:tcBorders>
              <w:top w:val="single" w:sz="4" w:space="0" w:color="auto"/>
              <w:left w:val="nil"/>
              <w:bottom w:val="single" w:sz="4" w:space="0" w:color="auto"/>
              <w:right w:val="single" w:sz="4" w:space="0" w:color="auto"/>
            </w:tcBorders>
            <w:shd w:val="clear" w:color="auto" w:fill="auto"/>
            <w:vAlign w:val="center"/>
          </w:tcPr>
          <w:p w14:paraId="71D95F1C" w14:textId="34D73C1D"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B22A93D" w14:textId="4029EC04"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BC34A93" w14:textId="23503A3C"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E10B2D5" w14:textId="57D6CF09"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r>
      <w:tr w:rsidR="008E6356" w:rsidRPr="00B4081D" w14:paraId="4DCC6EFC"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0C280880" w14:textId="7D793240"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MS-ESS2-6</w:t>
            </w:r>
          </w:p>
        </w:tc>
        <w:tc>
          <w:tcPr>
            <w:tcW w:w="9072" w:type="dxa"/>
            <w:tcBorders>
              <w:top w:val="nil"/>
              <w:left w:val="nil"/>
              <w:bottom w:val="single" w:sz="4" w:space="0" w:color="auto"/>
              <w:right w:val="single" w:sz="4" w:space="0" w:color="auto"/>
            </w:tcBorders>
            <w:shd w:val="clear" w:color="auto" w:fill="auto"/>
            <w:noWrap/>
            <w:vAlign w:val="center"/>
          </w:tcPr>
          <w:p w14:paraId="76DADF8D" w14:textId="2D89C6A0" w:rsidR="008E6356" w:rsidRPr="00B4081D" w:rsidRDefault="008E6356" w:rsidP="008E6356">
            <w:pPr>
              <w:spacing w:before="0" w:after="0" w:line="240" w:lineRule="auto"/>
              <w:rPr>
                <w:rFonts w:ascii="Calibri" w:eastAsia="Times New Roman" w:hAnsi="Calibri" w:cs="Calibri"/>
                <w:color w:val="000000"/>
                <w:kern w:val="0"/>
                <w14:ligatures w14:val="none"/>
              </w:rPr>
            </w:pPr>
            <w:r w:rsidRPr="00B4081D">
              <w:rPr>
                <w:rFonts w:ascii="Calibri" w:hAnsi="Calibri" w:cs="Calibri"/>
              </w:rPr>
              <w:t>Develop and use a model to describe how unequal heating and rotation of the Earth cause patterns of atmospheric and oceanic circulation that determine regional climates.</w:t>
            </w:r>
          </w:p>
        </w:tc>
        <w:tc>
          <w:tcPr>
            <w:tcW w:w="1008" w:type="dxa"/>
            <w:tcBorders>
              <w:top w:val="single" w:sz="4" w:space="0" w:color="auto"/>
              <w:left w:val="nil"/>
              <w:bottom w:val="single" w:sz="4" w:space="0" w:color="auto"/>
              <w:right w:val="single" w:sz="4" w:space="0" w:color="auto"/>
            </w:tcBorders>
            <w:shd w:val="clear" w:color="auto" w:fill="auto"/>
            <w:vAlign w:val="center"/>
          </w:tcPr>
          <w:p w14:paraId="45BF283F" w14:textId="66D171CC"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177D4D3" w14:textId="0C077DAC"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D2C779E" w14:textId="166CEBCE"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DF5E7DA" w14:textId="6B9EF9C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r>
      <w:tr w:rsidR="008E6356" w:rsidRPr="00B4081D" w14:paraId="2CECB04C"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36CA9CC1" w14:textId="1995A7E4"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MS-ESS3-1</w:t>
            </w:r>
          </w:p>
        </w:tc>
        <w:tc>
          <w:tcPr>
            <w:tcW w:w="9072" w:type="dxa"/>
            <w:tcBorders>
              <w:top w:val="nil"/>
              <w:left w:val="nil"/>
              <w:bottom w:val="single" w:sz="4" w:space="0" w:color="auto"/>
              <w:right w:val="single" w:sz="4" w:space="0" w:color="auto"/>
            </w:tcBorders>
            <w:shd w:val="clear" w:color="auto" w:fill="auto"/>
            <w:noWrap/>
            <w:vAlign w:val="center"/>
          </w:tcPr>
          <w:p w14:paraId="15EC5E79" w14:textId="2D428063" w:rsidR="008E6356" w:rsidRPr="00B4081D" w:rsidRDefault="009D6317" w:rsidP="008E6356">
            <w:pPr>
              <w:spacing w:before="0" w:after="0" w:line="240" w:lineRule="auto"/>
              <w:rPr>
                <w:rFonts w:ascii="Calibri" w:eastAsia="Times New Roman" w:hAnsi="Calibri" w:cs="Calibri"/>
                <w:color w:val="000000"/>
                <w:kern w:val="0"/>
                <w14:ligatures w14:val="none"/>
              </w:rPr>
            </w:pPr>
            <w:r w:rsidRPr="009D6317">
              <w:rPr>
                <w:rFonts w:ascii="Calibri" w:hAnsi="Calibri" w:cs="Calibri"/>
              </w:rPr>
              <w:t>Ask questions to clarify evidence of the factors that have caused [rise in global temperatures] climate change over the past century.</w:t>
            </w:r>
          </w:p>
        </w:tc>
        <w:tc>
          <w:tcPr>
            <w:tcW w:w="1008" w:type="dxa"/>
            <w:tcBorders>
              <w:top w:val="single" w:sz="4" w:space="0" w:color="auto"/>
              <w:left w:val="nil"/>
              <w:bottom w:val="single" w:sz="4" w:space="0" w:color="auto"/>
              <w:right w:val="single" w:sz="4" w:space="0" w:color="auto"/>
            </w:tcBorders>
            <w:shd w:val="clear" w:color="auto" w:fill="auto"/>
            <w:vAlign w:val="center"/>
          </w:tcPr>
          <w:p w14:paraId="27F110F0" w14:textId="4CE12D1F"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6239DE1" w14:textId="758CD26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F6CA0A5" w14:textId="3670B8F2"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055BC6F7" w14:textId="1D73FBC0"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r>
      <w:tr w:rsidR="008E6356" w:rsidRPr="00B4081D" w14:paraId="0CE50E60"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0F3420CA" w14:textId="1F2E40DC"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MS-ESS3-2</w:t>
            </w:r>
          </w:p>
        </w:tc>
        <w:tc>
          <w:tcPr>
            <w:tcW w:w="9072" w:type="dxa"/>
            <w:tcBorders>
              <w:top w:val="nil"/>
              <w:left w:val="nil"/>
              <w:bottom w:val="single" w:sz="4" w:space="0" w:color="auto"/>
              <w:right w:val="single" w:sz="4" w:space="0" w:color="auto"/>
            </w:tcBorders>
            <w:shd w:val="clear" w:color="auto" w:fill="auto"/>
            <w:noWrap/>
            <w:vAlign w:val="center"/>
          </w:tcPr>
          <w:p w14:paraId="5DDA9C4E" w14:textId="4C7AF6DC" w:rsidR="008E6356" w:rsidRPr="00B4081D" w:rsidRDefault="008E6356" w:rsidP="008E6356">
            <w:pPr>
              <w:spacing w:before="0" w:after="0" w:line="240" w:lineRule="auto"/>
              <w:rPr>
                <w:rFonts w:ascii="Calibri" w:eastAsia="Times New Roman" w:hAnsi="Calibri" w:cs="Calibri"/>
                <w:color w:val="000000"/>
                <w:kern w:val="0"/>
                <w14:ligatures w14:val="none"/>
              </w:rPr>
            </w:pPr>
            <w:r w:rsidRPr="00B4081D">
              <w:rPr>
                <w:rFonts w:ascii="Calibri" w:hAnsi="Calibri" w:cs="Calibri"/>
              </w:rPr>
              <w:t>Analyze and interpret data on natural hazards to forecast future catastrophic events and inform the development of technologies to mitigate their effects.</w:t>
            </w:r>
          </w:p>
        </w:tc>
        <w:tc>
          <w:tcPr>
            <w:tcW w:w="1008" w:type="dxa"/>
            <w:tcBorders>
              <w:top w:val="single" w:sz="4" w:space="0" w:color="auto"/>
              <w:left w:val="nil"/>
              <w:bottom w:val="single" w:sz="4" w:space="0" w:color="auto"/>
              <w:right w:val="single" w:sz="4" w:space="0" w:color="auto"/>
            </w:tcBorders>
            <w:shd w:val="clear" w:color="auto" w:fill="auto"/>
            <w:vAlign w:val="center"/>
          </w:tcPr>
          <w:p w14:paraId="26AB3BA6" w14:textId="058DB471"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21C0495" w14:textId="285015AA"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7E88139" w14:textId="235BE098"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0DB25149" w14:textId="16C3E5C9"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r>
      <w:tr w:rsidR="008E6356" w:rsidRPr="00B4081D" w14:paraId="2C577EF6"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4A653CD6" w14:textId="245D45F1"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lastRenderedPageBreak/>
              <w:t>MS-ESS3-3</w:t>
            </w:r>
          </w:p>
        </w:tc>
        <w:tc>
          <w:tcPr>
            <w:tcW w:w="9072" w:type="dxa"/>
            <w:tcBorders>
              <w:top w:val="nil"/>
              <w:left w:val="nil"/>
              <w:bottom w:val="single" w:sz="4" w:space="0" w:color="auto"/>
              <w:right w:val="single" w:sz="4" w:space="0" w:color="auto"/>
            </w:tcBorders>
            <w:shd w:val="clear" w:color="auto" w:fill="auto"/>
            <w:noWrap/>
            <w:vAlign w:val="center"/>
          </w:tcPr>
          <w:p w14:paraId="28DBADEB" w14:textId="2950F73C" w:rsidR="008E6356" w:rsidRPr="00B4081D" w:rsidRDefault="008E6356" w:rsidP="008E6356">
            <w:pPr>
              <w:spacing w:before="0" w:after="0" w:line="240" w:lineRule="auto"/>
              <w:rPr>
                <w:rFonts w:ascii="Calibri" w:eastAsia="Times New Roman" w:hAnsi="Calibri" w:cs="Calibri"/>
                <w:color w:val="000000"/>
                <w:kern w:val="0"/>
                <w14:ligatures w14:val="none"/>
              </w:rPr>
            </w:pPr>
            <w:r w:rsidRPr="00B4081D">
              <w:rPr>
                <w:rFonts w:ascii="Calibri" w:hAnsi="Calibri" w:cs="Calibri"/>
              </w:rPr>
              <w:t>Apply scientific principles to design a method for monitoring and minimizing a human impact on the environment.</w:t>
            </w:r>
          </w:p>
        </w:tc>
        <w:tc>
          <w:tcPr>
            <w:tcW w:w="1008" w:type="dxa"/>
            <w:tcBorders>
              <w:top w:val="single" w:sz="4" w:space="0" w:color="auto"/>
              <w:left w:val="nil"/>
              <w:bottom w:val="single" w:sz="4" w:space="0" w:color="auto"/>
              <w:right w:val="single" w:sz="4" w:space="0" w:color="auto"/>
            </w:tcBorders>
            <w:shd w:val="clear" w:color="auto" w:fill="auto"/>
            <w:vAlign w:val="center"/>
          </w:tcPr>
          <w:p w14:paraId="0EABD17D" w14:textId="74531D31"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09055F7" w14:textId="3393E473"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C3ECF5A" w14:textId="4BAFEF29"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0A59BD1" w14:textId="3776DA80"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r>
      <w:tr w:rsidR="008E6356" w:rsidRPr="00B4081D" w14:paraId="2D6D8F2E"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33AE7BA2" w14:textId="2229739E"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MS-ESS3-4</w:t>
            </w:r>
          </w:p>
        </w:tc>
        <w:tc>
          <w:tcPr>
            <w:tcW w:w="9072" w:type="dxa"/>
            <w:tcBorders>
              <w:top w:val="nil"/>
              <w:left w:val="nil"/>
              <w:bottom w:val="single" w:sz="4" w:space="0" w:color="auto"/>
              <w:right w:val="single" w:sz="4" w:space="0" w:color="auto"/>
            </w:tcBorders>
            <w:shd w:val="clear" w:color="auto" w:fill="auto"/>
            <w:noWrap/>
            <w:vAlign w:val="center"/>
          </w:tcPr>
          <w:p w14:paraId="47C9CEA4" w14:textId="2B453E6E" w:rsidR="008E6356" w:rsidRPr="00B4081D" w:rsidRDefault="008E6356" w:rsidP="008E6356">
            <w:pPr>
              <w:spacing w:before="0" w:after="0" w:line="240" w:lineRule="auto"/>
              <w:rPr>
                <w:rFonts w:ascii="Calibri" w:eastAsia="Times New Roman" w:hAnsi="Calibri" w:cs="Calibri"/>
                <w:color w:val="000000"/>
                <w:kern w:val="0"/>
                <w14:ligatures w14:val="none"/>
              </w:rPr>
            </w:pPr>
            <w:r w:rsidRPr="00B4081D">
              <w:rPr>
                <w:rFonts w:ascii="Calibri" w:hAnsi="Calibri" w:cs="Calibri"/>
              </w:rPr>
              <w:t>Construct an argument supported by evidence for how increases in human population and per-capita consumption of natural resources impact Earth's systems.</w:t>
            </w:r>
          </w:p>
        </w:tc>
        <w:tc>
          <w:tcPr>
            <w:tcW w:w="1008" w:type="dxa"/>
            <w:tcBorders>
              <w:top w:val="single" w:sz="4" w:space="0" w:color="auto"/>
              <w:left w:val="nil"/>
              <w:bottom w:val="single" w:sz="4" w:space="0" w:color="auto"/>
              <w:right w:val="single" w:sz="4" w:space="0" w:color="auto"/>
            </w:tcBorders>
            <w:shd w:val="clear" w:color="auto" w:fill="auto"/>
            <w:vAlign w:val="center"/>
          </w:tcPr>
          <w:p w14:paraId="24094CC9" w14:textId="65A93BD6"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3D38161" w14:textId="28696AB1"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4172F38" w14:textId="6F2EDBFE"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87B4E08" w14:textId="73BA9B5A"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r>
      <w:tr w:rsidR="008E6356" w:rsidRPr="00B4081D" w14:paraId="2B31C77A"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5F1A9E5E" w14:textId="1A78C71F"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rPr>
              <w:t>MS-ESS3-5</w:t>
            </w:r>
          </w:p>
        </w:tc>
        <w:tc>
          <w:tcPr>
            <w:tcW w:w="9072" w:type="dxa"/>
            <w:tcBorders>
              <w:top w:val="nil"/>
              <w:left w:val="nil"/>
              <w:bottom w:val="single" w:sz="4" w:space="0" w:color="auto"/>
              <w:right w:val="single" w:sz="4" w:space="0" w:color="auto"/>
            </w:tcBorders>
            <w:shd w:val="clear" w:color="auto" w:fill="auto"/>
            <w:noWrap/>
            <w:vAlign w:val="center"/>
          </w:tcPr>
          <w:p w14:paraId="1B3A6101" w14:textId="267BBCD7" w:rsidR="008E6356" w:rsidRPr="00B4081D" w:rsidRDefault="008E6356" w:rsidP="008E6356">
            <w:pPr>
              <w:spacing w:before="0" w:after="0" w:line="240" w:lineRule="auto"/>
              <w:rPr>
                <w:rFonts w:ascii="Calibri" w:eastAsia="Times New Roman" w:hAnsi="Calibri" w:cs="Calibri"/>
                <w:color w:val="000000"/>
                <w:kern w:val="0"/>
                <w14:ligatures w14:val="none"/>
              </w:rPr>
            </w:pPr>
            <w:r w:rsidRPr="00B4081D">
              <w:rPr>
                <w:rFonts w:ascii="Calibri" w:hAnsi="Calibri" w:cs="Calibri"/>
              </w:rPr>
              <w:t xml:space="preserve">Ask questions to clarify evidence of the factors that have caused [rise in global temperatures] climate change over the past century. </w:t>
            </w:r>
          </w:p>
        </w:tc>
        <w:tc>
          <w:tcPr>
            <w:tcW w:w="1008" w:type="dxa"/>
            <w:tcBorders>
              <w:top w:val="single" w:sz="4" w:space="0" w:color="auto"/>
              <w:left w:val="nil"/>
              <w:bottom w:val="single" w:sz="4" w:space="0" w:color="auto"/>
              <w:right w:val="single" w:sz="4" w:space="0" w:color="auto"/>
            </w:tcBorders>
            <w:shd w:val="clear" w:color="auto" w:fill="auto"/>
            <w:vAlign w:val="center"/>
          </w:tcPr>
          <w:p w14:paraId="29A82993" w14:textId="58E6C41B"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34FA772" w14:textId="27FE15C1"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1D79F5A" w14:textId="59954DB3"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808F87E" w14:textId="4FD2BBE5"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r>
      <w:tr w:rsidR="008E6356" w:rsidRPr="00B4081D" w14:paraId="1F5678E9" w14:textId="77777777" w:rsidTr="00C345BC">
        <w:trPr>
          <w:trHeight w:val="72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20C37" w14:textId="74085001" w:rsidR="008E6356" w:rsidRPr="00B4081D" w:rsidRDefault="008E6356" w:rsidP="008E6356">
            <w:pPr>
              <w:spacing w:before="0" w:after="0" w:line="240" w:lineRule="auto"/>
              <w:jc w:val="center"/>
              <w:rPr>
                <w:rFonts w:ascii="Calibri" w:hAnsi="Calibri" w:cs="Calibri"/>
                <w:color w:val="000000"/>
              </w:rPr>
            </w:pPr>
            <w:r w:rsidRPr="00B4081D">
              <w:rPr>
                <w:rFonts w:ascii="Calibri" w:hAnsi="Calibri" w:cs="Calibri"/>
              </w:rPr>
              <w:t>MS-ESS1-1</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40EB5699" w14:textId="7DF236A3" w:rsidR="008E6356" w:rsidRPr="00B4081D" w:rsidRDefault="008E6356" w:rsidP="008E6356">
            <w:pPr>
              <w:spacing w:before="0" w:after="0" w:line="240" w:lineRule="auto"/>
              <w:rPr>
                <w:rFonts w:ascii="Calibri" w:hAnsi="Calibri" w:cs="Calibri"/>
                <w:color w:val="000000"/>
              </w:rPr>
            </w:pPr>
            <w:r w:rsidRPr="00B4081D">
              <w:rPr>
                <w:rFonts w:ascii="Calibri" w:hAnsi="Calibri" w:cs="Calibri"/>
              </w:rPr>
              <w:t>Develop and use a model of the Earth-sun-moon system to describe the cyclic patterns of lunar phases, eclipses of the sun and moon, and seasons.</w:t>
            </w:r>
          </w:p>
        </w:tc>
        <w:tc>
          <w:tcPr>
            <w:tcW w:w="1008" w:type="dxa"/>
            <w:tcBorders>
              <w:top w:val="single" w:sz="4" w:space="0" w:color="auto"/>
              <w:left w:val="nil"/>
              <w:bottom w:val="single" w:sz="4" w:space="0" w:color="auto"/>
              <w:right w:val="single" w:sz="4" w:space="0" w:color="auto"/>
            </w:tcBorders>
            <w:shd w:val="clear" w:color="auto" w:fill="auto"/>
            <w:vAlign w:val="center"/>
          </w:tcPr>
          <w:p w14:paraId="1F660366" w14:textId="7777777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79D3566" w14:textId="7777777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5165F9F" w14:textId="7777777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65F413C" w14:textId="7777777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r>
      <w:tr w:rsidR="008E6356" w:rsidRPr="00B4081D" w14:paraId="504A1630"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3F2B7390" w14:textId="50270A38" w:rsidR="008E6356" w:rsidRPr="00B4081D" w:rsidRDefault="008E6356" w:rsidP="008E6356">
            <w:pPr>
              <w:spacing w:before="0" w:after="0" w:line="240" w:lineRule="auto"/>
              <w:jc w:val="center"/>
              <w:rPr>
                <w:rFonts w:ascii="Calibri" w:hAnsi="Calibri" w:cs="Calibri"/>
                <w:color w:val="000000"/>
              </w:rPr>
            </w:pPr>
            <w:r w:rsidRPr="00B4081D">
              <w:rPr>
                <w:rFonts w:ascii="Calibri" w:hAnsi="Calibri" w:cs="Calibri"/>
              </w:rPr>
              <w:t>MS-ESS1-2</w:t>
            </w:r>
          </w:p>
        </w:tc>
        <w:tc>
          <w:tcPr>
            <w:tcW w:w="9072" w:type="dxa"/>
            <w:tcBorders>
              <w:top w:val="nil"/>
              <w:left w:val="nil"/>
              <w:bottom w:val="single" w:sz="4" w:space="0" w:color="auto"/>
              <w:right w:val="single" w:sz="4" w:space="0" w:color="auto"/>
            </w:tcBorders>
            <w:shd w:val="clear" w:color="auto" w:fill="auto"/>
            <w:noWrap/>
            <w:vAlign w:val="center"/>
          </w:tcPr>
          <w:p w14:paraId="00FD3C6C" w14:textId="04BFDBB1" w:rsidR="008E6356" w:rsidRPr="00B4081D" w:rsidRDefault="008E6356" w:rsidP="008E6356">
            <w:pPr>
              <w:spacing w:before="0" w:after="0" w:line="240" w:lineRule="auto"/>
              <w:rPr>
                <w:rFonts w:ascii="Calibri" w:hAnsi="Calibri" w:cs="Calibri"/>
                <w:color w:val="000000"/>
              </w:rPr>
            </w:pPr>
            <w:r w:rsidRPr="00B4081D">
              <w:rPr>
                <w:rFonts w:ascii="Calibri" w:hAnsi="Calibri" w:cs="Calibri"/>
              </w:rPr>
              <w:t>Develop and use a model to describe the role of gravity in the motions within galaxies and the solar system.</w:t>
            </w:r>
          </w:p>
        </w:tc>
        <w:tc>
          <w:tcPr>
            <w:tcW w:w="1008" w:type="dxa"/>
            <w:tcBorders>
              <w:top w:val="single" w:sz="4" w:space="0" w:color="auto"/>
              <w:left w:val="nil"/>
              <w:bottom w:val="single" w:sz="4" w:space="0" w:color="auto"/>
              <w:right w:val="single" w:sz="4" w:space="0" w:color="auto"/>
            </w:tcBorders>
            <w:shd w:val="clear" w:color="auto" w:fill="auto"/>
            <w:vAlign w:val="center"/>
          </w:tcPr>
          <w:p w14:paraId="0E03BE4C" w14:textId="7777777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0A832E4" w14:textId="7777777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0FB52C89" w14:textId="7777777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47A3B84" w14:textId="7777777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r>
      <w:tr w:rsidR="008E6356" w:rsidRPr="00B4081D" w14:paraId="647EEF7A"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501AD585" w14:textId="4F5BC481" w:rsidR="008E6356" w:rsidRPr="00B4081D" w:rsidRDefault="008E6356" w:rsidP="008E6356">
            <w:pPr>
              <w:spacing w:before="0" w:after="0" w:line="240" w:lineRule="auto"/>
              <w:jc w:val="center"/>
              <w:rPr>
                <w:rFonts w:ascii="Calibri" w:hAnsi="Calibri" w:cs="Calibri"/>
                <w:color w:val="000000"/>
              </w:rPr>
            </w:pPr>
            <w:r w:rsidRPr="00B4081D">
              <w:rPr>
                <w:rFonts w:ascii="Calibri" w:hAnsi="Calibri" w:cs="Calibri"/>
              </w:rPr>
              <w:t>MS-ESS1-3</w:t>
            </w:r>
          </w:p>
        </w:tc>
        <w:tc>
          <w:tcPr>
            <w:tcW w:w="9072" w:type="dxa"/>
            <w:tcBorders>
              <w:top w:val="nil"/>
              <w:left w:val="nil"/>
              <w:bottom w:val="single" w:sz="4" w:space="0" w:color="auto"/>
              <w:right w:val="single" w:sz="4" w:space="0" w:color="auto"/>
            </w:tcBorders>
            <w:shd w:val="clear" w:color="auto" w:fill="auto"/>
            <w:noWrap/>
            <w:vAlign w:val="center"/>
          </w:tcPr>
          <w:p w14:paraId="307E3D8A" w14:textId="0E8E7357" w:rsidR="008E6356" w:rsidRPr="00B4081D" w:rsidRDefault="008E6356" w:rsidP="008E6356">
            <w:pPr>
              <w:spacing w:before="0" w:after="0" w:line="240" w:lineRule="auto"/>
              <w:rPr>
                <w:rFonts w:ascii="Calibri" w:hAnsi="Calibri" w:cs="Calibri"/>
                <w:color w:val="000000"/>
              </w:rPr>
            </w:pPr>
            <w:r w:rsidRPr="00B4081D">
              <w:rPr>
                <w:rFonts w:ascii="Calibri" w:hAnsi="Calibri" w:cs="Calibri"/>
              </w:rPr>
              <w:t>Analyze and interpret data to determine scale properties of objects in the solar system.</w:t>
            </w:r>
          </w:p>
        </w:tc>
        <w:tc>
          <w:tcPr>
            <w:tcW w:w="1008" w:type="dxa"/>
            <w:tcBorders>
              <w:top w:val="single" w:sz="4" w:space="0" w:color="auto"/>
              <w:left w:val="nil"/>
              <w:bottom w:val="single" w:sz="4" w:space="0" w:color="auto"/>
              <w:right w:val="single" w:sz="4" w:space="0" w:color="auto"/>
            </w:tcBorders>
            <w:shd w:val="clear" w:color="auto" w:fill="auto"/>
            <w:vAlign w:val="center"/>
          </w:tcPr>
          <w:p w14:paraId="760B9206" w14:textId="7777777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4EDE78B" w14:textId="7777777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5D8809C" w14:textId="7777777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7DCAB497" w14:textId="7777777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r>
      <w:tr w:rsidR="008E6356" w:rsidRPr="00B4081D" w14:paraId="0FED9536"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4460888A" w14:textId="09EB885B" w:rsidR="008E6356" w:rsidRPr="00B4081D" w:rsidRDefault="008E6356" w:rsidP="008E6356">
            <w:pPr>
              <w:spacing w:before="0" w:after="0" w:line="240" w:lineRule="auto"/>
              <w:jc w:val="center"/>
              <w:rPr>
                <w:rFonts w:ascii="Calibri" w:hAnsi="Calibri" w:cs="Calibri"/>
                <w:color w:val="000000"/>
              </w:rPr>
            </w:pPr>
            <w:r w:rsidRPr="00B4081D">
              <w:rPr>
                <w:rFonts w:ascii="Calibri" w:hAnsi="Calibri" w:cs="Calibri"/>
              </w:rPr>
              <w:t>MS-ESS1-4</w:t>
            </w:r>
          </w:p>
        </w:tc>
        <w:tc>
          <w:tcPr>
            <w:tcW w:w="9072" w:type="dxa"/>
            <w:tcBorders>
              <w:top w:val="nil"/>
              <w:left w:val="nil"/>
              <w:bottom w:val="single" w:sz="4" w:space="0" w:color="auto"/>
              <w:right w:val="single" w:sz="4" w:space="0" w:color="auto"/>
            </w:tcBorders>
            <w:shd w:val="clear" w:color="auto" w:fill="auto"/>
            <w:noWrap/>
            <w:vAlign w:val="center"/>
          </w:tcPr>
          <w:p w14:paraId="4662E1CF" w14:textId="2BDAC3EE" w:rsidR="008E6356" w:rsidRPr="00B4081D" w:rsidRDefault="008E6356" w:rsidP="008E6356">
            <w:pPr>
              <w:spacing w:before="0" w:after="0" w:line="240" w:lineRule="auto"/>
              <w:rPr>
                <w:rFonts w:ascii="Calibri" w:hAnsi="Calibri" w:cs="Calibri"/>
                <w:color w:val="000000"/>
              </w:rPr>
            </w:pPr>
            <w:r w:rsidRPr="00B4081D">
              <w:rPr>
                <w:rFonts w:ascii="Calibri" w:hAnsi="Calibri" w:cs="Calibri"/>
              </w:rPr>
              <w:t>Construct a scientific explanation based on evidence from rock strata for how the geologic time scale is used to organize Earth's 4.6-billion-year-old history.</w:t>
            </w:r>
          </w:p>
        </w:tc>
        <w:tc>
          <w:tcPr>
            <w:tcW w:w="1008" w:type="dxa"/>
            <w:tcBorders>
              <w:top w:val="single" w:sz="4" w:space="0" w:color="auto"/>
              <w:left w:val="nil"/>
              <w:bottom w:val="single" w:sz="4" w:space="0" w:color="auto"/>
              <w:right w:val="single" w:sz="4" w:space="0" w:color="auto"/>
            </w:tcBorders>
            <w:shd w:val="clear" w:color="auto" w:fill="auto"/>
            <w:vAlign w:val="center"/>
          </w:tcPr>
          <w:p w14:paraId="5A7DAD92" w14:textId="7777777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2789F0B" w14:textId="7777777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087A3D25" w14:textId="7777777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488673E" w14:textId="77777777" w:rsidR="008E6356" w:rsidRPr="00B4081D" w:rsidRDefault="008E6356" w:rsidP="008E6356">
            <w:pPr>
              <w:spacing w:before="0" w:after="0" w:line="240" w:lineRule="auto"/>
              <w:jc w:val="center"/>
              <w:rPr>
                <w:rFonts w:ascii="Calibri" w:eastAsia="Times New Roman" w:hAnsi="Calibri" w:cs="Calibri"/>
                <w:color w:val="000000"/>
                <w:kern w:val="0"/>
                <w14:ligatures w14:val="none"/>
              </w:rPr>
            </w:pPr>
          </w:p>
        </w:tc>
      </w:tr>
    </w:tbl>
    <w:p w14:paraId="79860E7A" w14:textId="3FA6BBFF" w:rsidR="00BF5D4E" w:rsidRPr="00B4081D" w:rsidRDefault="00513993" w:rsidP="00225A5E">
      <w:pPr>
        <w:pStyle w:val="Heading2"/>
      </w:pPr>
      <w:r w:rsidRPr="00B4081D">
        <w:t>Engineering, Technology, and Applications of Science</w:t>
      </w:r>
    </w:p>
    <w:tbl>
      <w:tblPr>
        <w:tblW w:w="14544" w:type="dxa"/>
        <w:tblLook w:val="0620" w:firstRow="1" w:lastRow="0" w:firstColumn="0" w:lastColumn="0" w:noHBand="1" w:noVBand="1"/>
      </w:tblPr>
      <w:tblGrid>
        <w:gridCol w:w="1440"/>
        <w:gridCol w:w="9072"/>
        <w:gridCol w:w="1008"/>
        <w:gridCol w:w="1008"/>
        <w:gridCol w:w="1008"/>
        <w:gridCol w:w="1008"/>
      </w:tblGrid>
      <w:tr w:rsidR="00BF5D4E" w:rsidRPr="00B4081D" w14:paraId="6B5D3B41" w14:textId="77777777" w:rsidTr="00C345BC">
        <w:trPr>
          <w:trHeight w:val="576"/>
          <w:tblHeader/>
        </w:trPr>
        <w:tc>
          <w:tcPr>
            <w:tcW w:w="1440" w:type="dxa"/>
            <w:tcBorders>
              <w:top w:val="single" w:sz="4" w:space="0" w:color="auto"/>
              <w:left w:val="single" w:sz="4" w:space="0" w:color="auto"/>
              <w:bottom w:val="single" w:sz="4" w:space="0" w:color="auto"/>
              <w:right w:val="single" w:sz="4" w:space="0" w:color="auto"/>
            </w:tcBorders>
            <w:shd w:val="clear" w:color="auto" w:fill="CAEDFB" w:themeFill="accent4" w:themeFillTint="33"/>
            <w:noWrap/>
            <w:vAlign w:val="center"/>
          </w:tcPr>
          <w:p w14:paraId="6E375404" w14:textId="0AACCC40" w:rsidR="00BF5D4E" w:rsidRPr="00B4081D" w:rsidRDefault="00BF5D4E" w:rsidP="00FB1388">
            <w:pPr>
              <w:spacing w:before="0" w:after="0" w:line="240" w:lineRule="auto"/>
              <w:jc w:val="center"/>
              <w:rPr>
                <w:rFonts w:ascii="Calibri" w:eastAsia="Times New Roman" w:hAnsi="Calibri" w:cs="Calibri"/>
                <w:color w:val="000000"/>
                <w:kern w:val="0"/>
                <w14:ligatures w14:val="none"/>
              </w:rPr>
            </w:pPr>
            <w:r w:rsidRPr="00B4081D">
              <w:rPr>
                <w:rFonts w:ascii="Calibri" w:eastAsia="Times New Roman" w:hAnsi="Calibri" w:cs="Calibri"/>
                <w:b/>
                <w:bCs/>
                <w:color w:val="000000"/>
                <w:kern w:val="0"/>
                <w14:ligatures w14:val="none"/>
              </w:rPr>
              <w:t>PE Code</w:t>
            </w:r>
          </w:p>
        </w:tc>
        <w:tc>
          <w:tcPr>
            <w:tcW w:w="9072" w:type="dxa"/>
            <w:tcBorders>
              <w:top w:val="single" w:sz="4" w:space="0" w:color="auto"/>
              <w:left w:val="nil"/>
              <w:bottom w:val="single" w:sz="4" w:space="0" w:color="auto"/>
              <w:right w:val="single" w:sz="4" w:space="0" w:color="auto"/>
            </w:tcBorders>
            <w:shd w:val="clear" w:color="auto" w:fill="CAEDFB" w:themeFill="accent4" w:themeFillTint="33"/>
            <w:noWrap/>
            <w:vAlign w:val="center"/>
          </w:tcPr>
          <w:p w14:paraId="5B9F0860" w14:textId="2224775D" w:rsidR="00BF5D4E" w:rsidRPr="00B4081D" w:rsidRDefault="00BF5D4E" w:rsidP="00BF5D4E">
            <w:pPr>
              <w:spacing w:before="0" w:after="0" w:line="240" w:lineRule="auto"/>
              <w:jc w:val="center"/>
              <w:rPr>
                <w:rFonts w:ascii="Calibri" w:eastAsia="Times New Roman" w:hAnsi="Calibri" w:cs="Calibri"/>
                <w:color w:val="000000"/>
                <w:kern w:val="0"/>
                <w14:ligatures w14:val="none"/>
              </w:rPr>
            </w:pPr>
            <w:r w:rsidRPr="00B4081D">
              <w:rPr>
                <w:rFonts w:ascii="Calibri" w:eastAsia="Times New Roman" w:hAnsi="Calibri" w:cs="Calibri"/>
                <w:b/>
                <w:bCs/>
                <w:color w:val="000000"/>
                <w:kern w:val="0"/>
                <w14:ligatures w14:val="none"/>
              </w:rPr>
              <w:t>Performance Expectation</w:t>
            </w:r>
          </w:p>
        </w:tc>
        <w:tc>
          <w:tcPr>
            <w:tcW w:w="1008"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7F112C81" w14:textId="12717F1D" w:rsidR="00BF5D4E" w:rsidRPr="00B4081D" w:rsidRDefault="00B4081D" w:rsidP="00BF5D4E">
            <w:pPr>
              <w:spacing w:before="0" w:after="0" w:line="240" w:lineRule="auto"/>
              <w:jc w:val="center"/>
              <w:rPr>
                <w:rFonts w:ascii="Calibri" w:eastAsia="Times New Roman" w:hAnsi="Calibri" w:cs="Calibri"/>
                <w:color w:val="000000"/>
                <w:kern w:val="0"/>
                <w14:ligatures w14:val="none"/>
              </w:rPr>
            </w:pPr>
            <w:r>
              <w:rPr>
                <w:rFonts w:ascii="Calibri" w:eastAsia="Times New Roman" w:hAnsi="Calibri" w:cs="Calibri"/>
                <w:b/>
                <w:bCs/>
                <w:color w:val="000000"/>
                <w:kern w:val="0"/>
                <w14:ligatures w14:val="none"/>
              </w:rPr>
              <w:t>Grade</w:t>
            </w:r>
            <w:r w:rsidR="00BF5D4E" w:rsidRPr="00B4081D">
              <w:rPr>
                <w:rFonts w:ascii="Calibri" w:eastAsia="Times New Roman" w:hAnsi="Calibri" w:cs="Calibri"/>
                <w:b/>
                <w:bCs/>
                <w:color w:val="000000"/>
                <w:kern w:val="0"/>
                <w14:ligatures w14:val="none"/>
              </w:rPr>
              <w:t>/ Unit</w:t>
            </w:r>
          </w:p>
        </w:tc>
        <w:tc>
          <w:tcPr>
            <w:tcW w:w="1008"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50E544B4" w14:textId="7E763CCD" w:rsidR="00BF5D4E" w:rsidRPr="00B4081D" w:rsidRDefault="00B4081D" w:rsidP="00BF5D4E">
            <w:pPr>
              <w:spacing w:before="0" w:after="0" w:line="240" w:lineRule="auto"/>
              <w:jc w:val="center"/>
              <w:rPr>
                <w:rFonts w:ascii="Calibri" w:eastAsia="Times New Roman" w:hAnsi="Calibri" w:cs="Calibri"/>
                <w:color w:val="000000"/>
                <w:kern w:val="0"/>
                <w14:ligatures w14:val="none"/>
              </w:rPr>
            </w:pPr>
            <w:r>
              <w:rPr>
                <w:rFonts w:ascii="Calibri" w:eastAsia="Times New Roman" w:hAnsi="Calibri" w:cs="Calibri"/>
                <w:b/>
                <w:bCs/>
                <w:color w:val="000000"/>
                <w:kern w:val="0"/>
                <w14:ligatures w14:val="none"/>
              </w:rPr>
              <w:t>Grade</w:t>
            </w:r>
            <w:r w:rsidR="00BF5D4E" w:rsidRPr="00B4081D">
              <w:rPr>
                <w:rFonts w:ascii="Calibri" w:eastAsia="Times New Roman" w:hAnsi="Calibri" w:cs="Calibri"/>
                <w:b/>
                <w:bCs/>
                <w:color w:val="000000"/>
                <w:kern w:val="0"/>
                <w14:ligatures w14:val="none"/>
              </w:rPr>
              <w:t>/ Unit</w:t>
            </w:r>
          </w:p>
        </w:tc>
        <w:tc>
          <w:tcPr>
            <w:tcW w:w="1008"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06898057" w14:textId="517F46E6" w:rsidR="00BF5D4E" w:rsidRPr="00B4081D" w:rsidRDefault="00B4081D" w:rsidP="00BF5D4E">
            <w:pPr>
              <w:spacing w:before="0" w:after="0" w:line="240" w:lineRule="auto"/>
              <w:jc w:val="center"/>
              <w:rPr>
                <w:rFonts w:ascii="Calibri" w:eastAsia="Times New Roman" w:hAnsi="Calibri" w:cs="Calibri"/>
                <w:color w:val="000000"/>
                <w:kern w:val="0"/>
                <w14:ligatures w14:val="none"/>
              </w:rPr>
            </w:pPr>
            <w:r>
              <w:rPr>
                <w:rFonts w:ascii="Calibri" w:eastAsia="Times New Roman" w:hAnsi="Calibri" w:cs="Calibri"/>
                <w:b/>
                <w:bCs/>
                <w:color w:val="000000"/>
                <w:kern w:val="0"/>
                <w14:ligatures w14:val="none"/>
              </w:rPr>
              <w:t>Grade</w:t>
            </w:r>
            <w:r w:rsidR="00BF5D4E" w:rsidRPr="00B4081D">
              <w:rPr>
                <w:rFonts w:ascii="Calibri" w:eastAsia="Times New Roman" w:hAnsi="Calibri" w:cs="Calibri"/>
                <w:b/>
                <w:bCs/>
                <w:color w:val="000000"/>
                <w:kern w:val="0"/>
                <w14:ligatures w14:val="none"/>
              </w:rPr>
              <w:t>/ Unit</w:t>
            </w:r>
          </w:p>
        </w:tc>
        <w:tc>
          <w:tcPr>
            <w:tcW w:w="1008" w:type="dxa"/>
            <w:tcBorders>
              <w:top w:val="single" w:sz="4" w:space="0" w:color="auto"/>
              <w:left w:val="nil"/>
              <w:bottom w:val="single" w:sz="4" w:space="0" w:color="auto"/>
              <w:right w:val="single" w:sz="4" w:space="0" w:color="auto"/>
            </w:tcBorders>
            <w:shd w:val="clear" w:color="auto" w:fill="CAEDFB" w:themeFill="accent4" w:themeFillTint="33"/>
            <w:vAlign w:val="center"/>
          </w:tcPr>
          <w:p w14:paraId="640D4000" w14:textId="323E5137" w:rsidR="00BF5D4E" w:rsidRPr="00B4081D" w:rsidRDefault="00B4081D" w:rsidP="00BF5D4E">
            <w:pPr>
              <w:spacing w:before="0" w:after="0" w:line="240" w:lineRule="auto"/>
              <w:jc w:val="center"/>
              <w:rPr>
                <w:rFonts w:ascii="Calibri" w:eastAsia="Times New Roman" w:hAnsi="Calibri" w:cs="Calibri"/>
                <w:color w:val="000000"/>
                <w:kern w:val="0"/>
                <w14:ligatures w14:val="none"/>
              </w:rPr>
            </w:pPr>
            <w:r>
              <w:rPr>
                <w:rFonts w:ascii="Calibri" w:eastAsia="Times New Roman" w:hAnsi="Calibri" w:cs="Calibri"/>
                <w:b/>
                <w:bCs/>
                <w:color w:val="000000"/>
                <w:kern w:val="0"/>
                <w14:ligatures w14:val="none"/>
              </w:rPr>
              <w:t>Grade</w:t>
            </w:r>
            <w:r w:rsidR="00BF5D4E" w:rsidRPr="00B4081D">
              <w:rPr>
                <w:rFonts w:ascii="Calibri" w:eastAsia="Times New Roman" w:hAnsi="Calibri" w:cs="Calibri"/>
                <w:b/>
                <w:bCs/>
                <w:color w:val="000000"/>
                <w:kern w:val="0"/>
                <w14:ligatures w14:val="none"/>
              </w:rPr>
              <w:t>/ Unit</w:t>
            </w:r>
          </w:p>
        </w:tc>
      </w:tr>
      <w:tr w:rsidR="00B4081D" w:rsidRPr="00B4081D" w14:paraId="6F5D8BE7" w14:textId="77777777" w:rsidTr="00C345BC">
        <w:trPr>
          <w:trHeight w:val="864"/>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8E6EA" w14:textId="658C15DE"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color w:val="000000"/>
              </w:rPr>
              <w:t>MS-ETS1-1</w:t>
            </w:r>
          </w:p>
        </w:tc>
        <w:tc>
          <w:tcPr>
            <w:tcW w:w="9072" w:type="dxa"/>
            <w:tcBorders>
              <w:top w:val="single" w:sz="4" w:space="0" w:color="auto"/>
              <w:left w:val="nil"/>
              <w:bottom w:val="single" w:sz="4" w:space="0" w:color="auto"/>
              <w:right w:val="single" w:sz="4" w:space="0" w:color="auto"/>
            </w:tcBorders>
            <w:shd w:val="clear" w:color="auto" w:fill="auto"/>
            <w:noWrap/>
            <w:vAlign w:val="center"/>
          </w:tcPr>
          <w:p w14:paraId="6C7F7B51" w14:textId="4A2FC76E" w:rsidR="00B4081D" w:rsidRPr="00B4081D" w:rsidRDefault="00B4081D" w:rsidP="00B4081D">
            <w:pPr>
              <w:spacing w:before="0" w:after="0" w:line="240" w:lineRule="auto"/>
              <w:rPr>
                <w:rFonts w:ascii="Calibri" w:eastAsia="Times New Roman" w:hAnsi="Calibri" w:cs="Calibri"/>
                <w:color w:val="000000"/>
                <w:kern w:val="0"/>
                <w14:ligatures w14:val="none"/>
              </w:rPr>
            </w:pPr>
            <w:r w:rsidRPr="00B4081D">
              <w:rPr>
                <w:rFonts w:ascii="Calibri" w:hAnsi="Calibri" w:cs="Calibri"/>
                <w:color w:val="000000"/>
              </w:rPr>
              <w:t>Define the criteria and constraints of a design problem with sufficient precision to ensure a successful solution, taking into account relevant scientific principles and potential impacts on people and the natural environment that may limit possible solutions</w:t>
            </w:r>
          </w:p>
        </w:tc>
        <w:tc>
          <w:tcPr>
            <w:tcW w:w="1008" w:type="dxa"/>
            <w:tcBorders>
              <w:top w:val="single" w:sz="4" w:space="0" w:color="auto"/>
              <w:left w:val="nil"/>
              <w:bottom w:val="single" w:sz="4" w:space="0" w:color="auto"/>
              <w:right w:val="single" w:sz="4" w:space="0" w:color="auto"/>
            </w:tcBorders>
            <w:shd w:val="clear" w:color="auto" w:fill="auto"/>
            <w:vAlign w:val="center"/>
          </w:tcPr>
          <w:p w14:paraId="71AACA3C" w14:textId="627F214C"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401D4AB8" w14:textId="422D4A09"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3EC8567A" w14:textId="5E7E048C"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6AA53CC" w14:textId="2381616D"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p>
        </w:tc>
      </w:tr>
      <w:tr w:rsidR="00B4081D" w:rsidRPr="00B4081D" w14:paraId="385590F0"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2CD121A" w14:textId="2602A260"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color w:val="000000"/>
              </w:rPr>
              <w:t>MS-ETS1-2</w:t>
            </w:r>
          </w:p>
        </w:tc>
        <w:tc>
          <w:tcPr>
            <w:tcW w:w="9072" w:type="dxa"/>
            <w:tcBorders>
              <w:top w:val="nil"/>
              <w:left w:val="nil"/>
              <w:bottom w:val="single" w:sz="4" w:space="0" w:color="auto"/>
              <w:right w:val="single" w:sz="4" w:space="0" w:color="auto"/>
            </w:tcBorders>
            <w:shd w:val="clear" w:color="auto" w:fill="auto"/>
            <w:noWrap/>
            <w:vAlign w:val="center"/>
          </w:tcPr>
          <w:p w14:paraId="403C72F2" w14:textId="4E1C076E" w:rsidR="00B4081D" w:rsidRPr="00B4081D" w:rsidRDefault="00B4081D" w:rsidP="00B4081D">
            <w:pPr>
              <w:spacing w:before="0" w:after="0" w:line="240" w:lineRule="auto"/>
              <w:rPr>
                <w:rFonts w:ascii="Calibri" w:eastAsia="Times New Roman" w:hAnsi="Calibri" w:cs="Calibri"/>
                <w:color w:val="000000"/>
                <w:kern w:val="0"/>
                <w14:ligatures w14:val="none"/>
              </w:rPr>
            </w:pPr>
            <w:r w:rsidRPr="00B4081D">
              <w:rPr>
                <w:rFonts w:ascii="Calibri" w:hAnsi="Calibri" w:cs="Calibri"/>
                <w:color w:val="000000"/>
              </w:rPr>
              <w:t>Evaluate competing design solutions using a systematic process to determine how well they meet the criteria and constraints of the problem.</w:t>
            </w:r>
          </w:p>
        </w:tc>
        <w:tc>
          <w:tcPr>
            <w:tcW w:w="1008" w:type="dxa"/>
            <w:tcBorders>
              <w:top w:val="single" w:sz="4" w:space="0" w:color="auto"/>
              <w:left w:val="nil"/>
              <w:bottom w:val="single" w:sz="4" w:space="0" w:color="auto"/>
              <w:right w:val="single" w:sz="4" w:space="0" w:color="auto"/>
            </w:tcBorders>
            <w:shd w:val="clear" w:color="auto" w:fill="auto"/>
            <w:vAlign w:val="center"/>
          </w:tcPr>
          <w:p w14:paraId="6A127F5C" w14:textId="35836206"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2ACD745" w14:textId="0C544857"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1BCB4CA8" w14:textId="1867E203"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14893A8" w14:textId="64564D9A"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p>
        </w:tc>
      </w:tr>
      <w:tr w:rsidR="00B4081D" w:rsidRPr="00B4081D" w14:paraId="350221B6"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45A61929" w14:textId="2455D689"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color w:val="000000"/>
              </w:rPr>
              <w:t>MS-ETS1-3</w:t>
            </w:r>
          </w:p>
        </w:tc>
        <w:tc>
          <w:tcPr>
            <w:tcW w:w="9072" w:type="dxa"/>
            <w:tcBorders>
              <w:top w:val="nil"/>
              <w:left w:val="nil"/>
              <w:bottom w:val="single" w:sz="4" w:space="0" w:color="auto"/>
              <w:right w:val="single" w:sz="4" w:space="0" w:color="auto"/>
            </w:tcBorders>
            <w:shd w:val="clear" w:color="auto" w:fill="auto"/>
            <w:noWrap/>
            <w:vAlign w:val="center"/>
          </w:tcPr>
          <w:p w14:paraId="102008CC" w14:textId="0C141BDE" w:rsidR="00B4081D" w:rsidRPr="00B4081D" w:rsidRDefault="00B4081D" w:rsidP="00B4081D">
            <w:pPr>
              <w:spacing w:before="0" w:after="0" w:line="240" w:lineRule="auto"/>
              <w:rPr>
                <w:rFonts w:ascii="Calibri" w:eastAsia="Times New Roman" w:hAnsi="Calibri" w:cs="Calibri"/>
                <w:color w:val="000000"/>
                <w:kern w:val="0"/>
                <w14:ligatures w14:val="none"/>
              </w:rPr>
            </w:pPr>
            <w:r w:rsidRPr="00B4081D">
              <w:rPr>
                <w:rFonts w:ascii="Calibri" w:hAnsi="Calibri" w:cs="Calibri"/>
                <w:color w:val="000000"/>
              </w:rPr>
              <w:t>Analyze data from tests to determine similarities and differences among several design solutions to identify the best characteristics of each that can be combined into a new solution to better meet the criteria for success.</w:t>
            </w:r>
          </w:p>
        </w:tc>
        <w:tc>
          <w:tcPr>
            <w:tcW w:w="1008" w:type="dxa"/>
            <w:tcBorders>
              <w:top w:val="single" w:sz="4" w:space="0" w:color="auto"/>
              <w:left w:val="nil"/>
              <w:bottom w:val="single" w:sz="4" w:space="0" w:color="auto"/>
              <w:right w:val="single" w:sz="4" w:space="0" w:color="auto"/>
            </w:tcBorders>
            <w:shd w:val="clear" w:color="auto" w:fill="auto"/>
            <w:vAlign w:val="center"/>
          </w:tcPr>
          <w:p w14:paraId="37FE37DA" w14:textId="5DEBF5D8"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EB17373" w14:textId="404344B2"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8A6C0AA" w14:textId="6FAF49B6"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603A3B4F" w14:textId="32ABBE48"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p>
        </w:tc>
      </w:tr>
      <w:tr w:rsidR="00B4081D" w:rsidRPr="00B4081D" w14:paraId="3A9EF07F" w14:textId="77777777" w:rsidTr="00C345BC">
        <w:trPr>
          <w:trHeight w:val="720"/>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2DD41F0E" w14:textId="7A7DBBCF"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r w:rsidRPr="00B4081D">
              <w:rPr>
                <w:rFonts w:ascii="Calibri" w:hAnsi="Calibri" w:cs="Calibri"/>
                <w:color w:val="000000"/>
              </w:rPr>
              <w:t>MS-ETS1-4</w:t>
            </w:r>
          </w:p>
        </w:tc>
        <w:tc>
          <w:tcPr>
            <w:tcW w:w="9072" w:type="dxa"/>
            <w:tcBorders>
              <w:top w:val="nil"/>
              <w:left w:val="nil"/>
              <w:bottom w:val="single" w:sz="4" w:space="0" w:color="auto"/>
              <w:right w:val="single" w:sz="4" w:space="0" w:color="auto"/>
            </w:tcBorders>
            <w:shd w:val="clear" w:color="auto" w:fill="auto"/>
            <w:noWrap/>
            <w:vAlign w:val="center"/>
          </w:tcPr>
          <w:p w14:paraId="3DB8310E" w14:textId="449ADBD3" w:rsidR="00B4081D" w:rsidRPr="00B4081D" w:rsidRDefault="00B4081D" w:rsidP="00B4081D">
            <w:pPr>
              <w:spacing w:before="0" w:after="0" w:line="240" w:lineRule="auto"/>
              <w:rPr>
                <w:rFonts w:ascii="Calibri" w:eastAsia="Times New Roman" w:hAnsi="Calibri" w:cs="Calibri"/>
                <w:color w:val="000000"/>
                <w:kern w:val="0"/>
                <w14:ligatures w14:val="none"/>
              </w:rPr>
            </w:pPr>
            <w:r w:rsidRPr="00B4081D">
              <w:rPr>
                <w:rFonts w:ascii="Calibri" w:hAnsi="Calibri" w:cs="Calibri"/>
                <w:color w:val="000000"/>
              </w:rPr>
              <w:t>Develop a model to generate data for iterative testing and modification of a proposed object, tool, or process such that an optimal design can be achieved.</w:t>
            </w:r>
          </w:p>
        </w:tc>
        <w:tc>
          <w:tcPr>
            <w:tcW w:w="1008" w:type="dxa"/>
            <w:tcBorders>
              <w:top w:val="single" w:sz="4" w:space="0" w:color="auto"/>
              <w:left w:val="nil"/>
              <w:bottom w:val="single" w:sz="4" w:space="0" w:color="auto"/>
              <w:right w:val="single" w:sz="4" w:space="0" w:color="auto"/>
            </w:tcBorders>
            <w:shd w:val="clear" w:color="auto" w:fill="auto"/>
            <w:vAlign w:val="center"/>
          </w:tcPr>
          <w:p w14:paraId="5E3EBF2D" w14:textId="01AFB10B"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838FA11" w14:textId="4C27A127"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2CDE140D" w14:textId="275E2AD1"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p>
        </w:tc>
        <w:tc>
          <w:tcPr>
            <w:tcW w:w="1008" w:type="dxa"/>
            <w:tcBorders>
              <w:top w:val="single" w:sz="4" w:space="0" w:color="auto"/>
              <w:left w:val="nil"/>
              <w:bottom w:val="single" w:sz="4" w:space="0" w:color="auto"/>
              <w:right w:val="single" w:sz="4" w:space="0" w:color="auto"/>
            </w:tcBorders>
            <w:shd w:val="clear" w:color="auto" w:fill="auto"/>
            <w:vAlign w:val="center"/>
          </w:tcPr>
          <w:p w14:paraId="5EB40133" w14:textId="629D4FA4" w:rsidR="00B4081D" w:rsidRPr="00B4081D" w:rsidRDefault="00B4081D" w:rsidP="00B4081D">
            <w:pPr>
              <w:spacing w:before="0" w:after="0" w:line="240" w:lineRule="auto"/>
              <w:jc w:val="center"/>
              <w:rPr>
                <w:rFonts w:ascii="Calibri" w:eastAsia="Times New Roman" w:hAnsi="Calibri" w:cs="Calibri"/>
                <w:color w:val="000000"/>
                <w:kern w:val="0"/>
                <w14:ligatures w14:val="none"/>
              </w:rPr>
            </w:pPr>
          </w:p>
        </w:tc>
      </w:tr>
    </w:tbl>
    <w:p w14:paraId="08890261" w14:textId="77777777" w:rsidR="000D2F39" w:rsidRPr="00B4081D" w:rsidRDefault="000D2F39" w:rsidP="004F419E">
      <w:pPr>
        <w:ind w:right="720"/>
        <w:rPr>
          <w:rFonts w:ascii="Calibri" w:hAnsi="Calibri" w:cs="Calibri"/>
        </w:rPr>
      </w:pPr>
    </w:p>
    <w:sectPr w:rsidR="000D2F39" w:rsidRPr="00B4081D" w:rsidSect="00E755A6">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15F04" w14:textId="77777777" w:rsidR="00A45EF5" w:rsidRDefault="00A45EF5" w:rsidP="008F4D9B">
      <w:pPr>
        <w:spacing w:before="0" w:after="0" w:line="240" w:lineRule="auto"/>
      </w:pPr>
      <w:r>
        <w:separator/>
      </w:r>
    </w:p>
  </w:endnote>
  <w:endnote w:type="continuationSeparator" w:id="0">
    <w:p w14:paraId="5293581D" w14:textId="77777777" w:rsidR="00A45EF5" w:rsidRDefault="00A45EF5" w:rsidP="008F4D9B">
      <w:pPr>
        <w:spacing w:before="0" w:after="0" w:line="240" w:lineRule="auto"/>
      </w:pPr>
      <w:r>
        <w:continuationSeparator/>
      </w:r>
    </w:p>
  </w:endnote>
  <w:endnote w:type="continuationNotice" w:id="1">
    <w:p w14:paraId="42AAFF57" w14:textId="77777777" w:rsidR="00A45EF5" w:rsidRDefault="00A45EF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EBC29" w14:textId="77777777" w:rsidR="004B5E20" w:rsidRDefault="004B5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728205"/>
      <w:docPartObj>
        <w:docPartGallery w:val="Page Numbers (Bottom of Page)"/>
        <w:docPartUnique/>
      </w:docPartObj>
    </w:sdtPr>
    <w:sdtEndPr>
      <w:rPr>
        <w:rFonts w:ascii="Calibri" w:hAnsi="Calibri" w:cs="Calibri"/>
        <w:noProof/>
      </w:rPr>
    </w:sdtEndPr>
    <w:sdtContent>
      <w:p w14:paraId="36AE5923" w14:textId="7221E137" w:rsidR="00E755A6" w:rsidRPr="004B5E20" w:rsidRDefault="00E755A6" w:rsidP="00E755A6">
        <w:pPr>
          <w:pStyle w:val="Footer"/>
          <w:ind w:right="720"/>
          <w:jc w:val="right"/>
          <w:rPr>
            <w:rFonts w:ascii="Calibri" w:hAnsi="Calibri" w:cs="Calibri"/>
          </w:rPr>
        </w:pPr>
        <w:r w:rsidRPr="004B5E20">
          <w:rPr>
            <w:rFonts w:ascii="Calibri" w:hAnsi="Calibri" w:cs="Calibri"/>
          </w:rPr>
          <w:fldChar w:fldCharType="begin"/>
        </w:r>
        <w:r w:rsidRPr="004B5E20">
          <w:rPr>
            <w:rFonts w:ascii="Calibri" w:hAnsi="Calibri" w:cs="Calibri"/>
          </w:rPr>
          <w:instrText xml:space="preserve"> PAGE   \* MERGEFORMAT </w:instrText>
        </w:r>
        <w:r w:rsidRPr="004B5E20">
          <w:rPr>
            <w:rFonts w:ascii="Calibri" w:hAnsi="Calibri" w:cs="Calibri"/>
          </w:rPr>
          <w:fldChar w:fldCharType="separate"/>
        </w:r>
        <w:r w:rsidRPr="004B5E20">
          <w:rPr>
            <w:rFonts w:ascii="Calibri" w:hAnsi="Calibri" w:cs="Calibri"/>
            <w:noProof/>
          </w:rPr>
          <w:t>2</w:t>
        </w:r>
        <w:r w:rsidRPr="004B5E20">
          <w:rPr>
            <w:rFonts w:ascii="Calibri" w:hAnsi="Calibri" w:cs="Calibr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39498" w14:textId="77777777" w:rsidR="004B5E20" w:rsidRDefault="004B5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FEE18" w14:textId="77777777" w:rsidR="00A45EF5" w:rsidRDefault="00A45EF5" w:rsidP="008F4D9B">
      <w:pPr>
        <w:spacing w:before="0" w:after="0" w:line="240" w:lineRule="auto"/>
      </w:pPr>
      <w:r>
        <w:separator/>
      </w:r>
    </w:p>
  </w:footnote>
  <w:footnote w:type="continuationSeparator" w:id="0">
    <w:p w14:paraId="2B014960" w14:textId="77777777" w:rsidR="00A45EF5" w:rsidRDefault="00A45EF5" w:rsidP="008F4D9B">
      <w:pPr>
        <w:spacing w:before="0" w:after="0" w:line="240" w:lineRule="auto"/>
      </w:pPr>
      <w:r>
        <w:continuationSeparator/>
      </w:r>
    </w:p>
  </w:footnote>
  <w:footnote w:type="continuationNotice" w:id="1">
    <w:p w14:paraId="2D049958" w14:textId="77777777" w:rsidR="00A45EF5" w:rsidRDefault="00A45EF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8954E" w14:textId="77777777" w:rsidR="004B5E20" w:rsidRDefault="004B5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D9605" w14:textId="77777777" w:rsidR="004B5E20" w:rsidRDefault="004B5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EDDE6" w14:textId="77777777" w:rsidR="004B5E20" w:rsidRDefault="004B5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B3F78"/>
    <w:multiLevelType w:val="hybridMultilevel"/>
    <w:tmpl w:val="3D4842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12497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9B"/>
    <w:rsid w:val="00000E30"/>
    <w:rsid w:val="0000229C"/>
    <w:rsid w:val="00042EB7"/>
    <w:rsid w:val="00072ABE"/>
    <w:rsid w:val="000D2F39"/>
    <w:rsid w:val="001304C3"/>
    <w:rsid w:val="00151A3E"/>
    <w:rsid w:val="001526AE"/>
    <w:rsid w:val="001534C5"/>
    <w:rsid w:val="0018443E"/>
    <w:rsid w:val="00186BD7"/>
    <w:rsid w:val="001A5C27"/>
    <w:rsid w:val="001B66E7"/>
    <w:rsid w:val="00202DD2"/>
    <w:rsid w:val="002154D3"/>
    <w:rsid w:val="00225A5E"/>
    <w:rsid w:val="002447DA"/>
    <w:rsid w:val="00246F5D"/>
    <w:rsid w:val="002847BB"/>
    <w:rsid w:val="00290FA7"/>
    <w:rsid w:val="002C7602"/>
    <w:rsid w:val="002D3196"/>
    <w:rsid w:val="002E2672"/>
    <w:rsid w:val="00311EDC"/>
    <w:rsid w:val="003224FC"/>
    <w:rsid w:val="00335037"/>
    <w:rsid w:val="0039266B"/>
    <w:rsid w:val="003A3594"/>
    <w:rsid w:val="003A428F"/>
    <w:rsid w:val="003B25FC"/>
    <w:rsid w:val="003C4C96"/>
    <w:rsid w:val="003F3DAB"/>
    <w:rsid w:val="003F4B9B"/>
    <w:rsid w:val="003F5AFD"/>
    <w:rsid w:val="00424D7C"/>
    <w:rsid w:val="00433D1C"/>
    <w:rsid w:val="00456836"/>
    <w:rsid w:val="00465A67"/>
    <w:rsid w:val="004970AF"/>
    <w:rsid w:val="004B2862"/>
    <w:rsid w:val="004B5E20"/>
    <w:rsid w:val="004C08BB"/>
    <w:rsid w:val="004F419E"/>
    <w:rsid w:val="00513993"/>
    <w:rsid w:val="005372E0"/>
    <w:rsid w:val="005A5458"/>
    <w:rsid w:val="005D346D"/>
    <w:rsid w:val="005E2E7A"/>
    <w:rsid w:val="00602B00"/>
    <w:rsid w:val="006343CA"/>
    <w:rsid w:val="00651734"/>
    <w:rsid w:val="00675C5A"/>
    <w:rsid w:val="006A6C2B"/>
    <w:rsid w:val="006C2F71"/>
    <w:rsid w:val="006C4542"/>
    <w:rsid w:val="006C7C76"/>
    <w:rsid w:val="006D4596"/>
    <w:rsid w:val="006E3E69"/>
    <w:rsid w:val="006F13D0"/>
    <w:rsid w:val="006F485D"/>
    <w:rsid w:val="006F5E4E"/>
    <w:rsid w:val="00722DD9"/>
    <w:rsid w:val="007319C0"/>
    <w:rsid w:val="007772E4"/>
    <w:rsid w:val="007831A6"/>
    <w:rsid w:val="00797AC3"/>
    <w:rsid w:val="007B5E03"/>
    <w:rsid w:val="007B79CA"/>
    <w:rsid w:val="008109B5"/>
    <w:rsid w:val="0081292B"/>
    <w:rsid w:val="008256D8"/>
    <w:rsid w:val="0083280C"/>
    <w:rsid w:val="00833A4B"/>
    <w:rsid w:val="00867419"/>
    <w:rsid w:val="00892DDD"/>
    <w:rsid w:val="008D52DE"/>
    <w:rsid w:val="008E0E78"/>
    <w:rsid w:val="008E6356"/>
    <w:rsid w:val="008F1053"/>
    <w:rsid w:val="008F4D9B"/>
    <w:rsid w:val="0090516C"/>
    <w:rsid w:val="00906FFA"/>
    <w:rsid w:val="00907458"/>
    <w:rsid w:val="00915366"/>
    <w:rsid w:val="00920F65"/>
    <w:rsid w:val="00940A39"/>
    <w:rsid w:val="009415D1"/>
    <w:rsid w:val="0096477C"/>
    <w:rsid w:val="00971F2E"/>
    <w:rsid w:val="00976BAD"/>
    <w:rsid w:val="0098729E"/>
    <w:rsid w:val="009C41F7"/>
    <w:rsid w:val="009D6317"/>
    <w:rsid w:val="009E7F61"/>
    <w:rsid w:val="00A424B9"/>
    <w:rsid w:val="00A45EF5"/>
    <w:rsid w:val="00A6030B"/>
    <w:rsid w:val="00AB771E"/>
    <w:rsid w:val="00AD7FC0"/>
    <w:rsid w:val="00AF6B0E"/>
    <w:rsid w:val="00B177E9"/>
    <w:rsid w:val="00B27CD0"/>
    <w:rsid w:val="00B4081D"/>
    <w:rsid w:val="00B435CF"/>
    <w:rsid w:val="00B524CD"/>
    <w:rsid w:val="00B526BB"/>
    <w:rsid w:val="00B536FC"/>
    <w:rsid w:val="00B70417"/>
    <w:rsid w:val="00B72F65"/>
    <w:rsid w:val="00B74B86"/>
    <w:rsid w:val="00B935A9"/>
    <w:rsid w:val="00BA0D62"/>
    <w:rsid w:val="00BA43FF"/>
    <w:rsid w:val="00BB61C8"/>
    <w:rsid w:val="00BD0A63"/>
    <w:rsid w:val="00BD339E"/>
    <w:rsid w:val="00BF5D4E"/>
    <w:rsid w:val="00C204BA"/>
    <w:rsid w:val="00C345BC"/>
    <w:rsid w:val="00CB7861"/>
    <w:rsid w:val="00D3442D"/>
    <w:rsid w:val="00D56C9A"/>
    <w:rsid w:val="00D74F97"/>
    <w:rsid w:val="00D97195"/>
    <w:rsid w:val="00D978D1"/>
    <w:rsid w:val="00DB51DE"/>
    <w:rsid w:val="00DB73FA"/>
    <w:rsid w:val="00DE72E2"/>
    <w:rsid w:val="00E755A6"/>
    <w:rsid w:val="00E90F75"/>
    <w:rsid w:val="00E9719B"/>
    <w:rsid w:val="00EB0CEB"/>
    <w:rsid w:val="00EB1C2C"/>
    <w:rsid w:val="00F02951"/>
    <w:rsid w:val="00F27BFB"/>
    <w:rsid w:val="00F512F3"/>
    <w:rsid w:val="00F64FD4"/>
    <w:rsid w:val="00F814BB"/>
    <w:rsid w:val="00FA4C88"/>
    <w:rsid w:val="00FB1388"/>
    <w:rsid w:val="00FC524B"/>
    <w:rsid w:val="00FE10E3"/>
    <w:rsid w:val="3798B63F"/>
    <w:rsid w:val="557595DD"/>
    <w:rsid w:val="663535AD"/>
    <w:rsid w:val="6E3606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6346"/>
  <w15:chartTrackingRefBased/>
  <w15:docId w15:val="{6F18E387-F2CD-40DA-92B1-6E0221AB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4B9"/>
    <w:pPr>
      <w:ind w:right="720"/>
      <w:jc w:val="center"/>
      <w:outlineLvl w:val="0"/>
    </w:pPr>
    <w:rPr>
      <w:rFonts w:ascii="Calibri" w:hAnsi="Calibri" w:cs="Calibri"/>
      <w:b/>
      <w:bCs/>
      <w:sz w:val="32"/>
      <w:szCs w:val="32"/>
    </w:rPr>
  </w:style>
  <w:style w:type="paragraph" w:styleId="Heading2">
    <w:name w:val="heading 2"/>
    <w:basedOn w:val="Normal"/>
    <w:next w:val="Normal"/>
    <w:link w:val="Heading2Char"/>
    <w:uiPriority w:val="9"/>
    <w:unhideWhenUsed/>
    <w:qFormat/>
    <w:rsid w:val="00225A5E"/>
    <w:pPr>
      <w:keepNext/>
      <w:keepLines/>
      <w:spacing w:before="160" w:after="80"/>
      <w:jc w:val="center"/>
      <w:outlineLvl w:val="1"/>
    </w:pPr>
    <w:rPr>
      <w:rFonts w:ascii="Calibri" w:eastAsiaTheme="majorEastAsia" w:hAnsi="Calibri" w:cs="Calibri"/>
      <w:b/>
      <w:bCs/>
      <w:color w:val="0F4761" w:themeColor="accent1" w:themeShade="BF"/>
      <w:sz w:val="28"/>
      <w:szCs w:val="28"/>
    </w:rPr>
  </w:style>
  <w:style w:type="paragraph" w:styleId="Heading3">
    <w:name w:val="heading 3"/>
    <w:basedOn w:val="Normal"/>
    <w:next w:val="Normal"/>
    <w:link w:val="Heading3Char"/>
    <w:uiPriority w:val="9"/>
    <w:semiHidden/>
    <w:unhideWhenUsed/>
    <w:qFormat/>
    <w:rsid w:val="008F4D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D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D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D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D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D9B"/>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D9B"/>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4B9"/>
    <w:rPr>
      <w:rFonts w:ascii="Calibri" w:hAnsi="Calibri" w:cs="Calibri"/>
      <w:b/>
      <w:bCs/>
      <w:sz w:val="32"/>
      <w:szCs w:val="32"/>
    </w:rPr>
  </w:style>
  <w:style w:type="character" w:customStyle="1" w:styleId="Heading2Char">
    <w:name w:val="Heading 2 Char"/>
    <w:basedOn w:val="DefaultParagraphFont"/>
    <w:link w:val="Heading2"/>
    <w:uiPriority w:val="9"/>
    <w:rsid w:val="00225A5E"/>
    <w:rPr>
      <w:rFonts w:ascii="Calibri" w:eastAsiaTheme="majorEastAsia" w:hAnsi="Calibri" w:cs="Calibri"/>
      <w:b/>
      <w:bCs/>
      <w:color w:val="0F4761" w:themeColor="accent1" w:themeShade="BF"/>
      <w:sz w:val="28"/>
      <w:szCs w:val="28"/>
    </w:rPr>
  </w:style>
  <w:style w:type="character" w:customStyle="1" w:styleId="Heading3Char">
    <w:name w:val="Heading 3 Char"/>
    <w:basedOn w:val="DefaultParagraphFont"/>
    <w:link w:val="Heading3"/>
    <w:uiPriority w:val="9"/>
    <w:semiHidden/>
    <w:rsid w:val="008F4D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D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D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D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D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D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D9B"/>
    <w:rPr>
      <w:rFonts w:eastAsiaTheme="majorEastAsia" w:cstheme="majorBidi"/>
      <w:color w:val="272727" w:themeColor="text1" w:themeTint="D8"/>
    </w:rPr>
  </w:style>
  <w:style w:type="paragraph" w:styleId="Title">
    <w:name w:val="Title"/>
    <w:basedOn w:val="Normal"/>
    <w:next w:val="Normal"/>
    <w:link w:val="TitleChar"/>
    <w:uiPriority w:val="10"/>
    <w:qFormat/>
    <w:rsid w:val="008F4D9B"/>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D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D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D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D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4D9B"/>
    <w:rPr>
      <w:i/>
      <w:iCs/>
      <w:color w:val="404040" w:themeColor="text1" w:themeTint="BF"/>
    </w:rPr>
  </w:style>
  <w:style w:type="paragraph" w:styleId="ListParagraph">
    <w:name w:val="List Paragraph"/>
    <w:basedOn w:val="Normal"/>
    <w:uiPriority w:val="34"/>
    <w:qFormat/>
    <w:rsid w:val="008F4D9B"/>
    <w:pPr>
      <w:ind w:left="720"/>
      <w:contextualSpacing/>
    </w:pPr>
  </w:style>
  <w:style w:type="character" w:styleId="IntenseEmphasis">
    <w:name w:val="Intense Emphasis"/>
    <w:basedOn w:val="DefaultParagraphFont"/>
    <w:uiPriority w:val="21"/>
    <w:qFormat/>
    <w:rsid w:val="008F4D9B"/>
    <w:rPr>
      <w:i/>
      <w:iCs/>
      <w:color w:val="0F4761" w:themeColor="accent1" w:themeShade="BF"/>
    </w:rPr>
  </w:style>
  <w:style w:type="paragraph" w:styleId="IntenseQuote">
    <w:name w:val="Intense Quote"/>
    <w:basedOn w:val="Normal"/>
    <w:next w:val="Normal"/>
    <w:link w:val="IntenseQuoteChar"/>
    <w:uiPriority w:val="30"/>
    <w:qFormat/>
    <w:rsid w:val="008F4D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D9B"/>
    <w:rPr>
      <w:i/>
      <w:iCs/>
      <w:color w:val="0F4761" w:themeColor="accent1" w:themeShade="BF"/>
    </w:rPr>
  </w:style>
  <w:style w:type="character" w:styleId="IntenseReference">
    <w:name w:val="Intense Reference"/>
    <w:basedOn w:val="DefaultParagraphFont"/>
    <w:uiPriority w:val="32"/>
    <w:qFormat/>
    <w:rsid w:val="008F4D9B"/>
    <w:rPr>
      <w:b/>
      <w:bCs/>
      <w:smallCaps/>
      <w:color w:val="0F4761" w:themeColor="accent1" w:themeShade="BF"/>
      <w:spacing w:val="5"/>
    </w:rPr>
  </w:style>
  <w:style w:type="paragraph" w:styleId="Header">
    <w:name w:val="header"/>
    <w:basedOn w:val="Normal"/>
    <w:link w:val="HeaderChar"/>
    <w:uiPriority w:val="99"/>
    <w:unhideWhenUsed/>
    <w:rsid w:val="008F4D9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F4D9B"/>
  </w:style>
  <w:style w:type="paragraph" w:styleId="Footer">
    <w:name w:val="footer"/>
    <w:basedOn w:val="Normal"/>
    <w:link w:val="FooterChar"/>
    <w:uiPriority w:val="99"/>
    <w:unhideWhenUsed/>
    <w:rsid w:val="008F4D9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F4D9B"/>
  </w:style>
  <w:style w:type="character" w:styleId="Hyperlink">
    <w:name w:val="Hyperlink"/>
    <w:basedOn w:val="DefaultParagraphFont"/>
    <w:uiPriority w:val="99"/>
    <w:unhideWhenUsed/>
    <w:rsid w:val="00A424B9"/>
    <w:rPr>
      <w:color w:val="0000FF"/>
      <w:u w:val="single"/>
    </w:rPr>
  </w:style>
  <w:style w:type="character" w:styleId="UnresolvedMention">
    <w:name w:val="Unresolved Mention"/>
    <w:basedOn w:val="DefaultParagraphFont"/>
    <w:uiPriority w:val="99"/>
    <w:semiHidden/>
    <w:unhideWhenUsed/>
    <w:rsid w:val="00BD339E"/>
    <w:rPr>
      <w:color w:val="605E5C"/>
      <w:shd w:val="clear" w:color="auto" w:fill="E1DFDD"/>
    </w:rPr>
  </w:style>
  <w:style w:type="character" w:styleId="CommentReference">
    <w:name w:val="annotation reference"/>
    <w:basedOn w:val="DefaultParagraphFont"/>
    <w:uiPriority w:val="99"/>
    <w:semiHidden/>
    <w:unhideWhenUsed/>
    <w:rsid w:val="0039266B"/>
    <w:rPr>
      <w:sz w:val="16"/>
      <w:szCs w:val="16"/>
    </w:rPr>
  </w:style>
  <w:style w:type="paragraph" w:styleId="CommentText">
    <w:name w:val="annotation text"/>
    <w:basedOn w:val="Normal"/>
    <w:link w:val="CommentTextChar"/>
    <w:uiPriority w:val="99"/>
    <w:unhideWhenUsed/>
    <w:rsid w:val="0039266B"/>
    <w:pPr>
      <w:spacing w:line="240" w:lineRule="auto"/>
    </w:pPr>
    <w:rPr>
      <w:sz w:val="20"/>
      <w:szCs w:val="20"/>
    </w:rPr>
  </w:style>
  <w:style w:type="character" w:customStyle="1" w:styleId="CommentTextChar">
    <w:name w:val="Comment Text Char"/>
    <w:basedOn w:val="DefaultParagraphFont"/>
    <w:link w:val="CommentText"/>
    <w:uiPriority w:val="99"/>
    <w:rsid w:val="0039266B"/>
    <w:rPr>
      <w:sz w:val="20"/>
      <w:szCs w:val="20"/>
    </w:rPr>
  </w:style>
  <w:style w:type="paragraph" w:styleId="CommentSubject">
    <w:name w:val="annotation subject"/>
    <w:basedOn w:val="CommentText"/>
    <w:next w:val="CommentText"/>
    <w:link w:val="CommentSubjectChar"/>
    <w:uiPriority w:val="99"/>
    <w:semiHidden/>
    <w:unhideWhenUsed/>
    <w:rsid w:val="0039266B"/>
    <w:rPr>
      <w:b/>
      <w:bCs/>
    </w:rPr>
  </w:style>
  <w:style w:type="character" w:customStyle="1" w:styleId="CommentSubjectChar">
    <w:name w:val="Comment Subject Char"/>
    <w:basedOn w:val="CommentTextChar"/>
    <w:link w:val="CommentSubject"/>
    <w:uiPriority w:val="99"/>
    <w:semiHidden/>
    <w:rsid w:val="0039266B"/>
    <w:rPr>
      <w:b/>
      <w:bCs/>
      <w:sz w:val="20"/>
      <w:szCs w:val="20"/>
    </w:rPr>
  </w:style>
  <w:style w:type="character" w:styleId="Mention">
    <w:name w:val="Mention"/>
    <w:basedOn w:val="DefaultParagraphFont"/>
    <w:uiPriority w:val="99"/>
    <w:unhideWhenUsed/>
    <w:rsid w:val="003926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393196">
      <w:bodyDiv w:val="1"/>
      <w:marLeft w:val="0"/>
      <w:marRight w:val="0"/>
      <w:marTop w:val="0"/>
      <w:marBottom w:val="0"/>
      <w:divBdr>
        <w:top w:val="none" w:sz="0" w:space="0" w:color="auto"/>
        <w:left w:val="none" w:sz="0" w:space="0" w:color="auto"/>
        <w:bottom w:val="none" w:sz="0" w:space="0" w:color="auto"/>
        <w:right w:val="none" w:sz="0" w:space="0" w:color="auto"/>
      </w:divBdr>
    </w:div>
    <w:div w:id="16783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education/code/current/title6a/chap8.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microsoft.com/office/2019/05/relationships/documenttasks" Target="documenttasks/documenttask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77F6472F-E259-4266-8FD2-80A7F922A634}">
    <t:Anchor>
      <t:Comment id="1896868205"/>
    </t:Anchor>
    <t:History>
      <t:Event id="{7BF832B6-5E2A-4DC1-BB9A-55BDACBF1905}" time="2024-08-06T15:17:49.218Z">
        <t:Attribution userId="S::tstrege@doe.nj.gov::9057e87a-9f56-4c76-bb39-dd5958e4252f" userProvider="AD" userName="Strege, Tami"/>
        <t:Anchor>
          <t:Comment id="1896868205"/>
        </t:Anchor>
        <t:Create/>
      </t:Event>
      <t:Event id="{34867ADD-D9D9-43B1-B9FA-1D783AB3647A}" time="2024-08-06T15:17:49.218Z">
        <t:Attribution userId="S::tstrege@doe.nj.gov::9057e87a-9f56-4c76-bb39-dd5958e4252f" userProvider="AD" userName="Strege, Tami"/>
        <t:Anchor>
          <t:Comment id="1896868205"/>
        </t:Anchor>
        <t:Assign userId="S::mheinz@doe.nj.gov::130437f9-8446-42c2-8f58-893a0242b0f6" userProvider="AD" userName="Heinz, Michael"/>
      </t:Event>
      <t:Event id="{27557A3D-D243-4A82-8359-9176D394FF0B}" time="2024-08-06T15:17:49.218Z">
        <t:Attribution userId="S::tstrege@doe.nj.gov::9057e87a-9f56-4c76-bb39-dd5958e4252f" userProvider="AD" userName="Strege, Tami"/>
        <t:Anchor>
          <t:Comment id="1896868205"/>
        </t:Anchor>
        <t:SetTitle title="@Heinz, Michael I’m looking at chapter 8 on page 6, but I don’t see this statement. In any case, since we cite page 6, should we include the link he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12281</CharactersWithSpaces>
  <SharedDoc>false</SharedDoc>
  <HLinks>
    <vt:vector size="6" baseType="variant">
      <vt:variant>
        <vt:i4>6619191</vt:i4>
      </vt:variant>
      <vt:variant>
        <vt:i4>0</vt:i4>
      </vt:variant>
      <vt:variant>
        <vt:i4>0</vt:i4>
      </vt:variant>
      <vt:variant>
        <vt:i4>5</vt:i4>
      </vt:variant>
      <vt:variant>
        <vt:lpwstr>https://www.nj.gov/education/code/current/title6a/chap8.pdf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Scope and Sequence Mapping Tool Grades 6 to 8</dc:title>
  <dc:subject/>
  <dc:creator>Heinz, Michael</dc:creator>
  <cp:keywords/>
  <dc:description/>
  <cp:lastModifiedBy>Thomas, Elizabeth</cp:lastModifiedBy>
  <cp:revision>14</cp:revision>
  <dcterms:created xsi:type="dcterms:W3CDTF">2024-08-06T18:16:00Z</dcterms:created>
  <dcterms:modified xsi:type="dcterms:W3CDTF">2024-08-12T13:31:00Z</dcterms:modified>
</cp:coreProperties>
</file>