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3A411A" w:rsidRDefault="005A79F9" w:rsidP="00BD3E69">
      <w:pPr>
        <w:jc w:val="center"/>
        <w:rPr>
          <w:b/>
        </w:rPr>
      </w:pPr>
      <w:r w:rsidRPr="003A411A">
        <w:rPr>
          <w:b/>
        </w:rPr>
        <w:t>[Insert school district/charter school header]</w:t>
      </w:r>
    </w:p>
    <w:p w14:paraId="3B4A510C" w14:textId="77777777" w:rsidR="00200BB5" w:rsidRPr="003A411A" w:rsidRDefault="00DD2516" w:rsidP="00200BB5">
      <w:pPr>
        <w:pStyle w:val="Heading1"/>
        <w:spacing w:after="360"/>
      </w:pPr>
      <w:r w:rsidRPr="003A411A">
        <w:t>Уведомление о первичном приеме в программу ESL/ELS/двуязычную</w:t>
      </w:r>
    </w:p>
    <w:p w14:paraId="0D692756" w14:textId="77777777" w:rsidR="00803D7D" w:rsidRPr="003A411A" w:rsidRDefault="00803D7D" w:rsidP="00803D7D">
      <w:pPr>
        <w:rPr>
          <w:u w:val="single"/>
        </w:rPr>
      </w:pPr>
      <w:r w:rsidRPr="003A411A">
        <w:t xml:space="preserve">Имя и фамилия учащегося: </w:t>
      </w:r>
      <w:r w:rsidRPr="003A411A">
        <w:rPr>
          <w:b/>
        </w:rPr>
        <w:t>[enter name of student]</w:t>
      </w:r>
      <w:r w:rsidRPr="003A411A">
        <w:tab/>
        <w:t xml:space="preserve">Дата: </w:t>
      </w:r>
      <w:r w:rsidRPr="003A411A">
        <w:rPr>
          <w:b/>
        </w:rPr>
        <w:t>[enter date of notification]</w:t>
      </w:r>
    </w:p>
    <w:p w14:paraId="1616C145" w14:textId="77777777" w:rsidR="00803D7D" w:rsidRPr="003A411A" w:rsidRDefault="00803D7D" w:rsidP="00803D7D">
      <w:pPr>
        <w:rPr>
          <w:u w:val="single"/>
        </w:rPr>
      </w:pPr>
      <w:r w:rsidRPr="003A411A">
        <w:t xml:space="preserve">Округ/чартерная школа: </w:t>
      </w:r>
      <w:r w:rsidRPr="003A411A">
        <w:rPr>
          <w:b/>
        </w:rPr>
        <w:t>[enter District or Charter School Name]</w:t>
      </w:r>
    </w:p>
    <w:p w14:paraId="0201424C" w14:textId="77777777" w:rsidR="00803D7D" w:rsidRPr="003A411A" w:rsidRDefault="00803D7D" w:rsidP="00803D7D">
      <w:pPr>
        <w:rPr>
          <w:u w:val="single"/>
        </w:rPr>
      </w:pPr>
      <w:r w:rsidRPr="003A411A">
        <w:t xml:space="preserve">Школа: </w:t>
      </w:r>
      <w:r w:rsidRPr="003A411A">
        <w:rPr>
          <w:b/>
        </w:rPr>
        <w:t>[enter school name]</w:t>
      </w:r>
      <w:r w:rsidRPr="003A411A">
        <w:tab/>
      </w:r>
      <w:bookmarkStart w:id="0" w:name="_GoBack"/>
      <w:bookmarkEnd w:id="0"/>
    </w:p>
    <w:p w14:paraId="05590301" w14:textId="77777777" w:rsidR="00803D7D" w:rsidRPr="003A411A" w:rsidRDefault="00803D7D" w:rsidP="00803D7D">
      <w:r w:rsidRPr="003A411A">
        <w:t xml:space="preserve">Текущий год обучения: </w:t>
      </w:r>
      <w:r w:rsidRPr="003A411A">
        <w:rPr>
          <w:b/>
        </w:rPr>
        <w:t>[enter current grade level]</w:t>
      </w:r>
    </w:p>
    <w:p w14:paraId="0677E47A" w14:textId="400EA31B" w:rsidR="00DD2516" w:rsidRPr="003A411A" w:rsidRDefault="00330CA6" w:rsidP="00DD2516">
      <w:pPr>
        <w:rPr>
          <w:u w:val="single"/>
        </w:rPr>
      </w:pPr>
      <w:r w:rsidRPr="003A411A">
        <w:tab/>
      </w:r>
    </w:p>
    <w:p w14:paraId="4084C2E9" w14:textId="77777777" w:rsidR="00DD2516" w:rsidRPr="003A411A" w:rsidRDefault="00DD2516" w:rsidP="00DD2516">
      <w:r w:rsidRPr="003A411A">
        <w:t>Уважаемые родители или опекуны!</w:t>
      </w:r>
    </w:p>
    <w:p w14:paraId="796A2AD9" w14:textId="653CB2DC" w:rsidR="00DD2516" w:rsidRPr="003A411A" w:rsidRDefault="00DD2516" w:rsidP="00DD2516">
      <w:r w:rsidRPr="003A411A">
        <w:t>Принимая во</w:t>
      </w:r>
      <w:r w:rsidRPr="003A411A">
        <w:rPr>
          <w:b/>
        </w:rPr>
        <w:t xml:space="preserve"> </w:t>
      </w:r>
      <w:r w:rsidRPr="003A411A">
        <w:t xml:space="preserve">внимание результаты экзамена по английскому языку, уровень успеваемости и рекомендации учителя, рады сообщить, что ваш ребенок пройдет обучение по программе </w:t>
      </w:r>
      <w:r w:rsidRPr="003A411A">
        <w:rPr>
          <w:b/>
        </w:rPr>
        <w:t>[enter name of Bilingual/ESL/ELS program]</w:t>
      </w:r>
      <w:r w:rsidRPr="003A411A">
        <w:t xml:space="preserve"> нашего школьного округа/чартерной школы. Цель программы </w:t>
      </w:r>
      <w:r w:rsidRPr="003A411A">
        <w:rPr>
          <w:b/>
        </w:rPr>
        <w:t>[enter name of Bilingual/ESL/ELS program]</w:t>
      </w:r>
      <w:r w:rsidRPr="003A411A">
        <w:t xml:space="preserve"> школьного округа/чартерной школы — помочь вашему ребенку изучить английский язык и достичь соответствующих возрасту образовательных стандартов. Как правило, учащиеся обучаются по программе </w:t>
      </w:r>
      <w:r w:rsidRPr="003A411A">
        <w:rPr>
          <w:b/>
        </w:rPr>
        <w:t>[enter name of Bilingual/ESL/ELS program]</w:t>
      </w:r>
      <w:r w:rsidRPr="003A411A">
        <w:t xml:space="preserve"> от </w:t>
      </w:r>
      <w:r w:rsidRPr="003A411A">
        <w:rPr>
          <w:b/>
        </w:rPr>
        <w:t>[enter minimum years]</w:t>
      </w:r>
      <w:r w:rsidRPr="003A411A">
        <w:t xml:space="preserve"> до</w:t>
      </w:r>
      <w:r w:rsidRPr="003A411A">
        <w:rPr>
          <w:b/>
        </w:rPr>
        <w:t xml:space="preserve"> [enter maximum years]</w:t>
      </w:r>
      <w:r w:rsidRPr="003A411A">
        <w:t xml:space="preserve"> лет, но вы можете подать запрос о выводе ребенка из программы. Существует ряд критериев, по которым можно определить, что учащийся больше не нуждается в услугах программы. Это следующие критерии:</w:t>
      </w:r>
    </w:p>
    <w:p w14:paraId="64A68C65" w14:textId="0C7783B6" w:rsidR="005A79F9" w:rsidRPr="003A411A" w:rsidRDefault="005A79F9" w:rsidP="00DD2516">
      <w:pPr>
        <w:rPr>
          <w:b/>
        </w:rPr>
      </w:pPr>
      <w:r w:rsidRPr="003A411A">
        <w:rPr>
          <w:b/>
        </w:rPr>
        <w:t>[enter criteria used]</w:t>
      </w:r>
    </w:p>
    <w:p w14:paraId="4BF81581" w14:textId="77777777" w:rsidR="00327E9D" w:rsidRPr="003A411A" w:rsidRDefault="00DD2516" w:rsidP="00DD2516">
      <w:r w:rsidRPr="003A411A">
        <w:t xml:space="preserve">Уровень владения английским языком у вашего ребенка оценивался по следующим экзаменам: </w:t>
      </w:r>
    </w:p>
    <w:p w14:paraId="78FAC7B5" w14:textId="343D242E" w:rsidR="00DD2516" w:rsidRPr="003A411A" w:rsidRDefault="00327E9D" w:rsidP="00081F8D">
      <w:pPr>
        <w:rPr>
          <w:b/>
        </w:rPr>
      </w:pPr>
      <w:r w:rsidRPr="003A411A">
        <w:rPr>
          <w:b/>
        </w:rPr>
        <w:t>[enter name of test: WIDA Screener, W-APT (Kindergarten only), or WIDA Model]</w:t>
      </w:r>
    </w:p>
    <w:p w14:paraId="04DD3109" w14:textId="7AA64BE1" w:rsidR="00DD2516" w:rsidRPr="003A411A" w:rsidRDefault="00DD2516" w:rsidP="00DD2516">
      <w:r w:rsidRPr="003A411A">
        <w:t xml:space="preserve">Уровень владения английским языком: </w:t>
      </w:r>
      <w:r w:rsidRPr="003A411A">
        <w:rPr>
          <w:b/>
        </w:rPr>
        <w:t>[enter level of English proficiency]</w:t>
      </w:r>
    </w:p>
    <w:p w14:paraId="34AED879" w14:textId="77777777" w:rsidR="00DD2516" w:rsidRPr="003A411A" w:rsidRDefault="00DD2516" w:rsidP="00DD2516">
      <w:r w:rsidRPr="003A411A">
        <w:t>Уровень успеваемости вашего ребенка оценивался в процессе рассмотрения документов при приеме.</w:t>
      </w:r>
    </w:p>
    <w:p w14:paraId="32B36842" w14:textId="7DE44D02" w:rsidR="00DD2516" w:rsidRPr="003A411A" w:rsidRDefault="00DD2516" w:rsidP="00DD2516">
      <w:r w:rsidRPr="003A411A">
        <w:t xml:space="preserve">Если у вашего ребенка нарушена обучаемость, развитие его умения говорить, читать и писать на английском языке поможет достичь целей его индивидуальной программы обучения. </w:t>
      </w:r>
    </w:p>
    <w:p w14:paraId="1B612FEA" w14:textId="77777777" w:rsidR="00C27F76" w:rsidRPr="003A411A" w:rsidRDefault="00C27F76" w:rsidP="00DD2516">
      <w:pPr>
        <w:sectPr w:rsidR="00C27F76" w:rsidRPr="003A41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60E3" w14:textId="408F8B24" w:rsidR="00DD2516" w:rsidRPr="003A411A" w:rsidRDefault="00DD2516" w:rsidP="00DD2516">
      <w:pPr>
        <w:rPr>
          <w:b/>
        </w:rPr>
      </w:pPr>
      <w:r w:rsidRPr="003A411A">
        <w:lastRenderedPageBreak/>
        <w:t>Уровень успеваемости на основании указанной выше оценки: [</w:t>
      </w:r>
      <w:r w:rsidRPr="003A411A">
        <w:rPr>
          <w:b/>
        </w:rPr>
        <w:t>enter level of academic achievement]</w:t>
      </w:r>
    </w:p>
    <w:p w14:paraId="3BCBA956" w14:textId="45165F45" w:rsidR="00D66F37" w:rsidRPr="003A411A" w:rsidRDefault="00DD2516" w:rsidP="00DD2516">
      <w:r w:rsidRPr="003A411A">
        <w:t xml:space="preserve">Метод обучения в программе языковой поддержки вашего ребенка: </w:t>
      </w:r>
    </w:p>
    <w:p w14:paraId="04DD5A93" w14:textId="07E47A53" w:rsidR="00D66F37" w:rsidRPr="003A411A" w:rsidRDefault="005A79F9" w:rsidP="00DD2516">
      <w:pPr>
        <w:rPr>
          <w:b/>
        </w:rPr>
      </w:pPr>
      <w:r w:rsidRPr="003A411A">
        <w:rPr>
          <w:b/>
        </w:rPr>
        <w:t>[leave the method used; delete the other two methods]</w:t>
      </w:r>
    </w:p>
    <w:p w14:paraId="3B2B5D6C" w14:textId="4BA6D42E" w:rsidR="00DD2516" w:rsidRPr="003A411A" w:rsidRDefault="00DD2516" w:rsidP="005A79F9">
      <w:r w:rsidRPr="003A411A">
        <w:t>Английский как второй язык (English as a Second Language, ESL)</w:t>
      </w:r>
    </w:p>
    <w:p w14:paraId="5A26D55B" w14:textId="6152CE9E" w:rsidR="005A79F9" w:rsidRPr="003A411A" w:rsidRDefault="005A79F9" w:rsidP="005A79F9">
      <w:r w:rsidRPr="003A411A">
        <w:t>Услуги обучения английскому языку (English Language Services, ELS)</w:t>
      </w:r>
    </w:p>
    <w:p w14:paraId="09ABB947" w14:textId="5DD9A856" w:rsidR="00DD2516" w:rsidRPr="003A411A" w:rsidRDefault="00DD2516" w:rsidP="005A79F9">
      <w:r w:rsidRPr="003A411A">
        <w:t xml:space="preserve">Двуязычное обучение </w:t>
      </w:r>
    </w:p>
    <w:p w14:paraId="69D47D6F" w14:textId="77777777" w:rsidR="005A79F9" w:rsidRPr="003A411A" w:rsidRDefault="00D66F37" w:rsidP="005A79F9">
      <w:pPr>
        <w:ind w:firstLine="1260"/>
      </w:pPr>
      <w:r w:rsidRPr="003A411A">
        <w:t xml:space="preserve">Полная или неполная программа: </w:t>
      </w:r>
      <w:r w:rsidRPr="003A411A">
        <w:rPr>
          <w:b/>
        </w:rPr>
        <w:t>[</w:t>
      </w:r>
      <w:r w:rsidRPr="003A411A">
        <w:rPr>
          <w:rStyle w:val="Strong"/>
        </w:rPr>
        <w:t>for Bilingual Education only</w:t>
      </w:r>
      <w:r w:rsidRPr="003A411A">
        <w:rPr>
          <w:b/>
        </w:rPr>
        <w:t>, enter part-time or full-time]</w:t>
      </w:r>
    </w:p>
    <w:p w14:paraId="2909FE13" w14:textId="500BA562" w:rsidR="00DD2516" w:rsidRPr="003A411A" w:rsidRDefault="00DD2516" w:rsidP="005A79F9">
      <w:r w:rsidRPr="003A411A">
        <w:t>Описание программы:</w:t>
      </w:r>
    </w:p>
    <w:p w14:paraId="7F64E28F" w14:textId="188CA990" w:rsidR="00DD2516" w:rsidRPr="003A411A" w:rsidRDefault="00D66F37" w:rsidP="00DD2516">
      <w:pPr>
        <w:rPr>
          <w:b/>
        </w:rPr>
      </w:pPr>
      <w:r w:rsidRPr="003A411A">
        <w:rPr>
          <w:b/>
        </w:rPr>
        <w:t>[enter description of program]</w:t>
      </w:r>
    </w:p>
    <w:p w14:paraId="5C5488F9" w14:textId="77777777" w:rsidR="00DD2516" w:rsidRPr="003A411A" w:rsidRDefault="00DD2516" w:rsidP="00DD2516"/>
    <w:p w14:paraId="3217B091" w14:textId="77777777" w:rsidR="00DD2516" w:rsidRPr="003A411A" w:rsidRDefault="00DD2516" w:rsidP="00DD2516"/>
    <w:p w14:paraId="51DD8B08" w14:textId="7D8B472D" w:rsidR="00DD2516" w:rsidRPr="003A411A" w:rsidRDefault="00DD2516" w:rsidP="00DD2516">
      <w:r w:rsidRPr="003A411A">
        <w:t xml:space="preserve">Свяжитесь с указанным ниже сотрудником, чтобы запросить дополнительную информацию о доступных услугах или отказаться от услуг программы. У вас есть право немедленно отказаться от услуг программы или выбрать другую программу (при возможности).  </w:t>
      </w:r>
    </w:p>
    <w:p w14:paraId="78449E12" w14:textId="51226A8D" w:rsidR="005A79F9" w:rsidRPr="003A411A" w:rsidRDefault="005A79F9" w:rsidP="00DD2516">
      <w:r w:rsidRPr="003A411A">
        <w:t xml:space="preserve">Имя и фамилия: </w:t>
      </w:r>
      <w:r w:rsidRPr="003A411A">
        <w:rPr>
          <w:b/>
        </w:rPr>
        <w:t>[enter name of staff member]</w:t>
      </w:r>
    </w:p>
    <w:p w14:paraId="3FAE06E6" w14:textId="62C0013C" w:rsidR="005A79F9" w:rsidRPr="003A411A" w:rsidRDefault="005A79F9" w:rsidP="00DD2516">
      <w:r w:rsidRPr="003A411A">
        <w:t xml:space="preserve">Должность: </w:t>
      </w:r>
      <w:r w:rsidRPr="003A411A">
        <w:rPr>
          <w:b/>
        </w:rPr>
        <w:t>[enter title of staff member]</w:t>
      </w:r>
    </w:p>
    <w:p w14:paraId="574AC13B" w14:textId="1250370A" w:rsidR="005A79F9" w:rsidRPr="003A411A" w:rsidRDefault="005A79F9" w:rsidP="00DD2516">
      <w:r w:rsidRPr="003A411A">
        <w:t xml:space="preserve">Телефон: </w:t>
      </w:r>
      <w:r w:rsidRPr="003A411A">
        <w:rPr>
          <w:b/>
        </w:rPr>
        <w:t>[enter phone number of staff member]</w:t>
      </w:r>
    </w:p>
    <w:p w14:paraId="3B13AD9D" w14:textId="6423F9F0" w:rsidR="005A79F9" w:rsidRPr="003A411A" w:rsidRDefault="005A79F9" w:rsidP="00DD2516">
      <w:r w:rsidRPr="003A411A">
        <w:t xml:space="preserve">Эл. почта: </w:t>
      </w:r>
      <w:r w:rsidRPr="003A411A">
        <w:rPr>
          <w:b/>
        </w:rPr>
        <w:t>[enter email of staff member]</w:t>
      </w:r>
    </w:p>
    <w:p w14:paraId="640550D8" w14:textId="77777777" w:rsidR="005A79F9" w:rsidRPr="003A411A" w:rsidRDefault="005A79F9" w:rsidP="005A79F9">
      <w:pPr>
        <w:spacing w:after="360"/>
      </w:pPr>
    </w:p>
    <w:p w14:paraId="58A9A6FC" w14:textId="77777777" w:rsidR="005A79F9" w:rsidRPr="003A411A" w:rsidRDefault="005A79F9" w:rsidP="00DD2516">
      <w:r w:rsidRPr="003A411A">
        <w:t>С уважением,</w:t>
      </w:r>
    </w:p>
    <w:p w14:paraId="719BA946" w14:textId="291A9482" w:rsidR="00F81DC0" w:rsidRDefault="005A79F9" w:rsidP="002B6B4F">
      <w:r w:rsidRPr="003A411A">
        <w:rPr>
          <w:b/>
        </w:rPr>
        <w:t>[enter name]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A411A"/>
    <w:rsid w:val="003C596A"/>
    <w:rsid w:val="003E0C23"/>
    <w:rsid w:val="00504DCC"/>
    <w:rsid w:val="0051002D"/>
    <w:rsid w:val="00564C63"/>
    <w:rsid w:val="00584A8E"/>
    <w:rsid w:val="005A79F9"/>
    <w:rsid w:val="006C0EB9"/>
    <w:rsid w:val="006F4C5A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2019-05-23T16:19:00Z</dcterms:created>
  <dcterms:modified xsi:type="dcterms:W3CDTF">2019-05-23T16:19:00Z</dcterms:modified>
</cp:coreProperties>
</file>