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B007A3" w:rsidRPr="00AA2038" w:rsidRDefault="007E0394" w:rsidP="00B007A3">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TRANSPORTATION SERVICES</w:t>
      </w:r>
    </w:p>
    <w:p w:rsidR="00026145" w:rsidRDefault="00026145" w:rsidP="00026145">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026145" w:rsidRDefault="00026145" w:rsidP="00026145">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B007A3">
        <w:rPr>
          <w:rFonts w:ascii="Arial" w:hAnsi="Arial" w:cs="Arial"/>
          <w:b/>
          <w:sz w:val="24"/>
          <w:szCs w:val="24"/>
        </w:rPr>
        <w:t>efinition</w:t>
      </w:r>
      <w:r w:rsidRPr="00AA2038">
        <w:rPr>
          <w:rFonts w:ascii="Arial" w:hAnsi="Arial" w:cs="Arial"/>
          <w:b/>
          <w:sz w:val="24"/>
          <w:szCs w:val="24"/>
        </w:rPr>
        <w:t xml:space="preserve">: </w:t>
      </w:r>
    </w:p>
    <w:p w:rsidR="00B007A3" w:rsidRPr="00B007A3" w:rsidRDefault="007E0394" w:rsidP="006B011E">
      <w:pPr>
        <w:tabs>
          <w:tab w:val="left" w:pos="4680"/>
        </w:tabs>
        <w:rPr>
          <w:rFonts w:ascii="Arial" w:eastAsia="Times New Roman" w:hAnsi="Arial" w:cs="Times New Roman"/>
          <w:bCs/>
          <w:sz w:val="24"/>
          <w:szCs w:val="20"/>
        </w:rPr>
      </w:pPr>
      <w:r w:rsidRPr="007E0394">
        <w:rPr>
          <w:rFonts w:ascii="Arial" w:eastAsia="Times New Roman" w:hAnsi="Arial" w:cs="Times New Roman"/>
          <w:sz w:val="24"/>
          <w:szCs w:val="20"/>
        </w:rPr>
        <w:t>Service offered in order to enable individuals to gain access to other community services, activities and resources specified in the plan of care.  Transportation services under the program shall be offered in accordance with the individual's plan of care.  Whenever possible, family, neighbors, friends, or community agencies, which can provide this service w</w:t>
      </w:r>
      <w:r>
        <w:rPr>
          <w:rFonts w:ascii="Arial" w:eastAsia="Times New Roman" w:hAnsi="Arial" w:cs="Times New Roman"/>
          <w:sz w:val="24"/>
          <w:szCs w:val="20"/>
        </w:rPr>
        <w:t>ithout charge, will be utilized</w:t>
      </w:r>
      <w:r w:rsidR="00E850FB" w:rsidRPr="00E850FB">
        <w:rPr>
          <w:rFonts w:ascii="Arial" w:eastAsia="Times New Roman" w:hAnsi="Arial" w:cs="Times New Roman"/>
          <w:sz w:val="24"/>
          <w:szCs w:val="20"/>
        </w:rPr>
        <w:t>.</w:t>
      </w:r>
    </w:p>
    <w:p w:rsidR="00AA2038" w:rsidRPr="00AA2038" w:rsidRDefault="00AA2038" w:rsidP="00AA2038">
      <w:pPr>
        <w:rPr>
          <w:rFonts w:ascii="Arial" w:hAnsi="Arial" w:cs="Arial"/>
          <w:sz w:val="24"/>
          <w:szCs w:val="24"/>
        </w:rPr>
      </w:pPr>
      <w:r w:rsidRPr="00AA2038">
        <w:rPr>
          <w:rFonts w:ascii="Arial" w:hAnsi="Arial" w:cs="Arial"/>
          <w:b/>
          <w:sz w:val="24"/>
          <w:szCs w:val="24"/>
        </w:rPr>
        <w:t>Service Limitations</w:t>
      </w:r>
      <w:r w:rsidR="00710523">
        <w:rPr>
          <w:rFonts w:ascii="Arial" w:hAnsi="Arial" w:cs="Arial"/>
          <w:b/>
          <w:sz w:val="24"/>
          <w:szCs w:val="24"/>
        </w:rPr>
        <w:t>/Exclusions</w:t>
      </w:r>
      <w:r w:rsidRPr="00AA2038">
        <w:rPr>
          <w:rFonts w:ascii="Arial" w:hAnsi="Arial" w:cs="Arial"/>
          <w:b/>
          <w:sz w:val="24"/>
          <w:szCs w:val="24"/>
        </w:rPr>
        <w:t xml:space="preserve"> Include:</w:t>
      </w:r>
    </w:p>
    <w:p w:rsidR="007E0394" w:rsidRPr="007E0394" w:rsidRDefault="007E0394" w:rsidP="007E0394">
      <w:pPr>
        <w:numPr>
          <w:ilvl w:val="0"/>
          <w:numId w:val="2"/>
        </w:numPr>
        <w:tabs>
          <w:tab w:val="clear" w:pos="360"/>
          <w:tab w:val="num" w:pos="1080"/>
        </w:tabs>
        <w:ind w:left="1080"/>
        <w:rPr>
          <w:rFonts w:ascii="Arial" w:hAnsi="Arial" w:cs="Arial"/>
          <w:sz w:val="24"/>
          <w:szCs w:val="24"/>
        </w:rPr>
      </w:pPr>
      <w:r w:rsidRPr="007E0394">
        <w:rPr>
          <w:rFonts w:ascii="Arial" w:hAnsi="Arial" w:cs="Arial"/>
          <w:sz w:val="24"/>
          <w:szCs w:val="24"/>
        </w:rPr>
        <w:t>Whenever possible, family, neighbors, friends, or community agencies that can provide this service without charge will be utilized.</w:t>
      </w:r>
    </w:p>
    <w:p w:rsidR="007E0394" w:rsidRPr="007E0394" w:rsidRDefault="007E0394" w:rsidP="007E0394">
      <w:pPr>
        <w:numPr>
          <w:ilvl w:val="0"/>
          <w:numId w:val="2"/>
        </w:numPr>
        <w:tabs>
          <w:tab w:val="clear" w:pos="360"/>
          <w:tab w:val="num" w:pos="1080"/>
        </w:tabs>
        <w:ind w:left="1080"/>
        <w:rPr>
          <w:rFonts w:ascii="Arial" w:hAnsi="Arial" w:cs="Arial"/>
          <w:sz w:val="24"/>
          <w:szCs w:val="24"/>
        </w:rPr>
      </w:pPr>
      <w:r w:rsidRPr="007E0394">
        <w:rPr>
          <w:rFonts w:ascii="Arial" w:hAnsi="Arial" w:cs="Arial"/>
          <w:sz w:val="24"/>
          <w:szCs w:val="24"/>
        </w:rPr>
        <w:t xml:space="preserve">Services are limited to those, which are required for implementation of the plan of care (POC). </w:t>
      </w:r>
    </w:p>
    <w:p w:rsidR="00EB4EB2" w:rsidRPr="00EB4EB2" w:rsidRDefault="007E0394" w:rsidP="007E0394">
      <w:pPr>
        <w:numPr>
          <w:ilvl w:val="0"/>
          <w:numId w:val="2"/>
        </w:numPr>
        <w:tabs>
          <w:tab w:val="clear" w:pos="360"/>
          <w:tab w:val="num" w:pos="1080"/>
        </w:tabs>
        <w:ind w:left="1080"/>
        <w:rPr>
          <w:rFonts w:ascii="Arial" w:hAnsi="Arial" w:cs="Arial"/>
          <w:sz w:val="24"/>
          <w:szCs w:val="24"/>
        </w:rPr>
      </w:pPr>
      <w:r w:rsidRPr="007E0394">
        <w:rPr>
          <w:rFonts w:ascii="Arial" w:hAnsi="Arial" w:cs="Arial"/>
          <w:sz w:val="24"/>
          <w:szCs w:val="24"/>
        </w:rPr>
        <w:t>Transportation incidental to the provision of another service is not reimbursable.</w:t>
      </w:r>
    </w:p>
    <w:p w:rsidR="00AA2038" w:rsidRPr="00B007A3" w:rsidRDefault="00B007A3" w:rsidP="00B007A3">
      <w:pPr>
        <w:pStyle w:val="Heading1"/>
        <w:rPr>
          <w:rFonts w:cs="Arial"/>
          <w:b/>
          <w:szCs w:val="24"/>
        </w:rPr>
      </w:pPr>
      <w:r w:rsidRPr="00B007A3">
        <w:rPr>
          <w:rFonts w:cs="Arial"/>
          <w:b/>
          <w:szCs w:val="24"/>
        </w:rPr>
        <w:t>Billing Codes:</w:t>
      </w:r>
    </w:p>
    <w:p w:rsidR="00AA2038" w:rsidRPr="00AA2038" w:rsidRDefault="00AA2038" w:rsidP="00AA2038"/>
    <w:p w:rsidR="00AA2038" w:rsidRPr="00AA2038" w:rsidRDefault="00AA2038" w:rsidP="00B007A3">
      <w:pPr>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r>
      <w:r w:rsidR="006B011E">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p>
    <w:p w:rsidR="00EB4EB2" w:rsidRDefault="00AA2038" w:rsidP="00B007A3">
      <w:pPr>
        <w:rPr>
          <w:rFonts w:ascii="Arial" w:hAnsi="Arial" w:cs="Arial"/>
          <w:sz w:val="24"/>
          <w:szCs w:val="24"/>
        </w:rPr>
      </w:pPr>
      <w:r w:rsidRPr="00AA2038">
        <w:rPr>
          <w:rFonts w:ascii="Arial" w:eastAsia="Times New Roman" w:hAnsi="Arial" w:cs="Times New Roman"/>
          <w:sz w:val="24"/>
          <w:szCs w:val="20"/>
        </w:rPr>
        <w:t>J</w:t>
      </w:r>
      <w:r w:rsidR="00EB4EB2">
        <w:rPr>
          <w:rFonts w:ascii="Arial" w:eastAsia="Times New Roman" w:hAnsi="Arial" w:cs="Times New Roman"/>
          <w:sz w:val="24"/>
          <w:szCs w:val="20"/>
        </w:rPr>
        <w:t>983</w:t>
      </w:r>
      <w:r w:rsidR="00E6327B">
        <w:rPr>
          <w:rFonts w:ascii="Arial" w:eastAsia="Times New Roman" w:hAnsi="Arial" w:cs="Times New Roman"/>
          <w:sz w:val="24"/>
          <w:szCs w:val="20"/>
        </w:rPr>
        <w:t>4</w:t>
      </w:r>
      <w:r w:rsidRPr="00AA2038">
        <w:rPr>
          <w:rFonts w:ascii="Arial" w:eastAsia="Times New Roman" w:hAnsi="Arial" w:cs="Times New Roman"/>
          <w:sz w:val="24"/>
          <w:szCs w:val="20"/>
        </w:rPr>
        <w:tab/>
      </w:r>
      <w:r w:rsidR="00EB4EB2">
        <w:rPr>
          <w:rFonts w:ascii="Arial" w:eastAsia="Times New Roman" w:hAnsi="Arial" w:cs="Times New Roman"/>
          <w:sz w:val="24"/>
          <w:szCs w:val="20"/>
        </w:rPr>
        <w:tab/>
      </w:r>
      <w:r w:rsidR="006B011E">
        <w:rPr>
          <w:rFonts w:ascii="Arial" w:eastAsia="Times New Roman" w:hAnsi="Arial" w:cs="Times New Roman"/>
          <w:sz w:val="24"/>
          <w:szCs w:val="20"/>
        </w:rPr>
        <w:tab/>
      </w:r>
      <w:r w:rsidR="00DD69FB">
        <w:rPr>
          <w:rFonts w:ascii="Arial" w:hAnsi="Arial" w:cs="Arial"/>
          <w:sz w:val="24"/>
          <w:szCs w:val="24"/>
        </w:rPr>
        <w:t>1</w:t>
      </w:r>
      <w:r w:rsidR="00E6327B">
        <w:rPr>
          <w:rFonts w:ascii="Arial" w:hAnsi="Arial" w:cs="Arial"/>
          <w:sz w:val="24"/>
          <w:szCs w:val="24"/>
        </w:rPr>
        <w:t xml:space="preserve"> – 1-way trip per mile</w:t>
      </w:r>
    </w:p>
    <w:p w:rsidR="00E6327B" w:rsidRDefault="00E6327B" w:rsidP="00B007A3">
      <w:pPr>
        <w:rPr>
          <w:rFonts w:ascii="Arial" w:hAnsi="Arial" w:cs="Arial"/>
          <w:sz w:val="24"/>
          <w:szCs w:val="24"/>
        </w:rPr>
      </w:pPr>
      <w:r>
        <w:rPr>
          <w:rFonts w:ascii="Arial" w:hAnsi="Arial" w:cs="Arial"/>
          <w:sz w:val="24"/>
          <w:szCs w:val="24"/>
        </w:rPr>
        <w:t>J9835</w:t>
      </w:r>
      <w:r>
        <w:rPr>
          <w:rFonts w:ascii="Arial" w:hAnsi="Arial" w:cs="Arial"/>
          <w:sz w:val="24"/>
          <w:szCs w:val="24"/>
        </w:rPr>
        <w:tab/>
      </w:r>
      <w:r>
        <w:rPr>
          <w:rFonts w:ascii="Arial" w:hAnsi="Arial" w:cs="Arial"/>
          <w:sz w:val="24"/>
          <w:szCs w:val="24"/>
        </w:rPr>
        <w:tab/>
      </w:r>
      <w:r w:rsidR="006B011E">
        <w:rPr>
          <w:rFonts w:ascii="Arial" w:hAnsi="Arial" w:cs="Arial"/>
          <w:sz w:val="24"/>
          <w:szCs w:val="24"/>
        </w:rPr>
        <w:tab/>
      </w:r>
      <w:r>
        <w:rPr>
          <w:rFonts w:ascii="Arial" w:hAnsi="Arial" w:cs="Arial"/>
          <w:sz w:val="24"/>
          <w:szCs w:val="24"/>
        </w:rPr>
        <w:t>1 – 1-way trip expenses</w:t>
      </w:r>
    </w:p>
    <w:p w:rsidR="00AA2038" w:rsidRDefault="00AA2038">
      <w:r>
        <w:br w:type="page"/>
      </w:r>
    </w:p>
    <w:p w:rsidR="00AA2038" w:rsidRPr="00AA2038" w:rsidRDefault="00E6327B"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TRANSPORTATION SERVICES</w:t>
      </w:r>
      <w:r w:rsidR="00DB7522">
        <w:rPr>
          <w:rFonts w:ascii="Arial" w:hAnsi="Arial" w:cs="Arial"/>
          <w:b/>
          <w:bCs/>
          <w:color w:val="auto"/>
          <w:sz w:val="24"/>
          <w:szCs w:val="24"/>
        </w:rPr>
        <w:t xml:space="preserve"> </w:t>
      </w:r>
      <w:r w:rsidR="00DD69FB">
        <w:rPr>
          <w:rFonts w:ascii="Arial" w:hAnsi="Arial" w:cs="Arial"/>
          <w:b/>
          <w:bCs/>
          <w:color w:val="auto"/>
          <w:sz w:val="24"/>
          <w:szCs w:val="24"/>
        </w:rPr>
        <w:t>PROVIDER Q</w:t>
      </w:r>
      <w:r w:rsidR="00AA2038" w:rsidRPr="00AA2038">
        <w:rPr>
          <w:rFonts w:ascii="Arial" w:hAnsi="Arial" w:cs="Arial"/>
          <w:b/>
          <w:bCs/>
          <w:color w:val="auto"/>
          <w:sz w:val="24"/>
          <w:szCs w:val="24"/>
        </w:rPr>
        <w:t>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DD69FB">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DA3EFB">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AA2038" w:rsidP="00AA2038">
      <w:pPr>
        <w:pStyle w:val="NoSpacing"/>
        <w:jc w:val="center"/>
        <w:rPr>
          <w:rFonts w:ascii="Arial" w:hAnsi="Arial" w:cs="Arial"/>
          <w:sz w:val="28"/>
          <w:szCs w:val="28"/>
        </w:rPr>
      </w:pPr>
      <w:r w:rsidRPr="00AA2038">
        <w:rPr>
          <w:rFonts w:ascii="Arial" w:hAnsi="Arial" w:cs="Arial"/>
          <w:sz w:val="28"/>
          <w:szCs w:val="28"/>
        </w:rPr>
        <w:t xml:space="preserve">Section </w:t>
      </w:r>
      <w:r w:rsidR="00DA3EFB">
        <w:rPr>
          <w:rFonts w:ascii="Arial" w:hAnsi="Arial" w:cs="Arial"/>
          <w:sz w:val="28"/>
          <w:szCs w:val="28"/>
        </w:rPr>
        <w:t>1</w:t>
      </w:r>
      <w:r w:rsidR="000F55DD">
        <w:rPr>
          <w:rFonts w:ascii="Arial" w:hAnsi="Arial" w:cs="Arial"/>
          <w:sz w:val="28"/>
          <w:szCs w:val="28"/>
        </w:rPr>
        <w:t xml:space="preserve"> </w:t>
      </w:r>
      <w:sdt>
        <w:sdtPr>
          <w:rPr>
            <w:rFonts w:ascii="Arial" w:hAnsi="Arial" w:cs="Arial"/>
            <w:sz w:val="28"/>
            <w:szCs w:val="28"/>
          </w:rPr>
          <w:id w:val="-1694364006"/>
          <w14:checkbox>
            <w14:checked w14:val="0"/>
            <w14:checkedState w14:val="2612" w14:font="MS Gothic"/>
            <w14:uncheckedState w14:val="2610" w14:font="MS Gothic"/>
          </w14:checkbox>
        </w:sdtPr>
        <w:sdtContent>
          <w:r w:rsidRPr="00AA2038">
            <w:rPr>
              <w:rFonts w:ascii="MS Gothic" w:eastAsia="MS Gothic" w:hAnsi="MS Gothic" w:cs="MS Gothic" w:hint="eastAsia"/>
              <w:sz w:val="28"/>
              <w:szCs w:val="28"/>
            </w:rPr>
            <w:t>☐</w:t>
          </w:r>
        </w:sdtContent>
      </w:sdt>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A2038" w:rsidRPr="00AA2038" w:rsidTr="00AA2038">
        <w:trPr>
          <w:trHeight w:val="283"/>
        </w:trPr>
        <w:tc>
          <w:tcPr>
            <w:tcW w:w="9468" w:type="dxa"/>
          </w:tcPr>
          <w:p w:rsidR="00AA2038" w:rsidRPr="00AA2038" w:rsidRDefault="00AA2038" w:rsidP="00B007A3">
            <w:pPr>
              <w:pStyle w:val="NoSpacing"/>
              <w:rPr>
                <w:rFonts w:ascii="Arial" w:hAnsi="Arial" w:cs="Arial"/>
                <w:b/>
                <w:sz w:val="24"/>
                <w:szCs w:val="24"/>
              </w:rPr>
            </w:pPr>
            <w:r w:rsidRPr="00AA2038">
              <w:rPr>
                <w:rFonts w:ascii="Arial" w:hAnsi="Arial" w:cs="Arial"/>
                <w:b/>
                <w:sz w:val="24"/>
                <w:szCs w:val="24"/>
              </w:rPr>
              <w:t>Section 1</w:t>
            </w:r>
          </w:p>
        </w:tc>
      </w:tr>
    </w:tbl>
    <w:p w:rsidR="00AA2038" w:rsidRPr="00AA2038" w:rsidRDefault="00AA2038" w:rsidP="00AA2038">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AA2038" w:rsidRPr="00AA2038" w:rsidTr="00DA3EFB">
        <w:tc>
          <w:tcPr>
            <w:tcW w:w="630" w:type="dxa"/>
          </w:tcPr>
          <w:p w:rsidR="00AA2038" w:rsidRPr="00AA2038" w:rsidRDefault="00AA2038" w:rsidP="00B007A3">
            <w:pPr>
              <w:pStyle w:val="NoSpacing"/>
              <w:rPr>
                <w:rFonts w:ascii="Arial" w:hAnsi="Arial" w:cs="Arial"/>
                <w:sz w:val="24"/>
                <w:szCs w:val="24"/>
              </w:rPr>
            </w:pPr>
            <w:r w:rsidRPr="00AA2038">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CD48E8" w:rsidP="00B007A3">
            <w:pPr>
              <w:pStyle w:val="NoSpacing"/>
              <w:rPr>
                <w:rFonts w:ascii="Arial" w:hAnsi="Arial" w:cs="Arial"/>
                <w:sz w:val="24"/>
                <w:szCs w:val="24"/>
              </w:rPr>
            </w:pPr>
            <w:r>
              <w:rPr>
                <w:rFonts w:ascii="Arial" w:eastAsia="Times New Roman" w:hAnsi="Arial" w:cs="Times New Roman"/>
                <w:sz w:val="24"/>
                <w:szCs w:val="20"/>
              </w:rPr>
              <w:t>Evidence of Liability Insurance and Worker’s Compensation Coverage</w:t>
            </w:r>
          </w:p>
        </w:tc>
      </w:tr>
      <w:tr w:rsidR="00AA2038" w:rsidRPr="00AA2038" w:rsidTr="00DA3EFB">
        <w:tc>
          <w:tcPr>
            <w:tcW w:w="630" w:type="dxa"/>
          </w:tcPr>
          <w:p w:rsidR="00AA2038" w:rsidRPr="00AA2038" w:rsidRDefault="00AA2038" w:rsidP="00B007A3">
            <w:pPr>
              <w:pStyle w:val="NoSpacing"/>
              <w:rPr>
                <w:rFonts w:ascii="Arial" w:hAnsi="Arial" w:cs="Arial"/>
                <w:sz w:val="24"/>
                <w:szCs w:val="24"/>
              </w:rPr>
            </w:pPr>
            <w:r w:rsidRPr="00AA2038">
              <w:rPr>
                <w:rFonts w:ascii="Arial" w:hAnsi="Arial" w:cs="Arial"/>
                <w:sz w:val="24"/>
                <w:szCs w:val="24"/>
              </w:rPr>
              <w:t>1.b</w:t>
            </w:r>
          </w:p>
        </w:tc>
        <w:sdt>
          <w:sdtPr>
            <w:rPr>
              <w:rFonts w:ascii="Arial" w:hAnsi="Arial" w:cs="Arial"/>
              <w:sz w:val="24"/>
              <w:szCs w:val="24"/>
            </w:rPr>
            <w:id w:val="1992446448"/>
            <w14:checkbox>
              <w14:checked w14:val="0"/>
              <w14:checkedState w14:val="2612" w14:font="MS Gothic"/>
              <w14:uncheckedState w14:val="2610" w14:font="MS Gothic"/>
            </w14:checkbox>
          </w:sdtPr>
          <w:sdtContent>
            <w:tc>
              <w:tcPr>
                <w:tcW w:w="540" w:type="dxa"/>
              </w:tcPr>
              <w:p w:rsidR="00AA2038" w:rsidRPr="00AA2038" w:rsidRDefault="001636B7"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404B49" w:rsidP="00B007A3">
            <w:pPr>
              <w:pStyle w:val="NoSpacing"/>
              <w:rPr>
                <w:rFonts w:ascii="Arial" w:hAnsi="Arial" w:cs="Arial"/>
                <w:bCs/>
                <w:sz w:val="24"/>
                <w:szCs w:val="24"/>
              </w:rPr>
            </w:pPr>
            <w:r>
              <w:rPr>
                <w:rFonts w:ascii="Arial" w:eastAsia="Times New Roman" w:hAnsi="Arial" w:cs="Times New Roman"/>
                <w:sz w:val="24"/>
                <w:szCs w:val="24"/>
                <w:lang w:eastAsia="en-US"/>
              </w:rPr>
              <w:t>Description of v</w:t>
            </w:r>
            <w:r w:rsidR="00E6327B" w:rsidRPr="00E6327B">
              <w:rPr>
                <w:rFonts w:ascii="Arial" w:eastAsia="Times New Roman" w:hAnsi="Arial" w:cs="Times New Roman"/>
                <w:sz w:val="24"/>
                <w:szCs w:val="24"/>
                <w:lang w:eastAsia="en-US"/>
              </w:rPr>
              <w:t>ehicles used in service and copies of any required licenses</w:t>
            </w:r>
          </w:p>
        </w:tc>
      </w:tr>
      <w:tr w:rsidR="00AA2038" w:rsidRPr="00AA2038" w:rsidTr="00DA3EFB">
        <w:tc>
          <w:tcPr>
            <w:tcW w:w="630" w:type="dxa"/>
          </w:tcPr>
          <w:p w:rsidR="00AA2038" w:rsidRPr="00AA2038" w:rsidRDefault="00DA3EFB" w:rsidP="00DA3EFB">
            <w:pPr>
              <w:pStyle w:val="NoSpacing"/>
              <w:rPr>
                <w:rFonts w:ascii="Arial" w:hAnsi="Arial" w:cs="Arial"/>
                <w:sz w:val="24"/>
                <w:szCs w:val="24"/>
              </w:rPr>
            </w:pPr>
            <w:r w:rsidRPr="00AA2038">
              <w:rPr>
                <w:rFonts w:ascii="Arial" w:hAnsi="Arial" w:cs="Arial"/>
                <w:sz w:val="24"/>
                <w:szCs w:val="24"/>
              </w:rPr>
              <w:t>1.</w:t>
            </w:r>
            <w:r>
              <w:rPr>
                <w:rFonts w:ascii="Arial" w:hAnsi="Arial" w:cs="Arial"/>
                <w:sz w:val="24"/>
                <w:szCs w:val="24"/>
              </w:rPr>
              <w:t>c</w:t>
            </w:r>
          </w:p>
        </w:tc>
        <w:sdt>
          <w:sdtPr>
            <w:rPr>
              <w:rFonts w:ascii="Arial" w:hAnsi="Arial" w:cs="Arial"/>
              <w:sz w:val="24"/>
              <w:szCs w:val="24"/>
            </w:rPr>
            <w:id w:val="843053392"/>
            <w14:checkbox>
              <w14:checked w14:val="0"/>
              <w14:checkedState w14:val="2612" w14:font="MS Gothic"/>
              <w14:uncheckedState w14:val="2610" w14:font="MS Gothic"/>
            </w14:checkbox>
          </w:sdt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CD48E8" w:rsidP="00B007A3">
            <w:pPr>
              <w:pStyle w:val="NoSpacing"/>
              <w:rPr>
                <w:rFonts w:ascii="Arial" w:hAnsi="Arial" w:cs="Arial"/>
                <w:bCs/>
                <w:sz w:val="24"/>
                <w:szCs w:val="24"/>
              </w:rPr>
            </w:pPr>
            <w:r>
              <w:rPr>
                <w:rFonts w:ascii="Arial" w:eastAsia="Times New Roman" w:hAnsi="Arial" w:cs="Times New Roman"/>
                <w:bCs/>
                <w:sz w:val="24"/>
                <w:szCs w:val="20"/>
              </w:rPr>
              <w:t>Business entity with evidence of authority to conduct such business in NJ, i.e. NJ Tax Certificate, Trade Name Regi</w:t>
            </w:r>
            <w:r w:rsidR="00404B49">
              <w:rPr>
                <w:rFonts w:ascii="Arial" w:eastAsia="Times New Roman" w:hAnsi="Arial" w:cs="Times New Roman"/>
                <w:bCs/>
                <w:sz w:val="24"/>
                <w:szCs w:val="20"/>
              </w:rPr>
              <w:t>stration and/or Ownership proof*</w:t>
            </w:r>
          </w:p>
        </w:tc>
      </w:tr>
      <w:tr w:rsidR="00E6327B" w:rsidRPr="00AA2038" w:rsidTr="00DA3EFB">
        <w:tc>
          <w:tcPr>
            <w:tcW w:w="630" w:type="dxa"/>
          </w:tcPr>
          <w:p w:rsidR="00E6327B" w:rsidRPr="00AA2038" w:rsidRDefault="00E6327B" w:rsidP="009A5360">
            <w:pPr>
              <w:pStyle w:val="NoSpacing"/>
              <w:rPr>
                <w:rFonts w:ascii="Arial" w:hAnsi="Arial" w:cs="Arial"/>
                <w:sz w:val="24"/>
                <w:szCs w:val="24"/>
              </w:rPr>
            </w:pPr>
            <w:r w:rsidRPr="00AA2038">
              <w:rPr>
                <w:rFonts w:ascii="Arial" w:hAnsi="Arial" w:cs="Arial"/>
                <w:sz w:val="24"/>
                <w:szCs w:val="24"/>
              </w:rPr>
              <w:t>1.</w:t>
            </w:r>
            <w:r>
              <w:rPr>
                <w:rFonts w:ascii="Arial" w:hAnsi="Arial" w:cs="Arial"/>
                <w:sz w:val="24"/>
                <w:szCs w:val="24"/>
              </w:rPr>
              <w:t>d</w:t>
            </w:r>
          </w:p>
        </w:tc>
        <w:sdt>
          <w:sdtPr>
            <w:rPr>
              <w:rFonts w:ascii="Arial" w:hAnsi="Arial" w:cs="Arial"/>
              <w:sz w:val="24"/>
              <w:szCs w:val="24"/>
            </w:rPr>
            <w:id w:val="88589781"/>
            <w14:checkbox>
              <w14:checked w14:val="0"/>
              <w14:checkedState w14:val="2612" w14:font="MS Gothic"/>
              <w14:uncheckedState w14:val="2610" w14:font="MS Gothic"/>
            </w14:checkbox>
          </w:sdtPr>
          <w:sdtContent>
            <w:tc>
              <w:tcPr>
                <w:tcW w:w="540" w:type="dxa"/>
              </w:tcPr>
              <w:p w:rsidR="00E6327B" w:rsidRPr="00AA2038" w:rsidRDefault="00E6327B" w:rsidP="009A5360">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E6327B" w:rsidRPr="00AA2038" w:rsidRDefault="00E6327B" w:rsidP="009A5360">
            <w:pPr>
              <w:pStyle w:val="NoSpacing"/>
              <w:rPr>
                <w:rFonts w:ascii="Arial" w:hAnsi="Arial" w:cs="Arial"/>
                <w:bCs/>
                <w:sz w:val="24"/>
                <w:szCs w:val="24"/>
              </w:rPr>
            </w:pPr>
            <w:r w:rsidRPr="00E6327B">
              <w:rPr>
                <w:rFonts w:ascii="Arial" w:eastAsia="Times New Roman" w:hAnsi="Arial" w:cs="Times New Roman"/>
                <w:bCs/>
                <w:sz w:val="24"/>
                <w:szCs w:val="20"/>
                <w:lang w:eastAsia="en-US"/>
              </w:rPr>
              <w:t>Fee Schedule</w:t>
            </w:r>
          </w:p>
        </w:tc>
      </w:tr>
    </w:tbl>
    <w:p w:rsidR="00DB7522" w:rsidRDefault="00DB7522" w:rsidP="00DB7522">
      <w:pPr>
        <w:pStyle w:val="NoSpacing"/>
        <w:jc w:val="center"/>
        <w:rPr>
          <w:rFonts w:ascii="Arial" w:hAnsi="Arial" w:cs="Arial"/>
          <w:b/>
          <w:sz w:val="24"/>
          <w:szCs w:val="24"/>
        </w:rPr>
      </w:pPr>
    </w:p>
    <w:p w:rsidR="00DB7522" w:rsidRPr="00424577" w:rsidRDefault="00DB7522" w:rsidP="00DB7522">
      <w:pPr>
        <w:pStyle w:val="NoSpacing"/>
        <w:rPr>
          <w:rFonts w:ascii="Arial" w:hAnsi="Arial" w:cs="Arial"/>
          <w:sz w:val="24"/>
          <w:szCs w:val="24"/>
        </w:rPr>
      </w:pPr>
      <w:r w:rsidRPr="00424577">
        <w:rPr>
          <w:rFonts w:ascii="Arial" w:hAnsi="Arial" w:cs="Arial"/>
          <w:sz w:val="24"/>
          <w:szCs w:val="24"/>
        </w:rPr>
        <w:t>*Submit photocopy as evidence.</w:t>
      </w:r>
    </w:p>
    <w:p w:rsidR="00DA3EFB" w:rsidRDefault="00DA3EFB" w:rsidP="00AA2038">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proofErr w:type="gramStart"/>
      <w:r w:rsidRPr="00AA2038">
        <w:rPr>
          <w:rFonts w:cs="Arial"/>
          <w:sz w:val="24"/>
          <w:szCs w:val="24"/>
        </w:rPr>
        <w:t>documentation</w:t>
      </w:r>
      <w:proofErr w:type="gramEnd"/>
      <w:r w:rsidRPr="00AA2038">
        <w:rPr>
          <w:rFonts w:cs="Arial"/>
          <w:sz w:val="24"/>
          <w:szCs w:val="24"/>
        </w:rPr>
        <w:t xml:space="preserve">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3B0A03" w:rsidRPr="00AA2038" w:rsidRDefault="00AA2038">
      <w:pPr>
        <w:rPr>
          <w:rFonts w:ascii="Arial" w:hAnsi="Arial" w:cs="Arial"/>
        </w:rPr>
      </w:pPr>
      <w:r w:rsidRPr="00AA2038">
        <w:rPr>
          <w:rFonts w:ascii="Arial" w:hAnsi="Arial" w:cs="Arial"/>
          <w:sz w:val="24"/>
          <w:szCs w:val="24"/>
        </w:rPr>
        <w:t>Signature____________________________________ Date____________</w:t>
      </w:r>
    </w:p>
    <w:sectPr w:rsidR="003B0A03" w:rsidRPr="00AA2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60" w:rsidRDefault="009A5360" w:rsidP="00AA2038">
      <w:pPr>
        <w:spacing w:after="0" w:line="240" w:lineRule="auto"/>
      </w:pPr>
      <w:r>
        <w:separator/>
      </w:r>
    </w:p>
  </w:endnote>
  <w:endnote w:type="continuationSeparator" w:id="0">
    <w:p w:rsidR="009A5360" w:rsidRDefault="009A5360"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60" w:rsidRPr="001636B7" w:rsidRDefault="009A5360">
    <w:pPr>
      <w:pStyle w:val="Footer"/>
      <w:rPr>
        <w:sz w:val="20"/>
        <w:szCs w:val="20"/>
      </w:rPr>
    </w:pPr>
    <w:r w:rsidRPr="001636B7">
      <w:rPr>
        <w:sz w:val="20"/>
        <w:szCs w:val="20"/>
      </w:rPr>
      <w:t>JACC-</w:t>
    </w:r>
    <w:r>
      <w:rPr>
        <w:sz w:val="20"/>
        <w:szCs w:val="20"/>
      </w:rPr>
      <w:t>13</w:t>
    </w:r>
  </w:p>
  <w:p w:rsidR="009A5360" w:rsidRPr="001636B7" w:rsidRDefault="009A5360">
    <w:pPr>
      <w:pStyle w:val="Footer"/>
      <w:rPr>
        <w:sz w:val="20"/>
        <w:szCs w:val="20"/>
      </w:rPr>
    </w:pPr>
    <w:r>
      <w:rPr>
        <w:sz w:val="20"/>
        <w:szCs w:val="20"/>
      </w:rPr>
      <w:t>NOV</w:t>
    </w:r>
    <w:r w:rsidRPr="001636B7">
      <w:rPr>
        <w:sz w:val="20"/>
        <w:szCs w:val="20"/>
      </w:rPr>
      <w:t xml:space="preserve">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60" w:rsidRDefault="009A5360" w:rsidP="00AA2038">
      <w:pPr>
        <w:spacing w:after="0" w:line="240" w:lineRule="auto"/>
      </w:pPr>
      <w:r>
        <w:separator/>
      </w:r>
    </w:p>
  </w:footnote>
  <w:footnote w:type="continuationSeparator" w:id="0">
    <w:p w:rsidR="009A5360" w:rsidRDefault="009A5360" w:rsidP="00AA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cumentProtection w:edit="forms" w:enforcement="1" w:cryptProviderType="rsaFull" w:cryptAlgorithmClass="hash" w:cryptAlgorithmType="typeAny" w:cryptAlgorithmSid="4" w:cryptSpinCount="100000" w:hash="fwkwC6NL9cRZ0jl30MiZLzH0qeI=" w:salt="5JT+Gm1h2FeSOI6GCn4t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8"/>
    <w:rsid w:val="00026145"/>
    <w:rsid w:val="000577F4"/>
    <w:rsid w:val="000D6F7C"/>
    <w:rsid w:val="000F55DD"/>
    <w:rsid w:val="00132533"/>
    <w:rsid w:val="001636B7"/>
    <w:rsid w:val="001E37D6"/>
    <w:rsid w:val="003B0A03"/>
    <w:rsid w:val="00404B49"/>
    <w:rsid w:val="0044496C"/>
    <w:rsid w:val="006A5363"/>
    <w:rsid w:val="006B011E"/>
    <w:rsid w:val="006C659B"/>
    <w:rsid w:val="00710523"/>
    <w:rsid w:val="00765EAD"/>
    <w:rsid w:val="007E0394"/>
    <w:rsid w:val="008571A3"/>
    <w:rsid w:val="008572ED"/>
    <w:rsid w:val="00960767"/>
    <w:rsid w:val="009A5360"/>
    <w:rsid w:val="00AA2038"/>
    <w:rsid w:val="00B007A3"/>
    <w:rsid w:val="00C95B0B"/>
    <w:rsid w:val="00CD48E8"/>
    <w:rsid w:val="00DA3EFB"/>
    <w:rsid w:val="00DB7522"/>
    <w:rsid w:val="00DD69FB"/>
    <w:rsid w:val="00DF57DA"/>
    <w:rsid w:val="00E35306"/>
    <w:rsid w:val="00E54857"/>
    <w:rsid w:val="00E6327B"/>
    <w:rsid w:val="00E850FB"/>
    <w:rsid w:val="00EB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E850FB"/>
    <w:pPr>
      <w:spacing w:after="120" w:line="480" w:lineRule="auto"/>
      <w:ind w:left="360"/>
    </w:pPr>
  </w:style>
  <w:style w:type="character" w:customStyle="1" w:styleId="BodyTextIndent2Char">
    <w:name w:val="Body Text Indent 2 Char"/>
    <w:basedOn w:val="DefaultParagraphFont"/>
    <w:link w:val="BodyTextIndent2"/>
    <w:uiPriority w:val="99"/>
    <w:semiHidden/>
    <w:rsid w:val="00E85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E850FB"/>
    <w:pPr>
      <w:spacing w:after="120" w:line="480" w:lineRule="auto"/>
      <w:ind w:left="360"/>
    </w:pPr>
  </w:style>
  <w:style w:type="character" w:customStyle="1" w:styleId="BodyTextIndent2Char">
    <w:name w:val="Body Text Indent 2 Char"/>
    <w:basedOn w:val="DefaultParagraphFont"/>
    <w:link w:val="BodyTextIndent2"/>
    <w:uiPriority w:val="99"/>
    <w:semiHidden/>
    <w:rsid w:val="00E8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F69A805E.dotm</Template>
  <TotalTime>21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2016-10-04T17:11:00Z</dcterms:created>
  <dcterms:modified xsi:type="dcterms:W3CDTF">2016-11-03T18:39:00Z</dcterms:modified>
</cp:coreProperties>
</file>