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D2" w:rsidRDefault="00104AD2" w:rsidP="00D536FC">
      <w:pPr>
        <w:spacing w:after="0" w:line="480" w:lineRule="auto"/>
        <w:jc w:val="center"/>
        <w:rPr>
          <w:rFonts w:ascii="Times New Roman" w:hAnsi="Times New Roman"/>
          <w:sz w:val="24"/>
          <w:szCs w:val="24"/>
        </w:rPr>
      </w:pPr>
      <w:bookmarkStart w:id="0" w:name="_GoBack"/>
      <w:bookmarkEnd w:id="0"/>
      <w:r>
        <w:rPr>
          <w:rFonts w:ascii="Times New Roman" w:hAnsi="Times New Roman"/>
          <w:sz w:val="24"/>
          <w:szCs w:val="24"/>
        </w:rPr>
        <w:t>ADOPTION SECTION</w:t>
      </w:r>
    </w:p>
    <w:p w:rsidR="00940E5E" w:rsidRPr="00D536FC" w:rsidRDefault="00DA35ED" w:rsidP="00692012">
      <w:pPr>
        <w:spacing w:after="0" w:line="480" w:lineRule="auto"/>
        <w:rPr>
          <w:rFonts w:ascii="Times New Roman" w:hAnsi="Times New Roman"/>
          <w:b/>
          <w:sz w:val="24"/>
          <w:szCs w:val="24"/>
        </w:rPr>
      </w:pPr>
      <w:r w:rsidRPr="00D536FC">
        <w:rPr>
          <w:rFonts w:ascii="Times New Roman" w:hAnsi="Times New Roman"/>
          <w:b/>
          <w:sz w:val="24"/>
          <w:szCs w:val="24"/>
        </w:rPr>
        <w:t>HUMAN SERVICES</w:t>
      </w:r>
    </w:p>
    <w:p w:rsidR="00DA35ED" w:rsidRPr="00D536FC" w:rsidRDefault="00DA35ED" w:rsidP="00692012">
      <w:pPr>
        <w:spacing w:after="0" w:line="480" w:lineRule="auto"/>
        <w:rPr>
          <w:rFonts w:ascii="Times New Roman" w:hAnsi="Times New Roman"/>
          <w:b/>
          <w:sz w:val="24"/>
          <w:szCs w:val="24"/>
        </w:rPr>
      </w:pPr>
      <w:r w:rsidRPr="00D536FC">
        <w:rPr>
          <w:rFonts w:ascii="Times New Roman" w:hAnsi="Times New Roman"/>
          <w:b/>
          <w:sz w:val="24"/>
          <w:szCs w:val="24"/>
        </w:rPr>
        <w:t>DIVISION OF AGING SERVICES</w:t>
      </w:r>
    </w:p>
    <w:p w:rsidR="00DA35ED" w:rsidRPr="00FB7164" w:rsidRDefault="00AA4AEB" w:rsidP="00692012">
      <w:pPr>
        <w:spacing w:after="0" w:line="480" w:lineRule="auto"/>
        <w:rPr>
          <w:rFonts w:ascii="Times New Roman" w:hAnsi="Times New Roman"/>
          <w:sz w:val="24"/>
          <w:szCs w:val="24"/>
        </w:rPr>
      </w:pPr>
      <w:r w:rsidRPr="00D536FC">
        <w:rPr>
          <w:rFonts w:ascii="Times New Roman" w:hAnsi="Times New Roman"/>
          <w:b/>
          <w:sz w:val="24"/>
          <w:szCs w:val="24"/>
        </w:rPr>
        <w:t>OFFICE OF AREA AGENCY ON AGING ADMINISTRATION</w:t>
      </w:r>
    </w:p>
    <w:p w:rsidR="00820526" w:rsidRPr="00D536FC" w:rsidRDefault="00820526" w:rsidP="00692012">
      <w:pPr>
        <w:spacing w:after="0" w:line="480" w:lineRule="auto"/>
        <w:rPr>
          <w:rFonts w:ascii="Times New Roman" w:hAnsi="Times New Roman"/>
          <w:b/>
          <w:sz w:val="24"/>
          <w:szCs w:val="24"/>
        </w:rPr>
      </w:pPr>
      <w:r w:rsidRPr="00D536FC">
        <w:rPr>
          <w:rFonts w:ascii="Times New Roman" w:hAnsi="Times New Roman"/>
          <w:b/>
          <w:sz w:val="24"/>
          <w:szCs w:val="24"/>
        </w:rPr>
        <w:t>Notice of Readoption</w:t>
      </w:r>
    </w:p>
    <w:p w:rsidR="00DA35ED" w:rsidRPr="00D536FC" w:rsidRDefault="00DA35ED" w:rsidP="00692012">
      <w:pPr>
        <w:spacing w:after="0" w:line="480" w:lineRule="auto"/>
        <w:rPr>
          <w:rFonts w:ascii="Times New Roman" w:hAnsi="Times New Roman"/>
          <w:b/>
          <w:sz w:val="24"/>
          <w:szCs w:val="24"/>
        </w:rPr>
      </w:pPr>
      <w:r w:rsidRPr="00D536FC">
        <w:rPr>
          <w:rFonts w:ascii="Times New Roman" w:hAnsi="Times New Roman"/>
          <w:b/>
          <w:sz w:val="24"/>
          <w:szCs w:val="24"/>
        </w:rPr>
        <w:t xml:space="preserve">Adult Day </w:t>
      </w:r>
      <w:r w:rsidR="00CD54E5" w:rsidRPr="00D536FC">
        <w:rPr>
          <w:rFonts w:ascii="Times New Roman" w:hAnsi="Times New Roman"/>
          <w:b/>
          <w:sz w:val="24"/>
          <w:szCs w:val="24"/>
        </w:rPr>
        <w:t xml:space="preserve">Health </w:t>
      </w:r>
      <w:r w:rsidRPr="00D536FC">
        <w:rPr>
          <w:rFonts w:ascii="Times New Roman" w:hAnsi="Times New Roman"/>
          <w:b/>
          <w:sz w:val="24"/>
          <w:szCs w:val="24"/>
        </w:rPr>
        <w:t>Services</w:t>
      </w:r>
    </w:p>
    <w:p w:rsidR="00692012" w:rsidRPr="00FB7164" w:rsidRDefault="000754F5" w:rsidP="00692012">
      <w:pPr>
        <w:spacing w:after="0" w:line="480" w:lineRule="auto"/>
        <w:rPr>
          <w:rFonts w:ascii="Times New Roman" w:hAnsi="Times New Roman"/>
          <w:sz w:val="24"/>
          <w:szCs w:val="24"/>
        </w:rPr>
      </w:pPr>
      <w:r w:rsidRPr="00D536FC">
        <w:rPr>
          <w:rFonts w:ascii="Times New Roman" w:hAnsi="Times New Roman"/>
          <w:b/>
          <w:sz w:val="24"/>
          <w:szCs w:val="24"/>
        </w:rPr>
        <w:t>Readoption</w:t>
      </w:r>
      <w:r w:rsidR="00CD54E5" w:rsidRPr="00D536FC">
        <w:rPr>
          <w:rFonts w:ascii="Times New Roman" w:hAnsi="Times New Roman"/>
          <w:b/>
          <w:sz w:val="24"/>
          <w:szCs w:val="24"/>
        </w:rPr>
        <w:t xml:space="preserve">:  N.J.A.C. </w:t>
      </w:r>
      <w:r w:rsidR="003B34BE" w:rsidRPr="00D536FC">
        <w:rPr>
          <w:rFonts w:ascii="Times New Roman" w:hAnsi="Times New Roman"/>
          <w:b/>
          <w:sz w:val="24"/>
          <w:szCs w:val="24"/>
        </w:rPr>
        <w:t>10:164</w:t>
      </w:r>
    </w:p>
    <w:p w:rsidR="00692012" w:rsidRPr="00FB7164" w:rsidRDefault="00692012" w:rsidP="00692012">
      <w:pPr>
        <w:spacing w:after="0" w:line="480" w:lineRule="auto"/>
        <w:rPr>
          <w:rFonts w:ascii="Times New Roman" w:hAnsi="Times New Roman"/>
          <w:sz w:val="24"/>
          <w:szCs w:val="24"/>
        </w:rPr>
      </w:pPr>
      <w:r w:rsidRPr="00FB7164">
        <w:rPr>
          <w:rFonts w:ascii="Times New Roman" w:hAnsi="Times New Roman"/>
          <w:sz w:val="24"/>
          <w:szCs w:val="24"/>
        </w:rPr>
        <w:t>Authority:  N.J.S.A.</w:t>
      </w:r>
      <w:r w:rsidR="00D95802" w:rsidRPr="00FB7164">
        <w:rPr>
          <w:rFonts w:ascii="Times New Roman" w:hAnsi="Times New Roman"/>
          <w:sz w:val="24"/>
          <w:szCs w:val="24"/>
        </w:rPr>
        <w:t xml:space="preserve"> </w:t>
      </w:r>
      <w:r w:rsidR="00CD54E5" w:rsidRPr="00FB7164">
        <w:rPr>
          <w:rFonts w:ascii="Times New Roman" w:hAnsi="Times New Roman"/>
          <w:sz w:val="24"/>
          <w:szCs w:val="24"/>
        </w:rPr>
        <w:t>30:4D-7</w:t>
      </w:r>
      <w:r w:rsidR="0046757F" w:rsidRPr="00FB7164">
        <w:rPr>
          <w:rFonts w:ascii="Times New Roman" w:hAnsi="Times New Roman"/>
          <w:sz w:val="24"/>
          <w:szCs w:val="24"/>
        </w:rPr>
        <w:t xml:space="preserve"> and 12</w:t>
      </w:r>
      <w:r w:rsidR="00CD54E5" w:rsidRPr="00FB7164">
        <w:rPr>
          <w:rFonts w:ascii="Times New Roman" w:hAnsi="Times New Roman"/>
          <w:sz w:val="24"/>
          <w:szCs w:val="24"/>
        </w:rPr>
        <w:t xml:space="preserve">; </w:t>
      </w:r>
      <w:r w:rsidR="00A778E2" w:rsidRPr="00FB7164">
        <w:rPr>
          <w:rFonts w:ascii="Times New Roman" w:hAnsi="Times New Roman"/>
          <w:sz w:val="24"/>
          <w:szCs w:val="24"/>
        </w:rPr>
        <w:t>P.L.</w:t>
      </w:r>
      <w:r w:rsidR="00E75C5D" w:rsidRPr="00FB7164">
        <w:rPr>
          <w:rFonts w:ascii="Times New Roman" w:hAnsi="Times New Roman"/>
          <w:sz w:val="24"/>
          <w:szCs w:val="24"/>
        </w:rPr>
        <w:t xml:space="preserve"> </w:t>
      </w:r>
      <w:r w:rsidR="00A778E2" w:rsidRPr="00FB7164">
        <w:rPr>
          <w:rFonts w:ascii="Times New Roman" w:hAnsi="Times New Roman"/>
          <w:sz w:val="24"/>
          <w:szCs w:val="24"/>
        </w:rPr>
        <w:t>2012, c.</w:t>
      </w:r>
      <w:r w:rsidR="00E75C5D" w:rsidRPr="00FB7164">
        <w:rPr>
          <w:rFonts w:ascii="Times New Roman" w:hAnsi="Times New Roman"/>
          <w:sz w:val="24"/>
          <w:szCs w:val="24"/>
        </w:rPr>
        <w:t xml:space="preserve"> </w:t>
      </w:r>
      <w:r w:rsidR="00A778E2" w:rsidRPr="00FB7164">
        <w:rPr>
          <w:rFonts w:ascii="Times New Roman" w:hAnsi="Times New Roman"/>
          <w:sz w:val="24"/>
          <w:szCs w:val="24"/>
        </w:rPr>
        <w:t>17 (</w:t>
      </w:r>
      <w:r w:rsidR="00BA1554" w:rsidRPr="00FB7164">
        <w:rPr>
          <w:rFonts w:ascii="Times New Roman" w:hAnsi="Times New Roman"/>
          <w:sz w:val="24"/>
          <w:szCs w:val="24"/>
        </w:rPr>
        <w:t xml:space="preserve">N.J.S.A. </w:t>
      </w:r>
      <w:r w:rsidR="006D137D" w:rsidRPr="00FB7164">
        <w:rPr>
          <w:rFonts w:ascii="Times New Roman" w:hAnsi="Times New Roman"/>
          <w:sz w:val="24"/>
          <w:szCs w:val="24"/>
        </w:rPr>
        <w:t>26:1A-107</w:t>
      </w:r>
      <w:r w:rsidR="002F36EF" w:rsidRPr="00FB7164">
        <w:rPr>
          <w:rFonts w:ascii="Times New Roman" w:hAnsi="Times New Roman"/>
          <w:sz w:val="24"/>
          <w:szCs w:val="24"/>
        </w:rPr>
        <w:t xml:space="preserve"> et al.)</w:t>
      </w:r>
      <w:r w:rsidR="00CD54E5" w:rsidRPr="00FB7164">
        <w:rPr>
          <w:rFonts w:ascii="Times New Roman" w:hAnsi="Times New Roman"/>
          <w:sz w:val="24"/>
          <w:szCs w:val="24"/>
        </w:rPr>
        <w:t>; and 42 U</w:t>
      </w:r>
      <w:r w:rsidR="0046757F" w:rsidRPr="00FB7164">
        <w:rPr>
          <w:rFonts w:ascii="Times New Roman" w:hAnsi="Times New Roman"/>
          <w:sz w:val="24"/>
          <w:szCs w:val="24"/>
        </w:rPr>
        <w:t>.</w:t>
      </w:r>
      <w:r w:rsidR="00CD54E5" w:rsidRPr="00FB7164">
        <w:rPr>
          <w:rFonts w:ascii="Times New Roman" w:hAnsi="Times New Roman"/>
          <w:sz w:val="24"/>
          <w:szCs w:val="24"/>
        </w:rPr>
        <w:t>S</w:t>
      </w:r>
      <w:r w:rsidR="0046757F" w:rsidRPr="00FB7164">
        <w:rPr>
          <w:rFonts w:ascii="Times New Roman" w:hAnsi="Times New Roman"/>
          <w:sz w:val="24"/>
          <w:szCs w:val="24"/>
        </w:rPr>
        <w:t>.</w:t>
      </w:r>
      <w:r w:rsidR="00CD54E5" w:rsidRPr="00FB7164">
        <w:rPr>
          <w:rFonts w:ascii="Times New Roman" w:hAnsi="Times New Roman"/>
          <w:sz w:val="24"/>
          <w:szCs w:val="24"/>
        </w:rPr>
        <w:t>C</w:t>
      </w:r>
      <w:r w:rsidR="0046757F" w:rsidRPr="00FB7164">
        <w:rPr>
          <w:rFonts w:ascii="Times New Roman" w:hAnsi="Times New Roman"/>
          <w:sz w:val="24"/>
          <w:szCs w:val="24"/>
        </w:rPr>
        <w:t>. §</w:t>
      </w:r>
      <w:r w:rsidR="00CD54E5" w:rsidRPr="00FB7164">
        <w:rPr>
          <w:rFonts w:ascii="Times New Roman" w:hAnsi="Times New Roman"/>
          <w:sz w:val="24"/>
          <w:szCs w:val="24"/>
        </w:rPr>
        <w:t xml:space="preserve"> 1396(a)</w:t>
      </w:r>
      <w:r w:rsidR="00104AD2">
        <w:rPr>
          <w:rFonts w:ascii="Times New Roman" w:hAnsi="Times New Roman"/>
          <w:sz w:val="24"/>
          <w:szCs w:val="24"/>
        </w:rPr>
        <w:t>.</w:t>
      </w:r>
    </w:p>
    <w:p w:rsidR="00B35653" w:rsidRPr="00FB7164" w:rsidRDefault="00B35653" w:rsidP="00692012">
      <w:pPr>
        <w:spacing w:after="0" w:line="480" w:lineRule="auto"/>
        <w:rPr>
          <w:rFonts w:ascii="Times New Roman" w:hAnsi="Times New Roman"/>
          <w:sz w:val="24"/>
          <w:szCs w:val="24"/>
        </w:rPr>
      </w:pPr>
      <w:r w:rsidRPr="00FB7164">
        <w:rPr>
          <w:rFonts w:ascii="Times New Roman" w:hAnsi="Times New Roman"/>
          <w:sz w:val="24"/>
          <w:szCs w:val="24"/>
        </w:rPr>
        <w:t>Authorized By:</w:t>
      </w:r>
      <w:r w:rsidR="001103BA" w:rsidRPr="00FB7164">
        <w:rPr>
          <w:rFonts w:ascii="Times New Roman" w:hAnsi="Times New Roman"/>
          <w:sz w:val="24"/>
          <w:szCs w:val="24"/>
        </w:rPr>
        <w:t xml:space="preserve">  Jennifer Velez, Commissioner, Department of Human Services</w:t>
      </w:r>
      <w:r w:rsidR="00104AD2">
        <w:rPr>
          <w:rFonts w:ascii="Times New Roman" w:hAnsi="Times New Roman"/>
          <w:sz w:val="24"/>
          <w:szCs w:val="24"/>
        </w:rPr>
        <w:t>.</w:t>
      </w:r>
    </w:p>
    <w:p w:rsidR="00B824FB" w:rsidRPr="00FB7164" w:rsidRDefault="00B824FB" w:rsidP="00692012">
      <w:pPr>
        <w:spacing w:after="0" w:line="480" w:lineRule="auto"/>
        <w:rPr>
          <w:rFonts w:ascii="Times New Roman" w:hAnsi="Times New Roman"/>
          <w:sz w:val="24"/>
          <w:szCs w:val="24"/>
        </w:rPr>
      </w:pPr>
      <w:r w:rsidRPr="00FB7164">
        <w:rPr>
          <w:rFonts w:ascii="Times New Roman" w:hAnsi="Times New Roman"/>
          <w:sz w:val="24"/>
          <w:szCs w:val="24"/>
        </w:rPr>
        <w:t>Effective Date:</w:t>
      </w:r>
      <w:r w:rsidR="00104AD2">
        <w:rPr>
          <w:rFonts w:ascii="Times New Roman" w:hAnsi="Times New Roman"/>
          <w:sz w:val="24"/>
          <w:szCs w:val="24"/>
        </w:rPr>
        <w:t xml:space="preserve"> September 4</w:t>
      </w:r>
      <w:r w:rsidR="00CD54E5" w:rsidRPr="00FB7164">
        <w:rPr>
          <w:rFonts w:ascii="Times New Roman" w:hAnsi="Times New Roman"/>
          <w:sz w:val="24"/>
          <w:szCs w:val="24"/>
        </w:rPr>
        <w:t>, 2014</w:t>
      </w:r>
      <w:r w:rsidR="00104AD2">
        <w:rPr>
          <w:rFonts w:ascii="Times New Roman" w:hAnsi="Times New Roman"/>
          <w:sz w:val="24"/>
          <w:szCs w:val="24"/>
        </w:rPr>
        <w:t>.</w:t>
      </w:r>
    </w:p>
    <w:p w:rsidR="00B824FB" w:rsidRPr="00FB7164" w:rsidRDefault="00B824FB" w:rsidP="00692012">
      <w:pPr>
        <w:spacing w:after="0" w:line="480" w:lineRule="auto"/>
        <w:rPr>
          <w:rFonts w:ascii="Times New Roman" w:hAnsi="Times New Roman"/>
          <w:sz w:val="24"/>
          <w:szCs w:val="24"/>
        </w:rPr>
      </w:pPr>
      <w:r w:rsidRPr="00FB7164">
        <w:rPr>
          <w:rFonts w:ascii="Times New Roman" w:hAnsi="Times New Roman"/>
          <w:sz w:val="24"/>
          <w:szCs w:val="24"/>
        </w:rPr>
        <w:t>New Expiration:</w:t>
      </w:r>
      <w:r w:rsidR="00CD54E5" w:rsidRPr="00FB7164">
        <w:rPr>
          <w:rFonts w:ascii="Times New Roman" w:hAnsi="Times New Roman"/>
          <w:sz w:val="24"/>
          <w:szCs w:val="24"/>
        </w:rPr>
        <w:t xml:space="preserve"> </w:t>
      </w:r>
      <w:r w:rsidR="00104AD2">
        <w:rPr>
          <w:rFonts w:ascii="Times New Roman" w:hAnsi="Times New Roman"/>
          <w:sz w:val="24"/>
          <w:szCs w:val="24"/>
        </w:rPr>
        <w:t>September 4</w:t>
      </w:r>
      <w:r w:rsidR="00CD54E5" w:rsidRPr="00FB7164">
        <w:rPr>
          <w:rFonts w:ascii="Times New Roman" w:hAnsi="Times New Roman"/>
          <w:sz w:val="24"/>
          <w:szCs w:val="24"/>
        </w:rPr>
        <w:t>, 2021</w:t>
      </w:r>
      <w:r w:rsidR="00104AD2">
        <w:rPr>
          <w:rFonts w:ascii="Times New Roman" w:hAnsi="Times New Roman"/>
          <w:sz w:val="24"/>
          <w:szCs w:val="24"/>
        </w:rPr>
        <w:t>.</w:t>
      </w:r>
    </w:p>
    <w:p w:rsidR="009E787C" w:rsidRPr="00FB7164" w:rsidRDefault="00EF380D" w:rsidP="000C6938">
      <w:pPr>
        <w:spacing w:after="0" w:line="480" w:lineRule="auto"/>
        <w:rPr>
          <w:rFonts w:ascii="Times New Roman" w:hAnsi="Times New Roman"/>
          <w:sz w:val="24"/>
          <w:szCs w:val="24"/>
        </w:rPr>
      </w:pPr>
      <w:r w:rsidRPr="00FB7164">
        <w:rPr>
          <w:rFonts w:ascii="Times New Roman" w:hAnsi="Times New Roman"/>
          <w:sz w:val="24"/>
          <w:szCs w:val="24"/>
        </w:rPr>
        <w:tab/>
      </w:r>
      <w:r w:rsidRPr="00D536FC">
        <w:rPr>
          <w:rFonts w:ascii="Times New Roman" w:hAnsi="Times New Roman"/>
          <w:b/>
          <w:sz w:val="24"/>
          <w:szCs w:val="24"/>
        </w:rPr>
        <w:t>Take notice</w:t>
      </w:r>
      <w:r w:rsidRPr="00FB7164">
        <w:rPr>
          <w:rFonts w:ascii="Times New Roman" w:hAnsi="Times New Roman"/>
          <w:sz w:val="24"/>
          <w:szCs w:val="24"/>
        </w:rPr>
        <w:t xml:space="preserve"> that pursuant to Executive Order No. 66</w:t>
      </w:r>
      <w:r w:rsidR="00442532" w:rsidRPr="00FB7164">
        <w:rPr>
          <w:rFonts w:ascii="Times New Roman" w:hAnsi="Times New Roman"/>
          <w:sz w:val="24"/>
          <w:szCs w:val="24"/>
        </w:rPr>
        <w:t xml:space="preserve"> </w:t>
      </w:r>
      <w:r w:rsidRPr="00FB7164">
        <w:rPr>
          <w:rFonts w:ascii="Times New Roman" w:hAnsi="Times New Roman"/>
          <w:sz w:val="24"/>
          <w:szCs w:val="24"/>
        </w:rPr>
        <w:t>(1978) and N.J.S.A. 52:14B</w:t>
      </w:r>
      <w:r w:rsidR="00CD54E5" w:rsidRPr="00FB7164">
        <w:rPr>
          <w:rFonts w:ascii="Times New Roman" w:hAnsi="Times New Roman"/>
          <w:sz w:val="24"/>
          <w:szCs w:val="24"/>
        </w:rPr>
        <w:t xml:space="preserve">-5.1, the rules at N.J.A.C. </w:t>
      </w:r>
      <w:r w:rsidR="003B34BE" w:rsidRPr="00FB7164">
        <w:rPr>
          <w:rFonts w:ascii="Times New Roman" w:hAnsi="Times New Roman"/>
          <w:sz w:val="24"/>
          <w:szCs w:val="24"/>
        </w:rPr>
        <w:t>10:164</w:t>
      </w:r>
      <w:r w:rsidRPr="00FB7164">
        <w:rPr>
          <w:rFonts w:ascii="Times New Roman" w:hAnsi="Times New Roman"/>
          <w:sz w:val="24"/>
          <w:szCs w:val="24"/>
        </w:rPr>
        <w:t xml:space="preserve"> were</w:t>
      </w:r>
      <w:r w:rsidR="00CD54E5" w:rsidRPr="00FB7164">
        <w:rPr>
          <w:rFonts w:ascii="Times New Roman" w:hAnsi="Times New Roman"/>
          <w:sz w:val="24"/>
          <w:szCs w:val="24"/>
        </w:rPr>
        <w:t xml:space="preserve"> to expire on November 26, 2014.  N.J.A.C. </w:t>
      </w:r>
      <w:r w:rsidR="003B34BE" w:rsidRPr="00FB7164">
        <w:rPr>
          <w:rFonts w:ascii="Times New Roman" w:hAnsi="Times New Roman"/>
          <w:sz w:val="24"/>
          <w:szCs w:val="24"/>
        </w:rPr>
        <w:t>10:164</w:t>
      </w:r>
      <w:r w:rsidRPr="00FB7164">
        <w:rPr>
          <w:rFonts w:ascii="Times New Roman" w:hAnsi="Times New Roman"/>
          <w:sz w:val="24"/>
          <w:szCs w:val="24"/>
        </w:rPr>
        <w:t xml:space="preserve"> establishes </w:t>
      </w:r>
      <w:r w:rsidR="005E2002" w:rsidRPr="00FB7164">
        <w:rPr>
          <w:rFonts w:ascii="Times New Roman" w:hAnsi="Times New Roman"/>
          <w:sz w:val="24"/>
          <w:szCs w:val="24"/>
        </w:rPr>
        <w:t xml:space="preserve">a program </w:t>
      </w:r>
      <w:r w:rsidR="0046757F" w:rsidRPr="00FB7164">
        <w:rPr>
          <w:rFonts w:ascii="Times New Roman" w:hAnsi="Times New Roman"/>
          <w:sz w:val="24"/>
          <w:szCs w:val="24"/>
        </w:rPr>
        <w:t xml:space="preserve">of health services alternatives to total institutionalization </w:t>
      </w:r>
      <w:r w:rsidRPr="00FB7164">
        <w:rPr>
          <w:rFonts w:ascii="Times New Roman" w:hAnsi="Times New Roman"/>
          <w:sz w:val="24"/>
          <w:szCs w:val="24"/>
        </w:rPr>
        <w:t xml:space="preserve">for </w:t>
      </w:r>
      <w:r w:rsidR="00816E5D" w:rsidRPr="00FB7164">
        <w:rPr>
          <w:rFonts w:ascii="Times New Roman" w:hAnsi="Times New Roman"/>
          <w:sz w:val="24"/>
          <w:szCs w:val="24"/>
        </w:rPr>
        <w:t>resident</w:t>
      </w:r>
      <w:r w:rsidRPr="00FB7164">
        <w:rPr>
          <w:rFonts w:ascii="Times New Roman" w:hAnsi="Times New Roman"/>
          <w:sz w:val="24"/>
          <w:szCs w:val="24"/>
        </w:rPr>
        <w:t>s</w:t>
      </w:r>
      <w:r w:rsidR="0046757F" w:rsidRPr="00FB7164">
        <w:rPr>
          <w:rFonts w:ascii="Times New Roman" w:hAnsi="Times New Roman"/>
          <w:sz w:val="24"/>
          <w:szCs w:val="24"/>
        </w:rPr>
        <w:t xml:space="preserve"> who, due to their physical and/or cognitive impairment, require medically necessary services </w:t>
      </w:r>
      <w:r w:rsidR="006C5B10" w:rsidRPr="00FB7164">
        <w:rPr>
          <w:rFonts w:ascii="Times New Roman" w:hAnsi="Times New Roman"/>
          <w:sz w:val="24"/>
          <w:szCs w:val="24"/>
        </w:rPr>
        <w:t>in an ambulatory setting in order to allow them the opportunity to live in the community</w:t>
      </w:r>
      <w:r w:rsidRPr="00FB7164">
        <w:rPr>
          <w:rFonts w:ascii="Times New Roman" w:hAnsi="Times New Roman"/>
          <w:sz w:val="24"/>
          <w:szCs w:val="24"/>
        </w:rPr>
        <w:t xml:space="preserve">.  The rules cover </w:t>
      </w:r>
      <w:r w:rsidR="001215E3" w:rsidRPr="00FB7164">
        <w:rPr>
          <w:rFonts w:ascii="Times New Roman" w:hAnsi="Times New Roman"/>
          <w:sz w:val="24"/>
          <w:szCs w:val="24"/>
        </w:rPr>
        <w:t>requirements for adult day health services facilities</w:t>
      </w:r>
      <w:r w:rsidR="006265CC" w:rsidRPr="00FB7164">
        <w:rPr>
          <w:rFonts w:ascii="Times New Roman" w:hAnsi="Times New Roman"/>
          <w:sz w:val="24"/>
          <w:szCs w:val="24"/>
        </w:rPr>
        <w:t xml:space="preserve"> participating in the program</w:t>
      </w:r>
      <w:r w:rsidR="001215E3" w:rsidRPr="00FB7164">
        <w:rPr>
          <w:rFonts w:ascii="Times New Roman" w:hAnsi="Times New Roman"/>
          <w:sz w:val="24"/>
          <w:szCs w:val="24"/>
        </w:rPr>
        <w:t>, eligibility requirements for individuals</w:t>
      </w:r>
      <w:r w:rsidR="006265CC" w:rsidRPr="00FB7164">
        <w:rPr>
          <w:rFonts w:ascii="Times New Roman" w:hAnsi="Times New Roman"/>
          <w:sz w:val="24"/>
          <w:szCs w:val="24"/>
        </w:rPr>
        <w:t xml:space="preserve"> participating in the program</w:t>
      </w:r>
      <w:r w:rsidR="001215E3" w:rsidRPr="00FB7164">
        <w:rPr>
          <w:rFonts w:ascii="Times New Roman" w:hAnsi="Times New Roman"/>
          <w:sz w:val="24"/>
          <w:szCs w:val="24"/>
        </w:rPr>
        <w:t>, payments to adult day health services facilities</w:t>
      </w:r>
      <w:r w:rsidR="00104AD2">
        <w:rPr>
          <w:rFonts w:ascii="Times New Roman" w:hAnsi="Times New Roman"/>
          <w:sz w:val="24"/>
          <w:szCs w:val="24"/>
        </w:rPr>
        <w:t>,</w:t>
      </w:r>
      <w:r w:rsidR="001215E3" w:rsidRPr="00FB7164">
        <w:rPr>
          <w:rFonts w:ascii="Times New Roman" w:hAnsi="Times New Roman"/>
          <w:sz w:val="24"/>
          <w:szCs w:val="24"/>
        </w:rPr>
        <w:t xml:space="preserve"> and billing codes</w:t>
      </w:r>
      <w:r w:rsidR="009F23A8" w:rsidRPr="00FB7164">
        <w:rPr>
          <w:rFonts w:ascii="Times New Roman" w:hAnsi="Times New Roman"/>
          <w:sz w:val="24"/>
          <w:szCs w:val="24"/>
        </w:rPr>
        <w:t>.</w:t>
      </w:r>
      <w:r w:rsidR="00791C52" w:rsidRPr="00FB7164">
        <w:rPr>
          <w:rFonts w:ascii="Times New Roman" w:hAnsi="Times New Roman"/>
          <w:sz w:val="24"/>
          <w:szCs w:val="24"/>
        </w:rPr>
        <w:t xml:space="preserve">  The Division of Aging Services, created pursuant to N.J.S.A. 30:1A-14 and transferred from the Department of Health to the Department of Human Services, has determined that the chapter remains necessary, proper, reasonable, efficient, understandable, and responsive to the purposes for which it was originally promulgated, as amended and </w:t>
      </w:r>
      <w:r w:rsidR="00791C52" w:rsidRPr="00FB7164">
        <w:rPr>
          <w:rFonts w:ascii="Times New Roman" w:hAnsi="Times New Roman"/>
          <w:sz w:val="24"/>
          <w:szCs w:val="24"/>
        </w:rPr>
        <w:lastRenderedPageBreak/>
        <w:t>supplemented over time, and should be readopted without amendment.  Therefore, pursuant to N.J.S.A. 52:14B-5.1</w:t>
      </w:r>
      <w:r w:rsidR="00E92475" w:rsidRPr="00FB7164">
        <w:rPr>
          <w:rFonts w:ascii="Times New Roman" w:hAnsi="Times New Roman"/>
          <w:sz w:val="24"/>
          <w:szCs w:val="24"/>
        </w:rPr>
        <w:t>.</w:t>
      </w:r>
      <w:r w:rsidR="00B064C8" w:rsidRPr="00FB7164">
        <w:rPr>
          <w:rFonts w:ascii="Times New Roman" w:hAnsi="Times New Roman"/>
          <w:sz w:val="24"/>
          <w:szCs w:val="24"/>
        </w:rPr>
        <w:t>c(1) and N.J</w:t>
      </w:r>
      <w:r w:rsidR="00CD54E5" w:rsidRPr="00FB7164">
        <w:rPr>
          <w:rFonts w:ascii="Times New Roman" w:hAnsi="Times New Roman"/>
          <w:sz w:val="24"/>
          <w:szCs w:val="24"/>
        </w:rPr>
        <w:t xml:space="preserve">.A.C. 1:30-6.4(h), N.J.A.C. </w:t>
      </w:r>
      <w:r w:rsidR="003B34BE" w:rsidRPr="00FB7164">
        <w:rPr>
          <w:rFonts w:ascii="Times New Roman" w:hAnsi="Times New Roman"/>
          <w:sz w:val="24"/>
          <w:szCs w:val="24"/>
        </w:rPr>
        <w:t>10:164</w:t>
      </w:r>
      <w:r w:rsidR="00B064C8" w:rsidRPr="00FB7164">
        <w:rPr>
          <w:rFonts w:ascii="Times New Roman" w:hAnsi="Times New Roman"/>
          <w:sz w:val="24"/>
          <w:szCs w:val="24"/>
        </w:rPr>
        <w:t xml:space="preserve"> is readopted and shall continue in effect for seven years.</w:t>
      </w:r>
    </w:p>
    <w:p w:rsidR="007E2CED" w:rsidRPr="00FB7164" w:rsidRDefault="007E2CED" w:rsidP="000C6938">
      <w:pPr>
        <w:spacing w:after="0" w:line="480" w:lineRule="auto"/>
        <w:rPr>
          <w:rFonts w:ascii="Times New Roman" w:hAnsi="Times New Roman"/>
          <w:sz w:val="24"/>
          <w:szCs w:val="24"/>
        </w:rPr>
      </w:pPr>
    </w:p>
    <w:sectPr w:rsidR="007E2CED" w:rsidRPr="00FB7164" w:rsidSect="0018210F">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66" w:rsidRDefault="00410D66" w:rsidP="00E5143E">
      <w:pPr>
        <w:spacing w:after="0" w:line="240" w:lineRule="auto"/>
      </w:pPr>
      <w:r>
        <w:separator/>
      </w:r>
    </w:p>
  </w:endnote>
  <w:endnote w:type="continuationSeparator" w:id="0">
    <w:p w:rsidR="00410D66" w:rsidRDefault="00410D66" w:rsidP="00E5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CC" w:rsidRPr="008927CB" w:rsidRDefault="006265CC">
    <w:pPr>
      <w:pStyle w:val="Footer"/>
      <w:jc w:val="center"/>
      <w:rPr>
        <w:rFonts w:ascii="Arial" w:hAnsi="Arial" w:cs="Arial"/>
      </w:rPr>
    </w:pPr>
    <w:r w:rsidRPr="008927CB">
      <w:rPr>
        <w:rFonts w:ascii="Arial" w:hAnsi="Arial" w:cs="Arial"/>
      </w:rPr>
      <w:fldChar w:fldCharType="begin"/>
    </w:r>
    <w:r w:rsidRPr="008927CB">
      <w:rPr>
        <w:rFonts w:ascii="Arial" w:hAnsi="Arial" w:cs="Arial"/>
      </w:rPr>
      <w:instrText xml:space="preserve"> PAGE   \* MERGEFORMAT </w:instrText>
    </w:r>
    <w:r w:rsidRPr="008927CB">
      <w:rPr>
        <w:rFonts w:ascii="Arial" w:hAnsi="Arial" w:cs="Arial"/>
      </w:rPr>
      <w:fldChar w:fldCharType="separate"/>
    </w:r>
    <w:r w:rsidR="00220FA2">
      <w:rPr>
        <w:rFonts w:ascii="Arial" w:hAnsi="Arial" w:cs="Arial"/>
        <w:noProof/>
      </w:rPr>
      <w:t>2</w:t>
    </w:r>
    <w:r w:rsidRPr="008927CB">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CC" w:rsidRDefault="006265CC" w:rsidP="008927CB">
    <w:pPr>
      <w:rPr>
        <w:rFonts w:ascii="Arial" w:hAnsi="Arial" w:cs="Arial"/>
        <w:sz w:val="20"/>
        <w:szCs w:val="20"/>
      </w:rPr>
    </w:pPr>
  </w:p>
  <w:p w:rsidR="006265CC" w:rsidRPr="008927CB" w:rsidRDefault="006265CC" w:rsidP="008927CB">
    <w:pP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66" w:rsidRDefault="00410D66" w:rsidP="00E5143E">
      <w:pPr>
        <w:spacing w:after="0" w:line="240" w:lineRule="auto"/>
      </w:pPr>
      <w:r>
        <w:separator/>
      </w:r>
    </w:p>
  </w:footnote>
  <w:footnote w:type="continuationSeparator" w:id="0">
    <w:p w:rsidR="00410D66" w:rsidRDefault="00410D66" w:rsidP="00E51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CC" w:rsidRDefault="000F7EC3" w:rsidP="000F7EC3">
    <w:pPr>
      <w:pStyle w:val="NoSpacing"/>
      <w:jc w:val="right"/>
      <w:rPr>
        <w:rFonts w:ascii="Times New Roman" w:hAnsi="Times New Roman"/>
        <w:sz w:val="24"/>
        <w:szCs w:val="24"/>
      </w:rPr>
    </w:pPr>
    <w:r w:rsidRPr="000F7EC3">
      <w:rPr>
        <w:rFonts w:ascii="Times New Roman" w:hAnsi="Times New Roman"/>
        <w:sz w:val="24"/>
        <w:szCs w:val="24"/>
      </w:rPr>
      <w:t>46 NJR 10(1)</w:t>
    </w:r>
  </w:p>
  <w:p w:rsidR="00104AD2" w:rsidRDefault="00104AD2" w:rsidP="000F7EC3">
    <w:pPr>
      <w:pStyle w:val="NoSpacing"/>
      <w:jc w:val="right"/>
      <w:rPr>
        <w:rFonts w:ascii="Times New Roman" w:hAnsi="Times New Roman"/>
        <w:sz w:val="24"/>
        <w:szCs w:val="24"/>
      </w:rPr>
    </w:pPr>
    <w:r>
      <w:rPr>
        <w:rFonts w:ascii="Times New Roman" w:hAnsi="Times New Roman"/>
        <w:sz w:val="24"/>
        <w:szCs w:val="24"/>
      </w:rPr>
      <w:t>October 6, 2014</w:t>
    </w:r>
  </w:p>
  <w:p w:rsidR="00104AD2" w:rsidRPr="000F7EC3" w:rsidRDefault="00104AD2" w:rsidP="000F7EC3">
    <w:pPr>
      <w:pStyle w:val="NoSpacing"/>
      <w:jc w:val="right"/>
      <w:rPr>
        <w:rFonts w:ascii="Times New Roman" w:hAnsi="Times New Roman"/>
        <w:sz w:val="24"/>
        <w:szCs w:val="24"/>
      </w:rPr>
    </w:pPr>
    <w:r>
      <w:rPr>
        <w:rFonts w:ascii="Times New Roman" w:hAnsi="Times New Roman"/>
        <w:b/>
        <w:sz w:val="24"/>
        <w:szCs w:val="24"/>
      </w:rPr>
      <w:t>Filed September 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76C"/>
    <w:multiLevelType w:val="hybridMultilevel"/>
    <w:tmpl w:val="22406E6C"/>
    <w:lvl w:ilvl="0" w:tplc="97B0E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D5A91"/>
    <w:multiLevelType w:val="hybridMultilevel"/>
    <w:tmpl w:val="5DB4502A"/>
    <w:lvl w:ilvl="0" w:tplc="0BE81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C2ACF"/>
    <w:multiLevelType w:val="hybridMultilevel"/>
    <w:tmpl w:val="73CE0560"/>
    <w:lvl w:ilvl="0" w:tplc="18FE4E70">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44561C"/>
    <w:multiLevelType w:val="hybridMultilevel"/>
    <w:tmpl w:val="609A5E36"/>
    <w:lvl w:ilvl="0" w:tplc="0BF0590A">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233C8"/>
    <w:multiLevelType w:val="hybridMultilevel"/>
    <w:tmpl w:val="11B84014"/>
    <w:lvl w:ilvl="0" w:tplc="11DCA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C79FD"/>
    <w:multiLevelType w:val="hybridMultilevel"/>
    <w:tmpl w:val="C0C49C08"/>
    <w:lvl w:ilvl="0" w:tplc="82C2D67A">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37A48"/>
    <w:multiLevelType w:val="hybridMultilevel"/>
    <w:tmpl w:val="148EE7F2"/>
    <w:lvl w:ilvl="0" w:tplc="24E6F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ocumentProtection w:edit="readOnly" w:enforcement="1" w:cryptProviderType="rsaFull" w:cryptAlgorithmClass="hash" w:cryptAlgorithmType="typeAny" w:cryptAlgorithmSid="4" w:cryptSpinCount="100000" w:hash="s75h7pCELlTG1ZnDADg7Hr1R0L8=" w:salt="jQd0pVhA9DTzsHAVn6647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0C"/>
    <w:rsid w:val="00000313"/>
    <w:rsid w:val="000005B6"/>
    <w:rsid w:val="00003A3C"/>
    <w:rsid w:val="00022194"/>
    <w:rsid w:val="000376F5"/>
    <w:rsid w:val="000537B6"/>
    <w:rsid w:val="00060F76"/>
    <w:rsid w:val="000754F5"/>
    <w:rsid w:val="000867D4"/>
    <w:rsid w:val="000929A1"/>
    <w:rsid w:val="000A467C"/>
    <w:rsid w:val="000C5472"/>
    <w:rsid w:val="000C59FE"/>
    <w:rsid w:val="000C6938"/>
    <w:rsid w:val="000E4D19"/>
    <w:rsid w:val="000F7EC3"/>
    <w:rsid w:val="00104AD2"/>
    <w:rsid w:val="001103BA"/>
    <w:rsid w:val="001215E3"/>
    <w:rsid w:val="00121E59"/>
    <w:rsid w:val="001618EB"/>
    <w:rsid w:val="00170CEF"/>
    <w:rsid w:val="0018210F"/>
    <w:rsid w:val="00193974"/>
    <w:rsid w:val="001A2D13"/>
    <w:rsid w:val="001B2AF7"/>
    <w:rsid w:val="001B2CAE"/>
    <w:rsid w:val="001B6F52"/>
    <w:rsid w:val="001C04FC"/>
    <w:rsid w:val="001D1BB8"/>
    <w:rsid w:val="00220FA2"/>
    <w:rsid w:val="00233D85"/>
    <w:rsid w:val="00254F64"/>
    <w:rsid w:val="00270F12"/>
    <w:rsid w:val="0028172C"/>
    <w:rsid w:val="002E10CE"/>
    <w:rsid w:val="002E3A3D"/>
    <w:rsid w:val="002F36EF"/>
    <w:rsid w:val="00326D3A"/>
    <w:rsid w:val="00334CA8"/>
    <w:rsid w:val="00342F92"/>
    <w:rsid w:val="00345BDB"/>
    <w:rsid w:val="00355F9A"/>
    <w:rsid w:val="0036387A"/>
    <w:rsid w:val="003A132C"/>
    <w:rsid w:val="003B34BE"/>
    <w:rsid w:val="003D2AB5"/>
    <w:rsid w:val="00410D66"/>
    <w:rsid w:val="004159D0"/>
    <w:rsid w:val="00442532"/>
    <w:rsid w:val="00450546"/>
    <w:rsid w:val="0046757F"/>
    <w:rsid w:val="00482386"/>
    <w:rsid w:val="005462D1"/>
    <w:rsid w:val="00546C7F"/>
    <w:rsid w:val="00553D39"/>
    <w:rsid w:val="00570EE5"/>
    <w:rsid w:val="00597571"/>
    <w:rsid w:val="005A0155"/>
    <w:rsid w:val="005E2002"/>
    <w:rsid w:val="005F7AAF"/>
    <w:rsid w:val="006265CC"/>
    <w:rsid w:val="0064644D"/>
    <w:rsid w:val="006724CB"/>
    <w:rsid w:val="00676CBA"/>
    <w:rsid w:val="00692012"/>
    <w:rsid w:val="006967CC"/>
    <w:rsid w:val="006C42CB"/>
    <w:rsid w:val="006C5B10"/>
    <w:rsid w:val="006D137D"/>
    <w:rsid w:val="0071739E"/>
    <w:rsid w:val="00735E08"/>
    <w:rsid w:val="00751EA1"/>
    <w:rsid w:val="007831F6"/>
    <w:rsid w:val="00783C0C"/>
    <w:rsid w:val="0078777C"/>
    <w:rsid w:val="00791C52"/>
    <w:rsid w:val="007B1722"/>
    <w:rsid w:val="007E2CED"/>
    <w:rsid w:val="007E618F"/>
    <w:rsid w:val="00816E5D"/>
    <w:rsid w:val="00820526"/>
    <w:rsid w:val="00820D50"/>
    <w:rsid w:val="0083236C"/>
    <w:rsid w:val="008627B3"/>
    <w:rsid w:val="008927CB"/>
    <w:rsid w:val="008D6F94"/>
    <w:rsid w:val="00901ABD"/>
    <w:rsid w:val="0090733A"/>
    <w:rsid w:val="009402D4"/>
    <w:rsid w:val="00940E5E"/>
    <w:rsid w:val="00943A91"/>
    <w:rsid w:val="009539EF"/>
    <w:rsid w:val="00960A72"/>
    <w:rsid w:val="009650DE"/>
    <w:rsid w:val="009665A2"/>
    <w:rsid w:val="00972D24"/>
    <w:rsid w:val="00976EDE"/>
    <w:rsid w:val="0099791B"/>
    <w:rsid w:val="009B0968"/>
    <w:rsid w:val="009B5108"/>
    <w:rsid w:val="009C33EC"/>
    <w:rsid w:val="009E2355"/>
    <w:rsid w:val="009E787C"/>
    <w:rsid w:val="009F23A8"/>
    <w:rsid w:val="00A11C70"/>
    <w:rsid w:val="00A22A29"/>
    <w:rsid w:val="00A317BB"/>
    <w:rsid w:val="00A47C01"/>
    <w:rsid w:val="00A60EBA"/>
    <w:rsid w:val="00A778E2"/>
    <w:rsid w:val="00A84722"/>
    <w:rsid w:val="00A95487"/>
    <w:rsid w:val="00AA4AEB"/>
    <w:rsid w:val="00AB28F7"/>
    <w:rsid w:val="00AD7E5C"/>
    <w:rsid w:val="00AF1A7B"/>
    <w:rsid w:val="00AF51B1"/>
    <w:rsid w:val="00AF7AC8"/>
    <w:rsid w:val="00B013C8"/>
    <w:rsid w:val="00B064C8"/>
    <w:rsid w:val="00B35653"/>
    <w:rsid w:val="00B824FB"/>
    <w:rsid w:val="00BA1554"/>
    <w:rsid w:val="00BA6202"/>
    <w:rsid w:val="00BB4512"/>
    <w:rsid w:val="00BB67C9"/>
    <w:rsid w:val="00BD4C0F"/>
    <w:rsid w:val="00BF7253"/>
    <w:rsid w:val="00C055A0"/>
    <w:rsid w:val="00C11E45"/>
    <w:rsid w:val="00C12100"/>
    <w:rsid w:val="00C247B0"/>
    <w:rsid w:val="00C3117E"/>
    <w:rsid w:val="00C538DF"/>
    <w:rsid w:val="00C63B68"/>
    <w:rsid w:val="00C7170D"/>
    <w:rsid w:val="00C81D9A"/>
    <w:rsid w:val="00C844A4"/>
    <w:rsid w:val="00CA5CBD"/>
    <w:rsid w:val="00CD54E5"/>
    <w:rsid w:val="00CE7997"/>
    <w:rsid w:val="00D23FB4"/>
    <w:rsid w:val="00D2691D"/>
    <w:rsid w:val="00D27DBB"/>
    <w:rsid w:val="00D348B0"/>
    <w:rsid w:val="00D50EEA"/>
    <w:rsid w:val="00D536FC"/>
    <w:rsid w:val="00D756B8"/>
    <w:rsid w:val="00D77976"/>
    <w:rsid w:val="00D938EC"/>
    <w:rsid w:val="00D95802"/>
    <w:rsid w:val="00D96970"/>
    <w:rsid w:val="00DA35ED"/>
    <w:rsid w:val="00DD2774"/>
    <w:rsid w:val="00DE19F6"/>
    <w:rsid w:val="00DF1BE6"/>
    <w:rsid w:val="00E43336"/>
    <w:rsid w:val="00E5143E"/>
    <w:rsid w:val="00E65523"/>
    <w:rsid w:val="00E75C5D"/>
    <w:rsid w:val="00E909EE"/>
    <w:rsid w:val="00E9209D"/>
    <w:rsid w:val="00E92475"/>
    <w:rsid w:val="00E95F7A"/>
    <w:rsid w:val="00EA2CFE"/>
    <w:rsid w:val="00EE25C7"/>
    <w:rsid w:val="00EF380D"/>
    <w:rsid w:val="00EF616F"/>
    <w:rsid w:val="00F07A4B"/>
    <w:rsid w:val="00F277FE"/>
    <w:rsid w:val="00F41D9A"/>
    <w:rsid w:val="00F55144"/>
    <w:rsid w:val="00F91429"/>
    <w:rsid w:val="00FA1448"/>
    <w:rsid w:val="00FA36BB"/>
    <w:rsid w:val="00FA66C1"/>
    <w:rsid w:val="00FB7164"/>
    <w:rsid w:val="00FB75B1"/>
    <w:rsid w:val="00FD4595"/>
    <w:rsid w:val="00FE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iPriority w:val="99"/>
    <w:semiHidden/>
    <w:unhideWhenUsed/>
    <w:rsid w:val="00783C0C"/>
    <w:rPr>
      <w:rFonts w:ascii="Courier New" w:eastAsia="Times New Roman" w:hAnsi="Courier New" w:cs="Courier New"/>
      <w:sz w:val="20"/>
      <w:szCs w:val="20"/>
    </w:rPr>
  </w:style>
  <w:style w:type="paragraph" w:styleId="Header">
    <w:name w:val="header"/>
    <w:basedOn w:val="Normal"/>
    <w:link w:val="HeaderChar"/>
    <w:uiPriority w:val="99"/>
    <w:unhideWhenUsed/>
    <w:rsid w:val="00E5143E"/>
    <w:pPr>
      <w:tabs>
        <w:tab w:val="center" w:pos="4680"/>
        <w:tab w:val="right" w:pos="9360"/>
      </w:tabs>
    </w:pPr>
  </w:style>
  <w:style w:type="character" w:customStyle="1" w:styleId="HeaderChar">
    <w:name w:val="Header Char"/>
    <w:link w:val="Header"/>
    <w:uiPriority w:val="99"/>
    <w:rsid w:val="00E5143E"/>
    <w:rPr>
      <w:sz w:val="22"/>
      <w:szCs w:val="22"/>
    </w:rPr>
  </w:style>
  <w:style w:type="paragraph" w:styleId="Footer">
    <w:name w:val="footer"/>
    <w:basedOn w:val="Normal"/>
    <w:link w:val="FooterChar"/>
    <w:uiPriority w:val="99"/>
    <w:unhideWhenUsed/>
    <w:rsid w:val="00E5143E"/>
    <w:pPr>
      <w:tabs>
        <w:tab w:val="center" w:pos="4680"/>
        <w:tab w:val="right" w:pos="9360"/>
      </w:tabs>
    </w:pPr>
  </w:style>
  <w:style w:type="character" w:customStyle="1" w:styleId="FooterChar">
    <w:name w:val="Footer Char"/>
    <w:link w:val="Footer"/>
    <w:uiPriority w:val="99"/>
    <w:rsid w:val="00E5143E"/>
    <w:rPr>
      <w:sz w:val="22"/>
      <w:szCs w:val="22"/>
    </w:rPr>
  </w:style>
  <w:style w:type="paragraph" w:styleId="NoSpacing">
    <w:name w:val="No Spacing"/>
    <w:uiPriority w:val="1"/>
    <w:qFormat/>
    <w:rsid w:val="00C247B0"/>
    <w:rPr>
      <w:sz w:val="22"/>
      <w:szCs w:val="22"/>
    </w:rPr>
  </w:style>
  <w:style w:type="paragraph" w:styleId="BalloonText">
    <w:name w:val="Balloon Text"/>
    <w:basedOn w:val="Normal"/>
    <w:link w:val="BalloonTextChar"/>
    <w:uiPriority w:val="99"/>
    <w:semiHidden/>
    <w:unhideWhenUsed/>
    <w:rsid w:val="00BD4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iPriority w:val="99"/>
    <w:semiHidden/>
    <w:unhideWhenUsed/>
    <w:rsid w:val="00783C0C"/>
    <w:rPr>
      <w:rFonts w:ascii="Courier New" w:eastAsia="Times New Roman" w:hAnsi="Courier New" w:cs="Courier New"/>
      <w:sz w:val="20"/>
      <w:szCs w:val="20"/>
    </w:rPr>
  </w:style>
  <w:style w:type="paragraph" w:styleId="Header">
    <w:name w:val="header"/>
    <w:basedOn w:val="Normal"/>
    <w:link w:val="HeaderChar"/>
    <w:uiPriority w:val="99"/>
    <w:unhideWhenUsed/>
    <w:rsid w:val="00E5143E"/>
    <w:pPr>
      <w:tabs>
        <w:tab w:val="center" w:pos="4680"/>
        <w:tab w:val="right" w:pos="9360"/>
      </w:tabs>
    </w:pPr>
  </w:style>
  <w:style w:type="character" w:customStyle="1" w:styleId="HeaderChar">
    <w:name w:val="Header Char"/>
    <w:link w:val="Header"/>
    <w:uiPriority w:val="99"/>
    <w:rsid w:val="00E5143E"/>
    <w:rPr>
      <w:sz w:val="22"/>
      <w:szCs w:val="22"/>
    </w:rPr>
  </w:style>
  <w:style w:type="paragraph" w:styleId="Footer">
    <w:name w:val="footer"/>
    <w:basedOn w:val="Normal"/>
    <w:link w:val="FooterChar"/>
    <w:uiPriority w:val="99"/>
    <w:unhideWhenUsed/>
    <w:rsid w:val="00E5143E"/>
    <w:pPr>
      <w:tabs>
        <w:tab w:val="center" w:pos="4680"/>
        <w:tab w:val="right" w:pos="9360"/>
      </w:tabs>
    </w:pPr>
  </w:style>
  <w:style w:type="character" w:customStyle="1" w:styleId="FooterChar">
    <w:name w:val="Footer Char"/>
    <w:link w:val="Footer"/>
    <w:uiPriority w:val="99"/>
    <w:rsid w:val="00E5143E"/>
    <w:rPr>
      <w:sz w:val="22"/>
      <w:szCs w:val="22"/>
    </w:rPr>
  </w:style>
  <w:style w:type="paragraph" w:styleId="NoSpacing">
    <w:name w:val="No Spacing"/>
    <w:uiPriority w:val="1"/>
    <w:qFormat/>
    <w:rsid w:val="00C247B0"/>
    <w:rPr>
      <w:sz w:val="22"/>
      <w:szCs w:val="22"/>
    </w:rPr>
  </w:style>
  <w:style w:type="paragraph" w:styleId="BalloonText">
    <w:name w:val="Balloon Text"/>
    <w:basedOn w:val="Normal"/>
    <w:link w:val="BalloonTextChar"/>
    <w:uiPriority w:val="99"/>
    <w:semiHidden/>
    <w:unhideWhenUsed/>
    <w:rsid w:val="00BD4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71147">
      <w:bodyDiv w:val="1"/>
      <w:marLeft w:val="0"/>
      <w:marRight w:val="0"/>
      <w:marTop w:val="0"/>
      <w:marBottom w:val="0"/>
      <w:divBdr>
        <w:top w:val="none" w:sz="0" w:space="0" w:color="auto"/>
        <w:left w:val="none" w:sz="0" w:space="0" w:color="auto"/>
        <w:bottom w:val="none" w:sz="0" w:space="0" w:color="auto"/>
        <w:right w:val="none" w:sz="0" w:space="0" w:color="auto"/>
      </w:divBdr>
      <w:divsChild>
        <w:div w:id="1090543844">
          <w:marLeft w:val="300"/>
          <w:marRight w:val="300"/>
          <w:marTop w:val="0"/>
          <w:marBottom w:val="0"/>
          <w:divBdr>
            <w:top w:val="none" w:sz="0" w:space="0" w:color="auto"/>
            <w:left w:val="none" w:sz="0" w:space="0" w:color="auto"/>
            <w:bottom w:val="none" w:sz="0" w:space="0" w:color="auto"/>
            <w:right w:val="none" w:sz="0" w:space="0" w:color="auto"/>
          </w:divBdr>
        </w:div>
      </w:divsChild>
    </w:div>
    <w:div w:id="795872133">
      <w:bodyDiv w:val="1"/>
      <w:marLeft w:val="0"/>
      <w:marRight w:val="0"/>
      <w:marTop w:val="0"/>
      <w:marBottom w:val="0"/>
      <w:divBdr>
        <w:top w:val="none" w:sz="0" w:space="0" w:color="auto"/>
        <w:left w:val="none" w:sz="0" w:space="0" w:color="auto"/>
        <w:bottom w:val="none" w:sz="0" w:space="0" w:color="auto"/>
        <w:right w:val="none" w:sz="0" w:space="0" w:color="auto"/>
      </w:divBdr>
      <w:divsChild>
        <w:div w:id="238176402">
          <w:marLeft w:val="300"/>
          <w:marRight w:val="300"/>
          <w:marTop w:val="0"/>
          <w:marBottom w:val="0"/>
          <w:divBdr>
            <w:top w:val="none" w:sz="0" w:space="0" w:color="auto"/>
            <w:left w:val="none" w:sz="0" w:space="0" w:color="auto"/>
            <w:bottom w:val="none" w:sz="0" w:space="0" w:color="auto"/>
            <w:right w:val="none" w:sz="0" w:space="0" w:color="auto"/>
          </w:divBdr>
        </w:div>
      </w:divsChild>
    </w:div>
    <w:div w:id="1004210943">
      <w:bodyDiv w:val="1"/>
      <w:marLeft w:val="0"/>
      <w:marRight w:val="0"/>
      <w:marTop w:val="0"/>
      <w:marBottom w:val="0"/>
      <w:divBdr>
        <w:top w:val="none" w:sz="0" w:space="0" w:color="auto"/>
        <w:left w:val="none" w:sz="0" w:space="0" w:color="auto"/>
        <w:bottom w:val="none" w:sz="0" w:space="0" w:color="auto"/>
        <w:right w:val="none" w:sz="0" w:space="0" w:color="auto"/>
      </w:divBdr>
      <w:divsChild>
        <w:div w:id="1436559811">
          <w:marLeft w:val="300"/>
          <w:marRight w:val="300"/>
          <w:marTop w:val="0"/>
          <w:marBottom w:val="0"/>
          <w:divBdr>
            <w:top w:val="none" w:sz="0" w:space="0" w:color="auto"/>
            <w:left w:val="none" w:sz="0" w:space="0" w:color="auto"/>
            <w:bottom w:val="none" w:sz="0" w:space="0" w:color="auto"/>
            <w:right w:val="none" w:sz="0" w:space="0" w:color="auto"/>
          </w:divBdr>
        </w:div>
      </w:divsChild>
    </w:div>
    <w:div w:id="1326982121">
      <w:bodyDiv w:val="1"/>
      <w:marLeft w:val="0"/>
      <w:marRight w:val="0"/>
      <w:marTop w:val="0"/>
      <w:marBottom w:val="0"/>
      <w:divBdr>
        <w:top w:val="none" w:sz="0" w:space="0" w:color="auto"/>
        <w:left w:val="none" w:sz="0" w:space="0" w:color="auto"/>
        <w:bottom w:val="none" w:sz="0" w:space="0" w:color="auto"/>
        <w:right w:val="none" w:sz="0" w:space="0" w:color="auto"/>
      </w:divBdr>
      <w:divsChild>
        <w:div w:id="1440567741">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1431</Characters>
  <Application>Microsoft Office Word</Application>
  <DocSecurity>12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Graf</dc:creator>
  <cp:lastModifiedBy>Sheila Hill</cp:lastModifiedBy>
  <cp:revision>2</cp:revision>
  <cp:lastPrinted>2013-06-18T19:20:00Z</cp:lastPrinted>
  <dcterms:created xsi:type="dcterms:W3CDTF">2014-09-25T16:51:00Z</dcterms:created>
  <dcterms:modified xsi:type="dcterms:W3CDTF">2014-09-25T16:51:00Z</dcterms:modified>
</cp:coreProperties>
</file>