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2287"/>
        <w:gridCol w:w="4824"/>
        <w:gridCol w:w="1889"/>
        <w:gridCol w:w="1620"/>
        <w:gridCol w:w="360"/>
      </w:tblGrid>
      <w:tr w:rsidR="00091005" w:rsidRPr="00AB435D" w14:paraId="3F514F8A" w14:textId="77777777" w:rsidTr="00906673">
        <w:trPr>
          <w:trHeight w:val="10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tcPr>
          <w:p w14:paraId="1BFC7641" w14:textId="77777777" w:rsidR="00091005" w:rsidRPr="00AB435D" w:rsidRDefault="00277A77" w:rsidP="00277A77">
            <w:pPr>
              <w:tabs>
                <w:tab w:val="left" w:pos="2145"/>
              </w:tabs>
              <w:rPr>
                <w:rFonts w:asciiTheme="minorHAnsi" w:hAnsiTheme="minorHAnsi" w:cstheme="minorHAnsi"/>
                <w:color w:val="FFFFFF" w:themeColor="background1"/>
                <w:sz w:val="24"/>
              </w:rPr>
            </w:pPr>
            <w:r w:rsidRPr="00BC159C">
              <w:rPr>
                <w:rFonts w:asciiTheme="minorHAnsi" w:hAnsiTheme="minorHAnsi" w:cstheme="minorHAnsi"/>
                <w:b/>
                <w:color w:val="FFFFFF" w:themeColor="background1"/>
                <w:sz w:val="24"/>
              </w:rPr>
              <w:t xml:space="preserve">Cloud Logical System Architecture Review (C-LSAR) </w:t>
            </w:r>
            <w:r w:rsidR="00091005" w:rsidRPr="00BC159C">
              <w:rPr>
                <w:rFonts w:asciiTheme="minorHAnsi" w:hAnsiTheme="minorHAnsi" w:cstheme="minorHAnsi"/>
                <w:b/>
                <w:color w:val="FFFFFF" w:themeColor="background1"/>
                <w:sz w:val="24"/>
              </w:rPr>
              <w:t>Submission</w:t>
            </w:r>
          </w:p>
        </w:tc>
      </w:tr>
      <w:tr w:rsidR="00091005" w:rsidRPr="00AB435D" w14:paraId="3878D24A" w14:textId="77777777" w:rsidTr="00AB435D">
        <w:trPr>
          <w:trHeight w:val="1764"/>
        </w:trPr>
        <w:tc>
          <w:tcPr>
            <w:tcW w:w="10980" w:type="dxa"/>
            <w:gridSpan w:val="5"/>
            <w:tcBorders>
              <w:top w:val="nil"/>
              <w:left w:val="nil"/>
              <w:bottom w:val="nil"/>
              <w:right w:val="nil"/>
            </w:tcBorders>
            <w:shd w:val="clear" w:color="auto" w:fill="E7EFF9"/>
          </w:tcPr>
          <w:p w14:paraId="2D653641" w14:textId="77777777" w:rsidR="00B37B61" w:rsidRPr="00BC159C" w:rsidRDefault="00765B5A" w:rsidP="00B37B61">
            <w:pPr>
              <w:pStyle w:val="ListParagraph"/>
              <w:numPr>
                <w:ilvl w:val="0"/>
                <w:numId w:val="10"/>
              </w:numPr>
              <w:spacing w:before="60"/>
              <w:rPr>
                <w:rFonts w:asciiTheme="minorHAnsi" w:hAnsiTheme="minorHAnsi"/>
              </w:rPr>
            </w:pPr>
            <w:r w:rsidRPr="00BC159C">
              <w:rPr>
                <w:rFonts w:asciiTheme="minorHAnsi" w:hAnsiTheme="minorHAnsi"/>
              </w:rPr>
              <w:t xml:space="preserve">Agency: </w:t>
            </w:r>
            <w:r w:rsidR="00B37B61" w:rsidRPr="00BC159C">
              <w:rPr>
                <w:rFonts w:asciiTheme="minorHAnsi" w:hAnsiTheme="minorHAnsi"/>
              </w:rPr>
              <w:t xml:space="preserve">Please complete and return this form to </w:t>
            </w:r>
            <w:hyperlink r:id="rId11" w:history="1">
              <w:r w:rsidR="00B37B61" w:rsidRPr="00AB435D">
                <w:rPr>
                  <w:rStyle w:val="Hyperlink"/>
                  <w:rFonts w:asciiTheme="minorHAnsi" w:hAnsiTheme="minorHAnsi"/>
                </w:rPr>
                <w:t>SAR@tech.nj.gov</w:t>
              </w:r>
            </w:hyperlink>
            <w:r w:rsidR="00B37B61" w:rsidRPr="00BC159C">
              <w:rPr>
                <w:rFonts w:asciiTheme="minorHAnsi" w:hAnsiTheme="minorHAnsi"/>
              </w:rPr>
              <w:t xml:space="preserve"> </w:t>
            </w:r>
            <w:r w:rsidRPr="00BC159C">
              <w:rPr>
                <w:rFonts w:asciiTheme="minorHAnsi" w:hAnsiTheme="minorHAnsi"/>
              </w:rPr>
              <w:t xml:space="preserve">when ready to request a </w:t>
            </w:r>
            <w:r w:rsidR="00C95B1E" w:rsidRPr="00BC159C">
              <w:rPr>
                <w:rFonts w:asciiTheme="minorHAnsi" w:hAnsiTheme="minorHAnsi"/>
              </w:rPr>
              <w:t>C-</w:t>
            </w:r>
            <w:r w:rsidR="00E22DE5" w:rsidRPr="00BC159C">
              <w:rPr>
                <w:rFonts w:asciiTheme="minorHAnsi" w:hAnsiTheme="minorHAnsi"/>
              </w:rPr>
              <w:t>LSAR.</w:t>
            </w:r>
          </w:p>
          <w:p w14:paraId="1EDF1C47" w14:textId="77777777" w:rsidR="00B37B61" w:rsidRPr="00AB435D" w:rsidRDefault="00B37B61" w:rsidP="00B37B61">
            <w:pPr>
              <w:pStyle w:val="ListParagraph"/>
              <w:numPr>
                <w:ilvl w:val="0"/>
                <w:numId w:val="10"/>
              </w:numPr>
              <w:spacing w:before="60"/>
              <w:rPr>
                <w:rFonts w:asciiTheme="minorHAnsi" w:hAnsiTheme="minorHAnsi"/>
              </w:rPr>
            </w:pPr>
            <w:r w:rsidRPr="00803A17">
              <w:rPr>
                <w:rFonts w:asciiTheme="minorHAnsi" w:hAnsiTheme="minorHAnsi"/>
              </w:rPr>
              <w:t>We will respond to your request regarding next steps as soo</w:t>
            </w:r>
            <w:r w:rsidRPr="00AB435D">
              <w:rPr>
                <w:rFonts w:asciiTheme="minorHAnsi" w:hAnsiTheme="minorHAnsi"/>
              </w:rPr>
              <w:t>n as your request has been reviewed.</w:t>
            </w:r>
          </w:p>
          <w:p w14:paraId="704CA043" w14:textId="77777777" w:rsidR="00B37B61" w:rsidRPr="00BC159C" w:rsidRDefault="00B37B61" w:rsidP="00B37B61">
            <w:pPr>
              <w:pStyle w:val="ListParagraph"/>
              <w:numPr>
                <w:ilvl w:val="0"/>
                <w:numId w:val="10"/>
              </w:numPr>
              <w:spacing w:before="60" w:after="120"/>
              <w:rPr>
                <w:rFonts w:asciiTheme="minorHAnsi" w:hAnsiTheme="minorHAnsi"/>
              </w:rPr>
            </w:pPr>
            <w:r w:rsidRPr="00AB435D">
              <w:rPr>
                <w:rFonts w:asciiTheme="minorHAnsi" w:hAnsiTheme="minorHAnsi"/>
              </w:rPr>
              <w:t>If you have any</w:t>
            </w:r>
            <w:r w:rsidR="009107EA">
              <w:rPr>
                <w:rFonts w:asciiTheme="minorHAnsi" w:hAnsiTheme="minorHAnsi"/>
              </w:rPr>
              <w:t xml:space="preserve"> questions, we are here to help.  P</w:t>
            </w:r>
            <w:r w:rsidRPr="00AB435D">
              <w:rPr>
                <w:rFonts w:asciiTheme="minorHAnsi" w:hAnsiTheme="minorHAnsi"/>
              </w:rPr>
              <w:t xml:space="preserve">lease contact: </w:t>
            </w:r>
            <w:hyperlink r:id="rId12" w:history="1">
              <w:r w:rsidRPr="00AB435D">
                <w:rPr>
                  <w:rStyle w:val="Hyperlink"/>
                  <w:rFonts w:asciiTheme="minorHAnsi" w:hAnsiTheme="minorHAnsi"/>
                </w:rPr>
                <w:t>SAR@tech.nj.gov</w:t>
              </w:r>
            </w:hyperlink>
            <w:r w:rsidRPr="00BC159C">
              <w:rPr>
                <w:rFonts w:asciiTheme="minorHAnsi" w:hAnsiTheme="minorHAnsi"/>
              </w:rPr>
              <w:t xml:space="preserve">    </w:t>
            </w:r>
          </w:p>
          <w:p w14:paraId="46AD2DB0" w14:textId="77777777" w:rsidR="002A22AB" w:rsidRPr="00AB435D" w:rsidRDefault="002A22AB" w:rsidP="00AB435D">
            <w:pPr>
              <w:pStyle w:val="ListParagraph"/>
              <w:numPr>
                <w:ilvl w:val="0"/>
                <w:numId w:val="32"/>
              </w:numPr>
              <w:rPr>
                <w:rFonts w:asciiTheme="minorHAnsi" w:hAnsiTheme="minorHAnsi" w:cstheme="minorHAnsi"/>
              </w:rPr>
            </w:pPr>
            <w:r w:rsidRPr="00AB435D">
              <w:rPr>
                <w:rFonts w:asciiTheme="minorHAnsi" w:hAnsiTheme="minorHAnsi" w:cstheme="minorHAnsi"/>
              </w:rPr>
              <w:t xml:space="preserve">If a Technology Initiation Proposal (TIP) review was held:  </w:t>
            </w:r>
            <w:r w:rsidRPr="00AB435D">
              <w:rPr>
                <w:rFonts w:asciiTheme="minorHAnsi" w:eastAsia="Times New Roman" w:hAnsiTheme="minorHAnsi" w:cstheme="minorHAnsi"/>
              </w:rPr>
              <w:t xml:space="preserve">Please update the project’s RECAP Excel spreadsheet that was sent with the TIP meeting notes, indicating status of each action item and include it with your </w:t>
            </w:r>
            <w:r w:rsidR="00C95B1E" w:rsidRPr="00AB435D">
              <w:rPr>
                <w:rFonts w:asciiTheme="minorHAnsi" w:eastAsia="Times New Roman" w:hAnsiTheme="minorHAnsi" w:cstheme="minorHAnsi"/>
              </w:rPr>
              <w:t>C-</w:t>
            </w:r>
            <w:r w:rsidRPr="00AB435D">
              <w:rPr>
                <w:rFonts w:asciiTheme="minorHAnsi" w:eastAsia="Times New Roman" w:hAnsiTheme="minorHAnsi" w:cstheme="minorHAnsi"/>
              </w:rPr>
              <w:t>LSAR submission.</w:t>
            </w:r>
          </w:p>
          <w:p w14:paraId="7CBEA2CF" w14:textId="730239DA" w:rsidR="00A1059B" w:rsidRPr="00BC159C" w:rsidRDefault="00A1059B" w:rsidP="00AB435D">
            <w:pPr>
              <w:pStyle w:val="ListParagraph"/>
              <w:numPr>
                <w:ilvl w:val="0"/>
                <w:numId w:val="10"/>
              </w:numPr>
              <w:spacing w:before="60"/>
              <w:rPr>
                <w:rFonts w:asciiTheme="minorHAnsi" w:hAnsiTheme="minorHAnsi"/>
              </w:rPr>
            </w:pPr>
            <w:r w:rsidRPr="00BC159C">
              <w:rPr>
                <w:rFonts w:asciiTheme="minorHAnsi" w:hAnsiTheme="minorHAnsi"/>
              </w:rPr>
              <w:t xml:space="preserve">If a Technology Initiation Proposal (TIP) review was </w:t>
            </w:r>
            <w:r w:rsidRPr="00BC159C">
              <w:rPr>
                <w:rFonts w:asciiTheme="minorHAnsi" w:hAnsiTheme="minorHAnsi"/>
                <w:b/>
                <w:bCs/>
              </w:rPr>
              <w:t>not</w:t>
            </w:r>
            <w:r w:rsidRPr="00BC159C">
              <w:rPr>
                <w:rFonts w:asciiTheme="minorHAnsi" w:hAnsiTheme="minorHAnsi"/>
              </w:rPr>
              <w:t xml:space="preserve"> held: Please submit a</w:t>
            </w:r>
            <w:r w:rsidR="001C1867" w:rsidRPr="00BC159C">
              <w:rPr>
                <w:rFonts w:asciiTheme="minorHAnsi" w:hAnsiTheme="minorHAnsi"/>
              </w:rPr>
              <w:t xml:space="preserve"> completed</w:t>
            </w:r>
            <w:r w:rsidRPr="00BC159C">
              <w:rPr>
                <w:rFonts w:asciiTheme="minorHAnsi" w:hAnsiTheme="minorHAnsi"/>
              </w:rPr>
              <w:t xml:space="preserve"> Asset </w:t>
            </w:r>
            <w:r w:rsidR="004F0603" w:rsidRPr="00BC159C">
              <w:rPr>
                <w:rFonts w:asciiTheme="minorHAnsi" w:hAnsiTheme="minorHAnsi"/>
              </w:rPr>
              <w:t xml:space="preserve">Classification </w:t>
            </w:r>
            <w:r w:rsidR="004F0603">
              <w:rPr>
                <w:rFonts w:asciiTheme="minorHAnsi" w:hAnsiTheme="minorHAnsi"/>
              </w:rPr>
              <w:t>form</w:t>
            </w:r>
            <w:r w:rsidRPr="00BC159C">
              <w:rPr>
                <w:rFonts w:asciiTheme="minorHAnsi" w:hAnsiTheme="minorHAnsi"/>
              </w:rPr>
              <w:t xml:space="preserve"> </w:t>
            </w:r>
            <w:r w:rsidR="00F23005">
              <w:rPr>
                <w:rFonts w:asciiTheme="minorHAnsi" w:hAnsiTheme="minorHAnsi"/>
              </w:rPr>
              <w:t>(</w:t>
            </w:r>
            <w:r w:rsidR="00B44455">
              <w:rPr>
                <w:rFonts w:asciiTheme="minorHAnsi" w:hAnsiTheme="minorHAnsi"/>
              </w:rPr>
              <w:t>provided by the SAR team</w:t>
            </w:r>
            <w:r w:rsidR="00F23005">
              <w:rPr>
                <w:rFonts w:asciiTheme="minorHAnsi" w:hAnsiTheme="minorHAnsi"/>
              </w:rPr>
              <w:t>)</w:t>
            </w:r>
            <w:r w:rsidR="00B44455">
              <w:rPr>
                <w:rFonts w:asciiTheme="minorHAnsi" w:hAnsiTheme="minorHAnsi"/>
              </w:rPr>
              <w:t xml:space="preserve"> </w:t>
            </w:r>
            <w:r w:rsidRPr="00BC159C">
              <w:rPr>
                <w:rFonts w:asciiTheme="minorHAnsi" w:hAnsiTheme="minorHAnsi"/>
              </w:rPr>
              <w:t>along with this C-LSAR.</w:t>
            </w:r>
            <w:r w:rsidR="001C1867" w:rsidRPr="00BC159C">
              <w:rPr>
                <w:rFonts w:asciiTheme="minorHAnsi" w:hAnsiTheme="minorHAnsi"/>
              </w:rPr>
              <w:t xml:space="preserve">  All SAR forms are available on OIT’s website at: </w:t>
            </w:r>
            <w:hyperlink r:id="rId13" w:history="1">
              <w:r w:rsidR="002A22AB" w:rsidRPr="00AB435D">
                <w:rPr>
                  <w:rStyle w:val="Hyperlink"/>
                  <w:rFonts w:asciiTheme="minorHAnsi" w:hAnsiTheme="minorHAnsi"/>
                  <w:noProof/>
                </w:rPr>
                <w:t>https://nj.gov/it/whatwedo/sar/</w:t>
              </w:r>
            </w:hyperlink>
            <w:r w:rsidR="00C95B1E" w:rsidRPr="00BC159C">
              <w:rPr>
                <w:rFonts w:asciiTheme="minorHAnsi" w:eastAsiaTheme="minorEastAsia" w:hAnsiTheme="minorHAnsi"/>
                <w:noProof/>
              </w:rPr>
              <w:t xml:space="preserve"> </w:t>
            </w:r>
            <w:hyperlink w:history="1"/>
          </w:p>
        </w:tc>
      </w:tr>
      <w:tr w:rsidR="00091005" w:rsidRPr="00AB435D" w14:paraId="38619CE1" w14:textId="77777777" w:rsidTr="00906673">
        <w:trPr>
          <w:trHeight w:val="2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tcPr>
          <w:p w14:paraId="0E283ABA" w14:textId="77777777" w:rsidR="00091005" w:rsidRPr="00AB435D" w:rsidRDefault="00091005" w:rsidP="00401941">
            <w:pPr>
              <w:rPr>
                <w:rFonts w:asciiTheme="minorHAnsi" w:hAnsiTheme="minorHAnsi" w:cstheme="minorHAnsi"/>
                <w:b/>
                <w:color w:val="FFFFFF" w:themeColor="background1"/>
                <w:sz w:val="24"/>
              </w:rPr>
            </w:pPr>
            <w:r w:rsidRPr="00AB435D">
              <w:rPr>
                <w:rFonts w:asciiTheme="minorHAnsi" w:hAnsiTheme="minorHAnsi" w:cstheme="minorHAnsi"/>
                <w:b/>
                <w:color w:val="FFFFFF" w:themeColor="background1"/>
                <w:sz w:val="24"/>
              </w:rPr>
              <w:t>Contact Information</w:t>
            </w:r>
          </w:p>
        </w:tc>
      </w:tr>
      <w:tr w:rsidR="00D45EC6" w:rsidRPr="00AB435D" w14:paraId="2B941450" w14:textId="77777777" w:rsidTr="0045631F">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3CC3D21" w14:textId="77777777" w:rsidR="00D45EC6" w:rsidRPr="00BC159C" w:rsidRDefault="00D45EC6" w:rsidP="00AE5DC7">
            <w:pPr>
              <w:rPr>
                <w:rFonts w:asciiTheme="minorHAnsi" w:hAnsiTheme="minorHAnsi" w:cstheme="minorHAnsi"/>
                <w:b/>
              </w:rPr>
            </w:pPr>
            <w:r w:rsidRPr="00BC159C">
              <w:rPr>
                <w:rFonts w:asciiTheme="minorHAnsi" w:hAnsiTheme="minorHAnsi" w:cstheme="minorHAnsi"/>
                <w:b/>
              </w:rPr>
              <w:t>Agency</w:t>
            </w:r>
          </w:p>
        </w:tc>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D51E937" w14:textId="7EB1ECDB" w:rsidR="00D45EC6" w:rsidRPr="00803A17" w:rsidRDefault="00E92253" w:rsidP="00D45EC6">
            <w:pPr>
              <w:rPr>
                <w:rFonts w:asciiTheme="minorHAnsi" w:hAnsiTheme="minorHAnsi" w:cstheme="minorHAnsi"/>
                <w:i/>
                <w:color w:val="0070C0"/>
              </w:rPr>
            </w:pPr>
            <w:r>
              <w:rPr>
                <w:rFonts w:cstheme="minorHAnsi"/>
                <w:i/>
                <w:color w:val="0070C0"/>
              </w:rPr>
              <w:fldChar w:fldCharType="begin">
                <w:ffData>
                  <w:name w:val="Text2"/>
                  <w:enabled/>
                  <w:calcOnExit w:val="0"/>
                  <w:textInput>
                    <w:default w:val="&lt;Agency Name&gt;"/>
                  </w:textInput>
                </w:ffData>
              </w:fldChar>
            </w:r>
            <w:bookmarkStart w:id="0" w:name="Text2"/>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&lt;Agency Name&gt;</w:t>
            </w:r>
            <w:r>
              <w:rPr>
                <w:rFonts w:cstheme="minorHAnsi"/>
                <w:i/>
                <w:color w:val="0070C0"/>
              </w:rPr>
              <w:fldChar w:fldCharType="end"/>
            </w:r>
            <w:bookmarkEnd w:id="0"/>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A6CAEBB" w14:textId="77777777" w:rsidR="00D45EC6" w:rsidRPr="00AB435D" w:rsidRDefault="000E0FFA" w:rsidP="00401941">
            <w:pPr>
              <w:rPr>
                <w:rFonts w:asciiTheme="minorHAnsi" w:hAnsiTheme="minorHAnsi" w:cstheme="minorHAnsi"/>
                <w:b/>
              </w:rPr>
            </w:pPr>
            <w:r w:rsidRPr="00AB435D">
              <w:rPr>
                <w:rFonts w:asciiTheme="minorHAnsi" w:hAnsiTheme="minorHAnsi" w:cstheme="minorHAnsi"/>
                <w:b/>
              </w:rPr>
              <w:t>Date of Request</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782E46" w14:textId="57D003B3" w:rsidR="00D45EC6" w:rsidRPr="00AB435D" w:rsidRDefault="00E92253" w:rsidP="00E92253">
            <w:pPr>
              <w:ind w:left="-18"/>
              <w:jc w:val="center"/>
              <w:rPr>
                <w:rFonts w:asciiTheme="minorHAnsi" w:hAnsiTheme="minorHAnsi" w:cstheme="minorHAnsi"/>
                <w:i/>
                <w:color w:val="0070C0"/>
              </w:rPr>
            </w:pPr>
            <w:r>
              <w:rPr>
                <w:rFonts w:cstheme="minorHAnsi"/>
                <w:i/>
                <w:color w:val="0070C0"/>
              </w:rPr>
              <w:fldChar w:fldCharType="begin">
                <w:ffData>
                  <w:name w:val="Text7"/>
                  <w:enabled/>
                  <w:calcOnExit w:val="0"/>
                  <w:textInput>
                    <w:default w:val="&lt;MM/DD/YYYY&gt;"/>
                  </w:textInput>
                </w:ffData>
              </w:fldChar>
            </w:r>
            <w:bookmarkStart w:id="1" w:name="Text7"/>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&lt;MM/DD/YYYY&gt;</w:t>
            </w:r>
            <w:r>
              <w:rPr>
                <w:rFonts w:cstheme="minorHAnsi"/>
                <w:i/>
                <w:color w:val="0070C0"/>
              </w:rPr>
              <w:fldChar w:fldCharType="end"/>
            </w:r>
            <w:bookmarkEnd w:id="1"/>
          </w:p>
        </w:tc>
      </w:tr>
      <w:tr w:rsidR="00091005" w:rsidRPr="00AB435D" w14:paraId="7CE3E4FA" w14:textId="77777777" w:rsidTr="00F17340">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ADC1594" w14:textId="77777777" w:rsidR="00091005" w:rsidRPr="00BC159C" w:rsidRDefault="00091005" w:rsidP="00AE5DC7">
            <w:pPr>
              <w:rPr>
                <w:rFonts w:asciiTheme="minorHAnsi" w:hAnsiTheme="minorHAnsi" w:cstheme="minorHAnsi"/>
                <w:b/>
              </w:rPr>
            </w:pPr>
            <w:r w:rsidRPr="00BC159C">
              <w:rPr>
                <w:rFonts w:asciiTheme="minorHAnsi" w:hAnsiTheme="minorHAnsi" w:cstheme="minorHAnsi"/>
                <w:b/>
              </w:rPr>
              <w:t>Agency CIO</w:t>
            </w:r>
          </w:p>
        </w:tc>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1834CAC6" w14:textId="27AC0948" w:rsidR="00091005" w:rsidRPr="00AB435D" w:rsidRDefault="00E92253" w:rsidP="00AE5DC7">
            <w:pPr>
              <w:rPr>
                <w:rFonts w:asciiTheme="minorHAnsi" w:hAnsiTheme="minorHAnsi" w:cstheme="minorHAnsi"/>
              </w:rPr>
            </w:pPr>
            <w:r>
              <w:rPr>
                <w:rFonts w:cstheme="minorHAnsi"/>
                <w:i/>
                <w:color w:val="0070C0"/>
              </w:rPr>
              <w:fldChar w:fldCharType="begin">
                <w:ffData>
                  <w:name w:val="Text3"/>
                  <w:enabled/>
                  <w:calcOnExit w:val="0"/>
                  <w:textInput>
                    <w:default w:val="&lt;Agency CIO Name&gt;"/>
                  </w:textInput>
                </w:ffData>
              </w:fldChar>
            </w:r>
            <w:bookmarkStart w:id="2" w:name="Text3"/>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&lt;Agency CIO Name&gt;</w:t>
            </w:r>
            <w:r>
              <w:rPr>
                <w:rFonts w:cstheme="minorHAnsi"/>
                <w:i/>
                <w:color w:val="0070C0"/>
              </w:rPr>
              <w:fldChar w:fldCharType="end"/>
            </w:r>
            <w:bookmarkEnd w:id="2"/>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C53D915" w14:textId="77777777" w:rsidR="00091005" w:rsidRPr="00AB435D" w:rsidRDefault="00091005" w:rsidP="00401941">
            <w:pPr>
              <w:rPr>
                <w:rFonts w:asciiTheme="minorHAnsi" w:hAnsiTheme="minorHAnsi" w:cstheme="minorHAnsi"/>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7BBDB95" w14:textId="77777777" w:rsidR="00091005" w:rsidRPr="00AB435D" w:rsidRDefault="00091005" w:rsidP="005B6A71">
            <w:pPr>
              <w:ind w:left="-18"/>
              <w:rPr>
                <w:rFonts w:asciiTheme="minorHAnsi" w:hAnsiTheme="minorHAnsi" w:cstheme="minorHAnsi"/>
              </w:rPr>
            </w:pPr>
          </w:p>
        </w:tc>
      </w:tr>
      <w:tr w:rsidR="00315A5E" w:rsidRPr="00AB435D" w14:paraId="32C4BE36" w14:textId="77777777" w:rsidTr="0045631F">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DD442C8" w14:textId="77777777" w:rsidR="00315A5E" w:rsidRPr="00BC159C" w:rsidRDefault="00315A5E" w:rsidP="00931856">
            <w:pPr>
              <w:rPr>
                <w:rFonts w:asciiTheme="minorHAnsi" w:hAnsiTheme="minorHAnsi" w:cstheme="minorHAnsi"/>
                <w:b/>
              </w:rPr>
            </w:pPr>
            <w:r w:rsidRPr="00BC159C">
              <w:rPr>
                <w:rFonts w:asciiTheme="minorHAnsi" w:hAnsiTheme="minorHAnsi" w:cstheme="minorHAnsi"/>
                <w:b/>
              </w:rPr>
              <w:t>Agency CISO</w:t>
            </w:r>
          </w:p>
        </w:tc>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312C527" w14:textId="378FE2CB" w:rsidR="00315A5E" w:rsidRPr="00E92253" w:rsidRDefault="00E92253" w:rsidP="00931856">
            <w:pPr>
              <w:rPr>
                <w:rFonts w:asciiTheme="minorHAnsi" w:hAnsiTheme="minorHAnsi" w:cstheme="minorHAnsi"/>
                <w:i/>
                <w:noProof/>
                <w:color w:val="0070C0"/>
              </w:rPr>
            </w:pPr>
            <w:r w:rsidRPr="00E92253">
              <w:rPr>
                <w:rFonts w:cstheme="minorHAnsi"/>
                <w:i/>
                <w:noProof/>
                <w:color w:val="0070C0"/>
              </w:rPr>
              <w:fldChar w:fldCharType="begin">
                <w:ffData>
                  <w:name w:val="Text4"/>
                  <w:enabled/>
                  <w:calcOnExit w:val="0"/>
                  <w:textInput>
                    <w:default w:val="&lt;Agency Chief Information Security Officer Name&gt;"/>
                  </w:textInput>
                </w:ffData>
              </w:fldChar>
            </w:r>
            <w:bookmarkStart w:id="3" w:name="Text4"/>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&lt;Agency Chief Information Security Officer Name&gt;</w:t>
            </w:r>
            <w:r w:rsidRPr="00E92253">
              <w:rPr>
                <w:rFonts w:cstheme="minorHAnsi"/>
                <w:i/>
                <w:noProof/>
                <w:color w:val="0070C0"/>
              </w:rPr>
              <w:fldChar w:fldCharType="end"/>
            </w:r>
            <w:bookmarkEnd w:id="3"/>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222427B" w14:textId="77777777" w:rsidR="00315A5E" w:rsidRPr="00AB435D" w:rsidRDefault="00315A5E" w:rsidP="00931856">
            <w:pPr>
              <w:rPr>
                <w:rFonts w:asciiTheme="minorHAnsi" w:hAnsiTheme="minorHAnsi" w:cstheme="minorHAnsi"/>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5D564D" w14:textId="77777777" w:rsidR="00315A5E" w:rsidRPr="00AB435D" w:rsidRDefault="00315A5E" w:rsidP="00931856">
            <w:pPr>
              <w:ind w:left="-18"/>
              <w:rPr>
                <w:rFonts w:asciiTheme="minorHAnsi" w:hAnsiTheme="minorHAnsi" w:cstheme="minorHAnsi"/>
              </w:rPr>
            </w:pPr>
          </w:p>
        </w:tc>
      </w:tr>
      <w:tr w:rsidR="00D45EC6" w:rsidRPr="00AB435D" w14:paraId="3EFF9042" w14:textId="77777777" w:rsidTr="0045631F">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0C1E938" w14:textId="77777777" w:rsidR="00D45EC6" w:rsidRPr="00BC159C" w:rsidRDefault="00D45EC6" w:rsidP="00931856">
            <w:pPr>
              <w:rPr>
                <w:rFonts w:asciiTheme="minorHAnsi" w:hAnsiTheme="minorHAnsi" w:cstheme="minorHAnsi"/>
                <w:b/>
              </w:rPr>
            </w:pPr>
            <w:r w:rsidRPr="00BC159C">
              <w:rPr>
                <w:rFonts w:asciiTheme="minorHAnsi" w:hAnsiTheme="minorHAnsi" w:cstheme="minorHAnsi"/>
                <w:b/>
              </w:rPr>
              <w:t>Agency Point of Contact</w:t>
            </w:r>
          </w:p>
        </w:tc>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A1CEDBF" w14:textId="231A7936" w:rsidR="00D45EC6" w:rsidRPr="00803A17" w:rsidRDefault="00E92253" w:rsidP="00D45EC6">
            <w:pPr>
              <w:rPr>
                <w:rFonts w:asciiTheme="minorHAnsi" w:hAnsiTheme="minorHAnsi" w:cstheme="minorHAnsi"/>
                <w:i/>
                <w:color w:val="0070C0"/>
              </w:rPr>
            </w:pPr>
            <w:r>
              <w:rPr>
                <w:rFonts w:cstheme="minorHAnsi"/>
                <w:i/>
                <w:color w:val="0070C0"/>
              </w:rPr>
              <w:fldChar w:fldCharType="begin">
                <w:ffData>
                  <w:name w:val="Text5"/>
                  <w:enabled/>
                  <w:calcOnExit w:val="0"/>
                  <w:textInput>
                    <w:default w:val="&lt;Name/E-Mail/Phone&gt;"/>
                  </w:textInput>
                </w:ffData>
              </w:fldChar>
            </w:r>
            <w:bookmarkStart w:id="4" w:name="Text5"/>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&lt;Name/E-Mail/Phone&gt;</w:t>
            </w:r>
            <w:r>
              <w:rPr>
                <w:rFonts w:cstheme="minorHAnsi"/>
                <w:i/>
                <w:color w:val="0070C0"/>
              </w:rPr>
              <w:fldChar w:fldCharType="end"/>
            </w:r>
            <w:bookmarkEnd w:id="4"/>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2D9A182" w14:textId="77777777" w:rsidR="00D45EC6" w:rsidRPr="00AB435D" w:rsidRDefault="00D45EC6" w:rsidP="00931856">
            <w:pPr>
              <w:rPr>
                <w:rFonts w:asciiTheme="minorHAnsi" w:hAnsiTheme="minorHAnsi" w:cstheme="minorHAnsi"/>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215F25D" w14:textId="77777777" w:rsidR="00D45EC6" w:rsidRPr="00AB435D" w:rsidRDefault="00D45EC6" w:rsidP="00931856">
            <w:pPr>
              <w:ind w:left="-18"/>
              <w:rPr>
                <w:rFonts w:asciiTheme="minorHAnsi" w:hAnsiTheme="minorHAnsi" w:cstheme="minorHAnsi"/>
              </w:rPr>
            </w:pPr>
          </w:p>
        </w:tc>
      </w:tr>
      <w:tr w:rsidR="00D45EC6" w:rsidRPr="00AB435D" w14:paraId="2079CE2F" w14:textId="77777777" w:rsidTr="0045631F">
        <w:trPr>
          <w:gridAfter w:val="1"/>
          <w:wAfter w:w="360" w:type="dxa"/>
          <w:trHeight w:val="243"/>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D4E0FD6" w14:textId="77777777" w:rsidR="00D45EC6" w:rsidRPr="00BC159C" w:rsidRDefault="00D45EC6" w:rsidP="00931856">
            <w:pPr>
              <w:rPr>
                <w:rFonts w:asciiTheme="minorHAnsi" w:hAnsiTheme="minorHAnsi" w:cstheme="minorHAnsi"/>
                <w:b/>
              </w:rPr>
            </w:pPr>
            <w:r w:rsidRPr="00BC159C">
              <w:rPr>
                <w:rFonts w:asciiTheme="minorHAnsi" w:hAnsiTheme="minorHAnsi" w:cstheme="minorHAnsi"/>
                <w:b/>
              </w:rPr>
              <w:t>Vendor Point of Contact</w:t>
            </w:r>
          </w:p>
        </w:tc>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66C2791B" w14:textId="34A973CE" w:rsidR="00D45EC6" w:rsidRPr="00AB435D" w:rsidRDefault="00E92253" w:rsidP="00931856">
            <w:pPr>
              <w:rPr>
                <w:rFonts w:asciiTheme="minorHAnsi" w:hAnsiTheme="minorHAnsi" w:cstheme="minorHAnsi"/>
                <w:i/>
                <w:color w:val="0070C0"/>
              </w:rPr>
            </w:pPr>
            <w:r>
              <w:rPr>
                <w:rFonts w:cstheme="minorHAnsi"/>
                <w:i/>
                <w:color w:val="0070C0"/>
              </w:rPr>
              <w:fldChar w:fldCharType="begin">
                <w:ffData>
                  <w:name w:val="Text6"/>
                  <w:enabled/>
                  <w:calcOnExit w:val="0"/>
                  <w:textInput>
                    <w:default w:val="&lt;Name/E-Mail/Phone or N/A&gt;"/>
                  </w:textInput>
                </w:ffData>
              </w:fldChar>
            </w:r>
            <w:bookmarkStart w:id="5" w:name="Text6"/>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&lt;Name/E-Mail/Phone or N/A&gt;</w:t>
            </w:r>
            <w:r>
              <w:rPr>
                <w:rFonts w:cstheme="minorHAnsi"/>
                <w:i/>
                <w:color w:val="0070C0"/>
              </w:rPr>
              <w:fldChar w:fldCharType="end"/>
            </w:r>
            <w:bookmarkEnd w:id="5"/>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DACDE18" w14:textId="77777777" w:rsidR="00D45EC6" w:rsidRPr="00AB435D" w:rsidRDefault="00D45EC6" w:rsidP="00931856">
            <w:pPr>
              <w:rPr>
                <w:rFonts w:asciiTheme="minorHAnsi" w:hAnsiTheme="minorHAnsi" w:cstheme="minorHAnsi"/>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7BD11E06" w14:textId="77777777" w:rsidR="00D45EC6" w:rsidRPr="00AB435D" w:rsidRDefault="00D45EC6" w:rsidP="00931856">
            <w:pPr>
              <w:ind w:left="-18"/>
              <w:rPr>
                <w:rFonts w:asciiTheme="minorHAnsi" w:hAnsiTheme="minorHAnsi" w:cstheme="minorHAnsi"/>
              </w:rPr>
            </w:pPr>
          </w:p>
        </w:tc>
      </w:tr>
      <w:tr w:rsidR="00091005" w:rsidRPr="00AB435D" w14:paraId="7F152D10" w14:textId="77777777" w:rsidTr="00906673">
        <w:trPr>
          <w:trHeight w:val="31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7BE79A3E" w14:textId="77777777" w:rsidR="00091005" w:rsidRPr="00AB435D" w:rsidRDefault="00091005" w:rsidP="00401941">
            <w:pPr>
              <w:rPr>
                <w:rFonts w:asciiTheme="minorHAnsi" w:hAnsiTheme="minorHAnsi" w:cstheme="minorHAnsi"/>
                <w:b/>
                <w:color w:val="FFFFFF" w:themeColor="background1"/>
                <w:sz w:val="24"/>
              </w:rPr>
            </w:pPr>
            <w:r w:rsidRPr="00BC159C">
              <w:rPr>
                <w:rFonts w:asciiTheme="minorHAnsi" w:hAnsiTheme="minorHAnsi" w:cstheme="minorHAnsi"/>
                <w:b/>
                <w:color w:val="FFFFFF" w:themeColor="background1"/>
                <w:sz w:val="24"/>
              </w:rPr>
              <w:t>Project Information</w:t>
            </w:r>
          </w:p>
        </w:tc>
      </w:tr>
      <w:tr w:rsidR="00B6624B" w:rsidRPr="00AB435D" w14:paraId="121B24B3" w14:textId="77777777" w:rsidTr="00F17340">
        <w:trPr>
          <w:gridAfter w:val="1"/>
          <w:wAfter w:w="360" w:type="dxa"/>
          <w:trHeight w:val="315"/>
        </w:trPr>
        <w:tc>
          <w:tcPr>
            <w:tcW w:w="228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A6EB86B" w14:textId="77777777" w:rsidR="00B6624B" w:rsidRPr="00BC159C" w:rsidRDefault="00B6624B" w:rsidP="00CF3B0F">
            <w:pPr>
              <w:rPr>
                <w:rFonts w:asciiTheme="minorHAnsi" w:hAnsiTheme="minorHAnsi" w:cstheme="minorHAnsi"/>
                <w:b/>
              </w:rPr>
            </w:pPr>
            <w:r w:rsidRPr="00BC159C">
              <w:rPr>
                <w:rFonts w:asciiTheme="minorHAnsi" w:hAnsiTheme="minorHAnsi" w:cstheme="minorHAnsi"/>
                <w:b/>
              </w:rPr>
              <w:t>Project Name</w:t>
            </w:r>
          </w:p>
        </w:tc>
        <w:tc>
          <w:tcPr>
            <w:tcW w:w="482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4A5D995" w14:textId="433FF60E" w:rsidR="00B6624B" w:rsidRPr="00803A17" w:rsidRDefault="00E92253" w:rsidP="00CF3B0F">
            <w:pPr>
              <w:rPr>
                <w:rFonts w:asciiTheme="minorHAnsi" w:hAnsiTheme="minorHAnsi" w:cstheme="minorHAnsi"/>
                <w:i/>
                <w:color w:val="0070C0"/>
              </w:rPr>
            </w:pPr>
            <w:r>
              <w:rPr>
                <w:rFonts w:cstheme="minorHAnsi"/>
                <w:i/>
                <w:color w:val="0070C0"/>
              </w:rPr>
              <w:fldChar w:fldCharType="begin">
                <w:ffData>
                  <w:name w:val="Text8"/>
                  <w:enabled/>
                  <w:calcOnExit w:val="0"/>
                  <w:textInput>
                    <w:default w:val="&lt;Name as indicated on Tactical Plan&gt;"/>
                  </w:textInput>
                </w:ffData>
              </w:fldChar>
            </w:r>
            <w:bookmarkStart w:id="6" w:name="Text8"/>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&lt;Name as indicated on Tactical Plan&gt;</w:t>
            </w:r>
            <w:r>
              <w:rPr>
                <w:rFonts w:cstheme="minorHAnsi"/>
                <w:i/>
                <w:color w:val="0070C0"/>
              </w:rPr>
              <w:fldChar w:fldCharType="end"/>
            </w:r>
            <w:bookmarkEnd w:id="6"/>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998F481" w14:textId="77777777" w:rsidR="00B6624B" w:rsidRPr="00AB435D" w:rsidRDefault="00B6624B" w:rsidP="00CF3B0F">
            <w:pPr>
              <w:rPr>
                <w:rFonts w:asciiTheme="minorHAnsi" w:hAnsiTheme="minorHAnsi" w:cstheme="minorHAnsi"/>
                <w:b/>
              </w:rPr>
            </w:pPr>
            <w:r w:rsidRPr="00AB435D">
              <w:rPr>
                <w:rFonts w:asciiTheme="minorHAnsi" w:hAnsiTheme="minorHAnsi" w:cstheme="minorHAnsi"/>
                <w:b/>
              </w:rPr>
              <w:t>Tactical Plan #</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BE8EEB9" w14:textId="23199F13" w:rsidR="00B6624B" w:rsidRPr="00AB435D" w:rsidRDefault="00E92253" w:rsidP="00CF3B0F">
            <w:pPr>
              <w:ind w:left="-18"/>
              <w:rPr>
                <w:rFonts w:asciiTheme="minorHAnsi" w:hAnsiTheme="minorHAnsi" w:cstheme="minorHAnsi"/>
                <w:i/>
                <w:color w:val="0070C0"/>
              </w:rPr>
            </w:pPr>
            <w:r>
              <w:rPr>
                <w:rFonts w:cstheme="minorHAnsi"/>
                <w:i/>
                <w:color w:val="0070C0"/>
              </w:rPr>
              <w:fldChar w:fldCharType="begin">
                <w:ffData>
                  <w:name w:val="Text9"/>
                  <w:enabled/>
                  <w:calcOnExit w:val="0"/>
                  <w:textInput>
                    <w:default w:val="&lt;999x999999&gt;"/>
                  </w:textInput>
                </w:ffData>
              </w:fldChar>
            </w:r>
            <w:bookmarkStart w:id="7" w:name="Text9"/>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&lt;999x999999&gt;</w:t>
            </w:r>
            <w:r>
              <w:rPr>
                <w:rFonts w:cstheme="minorHAnsi"/>
                <w:i/>
                <w:color w:val="0070C0"/>
              </w:rPr>
              <w:fldChar w:fldCharType="end"/>
            </w:r>
            <w:bookmarkEnd w:id="7"/>
          </w:p>
        </w:tc>
      </w:tr>
      <w:tr w:rsidR="00091005" w:rsidRPr="00AB435D" w14:paraId="15A963A9" w14:textId="77777777" w:rsidTr="00D45EC6">
        <w:trPr>
          <w:trHeight w:val="1071"/>
        </w:trPr>
        <w:tc>
          <w:tcPr>
            <w:tcW w:w="2287" w:type="dxa"/>
            <w:tcBorders>
              <w:top w:val="single" w:sz="18" w:space="0" w:color="FFFFFF" w:themeColor="background1"/>
              <w:left w:val="single" w:sz="18" w:space="0" w:color="FFFFFF" w:themeColor="background1"/>
              <w:right w:val="single" w:sz="18" w:space="0" w:color="FFFFFF" w:themeColor="background1"/>
            </w:tcBorders>
            <w:shd w:val="clear" w:color="auto" w:fill="E7EFF9"/>
            <w:vAlign w:val="center"/>
          </w:tcPr>
          <w:p w14:paraId="365B9350" w14:textId="77777777" w:rsidR="00091005" w:rsidRPr="00BC159C" w:rsidRDefault="00D45EC6" w:rsidP="00401941">
            <w:pPr>
              <w:rPr>
                <w:rFonts w:asciiTheme="minorHAnsi" w:hAnsiTheme="minorHAnsi" w:cstheme="minorHAnsi"/>
                <w:b/>
              </w:rPr>
            </w:pPr>
            <w:r w:rsidRPr="00BC159C">
              <w:rPr>
                <w:rFonts w:asciiTheme="minorHAnsi" w:hAnsiTheme="minorHAnsi" w:cstheme="minorHAnsi"/>
                <w:b/>
              </w:rPr>
              <w:t>Project Description</w:t>
            </w:r>
          </w:p>
        </w:tc>
        <w:tc>
          <w:tcPr>
            <w:tcW w:w="8693" w:type="dxa"/>
            <w:gridSpan w:val="4"/>
            <w:tcBorders>
              <w:top w:val="single" w:sz="18" w:space="0" w:color="FFFFFF" w:themeColor="background1"/>
              <w:left w:val="single" w:sz="18" w:space="0" w:color="FFFFFF" w:themeColor="background1"/>
              <w:right w:val="single" w:sz="18" w:space="0" w:color="FFFFFF" w:themeColor="background1"/>
            </w:tcBorders>
            <w:shd w:val="clear" w:color="auto" w:fill="E7EFF9"/>
          </w:tcPr>
          <w:p w14:paraId="35C1A876" w14:textId="77777777" w:rsidR="00C9031B" w:rsidRDefault="00BB1646" w:rsidP="00552ACC">
            <w:pPr>
              <w:spacing w:before="60"/>
              <w:rPr>
                <w:rFonts w:asciiTheme="minorHAnsi" w:hAnsiTheme="minorHAnsi" w:cstheme="minorHAnsi"/>
              </w:rPr>
            </w:pPr>
            <w:r w:rsidRPr="00803A17">
              <w:rPr>
                <w:rFonts w:asciiTheme="minorHAnsi" w:hAnsiTheme="minorHAnsi" w:cstheme="minorHAnsi"/>
              </w:rPr>
              <w:t xml:space="preserve">Describe </w:t>
            </w:r>
            <w:r w:rsidR="00D45EC6" w:rsidRPr="00AB435D">
              <w:rPr>
                <w:rFonts w:asciiTheme="minorHAnsi" w:hAnsiTheme="minorHAnsi" w:cstheme="minorHAnsi"/>
              </w:rPr>
              <w:t>the general purpose and scope of the project</w:t>
            </w:r>
            <w:r w:rsidR="000E0FFA" w:rsidRPr="00AB435D">
              <w:rPr>
                <w:rFonts w:asciiTheme="minorHAnsi" w:hAnsiTheme="minorHAnsi" w:cstheme="minorHAnsi"/>
              </w:rPr>
              <w:t xml:space="preserve">: </w:t>
            </w:r>
          </w:p>
          <w:p w14:paraId="722F24F3" w14:textId="3D5AB8E9" w:rsidR="008A6582" w:rsidRPr="00AB435D" w:rsidRDefault="008A6582" w:rsidP="00552ACC">
            <w:pPr>
              <w:spacing w:before="60"/>
              <w:rPr>
                <w:rFonts w:asciiTheme="minorHAnsi" w:hAnsiTheme="minorHAnsi" w:cstheme="minorHAnsi"/>
                <w:i/>
              </w:rPr>
            </w:pPr>
            <w:r>
              <w:rPr>
                <w:rFonts w:cstheme="minorHAnsi"/>
              </w:rPr>
              <w:fldChar w:fldCharType="begin">
                <w:ffData>
                  <w:name w:val="Text1"/>
                  <w:enabled/>
                  <w:calcOnExit w:val="0"/>
                  <w:textInput/>
                </w:ffData>
              </w:fldChar>
            </w:r>
            <w:bookmarkStart w:id="8" w:name="Text1"/>
            <w:r>
              <w:rPr>
                <w:rFonts w:asciiTheme="minorHAnsi" w:hAnsiTheme="minorHAnsi" w:cstheme="minorHAnsi"/>
              </w:rPr>
              <w:instrText xml:space="preserve"> FORMTEXT </w:instrText>
            </w:r>
            <w:r>
              <w:rPr>
                <w:rFonts w:cstheme="minorHAnsi"/>
              </w:rPr>
            </w:r>
            <w:r>
              <w:rPr>
                <w:rFonts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cstheme="minorHAnsi"/>
              </w:rPr>
              <w:fldChar w:fldCharType="end"/>
            </w:r>
            <w:bookmarkEnd w:id="8"/>
          </w:p>
        </w:tc>
      </w:tr>
      <w:tr w:rsidR="00D45EC6" w:rsidRPr="00AB435D" w14:paraId="54D73038" w14:textId="77777777" w:rsidTr="00552ACC">
        <w:trPr>
          <w:trHeight w:val="819"/>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E60F4BB" w14:textId="77777777" w:rsidR="00385FB1" w:rsidRPr="00BC159C" w:rsidRDefault="00567A45" w:rsidP="00552ACC">
            <w:pPr>
              <w:rPr>
                <w:rFonts w:asciiTheme="minorHAnsi" w:hAnsiTheme="minorHAnsi" w:cstheme="minorHAnsi"/>
              </w:rPr>
            </w:pPr>
            <w:r w:rsidRPr="00BC159C">
              <w:rPr>
                <w:rFonts w:asciiTheme="minorHAnsi" w:hAnsiTheme="minorHAnsi" w:cstheme="minorHAnsi"/>
              </w:rPr>
              <w:t xml:space="preserve">1. </w:t>
            </w:r>
            <w:r w:rsidR="00D45EC6" w:rsidRPr="00BC159C">
              <w:rPr>
                <w:rFonts w:asciiTheme="minorHAnsi" w:hAnsiTheme="minorHAnsi" w:cstheme="minorHAnsi"/>
              </w:rPr>
              <w:t>Describe what has happened since the Technology Initiation Proposal (TIP) review meeting</w:t>
            </w:r>
            <w:r w:rsidR="000E0FFA" w:rsidRPr="00BC159C">
              <w:rPr>
                <w:rFonts w:asciiTheme="minorHAnsi" w:hAnsiTheme="minorHAnsi" w:cstheme="minorHAnsi"/>
              </w:rPr>
              <w:t xml:space="preserve">: </w:t>
            </w:r>
          </w:p>
          <w:p w14:paraId="08997577" w14:textId="0BC07B0F" w:rsidR="00135B72" w:rsidRPr="00803A17" w:rsidRDefault="008A6582" w:rsidP="00552ACC">
            <w:pPr>
              <w:rPr>
                <w:rFonts w:asciiTheme="minorHAnsi" w:hAnsiTheme="minorHAnsi" w:cstheme="minorHAnsi"/>
              </w:rPr>
            </w:pPr>
            <w:r>
              <w:rPr>
                <w:rFonts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cstheme="minorHAnsi"/>
              </w:rPr>
            </w:r>
            <w:r>
              <w:rPr>
                <w:rFonts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cstheme="minorHAnsi"/>
              </w:rPr>
              <w:fldChar w:fldCharType="end"/>
            </w:r>
          </w:p>
          <w:p w14:paraId="023C0D4F" w14:textId="77777777" w:rsidR="00385FB1" w:rsidRPr="00AB435D" w:rsidRDefault="00385FB1" w:rsidP="00552ACC">
            <w:pPr>
              <w:rPr>
                <w:rFonts w:asciiTheme="minorHAnsi" w:hAnsiTheme="minorHAnsi" w:cstheme="minorHAnsi"/>
              </w:rPr>
            </w:pPr>
          </w:p>
        </w:tc>
      </w:tr>
      <w:tr w:rsidR="00F42C60" w:rsidRPr="00AB435D" w14:paraId="65FAE879" w14:textId="77777777" w:rsidTr="00552ACC">
        <w:trPr>
          <w:trHeight w:val="58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E61A7BD" w14:textId="77777777" w:rsidR="00F42C60" w:rsidRDefault="00567A45" w:rsidP="00552ACC">
            <w:pPr>
              <w:rPr>
                <w:rFonts w:asciiTheme="minorHAnsi" w:hAnsiTheme="minorHAnsi" w:cstheme="minorHAnsi"/>
              </w:rPr>
            </w:pPr>
            <w:r w:rsidRPr="00BC159C">
              <w:rPr>
                <w:rFonts w:asciiTheme="minorHAnsi" w:hAnsiTheme="minorHAnsi" w:cstheme="minorHAnsi"/>
              </w:rPr>
              <w:t xml:space="preserve">2. </w:t>
            </w:r>
            <w:r w:rsidR="00F42C60" w:rsidRPr="00BC159C">
              <w:rPr>
                <w:rFonts w:asciiTheme="minorHAnsi" w:hAnsiTheme="minorHAnsi" w:cstheme="minorHAnsi"/>
              </w:rPr>
              <w:t>Status of Action Items from the TIP</w:t>
            </w:r>
            <w:r w:rsidR="00D06715" w:rsidRPr="00BC159C">
              <w:rPr>
                <w:rFonts w:asciiTheme="minorHAnsi" w:hAnsiTheme="minorHAnsi" w:cstheme="minorHAnsi"/>
              </w:rPr>
              <w:t xml:space="preserve"> review</w:t>
            </w:r>
            <w:r w:rsidR="002A22AB" w:rsidRPr="00BC159C">
              <w:rPr>
                <w:rFonts w:asciiTheme="minorHAnsi" w:hAnsiTheme="minorHAnsi" w:cstheme="minorHAnsi"/>
              </w:rPr>
              <w:t xml:space="preserve"> </w:t>
            </w:r>
            <w:r w:rsidR="002A22AB" w:rsidRPr="00AB435D">
              <w:rPr>
                <w:rFonts w:asciiTheme="minorHAnsi" w:hAnsiTheme="minorHAnsi" w:cstheme="minorHAnsi"/>
              </w:rPr>
              <w:t>(</w:t>
            </w:r>
            <w:r w:rsidR="002A22AB" w:rsidRPr="00AB435D">
              <w:rPr>
                <w:rFonts w:asciiTheme="minorHAnsi" w:eastAsia="Times New Roman" w:hAnsiTheme="minorHAnsi"/>
              </w:rPr>
              <w:t>Please update the action items in the project’s RECAP Excel spreadsheet and attach or note updates here</w:t>
            </w:r>
            <w:r w:rsidR="00173E91">
              <w:rPr>
                <w:rFonts w:asciiTheme="minorHAnsi" w:eastAsia="Times New Roman" w:hAnsiTheme="minorHAnsi"/>
              </w:rPr>
              <w:t>)</w:t>
            </w:r>
            <w:r w:rsidR="00F42C60" w:rsidRPr="00BC159C">
              <w:rPr>
                <w:rFonts w:asciiTheme="minorHAnsi" w:hAnsiTheme="minorHAnsi" w:cstheme="minorHAnsi"/>
              </w:rPr>
              <w:t xml:space="preserve">: </w:t>
            </w:r>
          </w:p>
          <w:p w14:paraId="64A4D16D" w14:textId="2203311E" w:rsidR="008A6582" w:rsidRPr="00BC159C" w:rsidRDefault="008A6582" w:rsidP="00552ACC">
            <w:pPr>
              <w:rPr>
                <w:rFonts w:asciiTheme="minorHAnsi" w:hAnsiTheme="minorHAnsi" w:cstheme="minorHAnsi"/>
              </w:rPr>
            </w:pPr>
            <w:r>
              <w:rPr>
                <w:rFonts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cstheme="minorHAnsi"/>
              </w:rPr>
            </w:r>
            <w:r>
              <w:rPr>
                <w:rFonts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cstheme="minorHAnsi"/>
              </w:rPr>
              <w:fldChar w:fldCharType="end"/>
            </w:r>
          </w:p>
          <w:p w14:paraId="636CF4DF" w14:textId="77777777" w:rsidR="00F42C60" w:rsidRPr="00AB435D" w:rsidRDefault="00F42C60" w:rsidP="00552ACC">
            <w:pPr>
              <w:rPr>
                <w:rFonts w:asciiTheme="minorHAnsi" w:hAnsiTheme="minorHAnsi" w:cstheme="minorHAnsi"/>
              </w:rPr>
            </w:pPr>
          </w:p>
        </w:tc>
      </w:tr>
      <w:tr w:rsidR="00091005" w:rsidRPr="00AB435D" w14:paraId="7B044095" w14:textId="77777777" w:rsidTr="00552ACC">
        <w:trPr>
          <w:trHeight w:val="36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5B56583" w14:textId="1BC7D992" w:rsidR="00091005" w:rsidRPr="00BC159C" w:rsidRDefault="00567A45" w:rsidP="00552ACC">
            <w:pPr>
              <w:rPr>
                <w:rFonts w:asciiTheme="minorHAnsi" w:hAnsiTheme="minorHAnsi" w:cstheme="minorHAnsi"/>
              </w:rPr>
            </w:pPr>
            <w:r w:rsidRPr="00BC159C">
              <w:rPr>
                <w:rFonts w:asciiTheme="minorHAnsi" w:hAnsiTheme="minorHAnsi" w:cstheme="minorHAnsi"/>
              </w:rPr>
              <w:t xml:space="preserve">3. </w:t>
            </w:r>
            <w:r w:rsidR="00D45EC6" w:rsidRPr="00BC159C">
              <w:rPr>
                <w:rFonts w:asciiTheme="minorHAnsi" w:hAnsiTheme="minorHAnsi" w:cstheme="minorHAnsi"/>
              </w:rPr>
              <w:t>What is the estimated completion date?</w:t>
            </w:r>
            <w:r w:rsidR="008A6582">
              <w:rPr>
                <w:rFonts w:asciiTheme="minorHAnsi" w:hAnsiTheme="minorHAnsi" w:cstheme="minorHAnsi"/>
              </w:rPr>
              <w:t xml:space="preserve"> </w:t>
            </w:r>
            <w:r w:rsidR="008A6582">
              <w:rPr>
                <w:rFonts w:cstheme="minorHAnsi"/>
              </w:rPr>
              <w:fldChar w:fldCharType="begin">
                <w:ffData>
                  <w:name w:val="Text1"/>
                  <w:enabled/>
                  <w:calcOnExit w:val="0"/>
                  <w:textInput/>
                </w:ffData>
              </w:fldChar>
            </w:r>
            <w:r w:rsidR="008A6582">
              <w:rPr>
                <w:rFonts w:asciiTheme="minorHAnsi" w:hAnsiTheme="minorHAnsi" w:cstheme="minorHAnsi"/>
              </w:rPr>
              <w:instrText xml:space="preserve"> FORMTEXT </w:instrText>
            </w:r>
            <w:r w:rsidR="008A6582">
              <w:rPr>
                <w:rFonts w:cstheme="minorHAnsi"/>
              </w:rPr>
            </w:r>
            <w:r w:rsidR="008A6582">
              <w:rPr>
                <w:rFonts w:cstheme="minorHAnsi"/>
              </w:rPr>
              <w:fldChar w:fldCharType="separate"/>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cstheme="minorHAnsi"/>
              </w:rPr>
              <w:fldChar w:fldCharType="end"/>
            </w:r>
          </w:p>
        </w:tc>
      </w:tr>
      <w:tr w:rsidR="00091005" w:rsidRPr="00AB435D" w14:paraId="76A4E6C3" w14:textId="77777777" w:rsidTr="00552ACC">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D2E86D7" w14:textId="77777777" w:rsidR="00D45EC6" w:rsidRPr="00BC159C" w:rsidRDefault="00567A45" w:rsidP="00552ACC">
            <w:pPr>
              <w:rPr>
                <w:rFonts w:asciiTheme="minorHAnsi" w:hAnsiTheme="minorHAnsi"/>
              </w:rPr>
            </w:pPr>
            <w:r w:rsidRPr="00BC159C">
              <w:rPr>
                <w:rFonts w:asciiTheme="minorHAnsi" w:hAnsiTheme="minorHAnsi"/>
              </w:rPr>
              <w:t xml:space="preserve">4. </w:t>
            </w:r>
            <w:r w:rsidR="00D45EC6" w:rsidRPr="00BC159C">
              <w:rPr>
                <w:rFonts w:asciiTheme="minorHAnsi" w:hAnsiTheme="minorHAnsi"/>
              </w:rPr>
              <w:t>What is the estimated cost for this project</w:t>
            </w:r>
            <w:r w:rsidR="000E0FFA" w:rsidRPr="00BC159C">
              <w:rPr>
                <w:rFonts w:asciiTheme="minorHAnsi" w:hAnsiTheme="minorHAnsi"/>
              </w:rPr>
              <w:t>, by Fiscal Year (FY)</w:t>
            </w:r>
            <w:r w:rsidR="00D45EC6" w:rsidRPr="00BC159C">
              <w:rPr>
                <w:rFonts w:asciiTheme="minorHAnsi" w:hAnsiTheme="minorHAnsi"/>
              </w:rPr>
              <w:t xml:space="preserve">? </w:t>
            </w:r>
          </w:p>
          <w:p w14:paraId="2CF7E9E8" w14:textId="3AEDCDFC" w:rsidR="00637957" w:rsidRPr="00AB435D" w:rsidRDefault="00D45EC6" w:rsidP="00F17340">
            <w:pPr>
              <w:ind w:left="720"/>
              <w:rPr>
                <w:rFonts w:asciiTheme="minorHAnsi" w:hAnsiTheme="minorHAnsi"/>
              </w:rPr>
            </w:pPr>
            <w:r w:rsidRPr="00803A17">
              <w:rPr>
                <w:rFonts w:asciiTheme="minorHAnsi" w:hAnsiTheme="minorHAnsi"/>
              </w:rPr>
              <w:t>Current FY:</w:t>
            </w:r>
            <w:r w:rsidR="000E0FFA" w:rsidRPr="00AB435D">
              <w:rPr>
                <w:rFonts w:asciiTheme="minorHAnsi" w:hAnsiTheme="minorHAnsi"/>
              </w:rPr>
              <w:t xml:space="preserve">         </w:t>
            </w:r>
            <w:r w:rsidRPr="00AB435D">
              <w:rPr>
                <w:rFonts w:asciiTheme="minorHAnsi" w:hAnsiTheme="minorHAnsi"/>
              </w:rPr>
              <w:t>$</w:t>
            </w:r>
            <w:r w:rsidR="008A6582">
              <w:rPr>
                <w:rFonts w:cstheme="minorHAnsi"/>
              </w:rPr>
              <w:fldChar w:fldCharType="begin">
                <w:ffData>
                  <w:name w:val="Text1"/>
                  <w:enabled/>
                  <w:calcOnExit w:val="0"/>
                  <w:textInput/>
                </w:ffData>
              </w:fldChar>
            </w:r>
            <w:r w:rsidR="008A6582">
              <w:rPr>
                <w:rFonts w:asciiTheme="minorHAnsi" w:hAnsiTheme="minorHAnsi" w:cstheme="minorHAnsi"/>
              </w:rPr>
              <w:instrText xml:space="preserve"> FORMTEXT </w:instrText>
            </w:r>
            <w:r w:rsidR="008A6582">
              <w:rPr>
                <w:rFonts w:cstheme="minorHAnsi"/>
              </w:rPr>
            </w:r>
            <w:r w:rsidR="008A6582">
              <w:rPr>
                <w:rFonts w:cstheme="minorHAnsi"/>
              </w:rPr>
              <w:fldChar w:fldCharType="separate"/>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cstheme="minorHAnsi"/>
              </w:rPr>
              <w:fldChar w:fldCharType="end"/>
            </w:r>
          </w:p>
          <w:p w14:paraId="3DD5303D" w14:textId="20F1D285" w:rsidR="00D45EC6" w:rsidRPr="00AB435D" w:rsidRDefault="00D45EC6" w:rsidP="00F17340">
            <w:pPr>
              <w:ind w:left="720"/>
              <w:rPr>
                <w:rFonts w:asciiTheme="minorHAnsi" w:hAnsiTheme="minorHAnsi"/>
              </w:rPr>
            </w:pPr>
            <w:r w:rsidRPr="00AB435D">
              <w:rPr>
                <w:rFonts w:asciiTheme="minorHAnsi" w:hAnsiTheme="minorHAnsi"/>
              </w:rPr>
              <w:t>Current FY +1:</w:t>
            </w:r>
            <w:r w:rsidR="000E0FFA" w:rsidRPr="00AB435D">
              <w:rPr>
                <w:rFonts w:asciiTheme="minorHAnsi" w:hAnsiTheme="minorHAnsi"/>
              </w:rPr>
              <w:t xml:space="preserve">    </w:t>
            </w:r>
            <w:r w:rsidRPr="00AB435D">
              <w:rPr>
                <w:rFonts w:asciiTheme="minorHAnsi" w:hAnsiTheme="minorHAnsi"/>
              </w:rPr>
              <w:t>$</w:t>
            </w:r>
            <w:r w:rsidR="008A6582">
              <w:rPr>
                <w:rFonts w:cstheme="minorHAnsi"/>
              </w:rPr>
              <w:fldChar w:fldCharType="begin">
                <w:ffData>
                  <w:name w:val="Text1"/>
                  <w:enabled/>
                  <w:calcOnExit w:val="0"/>
                  <w:textInput/>
                </w:ffData>
              </w:fldChar>
            </w:r>
            <w:r w:rsidR="008A6582">
              <w:rPr>
                <w:rFonts w:asciiTheme="minorHAnsi" w:hAnsiTheme="minorHAnsi" w:cstheme="minorHAnsi"/>
              </w:rPr>
              <w:instrText xml:space="preserve"> FORMTEXT </w:instrText>
            </w:r>
            <w:r w:rsidR="008A6582">
              <w:rPr>
                <w:rFonts w:cstheme="minorHAnsi"/>
              </w:rPr>
            </w:r>
            <w:r w:rsidR="008A6582">
              <w:rPr>
                <w:rFonts w:cstheme="minorHAnsi"/>
              </w:rPr>
              <w:fldChar w:fldCharType="separate"/>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cstheme="minorHAnsi"/>
              </w:rPr>
              <w:fldChar w:fldCharType="end"/>
            </w:r>
          </w:p>
          <w:p w14:paraId="36A86E86" w14:textId="36E9A329" w:rsidR="00091005" w:rsidRPr="00AB435D" w:rsidRDefault="00385FB1" w:rsidP="00F17340">
            <w:pPr>
              <w:ind w:left="720"/>
              <w:rPr>
                <w:rFonts w:asciiTheme="minorHAnsi" w:hAnsiTheme="minorHAnsi" w:cstheme="minorHAnsi"/>
              </w:rPr>
            </w:pPr>
            <w:r w:rsidRPr="00AB435D">
              <w:rPr>
                <w:rFonts w:asciiTheme="minorHAnsi" w:hAnsiTheme="minorHAnsi"/>
              </w:rPr>
              <w:t>Current FY +2:</w:t>
            </w:r>
            <w:r w:rsidR="000E0FFA" w:rsidRPr="00AB435D">
              <w:rPr>
                <w:rFonts w:asciiTheme="minorHAnsi" w:hAnsiTheme="minorHAnsi"/>
              </w:rPr>
              <w:t xml:space="preserve">    </w:t>
            </w:r>
            <w:r w:rsidRPr="00AB435D">
              <w:rPr>
                <w:rFonts w:asciiTheme="minorHAnsi" w:hAnsiTheme="minorHAnsi"/>
              </w:rPr>
              <w:t>$</w:t>
            </w:r>
            <w:r w:rsidR="008A6582">
              <w:rPr>
                <w:rFonts w:cstheme="minorHAnsi"/>
              </w:rPr>
              <w:fldChar w:fldCharType="begin">
                <w:ffData>
                  <w:name w:val="Text1"/>
                  <w:enabled/>
                  <w:calcOnExit w:val="0"/>
                  <w:textInput/>
                </w:ffData>
              </w:fldChar>
            </w:r>
            <w:r w:rsidR="008A6582">
              <w:rPr>
                <w:rFonts w:asciiTheme="minorHAnsi" w:hAnsiTheme="minorHAnsi" w:cstheme="minorHAnsi"/>
              </w:rPr>
              <w:instrText xml:space="preserve"> FORMTEXT </w:instrText>
            </w:r>
            <w:r w:rsidR="008A6582">
              <w:rPr>
                <w:rFonts w:cstheme="minorHAnsi"/>
              </w:rPr>
            </w:r>
            <w:r w:rsidR="008A6582">
              <w:rPr>
                <w:rFonts w:cstheme="minorHAnsi"/>
              </w:rPr>
              <w:fldChar w:fldCharType="separate"/>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asciiTheme="minorHAnsi" w:hAnsiTheme="minorHAnsi" w:cstheme="minorHAnsi"/>
                <w:noProof/>
              </w:rPr>
              <w:t> </w:t>
            </w:r>
            <w:r w:rsidR="008A6582">
              <w:rPr>
                <w:rFonts w:cstheme="minorHAnsi"/>
              </w:rPr>
              <w:fldChar w:fldCharType="end"/>
            </w:r>
          </w:p>
        </w:tc>
      </w:tr>
      <w:tr w:rsidR="00385FB1" w:rsidRPr="00AB435D" w14:paraId="3E7D9305" w14:textId="77777777" w:rsidTr="00906673">
        <w:trPr>
          <w:trHeight w:val="333"/>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2F35D01C" w14:textId="77777777" w:rsidR="00385FB1" w:rsidRPr="00AB435D" w:rsidRDefault="00385FB1" w:rsidP="00385FB1">
            <w:pPr>
              <w:rPr>
                <w:rFonts w:asciiTheme="minorHAnsi" w:hAnsiTheme="minorHAnsi"/>
                <w:sz w:val="24"/>
              </w:rPr>
            </w:pPr>
            <w:r w:rsidRPr="00BC159C">
              <w:rPr>
                <w:rFonts w:asciiTheme="minorHAnsi" w:hAnsiTheme="minorHAnsi" w:cstheme="minorHAnsi"/>
                <w:b/>
                <w:color w:val="FFFFFF" w:themeColor="background1"/>
                <w:sz w:val="24"/>
              </w:rPr>
              <w:t>System Information</w:t>
            </w:r>
          </w:p>
        </w:tc>
      </w:tr>
      <w:tr w:rsidR="00385FB1" w:rsidRPr="00AB435D" w14:paraId="4198A4E6" w14:textId="77777777" w:rsidTr="00552ACC">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27E0047" w14:textId="77777777" w:rsidR="00385FB1" w:rsidRPr="00BC159C" w:rsidRDefault="00277A77" w:rsidP="00552ACC">
            <w:pPr>
              <w:rPr>
                <w:rFonts w:asciiTheme="minorHAnsi" w:hAnsiTheme="minorHAnsi" w:cstheme="minorHAnsi"/>
              </w:rPr>
            </w:pPr>
            <w:r w:rsidRPr="00BC159C">
              <w:rPr>
                <w:rFonts w:asciiTheme="minorHAnsi" w:hAnsiTheme="minorHAnsi" w:cstheme="minorHAnsi"/>
              </w:rPr>
              <w:t xml:space="preserve">5. </w:t>
            </w:r>
            <w:r w:rsidR="00385FB1" w:rsidRPr="00BC159C">
              <w:rPr>
                <w:rFonts w:asciiTheme="minorHAnsi" w:hAnsiTheme="minorHAnsi" w:cstheme="minorHAnsi"/>
              </w:rPr>
              <w:t xml:space="preserve">List all of the cloud providers </w:t>
            </w:r>
            <w:r w:rsidR="0060411B" w:rsidRPr="00BC159C">
              <w:rPr>
                <w:rFonts w:asciiTheme="minorHAnsi" w:hAnsiTheme="minorHAnsi" w:cstheme="minorHAnsi"/>
              </w:rPr>
              <w:t xml:space="preserve">and services </w:t>
            </w:r>
            <w:r w:rsidR="00385FB1" w:rsidRPr="00BC159C">
              <w:rPr>
                <w:rFonts w:asciiTheme="minorHAnsi" w:hAnsiTheme="minorHAnsi" w:cstheme="minorHAnsi"/>
              </w:rPr>
              <w:t>that will be used for this solution:</w:t>
            </w:r>
          </w:p>
          <w:p w14:paraId="66DD9F59" w14:textId="1150E1B7" w:rsidR="00EE5894" w:rsidRPr="00803A17" w:rsidRDefault="008A6582" w:rsidP="00552ACC">
            <w:pPr>
              <w:rPr>
                <w:rFonts w:asciiTheme="minorHAnsi" w:hAnsiTheme="minorHAnsi" w:cstheme="minorHAnsi"/>
              </w:rPr>
            </w:pPr>
            <w:r>
              <w:rPr>
                <w:rFonts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cstheme="minorHAnsi"/>
              </w:rPr>
            </w:r>
            <w:r>
              <w:rPr>
                <w:rFonts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cstheme="minorHAnsi"/>
              </w:rPr>
              <w:fldChar w:fldCharType="end"/>
            </w:r>
          </w:p>
          <w:p w14:paraId="5F370766" w14:textId="77777777" w:rsidR="00EE5894" w:rsidRPr="00AB435D" w:rsidRDefault="00EE5894" w:rsidP="00552ACC">
            <w:pPr>
              <w:rPr>
                <w:rFonts w:asciiTheme="minorHAnsi" w:hAnsiTheme="minorHAnsi" w:cstheme="minorHAnsi"/>
              </w:rPr>
            </w:pPr>
          </w:p>
          <w:p w14:paraId="5D23CDBD" w14:textId="77777777" w:rsidR="00B6624B" w:rsidRPr="00BC159C" w:rsidRDefault="00DD6DC4" w:rsidP="00552ACC">
            <w:pPr>
              <w:rPr>
                <w:rFonts w:asciiTheme="minorHAnsi" w:hAnsiTheme="minorHAnsi" w:cstheme="minorHAnsi"/>
                <w:i/>
              </w:rPr>
            </w:pPr>
            <w:r w:rsidRPr="00AB435D">
              <w:rPr>
                <w:rFonts w:asciiTheme="minorHAnsi" w:hAnsiTheme="minorHAnsi" w:cstheme="minorHAnsi"/>
                <w:i/>
              </w:rPr>
              <w:t xml:space="preserve">NOTE: </w:t>
            </w:r>
            <w:r w:rsidR="00B6624B" w:rsidRPr="00AB435D">
              <w:rPr>
                <w:rFonts w:asciiTheme="minorHAnsi" w:hAnsiTheme="minorHAnsi" w:cstheme="minorHAnsi"/>
                <w:i/>
              </w:rPr>
              <w:t>Include</w:t>
            </w:r>
            <w:r w:rsidR="00EE5894" w:rsidRPr="00AB435D">
              <w:rPr>
                <w:rFonts w:asciiTheme="minorHAnsi" w:hAnsiTheme="minorHAnsi" w:cstheme="minorHAnsi"/>
                <w:i/>
              </w:rPr>
              <w:t xml:space="preserve"> Cloud hosting service, hosting instance, as well as inter-cloud or any identified middleware components or APIs incorporated into the solution/system (e.g. </w:t>
            </w:r>
            <w:r w:rsidR="0060411B" w:rsidRPr="00AB435D">
              <w:rPr>
                <w:rFonts w:asciiTheme="minorHAnsi" w:hAnsiTheme="minorHAnsi" w:cstheme="minorHAnsi"/>
                <w:i/>
              </w:rPr>
              <w:t>“</w:t>
            </w:r>
            <w:r w:rsidR="00EE5894" w:rsidRPr="00AB435D">
              <w:rPr>
                <w:rFonts w:asciiTheme="minorHAnsi" w:hAnsiTheme="minorHAnsi" w:cstheme="minorHAnsi"/>
                <w:i/>
              </w:rPr>
              <w:t>AWS GovCloud hosted cloud provider that employs Oracle cloud services for authentication, access and data transfer</w:t>
            </w:r>
            <w:r w:rsidR="0060411B" w:rsidRPr="00AB435D">
              <w:rPr>
                <w:rFonts w:asciiTheme="minorHAnsi" w:hAnsiTheme="minorHAnsi" w:cstheme="minorHAnsi"/>
                <w:i/>
              </w:rPr>
              <w:t>”</w:t>
            </w:r>
            <w:r w:rsidR="00EE5894" w:rsidRPr="00AB435D">
              <w:rPr>
                <w:rFonts w:asciiTheme="minorHAnsi" w:hAnsiTheme="minorHAnsi" w:cstheme="minorHAnsi"/>
                <w:i/>
              </w:rPr>
              <w:t>)</w:t>
            </w:r>
            <w:r w:rsidR="00EE5894" w:rsidRPr="00BC159C">
              <w:rPr>
                <w:rFonts w:asciiTheme="minorHAnsi" w:hAnsiTheme="minorHAnsi" w:cstheme="minorHAnsi"/>
                <w:i/>
              </w:rPr>
              <w:t>.</w:t>
            </w:r>
          </w:p>
        </w:tc>
      </w:tr>
      <w:tr w:rsidR="00385FB1" w:rsidRPr="00AB435D" w14:paraId="5383313F" w14:textId="77777777" w:rsidTr="00F17340">
        <w:trPr>
          <w:trHeight w:val="117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7FAF236" w14:textId="77777777" w:rsidR="00385FB1" w:rsidRPr="00BC159C" w:rsidRDefault="00277A77" w:rsidP="00552ACC">
            <w:pPr>
              <w:pStyle w:val="ListNumber"/>
              <w:spacing w:before="60" w:after="60"/>
              <w:ind w:left="0"/>
              <w:rPr>
                <w:rFonts w:asciiTheme="minorHAnsi" w:hAnsiTheme="minorHAnsi" w:cs="Arial"/>
                <w:color w:val="auto"/>
              </w:rPr>
            </w:pPr>
            <w:r w:rsidRPr="00BC159C">
              <w:rPr>
                <w:rFonts w:asciiTheme="minorHAnsi" w:hAnsiTheme="minorHAnsi" w:cs="Arial"/>
                <w:color w:val="auto"/>
              </w:rPr>
              <w:t xml:space="preserve">6. </w:t>
            </w:r>
            <w:r w:rsidR="00385FB1" w:rsidRPr="00BC159C">
              <w:rPr>
                <w:rFonts w:asciiTheme="minorHAnsi" w:hAnsiTheme="minorHAnsi" w:cs="Arial"/>
                <w:color w:val="auto"/>
              </w:rPr>
              <w:t>Select the shared NJ Enterprise Services that will be used by this solution</w:t>
            </w:r>
            <w:r w:rsidR="00627A01" w:rsidRPr="00BC159C">
              <w:rPr>
                <w:rFonts w:asciiTheme="minorHAnsi" w:hAnsiTheme="minorHAnsi" w:cs="Arial"/>
                <w:color w:val="auto"/>
              </w:rPr>
              <w:t>:</w:t>
            </w:r>
          </w:p>
          <w:p w14:paraId="112AAF40" w14:textId="54B361AE" w:rsidR="00385FB1" w:rsidRPr="00AB435D" w:rsidRDefault="00FC2E55" w:rsidP="00552ACC">
            <w:pPr>
              <w:pStyle w:val="ListNumber"/>
              <w:ind w:left="720" w:hanging="360"/>
              <w:rPr>
                <w:rFonts w:asciiTheme="minorHAnsi" w:hAnsiTheme="minorHAnsi" w:cs="Arial"/>
                <w:color w:val="auto"/>
              </w:rPr>
            </w:pPr>
            <w:r>
              <w:rPr>
                <w:rFonts w:asciiTheme="minorHAnsi" w:hAnsiTheme="minorHAnsi" w:cs="Arial"/>
                <w:color w:val="auto"/>
              </w:rPr>
              <w:fldChar w:fldCharType="begin">
                <w:ffData>
                  <w:name w:val=""/>
                  <w:enabled/>
                  <w:calcOnExit w:val="0"/>
                  <w:checkBox>
                    <w:sizeAuto/>
                    <w:default w:val="0"/>
                  </w:checkBox>
                </w:ffData>
              </w:fldChar>
            </w:r>
            <w:r>
              <w:rPr>
                <w:rFonts w:asciiTheme="minorHAnsi" w:hAnsiTheme="minorHAnsi" w:cs="Arial"/>
                <w:color w:val="auto"/>
              </w:rPr>
              <w:instrText xml:space="preserve"> FORMCHECKBOX </w:instrText>
            </w:r>
            <w:r>
              <w:rPr>
                <w:rFonts w:asciiTheme="minorHAnsi" w:hAnsiTheme="minorHAnsi" w:cs="Arial"/>
                <w:color w:val="auto"/>
              </w:rPr>
            </w:r>
            <w:r>
              <w:rPr>
                <w:rFonts w:asciiTheme="minorHAnsi" w:hAnsiTheme="minorHAnsi" w:cs="Arial"/>
                <w:color w:val="auto"/>
              </w:rPr>
              <w:fldChar w:fldCharType="end"/>
            </w:r>
            <w:r w:rsidR="00385FB1" w:rsidRPr="00AB435D">
              <w:rPr>
                <w:rFonts w:asciiTheme="minorHAnsi" w:hAnsiTheme="minorHAnsi" w:cs="Arial"/>
                <w:color w:val="auto"/>
              </w:rPr>
              <w:t xml:space="preserve">  </w:t>
            </w:r>
            <w:r w:rsidR="003939FB" w:rsidRPr="00AB435D">
              <w:rPr>
                <w:rFonts w:asciiTheme="minorHAnsi" w:hAnsiTheme="minorHAnsi" w:cs="Arial"/>
                <w:color w:val="auto"/>
              </w:rPr>
              <w:t>Active Directory</w:t>
            </w:r>
            <w:r w:rsidR="00385FB1" w:rsidRPr="00AB435D">
              <w:rPr>
                <w:rFonts w:asciiTheme="minorHAnsi" w:hAnsiTheme="minorHAnsi" w:cs="Arial"/>
                <w:color w:val="auto"/>
              </w:rPr>
              <w:t xml:space="preserve">       </w:t>
            </w:r>
            <w:r w:rsidR="009322FA" w:rsidRPr="00AB435D">
              <w:rPr>
                <w:rFonts w:asciiTheme="minorHAnsi" w:hAnsiTheme="minorHAnsi" w:cs="Arial"/>
                <w:color w:val="auto"/>
              </w:rPr>
              <w:t xml:space="preserve">       </w:t>
            </w:r>
            <w:r>
              <w:rPr>
                <w:rFonts w:asciiTheme="minorHAnsi" w:hAnsiTheme="minorHAnsi" w:cs="Arial"/>
                <w:color w:val="auto"/>
              </w:rPr>
              <w:fldChar w:fldCharType="begin">
                <w:ffData>
                  <w:name w:val=""/>
                  <w:enabled/>
                  <w:calcOnExit w:val="0"/>
                  <w:checkBox>
                    <w:sizeAuto/>
                    <w:default w:val="0"/>
                  </w:checkBox>
                </w:ffData>
              </w:fldChar>
            </w:r>
            <w:r>
              <w:rPr>
                <w:rFonts w:asciiTheme="minorHAnsi" w:hAnsiTheme="minorHAnsi" w:cs="Arial"/>
                <w:color w:val="auto"/>
              </w:rPr>
              <w:instrText xml:space="preserve"> FORMCHECKBOX </w:instrText>
            </w:r>
            <w:r>
              <w:rPr>
                <w:rFonts w:asciiTheme="minorHAnsi" w:hAnsiTheme="minorHAnsi" w:cs="Arial"/>
                <w:color w:val="auto"/>
              </w:rPr>
            </w:r>
            <w:r>
              <w:rPr>
                <w:rFonts w:asciiTheme="minorHAnsi" w:hAnsiTheme="minorHAnsi" w:cs="Arial"/>
                <w:color w:val="auto"/>
              </w:rPr>
              <w:fldChar w:fldCharType="end"/>
            </w:r>
            <w:r w:rsidR="00385FB1" w:rsidRPr="00AB435D">
              <w:rPr>
                <w:rFonts w:asciiTheme="minorHAnsi" w:hAnsiTheme="minorHAnsi" w:cs="Arial"/>
                <w:color w:val="auto"/>
              </w:rPr>
              <w:t xml:space="preserve">  </w:t>
            </w:r>
            <w:r w:rsidR="003939FB" w:rsidRPr="00AB435D">
              <w:rPr>
                <w:rFonts w:asciiTheme="minorHAnsi" w:hAnsiTheme="minorHAnsi" w:cs="Arial"/>
                <w:color w:val="auto"/>
              </w:rPr>
              <w:t>e-Payment</w:t>
            </w:r>
            <w:r w:rsidR="00385FB1" w:rsidRPr="00AB435D">
              <w:rPr>
                <w:rFonts w:asciiTheme="minorHAnsi" w:hAnsiTheme="minorHAnsi" w:cs="Arial"/>
                <w:color w:val="auto"/>
              </w:rPr>
              <w:t xml:space="preserve">             </w:t>
            </w:r>
            <w:r w:rsidR="009322FA" w:rsidRPr="00AB435D">
              <w:rPr>
                <w:rFonts w:asciiTheme="minorHAnsi" w:hAnsiTheme="minorHAnsi" w:cs="Arial"/>
                <w:color w:val="auto"/>
              </w:rPr>
              <w:t xml:space="preserve">  </w:t>
            </w:r>
            <w:r w:rsidR="000D3067" w:rsidRPr="00AB435D">
              <w:rPr>
                <w:rFonts w:asciiTheme="minorHAnsi" w:hAnsiTheme="minorHAnsi" w:cs="Arial"/>
                <w:color w:val="auto"/>
              </w:rPr>
              <w:t xml:space="preserve">  </w:t>
            </w:r>
            <w:r>
              <w:rPr>
                <w:rFonts w:asciiTheme="minorHAnsi" w:hAnsiTheme="minorHAnsi" w:cs="Arial"/>
                <w:color w:val="auto"/>
              </w:rPr>
              <w:fldChar w:fldCharType="begin">
                <w:ffData>
                  <w:name w:val=""/>
                  <w:enabled/>
                  <w:calcOnExit w:val="0"/>
                  <w:checkBox>
                    <w:sizeAuto/>
                    <w:default w:val="0"/>
                  </w:checkBox>
                </w:ffData>
              </w:fldChar>
            </w:r>
            <w:r>
              <w:rPr>
                <w:rFonts w:asciiTheme="minorHAnsi" w:hAnsiTheme="minorHAnsi" w:cs="Arial"/>
                <w:color w:val="auto"/>
              </w:rPr>
              <w:instrText xml:space="preserve"> FORMCHECKBOX </w:instrText>
            </w:r>
            <w:r>
              <w:rPr>
                <w:rFonts w:asciiTheme="minorHAnsi" w:hAnsiTheme="minorHAnsi" w:cs="Arial"/>
                <w:color w:val="auto"/>
              </w:rPr>
            </w:r>
            <w:r>
              <w:rPr>
                <w:rFonts w:asciiTheme="minorHAnsi" w:hAnsiTheme="minorHAnsi" w:cs="Arial"/>
                <w:color w:val="auto"/>
              </w:rPr>
              <w:fldChar w:fldCharType="end"/>
            </w:r>
            <w:r w:rsidR="00385FB1" w:rsidRPr="00AB435D">
              <w:rPr>
                <w:rFonts w:asciiTheme="minorHAnsi" w:hAnsiTheme="minorHAnsi" w:cs="Arial"/>
                <w:color w:val="auto"/>
              </w:rPr>
              <w:t xml:space="preserve">  </w:t>
            </w:r>
            <w:r w:rsidR="00E03057" w:rsidRPr="00AB435D">
              <w:rPr>
                <w:rFonts w:asciiTheme="minorHAnsi" w:hAnsiTheme="minorHAnsi" w:cs="Arial"/>
                <w:color w:val="auto"/>
              </w:rPr>
              <w:t>Enterprise Data Transfer</w:t>
            </w:r>
            <w:r w:rsidR="003939FB" w:rsidRPr="00AB435D">
              <w:rPr>
                <w:rFonts w:asciiTheme="minorHAnsi" w:hAnsiTheme="minorHAnsi" w:cs="Arial"/>
                <w:color w:val="auto"/>
              </w:rPr>
              <w:t xml:space="preserve">    </w:t>
            </w:r>
            <w:r w:rsidR="00E03057" w:rsidRPr="00AB435D">
              <w:rPr>
                <w:rFonts w:asciiTheme="minorHAnsi" w:hAnsiTheme="minorHAnsi" w:cs="Arial"/>
                <w:color w:val="auto"/>
              </w:rPr>
              <w:t xml:space="preserve"> </w:t>
            </w:r>
            <w:r w:rsidR="003939FB" w:rsidRPr="00AB435D">
              <w:rPr>
                <w:rFonts w:asciiTheme="minorHAnsi" w:hAnsiTheme="minorHAnsi" w:cs="Arial"/>
                <w:color w:val="auto"/>
              </w:rPr>
              <w:t xml:space="preserve">   </w:t>
            </w:r>
            <w:r w:rsidR="003939FB" w:rsidRPr="00AB435D">
              <w:rPr>
                <w:rFonts w:asciiTheme="minorHAnsi" w:hAnsiTheme="minorHAnsi" w:cs="Arial"/>
                <w:color w:val="auto"/>
              </w:rPr>
              <w:fldChar w:fldCharType="begin">
                <w:ffData>
                  <w:name w:val=""/>
                  <w:enabled/>
                  <w:calcOnExit w:val="0"/>
                  <w:checkBox>
                    <w:sizeAuto/>
                    <w:default w:val="0"/>
                    <w:checked w:val="0"/>
                  </w:checkBox>
                </w:ffData>
              </w:fldChar>
            </w:r>
            <w:r w:rsidR="003939FB" w:rsidRPr="00AB435D">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003939FB" w:rsidRPr="00AB435D">
              <w:rPr>
                <w:rFonts w:asciiTheme="minorHAnsi" w:hAnsiTheme="minorHAnsi" w:cs="Arial"/>
                <w:color w:val="auto"/>
              </w:rPr>
              <w:fldChar w:fldCharType="end"/>
            </w:r>
            <w:r w:rsidR="003939FB" w:rsidRPr="00AB435D">
              <w:rPr>
                <w:rFonts w:asciiTheme="minorHAnsi" w:hAnsiTheme="minorHAnsi" w:cs="Arial"/>
                <w:color w:val="auto"/>
              </w:rPr>
              <w:t xml:space="preserve">  </w:t>
            </w:r>
            <w:r w:rsidR="00E03057" w:rsidRPr="00AB435D">
              <w:rPr>
                <w:rFonts w:asciiTheme="minorHAnsi" w:hAnsiTheme="minorHAnsi" w:cs="Arial"/>
                <w:color w:val="auto"/>
              </w:rPr>
              <w:t xml:space="preserve">Data Warehousing   </w:t>
            </w:r>
          </w:p>
          <w:p w14:paraId="2D91F57B" w14:textId="5C633406" w:rsidR="00385FB1" w:rsidRPr="00AB435D" w:rsidRDefault="00FC2E55" w:rsidP="00FF3DFC">
            <w:pPr>
              <w:pStyle w:val="ListNumber"/>
              <w:ind w:left="720" w:hanging="360"/>
              <w:rPr>
                <w:rFonts w:asciiTheme="minorHAnsi" w:hAnsiTheme="minorHAnsi" w:cstheme="minorHAnsi"/>
              </w:rPr>
            </w:pPr>
            <w:r>
              <w:rPr>
                <w:rFonts w:asciiTheme="minorHAnsi" w:hAnsiTheme="minorHAnsi" w:cs="Arial"/>
              </w:rPr>
              <w:fldChar w:fldCharType="begin">
                <w:ffData>
                  <w:name w:val="Check33"/>
                  <w:enabled/>
                  <w:calcOnExit w:val="0"/>
                  <w:checkBox>
                    <w:sizeAuto/>
                    <w:default w:val="0"/>
                  </w:checkBox>
                </w:ffData>
              </w:fldChar>
            </w:r>
            <w:bookmarkStart w:id="9" w:name="Check33"/>
            <w:r>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end"/>
            </w:r>
            <w:bookmarkEnd w:id="9"/>
            <w:r w:rsidR="00385FB1" w:rsidRPr="00BC159C">
              <w:rPr>
                <w:rFonts w:asciiTheme="minorHAnsi" w:hAnsiTheme="minorHAnsi" w:cs="Arial"/>
                <w:color w:val="auto"/>
              </w:rPr>
              <w:t xml:space="preserve">  myNJ Portal     </w:t>
            </w:r>
            <w:r w:rsidR="009322FA" w:rsidRPr="00BC159C">
              <w:rPr>
                <w:rFonts w:asciiTheme="minorHAnsi" w:hAnsiTheme="minorHAnsi" w:cs="Arial"/>
                <w:color w:val="auto"/>
              </w:rPr>
              <w:t xml:space="preserve">             </w:t>
            </w:r>
            <w:r w:rsidR="00385FB1" w:rsidRPr="00BC159C">
              <w:rPr>
                <w:rFonts w:asciiTheme="minorHAnsi" w:hAnsiTheme="minorHAnsi" w:cs="Arial"/>
                <w:color w:val="auto"/>
              </w:rPr>
              <w:t xml:space="preserve">   </w:t>
            </w:r>
            <w:r>
              <w:rPr>
                <w:rFonts w:asciiTheme="minorHAnsi" w:hAnsiTheme="minorHAnsi" w:cs="Arial"/>
              </w:rPr>
              <w:fldChar w:fldCharType="begin">
                <w:ffData>
                  <w:name w:val=""/>
                  <w:enabled/>
                  <w:calcOnExit w:val="0"/>
                  <w:checkBox>
                    <w:sizeAuto/>
                    <w:default w:val="0"/>
                  </w:checkBox>
                </w:ffData>
              </w:fldChar>
            </w:r>
            <w:r>
              <w:rPr>
                <w:rFonts w:asciiTheme="minorHAnsi" w:hAnsiTheme="minorHAnsi" w:cs="Arial"/>
              </w:rPr>
              <w:instrText xml:space="preserve"> FORMCHECKBOX </w:instrText>
            </w:r>
            <w:r>
              <w:rPr>
                <w:rFonts w:asciiTheme="minorHAnsi" w:hAnsiTheme="minorHAnsi" w:cs="Arial"/>
              </w:rPr>
            </w:r>
            <w:r>
              <w:rPr>
                <w:rFonts w:asciiTheme="minorHAnsi" w:hAnsiTheme="minorHAnsi" w:cs="Arial"/>
              </w:rPr>
              <w:fldChar w:fldCharType="end"/>
            </w:r>
            <w:r w:rsidR="00385FB1" w:rsidRPr="00BC159C">
              <w:rPr>
                <w:rFonts w:asciiTheme="minorHAnsi" w:hAnsiTheme="minorHAnsi" w:cs="Arial"/>
                <w:color w:val="auto"/>
              </w:rPr>
              <w:t xml:space="preserve">  Web Services    </w:t>
            </w:r>
            <w:r w:rsidR="009322FA" w:rsidRPr="00BC159C">
              <w:rPr>
                <w:rFonts w:asciiTheme="minorHAnsi" w:hAnsiTheme="minorHAnsi" w:cs="Arial"/>
                <w:color w:val="auto"/>
              </w:rPr>
              <w:t xml:space="preserve">         </w:t>
            </w:r>
            <w:r w:rsidR="009322FA" w:rsidRPr="00AB435D">
              <w:rPr>
                <w:rFonts w:asciiTheme="minorHAnsi" w:hAnsiTheme="minorHAnsi" w:cs="Arial"/>
                <w:color w:val="auto"/>
              </w:rPr>
              <w:fldChar w:fldCharType="begin">
                <w:ffData>
                  <w:name w:val=""/>
                  <w:enabled/>
                  <w:calcOnExit w:val="0"/>
                  <w:checkBox>
                    <w:sizeAuto/>
                    <w:default w:val="0"/>
                    <w:checked w:val="0"/>
                  </w:checkBox>
                </w:ffData>
              </w:fldChar>
            </w:r>
            <w:r w:rsidR="009322FA" w:rsidRPr="00AB435D">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009322FA" w:rsidRPr="00AB435D">
              <w:rPr>
                <w:rFonts w:asciiTheme="minorHAnsi" w:hAnsiTheme="minorHAnsi" w:cs="Arial"/>
                <w:color w:val="auto"/>
              </w:rPr>
              <w:fldChar w:fldCharType="end"/>
            </w:r>
            <w:r w:rsidR="009322FA" w:rsidRPr="00AB435D">
              <w:rPr>
                <w:rFonts w:asciiTheme="minorHAnsi" w:hAnsiTheme="minorHAnsi" w:cs="Arial"/>
                <w:color w:val="auto"/>
              </w:rPr>
              <w:t xml:space="preserve">  </w:t>
            </w:r>
            <w:r w:rsidR="003939FB" w:rsidRPr="00AB435D">
              <w:rPr>
                <w:rFonts w:asciiTheme="minorHAnsi" w:hAnsiTheme="minorHAnsi" w:cs="Arial"/>
                <w:color w:val="auto"/>
              </w:rPr>
              <w:t xml:space="preserve">Web Service Security </w:t>
            </w:r>
            <w:r w:rsidR="00E03057" w:rsidRPr="00AB435D">
              <w:rPr>
                <w:rFonts w:asciiTheme="minorHAnsi" w:hAnsiTheme="minorHAnsi" w:cs="Arial"/>
                <w:color w:val="auto"/>
              </w:rPr>
              <w:t xml:space="preserve">           </w:t>
            </w:r>
            <w:r w:rsidR="003939FB" w:rsidRPr="00AB435D">
              <w:rPr>
                <w:rFonts w:asciiTheme="minorHAnsi" w:hAnsiTheme="minorHAnsi" w:cs="Arial"/>
                <w:color w:val="auto"/>
              </w:rPr>
              <w:t xml:space="preserve">  </w:t>
            </w:r>
            <w:r w:rsidR="00E03057" w:rsidRPr="00AB435D">
              <w:rPr>
                <w:rFonts w:asciiTheme="minorHAnsi" w:hAnsiTheme="minorHAnsi" w:cs="Arial"/>
                <w:color w:val="auto"/>
              </w:rPr>
              <w:fldChar w:fldCharType="begin">
                <w:ffData>
                  <w:name w:val=""/>
                  <w:enabled/>
                  <w:calcOnExit w:val="0"/>
                  <w:checkBox>
                    <w:sizeAuto/>
                    <w:default w:val="0"/>
                    <w:checked w:val="0"/>
                  </w:checkBox>
                </w:ffData>
              </w:fldChar>
            </w:r>
            <w:r w:rsidR="00E03057" w:rsidRPr="00AB435D">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00E03057" w:rsidRPr="00AB435D">
              <w:rPr>
                <w:rFonts w:asciiTheme="minorHAnsi" w:hAnsiTheme="minorHAnsi" w:cs="Arial"/>
                <w:color w:val="auto"/>
              </w:rPr>
              <w:fldChar w:fldCharType="end"/>
            </w:r>
            <w:r w:rsidR="00E03057" w:rsidRPr="00AB435D">
              <w:rPr>
                <w:rFonts w:asciiTheme="minorHAnsi" w:hAnsiTheme="minorHAnsi" w:cs="Arial"/>
                <w:color w:val="auto"/>
              </w:rPr>
              <w:t xml:space="preserve">  Geographic Info S</w:t>
            </w:r>
            <w:r w:rsidR="00FF3DFC" w:rsidRPr="00AB435D">
              <w:rPr>
                <w:rFonts w:asciiTheme="minorHAnsi" w:hAnsiTheme="minorHAnsi" w:cs="Arial"/>
                <w:color w:val="auto"/>
              </w:rPr>
              <w:t>ystem</w:t>
            </w:r>
            <w:r w:rsidR="00E03057" w:rsidRPr="00AB435D">
              <w:rPr>
                <w:rFonts w:asciiTheme="minorHAnsi" w:hAnsiTheme="minorHAnsi" w:cs="Arial"/>
                <w:color w:val="auto"/>
              </w:rPr>
              <w:t>s (GIS)</w:t>
            </w:r>
          </w:p>
        </w:tc>
      </w:tr>
      <w:tr w:rsidR="00385FB1" w:rsidRPr="00AB435D" w14:paraId="414A8B6A" w14:textId="77777777" w:rsidTr="00F17340">
        <w:trPr>
          <w:trHeight w:val="702"/>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B051540" w14:textId="77777777" w:rsidR="006C40DE" w:rsidRDefault="00277A77" w:rsidP="00552ACC">
            <w:pPr>
              <w:pStyle w:val="ListNumber"/>
              <w:spacing w:before="60" w:after="60"/>
              <w:ind w:left="0"/>
              <w:rPr>
                <w:rFonts w:asciiTheme="minorHAnsi" w:hAnsiTheme="minorHAnsi" w:cs="Arial"/>
                <w:color w:val="auto"/>
              </w:rPr>
            </w:pPr>
            <w:r w:rsidRPr="00BC159C">
              <w:rPr>
                <w:rFonts w:asciiTheme="minorHAnsi" w:hAnsiTheme="minorHAnsi" w:cs="Arial"/>
                <w:color w:val="auto"/>
              </w:rPr>
              <w:t xml:space="preserve">7. </w:t>
            </w:r>
            <w:r w:rsidR="00153EB9" w:rsidRPr="00BC159C">
              <w:rPr>
                <w:rFonts w:asciiTheme="minorHAnsi" w:hAnsiTheme="minorHAnsi" w:cs="Arial"/>
                <w:color w:val="auto"/>
              </w:rPr>
              <w:t>Describe any interfaces with systems hosted on State infrastructure:</w:t>
            </w:r>
            <w:r w:rsidR="002E4EF2" w:rsidRPr="00BC159C">
              <w:rPr>
                <w:rFonts w:asciiTheme="minorHAnsi" w:hAnsiTheme="minorHAnsi" w:cs="Arial"/>
                <w:color w:val="auto"/>
              </w:rPr>
              <w:t xml:space="preserve"> </w:t>
            </w:r>
          </w:p>
          <w:p w14:paraId="563BF1B6" w14:textId="54B4A576" w:rsidR="008A6582" w:rsidRPr="00AB435D" w:rsidRDefault="008A6582" w:rsidP="00552ACC">
            <w:pPr>
              <w:pStyle w:val="ListNumber"/>
              <w:spacing w:before="60" w:after="60"/>
              <w:ind w:left="0"/>
              <w:rPr>
                <w:rFonts w:asciiTheme="minorHAnsi" w:hAnsiTheme="minorHAnsi"/>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3D0D3083" w14:textId="0FE71284" w:rsidR="006C40DE" w:rsidRPr="00AB435D" w:rsidRDefault="006F212C" w:rsidP="006F212C">
            <w:pPr>
              <w:tabs>
                <w:tab w:val="left" w:pos="1964"/>
              </w:tabs>
              <w:rPr>
                <w:rFonts w:asciiTheme="minorHAnsi" w:hAnsiTheme="minorHAnsi"/>
              </w:rPr>
            </w:pPr>
            <w:r>
              <w:rPr>
                <w:rFonts w:asciiTheme="minorHAnsi" w:hAnsiTheme="minorHAnsi"/>
              </w:rPr>
              <w:tab/>
            </w:r>
          </w:p>
          <w:p w14:paraId="1C8CBE08" w14:textId="77777777" w:rsidR="00343639" w:rsidRDefault="00343639" w:rsidP="00240627">
            <w:pPr>
              <w:tabs>
                <w:tab w:val="left" w:pos="9908"/>
              </w:tabs>
              <w:rPr>
                <w:rFonts w:asciiTheme="minorHAnsi" w:hAnsiTheme="minorHAnsi"/>
              </w:rPr>
            </w:pPr>
          </w:p>
          <w:p w14:paraId="3E0AD999" w14:textId="3D8CD2CC" w:rsidR="00240627" w:rsidRPr="00343639" w:rsidRDefault="000133A6" w:rsidP="000133A6">
            <w:pPr>
              <w:tabs>
                <w:tab w:val="left" w:pos="1100"/>
              </w:tabs>
              <w:rPr>
                <w:rFonts w:asciiTheme="minorHAnsi" w:hAnsiTheme="minorHAnsi"/>
              </w:rPr>
            </w:pPr>
            <w:r>
              <w:rPr>
                <w:rFonts w:asciiTheme="minorHAnsi" w:hAnsiTheme="minorHAnsi"/>
              </w:rPr>
              <w:lastRenderedPageBreak/>
              <w:tab/>
            </w:r>
          </w:p>
        </w:tc>
      </w:tr>
      <w:tr w:rsidR="00153EB9" w:rsidRPr="00AB435D" w14:paraId="760E7E1B" w14:textId="77777777" w:rsidTr="00F17340">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3D32A43" w14:textId="77777777" w:rsidR="00153EB9" w:rsidRPr="00AB435D" w:rsidRDefault="00277A77" w:rsidP="00CB7943">
            <w:pPr>
              <w:pStyle w:val="ListNumber"/>
              <w:spacing w:before="60" w:after="60"/>
              <w:ind w:left="0"/>
              <w:rPr>
                <w:rFonts w:asciiTheme="minorHAnsi" w:hAnsiTheme="minorHAnsi" w:cs="Arial"/>
                <w:color w:val="auto"/>
              </w:rPr>
            </w:pPr>
            <w:r w:rsidRPr="00BC159C">
              <w:rPr>
                <w:rFonts w:asciiTheme="minorHAnsi" w:hAnsiTheme="minorHAnsi" w:cs="Arial"/>
                <w:color w:val="auto"/>
              </w:rPr>
              <w:lastRenderedPageBreak/>
              <w:t xml:space="preserve">8. </w:t>
            </w:r>
            <w:r w:rsidR="00153EB9" w:rsidRPr="00BC159C">
              <w:rPr>
                <w:rFonts w:asciiTheme="minorHAnsi" w:hAnsiTheme="minorHAnsi" w:cs="Arial"/>
                <w:color w:val="auto"/>
              </w:rPr>
              <w:t xml:space="preserve">Describe </w:t>
            </w:r>
            <w:r w:rsidR="00BB7CE9" w:rsidRPr="00BC159C">
              <w:rPr>
                <w:rFonts w:asciiTheme="minorHAnsi" w:hAnsiTheme="minorHAnsi" w:cs="Arial"/>
                <w:color w:val="auto"/>
              </w:rPr>
              <w:t xml:space="preserve">and classify </w:t>
            </w:r>
            <w:r w:rsidR="00153EB9" w:rsidRPr="00BC159C">
              <w:rPr>
                <w:rFonts w:asciiTheme="minorHAnsi" w:hAnsiTheme="minorHAnsi" w:cs="Arial"/>
                <w:color w:val="auto"/>
              </w:rPr>
              <w:t xml:space="preserve">any data that is sent to the new solution, or that the new solution will send to an existing </w:t>
            </w:r>
            <w:r w:rsidR="00CB7943" w:rsidRPr="00BC159C">
              <w:rPr>
                <w:rFonts w:asciiTheme="minorHAnsi" w:hAnsiTheme="minorHAnsi" w:cs="Arial"/>
                <w:color w:val="auto"/>
              </w:rPr>
              <w:t>S</w:t>
            </w:r>
            <w:r w:rsidR="00153EB9" w:rsidRPr="00BC159C">
              <w:rPr>
                <w:rFonts w:asciiTheme="minorHAnsi" w:hAnsiTheme="minorHAnsi" w:cs="Arial"/>
                <w:color w:val="auto"/>
              </w:rPr>
              <w:t>tate system</w:t>
            </w:r>
            <w:r w:rsidR="00E20965" w:rsidRPr="00BC159C">
              <w:rPr>
                <w:rFonts w:asciiTheme="minorHAnsi" w:hAnsiTheme="minorHAnsi" w:cs="Arial"/>
                <w:color w:val="auto"/>
              </w:rPr>
              <w:t xml:space="preserve"> (e.g. does the solution need to </w:t>
            </w:r>
            <w:r w:rsidR="00E20965" w:rsidRPr="00803A17">
              <w:rPr>
                <w:rFonts w:asciiTheme="minorHAnsi" w:hAnsiTheme="minorHAnsi" w:cs="Arial"/>
                <w:i/>
                <w:color w:val="auto"/>
              </w:rPr>
              <w:t>get data from</w:t>
            </w:r>
            <w:r w:rsidR="00E20965" w:rsidRPr="00803A17">
              <w:rPr>
                <w:rFonts w:asciiTheme="minorHAnsi" w:hAnsiTheme="minorHAnsi" w:cs="Arial"/>
                <w:color w:val="auto"/>
              </w:rPr>
              <w:t xml:space="preserve"> or </w:t>
            </w:r>
            <w:r w:rsidR="00E20965" w:rsidRPr="00AB435D">
              <w:rPr>
                <w:rFonts w:asciiTheme="minorHAnsi" w:hAnsiTheme="minorHAnsi" w:cs="Arial"/>
                <w:i/>
                <w:color w:val="auto"/>
              </w:rPr>
              <w:t>push data to</w:t>
            </w:r>
            <w:r w:rsidR="00E20965" w:rsidRPr="00AB435D">
              <w:rPr>
                <w:rFonts w:asciiTheme="minorHAnsi" w:hAnsiTheme="minorHAnsi" w:cs="Arial"/>
                <w:color w:val="auto"/>
              </w:rPr>
              <w:t xml:space="preserve"> any State hosted resource, such as a data warehouse?)</w:t>
            </w:r>
            <w:r w:rsidR="00153EB9" w:rsidRPr="00AB435D">
              <w:rPr>
                <w:rFonts w:asciiTheme="minorHAnsi" w:hAnsiTheme="minorHAnsi" w:cs="Arial"/>
                <w:color w:val="auto"/>
              </w:rPr>
              <w:t>:</w:t>
            </w:r>
            <w:r w:rsidR="00E20965" w:rsidRPr="00AB435D">
              <w:rPr>
                <w:rFonts w:asciiTheme="minorHAnsi" w:hAnsiTheme="minorHAnsi" w:cs="Arial"/>
                <w:color w:val="auto"/>
              </w:rPr>
              <w:t xml:space="preserve"> </w:t>
            </w:r>
          </w:p>
          <w:p w14:paraId="3709347E" w14:textId="47681759" w:rsidR="00C00954" w:rsidRPr="00AB435D" w:rsidRDefault="008A6582" w:rsidP="00AB435D">
            <w:pPr>
              <w:pStyle w:val="ListNumber"/>
              <w:spacing w:before="0" w:after="0"/>
              <w:ind w:left="0"/>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772F8BAE" w14:textId="77777777" w:rsidR="00BB7CE9" w:rsidRPr="00BC159C" w:rsidRDefault="00BB7CE9" w:rsidP="00BB7CE9">
            <w:pPr>
              <w:pStyle w:val="ListNumber"/>
              <w:spacing w:before="60" w:after="60"/>
              <w:ind w:left="0"/>
              <w:rPr>
                <w:rFonts w:asciiTheme="minorHAnsi" w:hAnsiTheme="minorHAnsi" w:cs="Arial"/>
                <w:color w:val="auto"/>
              </w:rPr>
            </w:pPr>
            <w:r w:rsidRPr="00AB435D">
              <w:rPr>
                <w:rFonts w:asciiTheme="minorHAnsi" w:hAnsiTheme="minorHAnsi"/>
                <w:i/>
                <w:color w:val="auto"/>
              </w:rPr>
              <w:t>NOTE: the solution must be secured according to the highest level of data classification.</w:t>
            </w:r>
          </w:p>
        </w:tc>
      </w:tr>
      <w:tr w:rsidR="00677394" w:rsidRPr="00AB435D" w14:paraId="3B64EA21" w14:textId="77777777" w:rsidTr="00B6624B">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508C13B" w14:textId="77777777" w:rsidR="00677394" w:rsidRPr="00803A17" w:rsidRDefault="00677394" w:rsidP="00677394">
            <w:pPr>
              <w:pStyle w:val="BodyText"/>
              <w:spacing w:before="60"/>
              <w:rPr>
                <w:rFonts w:asciiTheme="minorHAnsi" w:eastAsia="Times New Roman" w:hAnsiTheme="minorHAnsi" w:cs="Arial"/>
              </w:rPr>
            </w:pPr>
            <w:r w:rsidRPr="00BC159C">
              <w:rPr>
                <w:rFonts w:asciiTheme="minorHAnsi" w:eastAsia="Times New Roman" w:hAnsiTheme="minorHAnsi" w:cs="Arial"/>
              </w:rPr>
              <w:t xml:space="preserve">9. Describe how your </w:t>
            </w:r>
            <w:r w:rsidR="00B17E3A" w:rsidRPr="00BC159C">
              <w:rPr>
                <w:rFonts w:asciiTheme="minorHAnsi" w:eastAsia="Times New Roman" w:hAnsiTheme="minorHAnsi" w:cs="Arial"/>
              </w:rPr>
              <w:t>A</w:t>
            </w:r>
            <w:r w:rsidRPr="00BC159C">
              <w:rPr>
                <w:rFonts w:asciiTheme="minorHAnsi" w:eastAsia="Times New Roman" w:hAnsiTheme="minorHAnsi" w:cs="Arial"/>
              </w:rPr>
              <w:t>gency will ensure that the records/informational content will be accessible and useable throughout their required retention periods:</w:t>
            </w:r>
          </w:p>
          <w:p w14:paraId="5BE9ABCE" w14:textId="604D888B" w:rsidR="00677394" w:rsidRPr="00803A17" w:rsidRDefault="008A6582" w:rsidP="00AB435D">
            <w:pPr>
              <w:pStyle w:val="BodyText"/>
              <w:spacing w:after="0"/>
              <w:rPr>
                <w:rFonts w:asciiTheme="minorHAnsi" w:eastAsia="Times New Roman" w:hAnsiTheme="minorHAnsi" w:cs="Arial"/>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2E70E098" w14:textId="77777777" w:rsidR="00677394" w:rsidRPr="00AB435D" w:rsidRDefault="00677394" w:rsidP="005B7BD9">
            <w:pPr>
              <w:pStyle w:val="ListNumber"/>
              <w:spacing w:before="60" w:after="60"/>
              <w:ind w:left="0"/>
              <w:rPr>
                <w:rFonts w:asciiTheme="minorHAnsi" w:hAnsiTheme="minorHAnsi"/>
                <w:color w:val="auto"/>
              </w:rPr>
            </w:pPr>
            <w:r w:rsidRPr="00AB435D">
              <w:rPr>
                <w:rFonts w:asciiTheme="minorHAnsi" w:hAnsiTheme="minorHAnsi"/>
                <w:i/>
                <w:color w:val="auto"/>
              </w:rPr>
              <w:t>NOTE: all cloud providers are contractually obligated to</w:t>
            </w:r>
            <w:r w:rsidR="005B7BD9" w:rsidRPr="00AB435D">
              <w:rPr>
                <w:rFonts w:asciiTheme="minorHAnsi" w:hAnsiTheme="minorHAnsi"/>
                <w:i/>
                <w:color w:val="auto"/>
              </w:rPr>
              <w:t xml:space="preserve"> provide all externally hosted s</w:t>
            </w:r>
            <w:r w:rsidRPr="00AB435D">
              <w:rPr>
                <w:rFonts w:asciiTheme="minorHAnsi" w:hAnsiTheme="minorHAnsi"/>
                <w:i/>
                <w:color w:val="auto"/>
              </w:rPr>
              <w:t xml:space="preserve">tate data to be transmitted back to the sponsoring </w:t>
            </w:r>
            <w:r w:rsidR="005B7BD9" w:rsidRPr="00AB435D">
              <w:rPr>
                <w:rFonts w:asciiTheme="minorHAnsi" w:hAnsiTheme="minorHAnsi"/>
                <w:i/>
                <w:color w:val="auto"/>
              </w:rPr>
              <w:t>a</w:t>
            </w:r>
            <w:r w:rsidRPr="00AB435D">
              <w:rPr>
                <w:rFonts w:asciiTheme="minorHAnsi" w:hAnsiTheme="minorHAnsi"/>
                <w:i/>
                <w:color w:val="auto"/>
              </w:rPr>
              <w:t xml:space="preserve">gency in a usable format based on the pre-determined frequency that satisfies the </w:t>
            </w:r>
            <w:r w:rsidR="005B7BD9" w:rsidRPr="00AB435D">
              <w:rPr>
                <w:rFonts w:asciiTheme="minorHAnsi" w:hAnsiTheme="minorHAnsi"/>
                <w:i/>
                <w:color w:val="auto"/>
              </w:rPr>
              <w:t>b</w:t>
            </w:r>
            <w:r w:rsidRPr="00AB435D">
              <w:rPr>
                <w:rFonts w:asciiTheme="minorHAnsi" w:hAnsiTheme="minorHAnsi"/>
                <w:i/>
                <w:color w:val="auto"/>
              </w:rPr>
              <w:t>usiness operational objectives.</w:t>
            </w:r>
          </w:p>
        </w:tc>
      </w:tr>
      <w:tr w:rsidR="009B73C5" w:rsidRPr="00AB435D" w14:paraId="0A1F1ADA" w14:textId="77777777" w:rsidTr="00B6624B">
        <w:trPr>
          <w:trHeight w:val="6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976D5B2" w14:textId="77777777" w:rsidR="009B73C5" w:rsidRPr="00803A17" w:rsidRDefault="00677394">
            <w:pPr>
              <w:pStyle w:val="ListNumber"/>
              <w:spacing w:before="60" w:after="60"/>
              <w:ind w:left="0"/>
              <w:rPr>
                <w:rFonts w:asciiTheme="minorHAnsi" w:hAnsiTheme="minorHAnsi" w:cs="Arial"/>
                <w:color w:val="auto"/>
              </w:rPr>
            </w:pPr>
            <w:r w:rsidRPr="00BC159C">
              <w:rPr>
                <w:rFonts w:asciiTheme="minorHAnsi" w:hAnsiTheme="minorHAnsi" w:cs="Arial"/>
                <w:color w:val="auto"/>
              </w:rPr>
              <w:t>10</w:t>
            </w:r>
            <w:r w:rsidR="00277A77" w:rsidRPr="00BC159C">
              <w:rPr>
                <w:rFonts w:asciiTheme="minorHAnsi" w:hAnsiTheme="minorHAnsi" w:cs="Arial"/>
                <w:color w:val="auto"/>
              </w:rPr>
              <w:t xml:space="preserve">. </w:t>
            </w:r>
            <w:r w:rsidR="009B73C5" w:rsidRPr="00BC159C">
              <w:rPr>
                <w:rFonts w:asciiTheme="minorHAnsi" w:hAnsiTheme="minorHAnsi" w:cs="Arial"/>
                <w:color w:val="auto"/>
              </w:rPr>
              <w:t>What assistance</w:t>
            </w:r>
            <w:r w:rsidR="00172998" w:rsidRPr="00BC159C">
              <w:rPr>
                <w:rFonts w:asciiTheme="minorHAnsi" w:hAnsiTheme="minorHAnsi" w:cs="Arial"/>
                <w:color w:val="auto"/>
              </w:rPr>
              <w:t xml:space="preserve"> and/or services </w:t>
            </w:r>
            <w:r w:rsidR="009B73C5" w:rsidRPr="00BC159C">
              <w:rPr>
                <w:rFonts w:asciiTheme="minorHAnsi" w:hAnsiTheme="minorHAnsi" w:cs="Arial"/>
                <w:color w:val="auto"/>
              </w:rPr>
              <w:t xml:space="preserve">are you looking for from OIT for the new solution (e.g. technical design consultation, connectivity and access details/options, etc.)?  </w:t>
            </w:r>
          </w:p>
          <w:p w14:paraId="4EF0E21C" w14:textId="06323A11" w:rsidR="0078036A" w:rsidRPr="00AB435D" w:rsidRDefault="008A6582">
            <w:pPr>
              <w:pStyle w:val="ListNumber"/>
              <w:spacing w:before="60" w:after="60"/>
              <w:ind w:left="0"/>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904468" w:rsidRPr="00AB435D" w14:paraId="039AFA86" w14:textId="77777777" w:rsidTr="00906673">
        <w:trPr>
          <w:trHeight w:val="31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655C607" w14:textId="77777777" w:rsidR="00904468" w:rsidRPr="00AB435D" w:rsidRDefault="00904468" w:rsidP="00151A48">
            <w:pPr>
              <w:rPr>
                <w:rFonts w:asciiTheme="minorHAnsi" w:hAnsiTheme="minorHAnsi"/>
                <w:sz w:val="24"/>
              </w:rPr>
            </w:pPr>
            <w:r w:rsidRPr="00BC159C">
              <w:rPr>
                <w:rFonts w:asciiTheme="minorHAnsi" w:hAnsiTheme="minorHAnsi" w:cstheme="minorHAnsi"/>
                <w:b/>
                <w:color w:val="FFFFFF" w:themeColor="background1"/>
                <w:sz w:val="24"/>
              </w:rPr>
              <w:t>Authentication and User Access</w:t>
            </w:r>
          </w:p>
        </w:tc>
      </w:tr>
      <w:tr w:rsidR="005F6878" w:rsidRPr="005F6878" w14:paraId="004614EB" w14:textId="77777777" w:rsidTr="00F17340">
        <w:trPr>
          <w:trHeight w:val="193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B89A372" w14:textId="77777777" w:rsidR="00243182" w:rsidRPr="005F6878" w:rsidRDefault="00904468" w:rsidP="00552ACC">
            <w:pPr>
              <w:tabs>
                <w:tab w:val="left" w:pos="5760"/>
              </w:tabs>
              <w:spacing w:after="120" w:line="280" w:lineRule="exact"/>
              <w:rPr>
                <w:rFonts w:asciiTheme="minorHAnsi" w:hAnsiTheme="minorHAnsi"/>
              </w:rPr>
            </w:pPr>
            <w:r w:rsidRPr="005F6878">
              <w:rPr>
                <w:rFonts w:asciiTheme="minorHAnsi" w:hAnsiTheme="minorHAnsi"/>
              </w:rPr>
              <w:t>1</w:t>
            </w:r>
            <w:r w:rsidR="00677394" w:rsidRPr="005F6878">
              <w:rPr>
                <w:rFonts w:asciiTheme="minorHAnsi" w:hAnsiTheme="minorHAnsi"/>
              </w:rPr>
              <w:t>1</w:t>
            </w:r>
            <w:r w:rsidRPr="005F6878">
              <w:rPr>
                <w:rFonts w:asciiTheme="minorHAnsi" w:hAnsiTheme="minorHAnsi"/>
              </w:rPr>
              <w:t xml:space="preserve">. </w:t>
            </w:r>
            <w:r w:rsidR="005A37F6" w:rsidRPr="005F6878">
              <w:rPr>
                <w:rFonts w:asciiTheme="minorHAnsi" w:hAnsiTheme="minorHAnsi"/>
              </w:rPr>
              <w:t>Who will be accessing this application and by what methods?</w:t>
            </w:r>
          </w:p>
          <w:p w14:paraId="1A50322B" w14:textId="7587A464" w:rsidR="007A3902" w:rsidRPr="005F6878" w:rsidRDefault="00CF2155" w:rsidP="00552ACC">
            <w:pPr>
              <w:tabs>
                <w:tab w:val="left" w:pos="5760"/>
              </w:tabs>
              <w:spacing w:after="120" w:line="280" w:lineRule="exact"/>
              <w:ind w:left="563"/>
              <w:rPr>
                <w:rFonts w:asciiTheme="minorHAnsi" w:hAnsiTheme="minorHAnsi"/>
              </w:rPr>
            </w:pPr>
            <w:r>
              <w:fldChar w:fldCharType="begin">
                <w:ffData>
                  <w:name w:val="Check170"/>
                  <w:enabled/>
                  <w:calcOnExit w:val="0"/>
                  <w:checkBox>
                    <w:sizeAuto/>
                    <w:default w:val="0"/>
                  </w:checkBox>
                </w:ffData>
              </w:fldChar>
            </w:r>
            <w:bookmarkStart w:id="10" w:name="Check170"/>
            <w:r>
              <w:instrText xml:space="preserve"> FORMCHECKBOX </w:instrText>
            </w:r>
            <w:r>
              <w:fldChar w:fldCharType="end"/>
            </w:r>
            <w:bookmarkEnd w:id="10"/>
            <w:r w:rsidR="00153EB9" w:rsidRPr="005F6878">
              <w:rPr>
                <w:rFonts w:asciiTheme="minorHAnsi" w:hAnsiTheme="minorHAnsi"/>
              </w:rPr>
              <w:t xml:space="preserve"> </w:t>
            </w:r>
            <w:r w:rsidR="005A37F6" w:rsidRPr="005F6878">
              <w:rPr>
                <w:rFonts w:asciiTheme="minorHAnsi" w:hAnsiTheme="minorHAnsi"/>
              </w:rPr>
              <w:t xml:space="preserve">State Employees over </w:t>
            </w:r>
            <w:r w:rsidR="007A3902" w:rsidRPr="005F6878">
              <w:rPr>
                <w:rFonts w:asciiTheme="minorHAnsi" w:hAnsiTheme="minorHAnsi"/>
              </w:rPr>
              <w:t xml:space="preserve">State </w:t>
            </w:r>
            <w:r w:rsidR="00153EB9" w:rsidRPr="005F6878">
              <w:rPr>
                <w:rFonts w:asciiTheme="minorHAnsi" w:hAnsiTheme="minorHAnsi"/>
              </w:rPr>
              <w:t>Intern</w:t>
            </w:r>
            <w:r w:rsidR="007A3902" w:rsidRPr="005F6878">
              <w:rPr>
                <w:rFonts w:asciiTheme="minorHAnsi" w:hAnsiTheme="minorHAnsi"/>
              </w:rPr>
              <w:t>al Network</w:t>
            </w:r>
            <w:r w:rsidR="00445A1E" w:rsidRPr="005F6878">
              <w:rPr>
                <w:rFonts w:asciiTheme="minorHAnsi" w:hAnsiTheme="minorHAnsi"/>
              </w:rPr>
              <w:t xml:space="preserve"> and if checked, are: </w:t>
            </w:r>
            <w:r w:rsidR="00A52F05" w:rsidRPr="005F6878">
              <w:rPr>
                <w:rFonts w:asciiTheme="minorHAnsi" w:hAnsiTheme="minorHAnsi"/>
              </w:rPr>
              <w:t xml:space="preserve"> </w:t>
            </w:r>
            <w:r>
              <w:fldChar w:fldCharType="begin">
                <w:ffData>
                  <w:name w:val=""/>
                  <w:enabled/>
                  <w:calcOnExit w:val="0"/>
                  <w:checkBox>
                    <w:sizeAuto/>
                    <w:default w:val="0"/>
                  </w:checkBox>
                </w:ffData>
              </w:fldChar>
            </w:r>
            <w:r>
              <w:instrText xml:space="preserve"> FORMCHECKBOX </w:instrText>
            </w:r>
            <w:r>
              <w:fldChar w:fldCharType="end"/>
            </w:r>
            <w:r w:rsidR="00A52F05" w:rsidRPr="005F6878">
              <w:rPr>
                <w:rFonts w:asciiTheme="minorHAnsi" w:hAnsiTheme="minorHAnsi"/>
              </w:rPr>
              <w:t xml:space="preserve"> Multiple Agencies involved        </w:t>
            </w:r>
            <w:r w:rsidR="00153EB9" w:rsidRPr="005F6878">
              <w:rPr>
                <w:rFonts w:asciiTheme="minorHAnsi" w:hAnsiTheme="minorHAnsi"/>
              </w:rPr>
              <w:t xml:space="preserve">        </w:t>
            </w:r>
          </w:p>
          <w:p w14:paraId="11A168E0" w14:textId="4F225C61" w:rsidR="007A3902" w:rsidRPr="005F6878" w:rsidRDefault="00CF2155" w:rsidP="00552ACC">
            <w:pPr>
              <w:tabs>
                <w:tab w:val="left" w:pos="5760"/>
              </w:tabs>
              <w:spacing w:after="120" w:line="280" w:lineRule="exact"/>
              <w:ind w:left="563"/>
              <w:rPr>
                <w:rFonts w:asciiTheme="minorHAnsi" w:hAnsiTheme="minorHAnsi"/>
              </w:rPr>
            </w:pPr>
            <w:r>
              <w:fldChar w:fldCharType="begin">
                <w:ffData>
                  <w:name w:val=""/>
                  <w:enabled/>
                  <w:calcOnExit w:val="0"/>
                  <w:checkBox>
                    <w:sizeAuto/>
                    <w:default w:val="0"/>
                  </w:checkBox>
                </w:ffData>
              </w:fldChar>
            </w:r>
            <w:r>
              <w:instrText xml:space="preserve"> FORMCHECKBOX </w:instrText>
            </w:r>
            <w:r>
              <w:fldChar w:fldCharType="end"/>
            </w:r>
            <w:r w:rsidR="007A3902" w:rsidRPr="005F6878">
              <w:rPr>
                <w:rFonts w:asciiTheme="minorHAnsi" w:hAnsiTheme="minorHAnsi"/>
              </w:rPr>
              <w:t xml:space="preserve"> State Employees over Public Internet</w:t>
            </w:r>
            <w:r w:rsidR="00445A1E" w:rsidRPr="005F6878">
              <w:rPr>
                <w:rFonts w:asciiTheme="minorHAnsi" w:hAnsiTheme="minorHAnsi"/>
              </w:rPr>
              <w:t xml:space="preserve"> and if checked, are: </w:t>
            </w:r>
            <w:r>
              <w:fldChar w:fldCharType="begin">
                <w:ffData>
                  <w:name w:val=""/>
                  <w:enabled/>
                  <w:calcOnExit w:val="0"/>
                  <w:checkBox>
                    <w:sizeAuto/>
                    <w:default w:val="0"/>
                  </w:checkBox>
                </w:ffData>
              </w:fldChar>
            </w:r>
            <w:r>
              <w:instrText xml:space="preserve"> FORMCHECKBOX </w:instrText>
            </w:r>
            <w:r>
              <w:fldChar w:fldCharType="end"/>
            </w:r>
            <w:r w:rsidR="00A52F05" w:rsidRPr="005F6878">
              <w:rPr>
                <w:rFonts w:asciiTheme="minorHAnsi" w:hAnsiTheme="minorHAnsi"/>
              </w:rPr>
              <w:t xml:space="preserve"> Multiple Agencies involved        </w:t>
            </w:r>
            <w:r w:rsidR="007A3902" w:rsidRPr="005F6878">
              <w:rPr>
                <w:rFonts w:asciiTheme="minorHAnsi" w:hAnsiTheme="minorHAnsi"/>
              </w:rPr>
              <w:t xml:space="preserve">    </w:t>
            </w:r>
          </w:p>
          <w:p w14:paraId="78411743" w14:textId="3308F9A8" w:rsidR="005A37F6" w:rsidRPr="005F6878" w:rsidRDefault="00CF2155" w:rsidP="00552ACC">
            <w:pPr>
              <w:tabs>
                <w:tab w:val="left" w:pos="5760"/>
              </w:tabs>
              <w:spacing w:after="120" w:line="280" w:lineRule="exact"/>
              <w:ind w:left="563"/>
              <w:rPr>
                <w:rFonts w:asciiTheme="minorHAnsi" w:hAnsiTheme="minorHAnsi"/>
              </w:rPr>
            </w:pPr>
            <w:r>
              <w:fldChar w:fldCharType="begin">
                <w:ffData>
                  <w:name w:val=""/>
                  <w:enabled/>
                  <w:calcOnExit w:val="0"/>
                  <w:checkBox>
                    <w:sizeAuto/>
                    <w:default w:val="0"/>
                  </w:checkBox>
                </w:ffData>
              </w:fldChar>
            </w:r>
            <w:r>
              <w:instrText xml:space="preserve"> FORMCHECKBOX </w:instrText>
            </w:r>
            <w:r>
              <w:fldChar w:fldCharType="end"/>
            </w:r>
            <w:r w:rsidR="005A37F6" w:rsidRPr="005F6878">
              <w:rPr>
                <w:rFonts w:asciiTheme="minorHAnsi" w:hAnsiTheme="minorHAnsi"/>
              </w:rPr>
              <w:t xml:space="preserve"> Private Dedicated Connection to Service Provider (e.g. secure extranet, VPN)</w:t>
            </w:r>
          </w:p>
          <w:p w14:paraId="742666E3" w14:textId="7BC0265D" w:rsidR="00153EB9" w:rsidRPr="005F6878" w:rsidRDefault="007A3902" w:rsidP="00552ACC">
            <w:pPr>
              <w:ind w:left="563"/>
              <w:rPr>
                <w:rFonts w:asciiTheme="minorHAnsi" w:hAnsiTheme="minorHAnsi" w:cs="Arial"/>
              </w:rPr>
            </w:pPr>
            <w:r w:rsidRPr="005F6878">
              <w:fldChar w:fldCharType="begin">
                <w:ffData>
                  <w:name w:val="Check170"/>
                  <w:enabled/>
                  <w:calcOnExit w:val="0"/>
                  <w:checkBox>
                    <w:sizeAuto/>
                    <w:default w:val="0"/>
                    <w:checked w:val="0"/>
                  </w:checkBox>
                </w:ffData>
              </w:fldChar>
            </w:r>
            <w:r w:rsidRPr="005F6878">
              <w:rPr>
                <w:rFonts w:asciiTheme="minorHAnsi" w:hAnsiTheme="minorHAnsi"/>
              </w:rPr>
              <w:instrText xml:space="preserve"> FORMCHECKBOX </w:instrText>
            </w:r>
            <w:r w:rsidR="00000000">
              <w:fldChar w:fldCharType="separate"/>
            </w:r>
            <w:r w:rsidRPr="005F6878">
              <w:fldChar w:fldCharType="end"/>
            </w:r>
            <w:r w:rsidRPr="005F6878">
              <w:rPr>
                <w:rFonts w:asciiTheme="minorHAnsi" w:hAnsiTheme="minorHAnsi"/>
              </w:rPr>
              <w:t xml:space="preserve"> Public Internet Users                                     </w:t>
            </w:r>
            <w:r w:rsidR="00CF2155">
              <w:fldChar w:fldCharType="begin">
                <w:ffData>
                  <w:name w:val=""/>
                  <w:enabled/>
                  <w:calcOnExit w:val="0"/>
                  <w:checkBox>
                    <w:sizeAuto/>
                    <w:default w:val="0"/>
                  </w:checkBox>
                </w:ffData>
              </w:fldChar>
            </w:r>
            <w:r w:rsidR="00CF2155">
              <w:instrText xml:space="preserve"> FORMCHECKBOX </w:instrText>
            </w:r>
            <w:r w:rsidR="00CF2155">
              <w:fldChar w:fldCharType="end"/>
            </w:r>
            <w:r w:rsidRPr="005F6878">
              <w:rPr>
                <w:rFonts w:asciiTheme="minorHAnsi" w:hAnsiTheme="minorHAnsi"/>
              </w:rPr>
              <w:t xml:space="preserve">  Other, explain:  </w:t>
            </w:r>
            <w:r w:rsidRPr="005F6878">
              <w:fldChar w:fldCharType="begin">
                <w:ffData>
                  <w:name w:val=""/>
                  <w:enabled/>
                  <w:calcOnExit w:val="0"/>
                  <w:textInput/>
                </w:ffData>
              </w:fldChar>
            </w:r>
            <w:r w:rsidRPr="005F6878">
              <w:rPr>
                <w:rFonts w:asciiTheme="minorHAnsi" w:hAnsiTheme="minorHAnsi"/>
              </w:rPr>
              <w:instrText xml:space="preserve"> FORMTEXT </w:instrText>
            </w:r>
            <w:r w:rsidRPr="005F6878">
              <w:fldChar w:fldCharType="separate"/>
            </w:r>
            <w:r w:rsidRPr="005F6878">
              <w:rPr>
                <w:rFonts w:asciiTheme="minorHAnsi" w:hAnsiTheme="minorHAnsi"/>
                <w:noProof/>
              </w:rPr>
              <w:t> </w:t>
            </w:r>
            <w:r w:rsidRPr="005F6878">
              <w:rPr>
                <w:rFonts w:asciiTheme="minorHAnsi" w:hAnsiTheme="minorHAnsi"/>
                <w:noProof/>
              </w:rPr>
              <w:t> </w:t>
            </w:r>
            <w:r w:rsidRPr="005F6878">
              <w:rPr>
                <w:rFonts w:asciiTheme="minorHAnsi" w:hAnsiTheme="minorHAnsi"/>
                <w:noProof/>
              </w:rPr>
              <w:t> </w:t>
            </w:r>
            <w:r w:rsidRPr="005F6878">
              <w:rPr>
                <w:rFonts w:asciiTheme="minorHAnsi" w:hAnsiTheme="minorHAnsi"/>
                <w:noProof/>
              </w:rPr>
              <w:t> </w:t>
            </w:r>
            <w:r w:rsidRPr="005F6878">
              <w:rPr>
                <w:rFonts w:asciiTheme="minorHAnsi" w:hAnsiTheme="minorHAnsi"/>
                <w:noProof/>
              </w:rPr>
              <w:t> </w:t>
            </w:r>
            <w:r w:rsidRPr="005F6878">
              <w:fldChar w:fldCharType="end"/>
            </w:r>
          </w:p>
        </w:tc>
      </w:tr>
      <w:tr w:rsidR="005F6878" w:rsidRPr="005F6878" w14:paraId="301936DF" w14:textId="77777777" w:rsidTr="00F17340">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B9D37FE" w14:textId="77777777" w:rsidR="00243182" w:rsidRPr="005F6878" w:rsidRDefault="00677394" w:rsidP="00F17340">
            <w:pPr>
              <w:pStyle w:val="ListNumber"/>
              <w:spacing w:before="0"/>
              <w:ind w:left="0"/>
              <w:rPr>
                <w:rFonts w:asciiTheme="minorHAnsi" w:hAnsiTheme="minorHAnsi" w:cs="Arial"/>
                <w:color w:val="auto"/>
              </w:rPr>
            </w:pPr>
            <w:r w:rsidRPr="005F6878">
              <w:rPr>
                <w:rFonts w:asciiTheme="minorHAnsi" w:hAnsiTheme="minorHAnsi" w:cs="Arial"/>
                <w:color w:val="auto"/>
              </w:rPr>
              <w:t xml:space="preserve">12. </w:t>
            </w:r>
            <w:r w:rsidR="00243182" w:rsidRPr="005F6878">
              <w:rPr>
                <w:rFonts w:asciiTheme="minorHAnsi" w:hAnsiTheme="minorHAnsi" w:cs="Arial"/>
                <w:color w:val="auto"/>
              </w:rPr>
              <w:t xml:space="preserve">Select the </w:t>
            </w:r>
            <w:r w:rsidR="00D11A15" w:rsidRPr="005F6878">
              <w:rPr>
                <w:rFonts w:asciiTheme="minorHAnsi" w:hAnsiTheme="minorHAnsi" w:cs="Arial"/>
                <w:color w:val="auto"/>
              </w:rPr>
              <w:t>A</w:t>
            </w:r>
            <w:r w:rsidR="00243182" w:rsidRPr="005F6878">
              <w:rPr>
                <w:rFonts w:asciiTheme="minorHAnsi" w:hAnsiTheme="minorHAnsi" w:cs="Arial"/>
                <w:color w:val="auto"/>
              </w:rPr>
              <w:t>uthentication services needed by this solution</w:t>
            </w:r>
            <w:r w:rsidR="00CB7943" w:rsidRPr="005F6878">
              <w:rPr>
                <w:rFonts w:asciiTheme="minorHAnsi" w:hAnsiTheme="minorHAnsi" w:cs="Arial"/>
                <w:color w:val="auto"/>
              </w:rPr>
              <w:t>:</w:t>
            </w:r>
          </w:p>
          <w:p w14:paraId="7979BCB9" w14:textId="735770FF" w:rsidR="00243182" w:rsidRPr="005F6878" w:rsidRDefault="00CF2155" w:rsidP="0078036A">
            <w:pPr>
              <w:pStyle w:val="ListNumber"/>
              <w:spacing w:before="60" w:after="60"/>
              <w:ind w:left="517"/>
              <w:rPr>
                <w:rFonts w:asciiTheme="minorHAnsi" w:hAnsiTheme="minorHAnsi" w:cs="Arial"/>
                <w:color w:val="auto"/>
              </w:rPr>
            </w:pPr>
            <w:r>
              <w:rPr>
                <w:rFonts w:asciiTheme="minorHAnsi" w:hAnsiTheme="minorHAnsi" w:cs="Arial"/>
                <w:b/>
                <w:color w:val="auto"/>
              </w:rPr>
              <w:fldChar w:fldCharType="begin">
                <w:ffData>
                  <w:name w:val=""/>
                  <w:enabled/>
                  <w:calcOnExit w:val="0"/>
                  <w:checkBox>
                    <w:sizeAuto/>
                    <w:default w:val="0"/>
                  </w:checkBox>
                </w:ffData>
              </w:fldChar>
            </w:r>
            <w:r>
              <w:rPr>
                <w:rFonts w:asciiTheme="minorHAnsi" w:hAnsiTheme="minorHAnsi" w:cs="Arial"/>
                <w:b/>
                <w:color w:val="auto"/>
              </w:rPr>
              <w:instrText xml:space="preserve"> FORMCHECKBOX </w:instrText>
            </w:r>
            <w:r>
              <w:rPr>
                <w:rFonts w:asciiTheme="minorHAnsi" w:hAnsiTheme="minorHAnsi" w:cs="Arial"/>
                <w:b/>
                <w:color w:val="auto"/>
              </w:rPr>
            </w:r>
            <w:r>
              <w:rPr>
                <w:rFonts w:asciiTheme="minorHAnsi" w:hAnsiTheme="minorHAnsi" w:cs="Arial"/>
                <w:b/>
                <w:color w:val="auto"/>
              </w:rPr>
              <w:fldChar w:fldCharType="end"/>
            </w:r>
            <w:r w:rsidR="00243182" w:rsidRPr="005F6878">
              <w:rPr>
                <w:rFonts w:asciiTheme="minorHAnsi" w:hAnsiTheme="minorHAnsi" w:cs="Arial"/>
                <w:color w:val="auto"/>
              </w:rPr>
              <w:t xml:space="preserve">  myNJ Portal Authentication Services  </w:t>
            </w:r>
          </w:p>
          <w:p w14:paraId="4E4A0F4D" w14:textId="53CFB3AC" w:rsidR="00243182" w:rsidRPr="005F6878" w:rsidRDefault="00243182" w:rsidP="00726BBB">
            <w:pPr>
              <w:pStyle w:val="ListNumber"/>
              <w:spacing w:before="60" w:after="60"/>
              <w:ind w:left="1440"/>
              <w:rPr>
                <w:rFonts w:asciiTheme="minorHAnsi" w:hAnsiTheme="minorHAnsi" w:cs="Arial"/>
                <w:color w:val="auto"/>
              </w:rPr>
            </w:pPr>
            <w:r w:rsidRPr="005F6878">
              <w:rPr>
                <w:rFonts w:asciiTheme="minorHAnsi" w:hAnsiTheme="minorHAnsi" w:cs="Arial"/>
                <w:b/>
                <w:color w:val="auto"/>
              </w:rPr>
              <w:fldChar w:fldCharType="begin">
                <w:ffData>
                  <w:name w:val="Check33"/>
                  <w:enabled/>
                  <w:calcOnExit w:val="0"/>
                  <w:checkBox>
                    <w:sizeAuto/>
                    <w:default w:val="0"/>
                    <w:checked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color w:val="auto"/>
              </w:rPr>
              <w:t xml:space="preserve">  myNJ – Single sign-on (SSO) solution utilizing SAML</w:t>
            </w:r>
          </w:p>
          <w:p w14:paraId="0A39CDD3" w14:textId="67F9175B" w:rsidR="00243182" w:rsidRPr="005F6878" w:rsidRDefault="00243182" w:rsidP="00726BBB">
            <w:pPr>
              <w:pStyle w:val="ListNumber"/>
              <w:spacing w:before="60" w:after="60"/>
              <w:ind w:left="1440"/>
              <w:rPr>
                <w:rFonts w:asciiTheme="minorHAnsi" w:hAnsiTheme="minorHAnsi" w:cs="Arial"/>
                <w:color w:val="auto"/>
              </w:rPr>
            </w:pPr>
            <w:r w:rsidRPr="005F6878">
              <w:rPr>
                <w:rFonts w:asciiTheme="minorHAnsi" w:hAnsiTheme="minorHAnsi" w:cs="Arial"/>
                <w:b/>
                <w:color w:val="auto"/>
              </w:rPr>
              <w:fldChar w:fldCharType="begin">
                <w:ffData>
                  <w:name w:val="Check33"/>
                  <w:enabled/>
                  <w:calcOnExit w:val="0"/>
                  <w:checkBox>
                    <w:sizeAuto/>
                    <w:default w:val="0"/>
                    <w:checked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color w:val="auto"/>
              </w:rPr>
              <w:t xml:space="preserve">  myNJ – Premier e-Business Services (PBS) Integration</w:t>
            </w:r>
          </w:p>
          <w:p w14:paraId="6699CAC0" w14:textId="77777777" w:rsidR="00243182" w:rsidRPr="005F6878" w:rsidRDefault="00243182" w:rsidP="00726BBB">
            <w:pPr>
              <w:pStyle w:val="ListNumber"/>
              <w:spacing w:before="60" w:after="60"/>
              <w:ind w:left="540"/>
              <w:rPr>
                <w:rFonts w:asciiTheme="minorHAnsi" w:hAnsiTheme="minorHAnsi" w:cs="Arial"/>
                <w:b/>
                <w:color w:val="auto"/>
              </w:rPr>
            </w:pPr>
          </w:p>
          <w:p w14:paraId="3504234F" w14:textId="757EADA7" w:rsidR="00243182" w:rsidRPr="005F6878" w:rsidRDefault="00CF2155" w:rsidP="00726BBB">
            <w:pPr>
              <w:pStyle w:val="ListNumber"/>
              <w:spacing w:before="60" w:after="60"/>
              <w:ind w:left="540"/>
              <w:rPr>
                <w:rFonts w:asciiTheme="minorHAnsi" w:hAnsiTheme="minorHAnsi" w:cs="Arial"/>
                <w:color w:val="auto"/>
              </w:rPr>
            </w:pPr>
            <w:r>
              <w:rPr>
                <w:rFonts w:asciiTheme="minorHAnsi" w:hAnsiTheme="minorHAnsi" w:cs="Arial"/>
                <w:b/>
                <w:color w:val="auto"/>
              </w:rPr>
              <w:fldChar w:fldCharType="begin">
                <w:ffData>
                  <w:name w:val=""/>
                  <w:enabled/>
                  <w:calcOnExit w:val="0"/>
                  <w:checkBox>
                    <w:sizeAuto/>
                    <w:default w:val="0"/>
                  </w:checkBox>
                </w:ffData>
              </w:fldChar>
            </w:r>
            <w:r>
              <w:rPr>
                <w:rFonts w:asciiTheme="minorHAnsi" w:hAnsiTheme="minorHAnsi" w:cs="Arial"/>
                <w:b/>
                <w:color w:val="auto"/>
              </w:rPr>
              <w:instrText xml:space="preserve"> FORMCHECKBOX </w:instrText>
            </w:r>
            <w:r>
              <w:rPr>
                <w:rFonts w:asciiTheme="minorHAnsi" w:hAnsiTheme="minorHAnsi" w:cs="Arial"/>
                <w:b/>
                <w:color w:val="auto"/>
              </w:rPr>
            </w:r>
            <w:r>
              <w:rPr>
                <w:rFonts w:asciiTheme="minorHAnsi" w:hAnsiTheme="minorHAnsi" w:cs="Arial"/>
                <w:b/>
                <w:color w:val="auto"/>
              </w:rPr>
              <w:fldChar w:fldCharType="end"/>
            </w:r>
            <w:r w:rsidR="00243182" w:rsidRPr="005F6878">
              <w:rPr>
                <w:rFonts w:asciiTheme="minorHAnsi" w:hAnsiTheme="minorHAnsi" w:cs="Arial"/>
                <w:color w:val="auto"/>
              </w:rPr>
              <w:t xml:space="preserve">  D</w:t>
            </w:r>
            <w:r w:rsidR="005B7BD9" w:rsidRPr="005F6878">
              <w:rPr>
                <w:rFonts w:asciiTheme="minorHAnsi" w:hAnsiTheme="minorHAnsi" w:cs="Arial"/>
                <w:color w:val="auto"/>
              </w:rPr>
              <w:t xml:space="preserve">irectory Services (Specify </w:t>
            </w:r>
            <w:r w:rsidR="00243182" w:rsidRPr="005F6878">
              <w:rPr>
                <w:rFonts w:asciiTheme="minorHAnsi" w:hAnsiTheme="minorHAnsi" w:cs="Arial"/>
                <w:color w:val="auto"/>
              </w:rPr>
              <w:t>Active Directory or other, and describe)</w:t>
            </w:r>
          </w:p>
          <w:p w14:paraId="7ACB5554" w14:textId="77777777" w:rsidR="00153EB9" w:rsidRPr="005F6878" w:rsidRDefault="00243182" w:rsidP="00341486">
            <w:pPr>
              <w:pStyle w:val="ListNumber"/>
              <w:spacing w:before="60" w:after="60"/>
              <w:ind w:left="900"/>
              <w:rPr>
                <w:rFonts w:asciiTheme="minorHAnsi" w:hAnsiTheme="minorHAnsi" w:cs="Arial"/>
                <w:color w:val="auto"/>
              </w:rPr>
            </w:pPr>
            <w:r w:rsidRPr="005F6878">
              <w:rPr>
                <w:rFonts w:asciiTheme="minorHAnsi" w:hAnsiTheme="minorHAnsi" w:cs="Arial"/>
                <w:color w:val="auto"/>
              </w:rPr>
              <w:fldChar w:fldCharType="begin">
                <w:ffData>
                  <w:name w:val=""/>
                  <w:enabled/>
                  <w:calcOnExit w:val="0"/>
                  <w:textInput/>
                </w:ffData>
              </w:fldChar>
            </w:r>
            <w:r w:rsidRPr="005F6878">
              <w:rPr>
                <w:rFonts w:asciiTheme="minorHAnsi" w:hAnsiTheme="minorHAnsi" w:cs="Arial"/>
                <w:color w:val="auto"/>
              </w:rPr>
              <w:instrText xml:space="preserve"> FORMTEXT </w:instrText>
            </w:r>
            <w:r w:rsidRPr="005F6878">
              <w:rPr>
                <w:rFonts w:asciiTheme="minorHAnsi" w:hAnsiTheme="minorHAnsi" w:cs="Arial"/>
                <w:color w:val="auto"/>
              </w:rPr>
            </w:r>
            <w:r w:rsidRPr="005F6878">
              <w:rPr>
                <w:rFonts w:asciiTheme="minorHAnsi" w:hAnsiTheme="minorHAnsi" w:cs="Arial"/>
                <w:color w:val="auto"/>
              </w:rPr>
              <w:fldChar w:fldCharType="separate"/>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color w:val="auto"/>
              </w:rPr>
              <w:fldChar w:fldCharType="end"/>
            </w:r>
          </w:p>
          <w:p w14:paraId="65956A3B" w14:textId="77777777" w:rsidR="00655DBA" w:rsidRPr="005F6878" w:rsidRDefault="00655DBA" w:rsidP="00655DBA">
            <w:pPr>
              <w:pStyle w:val="ListNumber"/>
              <w:spacing w:before="60" w:after="60"/>
              <w:ind w:left="0"/>
              <w:rPr>
                <w:rFonts w:asciiTheme="minorHAnsi" w:hAnsiTheme="minorHAnsi" w:cs="Arial"/>
                <w:color w:val="auto"/>
              </w:rPr>
            </w:pPr>
            <w:r w:rsidRPr="005F6878">
              <w:rPr>
                <w:i/>
                <w:color w:val="auto"/>
              </w:rPr>
              <w:t>NOTE: If data classification is identified as sensitive, multi-factor authentication must be enabled.</w:t>
            </w:r>
          </w:p>
        </w:tc>
      </w:tr>
      <w:tr w:rsidR="005F6878" w:rsidRPr="005F6878" w14:paraId="1FBAF5B4" w14:textId="77777777" w:rsidTr="00726BBB">
        <w:trPr>
          <w:trHeight w:val="54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25ACFE5" w14:textId="77777777" w:rsidR="00931856" w:rsidRPr="005F6878" w:rsidRDefault="00677394" w:rsidP="00931856">
            <w:pPr>
              <w:spacing w:before="60" w:after="60"/>
              <w:rPr>
                <w:rFonts w:asciiTheme="minorHAnsi" w:hAnsiTheme="minorHAnsi" w:cs="Arial"/>
              </w:rPr>
            </w:pPr>
            <w:r w:rsidRPr="005F6878">
              <w:rPr>
                <w:rFonts w:asciiTheme="minorHAnsi" w:hAnsiTheme="minorHAnsi" w:cs="Arial"/>
              </w:rPr>
              <w:t xml:space="preserve">13. </w:t>
            </w:r>
            <w:r w:rsidR="00931856" w:rsidRPr="005F6878">
              <w:rPr>
                <w:rFonts w:asciiTheme="minorHAnsi" w:hAnsiTheme="minorHAnsi" w:cs="Arial"/>
              </w:rPr>
              <w:t xml:space="preserve">Will </w:t>
            </w:r>
            <w:r w:rsidR="00931856" w:rsidRPr="005F6878">
              <w:rPr>
                <w:rFonts w:asciiTheme="minorHAnsi" w:hAnsiTheme="minorHAnsi" w:cstheme="minorHAnsi"/>
                <w:b/>
              </w:rPr>
              <w:t>new</w:t>
            </w:r>
            <w:r w:rsidR="00931856" w:rsidRPr="005F6878">
              <w:rPr>
                <w:rFonts w:asciiTheme="minorHAnsi" w:hAnsiTheme="minorHAnsi" w:cstheme="minorHAnsi"/>
              </w:rPr>
              <w:t xml:space="preserve"> </w:t>
            </w:r>
            <w:r w:rsidR="00931856" w:rsidRPr="005F6878">
              <w:rPr>
                <w:rFonts w:asciiTheme="minorHAnsi" w:hAnsiTheme="minorHAnsi" w:cs="Arial"/>
              </w:rPr>
              <w:t>user IDs or roles need to be created to support this solution?</w:t>
            </w:r>
          </w:p>
          <w:p w14:paraId="00E65797" w14:textId="77777777" w:rsidR="00931856" w:rsidRPr="005F6878" w:rsidRDefault="00931856" w:rsidP="00F17340">
            <w:pPr>
              <w:pStyle w:val="ListNumber"/>
              <w:spacing w:line="240" w:lineRule="exact"/>
              <w:ind w:left="432"/>
              <w:rPr>
                <w:rFonts w:asciiTheme="minorHAnsi" w:hAnsiTheme="minorHAnsi" w:cs="Arial"/>
                <w:smallCaps/>
                <w:color w:val="auto"/>
              </w:rPr>
            </w:pP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NO            </w:t>
            </w: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YES    I</w:t>
            </w:r>
            <w:r w:rsidRPr="005F6878">
              <w:rPr>
                <w:rFonts w:asciiTheme="minorHAnsi" w:hAnsiTheme="minorHAnsi" w:cs="Arial"/>
                <w:bCs/>
                <w:iCs/>
                <w:color w:val="auto"/>
              </w:rPr>
              <w:t>f YES</w:t>
            </w:r>
            <w:r w:rsidRPr="005F6878">
              <w:rPr>
                <w:rFonts w:asciiTheme="minorHAnsi" w:hAnsiTheme="minorHAnsi" w:cs="Arial"/>
                <w:b/>
                <w:color w:val="auto"/>
              </w:rPr>
              <w:t>,</w:t>
            </w:r>
            <w:r w:rsidRPr="005F6878">
              <w:rPr>
                <w:rFonts w:asciiTheme="minorHAnsi" w:hAnsiTheme="minorHAnsi" w:cs="Arial"/>
                <w:color w:val="auto"/>
              </w:rPr>
              <w:t xml:space="preserve"> explain and identify if these are existing myNJ users:</w:t>
            </w:r>
            <w:r w:rsidR="001676BD" w:rsidRPr="005F6878">
              <w:rPr>
                <w:rFonts w:asciiTheme="minorHAnsi" w:hAnsiTheme="minorHAnsi" w:cs="Arial"/>
                <w:color w:val="auto"/>
              </w:rPr>
              <w:t xml:space="preserve"> </w:t>
            </w:r>
            <w:r w:rsidRPr="005F6878">
              <w:rPr>
                <w:rFonts w:asciiTheme="minorHAnsi" w:hAnsiTheme="minorHAnsi" w:cs="Arial"/>
                <w:color w:val="auto"/>
              </w:rPr>
              <w:t xml:space="preserve"> </w:t>
            </w:r>
            <w:r w:rsidRPr="005F6878">
              <w:rPr>
                <w:rFonts w:asciiTheme="minorHAnsi" w:hAnsiTheme="minorHAnsi" w:cs="Arial"/>
                <w:color w:val="auto"/>
              </w:rPr>
              <w:fldChar w:fldCharType="begin">
                <w:ffData>
                  <w:name w:val=""/>
                  <w:enabled/>
                  <w:calcOnExit w:val="0"/>
                  <w:textInput/>
                </w:ffData>
              </w:fldChar>
            </w:r>
            <w:r w:rsidRPr="005F6878">
              <w:rPr>
                <w:rFonts w:asciiTheme="minorHAnsi" w:hAnsiTheme="minorHAnsi" w:cs="Arial"/>
                <w:color w:val="auto"/>
              </w:rPr>
              <w:instrText xml:space="preserve"> FORMTEXT </w:instrText>
            </w:r>
            <w:r w:rsidRPr="005F6878">
              <w:rPr>
                <w:rFonts w:asciiTheme="minorHAnsi" w:hAnsiTheme="minorHAnsi" w:cs="Arial"/>
                <w:color w:val="auto"/>
              </w:rPr>
            </w:r>
            <w:r w:rsidRPr="005F6878">
              <w:rPr>
                <w:rFonts w:asciiTheme="minorHAnsi" w:hAnsiTheme="minorHAnsi" w:cs="Arial"/>
                <w:color w:val="auto"/>
              </w:rPr>
              <w:fldChar w:fldCharType="separate"/>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noProof/>
                <w:color w:val="auto"/>
              </w:rPr>
              <w:t> </w:t>
            </w:r>
            <w:r w:rsidRPr="005F6878">
              <w:rPr>
                <w:rFonts w:asciiTheme="minorHAnsi" w:hAnsiTheme="minorHAnsi" w:cs="Arial"/>
                <w:color w:val="auto"/>
              </w:rPr>
              <w:fldChar w:fldCharType="end"/>
            </w:r>
          </w:p>
        </w:tc>
      </w:tr>
      <w:tr w:rsidR="005F6878" w:rsidRPr="005F6878" w14:paraId="19186BD3" w14:textId="77777777" w:rsidTr="00F17340">
        <w:trPr>
          <w:trHeight w:val="54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B739611" w14:textId="77777777" w:rsidR="00726BBB" w:rsidRDefault="00677394" w:rsidP="00931856">
            <w:pPr>
              <w:pStyle w:val="BodyText"/>
              <w:spacing w:before="60"/>
              <w:rPr>
                <w:rFonts w:asciiTheme="minorHAnsi" w:hAnsiTheme="minorHAnsi"/>
              </w:rPr>
            </w:pPr>
            <w:r w:rsidRPr="005F6878">
              <w:rPr>
                <w:rFonts w:asciiTheme="minorHAnsi" w:hAnsiTheme="minorHAnsi" w:cs="Arial"/>
              </w:rPr>
              <w:t xml:space="preserve">14. </w:t>
            </w:r>
            <w:r w:rsidR="00726BBB" w:rsidRPr="005F6878">
              <w:rPr>
                <w:rFonts w:asciiTheme="minorHAnsi" w:hAnsiTheme="minorHAnsi" w:cs="Arial"/>
              </w:rPr>
              <w:t>Describe the various user roles for the solution (e.g. admin vs. regular user)</w:t>
            </w:r>
            <w:r w:rsidR="00726BBB" w:rsidRPr="005F6878">
              <w:rPr>
                <w:rFonts w:asciiTheme="minorHAnsi" w:hAnsiTheme="minorHAnsi"/>
              </w:rPr>
              <w:t>:</w:t>
            </w:r>
            <w:r w:rsidR="005A37F6" w:rsidRPr="005F6878">
              <w:rPr>
                <w:rFonts w:asciiTheme="minorHAnsi" w:hAnsiTheme="minorHAnsi"/>
              </w:rPr>
              <w:t xml:space="preserve"> </w:t>
            </w:r>
          </w:p>
          <w:p w14:paraId="6270B68F" w14:textId="5C50E882" w:rsidR="008A6582" w:rsidRPr="005F6878" w:rsidRDefault="008A6582" w:rsidP="00931856">
            <w:pPr>
              <w:pStyle w:val="BodyText"/>
              <w:spacing w:before="60"/>
              <w:rPr>
                <w:rFonts w:asciiTheme="minorHAnsi" w:hAnsiTheme="minorHAnsi" w:cs="Arial"/>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F6878" w:rsidRPr="005F6878" w14:paraId="1DFB76BE" w14:textId="77777777" w:rsidTr="00F17340">
        <w:trPr>
          <w:trHeight w:val="56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4AEA773" w14:textId="77777777" w:rsidR="00726BBB" w:rsidRDefault="00677394" w:rsidP="00931856">
            <w:pPr>
              <w:pStyle w:val="ListNumber"/>
              <w:spacing w:before="60" w:after="60"/>
              <w:ind w:left="0"/>
              <w:rPr>
                <w:rFonts w:asciiTheme="minorHAnsi" w:hAnsiTheme="minorHAnsi" w:cs="Arial"/>
                <w:color w:val="auto"/>
              </w:rPr>
            </w:pPr>
            <w:r w:rsidRPr="005F6878">
              <w:rPr>
                <w:rFonts w:asciiTheme="minorHAnsi" w:hAnsiTheme="minorHAnsi" w:cs="Arial"/>
                <w:color w:val="auto"/>
              </w:rPr>
              <w:t xml:space="preserve">15. </w:t>
            </w:r>
            <w:r w:rsidR="00726BBB" w:rsidRPr="005F6878">
              <w:rPr>
                <w:rFonts w:asciiTheme="minorHAnsi" w:hAnsiTheme="minorHAnsi" w:cs="Arial"/>
                <w:color w:val="auto"/>
              </w:rPr>
              <w:t>Describe how State employees and/or vendors will access the system to administer the software:</w:t>
            </w:r>
            <w:r w:rsidR="005A37F6" w:rsidRPr="005F6878">
              <w:rPr>
                <w:rFonts w:asciiTheme="minorHAnsi" w:hAnsiTheme="minorHAnsi" w:cs="Arial"/>
                <w:color w:val="auto"/>
              </w:rPr>
              <w:t xml:space="preserve"> </w:t>
            </w:r>
          </w:p>
          <w:p w14:paraId="58ED2D9B" w14:textId="7B5AC8B5" w:rsidR="008A6582" w:rsidRPr="005F6878" w:rsidRDefault="008A6582" w:rsidP="00931856">
            <w:pPr>
              <w:pStyle w:val="ListNumber"/>
              <w:spacing w:before="60" w:after="60"/>
              <w:ind w:left="0"/>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F6878" w:rsidRPr="005F6878" w14:paraId="50613FB7" w14:textId="77777777" w:rsidTr="00F17340">
        <w:trPr>
          <w:trHeight w:val="56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7C16395" w14:textId="77777777" w:rsidR="00726BBB" w:rsidRDefault="00677394" w:rsidP="00B862B5">
            <w:pPr>
              <w:pStyle w:val="ListNumber"/>
              <w:spacing w:before="60" w:after="60"/>
              <w:ind w:left="0"/>
              <w:rPr>
                <w:rFonts w:asciiTheme="minorHAnsi" w:hAnsiTheme="minorHAnsi" w:cs="Arial"/>
                <w:color w:val="auto"/>
              </w:rPr>
            </w:pPr>
            <w:r w:rsidRPr="005F6878">
              <w:rPr>
                <w:rFonts w:asciiTheme="minorHAnsi" w:hAnsiTheme="minorHAnsi" w:cs="Arial"/>
                <w:color w:val="auto"/>
              </w:rPr>
              <w:t xml:space="preserve">16. </w:t>
            </w:r>
            <w:r w:rsidR="00726BBB" w:rsidRPr="005F6878">
              <w:rPr>
                <w:rFonts w:asciiTheme="minorHAnsi" w:hAnsiTheme="minorHAnsi" w:cs="Arial"/>
                <w:color w:val="auto"/>
              </w:rPr>
              <w:t xml:space="preserve">Describe </w:t>
            </w:r>
            <w:r w:rsidR="00B862B5" w:rsidRPr="005F6878">
              <w:rPr>
                <w:rFonts w:asciiTheme="minorHAnsi" w:hAnsiTheme="minorHAnsi" w:cs="Arial"/>
                <w:color w:val="auto"/>
              </w:rPr>
              <w:t xml:space="preserve">controls for limiting </w:t>
            </w:r>
            <w:r w:rsidR="00726BBB" w:rsidRPr="005F6878">
              <w:rPr>
                <w:rFonts w:asciiTheme="minorHAnsi" w:hAnsiTheme="minorHAnsi" w:cs="Arial"/>
                <w:color w:val="auto"/>
              </w:rPr>
              <w:t>vendor access for State of NJ User Accounts:</w:t>
            </w:r>
            <w:r w:rsidR="005A37F6" w:rsidRPr="005F6878">
              <w:rPr>
                <w:rFonts w:asciiTheme="minorHAnsi" w:hAnsiTheme="minorHAnsi" w:cs="Arial"/>
                <w:color w:val="auto"/>
              </w:rPr>
              <w:t xml:space="preserve"> </w:t>
            </w:r>
          </w:p>
          <w:p w14:paraId="53070BEC" w14:textId="71160D10" w:rsidR="008A6582" w:rsidRPr="005F6878" w:rsidRDefault="008A6582" w:rsidP="00B862B5">
            <w:pPr>
              <w:pStyle w:val="ListNumber"/>
              <w:spacing w:before="60" w:after="60"/>
              <w:ind w:left="0"/>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F6878" w:rsidRPr="005F6878" w14:paraId="692DA4BA" w14:textId="77777777" w:rsidTr="00931856">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DD6274C" w14:textId="77777777" w:rsidR="00726BBB" w:rsidRDefault="00DB26C4" w:rsidP="00AB435D">
            <w:pPr>
              <w:pStyle w:val="BodyText"/>
              <w:spacing w:before="60" w:after="0"/>
              <w:rPr>
                <w:rFonts w:asciiTheme="minorHAnsi" w:eastAsia="Times New Roman" w:hAnsiTheme="minorHAnsi" w:cs="Arial"/>
              </w:rPr>
            </w:pPr>
            <w:r w:rsidRPr="005F6878">
              <w:rPr>
                <w:rFonts w:asciiTheme="minorHAnsi" w:eastAsia="Times New Roman" w:hAnsiTheme="minorHAnsi" w:cs="Arial"/>
              </w:rPr>
              <w:t xml:space="preserve">17. </w:t>
            </w:r>
            <w:r w:rsidR="00726BBB" w:rsidRPr="005F6878">
              <w:rPr>
                <w:rFonts w:asciiTheme="minorHAnsi" w:eastAsia="Times New Roman" w:hAnsiTheme="minorHAnsi" w:cs="Arial"/>
              </w:rPr>
              <w:t>Describe the vendor’s audit trail capability that shows the actions performed by users and the date these actions were performed</w:t>
            </w:r>
            <w:r w:rsidR="00144D9F" w:rsidRPr="005F6878">
              <w:rPr>
                <w:rFonts w:asciiTheme="minorHAnsi" w:eastAsia="Times New Roman" w:hAnsiTheme="minorHAnsi" w:cs="Arial"/>
              </w:rPr>
              <w:t xml:space="preserve"> (e.g. logs that will be available to your agency, access, system, etc.)</w:t>
            </w:r>
            <w:r w:rsidR="00726BBB" w:rsidRPr="005F6878">
              <w:rPr>
                <w:rFonts w:asciiTheme="minorHAnsi" w:eastAsia="Times New Roman" w:hAnsiTheme="minorHAnsi" w:cs="Arial"/>
              </w:rPr>
              <w:t>:</w:t>
            </w:r>
            <w:r w:rsidR="005A37F6" w:rsidRPr="005F6878">
              <w:rPr>
                <w:rFonts w:asciiTheme="minorHAnsi" w:eastAsia="Times New Roman" w:hAnsiTheme="minorHAnsi" w:cs="Arial"/>
              </w:rPr>
              <w:t xml:space="preserve"> </w:t>
            </w:r>
          </w:p>
          <w:p w14:paraId="18F71605" w14:textId="5A146E12" w:rsidR="008A6582" w:rsidRPr="005F6878" w:rsidRDefault="008A6582" w:rsidP="00AB435D">
            <w:pPr>
              <w:pStyle w:val="BodyText"/>
              <w:spacing w:before="60" w:after="0"/>
              <w:rPr>
                <w:rFonts w:asciiTheme="minorHAnsi" w:eastAsia="Times New Roman" w:hAnsiTheme="minorHAnsi" w:cs="Arial"/>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BAE63F4" w14:textId="77777777" w:rsidR="00850C0A" w:rsidRPr="005F6878" w:rsidRDefault="00850C0A" w:rsidP="00AB435D">
            <w:pPr>
              <w:pStyle w:val="BodyText"/>
              <w:spacing w:after="0"/>
              <w:rPr>
                <w:rFonts w:asciiTheme="minorHAnsi" w:eastAsia="Times New Roman" w:hAnsiTheme="minorHAnsi" w:cs="Arial"/>
              </w:rPr>
            </w:pPr>
          </w:p>
          <w:p w14:paraId="4C3D5D35" w14:textId="77777777" w:rsidR="00144D9F" w:rsidRPr="005F6878" w:rsidRDefault="00144D9F" w:rsidP="00AB435D">
            <w:pPr>
              <w:pStyle w:val="BodyText"/>
              <w:spacing w:before="60" w:after="0"/>
              <w:rPr>
                <w:rFonts w:asciiTheme="minorHAnsi" w:eastAsia="Times New Roman" w:hAnsiTheme="minorHAnsi" w:cs="Arial"/>
              </w:rPr>
            </w:pPr>
            <w:r w:rsidRPr="005F6878">
              <w:rPr>
                <w:rFonts w:asciiTheme="minorHAnsi" w:eastAsia="Times New Roman" w:hAnsiTheme="minorHAnsi"/>
                <w:i/>
              </w:rPr>
              <w:lastRenderedPageBreak/>
              <w:t>NOTE: Security monitoring in the cloud must be integrated with existing agency and/or NJCCIC security monitoring tools (e.g., API feeds to agency or enterprise SIEM).</w:t>
            </w:r>
          </w:p>
        </w:tc>
      </w:tr>
      <w:tr w:rsidR="005F6878" w:rsidRPr="005F6878" w14:paraId="0BB96D16" w14:textId="77777777" w:rsidTr="00906673">
        <w:trPr>
          <w:trHeight w:val="28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27EB5F72" w14:textId="77777777" w:rsidR="00B97E6E" w:rsidRPr="005F6878" w:rsidRDefault="00B97E6E" w:rsidP="001F3854">
            <w:pPr>
              <w:rPr>
                <w:rFonts w:asciiTheme="minorHAnsi" w:hAnsiTheme="minorHAnsi"/>
                <w:color w:val="FFFFFF" w:themeColor="background1"/>
                <w:sz w:val="24"/>
              </w:rPr>
            </w:pPr>
            <w:r w:rsidRPr="005F6878">
              <w:rPr>
                <w:rFonts w:asciiTheme="minorHAnsi" w:hAnsiTheme="minorHAnsi" w:cstheme="minorHAnsi"/>
                <w:b/>
                <w:color w:val="FFFFFF" w:themeColor="background1"/>
                <w:sz w:val="24"/>
              </w:rPr>
              <w:lastRenderedPageBreak/>
              <w:t>System Access</w:t>
            </w:r>
          </w:p>
        </w:tc>
      </w:tr>
      <w:tr w:rsidR="005F6878" w:rsidRPr="005F6878" w14:paraId="7E836FDC" w14:textId="77777777" w:rsidTr="00F17340">
        <w:trPr>
          <w:trHeight w:val="37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39AA235" w14:textId="77777777" w:rsidR="0032690F" w:rsidRPr="005F6878" w:rsidRDefault="0032690F" w:rsidP="0032690F">
            <w:pPr>
              <w:rPr>
                <w:rFonts w:asciiTheme="minorHAnsi" w:hAnsiTheme="minorHAnsi" w:cs="Arial"/>
              </w:rPr>
            </w:pPr>
            <w:r w:rsidRPr="005F6878">
              <w:rPr>
                <w:rFonts w:asciiTheme="minorHAnsi" w:hAnsiTheme="minorHAnsi" w:cs="Arial"/>
              </w:rPr>
              <w:t>18. Will this system connect to any outside agency or 3</w:t>
            </w:r>
            <w:r w:rsidRPr="005F6878">
              <w:rPr>
                <w:rFonts w:asciiTheme="minorHAnsi" w:hAnsiTheme="minorHAnsi" w:cs="Arial"/>
                <w:vertAlign w:val="superscript"/>
              </w:rPr>
              <w:t>rd</w:t>
            </w:r>
            <w:r w:rsidRPr="005F6878">
              <w:rPr>
                <w:rFonts w:asciiTheme="minorHAnsi" w:hAnsiTheme="minorHAnsi" w:cs="Arial"/>
              </w:rPr>
              <w:t xml:space="preserve"> party systems?</w:t>
            </w:r>
          </w:p>
          <w:p w14:paraId="3E4DB474" w14:textId="77777777" w:rsidR="0032690F" w:rsidRPr="005F6878" w:rsidRDefault="0032690F" w:rsidP="0032690F">
            <w:pPr>
              <w:pStyle w:val="ListNumber"/>
              <w:spacing w:before="60" w:after="0"/>
              <w:ind w:left="432"/>
              <w:rPr>
                <w:rFonts w:asciiTheme="minorHAnsi" w:hAnsiTheme="minorHAnsi" w:cs="Arial"/>
                <w:smallCaps/>
                <w:color w:val="auto"/>
              </w:rPr>
            </w:pP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NO               </w:t>
            </w: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YES    </w:t>
            </w:r>
          </w:p>
          <w:p w14:paraId="4610A0E1" w14:textId="4D30C348" w:rsidR="0032690F" w:rsidRPr="005F6878" w:rsidRDefault="000133A6" w:rsidP="000133A6">
            <w:pPr>
              <w:tabs>
                <w:tab w:val="left" w:pos="1020"/>
              </w:tabs>
              <w:rPr>
                <w:rFonts w:asciiTheme="minorHAnsi" w:hAnsiTheme="minorHAnsi" w:cs="Arial"/>
              </w:rPr>
            </w:pPr>
            <w:r>
              <w:rPr>
                <w:rFonts w:asciiTheme="minorHAnsi" w:hAnsiTheme="minorHAnsi" w:cs="Arial"/>
              </w:rPr>
              <w:tab/>
            </w:r>
          </w:p>
          <w:p w14:paraId="06F8B04F" w14:textId="208FC999" w:rsidR="00243182" w:rsidRPr="005F6878" w:rsidRDefault="00151A48" w:rsidP="003731AA">
            <w:pPr>
              <w:rPr>
                <w:rFonts w:asciiTheme="minorHAnsi" w:hAnsiTheme="minorHAnsi" w:cs="Arial"/>
              </w:rPr>
            </w:pPr>
            <w:r w:rsidRPr="005F6878">
              <w:rPr>
                <w:rFonts w:asciiTheme="minorHAnsi" w:hAnsiTheme="minorHAnsi" w:cs="Arial"/>
              </w:rPr>
              <w:t>1</w:t>
            </w:r>
            <w:r w:rsidR="002C5B27">
              <w:rPr>
                <w:rFonts w:asciiTheme="minorHAnsi" w:hAnsiTheme="minorHAnsi" w:cs="Arial"/>
              </w:rPr>
              <w:t>9</w:t>
            </w:r>
            <w:r w:rsidRPr="005F6878">
              <w:rPr>
                <w:rFonts w:asciiTheme="minorHAnsi" w:hAnsiTheme="minorHAnsi" w:cs="Arial"/>
              </w:rPr>
              <w:t xml:space="preserve">. </w:t>
            </w:r>
            <w:r w:rsidR="0068554A" w:rsidRPr="005F6878">
              <w:rPr>
                <w:rFonts w:asciiTheme="minorHAnsi" w:hAnsiTheme="minorHAnsi" w:cs="Arial"/>
              </w:rPr>
              <w:t xml:space="preserve">Are </w:t>
            </w:r>
            <w:r w:rsidR="00243182" w:rsidRPr="005F6878">
              <w:rPr>
                <w:rFonts w:asciiTheme="minorHAnsi" w:hAnsiTheme="minorHAnsi" w:cs="Arial"/>
              </w:rPr>
              <w:t>new firewall rules needed</w:t>
            </w:r>
            <w:r w:rsidR="0032690F" w:rsidRPr="005F6878">
              <w:rPr>
                <w:rFonts w:asciiTheme="minorHAnsi" w:hAnsiTheme="minorHAnsi" w:cs="Arial"/>
              </w:rPr>
              <w:t xml:space="preserve"> (Agency/Campus or Enterprise)</w:t>
            </w:r>
            <w:r w:rsidR="00243182" w:rsidRPr="005F6878">
              <w:rPr>
                <w:rFonts w:asciiTheme="minorHAnsi" w:hAnsiTheme="minorHAnsi" w:cs="Arial"/>
              </w:rPr>
              <w:t xml:space="preserve"> to allow conversation between servers in different locations</w:t>
            </w:r>
            <w:r w:rsidR="0068554A" w:rsidRPr="005F6878">
              <w:rPr>
                <w:rFonts w:asciiTheme="minorHAnsi" w:hAnsiTheme="minorHAnsi" w:cs="Arial"/>
              </w:rPr>
              <w:t>?</w:t>
            </w:r>
          </w:p>
          <w:p w14:paraId="0D906EA4" w14:textId="77777777" w:rsidR="0032690F" w:rsidRPr="005F6878" w:rsidRDefault="00243182" w:rsidP="003731AA">
            <w:pPr>
              <w:pStyle w:val="ListNumber"/>
              <w:spacing w:before="60" w:after="0"/>
              <w:ind w:left="432"/>
              <w:rPr>
                <w:rFonts w:asciiTheme="minorHAnsi" w:hAnsiTheme="minorHAnsi" w:cs="Arial"/>
                <w:smallCaps/>
                <w:color w:val="auto"/>
              </w:rPr>
            </w:pP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NO               </w:t>
            </w: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YES</w:t>
            </w:r>
            <w:r w:rsidR="0068554A" w:rsidRPr="005F6878">
              <w:rPr>
                <w:rFonts w:asciiTheme="minorHAnsi" w:hAnsiTheme="minorHAnsi" w:cs="Arial"/>
                <w:smallCaps/>
                <w:color w:val="auto"/>
              </w:rPr>
              <w:t xml:space="preserve">   </w:t>
            </w:r>
          </w:p>
          <w:p w14:paraId="78F135EF" w14:textId="77777777" w:rsidR="00243182" w:rsidRPr="005F6878" w:rsidRDefault="00243182" w:rsidP="003731AA">
            <w:pPr>
              <w:pStyle w:val="ListNumber"/>
              <w:spacing w:before="60" w:after="0"/>
              <w:ind w:left="432"/>
              <w:rPr>
                <w:rFonts w:asciiTheme="minorHAnsi" w:hAnsiTheme="minorHAnsi" w:cs="Arial"/>
                <w:smallCaps/>
                <w:color w:val="auto"/>
              </w:rPr>
            </w:pPr>
            <w:r w:rsidRPr="005F6878">
              <w:rPr>
                <w:rFonts w:asciiTheme="minorHAnsi" w:hAnsiTheme="minorHAnsi" w:cs="Arial"/>
                <w:smallCaps/>
                <w:color w:val="auto"/>
              </w:rPr>
              <w:t>I</w:t>
            </w:r>
            <w:r w:rsidRPr="005F6878">
              <w:rPr>
                <w:rFonts w:asciiTheme="minorHAnsi" w:hAnsiTheme="minorHAnsi" w:cs="Arial"/>
                <w:bCs/>
                <w:iCs/>
                <w:color w:val="auto"/>
              </w:rPr>
              <w:t>f YES</w:t>
            </w:r>
            <w:r w:rsidRPr="005F6878">
              <w:rPr>
                <w:rFonts w:asciiTheme="minorHAnsi" w:hAnsiTheme="minorHAnsi" w:cs="Arial"/>
                <w:b/>
                <w:color w:val="auto"/>
              </w:rPr>
              <w:t>,</w:t>
            </w:r>
            <w:r w:rsidRPr="005F6878">
              <w:rPr>
                <w:rFonts w:asciiTheme="minorHAnsi" w:hAnsiTheme="minorHAnsi" w:cs="Arial"/>
                <w:color w:val="auto"/>
              </w:rPr>
              <w:t xml:space="preserve"> are these connections within the </w:t>
            </w:r>
            <w:r w:rsidR="0068554A" w:rsidRPr="005F6878">
              <w:rPr>
                <w:rFonts w:asciiTheme="minorHAnsi" w:hAnsiTheme="minorHAnsi" w:cs="Arial"/>
                <w:color w:val="auto"/>
              </w:rPr>
              <w:t>Garden State Network (</w:t>
            </w:r>
            <w:r w:rsidRPr="005F6878">
              <w:rPr>
                <w:rFonts w:asciiTheme="minorHAnsi" w:hAnsiTheme="minorHAnsi" w:cs="Arial"/>
                <w:color w:val="auto"/>
              </w:rPr>
              <w:t>GSN</w:t>
            </w:r>
            <w:r w:rsidR="0068554A" w:rsidRPr="005F6878">
              <w:rPr>
                <w:rFonts w:asciiTheme="minorHAnsi" w:hAnsiTheme="minorHAnsi" w:cs="Arial"/>
                <w:color w:val="auto"/>
              </w:rPr>
              <w:t>)</w:t>
            </w:r>
            <w:r w:rsidRPr="005F6878">
              <w:rPr>
                <w:rFonts w:asciiTheme="minorHAnsi" w:hAnsiTheme="minorHAnsi" w:cs="Arial"/>
                <w:color w:val="auto"/>
              </w:rPr>
              <w:t>?</w:t>
            </w:r>
          </w:p>
          <w:p w14:paraId="58AF000B" w14:textId="77777777" w:rsidR="00243182" w:rsidRPr="005F6878" w:rsidRDefault="00243182" w:rsidP="00552ACC">
            <w:pPr>
              <w:pStyle w:val="ListNumber"/>
              <w:tabs>
                <w:tab w:val="left" w:pos="1917"/>
              </w:tabs>
              <w:spacing w:before="60" w:after="0"/>
              <w:ind w:left="1103"/>
              <w:rPr>
                <w:rFonts w:asciiTheme="minorHAnsi" w:hAnsiTheme="minorHAnsi" w:cs="Arial"/>
                <w:b/>
                <w:bCs/>
                <w:i/>
                <w:iCs/>
                <w:color w:val="auto"/>
              </w:rPr>
            </w:pPr>
            <w:r w:rsidRPr="005F6878">
              <w:rPr>
                <w:rFonts w:asciiTheme="minorHAnsi" w:hAnsiTheme="minorHAnsi" w:cs="Arial"/>
                <w:b/>
                <w:color w:val="auto"/>
              </w:rPr>
              <w:fldChar w:fldCharType="begin">
                <w:ffData>
                  <w:name w:val="Check33"/>
                  <w:enabled/>
                  <w:calcOnExit w:val="0"/>
                  <w:checkBox>
                    <w:sizeAuto/>
                    <w:default w:val="0"/>
                  </w:checkBox>
                </w:ffData>
              </w:fldChar>
            </w:r>
            <w:r w:rsidRPr="005F6878">
              <w:rPr>
                <w:rFonts w:asciiTheme="minorHAnsi" w:hAnsiTheme="minorHAnsi" w:cs="Arial"/>
                <w:b/>
                <w:color w:val="auto"/>
              </w:rPr>
              <w:instrText xml:space="preserve"> FORMCHECKBOX </w:instrText>
            </w:r>
            <w:r w:rsidR="00000000">
              <w:rPr>
                <w:rFonts w:asciiTheme="minorHAnsi" w:hAnsiTheme="minorHAnsi" w:cs="Arial"/>
                <w:b/>
                <w:color w:val="auto"/>
              </w:rPr>
            </w:r>
            <w:r w:rsidR="00000000">
              <w:rPr>
                <w:rFonts w:asciiTheme="minorHAnsi" w:hAnsiTheme="minorHAnsi" w:cs="Arial"/>
                <w:b/>
                <w:color w:val="auto"/>
              </w:rPr>
              <w:fldChar w:fldCharType="separate"/>
            </w:r>
            <w:r w:rsidRPr="005F6878">
              <w:rPr>
                <w:rFonts w:asciiTheme="minorHAnsi" w:hAnsiTheme="minorHAnsi" w:cs="Arial"/>
                <w:b/>
                <w:color w:val="auto"/>
              </w:rPr>
              <w:fldChar w:fldCharType="end"/>
            </w:r>
            <w:r w:rsidRPr="005F6878">
              <w:rPr>
                <w:rFonts w:asciiTheme="minorHAnsi" w:hAnsiTheme="minorHAnsi" w:cs="Arial"/>
                <w:smallCaps/>
                <w:color w:val="auto"/>
              </w:rPr>
              <w:t xml:space="preserve">  YES,</w:t>
            </w:r>
            <w:r w:rsidRPr="005F6878">
              <w:rPr>
                <w:rFonts w:asciiTheme="minorHAnsi" w:hAnsiTheme="minorHAnsi" w:cs="Arial"/>
                <w:bCs/>
                <w:iCs/>
                <w:color w:val="auto"/>
              </w:rPr>
              <w:t xml:space="preserve"> </w:t>
            </w:r>
            <w:r w:rsidR="002A22AB" w:rsidRPr="005F6878">
              <w:rPr>
                <w:rFonts w:asciiTheme="minorHAnsi" w:hAnsiTheme="minorHAnsi" w:cs="Arial"/>
                <w:bCs/>
                <w:iCs/>
                <w:color w:val="auto"/>
              </w:rPr>
              <w:t>please complete and submit the Firewall Request Form</w:t>
            </w:r>
          </w:p>
          <w:p w14:paraId="4CA18754" w14:textId="77777777" w:rsidR="0082127D" w:rsidRPr="005F6878" w:rsidRDefault="00243182" w:rsidP="00552ACC">
            <w:pPr>
              <w:ind w:left="1054"/>
              <w:rPr>
                <w:rFonts w:asciiTheme="minorHAnsi" w:hAnsiTheme="minorHAnsi"/>
              </w:rPr>
            </w:pPr>
            <w:r w:rsidRPr="005F6878">
              <w:rPr>
                <w:rFonts w:asciiTheme="minorHAnsi" w:hAnsiTheme="minorHAnsi" w:cs="Arial"/>
                <w:bCs/>
                <w:iCs/>
              </w:rPr>
              <w:t xml:space="preserve">     </w:t>
            </w:r>
            <w:r w:rsidR="0082127D" w:rsidRPr="005F6878">
              <w:rPr>
                <w:rFonts w:eastAsiaTheme="minorEastAsia" w:cs="Arial"/>
                <w:bCs/>
                <w:iCs/>
                <w:sz w:val="22"/>
                <w:szCs w:val="22"/>
              </w:rPr>
              <w:fldChar w:fldCharType="begin"/>
            </w:r>
            <w:r w:rsidR="0082127D" w:rsidRPr="005F6878">
              <w:rPr>
                <w:rFonts w:asciiTheme="minorHAnsi" w:hAnsiTheme="minorHAnsi" w:cs="Arial"/>
                <w:bCs/>
                <w:iCs/>
              </w:rPr>
              <w:instrText xml:space="preserve"> HYPERLINK "</w:instrText>
            </w:r>
            <w:r w:rsidR="0082127D" w:rsidRPr="005F6878">
              <w:rPr>
                <w:rFonts w:asciiTheme="minorHAnsi" w:hAnsiTheme="minorHAnsi"/>
              </w:rPr>
              <w:instrText xml:space="preserve">  http://highpoint.state.nj.us/intranets/oit/services/infosecure/internal/</w:instrText>
            </w:r>
          </w:p>
          <w:p w14:paraId="6BD1797B" w14:textId="77777777" w:rsidR="0082127D" w:rsidRPr="005F6878" w:rsidRDefault="0082127D" w:rsidP="00552ACC">
            <w:pPr>
              <w:ind w:left="1054"/>
              <w:rPr>
                <w:rStyle w:val="Hyperlink"/>
                <w:rFonts w:asciiTheme="minorHAnsi" w:hAnsiTheme="minorHAnsi"/>
                <w:color w:val="auto"/>
              </w:rPr>
            </w:pPr>
            <w:r w:rsidRPr="005F6878">
              <w:rPr>
                <w:rFonts w:asciiTheme="minorHAnsi" w:hAnsiTheme="minorHAnsi" w:cs="Arial"/>
                <w:bCs/>
                <w:iCs/>
              </w:rPr>
              <w:instrText xml:space="preserve">" </w:instrText>
            </w:r>
            <w:r w:rsidRPr="005F6878">
              <w:rPr>
                <w:rFonts w:cs="Arial"/>
                <w:bCs/>
                <w:iCs/>
              </w:rPr>
            </w:r>
            <w:r w:rsidRPr="005F6878">
              <w:rPr>
                <w:rFonts w:asciiTheme="minorHAnsi" w:eastAsiaTheme="minorEastAsia" w:hAnsiTheme="minorHAnsi" w:cs="Arial"/>
                <w:bCs/>
                <w:iCs/>
                <w:sz w:val="22"/>
                <w:szCs w:val="22"/>
              </w:rPr>
              <w:fldChar w:fldCharType="separate"/>
            </w:r>
            <w:r w:rsidRPr="005F6878">
              <w:rPr>
                <w:rStyle w:val="Hyperlink"/>
                <w:rFonts w:asciiTheme="minorHAnsi" w:hAnsiTheme="minorHAnsi" w:cs="Arial"/>
                <w:bCs/>
                <w:iCs/>
                <w:color w:val="auto"/>
              </w:rPr>
              <w:t xml:space="preserve">  </w:t>
            </w:r>
          </w:p>
          <w:p w14:paraId="5E2E46F6" w14:textId="77777777" w:rsidR="00243182" w:rsidRPr="005F6878" w:rsidRDefault="0082127D" w:rsidP="00056BCE">
            <w:pPr>
              <w:pStyle w:val="ListNumber"/>
              <w:spacing w:before="0" w:after="0"/>
              <w:ind w:left="1109"/>
              <w:rPr>
                <w:rFonts w:asciiTheme="minorHAnsi" w:hAnsiTheme="minorHAnsi" w:cs="Arial"/>
                <w:iCs/>
                <w:color w:val="auto"/>
              </w:rPr>
            </w:pPr>
            <w:r w:rsidRPr="005F6878">
              <w:rPr>
                <w:rFonts w:asciiTheme="minorHAnsi" w:eastAsia="Times" w:hAnsiTheme="minorHAnsi" w:cs="Arial"/>
                <w:bCs/>
                <w:iCs/>
                <w:color w:val="auto"/>
              </w:rPr>
              <w:fldChar w:fldCharType="end"/>
            </w:r>
            <w:r w:rsidR="00243182" w:rsidRPr="005F6878">
              <w:rPr>
                <w:rFonts w:asciiTheme="minorHAnsi" w:hAnsiTheme="minorHAnsi" w:cs="Arial"/>
                <w:color w:val="auto"/>
              </w:rPr>
              <w:fldChar w:fldCharType="begin">
                <w:ffData>
                  <w:name w:val="Check33"/>
                  <w:enabled/>
                  <w:calcOnExit w:val="0"/>
                  <w:checkBox>
                    <w:sizeAuto/>
                    <w:default w:val="0"/>
                  </w:checkBox>
                </w:ffData>
              </w:fldChar>
            </w:r>
            <w:r w:rsidR="00243182" w:rsidRPr="005F6878">
              <w:rPr>
                <w:rFonts w:asciiTheme="minorHAnsi" w:hAnsiTheme="minorHAnsi" w:cs="Arial"/>
                <w:color w:val="auto"/>
              </w:rPr>
              <w:instrText xml:space="preserve"> FORMCHECKBOX </w:instrText>
            </w:r>
            <w:r w:rsidR="00000000">
              <w:rPr>
                <w:rFonts w:asciiTheme="minorHAnsi" w:hAnsiTheme="minorHAnsi" w:cs="Arial"/>
                <w:color w:val="auto"/>
              </w:rPr>
            </w:r>
            <w:r w:rsidR="00000000">
              <w:rPr>
                <w:rFonts w:asciiTheme="minorHAnsi" w:hAnsiTheme="minorHAnsi" w:cs="Arial"/>
                <w:color w:val="auto"/>
              </w:rPr>
              <w:fldChar w:fldCharType="separate"/>
            </w:r>
            <w:r w:rsidR="00243182" w:rsidRPr="005F6878">
              <w:rPr>
                <w:rFonts w:asciiTheme="minorHAnsi" w:hAnsiTheme="minorHAnsi" w:cs="Arial"/>
                <w:color w:val="auto"/>
              </w:rPr>
              <w:fldChar w:fldCharType="end"/>
            </w:r>
            <w:r w:rsidR="00243182" w:rsidRPr="005F6878">
              <w:rPr>
                <w:rFonts w:asciiTheme="minorHAnsi" w:hAnsiTheme="minorHAnsi" w:cs="Arial"/>
                <w:smallCaps/>
                <w:color w:val="auto"/>
              </w:rPr>
              <w:t xml:space="preserve">  NO,</w:t>
            </w:r>
            <w:r w:rsidR="00243182" w:rsidRPr="005F6878">
              <w:rPr>
                <w:rFonts w:asciiTheme="minorHAnsi" w:hAnsiTheme="minorHAnsi" w:cs="Arial"/>
                <w:iCs/>
                <w:color w:val="auto"/>
              </w:rPr>
              <w:t xml:space="preserve"> specify what type of connection is being used (Extranet, VPN, etc.):  </w:t>
            </w:r>
            <w:r w:rsidR="00243182" w:rsidRPr="005F6878">
              <w:rPr>
                <w:rFonts w:asciiTheme="minorHAnsi" w:hAnsiTheme="minorHAnsi" w:cs="Arial"/>
                <w:color w:val="auto"/>
              </w:rPr>
              <w:fldChar w:fldCharType="begin">
                <w:ffData>
                  <w:name w:val=""/>
                  <w:enabled/>
                  <w:calcOnExit w:val="0"/>
                  <w:textInput/>
                </w:ffData>
              </w:fldChar>
            </w:r>
            <w:r w:rsidR="00243182" w:rsidRPr="005F6878">
              <w:rPr>
                <w:rFonts w:asciiTheme="minorHAnsi" w:hAnsiTheme="minorHAnsi" w:cs="Arial"/>
                <w:color w:val="auto"/>
              </w:rPr>
              <w:instrText xml:space="preserve"> FORMTEXT </w:instrText>
            </w:r>
            <w:r w:rsidR="00243182" w:rsidRPr="005F6878">
              <w:rPr>
                <w:rFonts w:asciiTheme="minorHAnsi" w:hAnsiTheme="minorHAnsi" w:cs="Arial"/>
                <w:color w:val="auto"/>
              </w:rPr>
            </w:r>
            <w:r w:rsidR="00243182" w:rsidRPr="005F6878">
              <w:rPr>
                <w:rFonts w:asciiTheme="minorHAnsi" w:hAnsiTheme="minorHAnsi" w:cs="Arial"/>
                <w:color w:val="auto"/>
              </w:rPr>
              <w:fldChar w:fldCharType="separate"/>
            </w:r>
            <w:r w:rsidR="00243182" w:rsidRPr="005F6878">
              <w:rPr>
                <w:rFonts w:asciiTheme="minorHAnsi" w:hAnsiTheme="minorHAnsi" w:cs="Arial"/>
                <w:noProof/>
                <w:color w:val="auto"/>
              </w:rPr>
              <w:t> </w:t>
            </w:r>
            <w:r w:rsidR="00243182" w:rsidRPr="005F6878">
              <w:rPr>
                <w:rFonts w:asciiTheme="minorHAnsi" w:hAnsiTheme="minorHAnsi" w:cs="Arial"/>
                <w:noProof/>
                <w:color w:val="auto"/>
              </w:rPr>
              <w:t> </w:t>
            </w:r>
            <w:r w:rsidR="00243182" w:rsidRPr="005F6878">
              <w:rPr>
                <w:rFonts w:asciiTheme="minorHAnsi" w:hAnsiTheme="minorHAnsi" w:cs="Arial"/>
                <w:noProof/>
                <w:color w:val="auto"/>
              </w:rPr>
              <w:t> </w:t>
            </w:r>
            <w:r w:rsidR="00243182" w:rsidRPr="005F6878">
              <w:rPr>
                <w:rFonts w:asciiTheme="minorHAnsi" w:hAnsiTheme="minorHAnsi" w:cs="Arial"/>
                <w:noProof/>
                <w:color w:val="auto"/>
              </w:rPr>
              <w:t> </w:t>
            </w:r>
            <w:r w:rsidR="00243182" w:rsidRPr="005F6878">
              <w:rPr>
                <w:rFonts w:asciiTheme="minorHAnsi" w:hAnsiTheme="minorHAnsi" w:cs="Arial"/>
                <w:noProof/>
                <w:color w:val="auto"/>
              </w:rPr>
              <w:t> </w:t>
            </w:r>
            <w:r w:rsidR="00243182" w:rsidRPr="005F6878">
              <w:rPr>
                <w:rFonts w:asciiTheme="minorHAnsi" w:hAnsiTheme="minorHAnsi" w:cs="Arial"/>
                <w:color w:val="auto"/>
              </w:rPr>
              <w:fldChar w:fldCharType="end"/>
            </w:r>
          </w:p>
          <w:p w14:paraId="30653F22" w14:textId="77777777" w:rsidR="00153EB9" w:rsidRPr="005F6878" w:rsidRDefault="0082127D" w:rsidP="0032690F">
            <w:pPr>
              <w:pStyle w:val="ListNumber"/>
              <w:spacing w:after="60"/>
              <w:ind w:left="0"/>
              <w:rPr>
                <w:rFonts w:asciiTheme="minorHAnsi" w:hAnsiTheme="minorHAnsi" w:cs="Arial"/>
                <w:iCs/>
                <w:color w:val="auto"/>
              </w:rPr>
            </w:pPr>
            <w:r w:rsidRPr="005F6878">
              <w:rPr>
                <w:rFonts w:asciiTheme="minorHAnsi" w:hAnsiTheme="minorHAnsi" w:cs="Arial"/>
                <w:iCs/>
                <w:color w:val="auto"/>
              </w:rPr>
              <w:t>Policy and r</w:t>
            </w:r>
            <w:r w:rsidR="00243182" w:rsidRPr="005F6878">
              <w:rPr>
                <w:rFonts w:asciiTheme="minorHAnsi" w:hAnsiTheme="minorHAnsi" w:cs="Arial"/>
                <w:iCs/>
                <w:color w:val="auto"/>
              </w:rPr>
              <w:t>e</w:t>
            </w:r>
            <w:r w:rsidR="0097186A" w:rsidRPr="005F6878">
              <w:rPr>
                <w:rFonts w:asciiTheme="minorHAnsi" w:hAnsiTheme="minorHAnsi" w:cs="Arial"/>
                <w:iCs/>
                <w:color w:val="auto"/>
              </w:rPr>
              <w:t xml:space="preserve">quired </w:t>
            </w:r>
            <w:r w:rsidRPr="005F6878">
              <w:rPr>
                <w:rFonts w:asciiTheme="minorHAnsi" w:hAnsiTheme="minorHAnsi" w:cs="Arial"/>
                <w:iCs/>
                <w:color w:val="auto"/>
              </w:rPr>
              <w:t>forms for dealing with business entities operating outside of the Garden State Network</w:t>
            </w:r>
            <w:r w:rsidR="0097186A" w:rsidRPr="005F6878">
              <w:rPr>
                <w:rFonts w:asciiTheme="minorHAnsi" w:hAnsiTheme="minorHAnsi" w:cs="Arial"/>
                <w:iCs/>
                <w:color w:val="auto"/>
              </w:rPr>
              <w:t xml:space="preserve"> (click on links below to access forms)</w:t>
            </w:r>
            <w:r w:rsidR="00243182" w:rsidRPr="005F6878">
              <w:rPr>
                <w:rFonts w:asciiTheme="minorHAnsi" w:hAnsiTheme="minorHAnsi" w:cs="Arial"/>
                <w:iCs/>
                <w:color w:val="auto"/>
              </w:rPr>
              <w:t>:</w:t>
            </w:r>
          </w:p>
          <w:p w14:paraId="3733C72E" w14:textId="77777777" w:rsidR="0062267F" w:rsidRPr="005F6878" w:rsidRDefault="00000000" w:rsidP="00F17340">
            <w:pPr>
              <w:pStyle w:val="ListNumber"/>
              <w:spacing w:before="60" w:after="60"/>
              <w:ind w:left="720"/>
              <w:rPr>
                <w:rFonts w:asciiTheme="minorHAnsi" w:hAnsiTheme="minorHAnsi" w:cs="Arial"/>
                <w:iCs/>
                <w:color w:val="auto"/>
              </w:rPr>
            </w:pPr>
            <w:hyperlink r:id="rId14" w:history="1">
              <w:r w:rsidR="0062267F" w:rsidRPr="005F6878">
                <w:rPr>
                  <w:rStyle w:val="Hyperlink"/>
                  <w:rFonts w:asciiTheme="minorHAnsi" w:hAnsiTheme="minorHAnsi"/>
                  <w:color w:val="auto"/>
                </w:rPr>
                <w:t>Business Entity/Extranet Policy</w:t>
              </w:r>
            </w:hyperlink>
          </w:p>
          <w:p w14:paraId="586D02A8" w14:textId="77777777" w:rsidR="00243182" w:rsidRPr="005F6878" w:rsidRDefault="00000000" w:rsidP="00C95B1E">
            <w:pPr>
              <w:pStyle w:val="ListNumber"/>
              <w:spacing w:before="60" w:after="60"/>
              <w:ind w:left="720"/>
              <w:rPr>
                <w:rStyle w:val="Hyperlink"/>
                <w:rFonts w:asciiTheme="minorHAnsi" w:hAnsiTheme="minorHAnsi"/>
                <w:color w:val="auto"/>
              </w:rPr>
            </w:pPr>
            <w:hyperlink r:id="rId15" w:history="1">
              <w:r w:rsidR="0062267F" w:rsidRPr="005F6878">
                <w:rPr>
                  <w:rStyle w:val="Hyperlink"/>
                  <w:rFonts w:asciiTheme="minorHAnsi" w:hAnsiTheme="minorHAnsi"/>
                  <w:color w:val="auto"/>
                </w:rPr>
                <w:t>Extranet Connection Form (formerly Appendix C)</w:t>
              </w:r>
            </w:hyperlink>
          </w:p>
          <w:p w14:paraId="690BC3CA" w14:textId="77777777" w:rsidR="00103BEB" w:rsidRPr="005F6878" w:rsidRDefault="00103BEB" w:rsidP="00C95B1E">
            <w:pPr>
              <w:pStyle w:val="ListNumber"/>
              <w:spacing w:before="60" w:after="60"/>
              <w:ind w:left="720"/>
              <w:rPr>
                <w:rStyle w:val="Hyperlink"/>
                <w:rFonts w:asciiTheme="minorHAnsi" w:hAnsiTheme="minorHAnsi"/>
                <w:color w:val="auto"/>
              </w:rPr>
            </w:pPr>
          </w:p>
          <w:p w14:paraId="036317A5" w14:textId="016013C7" w:rsidR="00103BEB" w:rsidRPr="005F6878" w:rsidRDefault="00103BEB" w:rsidP="00103BEB">
            <w:pPr>
              <w:rPr>
                <w:rFonts w:asciiTheme="minorHAnsi" w:hAnsiTheme="minorHAnsi"/>
                <w:i/>
              </w:rPr>
            </w:pPr>
            <w:r w:rsidRPr="005F6878">
              <w:rPr>
                <w:rFonts w:asciiTheme="minorHAnsi" w:hAnsiTheme="minorHAnsi"/>
                <w:i/>
              </w:rPr>
              <w:t xml:space="preserve">NOTE: Firewall requests should be initiated through ServiceNow by engaging our Enterprise Service Desk at </w:t>
            </w:r>
            <w:hyperlink r:id="rId16" w:history="1">
              <w:r w:rsidRPr="005F6878">
                <w:rPr>
                  <w:rStyle w:val="Hyperlink"/>
                  <w:rFonts w:asciiTheme="minorHAnsi" w:hAnsiTheme="minorHAnsi"/>
                  <w:i/>
                  <w:color w:val="auto"/>
                </w:rPr>
                <w:t>oit-esd@tech.nj.gov</w:t>
              </w:r>
            </w:hyperlink>
            <w:r w:rsidRPr="005F6878">
              <w:rPr>
                <w:rFonts w:asciiTheme="minorHAnsi" w:hAnsiTheme="minorHAnsi"/>
                <w:i/>
              </w:rPr>
              <w:t>.  Once the forms are completed, they should also be submitted as part of a ServiceNow request.</w:t>
            </w:r>
          </w:p>
          <w:p w14:paraId="0B8EC0B4" w14:textId="77777777" w:rsidR="00103BEB" w:rsidRPr="005F6878" w:rsidRDefault="00103BEB" w:rsidP="00C95B1E">
            <w:pPr>
              <w:pStyle w:val="ListNumber"/>
              <w:spacing w:before="60" w:after="60"/>
              <w:ind w:left="720"/>
              <w:rPr>
                <w:rFonts w:asciiTheme="minorHAnsi" w:hAnsiTheme="minorHAnsi" w:cs="Arial"/>
                <w:color w:val="auto"/>
                <w:u w:val="single"/>
              </w:rPr>
            </w:pPr>
          </w:p>
        </w:tc>
      </w:tr>
      <w:tr w:rsidR="005F6878" w:rsidRPr="005F6878" w14:paraId="0ADBFCA2" w14:textId="77777777" w:rsidTr="00552ACC">
        <w:trPr>
          <w:trHeight w:val="83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3674D26" w14:textId="5129B2E9" w:rsidR="00243182" w:rsidRDefault="002C5B27" w:rsidP="00552ACC">
            <w:pPr>
              <w:pStyle w:val="BodyText"/>
              <w:spacing w:after="0"/>
              <w:rPr>
                <w:rFonts w:asciiTheme="minorHAnsi" w:hAnsiTheme="minorHAnsi"/>
              </w:rPr>
            </w:pPr>
            <w:r>
              <w:rPr>
                <w:rFonts w:asciiTheme="minorHAnsi" w:hAnsiTheme="minorHAnsi"/>
              </w:rPr>
              <w:t>20</w:t>
            </w:r>
            <w:r w:rsidR="00151A48" w:rsidRPr="005F6878">
              <w:rPr>
                <w:rFonts w:asciiTheme="minorHAnsi" w:hAnsiTheme="minorHAnsi"/>
              </w:rPr>
              <w:t xml:space="preserve">. </w:t>
            </w:r>
            <w:r w:rsidR="00243182" w:rsidRPr="005F6878">
              <w:rPr>
                <w:rFonts w:asciiTheme="minorHAnsi" w:hAnsiTheme="minorHAnsi"/>
              </w:rPr>
              <w:t>Describe how the solution controls access to and from the GSN:</w:t>
            </w:r>
            <w:r w:rsidR="00E0172F" w:rsidRPr="005F6878">
              <w:rPr>
                <w:rFonts w:asciiTheme="minorHAnsi" w:hAnsiTheme="minorHAnsi"/>
              </w:rPr>
              <w:t xml:space="preserve">  </w:t>
            </w:r>
          </w:p>
          <w:p w14:paraId="7D0778F4" w14:textId="0D018C28" w:rsidR="00151A48" w:rsidRPr="005F6878" w:rsidRDefault="008A6582" w:rsidP="00552ACC">
            <w:pPr>
              <w:pStyle w:val="BodyText"/>
              <w:spacing w:after="0"/>
              <w:rPr>
                <w:rFonts w:asciiTheme="minorHAnsi" w:hAnsi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22B813CA" w14:textId="3756B87E" w:rsidR="00153EB9" w:rsidRPr="005F6878" w:rsidRDefault="00243182" w:rsidP="00F13F3B">
            <w:pPr>
              <w:pStyle w:val="BodyText"/>
              <w:spacing w:after="0"/>
              <w:rPr>
                <w:rFonts w:asciiTheme="minorHAnsi" w:hAnsiTheme="minorHAnsi"/>
                <w:i/>
              </w:rPr>
            </w:pPr>
            <w:r w:rsidRPr="005F6878">
              <w:rPr>
                <w:rFonts w:asciiTheme="minorHAnsi" w:hAnsiTheme="minorHAnsi"/>
                <w:i/>
              </w:rPr>
              <w:t xml:space="preserve">NOTE: </w:t>
            </w:r>
            <w:r w:rsidR="00170925" w:rsidRPr="005F6878">
              <w:rPr>
                <w:rFonts w:asciiTheme="minorHAnsi" w:hAnsiTheme="minorHAnsi"/>
                <w:i/>
              </w:rPr>
              <w:t xml:space="preserve">All </w:t>
            </w:r>
            <w:r w:rsidR="004F0603" w:rsidRPr="005F6878">
              <w:rPr>
                <w:rFonts w:asciiTheme="minorHAnsi" w:hAnsiTheme="minorHAnsi"/>
                <w:i/>
              </w:rPr>
              <w:t>publicly facing</w:t>
            </w:r>
            <w:r w:rsidR="00170925" w:rsidRPr="005F6878">
              <w:rPr>
                <w:rFonts w:asciiTheme="minorHAnsi" w:hAnsiTheme="minorHAnsi"/>
                <w:i/>
              </w:rPr>
              <w:t xml:space="preserve"> websites shall be protected by web application firewalls (WAFs) that inspect all traffic flowing to the website for common web application attacks.</w:t>
            </w:r>
            <w:r w:rsidR="00170925" w:rsidRPr="005F6878">
              <w:rPr>
                <w:rFonts w:asciiTheme="minorHAnsi" w:hAnsiTheme="minorHAnsi"/>
              </w:rPr>
              <w:t xml:space="preserve"> </w:t>
            </w:r>
            <w:r w:rsidR="00170925" w:rsidRPr="005F6878">
              <w:rPr>
                <w:rFonts w:asciiTheme="minorHAnsi" w:hAnsiTheme="minorHAnsi"/>
                <w:i/>
              </w:rPr>
              <w:t>OIT currently uses Imperva for the GSN’s standard WAF services.  Agencies may use Imperva at no cost. Other WAF services may be used in place of Imperva</w:t>
            </w:r>
            <w:r w:rsidR="00F3030B">
              <w:rPr>
                <w:rFonts w:asciiTheme="minorHAnsi" w:hAnsiTheme="minorHAnsi"/>
                <w:i/>
              </w:rPr>
              <w:t>,</w:t>
            </w:r>
            <w:r w:rsidR="00170925" w:rsidRPr="005F6878">
              <w:rPr>
                <w:rFonts w:asciiTheme="minorHAnsi" w:hAnsiTheme="minorHAnsi"/>
                <w:i/>
              </w:rPr>
              <w:t xml:space="preserve"> if they meet OHSP’s standards. Please contact</w:t>
            </w:r>
            <w:r w:rsidR="002719DA">
              <w:t xml:space="preserve"> </w:t>
            </w:r>
            <w:hyperlink r:id="rId17" w:history="1">
              <w:r w:rsidR="002719DA" w:rsidRPr="0050224B">
                <w:rPr>
                  <w:rStyle w:val="Hyperlink"/>
                  <w:rFonts w:asciiTheme="minorHAnsi" w:hAnsiTheme="minorHAnsi"/>
                  <w:i/>
                </w:rPr>
                <w:t>njccic-waf@cyber.nj.gov</w:t>
              </w:r>
            </w:hyperlink>
            <w:r w:rsidR="002719DA">
              <w:rPr>
                <w:rFonts w:asciiTheme="minorHAnsi" w:hAnsiTheme="minorHAnsi"/>
                <w:i/>
              </w:rPr>
              <w:t xml:space="preserve"> </w:t>
            </w:r>
            <w:r w:rsidR="00170925" w:rsidRPr="005F6878">
              <w:rPr>
                <w:rFonts w:asciiTheme="minorHAnsi" w:hAnsiTheme="minorHAnsi"/>
                <w:i/>
              </w:rPr>
              <w:t>for more information</w:t>
            </w:r>
            <w:r w:rsidR="00170925" w:rsidRPr="005F6878">
              <w:rPr>
                <w:rFonts w:asciiTheme="minorHAnsi" w:hAnsiTheme="minorHAnsi"/>
              </w:rPr>
              <w:t>.</w:t>
            </w:r>
          </w:p>
        </w:tc>
      </w:tr>
      <w:tr w:rsidR="005F6878" w:rsidRPr="005F6878" w14:paraId="6B7F929F" w14:textId="77777777" w:rsidTr="00906673">
        <w:trPr>
          <w:trHeight w:val="36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4779AEF" w14:textId="77777777" w:rsidR="00135B72" w:rsidRPr="005F6878" w:rsidRDefault="00E76E6A" w:rsidP="00135B72">
            <w:pPr>
              <w:rPr>
                <w:rFonts w:asciiTheme="minorHAnsi" w:hAnsiTheme="minorHAnsi" w:cstheme="minorHAnsi"/>
                <w:color w:val="FFFFFF" w:themeColor="background1"/>
                <w:sz w:val="24"/>
              </w:rPr>
            </w:pPr>
            <w:r w:rsidRPr="005F6878">
              <w:rPr>
                <w:rFonts w:asciiTheme="minorHAnsi" w:hAnsiTheme="minorHAnsi" w:cs="Arial"/>
                <w:b/>
                <w:color w:val="FFFFFF" w:themeColor="background1"/>
                <w:sz w:val="24"/>
              </w:rPr>
              <w:t>Bandwidth Usage / Business Transaction Volume</w:t>
            </w:r>
          </w:p>
        </w:tc>
      </w:tr>
      <w:tr w:rsidR="005F6878" w:rsidRPr="005F6878" w14:paraId="4A3C68B9" w14:textId="77777777" w:rsidTr="00E03292">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1828C8C3" w14:textId="61FD8520" w:rsidR="00E76E6A" w:rsidRDefault="00151A48" w:rsidP="00E03292">
            <w:pPr>
              <w:pStyle w:val="ListNumber"/>
              <w:spacing w:before="0" w:after="0"/>
              <w:ind w:left="43"/>
              <w:rPr>
                <w:rFonts w:asciiTheme="minorHAnsi" w:hAnsiTheme="minorHAnsi" w:cs="Arial"/>
                <w:color w:val="auto"/>
              </w:rPr>
            </w:pPr>
            <w:r w:rsidRPr="005F6878">
              <w:rPr>
                <w:rFonts w:asciiTheme="minorHAnsi" w:hAnsiTheme="minorHAnsi" w:cs="Arial"/>
                <w:color w:val="auto"/>
              </w:rPr>
              <w:t>2</w:t>
            </w:r>
            <w:r w:rsidR="002C5B27">
              <w:rPr>
                <w:rFonts w:asciiTheme="minorHAnsi" w:hAnsiTheme="minorHAnsi" w:cs="Arial"/>
                <w:color w:val="auto"/>
              </w:rPr>
              <w:t>1</w:t>
            </w:r>
            <w:r w:rsidRPr="005F6878">
              <w:rPr>
                <w:rFonts w:asciiTheme="minorHAnsi" w:hAnsiTheme="minorHAnsi" w:cs="Arial"/>
                <w:color w:val="auto"/>
              </w:rPr>
              <w:t>.</w:t>
            </w:r>
            <w:r w:rsidR="005E4355" w:rsidRPr="005F6878">
              <w:rPr>
                <w:rFonts w:asciiTheme="minorHAnsi" w:eastAsiaTheme="minorEastAsia" w:hAnsiTheme="minorHAnsi" w:cstheme="minorBidi"/>
                <w:color w:val="auto"/>
              </w:rPr>
              <w:t xml:space="preserve"> </w:t>
            </w:r>
            <w:r w:rsidR="005E4355" w:rsidRPr="005F6878">
              <w:rPr>
                <w:rFonts w:asciiTheme="minorHAnsi" w:hAnsiTheme="minorHAnsi" w:cs="Arial"/>
                <w:color w:val="auto"/>
              </w:rPr>
              <w:t xml:space="preserve">For Cloud hosted solutions </w:t>
            </w:r>
            <w:proofErr w:type="gramStart"/>
            <w:r w:rsidR="005E4355" w:rsidRPr="005F6878">
              <w:rPr>
                <w:rFonts w:asciiTheme="minorHAnsi" w:hAnsiTheme="minorHAnsi" w:cs="Arial"/>
                <w:color w:val="auto"/>
              </w:rPr>
              <w:t xml:space="preserve">that </w:t>
            </w:r>
            <w:r w:rsidR="005E4355" w:rsidRPr="005F6878">
              <w:rPr>
                <w:rFonts w:asciiTheme="minorHAnsi" w:hAnsiTheme="minorHAnsi" w:cs="Arial"/>
                <w:b/>
                <w:color w:val="auto"/>
              </w:rPr>
              <w:t>do</w:t>
            </w:r>
            <w:proofErr w:type="gramEnd"/>
            <w:r w:rsidR="005E4355" w:rsidRPr="005F6878">
              <w:rPr>
                <w:rFonts w:asciiTheme="minorHAnsi" w:hAnsiTheme="minorHAnsi" w:cs="Arial"/>
                <w:color w:val="auto"/>
              </w:rPr>
              <w:t xml:space="preserve"> interface with the </w:t>
            </w:r>
            <w:r w:rsidR="00C872D7" w:rsidRPr="005F6878">
              <w:rPr>
                <w:rFonts w:asciiTheme="minorHAnsi" w:hAnsiTheme="minorHAnsi" w:cs="Arial"/>
                <w:color w:val="auto"/>
              </w:rPr>
              <w:t>NJ Shared IT Infrastructure (</w:t>
            </w:r>
            <w:r w:rsidR="005E4355" w:rsidRPr="005F6878">
              <w:rPr>
                <w:rFonts w:asciiTheme="minorHAnsi" w:hAnsiTheme="minorHAnsi" w:cs="Arial"/>
                <w:color w:val="auto"/>
              </w:rPr>
              <w:t>NJSITI</w:t>
            </w:r>
            <w:r w:rsidR="00C872D7" w:rsidRPr="005F6878">
              <w:rPr>
                <w:rFonts w:asciiTheme="minorHAnsi" w:hAnsiTheme="minorHAnsi" w:cs="Arial"/>
                <w:color w:val="auto"/>
              </w:rPr>
              <w:t>)</w:t>
            </w:r>
            <w:r w:rsidR="005E4355" w:rsidRPr="005F6878">
              <w:rPr>
                <w:rFonts w:asciiTheme="minorHAnsi" w:hAnsiTheme="minorHAnsi" w:cs="Arial"/>
                <w:color w:val="auto"/>
              </w:rPr>
              <w:t xml:space="preserve">, </w:t>
            </w:r>
            <w:r w:rsidR="00E76E6A" w:rsidRPr="005F6878">
              <w:rPr>
                <w:rFonts w:asciiTheme="minorHAnsi" w:hAnsiTheme="minorHAnsi" w:cs="Arial"/>
                <w:color w:val="auto"/>
              </w:rPr>
              <w:t>estimate the average and peak business transaction volumes for this application.  Describe the average number of transactions per month and any peak periods for this system (</w:t>
            </w:r>
            <w:r w:rsidR="00B862B5" w:rsidRPr="005F6878">
              <w:rPr>
                <w:rFonts w:asciiTheme="minorHAnsi" w:hAnsiTheme="minorHAnsi" w:cs="Arial"/>
                <w:color w:val="auto"/>
              </w:rPr>
              <w:t xml:space="preserve">e.g. </w:t>
            </w:r>
            <w:r w:rsidR="00E76E6A" w:rsidRPr="005F6878">
              <w:rPr>
                <w:rFonts w:asciiTheme="minorHAnsi" w:hAnsiTheme="minorHAnsi" w:cs="Arial"/>
                <w:color w:val="auto"/>
              </w:rPr>
              <w:t>certain times of the week/month</w:t>
            </w:r>
            <w:r w:rsidR="00B862B5" w:rsidRPr="005F6878">
              <w:rPr>
                <w:rFonts w:asciiTheme="minorHAnsi" w:hAnsiTheme="minorHAnsi" w:cs="Arial"/>
                <w:color w:val="auto"/>
              </w:rPr>
              <w:t>/</w:t>
            </w:r>
            <w:r w:rsidR="00E76E6A" w:rsidRPr="005F6878">
              <w:rPr>
                <w:rFonts w:asciiTheme="minorHAnsi" w:hAnsiTheme="minorHAnsi" w:cs="Arial"/>
                <w:color w:val="auto"/>
              </w:rPr>
              <w:t>year when transactions are exceptionally heavy)</w:t>
            </w:r>
            <w:r w:rsidR="000A2298" w:rsidRPr="005F6878">
              <w:rPr>
                <w:rFonts w:asciiTheme="minorHAnsi" w:hAnsiTheme="minorHAnsi" w:cs="Arial"/>
                <w:color w:val="auto"/>
              </w:rPr>
              <w:t xml:space="preserve">:  </w:t>
            </w:r>
          </w:p>
          <w:p w14:paraId="093ACD58" w14:textId="2FE4716D" w:rsidR="008A6582" w:rsidRPr="005F6878" w:rsidRDefault="008A6582" w:rsidP="00E03292">
            <w:pPr>
              <w:pStyle w:val="ListNumber"/>
              <w:spacing w:before="0" w:after="0"/>
              <w:ind w:left="43"/>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6FAAA300" w14:textId="77777777" w:rsidR="00E206B8" w:rsidRPr="005F6878" w:rsidRDefault="00E206B8" w:rsidP="00E03292">
            <w:pPr>
              <w:pStyle w:val="ListNumber"/>
              <w:spacing w:before="0" w:after="0"/>
              <w:ind w:left="43"/>
              <w:rPr>
                <w:rFonts w:asciiTheme="minorHAnsi" w:hAnsiTheme="minorHAnsi" w:cs="Arial"/>
                <w:color w:val="auto"/>
              </w:rPr>
            </w:pPr>
          </w:p>
          <w:p w14:paraId="003C1FC1" w14:textId="6518E6D7" w:rsidR="00736BF5" w:rsidRPr="005F6878" w:rsidRDefault="00736BF5" w:rsidP="002749D6">
            <w:pPr>
              <w:spacing w:before="60"/>
              <w:ind w:left="29"/>
              <w:rPr>
                <w:rFonts w:asciiTheme="minorHAnsi" w:hAnsiTheme="minorHAnsi" w:cs="Arial"/>
              </w:rPr>
            </w:pPr>
            <w:r w:rsidRPr="005F6878">
              <w:rPr>
                <w:rFonts w:asciiTheme="minorHAnsi" w:hAnsiTheme="minorHAnsi" w:cs="Arial"/>
              </w:rPr>
              <w:t>2</w:t>
            </w:r>
            <w:r w:rsidR="002C5B27">
              <w:rPr>
                <w:rFonts w:asciiTheme="minorHAnsi" w:hAnsiTheme="minorHAnsi" w:cs="Arial"/>
              </w:rPr>
              <w:t>2</w:t>
            </w:r>
            <w:r w:rsidRPr="005F6878">
              <w:rPr>
                <w:rFonts w:asciiTheme="minorHAnsi" w:hAnsiTheme="minorHAnsi" w:cs="Arial"/>
              </w:rPr>
              <w:t>. Indicate the estimated bandwidth usage for this application:</w:t>
            </w:r>
          </w:p>
          <w:p w14:paraId="1D9AE032" w14:textId="0D7D5825" w:rsidR="00736BF5" w:rsidRPr="005F6878" w:rsidRDefault="00736BF5" w:rsidP="00736BF5">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ed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LOW     </w:t>
            </w:r>
            <w:r w:rsidR="009C0594" w:rsidRPr="005F6878">
              <w:rPr>
                <w:rFonts w:asciiTheme="minorHAnsi" w:hAnsiTheme="minorHAnsi" w:cs="Arial"/>
              </w:rPr>
              <w:t>Limited data/</w:t>
            </w:r>
            <w:r w:rsidR="004F0603" w:rsidRPr="005F6878">
              <w:rPr>
                <w:rFonts w:asciiTheme="minorHAnsi" w:hAnsiTheme="minorHAnsi" w:cs="Arial"/>
              </w:rPr>
              <w:t>usage (</w:t>
            </w:r>
            <w:r w:rsidR="006C3A72" w:rsidRPr="005F6878">
              <w:rPr>
                <w:rFonts w:asciiTheme="minorHAnsi" w:hAnsiTheme="minorHAnsi" w:cs="Arial"/>
              </w:rPr>
              <w:t>e.g. 1-5 users accessing application concurrently without any data transfer activity)</w:t>
            </w:r>
          </w:p>
          <w:p w14:paraId="599790AA" w14:textId="3D92E54C" w:rsidR="00736BF5" w:rsidRPr="005F6878" w:rsidRDefault="00736BF5" w:rsidP="00736BF5">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ed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MED     </w:t>
            </w:r>
            <w:r w:rsidR="009C0594" w:rsidRPr="005F6878">
              <w:rPr>
                <w:rFonts w:asciiTheme="minorHAnsi" w:hAnsiTheme="minorHAnsi" w:cs="Arial"/>
              </w:rPr>
              <w:t>Moderate amount of data/</w:t>
            </w:r>
            <w:r w:rsidR="004F0603" w:rsidRPr="005F6878">
              <w:rPr>
                <w:rFonts w:asciiTheme="minorHAnsi" w:hAnsiTheme="minorHAnsi" w:cs="Arial"/>
              </w:rPr>
              <w:t>usage (</w:t>
            </w:r>
            <w:r w:rsidR="006C3A72" w:rsidRPr="005F6878">
              <w:rPr>
                <w:rFonts w:asciiTheme="minorHAnsi" w:hAnsiTheme="minorHAnsi" w:cs="Arial"/>
              </w:rPr>
              <w:t>e.g. 5+ users accessing application concurrently with data transfer activity)</w:t>
            </w:r>
          </w:p>
          <w:p w14:paraId="2695C252" w14:textId="2F84046E" w:rsidR="00736BF5" w:rsidRPr="005F6878" w:rsidRDefault="00736BF5" w:rsidP="00736BF5">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ed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HIGH   </w:t>
            </w:r>
            <w:r w:rsidR="009C0594" w:rsidRPr="005F6878">
              <w:rPr>
                <w:rFonts w:asciiTheme="minorHAnsi" w:hAnsiTheme="minorHAnsi" w:cs="Arial"/>
              </w:rPr>
              <w:t xml:space="preserve"> </w:t>
            </w:r>
            <w:r w:rsidR="00757E0C" w:rsidRPr="005F6878">
              <w:rPr>
                <w:rFonts w:asciiTheme="minorHAnsi" w:hAnsiTheme="minorHAnsi" w:cs="Arial"/>
              </w:rPr>
              <w:t xml:space="preserve">Large </w:t>
            </w:r>
            <w:r w:rsidR="009C0594" w:rsidRPr="005F6878">
              <w:rPr>
                <w:rFonts w:asciiTheme="minorHAnsi" w:hAnsiTheme="minorHAnsi" w:cs="Arial"/>
              </w:rPr>
              <w:t>amount of data/usage (e.g. uploading</w:t>
            </w:r>
            <w:r w:rsidR="006C3A72" w:rsidRPr="005F6878">
              <w:rPr>
                <w:rFonts w:asciiTheme="minorHAnsi" w:hAnsiTheme="minorHAnsi" w:cs="Arial"/>
              </w:rPr>
              <w:t>/downloading</w:t>
            </w:r>
            <w:r w:rsidR="009C0594" w:rsidRPr="005F6878">
              <w:rPr>
                <w:rFonts w:asciiTheme="minorHAnsi" w:hAnsiTheme="minorHAnsi" w:cs="Arial"/>
              </w:rPr>
              <w:t xml:space="preserve"> large amounts of video</w:t>
            </w:r>
            <w:r w:rsidR="00757E0C" w:rsidRPr="005F6878">
              <w:rPr>
                <w:rFonts w:asciiTheme="minorHAnsi" w:hAnsiTheme="minorHAnsi" w:cs="Arial"/>
              </w:rPr>
              <w:t xml:space="preserve"> and/or data warehouse </w:t>
            </w:r>
            <w:r w:rsidR="009C0594" w:rsidRPr="005F6878">
              <w:rPr>
                <w:rFonts w:asciiTheme="minorHAnsi" w:hAnsiTheme="minorHAnsi" w:cs="Arial"/>
              </w:rPr>
              <w:t>files)</w:t>
            </w:r>
          </w:p>
          <w:p w14:paraId="5A4C813B" w14:textId="77777777" w:rsidR="00757E0C" w:rsidRPr="005F6878" w:rsidRDefault="00757E0C" w:rsidP="00736BF5">
            <w:pPr>
              <w:spacing w:before="60"/>
              <w:ind w:left="405"/>
              <w:rPr>
                <w:rFonts w:asciiTheme="minorHAnsi" w:hAnsiTheme="minorHAnsi" w:cs="Arial"/>
              </w:rPr>
            </w:pPr>
          </w:p>
          <w:p w14:paraId="44068C2D" w14:textId="77777777" w:rsidR="00135B72" w:rsidRPr="005F6878" w:rsidRDefault="00757E0C" w:rsidP="002749D6">
            <w:pPr>
              <w:spacing w:after="60"/>
              <w:ind w:left="115"/>
              <w:rPr>
                <w:rFonts w:asciiTheme="minorHAnsi" w:hAnsiTheme="minorHAnsi"/>
                <w:i/>
              </w:rPr>
            </w:pPr>
            <w:r w:rsidRPr="005F6878">
              <w:rPr>
                <w:rFonts w:asciiTheme="minorHAnsi" w:hAnsiTheme="minorHAnsi"/>
                <w:i/>
              </w:rPr>
              <w:t>NOTE: Agencies are responsible for transportation costs to/from the cloud (OIT is developing a chargeback algorithm)</w:t>
            </w:r>
          </w:p>
        </w:tc>
      </w:tr>
      <w:tr w:rsidR="005F6878" w:rsidRPr="005F6878" w14:paraId="364DC281" w14:textId="77777777" w:rsidTr="00A1059B">
        <w:trPr>
          <w:trHeight w:val="1377"/>
        </w:trPr>
        <w:tc>
          <w:tcPr>
            <w:tcW w:w="10980" w:type="dxa"/>
            <w:gridSpan w:val="5"/>
            <w:tcBorders>
              <w:top w:val="single" w:sz="18" w:space="0" w:color="FFFFFF" w:themeColor="background1"/>
              <w:left w:val="single" w:sz="18" w:space="0" w:color="FFFFFF" w:themeColor="background1"/>
              <w:right w:val="single" w:sz="18" w:space="0" w:color="FFFFFF" w:themeColor="background1"/>
            </w:tcBorders>
            <w:shd w:val="clear" w:color="auto" w:fill="E7EFF9"/>
          </w:tcPr>
          <w:p w14:paraId="0A8A5AE6" w14:textId="0AE350E3" w:rsidR="00E206B8" w:rsidRPr="005F6878" w:rsidRDefault="00E206B8" w:rsidP="00E03292">
            <w:pPr>
              <w:pStyle w:val="ListNumber"/>
              <w:spacing w:before="60" w:after="0"/>
              <w:ind w:left="49"/>
              <w:rPr>
                <w:rFonts w:asciiTheme="minorHAnsi" w:hAnsiTheme="minorHAnsi" w:cs="Arial"/>
                <w:color w:val="auto"/>
              </w:rPr>
            </w:pPr>
            <w:r w:rsidRPr="005F6878">
              <w:rPr>
                <w:rFonts w:asciiTheme="minorHAnsi" w:hAnsiTheme="minorHAnsi" w:cs="Arial"/>
                <w:color w:val="auto"/>
              </w:rPr>
              <w:t>2</w:t>
            </w:r>
            <w:r w:rsidR="002C5B27">
              <w:rPr>
                <w:rFonts w:asciiTheme="minorHAnsi" w:hAnsiTheme="minorHAnsi" w:cs="Arial"/>
                <w:color w:val="auto"/>
              </w:rPr>
              <w:t>3</w:t>
            </w:r>
            <w:r w:rsidRPr="005F6878">
              <w:rPr>
                <w:rFonts w:asciiTheme="minorHAnsi" w:hAnsiTheme="minorHAnsi" w:cs="Arial"/>
                <w:color w:val="auto"/>
              </w:rPr>
              <w:t xml:space="preserve">. </w:t>
            </w:r>
            <w:r w:rsidR="009826DF" w:rsidRPr="005F6878">
              <w:rPr>
                <w:rFonts w:asciiTheme="minorHAnsi" w:hAnsiTheme="minorHAnsi" w:cs="Arial"/>
                <w:color w:val="auto"/>
              </w:rPr>
              <w:t>Does your contract</w:t>
            </w:r>
            <w:r w:rsidR="00700A79" w:rsidRPr="005F6878">
              <w:rPr>
                <w:rFonts w:asciiTheme="minorHAnsi" w:hAnsiTheme="minorHAnsi" w:cs="Arial"/>
                <w:color w:val="auto"/>
              </w:rPr>
              <w:t>/agreement</w:t>
            </w:r>
            <w:r w:rsidR="009826DF" w:rsidRPr="005F6878">
              <w:rPr>
                <w:rFonts w:asciiTheme="minorHAnsi" w:hAnsiTheme="minorHAnsi" w:cs="Arial"/>
                <w:color w:val="auto"/>
              </w:rPr>
              <w:t xml:space="preserve"> with the vendor include the ability to accommodate changes in demand, i.e. to scale the solution up or down?</w:t>
            </w:r>
          </w:p>
          <w:p w14:paraId="78CDED49" w14:textId="6AC0567C" w:rsidR="00E206B8" w:rsidRPr="005F6878" w:rsidRDefault="008A6582" w:rsidP="00E03292">
            <w:pPr>
              <w:pStyle w:val="ListNumber"/>
              <w:spacing w:before="60" w:after="0"/>
              <w:ind w:left="49"/>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0F151185" w14:textId="77777777" w:rsidR="00E206B8" w:rsidRPr="005F6878" w:rsidRDefault="00E206B8" w:rsidP="00E206B8">
            <w:pPr>
              <w:pStyle w:val="ListNumber"/>
              <w:spacing w:before="0" w:after="0"/>
              <w:ind w:left="43"/>
              <w:rPr>
                <w:rFonts w:asciiTheme="minorHAnsi" w:hAnsiTheme="minorHAnsi" w:cs="Arial"/>
                <w:color w:val="auto"/>
              </w:rPr>
            </w:pPr>
            <w:r w:rsidRPr="005F6878">
              <w:rPr>
                <w:rFonts w:asciiTheme="minorHAnsi" w:hAnsiTheme="minorHAnsi"/>
                <w:i/>
                <w:color w:val="auto"/>
              </w:rPr>
              <w:t xml:space="preserve">NOTE: It is </w:t>
            </w:r>
            <w:r w:rsidRPr="005F6878">
              <w:rPr>
                <w:rFonts w:asciiTheme="minorHAnsi" w:hAnsiTheme="minorHAnsi"/>
                <w:b/>
                <w:i/>
                <w:color w:val="auto"/>
              </w:rPr>
              <w:t>highly recommended</w:t>
            </w:r>
            <w:r w:rsidRPr="005F6878">
              <w:rPr>
                <w:rFonts w:asciiTheme="minorHAnsi" w:hAnsiTheme="minorHAnsi"/>
                <w:i/>
                <w:color w:val="auto"/>
              </w:rPr>
              <w:t xml:space="preserve"> that you plan a Pilot Test to verify that the Network Bandwidth usage for your solution falls within acceptable ranges for the capacity of your existing internet connection PRIOR to production deployment.</w:t>
            </w:r>
          </w:p>
        </w:tc>
      </w:tr>
      <w:tr w:rsidR="005F6878" w:rsidRPr="005F6878" w14:paraId="05F0F332" w14:textId="77777777" w:rsidTr="00906673">
        <w:trPr>
          <w:trHeight w:val="38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02BA8A0" w14:textId="77777777" w:rsidR="00135B72" w:rsidRPr="005F6878" w:rsidRDefault="00E76E6A" w:rsidP="00F17340">
            <w:pPr>
              <w:pStyle w:val="ListNumber"/>
              <w:spacing w:before="60" w:after="60"/>
              <w:ind w:left="0"/>
              <w:rPr>
                <w:rFonts w:asciiTheme="minorHAnsi" w:hAnsiTheme="minorHAnsi"/>
                <w:color w:val="FFFFFF" w:themeColor="background1"/>
                <w:sz w:val="24"/>
              </w:rPr>
            </w:pPr>
            <w:r w:rsidRPr="005F6878">
              <w:rPr>
                <w:rFonts w:asciiTheme="minorHAnsi" w:hAnsiTheme="minorHAnsi" w:cstheme="minorHAnsi"/>
                <w:b/>
                <w:color w:val="FFFFFF" w:themeColor="background1"/>
                <w:sz w:val="24"/>
              </w:rPr>
              <w:t>Security</w:t>
            </w:r>
          </w:p>
        </w:tc>
      </w:tr>
      <w:tr w:rsidR="005F6878" w:rsidRPr="005F6878" w14:paraId="0B9D10BE" w14:textId="77777777" w:rsidTr="00B33095">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7AE7C51" w14:textId="77777777" w:rsidR="00B33095" w:rsidRPr="005F6878" w:rsidRDefault="00B33095" w:rsidP="002F3642">
            <w:pPr>
              <w:ind w:left="-29"/>
              <w:rPr>
                <w:rFonts w:asciiTheme="minorHAnsi" w:hAnsiTheme="minorHAnsi" w:cs="Arial"/>
              </w:rPr>
            </w:pPr>
            <w:r w:rsidRPr="005F6878">
              <w:rPr>
                <w:rFonts w:asciiTheme="minorHAnsi" w:hAnsiTheme="minorHAnsi" w:cs="Arial"/>
              </w:rPr>
              <w:t xml:space="preserve">The New Jersey Office of Homeland Security and Preparedness </w:t>
            </w:r>
            <w:r w:rsidR="001362CC" w:rsidRPr="005F6878">
              <w:rPr>
                <w:rFonts w:asciiTheme="minorHAnsi" w:hAnsiTheme="minorHAnsi" w:cs="Arial"/>
              </w:rPr>
              <w:t xml:space="preserve">(OHSP) </w:t>
            </w:r>
            <w:r w:rsidRPr="005F6878">
              <w:rPr>
                <w:rFonts w:asciiTheme="minorHAnsi" w:hAnsiTheme="minorHAnsi" w:cs="Arial"/>
              </w:rPr>
              <w:t xml:space="preserve">has implemented an Information Security Vulnerability Management Program into the System Architecture Review process, as part of the overall Agency and System Risk Review managed by OHSP/NJCCIC.  </w:t>
            </w:r>
          </w:p>
          <w:p w14:paraId="4BE3D6EA" w14:textId="2E057809" w:rsidR="00B33095" w:rsidRPr="005F6878" w:rsidRDefault="00B33095" w:rsidP="00B33095">
            <w:pPr>
              <w:spacing w:before="120" w:after="120"/>
              <w:ind w:left="405"/>
              <w:rPr>
                <w:rStyle w:val="Hyperlink"/>
                <w:rFonts w:asciiTheme="minorHAnsi" w:hAnsiTheme="minorHAnsi"/>
                <w:b/>
                <w:bCs/>
                <w:iCs/>
                <w:color w:val="auto"/>
              </w:rPr>
            </w:pPr>
            <w:r w:rsidRPr="005F6878">
              <w:rPr>
                <w:rFonts w:asciiTheme="minorHAnsi" w:hAnsiTheme="minorHAnsi" w:cs="Arial"/>
              </w:rPr>
              <w:lastRenderedPageBreak/>
              <w:t>Departments and Agencies must plan and implement the Information Security Vulnerability Management Program into their System Development Life Cycle.</w:t>
            </w:r>
            <w:r w:rsidR="002F16C4" w:rsidRPr="005F6878">
              <w:rPr>
                <w:rFonts w:asciiTheme="minorHAnsi" w:hAnsiTheme="minorHAnsi" w:cs="Arial"/>
              </w:rPr>
              <w:t xml:space="preserve">   </w:t>
            </w:r>
            <w:r w:rsidRPr="005F6878">
              <w:rPr>
                <w:rFonts w:asciiTheme="minorHAnsi" w:hAnsiTheme="minorHAnsi" w:cs="Arial"/>
              </w:rPr>
              <w:t>Any questions please contact:</w:t>
            </w:r>
            <w:r w:rsidRPr="005F6878">
              <w:rPr>
                <w:rFonts w:asciiTheme="minorHAnsi" w:hAnsiTheme="minorHAnsi"/>
                <w:b/>
                <w:bCs/>
                <w:iCs/>
              </w:rPr>
              <w:t xml:space="preserve"> </w:t>
            </w:r>
            <w:r w:rsidR="002719DA">
              <w:rPr>
                <w:rFonts w:asciiTheme="minorHAnsi" w:hAnsiTheme="minorHAnsi"/>
                <w:b/>
                <w:bCs/>
                <w:iCs/>
              </w:rPr>
              <w:t xml:space="preserve"> </w:t>
            </w:r>
            <w:hyperlink r:id="rId18" w:history="1">
              <w:r w:rsidR="002719DA" w:rsidRPr="002719DA">
                <w:rPr>
                  <w:rStyle w:val="Hyperlink"/>
                  <w:iCs/>
                </w:rPr>
                <w:t>riskreview@cyber.nj.gov</w:t>
              </w:r>
            </w:hyperlink>
            <w:r w:rsidR="002719DA">
              <w:rPr>
                <w:rFonts w:asciiTheme="minorHAnsi" w:hAnsiTheme="minorHAnsi"/>
                <w:b/>
                <w:bCs/>
                <w:iCs/>
              </w:rPr>
              <w:t xml:space="preserve"> </w:t>
            </w:r>
          </w:p>
          <w:p w14:paraId="7EB89E47" w14:textId="77777777" w:rsidR="00B33095" w:rsidRPr="005F6878" w:rsidRDefault="003C2312" w:rsidP="00B33095">
            <w:pPr>
              <w:rPr>
                <w:rFonts w:asciiTheme="minorHAnsi" w:hAnsiTheme="minorHAnsi"/>
                <w:i/>
              </w:rPr>
            </w:pPr>
            <w:r w:rsidRPr="005F6878">
              <w:rPr>
                <w:rFonts w:asciiTheme="minorHAnsi" w:eastAsia="Times New Roman" w:hAnsiTheme="minorHAnsi"/>
                <w:i/>
              </w:rPr>
              <w:t xml:space="preserve">NOTE:  </w:t>
            </w:r>
            <w:r w:rsidR="00B33095" w:rsidRPr="005F6878">
              <w:rPr>
                <w:rFonts w:asciiTheme="minorHAnsi" w:eastAsia="Times New Roman" w:hAnsiTheme="minorHAnsi"/>
                <w:i/>
              </w:rPr>
              <w:t>For</w:t>
            </w:r>
            <w:r w:rsidR="00B33095" w:rsidRPr="005F6878">
              <w:rPr>
                <w:rFonts w:asciiTheme="minorHAnsi" w:hAnsiTheme="minorHAnsi"/>
                <w:i/>
              </w:rPr>
              <w:t xml:space="preserve"> </w:t>
            </w:r>
            <w:r w:rsidR="00B33095" w:rsidRPr="005F6878">
              <w:rPr>
                <w:rFonts w:asciiTheme="minorHAnsi" w:eastAsia="Times New Roman" w:hAnsiTheme="minorHAnsi"/>
                <w:i/>
              </w:rPr>
              <w:t>PCI (Payment Card Industry) Related Applications:  A copy of the vendor’s Attestation of Compliance is required.</w:t>
            </w:r>
          </w:p>
        </w:tc>
      </w:tr>
      <w:tr w:rsidR="005F6878" w:rsidRPr="005F6878" w14:paraId="75FBD706" w14:textId="77777777" w:rsidTr="00B33095">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39801BF" w14:textId="78EB9993" w:rsidR="00CD17AB" w:rsidRPr="005F6878" w:rsidRDefault="005E4355" w:rsidP="00B33095">
            <w:pPr>
              <w:rPr>
                <w:rFonts w:asciiTheme="minorHAnsi" w:hAnsiTheme="minorHAnsi"/>
              </w:rPr>
            </w:pPr>
            <w:r w:rsidRPr="005F6878">
              <w:rPr>
                <w:rFonts w:asciiTheme="minorHAnsi" w:hAnsiTheme="minorHAnsi"/>
              </w:rPr>
              <w:lastRenderedPageBreak/>
              <w:t>2</w:t>
            </w:r>
            <w:r w:rsidR="002C5B27">
              <w:rPr>
                <w:rFonts w:asciiTheme="minorHAnsi" w:hAnsiTheme="minorHAnsi"/>
              </w:rPr>
              <w:t>4</w:t>
            </w:r>
            <w:r w:rsidRPr="005F6878">
              <w:rPr>
                <w:rFonts w:asciiTheme="minorHAnsi" w:hAnsiTheme="minorHAnsi"/>
              </w:rPr>
              <w:t xml:space="preserve">. </w:t>
            </w:r>
            <w:r w:rsidR="00E76E6A" w:rsidRPr="005F6878">
              <w:rPr>
                <w:rFonts w:asciiTheme="minorHAnsi" w:hAnsiTheme="minorHAnsi"/>
              </w:rPr>
              <w:t xml:space="preserve">Confirm that </w:t>
            </w:r>
            <w:r w:rsidR="00CD17AB" w:rsidRPr="005F6878">
              <w:rPr>
                <w:rFonts w:asciiTheme="minorHAnsi" w:hAnsiTheme="minorHAnsi"/>
              </w:rPr>
              <w:t>your Agency Information Security Officer obtained a copy of your solution provider’s Security Plan and reviewed it:</w:t>
            </w:r>
          </w:p>
          <w:p w14:paraId="1987C31F" w14:textId="05EF07D2" w:rsidR="002F3642" w:rsidRPr="005F6878" w:rsidRDefault="008A6582" w:rsidP="00B33095">
            <w:pPr>
              <w:rPr>
                <w:rFonts w:asciiTheme="minorHAnsi" w:hAnsiTheme="minorHAnsi"/>
              </w:rPr>
            </w:pPr>
            <w:r>
              <w:rPr>
                <w:rFonts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cstheme="minorHAnsi"/>
              </w:rPr>
            </w:r>
            <w:r>
              <w:rPr>
                <w:rFonts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cstheme="minorHAnsi"/>
              </w:rPr>
              <w:fldChar w:fldCharType="end"/>
            </w:r>
          </w:p>
          <w:p w14:paraId="085541B9" w14:textId="77777777" w:rsidR="001362CC" w:rsidRPr="005F6878" w:rsidRDefault="00CD17AB" w:rsidP="00B42ECC">
            <w:pPr>
              <w:rPr>
                <w:rFonts w:asciiTheme="minorHAnsi" w:hAnsiTheme="minorHAnsi"/>
              </w:rPr>
            </w:pPr>
            <w:r w:rsidRPr="005F6878">
              <w:rPr>
                <w:rFonts w:asciiTheme="minorHAnsi" w:hAnsiTheme="minorHAnsi"/>
              </w:rPr>
              <w:t xml:space="preserve">Please submit a copy </w:t>
            </w:r>
            <w:r w:rsidR="00447AE0" w:rsidRPr="005F6878">
              <w:rPr>
                <w:rFonts w:asciiTheme="minorHAnsi" w:hAnsiTheme="minorHAnsi"/>
              </w:rPr>
              <w:t xml:space="preserve">of your solution provider’s Security Plan </w:t>
            </w:r>
            <w:r w:rsidRPr="005F6878">
              <w:rPr>
                <w:rFonts w:asciiTheme="minorHAnsi" w:hAnsiTheme="minorHAnsi"/>
              </w:rPr>
              <w:t>to</w:t>
            </w:r>
            <w:r w:rsidR="00B42ECC" w:rsidRPr="005F6878">
              <w:rPr>
                <w:rFonts w:asciiTheme="minorHAnsi" w:hAnsiTheme="minorHAnsi"/>
              </w:rPr>
              <w:t xml:space="preserve"> both OHSP and ISU</w:t>
            </w:r>
            <w:r w:rsidR="001362CC" w:rsidRPr="005F6878">
              <w:rPr>
                <w:rFonts w:asciiTheme="minorHAnsi" w:hAnsiTheme="minorHAnsi"/>
              </w:rPr>
              <w:t xml:space="preserve"> (OIT’s Information Security Unit)</w:t>
            </w:r>
            <w:r w:rsidR="00B42ECC" w:rsidRPr="005F6878">
              <w:rPr>
                <w:rFonts w:asciiTheme="minorHAnsi" w:hAnsiTheme="minorHAnsi"/>
              </w:rPr>
              <w:t>, respectively</w:t>
            </w:r>
            <w:r w:rsidR="00E11E04" w:rsidRPr="005F6878">
              <w:rPr>
                <w:rFonts w:asciiTheme="minorHAnsi" w:hAnsiTheme="minorHAnsi"/>
              </w:rPr>
              <w:t>:</w:t>
            </w:r>
          </w:p>
          <w:p w14:paraId="49C7184B" w14:textId="77777777" w:rsidR="00135B72" w:rsidRPr="005F6878" w:rsidRDefault="001362CC">
            <w:pPr>
              <w:rPr>
                <w:rFonts w:asciiTheme="minorHAnsi" w:hAnsiTheme="minorHAnsi"/>
              </w:rPr>
            </w:pPr>
            <w:r w:rsidRPr="005F6878">
              <w:rPr>
                <w:rFonts w:asciiTheme="minorHAnsi" w:hAnsiTheme="minorHAnsi"/>
              </w:rPr>
              <w:t xml:space="preserve">          To OHSP: </w:t>
            </w:r>
            <w:r w:rsidR="00CD17AB" w:rsidRPr="005F6878">
              <w:rPr>
                <w:rFonts w:asciiTheme="minorHAnsi" w:hAnsiTheme="minorHAnsi"/>
              </w:rPr>
              <w:t xml:space="preserve"> </w:t>
            </w:r>
            <w:hyperlink r:id="rId19" w:history="1">
              <w:r w:rsidR="00E11E04" w:rsidRPr="005F6878">
                <w:rPr>
                  <w:rStyle w:val="Hyperlink"/>
                  <w:rFonts w:asciiTheme="minorHAnsi" w:hAnsiTheme="minorHAnsi"/>
                  <w:color w:val="auto"/>
                </w:rPr>
                <w:t>riskreview@cyber.nj.gov</w:t>
              </w:r>
            </w:hyperlink>
            <w:r w:rsidR="00E11E04" w:rsidRPr="005F6878">
              <w:rPr>
                <w:rFonts w:asciiTheme="minorHAnsi" w:hAnsiTheme="minorHAnsi"/>
              </w:rPr>
              <w:t xml:space="preserve"> </w:t>
            </w:r>
            <w:r w:rsidR="00B42ECC" w:rsidRPr="005F6878">
              <w:rPr>
                <w:rFonts w:asciiTheme="minorHAnsi" w:hAnsiTheme="minorHAnsi"/>
              </w:rPr>
              <w:t xml:space="preserve"> and </w:t>
            </w:r>
            <w:r w:rsidRPr="005F6878">
              <w:rPr>
                <w:rFonts w:asciiTheme="minorHAnsi" w:hAnsiTheme="minorHAnsi"/>
              </w:rPr>
              <w:t xml:space="preserve">to ISU:  </w:t>
            </w:r>
            <w:hyperlink r:id="rId20" w:history="1">
              <w:r w:rsidR="00B42ECC" w:rsidRPr="005F6878">
                <w:rPr>
                  <w:rStyle w:val="Hyperlink"/>
                  <w:rFonts w:asciiTheme="minorHAnsi" w:hAnsiTheme="minorHAnsi"/>
                  <w:color w:val="auto"/>
                </w:rPr>
                <w:t>OIT.njinfosecure@tech.nj.gov</w:t>
              </w:r>
            </w:hyperlink>
          </w:p>
        </w:tc>
      </w:tr>
      <w:tr w:rsidR="005F6878" w:rsidRPr="005F6878" w14:paraId="729CAC85" w14:textId="77777777" w:rsidTr="00931856">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97502F4" w14:textId="2EAFFC79" w:rsidR="002F3642" w:rsidRDefault="005E4355" w:rsidP="00AB435D">
            <w:pPr>
              <w:rPr>
                <w:rFonts w:asciiTheme="minorHAnsi" w:hAnsiTheme="minorHAnsi"/>
              </w:rPr>
            </w:pPr>
            <w:r w:rsidRPr="005F6878">
              <w:rPr>
                <w:rFonts w:asciiTheme="minorHAnsi" w:hAnsiTheme="minorHAnsi"/>
              </w:rPr>
              <w:t>2</w:t>
            </w:r>
            <w:r w:rsidR="002C5B27">
              <w:rPr>
                <w:rFonts w:asciiTheme="minorHAnsi" w:hAnsiTheme="minorHAnsi"/>
              </w:rPr>
              <w:t>5</w:t>
            </w:r>
            <w:r w:rsidRPr="005F6878">
              <w:rPr>
                <w:rFonts w:asciiTheme="minorHAnsi" w:hAnsiTheme="minorHAnsi"/>
              </w:rPr>
              <w:t xml:space="preserve">. </w:t>
            </w:r>
            <w:r w:rsidR="007030BE" w:rsidRPr="003B3FD5">
              <w:rPr>
                <w:rFonts w:asciiTheme="minorHAnsi" w:hAnsiTheme="minorHAnsi"/>
              </w:rPr>
              <w:t xml:space="preserve">Please confirm that your Information Security Officer reviewed this project to ensure compliance with the </w:t>
            </w:r>
            <w:hyperlink r:id="rId21" w:history="1">
              <w:r w:rsidR="007030BE" w:rsidRPr="003B3FD5">
                <w:rPr>
                  <w:rFonts w:asciiTheme="minorHAnsi" w:hAnsiTheme="minorHAnsi" w:cstheme="minorHAnsi"/>
                </w:rPr>
                <w:t>Statewide Information Security Manual (SISM)</w:t>
              </w:r>
            </w:hyperlink>
            <w:r w:rsidR="007030BE" w:rsidRPr="003B3FD5">
              <w:rPr>
                <w:rFonts w:asciiTheme="minorHAnsi" w:hAnsiTheme="minorHAnsi"/>
              </w:rPr>
              <w:t xml:space="preserve">.  </w:t>
            </w:r>
          </w:p>
          <w:p w14:paraId="5000C375" w14:textId="5E161B0B" w:rsidR="00ED41BB" w:rsidRPr="005F6878" w:rsidRDefault="00ED41BB" w:rsidP="00AB435D">
            <w:pPr>
              <w:rPr>
                <w:rFonts w:asciiTheme="minorHAnsi" w:hAnsiTheme="minorHAnsi"/>
                <w:strike/>
              </w:rPr>
            </w:pPr>
            <w:r>
              <w:fldChar w:fldCharType="begin">
                <w:ffData>
                  <w:name w:val="Text18"/>
                  <w:enabled/>
                  <w:calcOnExit w:val="0"/>
                  <w:textInput/>
                </w:ffData>
              </w:fldChar>
            </w:r>
            <w:bookmarkStart w:id="11" w:name="Text18"/>
            <w:r>
              <w:instrText xml:space="preserve"> FORMTEXT </w:instrText>
            </w:r>
            <w:r>
              <w:rPr>
                <w:rFonts w:asciiTheme="minorHAnsi" w:hAnsiTheme="minorHAnsi"/>
              </w:rPr>
            </w:r>
            <w:r>
              <w:fldChar w:fldCharType="separate"/>
            </w:r>
            <w:r>
              <w:rPr>
                <w:noProof/>
              </w:rPr>
              <w:t> </w:t>
            </w:r>
            <w:r>
              <w:rPr>
                <w:noProof/>
              </w:rPr>
              <w:t> </w:t>
            </w:r>
            <w:r>
              <w:rPr>
                <w:noProof/>
              </w:rPr>
              <w:t> </w:t>
            </w:r>
            <w:r>
              <w:rPr>
                <w:noProof/>
              </w:rPr>
              <w:t> </w:t>
            </w:r>
            <w:r>
              <w:rPr>
                <w:noProof/>
              </w:rPr>
              <w:t> </w:t>
            </w:r>
            <w:r>
              <w:rPr>
                <w:rFonts w:asciiTheme="minorHAnsi" w:hAnsiTheme="minorHAnsi"/>
              </w:rPr>
              <w:fldChar w:fldCharType="end"/>
            </w:r>
            <w:bookmarkEnd w:id="11"/>
          </w:p>
          <w:p w14:paraId="78FF3B8E" w14:textId="1F01AB0E" w:rsidR="003A1701" w:rsidRPr="005F6878" w:rsidRDefault="007030BE" w:rsidP="00135B72">
            <w:pPr>
              <w:spacing w:before="60" w:after="60"/>
              <w:rPr>
                <w:rFonts w:asciiTheme="minorHAnsi" w:hAnsiTheme="minorHAnsi"/>
              </w:rPr>
            </w:pPr>
            <w:r w:rsidRPr="00575918">
              <w:rPr>
                <w:rFonts w:asciiTheme="minorHAnsi" w:eastAsia="Times New Roman" w:hAnsiTheme="minorHAnsi"/>
                <w:i/>
              </w:rPr>
              <w:t>NOTE</w:t>
            </w:r>
            <w:r w:rsidRPr="00D70F81">
              <w:rPr>
                <w:rFonts w:asciiTheme="minorHAnsi" w:eastAsia="Times New Roman" w:hAnsiTheme="minorHAnsi"/>
                <w:i/>
              </w:rPr>
              <w:t>: For</w:t>
            </w:r>
            <w:r w:rsidRPr="00D70F81">
              <w:rPr>
                <w:rFonts w:asciiTheme="minorHAnsi" w:hAnsiTheme="minorHAnsi"/>
                <w:i/>
              </w:rPr>
              <w:t xml:space="preserve"> required signoff form:</w:t>
            </w:r>
            <w:r w:rsidR="002719DA">
              <w:rPr>
                <w:rFonts w:asciiTheme="minorHAnsi" w:hAnsiTheme="minorHAnsi"/>
                <w:i/>
              </w:rPr>
              <w:t xml:space="preserve"> </w:t>
            </w:r>
            <w:hyperlink r:id="rId22" w:history="1">
              <w:r w:rsidR="002719DA" w:rsidRPr="0050224B">
                <w:rPr>
                  <w:rStyle w:val="Hyperlink"/>
                  <w:i/>
                </w:rPr>
                <w:t>http://highpoint.state.nj.us/intranets/njccic/resources/2020-iso-sign-off-form.pdf</w:t>
              </w:r>
            </w:hyperlink>
            <w:r w:rsidR="002719DA">
              <w:rPr>
                <w:rFonts w:asciiTheme="minorHAnsi" w:hAnsiTheme="minorHAnsi"/>
                <w:i/>
              </w:rPr>
              <w:t xml:space="preserve"> </w:t>
            </w:r>
          </w:p>
        </w:tc>
      </w:tr>
      <w:tr w:rsidR="005F6878" w:rsidRPr="005F6878" w14:paraId="56DF783A" w14:textId="77777777" w:rsidTr="00A1059B">
        <w:trPr>
          <w:trHeight w:val="157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C87C667" w14:textId="253E38EF" w:rsidR="008A6582" w:rsidRDefault="00B20740" w:rsidP="00D06715">
            <w:pPr>
              <w:pStyle w:val="ListNumber"/>
              <w:tabs>
                <w:tab w:val="left" w:pos="514"/>
              </w:tabs>
              <w:spacing w:before="0" w:after="0"/>
              <w:ind w:left="-29"/>
              <w:rPr>
                <w:rFonts w:asciiTheme="minorHAnsi" w:hAnsiTheme="minorHAnsi" w:cs="Arial"/>
                <w:color w:val="auto"/>
              </w:rPr>
            </w:pPr>
            <w:r w:rsidRPr="005F6878">
              <w:rPr>
                <w:rFonts w:asciiTheme="minorHAnsi" w:hAnsiTheme="minorHAnsi"/>
                <w:color w:val="auto"/>
              </w:rPr>
              <w:br w:type="page"/>
            </w:r>
            <w:r w:rsidR="001766C2" w:rsidRPr="005F6878">
              <w:rPr>
                <w:rFonts w:asciiTheme="minorHAnsi" w:hAnsiTheme="minorHAnsi" w:cs="Arial"/>
                <w:color w:val="auto"/>
              </w:rPr>
              <w:t>2</w:t>
            </w:r>
            <w:r w:rsidR="002C5B27">
              <w:rPr>
                <w:rFonts w:asciiTheme="minorHAnsi" w:hAnsiTheme="minorHAnsi" w:cs="Arial"/>
                <w:color w:val="auto"/>
              </w:rPr>
              <w:t>6</w:t>
            </w:r>
            <w:r w:rsidR="001766C2" w:rsidRPr="005F6878">
              <w:rPr>
                <w:rFonts w:asciiTheme="minorHAnsi" w:hAnsiTheme="minorHAnsi" w:cs="Arial"/>
                <w:color w:val="auto"/>
              </w:rPr>
              <w:t xml:space="preserve">. </w:t>
            </w:r>
            <w:r w:rsidR="00CD17AB" w:rsidRPr="005F6878">
              <w:rPr>
                <w:rFonts w:asciiTheme="minorHAnsi" w:hAnsiTheme="minorHAnsi" w:cs="Arial"/>
                <w:color w:val="auto"/>
              </w:rPr>
              <w:t>Des</w:t>
            </w:r>
            <w:r w:rsidR="005122EE" w:rsidRPr="005F6878">
              <w:rPr>
                <w:rFonts w:asciiTheme="minorHAnsi" w:hAnsiTheme="minorHAnsi" w:cs="Arial"/>
                <w:color w:val="auto"/>
              </w:rPr>
              <w:t>c</w:t>
            </w:r>
            <w:r w:rsidR="00CD17AB" w:rsidRPr="005F6878">
              <w:rPr>
                <w:rFonts w:asciiTheme="minorHAnsi" w:hAnsiTheme="minorHAnsi" w:cs="Arial"/>
                <w:color w:val="auto"/>
              </w:rPr>
              <w:t>ribe how the solution provider intend</w:t>
            </w:r>
            <w:r w:rsidR="005122EE" w:rsidRPr="005F6878">
              <w:rPr>
                <w:rFonts w:asciiTheme="minorHAnsi" w:hAnsiTheme="minorHAnsi" w:cs="Arial"/>
                <w:color w:val="auto"/>
              </w:rPr>
              <w:t>s</w:t>
            </w:r>
            <w:r w:rsidR="00CD17AB" w:rsidRPr="005F6878">
              <w:rPr>
                <w:rFonts w:asciiTheme="minorHAnsi" w:hAnsiTheme="minorHAnsi" w:cs="Arial"/>
                <w:color w:val="auto"/>
              </w:rPr>
              <w:t xml:space="preserve"> to notify you and the appropriate security personnel at the State of NJ (OIT IS</w:t>
            </w:r>
            <w:r w:rsidR="001362CC" w:rsidRPr="005F6878">
              <w:rPr>
                <w:rFonts w:asciiTheme="minorHAnsi" w:hAnsiTheme="minorHAnsi" w:cs="Arial"/>
                <w:color w:val="auto"/>
              </w:rPr>
              <w:t>U</w:t>
            </w:r>
            <w:r w:rsidR="00CD17AB" w:rsidRPr="005F6878">
              <w:rPr>
                <w:rFonts w:asciiTheme="minorHAnsi" w:hAnsiTheme="minorHAnsi" w:cs="Arial"/>
                <w:color w:val="auto"/>
              </w:rPr>
              <w:t xml:space="preserve">, OHSP) of </w:t>
            </w:r>
            <w:proofErr w:type="gramStart"/>
            <w:r w:rsidR="00CD17AB" w:rsidRPr="005F6878">
              <w:rPr>
                <w:rFonts w:asciiTheme="minorHAnsi" w:hAnsiTheme="minorHAnsi" w:cs="Arial"/>
                <w:color w:val="auto"/>
              </w:rPr>
              <w:t>any and all</w:t>
            </w:r>
            <w:proofErr w:type="gramEnd"/>
            <w:r w:rsidR="00CD17AB" w:rsidRPr="005F6878">
              <w:rPr>
                <w:rFonts w:asciiTheme="minorHAnsi" w:hAnsiTheme="minorHAnsi" w:cs="Arial"/>
                <w:color w:val="auto"/>
              </w:rPr>
              <w:t xml:space="preserve"> potential security issues with regards to your hosted solution</w:t>
            </w:r>
            <w:r w:rsidR="005E4355" w:rsidRPr="005F6878">
              <w:rPr>
                <w:rFonts w:asciiTheme="minorHAnsi" w:hAnsiTheme="minorHAnsi" w:cs="Arial"/>
                <w:color w:val="auto"/>
              </w:rPr>
              <w:t>,</w:t>
            </w:r>
            <w:r w:rsidR="00CD17AB" w:rsidRPr="005F6878">
              <w:rPr>
                <w:rFonts w:asciiTheme="minorHAnsi" w:hAnsiTheme="minorHAnsi" w:cs="Arial"/>
                <w:color w:val="auto"/>
              </w:rPr>
              <w:t xml:space="preserve"> as part of normal support operation:</w:t>
            </w:r>
          </w:p>
          <w:p w14:paraId="7F9366EB" w14:textId="7FD36350" w:rsidR="00CD17AB" w:rsidRPr="005F6878" w:rsidRDefault="008A6582" w:rsidP="00D06715">
            <w:pPr>
              <w:pStyle w:val="ListNumber"/>
              <w:tabs>
                <w:tab w:val="left" w:pos="514"/>
              </w:tabs>
              <w:spacing w:before="0" w:after="0"/>
              <w:ind w:left="-29"/>
              <w:rPr>
                <w:rFonts w:asciiTheme="minorHAnsi" w:hAnsiTheme="minorHAnsi" w:cs="Arial"/>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CD17AB" w:rsidRPr="005F6878">
              <w:rPr>
                <w:rFonts w:asciiTheme="minorHAnsi" w:hAnsiTheme="minorHAnsi" w:cs="Arial"/>
                <w:color w:val="auto"/>
              </w:rPr>
              <w:t xml:space="preserve"> </w:t>
            </w:r>
          </w:p>
          <w:p w14:paraId="54E04845" w14:textId="77777777" w:rsidR="00D06715" w:rsidRPr="005F6878" w:rsidRDefault="00D06715" w:rsidP="00D06715">
            <w:pPr>
              <w:pStyle w:val="ListNumber"/>
              <w:tabs>
                <w:tab w:val="left" w:pos="514"/>
              </w:tabs>
              <w:spacing w:before="0" w:after="0"/>
              <w:ind w:left="-29"/>
              <w:rPr>
                <w:rFonts w:asciiTheme="minorHAnsi" w:hAnsiTheme="minorHAnsi" w:cs="Arial"/>
                <w:color w:val="auto"/>
              </w:rPr>
            </w:pPr>
          </w:p>
          <w:p w14:paraId="3B41657E" w14:textId="77777777" w:rsidR="00CD17AB" w:rsidRPr="005F6878" w:rsidRDefault="00CD17AB" w:rsidP="00D06715">
            <w:pPr>
              <w:pStyle w:val="ListNumber"/>
              <w:tabs>
                <w:tab w:val="left" w:pos="514"/>
              </w:tabs>
              <w:spacing w:before="0" w:after="0"/>
              <w:ind w:left="0"/>
              <w:rPr>
                <w:rFonts w:asciiTheme="minorHAnsi" w:hAnsiTheme="minorHAnsi"/>
                <w:i/>
                <w:color w:val="auto"/>
              </w:rPr>
            </w:pPr>
            <w:r w:rsidRPr="005F6878">
              <w:rPr>
                <w:rFonts w:asciiTheme="minorHAnsi" w:hAnsiTheme="minorHAnsi"/>
                <w:i/>
                <w:color w:val="auto"/>
              </w:rPr>
              <w:t>NOTE</w:t>
            </w:r>
            <w:r w:rsidR="005122EE" w:rsidRPr="005F6878">
              <w:rPr>
                <w:rFonts w:asciiTheme="minorHAnsi" w:hAnsiTheme="minorHAnsi"/>
                <w:i/>
                <w:color w:val="auto"/>
              </w:rPr>
              <w:t>:</w:t>
            </w:r>
            <w:r w:rsidRPr="005F6878">
              <w:rPr>
                <w:rFonts w:asciiTheme="minorHAnsi" w:hAnsiTheme="minorHAnsi"/>
                <w:i/>
                <w:color w:val="auto"/>
              </w:rPr>
              <w:t xml:space="preserve"> These may include (but are not limited to): DDos (Denial of Service) attacks, Violations of Compliance and Regulatory Norms, Compromised Credentials and Authentication Breaches, Threats to APIs deployed as part of the comprehensive solution, Hijacking of Accounts, Unauthorized or </w:t>
            </w:r>
            <w:r w:rsidR="005122EE" w:rsidRPr="005F6878">
              <w:rPr>
                <w:rFonts w:asciiTheme="minorHAnsi" w:hAnsiTheme="minorHAnsi"/>
                <w:i/>
                <w:color w:val="auto"/>
              </w:rPr>
              <w:t>S</w:t>
            </w:r>
            <w:r w:rsidRPr="005F6878">
              <w:rPr>
                <w:rFonts w:asciiTheme="minorHAnsi" w:hAnsiTheme="minorHAnsi"/>
                <w:i/>
                <w:color w:val="auto"/>
              </w:rPr>
              <w:t>uspicious Login activity</w:t>
            </w:r>
            <w:r w:rsidR="005122EE" w:rsidRPr="005F6878">
              <w:rPr>
                <w:rFonts w:asciiTheme="minorHAnsi" w:hAnsiTheme="minorHAnsi"/>
                <w:i/>
                <w:color w:val="auto"/>
              </w:rPr>
              <w:t>.</w:t>
            </w:r>
          </w:p>
        </w:tc>
      </w:tr>
      <w:tr w:rsidR="005F6878" w:rsidRPr="005F6878" w14:paraId="6F85D986" w14:textId="77777777" w:rsidTr="00F17340">
        <w:trPr>
          <w:trHeight w:val="298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61420A9" w14:textId="294680BF" w:rsidR="00CD17AB" w:rsidRPr="005F6878" w:rsidRDefault="001766C2" w:rsidP="005122EE">
            <w:pPr>
              <w:spacing w:before="120"/>
              <w:ind w:left="-23"/>
              <w:rPr>
                <w:rFonts w:asciiTheme="minorHAnsi" w:hAnsiTheme="minorHAnsi" w:cs="Arial"/>
              </w:rPr>
            </w:pPr>
            <w:r w:rsidRPr="005F6878">
              <w:rPr>
                <w:rFonts w:asciiTheme="minorHAnsi" w:hAnsiTheme="minorHAnsi" w:cs="Arial"/>
              </w:rPr>
              <w:t>2</w:t>
            </w:r>
            <w:r w:rsidR="002C5B27">
              <w:rPr>
                <w:rFonts w:asciiTheme="minorHAnsi" w:hAnsiTheme="minorHAnsi" w:cs="Arial"/>
              </w:rPr>
              <w:t>7</w:t>
            </w:r>
            <w:r w:rsidRPr="005F6878">
              <w:rPr>
                <w:rFonts w:asciiTheme="minorHAnsi" w:hAnsiTheme="minorHAnsi" w:cs="Arial"/>
              </w:rPr>
              <w:t xml:space="preserve">. </w:t>
            </w:r>
            <w:r w:rsidR="00CD17AB" w:rsidRPr="005F6878">
              <w:rPr>
                <w:rFonts w:asciiTheme="minorHAnsi" w:hAnsiTheme="minorHAnsi" w:cs="Arial"/>
              </w:rPr>
              <w:t xml:space="preserve">Indicate the data encryption </w:t>
            </w:r>
            <w:r w:rsidR="00CF1303" w:rsidRPr="005F6878">
              <w:rPr>
                <w:rFonts w:asciiTheme="minorHAnsi" w:hAnsiTheme="minorHAnsi" w:cs="Arial"/>
              </w:rPr>
              <w:t xml:space="preserve">requirements </w:t>
            </w:r>
            <w:r w:rsidR="00CD17AB" w:rsidRPr="005F6878">
              <w:rPr>
                <w:rFonts w:asciiTheme="minorHAnsi" w:hAnsiTheme="minorHAnsi" w:cs="Arial"/>
              </w:rPr>
              <w:t>for this application:</w:t>
            </w:r>
          </w:p>
          <w:p w14:paraId="5D35DA32" w14:textId="77777777" w:rsidR="00CD17AB" w:rsidRPr="005F6878" w:rsidRDefault="00CD17AB" w:rsidP="005122EE">
            <w:pPr>
              <w:spacing w:before="60"/>
              <w:ind w:left="405"/>
              <w:rPr>
                <w:rFonts w:asciiTheme="minorHAnsi" w:hAnsiTheme="minorHAnsi" w:cs="Arial"/>
                <w:b/>
                <w:i/>
                <w:iCs/>
              </w:rPr>
            </w:pPr>
            <w:r w:rsidRPr="005F6878">
              <w:rPr>
                <w:rFonts w:asciiTheme="minorHAnsi" w:hAnsiTheme="minorHAnsi" w:cs="Arial"/>
                <w:b/>
                <w:i/>
                <w:iCs/>
              </w:rPr>
              <w:t>In Transport:</w:t>
            </w:r>
          </w:p>
          <w:p w14:paraId="76009218" w14:textId="77777777" w:rsidR="00CD17AB" w:rsidRPr="005F6878" w:rsidRDefault="00CD17AB" w:rsidP="005122EE">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Data </w:t>
            </w:r>
            <w:r w:rsidR="00CF1303" w:rsidRPr="005F6878">
              <w:rPr>
                <w:rFonts w:asciiTheme="minorHAnsi" w:hAnsiTheme="minorHAnsi" w:cs="Arial"/>
              </w:rPr>
              <w:t xml:space="preserve">requires </w:t>
            </w:r>
            <w:r w:rsidRPr="005F6878">
              <w:rPr>
                <w:rFonts w:asciiTheme="minorHAnsi" w:hAnsiTheme="minorHAnsi" w:cs="Arial"/>
              </w:rPr>
              <w:t>no encrypt</w:t>
            </w:r>
            <w:r w:rsidR="00CF1303" w:rsidRPr="005F6878">
              <w:rPr>
                <w:rFonts w:asciiTheme="minorHAnsi" w:hAnsiTheme="minorHAnsi" w:cs="Arial"/>
              </w:rPr>
              <w:t>ion</w:t>
            </w:r>
            <w:r w:rsidRPr="005F6878">
              <w:rPr>
                <w:rFonts w:asciiTheme="minorHAnsi" w:hAnsiTheme="minorHAnsi" w:cs="Arial"/>
              </w:rPr>
              <w:t xml:space="preserve"> while in transport</w:t>
            </w:r>
          </w:p>
          <w:p w14:paraId="0EF18C12" w14:textId="77777777" w:rsidR="00CD17AB" w:rsidRPr="005F6878" w:rsidRDefault="00CD17AB" w:rsidP="005122EE">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Data </w:t>
            </w:r>
            <w:r w:rsidR="00CF1303" w:rsidRPr="005F6878">
              <w:rPr>
                <w:rFonts w:asciiTheme="minorHAnsi" w:hAnsiTheme="minorHAnsi" w:cs="Arial"/>
              </w:rPr>
              <w:t>need</w:t>
            </w:r>
            <w:r w:rsidRPr="005F6878">
              <w:rPr>
                <w:rFonts w:asciiTheme="minorHAnsi" w:hAnsiTheme="minorHAnsi" w:cs="Arial"/>
              </w:rPr>
              <w:t>s encrypt</w:t>
            </w:r>
            <w:r w:rsidR="00CF1303" w:rsidRPr="005F6878">
              <w:rPr>
                <w:rFonts w:asciiTheme="minorHAnsi" w:hAnsiTheme="minorHAnsi" w:cs="Arial"/>
              </w:rPr>
              <w:t>ion</w:t>
            </w:r>
            <w:r w:rsidRPr="005F6878">
              <w:rPr>
                <w:rFonts w:asciiTheme="minorHAnsi" w:hAnsiTheme="minorHAnsi" w:cs="Arial"/>
              </w:rPr>
              <w:t xml:space="preserve"> while in transport over the Internet (SSL) (Browser to web server)</w:t>
            </w:r>
          </w:p>
          <w:p w14:paraId="63975100" w14:textId="77777777" w:rsidR="00CD17AB" w:rsidRPr="005F6878" w:rsidRDefault="00CD17AB" w:rsidP="005122EE">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Data </w:t>
            </w:r>
            <w:r w:rsidR="00CF1303" w:rsidRPr="005F6878">
              <w:rPr>
                <w:rFonts w:asciiTheme="minorHAnsi" w:hAnsiTheme="minorHAnsi" w:cs="Arial"/>
              </w:rPr>
              <w:t>needs</w:t>
            </w:r>
            <w:r w:rsidRPr="005F6878">
              <w:rPr>
                <w:rFonts w:asciiTheme="minorHAnsi" w:hAnsiTheme="minorHAnsi" w:cs="Arial"/>
              </w:rPr>
              <w:t xml:space="preserve"> end-to-end transport encryption</w:t>
            </w:r>
          </w:p>
          <w:p w14:paraId="3F0B4B43" w14:textId="77777777" w:rsidR="00CD17AB" w:rsidRPr="005F6878" w:rsidRDefault="00CD17AB" w:rsidP="00F17340">
            <w:pPr>
              <w:ind w:left="403"/>
              <w:rPr>
                <w:rFonts w:asciiTheme="minorHAnsi" w:hAnsiTheme="minorHAnsi" w:cs="Arial"/>
                <w:i/>
                <w:iCs/>
              </w:rPr>
            </w:pPr>
          </w:p>
          <w:p w14:paraId="2F531026" w14:textId="77777777" w:rsidR="00CD17AB" w:rsidRPr="005F6878" w:rsidRDefault="00CD17AB" w:rsidP="00F17340">
            <w:pPr>
              <w:ind w:left="403"/>
              <w:rPr>
                <w:rFonts w:asciiTheme="minorHAnsi" w:hAnsiTheme="minorHAnsi" w:cs="Arial"/>
                <w:b/>
                <w:i/>
                <w:iCs/>
              </w:rPr>
            </w:pPr>
            <w:r w:rsidRPr="005F6878">
              <w:rPr>
                <w:rFonts w:asciiTheme="minorHAnsi" w:hAnsiTheme="minorHAnsi" w:cs="Arial"/>
                <w:b/>
                <w:i/>
                <w:iCs/>
              </w:rPr>
              <w:t>In Storage:</w:t>
            </w:r>
          </w:p>
          <w:p w14:paraId="209F4E3C" w14:textId="77777777" w:rsidR="00CD17AB" w:rsidRPr="005F6878" w:rsidRDefault="00CD17AB" w:rsidP="005122EE">
            <w:pPr>
              <w:spacing w:before="60"/>
              <w:ind w:left="405"/>
              <w:rPr>
                <w:rFonts w:asciiTheme="minorHAnsi" w:hAnsiTheme="minorHAnsi" w:cs="Arial"/>
              </w:rPr>
            </w:pPr>
            <w:r w:rsidRPr="005F6878">
              <w:rPr>
                <w:rFonts w:cs="Arial"/>
                <w:b/>
              </w:rPr>
              <w:fldChar w:fldCharType="begin">
                <w:ffData>
                  <w:name w:val="Check15"/>
                  <w:enabled/>
                  <w:calcOnExit w:val="0"/>
                  <w:checkBox>
                    <w:sizeAuto/>
                    <w:default w:val="0"/>
                  </w:checkBox>
                </w:ffData>
              </w:fldChar>
            </w:r>
            <w:r w:rsidRPr="005F6878">
              <w:rPr>
                <w:rFonts w:asciiTheme="minorHAnsi" w:hAnsiTheme="minorHAnsi" w:cs="Arial"/>
                <w:b/>
              </w:rPr>
              <w:instrText xml:space="preserve"> FORMCHECKBOX </w:instrText>
            </w:r>
            <w:r w:rsidR="00000000">
              <w:rPr>
                <w:rFonts w:cs="Arial"/>
                <w:b/>
              </w:rPr>
            </w:r>
            <w:r w:rsidR="00000000">
              <w:rPr>
                <w:rFonts w:cs="Arial"/>
                <w:b/>
              </w:rPr>
              <w:fldChar w:fldCharType="separate"/>
            </w:r>
            <w:r w:rsidRPr="005F6878">
              <w:rPr>
                <w:rFonts w:cs="Arial"/>
                <w:b/>
              </w:rPr>
              <w:fldChar w:fldCharType="end"/>
            </w:r>
            <w:r w:rsidRPr="005F6878">
              <w:rPr>
                <w:rFonts w:asciiTheme="minorHAnsi" w:hAnsiTheme="minorHAnsi" w:cs="Arial"/>
              </w:rPr>
              <w:t xml:space="preserve"> Data </w:t>
            </w:r>
            <w:r w:rsidR="00CF1303" w:rsidRPr="005F6878">
              <w:rPr>
                <w:rFonts w:asciiTheme="minorHAnsi" w:hAnsiTheme="minorHAnsi" w:cs="Arial"/>
              </w:rPr>
              <w:t>doe</w:t>
            </w:r>
            <w:r w:rsidRPr="005F6878">
              <w:rPr>
                <w:rFonts w:asciiTheme="minorHAnsi" w:hAnsiTheme="minorHAnsi" w:cs="Arial"/>
              </w:rPr>
              <w:t xml:space="preserve">s not </w:t>
            </w:r>
            <w:r w:rsidR="00CF1303" w:rsidRPr="005F6878">
              <w:rPr>
                <w:rFonts w:asciiTheme="minorHAnsi" w:hAnsiTheme="minorHAnsi" w:cs="Arial"/>
              </w:rPr>
              <w:t xml:space="preserve">need to be </w:t>
            </w:r>
            <w:r w:rsidRPr="005F6878">
              <w:rPr>
                <w:rFonts w:asciiTheme="minorHAnsi" w:hAnsiTheme="minorHAnsi" w:cs="Arial"/>
              </w:rPr>
              <w:t>encrypted in storage (normal database security applies)</w:t>
            </w:r>
          </w:p>
          <w:p w14:paraId="1A8911C4" w14:textId="77777777" w:rsidR="00CD17AB" w:rsidRPr="005F6878" w:rsidRDefault="00CD17AB" w:rsidP="005122EE">
            <w:pPr>
              <w:spacing w:before="60"/>
              <w:ind w:left="405"/>
              <w:rPr>
                <w:rFonts w:asciiTheme="minorHAnsi" w:hAnsiTheme="minorHAnsi" w:cs="Arial"/>
              </w:rPr>
            </w:pPr>
            <w:r w:rsidRPr="005F6878">
              <w:rPr>
                <w:rFonts w:cs="Arial"/>
                <w:b/>
                <w:smallCaps/>
              </w:rPr>
              <w:fldChar w:fldCharType="begin">
                <w:ffData>
                  <w:name w:val="Check4"/>
                  <w:enabled/>
                  <w:calcOnExit w:val="0"/>
                  <w:checkBox>
                    <w:sizeAuto/>
                    <w:default w:val="0"/>
                  </w:checkBox>
                </w:ffData>
              </w:fldChar>
            </w:r>
            <w:r w:rsidRPr="005F6878">
              <w:rPr>
                <w:rFonts w:asciiTheme="minorHAnsi" w:hAnsiTheme="minorHAnsi" w:cs="Arial"/>
                <w:b/>
                <w:smallCaps/>
              </w:rPr>
              <w:instrText xml:space="preserve"> FORMCHECKBOX </w:instrText>
            </w:r>
            <w:r w:rsidR="00000000">
              <w:rPr>
                <w:rFonts w:cs="Arial"/>
                <w:b/>
                <w:smallCaps/>
              </w:rPr>
            </w:r>
            <w:r w:rsidR="00000000">
              <w:rPr>
                <w:rFonts w:cs="Arial"/>
                <w:b/>
                <w:smallCaps/>
              </w:rPr>
              <w:fldChar w:fldCharType="separate"/>
            </w:r>
            <w:r w:rsidRPr="005F6878">
              <w:rPr>
                <w:rFonts w:cs="Arial"/>
                <w:b/>
                <w:smallCaps/>
              </w:rPr>
              <w:fldChar w:fldCharType="end"/>
            </w:r>
            <w:r w:rsidRPr="005F6878">
              <w:rPr>
                <w:rFonts w:asciiTheme="minorHAnsi" w:hAnsiTheme="minorHAnsi" w:cs="Arial"/>
              </w:rPr>
              <w:t xml:space="preserve"> Sensitive columns </w:t>
            </w:r>
            <w:r w:rsidR="005122EE" w:rsidRPr="005F6878">
              <w:rPr>
                <w:rFonts w:asciiTheme="minorHAnsi" w:hAnsiTheme="minorHAnsi" w:cs="Arial"/>
              </w:rPr>
              <w:t xml:space="preserve">must be </w:t>
            </w:r>
            <w:r w:rsidRPr="005F6878">
              <w:rPr>
                <w:rFonts w:asciiTheme="minorHAnsi" w:hAnsiTheme="minorHAnsi" w:cs="Arial"/>
              </w:rPr>
              <w:t>encrypted in storage</w:t>
            </w:r>
          </w:p>
          <w:p w14:paraId="177B4800" w14:textId="77777777" w:rsidR="00CD17AB" w:rsidRPr="005F6878" w:rsidRDefault="00E11E04" w:rsidP="003731AA">
            <w:pPr>
              <w:spacing w:before="60"/>
              <w:ind w:left="405"/>
              <w:rPr>
                <w:rFonts w:asciiTheme="minorHAnsi" w:hAnsiTheme="minorHAnsi" w:cs="Arial"/>
              </w:rPr>
            </w:pPr>
            <w:r w:rsidRPr="005F6878">
              <w:rPr>
                <w:rFonts w:cs="Arial"/>
                <w:b/>
                <w:smallCaps/>
              </w:rPr>
              <w:fldChar w:fldCharType="begin">
                <w:ffData>
                  <w:name w:val="Check4"/>
                  <w:enabled/>
                  <w:calcOnExit w:val="0"/>
                  <w:checkBox>
                    <w:sizeAuto/>
                    <w:default w:val="0"/>
                  </w:checkBox>
                </w:ffData>
              </w:fldChar>
            </w:r>
            <w:r w:rsidRPr="005F6878">
              <w:rPr>
                <w:rFonts w:asciiTheme="minorHAnsi" w:hAnsiTheme="minorHAnsi" w:cs="Arial"/>
                <w:b/>
                <w:smallCaps/>
              </w:rPr>
              <w:instrText xml:space="preserve"> FORMCHECKBOX </w:instrText>
            </w:r>
            <w:r w:rsidR="00000000">
              <w:rPr>
                <w:rFonts w:cs="Arial"/>
                <w:b/>
                <w:smallCaps/>
              </w:rPr>
            </w:r>
            <w:r w:rsidR="00000000">
              <w:rPr>
                <w:rFonts w:cs="Arial"/>
                <w:b/>
                <w:smallCaps/>
              </w:rPr>
              <w:fldChar w:fldCharType="separate"/>
            </w:r>
            <w:r w:rsidRPr="005F6878">
              <w:rPr>
                <w:rFonts w:cs="Arial"/>
                <w:b/>
                <w:smallCaps/>
              </w:rPr>
              <w:fldChar w:fldCharType="end"/>
            </w:r>
            <w:r w:rsidRPr="005F6878">
              <w:rPr>
                <w:rFonts w:asciiTheme="minorHAnsi" w:hAnsiTheme="minorHAnsi" w:cs="Arial"/>
              </w:rPr>
              <w:t xml:space="preserve"> The entire system requires a secure, separate environment beyond encryption and database &amp; network security</w:t>
            </w:r>
          </w:p>
        </w:tc>
      </w:tr>
      <w:tr w:rsidR="005F6878" w:rsidRPr="005F6878" w14:paraId="27D63082" w14:textId="77777777" w:rsidTr="00906673">
        <w:trPr>
          <w:trHeight w:val="387"/>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7CF6EC5A" w14:textId="77777777" w:rsidR="00CD7D3D" w:rsidRPr="005F6878" w:rsidRDefault="00CD7D3D" w:rsidP="00CD7D3D">
            <w:pPr>
              <w:pStyle w:val="ListNumber"/>
              <w:spacing w:before="60" w:after="60"/>
              <w:ind w:left="0"/>
              <w:rPr>
                <w:rFonts w:asciiTheme="minorHAnsi" w:hAnsiTheme="minorHAnsi"/>
                <w:color w:val="FFFFFF" w:themeColor="background1"/>
                <w:sz w:val="24"/>
              </w:rPr>
            </w:pPr>
            <w:r w:rsidRPr="005F6878">
              <w:rPr>
                <w:rFonts w:asciiTheme="minorHAnsi" w:hAnsiTheme="minorHAnsi" w:cstheme="minorHAnsi"/>
                <w:b/>
                <w:color w:val="FFFFFF" w:themeColor="background1"/>
                <w:sz w:val="24"/>
              </w:rPr>
              <w:t>Data Privacy</w:t>
            </w:r>
          </w:p>
        </w:tc>
      </w:tr>
      <w:tr w:rsidR="005F6878" w:rsidRPr="005F6878" w14:paraId="77D79393" w14:textId="77777777" w:rsidTr="00215870">
        <w:trPr>
          <w:trHeight w:val="57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F0FAFC9" w14:textId="73DAE4F6" w:rsidR="00906862" w:rsidRPr="005F6878" w:rsidRDefault="00DE5954">
            <w:pPr>
              <w:rPr>
                <w:rFonts w:asciiTheme="minorHAnsi" w:hAnsiTheme="minorHAnsi" w:cs="Arial"/>
                <w:b/>
              </w:rPr>
            </w:pPr>
            <w:r w:rsidRPr="005F6878">
              <w:rPr>
                <w:rFonts w:asciiTheme="minorHAnsi" w:hAnsiTheme="minorHAnsi" w:cs="Arial"/>
                <w:b/>
              </w:rPr>
              <w:t xml:space="preserve">Please confer with your Agency Privacy Officer to fill in this section.  Refer to the following sections in the </w:t>
            </w:r>
            <w:bookmarkStart w:id="12" w:name="_Hlk47628796"/>
            <w:r w:rsidRPr="005F6878">
              <w:rPr>
                <w:rFonts w:asciiTheme="minorHAnsi" w:hAnsiTheme="minorHAnsi"/>
                <w:b/>
              </w:rPr>
              <w:t>Statewide Information Security Manual (SISM)</w:t>
            </w:r>
            <w:bookmarkEnd w:id="12"/>
            <w:r w:rsidRPr="005F6878">
              <w:rPr>
                <w:rFonts w:asciiTheme="minorHAnsi" w:hAnsiTheme="minorHAnsi"/>
                <w:b/>
              </w:rPr>
              <w:t xml:space="preserve"> f</w:t>
            </w:r>
            <w:r w:rsidRPr="005F6878">
              <w:rPr>
                <w:rFonts w:asciiTheme="minorHAnsi" w:hAnsiTheme="minorHAnsi" w:cs="Arial"/>
                <w:b/>
              </w:rPr>
              <w:t>or further information:  (</w:t>
            </w:r>
            <w:r w:rsidRPr="005F6878">
              <w:rPr>
                <w:rFonts w:asciiTheme="minorHAnsi" w:hAnsiTheme="minorHAnsi"/>
                <w:b/>
              </w:rPr>
              <w:t>PERSONALLY IDENTIFIABLE INFORMATION PROCESSING AND TRANSPARENCY (PT)</w:t>
            </w:r>
            <w:r w:rsidR="003739D8" w:rsidRPr="00920ABD">
              <w:rPr>
                <w:rFonts w:cs="Arial"/>
                <w:b/>
              </w:rPr>
              <w:t xml:space="preserve">)  </w:t>
            </w:r>
          </w:p>
        </w:tc>
      </w:tr>
      <w:tr w:rsidR="005F6878" w:rsidRPr="005F6878" w14:paraId="7CB1FBA6" w14:textId="77777777" w:rsidTr="00103BEB">
        <w:trPr>
          <w:trHeight w:val="612"/>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4455B46" w14:textId="15531F1E" w:rsidR="00D37919" w:rsidRPr="005F6878" w:rsidRDefault="00D37919" w:rsidP="00D37919">
            <w:pPr>
              <w:rPr>
                <w:rFonts w:asciiTheme="minorHAnsi" w:hAnsiTheme="minorHAnsi"/>
              </w:rPr>
            </w:pPr>
            <w:r w:rsidRPr="005F6878">
              <w:rPr>
                <w:rFonts w:asciiTheme="minorHAnsi" w:hAnsiTheme="minorHAnsi" w:cs="Arial"/>
              </w:rPr>
              <w:t>2</w:t>
            </w:r>
            <w:r w:rsidR="002C5B27">
              <w:rPr>
                <w:rFonts w:asciiTheme="minorHAnsi" w:hAnsiTheme="minorHAnsi" w:cs="Arial"/>
              </w:rPr>
              <w:t>8</w:t>
            </w:r>
            <w:r w:rsidRPr="005F6878">
              <w:rPr>
                <w:rFonts w:asciiTheme="minorHAnsi" w:hAnsiTheme="minorHAnsi" w:cs="Arial"/>
              </w:rPr>
              <w:t xml:space="preserve">. Has an Asset Classification and/or Data Inventory been completed?    </w:t>
            </w:r>
            <w:r w:rsidRPr="005F6878">
              <w:fldChar w:fldCharType="begin">
                <w:ffData>
                  <w:name w:val=""/>
                  <w:enabled/>
                  <w:calcOnExit w:val="0"/>
                  <w:checkBox>
                    <w:sizeAuto/>
                    <w:default w:val="0"/>
                  </w:checkBox>
                </w:ffData>
              </w:fldChar>
            </w:r>
            <w:r w:rsidRPr="005F6878">
              <w:rPr>
                <w:rFonts w:asciiTheme="minorHAnsi" w:hAnsiTheme="minorHAnsi"/>
              </w:rPr>
              <w:instrText xml:space="preserve"> FORMCHECKBOX </w:instrText>
            </w:r>
            <w:r w:rsidR="00000000">
              <w:fldChar w:fldCharType="separate"/>
            </w:r>
            <w:r w:rsidRPr="005F6878">
              <w:fldChar w:fldCharType="end"/>
            </w:r>
            <w:r w:rsidRPr="005F6878">
              <w:rPr>
                <w:rFonts w:asciiTheme="minorHAnsi" w:hAnsiTheme="minorHAnsi"/>
              </w:rPr>
              <w:t xml:space="preserve">  Y</w:t>
            </w:r>
            <w:r w:rsidR="00865C85" w:rsidRPr="005F6878">
              <w:rPr>
                <w:rFonts w:asciiTheme="minorHAnsi" w:hAnsiTheme="minorHAnsi"/>
              </w:rPr>
              <w:t>ES</w:t>
            </w:r>
            <w:r w:rsidRPr="005F6878">
              <w:rPr>
                <w:rFonts w:asciiTheme="minorHAnsi" w:hAnsiTheme="minorHAnsi"/>
              </w:rPr>
              <w:t xml:space="preserve">         </w:t>
            </w:r>
            <w:r w:rsidRPr="005F6878">
              <w:fldChar w:fldCharType="begin">
                <w:ffData>
                  <w:name w:val="Check33"/>
                  <w:enabled/>
                  <w:calcOnExit w:val="0"/>
                  <w:checkBox>
                    <w:sizeAuto/>
                    <w:default w:val="0"/>
                  </w:checkBox>
                </w:ffData>
              </w:fldChar>
            </w:r>
            <w:r w:rsidRPr="005F6878">
              <w:rPr>
                <w:rFonts w:asciiTheme="minorHAnsi" w:hAnsiTheme="minorHAnsi"/>
              </w:rPr>
              <w:instrText xml:space="preserve"> FORMCHECKBOX </w:instrText>
            </w:r>
            <w:r w:rsidR="00000000">
              <w:fldChar w:fldCharType="separate"/>
            </w:r>
            <w:r w:rsidRPr="005F6878">
              <w:fldChar w:fldCharType="end"/>
            </w:r>
            <w:r w:rsidRPr="005F6878">
              <w:rPr>
                <w:rFonts w:asciiTheme="minorHAnsi" w:hAnsiTheme="minorHAnsi"/>
              </w:rPr>
              <w:t xml:space="preserve">  N</w:t>
            </w:r>
            <w:r w:rsidR="00865C85" w:rsidRPr="005F6878">
              <w:rPr>
                <w:rFonts w:asciiTheme="minorHAnsi" w:hAnsiTheme="minorHAnsi"/>
              </w:rPr>
              <w:t>O</w:t>
            </w:r>
          </w:p>
          <w:p w14:paraId="13CB636D" w14:textId="5275F8AE" w:rsidR="00D37919" w:rsidRPr="005F6878" w:rsidRDefault="00D37919" w:rsidP="00103BEB">
            <w:pPr>
              <w:rPr>
                <w:rFonts w:asciiTheme="minorHAnsi" w:hAnsiTheme="minorHAnsi"/>
              </w:rPr>
            </w:pPr>
            <w:r w:rsidRPr="005F6878">
              <w:rPr>
                <w:rFonts w:asciiTheme="minorHAnsi" w:hAnsiTheme="minorHAnsi" w:cs="Arial"/>
              </w:rPr>
              <w:t xml:space="preserve">       </w:t>
            </w:r>
            <w:r w:rsidR="00E846C7" w:rsidRPr="005F6878">
              <w:rPr>
                <w:rFonts w:asciiTheme="minorHAnsi" w:hAnsiTheme="minorHAnsi" w:cs="Arial"/>
              </w:rPr>
              <w:t>If YES, p</w:t>
            </w:r>
            <w:r w:rsidRPr="005F6878">
              <w:rPr>
                <w:rFonts w:asciiTheme="minorHAnsi" w:hAnsiTheme="minorHAnsi" w:cs="Arial"/>
              </w:rPr>
              <w:t>lease attach all documents.</w:t>
            </w:r>
            <w:r w:rsidR="008A6582">
              <w:rPr>
                <w:rFonts w:asciiTheme="minorHAnsi" w:hAnsiTheme="minorHAnsi" w:cstheme="minorHAnsi"/>
              </w:rPr>
              <w:t xml:space="preserve"> </w:t>
            </w:r>
          </w:p>
        </w:tc>
      </w:tr>
      <w:tr w:rsidR="005F6878" w:rsidRPr="005F6878" w14:paraId="06CB77E2" w14:textId="77777777" w:rsidTr="00103BEB">
        <w:trPr>
          <w:trHeight w:val="58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3101234" w14:textId="3B908E2D" w:rsidR="00D37919" w:rsidRPr="005F6878" w:rsidRDefault="00D37919" w:rsidP="00D37919">
            <w:pPr>
              <w:rPr>
                <w:rFonts w:asciiTheme="minorHAnsi" w:hAnsiTheme="minorHAnsi"/>
              </w:rPr>
            </w:pPr>
            <w:r w:rsidRPr="005F6878">
              <w:rPr>
                <w:rFonts w:asciiTheme="minorHAnsi" w:hAnsiTheme="minorHAnsi" w:cs="Arial"/>
              </w:rPr>
              <w:t>2</w:t>
            </w:r>
            <w:r w:rsidR="002C5B27">
              <w:rPr>
                <w:rFonts w:asciiTheme="minorHAnsi" w:hAnsiTheme="minorHAnsi" w:cs="Arial"/>
              </w:rPr>
              <w:t>9</w:t>
            </w:r>
            <w:r w:rsidRPr="005F6878">
              <w:rPr>
                <w:rFonts w:asciiTheme="minorHAnsi" w:hAnsiTheme="minorHAnsi" w:cs="Arial"/>
              </w:rPr>
              <w:t xml:space="preserve">. Has a Privacy Threshold Analysis (PTA) been performed?    </w:t>
            </w:r>
            <w:r w:rsidRPr="005F6878">
              <w:fldChar w:fldCharType="begin">
                <w:ffData>
                  <w:name w:val=""/>
                  <w:enabled/>
                  <w:calcOnExit w:val="0"/>
                  <w:checkBox>
                    <w:sizeAuto/>
                    <w:default w:val="0"/>
                  </w:checkBox>
                </w:ffData>
              </w:fldChar>
            </w:r>
            <w:r w:rsidRPr="005F6878">
              <w:rPr>
                <w:rFonts w:asciiTheme="minorHAnsi" w:hAnsiTheme="minorHAnsi"/>
              </w:rPr>
              <w:instrText xml:space="preserve"> FORMCHECKBOX </w:instrText>
            </w:r>
            <w:r w:rsidR="00000000">
              <w:fldChar w:fldCharType="separate"/>
            </w:r>
            <w:r w:rsidRPr="005F6878">
              <w:fldChar w:fldCharType="end"/>
            </w:r>
            <w:r w:rsidRPr="005F6878">
              <w:rPr>
                <w:rFonts w:asciiTheme="minorHAnsi" w:hAnsiTheme="minorHAnsi"/>
              </w:rPr>
              <w:t xml:space="preserve">  Y</w:t>
            </w:r>
            <w:r w:rsidR="00865C85" w:rsidRPr="005F6878">
              <w:rPr>
                <w:rFonts w:asciiTheme="minorHAnsi" w:hAnsiTheme="minorHAnsi"/>
              </w:rPr>
              <w:t>ES</w:t>
            </w:r>
            <w:r w:rsidRPr="005F6878">
              <w:rPr>
                <w:rFonts w:asciiTheme="minorHAnsi" w:hAnsiTheme="minorHAnsi"/>
              </w:rPr>
              <w:t xml:space="preserve">         </w:t>
            </w:r>
            <w:r w:rsidRPr="005F6878">
              <w:fldChar w:fldCharType="begin">
                <w:ffData>
                  <w:name w:val="Check33"/>
                  <w:enabled/>
                  <w:calcOnExit w:val="0"/>
                  <w:checkBox>
                    <w:sizeAuto/>
                    <w:default w:val="0"/>
                  </w:checkBox>
                </w:ffData>
              </w:fldChar>
            </w:r>
            <w:r w:rsidRPr="005F6878">
              <w:rPr>
                <w:rFonts w:asciiTheme="minorHAnsi" w:hAnsiTheme="minorHAnsi"/>
              </w:rPr>
              <w:instrText xml:space="preserve"> FORMCHECKBOX </w:instrText>
            </w:r>
            <w:r w:rsidR="00000000">
              <w:fldChar w:fldCharType="separate"/>
            </w:r>
            <w:r w:rsidRPr="005F6878">
              <w:fldChar w:fldCharType="end"/>
            </w:r>
            <w:r w:rsidRPr="005F6878">
              <w:rPr>
                <w:rFonts w:asciiTheme="minorHAnsi" w:hAnsiTheme="minorHAnsi"/>
              </w:rPr>
              <w:t xml:space="preserve">  N</w:t>
            </w:r>
            <w:r w:rsidR="00865C85" w:rsidRPr="005F6878">
              <w:rPr>
                <w:rFonts w:asciiTheme="minorHAnsi" w:hAnsiTheme="minorHAnsi"/>
              </w:rPr>
              <w:t>O</w:t>
            </w:r>
            <w:r w:rsidR="00064BF8" w:rsidRPr="005F6878">
              <w:rPr>
                <w:rFonts w:asciiTheme="minorHAnsi" w:hAnsiTheme="minorHAnsi"/>
              </w:rPr>
              <w:t xml:space="preserve">    </w:t>
            </w:r>
          </w:p>
          <w:p w14:paraId="2A973B52" w14:textId="12D20773" w:rsidR="00D37919" w:rsidRPr="008A6582" w:rsidRDefault="00D37919" w:rsidP="00103BEB">
            <w:pPr>
              <w:rPr>
                <w:rFonts w:asciiTheme="minorHAnsi" w:hAnsiTheme="minorHAnsi" w:cs="Arial"/>
              </w:rPr>
            </w:pPr>
            <w:r w:rsidRPr="005F6878">
              <w:rPr>
                <w:rFonts w:asciiTheme="minorHAnsi" w:hAnsiTheme="minorHAnsi" w:cs="Arial"/>
              </w:rPr>
              <w:t xml:space="preserve">       </w:t>
            </w:r>
            <w:r w:rsidR="00E846C7" w:rsidRPr="005F6878">
              <w:rPr>
                <w:rFonts w:asciiTheme="minorHAnsi" w:hAnsiTheme="minorHAnsi" w:cs="Arial"/>
              </w:rPr>
              <w:t>If YES, p</w:t>
            </w:r>
            <w:r w:rsidRPr="005F6878">
              <w:rPr>
                <w:rFonts w:asciiTheme="minorHAnsi" w:hAnsiTheme="minorHAnsi" w:cs="Arial"/>
              </w:rPr>
              <w:t>lease attach the PTA.</w:t>
            </w:r>
            <w:r w:rsidR="008A6582">
              <w:rPr>
                <w:rFonts w:asciiTheme="minorHAnsi" w:hAnsiTheme="minorHAnsi" w:cstheme="minorHAnsi"/>
              </w:rPr>
              <w:t xml:space="preserve"> </w:t>
            </w:r>
          </w:p>
        </w:tc>
      </w:tr>
      <w:tr w:rsidR="005F6878" w:rsidRPr="005F6878" w14:paraId="4FFC085B" w14:textId="77777777" w:rsidTr="00103BEB">
        <w:trPr>
          <w:trHeight w:val="585"/>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6C2CA54" w14:textId="0299048D" w:rsidR="00D37919" w:rsidRPr="005F6878" w:rsidRDefault="002C5B27" w:rsidP="00D37919">
            <w:pPr>
              <w:rPr>
                <w:rFonts w:asciiTheme="minorHAnsi" w:hAnsiTheme="minorHAnsi"/>
              </w:rPr>
            </w:pPr>
            <w:r>
              <w:rPr>
                <w:rFonts w:asciiTheme="minorHAnsi" w:hAnsiTheme="minorHAnsi" w:cs="Arial"/>
              </w:rPr>
              <w:t>30</w:t>
            </w:r>
            <w:r w:rsidR="00D37919" w:rsidRPr="005F6878">
              <w:rPr>
                <w:rFonts w:asciiTheme="minorHAnsi" w:hAnsiTheme="minorHAnsi" w:cs="Arial"/>
              </w:rPr>
              <w:t>. Did the PTA show that a P</w:t>
            </w:r>
            <w:r w:rsidR="003947BA" w:rsidRPr="005F6878">
              <w:rPr>
                <w:rFonts w:asciiTheme="minorHAnsi" w:hAnsiTheme="minorHAnsi" w:cs="Arial"/>
              </w:rPr>
              <w:t xml:space="preserve">rivacy </w:t>
            </w:r>
            <w:r w:rsidR="00D37919" w:rsidRPr="005F6878">
              <w:rPr>
                <w:rFonts w:asciiTheme="minorHAnsi" w:hAnsiTheme="minorHAnsi" w:cs="Arial"/>
              </w:rPr>
              <w:t>I</w:t>
            </w:r>
            <w:r w:rsidR="003947BA" w:rsidRPr="005F6878">
              <w:rPr>
                <w:rFonts w:asciiTheme="minorHAnsi" w:hAnsiTheme="minorHAnsi" w:cs="Arial"/>
              </w:rPr>
              <w:t xml:space="preserve">mpact </w:t>
            </w:r>
            <w:r w:rsidR="00D37919" w:rsidRPr="005F6878">
              <w:rPr>
                <w:rFonts w:asciiTheme="minorHAnsi" w:hAnsiTheme="minorHAnsi" w:cs="Arial"/>
              </w:rPr>
              <w:t>A</w:t>
            </w:r>
            <w:r w:rsidR="003947BA" w:rsidRPr="005F6878">
              <w:rPr>
                <w:rFonts w:asciiTheme="minorHAnsi" w:hAnsiTheme="minorHAnsi" w:cs="Arial"/>
              </w:rPr>
              <w:t>ssessment (PIA)</w:t>
            </w:r>
            <w:r w:rsidR="00D37919" w:rsidRPr="005F6878">
              <w:rPr>
                <w:rFonts w:asciiTheme="minorHAnsi" w:hAnsiTheme="minorHAnsi" w:cs="Arial"/>
              </w:rPr>
              <w:t xml:space="preserve"> is warranted?  </w:t>
            </w:r>
            <w:r w:rsidR="003947BA" w:rsidRPr="005F6878">
              <w:rPr>
                <w:rFonts w:asciiTheme="minorHAnsi" w:hAnsiTheme="minorHAnsi" w:cs="Arial"/>
              </w:rPr>
              <w:t xml:space="preserve"> </w:t>
            </w:r>
            <w:r w:rsidR="00D37919" w:rsidRPr="005F6878">
              <w:rPr>
                <w:rFonts w:asciiTheme="minorHAnsi" w:hAnsiTheme="minorHAnsi" w:cs="Arial"/>
              </w:rPr>
              <w:t xml:space="preserve"> </w:t>
            </w:r>
            <w:r w:rsidR="00D37919" w:rsidRPr="005F6878">
              <w:fldChar w:fldCharType="begin">
                <w:ffData>
                  <w:name w:val=""/>
                  <w:enabled/>
                  <w:calcOnExit w:val="0"/>
                  <w:checkBox>
                    <w:sizeAuto/>
                    <w:default w:val="0"/>
                    <w:checked w:val="0"/>
                  </w:checkBox>
                </w:ffData>
              </w:fldChar>
            </w:r>
            <w:r w:rsidR="00D37919" w:rsidRPr="005F6878">
              <w:rPr>
                <w:rFonts w:asciiTheme="minorHAnsi" w:hAnsiTheme="minorHAnsi"/>
              </w:rPr>
              <w:instrText xml:space="preserve"> FORMCHECKBOX </w:instrText>
            </w:r>
            <w:r w:rsidR="00000000">
              <w:fldChar w:fldCharType="separate"/>
            </w:r>
            <w:r w:rsidR="00D37919" w:rsidRPr="005F6878">
              <w:fldChar w:fldCharType="end"/>
            </w:r>
            <w:r w:rsidR="00D37919" w:rsidRPr="005F6878">
              <w:rPr>
                <w:rFonts w:asciiTheme="minorHAnsi" w:hAnsiTheme="minorHAnsi"/>
              </w:rPr>
              <w:t xml:space="preserve">  Y</w:t>
            </w:r>
            <w:r w:rsidR="00865C85" w:rsidRPr="005F6878">
              <w:rPr>
                <w:rFonts w:asciiTheme="minorHAnsi" w:hAnsiTheme="minorHAnsi"/>
              </w:rPr>
              <w:t>ES</w:t>
            </w:r>
            <w:r w:rsidR="00D37919" w:rsidRPr="005F6878">
              <w:rPr>
                <w:rFonts w:asciiTheme="minorHAnsi" w:hAnsiTheme="minorHAnsi"/>
              </w:rPr>
              <w:t xml:space="preserve">         </w:t>
            </w:r>
            <w:r w:rsidR="00D37919" w:rsidRPr="005F6878">
              <w:fldChar w:fldCharType="begin">
                <w:ffData>
                  <w:name w:val="Check33"/>
                  <w:enabled/>
                  <w:calcOnExit w:val="0"/>
                  <w:checkBox>
                    <w:sizeAuto/>
                    <w:default w:val="0"/>
                  </w:checkBox>
                </w:ffData>
              </w:fldChar>
            </w:r>
            <w:r w:rsidR="00D37919" w:rsidRPr="005F6878">
              <w:rPr>
                <w:rFonts w:asciiTheme="minorHAnsi" w:hAnsiTheme="minorHAnsi"/>
              </w:rPr>
              <w:instrText xml:space="preserve"> FORMCHECKBOX </w:instrText>
            </w:r>
            <w:r w:rsidR="00000000">
              <w:fldChar w:fldCharType="separate"/>
            </w:r>
            <w:r w:rsidR="00D37919" w:rsidRPr="005F6878">
              <w:fldChar w:fldCharType="end"/>
            </w:r>
            <w:r w:rsidR="00D37919" w:rsidRPr="005F6878">
              <w:rPr>
                <w:rFonts w:asciiTheme="minorHAnsi" w:hAnsiTheme="minorHAnsi"/>
              </w:rPr>
              <w:t xml:space="preserve">  N</w:t>
            </w:r>
            <w:r w:rsidR="00865C85" w:rsidRPr="005F6878">
              <w:rPr>
                <w:rFonts w:asciiTheme="minorHAnsi" w:hAnsiTheme="minorHAnsi"/>
              </w:rPr>
              <w:t>O</w:t>
            </w:r>
          </w:p>
          <w:p w14:paraId="39D8DF51" w14:textId="1E749142" w:rsidR="00D37919" w:rsidRPr="008A6582" w:rsidRDefault="00D37919" w:rsidP="00103BEB">
            <w:pPr>
              <w:pStyle w:val="ListNumber"/>
              <w:spacing w:before="0" w:after="0"/>
              <w:ind w:left="0"/>
              <w:rPr>
                <w:rFonts w:asciiTheme="minorHAnsi" w:hAnsiTheme="minorHAnsi" w:cs="Arial"/>
                <w:color w:val="auto"/>
              </w:rPr>
            </w:pPr>
            <w:r w:rsidRPr="005F6878">
              <w:rPr>
                <w:rFonts w:asciiTheme="minorHAnsi" w:hAnsiTheme="minorHAnsi"/>
                <w:color w:val="auto"/>
              </w:rPr>
              <w:t xml:space="preserve">       If Y</w:t>
            </w:r>
            <w:r w:rsidR="00E846C7" w:rsidRPr="005F6878">
              <w:rPr>
                <w:rFonts w:asciiTheme="minorHAnsi" w:hAnsiTheme="minorHAnsi"/>
                <w:color w:val="auto"/>
              </w:rPr>
              <w:t>ES</w:t>
            </w:r>
            <w:r w:rsidRPr="005F6878">
              <w:rPr>
                <w:rFonts w:asciiTheme="minorHAnsi" w:hAnsiTheme="minorHAnsi"/>
                <w:color w:val="auto"/>
              </w:rPr>
              <w:t xml:space="preserve">, </w:t>
            </w:r>
            <w:r w:rsidRPr="005F6878">
              <w:rPr>
                <w:rFonts w:asciiTheme="minorHAnsi" w:eastAsia="Times" w:hAnsiTheme="minorHAnsi"/>
                <w:color w:val="auto"/>
              </w:rPr>
              <w:t>please attach all PIA documents for review by NJCCIC.</w:t>
            </w:r>
            <w:r w:rsidR="008A6582">
              <w:rPr>
                <w:rFonts w:asciiTheme="minorHAnsi" w:hAnsiTheme="minorHAnsi" w:cstheme="minorHAnsi"/>
              </w:rPr>
              <w:t xml:space="preserve"> </w:t>
            </w:r>
          </w:p>
        </w:tc>
      </w:tr>
      <w:tr w:rsidR="005F6878" w:rsidRPr="005F6878" w14:paraId="3B53A275" w14:textId="77777777" w:rsidTr="00906673">
        <w:trPr>
          <w:trHeight w:val="324"/>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12D97469" w14:textId="77777777" w:rsidR="00447AE0" w:rsidRPr="005F6878" w:rsidRDefault="00447AE0" w:rsidP="00F17340">
            <w:pPr>
              <w:spacing w:before="60" w:after="60"/>
              <w:rPr>
                <w:rFonts w:asciiTheme="minorHAnsi" w:hAnsiTheme="minorHAnsi"/>
                <w:b/>
                <w:color w:val="FFFFFF" w:themeColor="background1"/>
                <w:sz w:val="24"/>
              </w:rPr>
            </w:pPr>
            <w:r w:rsidRPr="005F6878">
              <w:rPr>
                <w:rFonts w:asciiTheme="minorHAnsi" w:hAnsiTheme="minorHAnsi"/>
                <w:b/>
                <w:color w:val="FFFFFF" w:themeColor="background1"/>
                <w:sz w:val="24"/>
              </w:rPr>
              <w:t>Help Desk/Operational Support</w:t>
            </w:r>
          </w:p>
        </w:tc>
      </w:tr>
      <w:tr w:rsidR="005F6878" w:rsidRPr="005F6878" w14:paraId="7698214C" w14:textId="77777777" w:rsidTr="00F17340">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28C32D5" w14:textId="79D3CEC4" w:rsidR="00447AE0" w:rsidRPr="005F6878" w:rsidRDefault="002F16C4" w:rsidP="00056BCE">
            <w:pPr>
              <w:rPr>
                <w:rFonts w:asciiTheme="minorHAnsi" w:hAnsiTheme="minorHAnsi"/>
              </w:rPr>
            </w:pPr>
            <w:r w:rsidRPr="005F6878">
              <w:rPr>
                <w:rFonts w:asciiTheme="minorHAnsi" w:hAnsiTheme="minorHAnsi" w:cs="Arial"/>
              </w:rPr>
              <w:t>3</w:t>
            </w:r>
            <w:r w:rsidR="002C5B27">
              <w:rPr>
                <w:rFonts w:asciiTheme="minorHAnsi" w:hAnsiTheme="minorHAnsi" w:cs="Arial"/>
              </w:rPr>
              <w:t>1</w:t>
            </w:r>
            <w:r w:rsidR="00447AE0" w:rsidRPr="005F6878">
              <w:rPr>
                <w:rFonts w:asciiTheme="minorHAnsi" w:hAnsiTheme="minorHAnsi" w:cs="Arial"/>
              </w:rPr>
              <w:t>. D</w:t>
            </w:r>
            <w:r w:rsidR="00C509A9" w:rsidRPr="005F6878">
              <w:rPr>
                <w:rFonts w:asciiTheme="minorHAnsi" w:hAnsiTheme="minorHAnsi" w:cs="Arial"/>
              </w:rPr>
              <w:t xml:space="preserve">o you need Enterprise Service Desk (ESD) </w:t>
            </w:r>
            <w:r w:rsidR="00447AE0" w:rsidRPr="005F6878">
              <w:rPr>
                <w:rFonts w:asciiTheme="minorHAnsi" w:hAnsiTheme="minorHAnsi" w:cs="Arial"/>
              </w:rPr>
              <w:t xml:space="preserve">Help Desk support </w:t>
            </w:r>
            <w:r w:rsidR="00C509A9" w:rsidRPr="005F6878">
              <w:rPr>
                <w:rFonts w:asciiTheme="minorHAnsi" w:hAnsiTheme="minorHAnsi" w:cs="Arial"/>
              </w:rPr>
              <w:t>for this application?</w:t>
            </w:r>
            <w:r w:rsidR="00D96EB7" w:rsidRPr="005F6878">
              <w:rPr>
                <w:rFonts w:asciiTheme="minorHAnsi" w:hAnsiTheme="minorHAnsi" w:cs="Arial"/>
              </w:rPr>
              <w:t xml:space="preserve">    </w:t>
            </w:r>
            <w:r w:rsidR="00D96EB7" w:rsidRPr="005F6878">
              <w:fldChar w:fldCharType="begin">
                <w:ffData>
                  <w:name w:val=""/>
                  <w:enabled/>
                  <w:calcOnExit w:val="0"/>
                  <w:checkBox>
                    <w:sizeAuto/>
                    <w:default w:val="0"/>
                  </w:checkBox>
                </w:ffData>
              </w:fldChar>
            </w:r>
            <w:r w:rsidR="00D96EB7" w:rsidRPr="005F6878">
              <w:rPr>
                <w:rFonts w:asciiTheme="minorHAnsi" w:hAnsiTheme="minorHAnsi"/>
              </w:rPr>
              <w:instrText xml:space="preserve"> FORMCHECKBOX </w:instrText>
            </w:r>
            <w:r w:rsidR="00000000">
              <w:fldChar w:fldCharType="separate"/>
            </w:r>
            <w:r w:rsidR="00D96EB7" w:rsidRPr="005F6878">
              <w:fldChar w:fldCharType="end"/>
            </w:r>
            <w:r w:rsidR="00D96EB7" w:rsidRPr="005F6878">
              <w:rPr>
                <w:rFonts w:asciiTheme="minorHAnsi" w:hAnsiTheme="minorHAnsi"/>
              </w:rPr>
              <w:t xml:space="preserve">  Y</w:t>
            </w:r>
            <w:r w:rsidR="00865C85" w:rsidRPr="005F6878">
              <w:rPr>
                <w:rFonts w:asciiTheme="minorHAnsi" w:hAnsiTheme="minorHAnsi"/>
              </w:rPr>
              <w:t>ES</w:t>
            </w:r>
            <w:r w:rsidR="00D96EB7" w:rsidRPr="005F6878">
              <w:rPr>
                <w:rFonts w:asciiTheme="minorHAnsi" w:hAnsiTheme="minorHAnsi"/>
              </w:rPr>
              <w:t xml:space="preserve">         </w:t>
            </w:r>
            <w:r w:rsidR="00D96EB7" w:rsidRPr="005F6878">
              <w:fldChar w:fldCharType="begin">
                <w:ffData>
                  <w:name w:val="Check33"/>
                  <w:enabled/>
                  <w:calcOnExit w:val="0"/>
                  <w:checkBox>
                    <w:sizeAuto/>
                    <w:default w:val="0"/>
                  </w:checkBox>
                </w:ffData>
              </w:fldChar>
            </w:r>
            <w:r w:rsidR="00D96EB7" w:rsidRPr="005F6878">
              <w:rPr>
                <w:rFonts w:asciiTheme="minorHAnsi" w:hAnsiTheme="minorHAnsi"/>
              </w:rPr>
              <w:instrText xml:space="preserve"> FORMCHECKBOX </w:instrText>
            </w:r>
            <w:r w:rsidR="00000000">
              <w:fldChar w:fldCharType="separate"/>
            </w:r>
            <w:r w:rsidR="00D96EB7" w:rsidRPr="005F6878">
              <w:fldChar w:fldCharType="end"/>
            </w:r>
            <w:r w:rsidR="00D96EB7" w:rsidRPr="005F6878">
              <w:rPr>
                <w:rFonts w:asciiTheme="minorHAnsi" w:hAnsiTheme="minorHAnsi"/>
              </w:rPr>
              <w:t xml:space="preserve">  N</w:t>
            </w:r>
            <w:r w:rsidR="00865C85" w:rsidRPr="005F6878">
              <w:rPr>
                <w:rFonts w:asciiTheme="minorHAnsi" w:hAnsiTheme="minorHAnsi"/>
              </w:rPr>
              <w:t>O</w:t>
            </w:r>
          </w:p>
          <w:p w14:paraId="2786BE11" w14:textId="77777777" w:rsidR="00447AE0" w:rsidRPr="005F6878" w:rsidRDefault="00447AE0" w:rsidP="00F17340">
            <w:pPr>
              <w:pStyle w:val="ListNumber"/>
              <w:tabs>
                <w:tab w:val="left" w:pos="537"/>
              </w:tabs>
              <w:spacing w:before="0" w:after="0"/>
              <w:ind w:left="0"/>
              <w:rPr>
                <w:rFonts w:asciiTheme="minorHAnsi" w:hAnsiTheme="minorHAnsi" w:cs="Arial"/>
                <w:color w:val="auto"/>
              </w:rPr>
            </w:pPr>
          </w:p>
          <w:p w14:paraId="77365DDA" w14:textId="77777777" w:rsidR="00447AE0" w:rsidRDefault="00447AE0" w:rsidP="00F17340">
            <w:pPr>
              <w:pStyle w:val="ListNumber"/>
              <w:tabs>
                <w:tab w:val="left" w:pos="537"/>
              </w:tabs>
              <w:spacing w:before="0" w:after="0"/>
              <w:ind w:left="0"/>
              <w:rPr>
                <w:rFonts w:asciiTheme="minorHAnsi" w:hAnsiTheme="minorHAnsi" w:cs="Arial"/>
                <w:color w:val="auto"/>
              </w:rPr>
            </w:pPr>
            <w:r w:rsidRPr="005F6878">
              <w:rPr>
                <w:rFonts w:asciiTheme="minorHAnsi" w:hAnsiTheme="minorHAnsi" w:cs="Arial"/>
                <w:color w:val="auto"/>
              </w:rPr>
              <w:t xml:space="preserve">Please </w:t>
            </w:r>
            <w:r w:rsidR="00C509A9" w:rsidRPr="005F6878">
              <w:rPr>
                <w:rFonts w:asciiTheme="minorHAnsi" w:hAnsiTheme="minorHAnsi" w:cs="Arial"/>
                <w:color w:val="auto"/>
              </w:rPr>
              <w:t xml:space="preserve">describe any particular needs you have related to help desk support </w:t>
            </w:r>
            <w:r w:rsidRPr="005F6878">
              <w:rPr>
                <w:rFonts w:asciiTheme="minorHAnsi" w:hAnsiTheme="minorHAnsi" w:cs="Arial"/>
                <w:color w:val="auto"/>
              </w:rPr>
              <w:t>required for this project upon implementation</w:t>
            </w:r>
            <w:r w:rsidR="00A623E6" w:rsidRPr="005F6878">
              <w:rPr>
                <w:rFonts w:asciiTheme="minorHAnsi" w:hAnsiTheme="minorHAnsi" w:cs="Arial"/>
                <w:color w:val="auto"/>
              </w:rPr>
              <w:t>:</w:t>
            </w:r>
          </w:p>
          <w:p w14:paraId="7BBB5F90" w14:textId="7BA2928A" w:rsidR="00A623E6" w:rsidRPr="005F6878" w:rsidRDefault="008A6582" w:rsidP="00F17340">
            <w:pPr>
              <w:pStyle w:val="ListNumber"/>
              <w:tabs>
                <w:tab w:val="left" w:pos="537"/>
              </w:tabs>
              <w:spacing w:before="0" w:after="0"/>
              <w:ind w:left="0"/>
              <w:rPr>
                <w:rFonts w:asciiTheme="minorHAnsi" w:hAnsiTheme="minorHAnsi" w:cs="Arial"/>
                <w:b/>
                <w:bCs/>
                <w:color w:val="auto"/>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5E4E22C1" w14:textId="2EAC213B" w:rsidR="00447AE0" w:rsidRPr="005F6878" w:rsidRDefault="00447AE0" w:rsidP="00FB2136">
            <w:pPr>
              <w:spacing w:before="120"/>
              <w:ind w:left="177"/>
              <w:rPr>
                <w:rFonts w:asciiTheme="minorHAnsi" w:hAnsiTheme="minorHAnsi"/>
              </w:rPr>
            </w:pPr>
            <w:r w:rsidRPr="005F6878">
              <w:rPr>
                <w:rFonts w:asciiTheme="minorHAnsi" w:hAnsiTheme="minorHAnsi"/>
                <w:b/>
                <w:bCs/>
              </w:rPr>
              <w:t xml:space="preserve">*All applications require </w:t>
            </w:r>
            <w:r w:rsidRPr="005C0D7C">
              <w:rPr>
                <w:rFonts w:asciiTheme="minorHAnsi" w:hAnsiTheme="minorHAnsi"/>
                <w:b/>
                <w:bCs/>
              </w:rPr>
              <w:t>a</w:t>
            </w:r>
            <w:r w:rsidR="00FC6B0D" w:rsidRPr="005C0D7C">
              <w:rPr>
                <w:rFonts w:asciiTheme="minorHAnsi" w:hAnsiTheme="minorHAnsi"/>
                <w:b/>
                <w:bCs/>
              </w:rPr>
              <w:t xml:space="preserve"> Knowledge Event Guide (KEG) </w:t>
            </w:r>
            <w:r w:rsidRPr="005C0D7C">
              <w:rPr>
                <w:rFonts w:asciiTheme="minorHAnsi" w:hAnsiTheme="minorHAnsi"/>
                <w:b/>
                <w:bCs/>
              </w:rPr>
              <w:t>to ensure proper problem resolution.</w:t>
            </w:r>
            <w:r w:rsidRPr="005F6878">
              <w:rPr>
                <w:rFonts w:asciiTheme="minorHAnsi" w:hAnsiTheme="minorHAnsi"/>
              </w:rPr>
              <w:t xml:space="preserve"> Contact the OIT </w:t>
            </w:r>
            <w:r w:rsidR="00FB2136" w:rsidRPr="005F6878">
              <w:rPr>
                <w:rFonts w:asciiTheme="minorHAnsi" w:hAnsiTheme="minorHAnsi"/>
              </w:rPr>
              <w:t xml:space="preserve">Service Level </w:t>
            </w:r>
            <w:r w:rsidRPr="005F6878">
              <w:rPr>
                <w:rFonts w:asciiTheme="minorHAnsi" w:hAnsiTheme="minorHAnsi"/>
              </w:rPr>
              <w:t>Management Group at</w:t>
            </w:r>
            <w:r w:rsidRPr="005F6878">
              <w:rPr>
                <w:rFonts w:asciiTheme="minorHAnsi" w:hAnsiTheme="minorHAnsi" w:cs="Arial"/>
              </w:rPr>
              <w:t>:</w:t>
            </w:r>
            <w:r w:rsidR="00FC6B0D">
              <w:rPr>
                <w:rFonts w:asciiTheme="minorHAnsi" w:hAnsiTheme="minorHAnsi" w:cs="Arial"/>
              </w:rPr>
              <w:t xml:space="preserve"> </w:t>
            </w:r>
            <w:hyperlink r:id="rId23" w:history="1">
              <w:r w:rsidR="00FC6B0D" w:rsidRPr="0050224B">
                <w:rPr>
                  <w:rStyle w:val="Hyperlink"/>
                  <w:rFonts w:cs="Arial"/>
                </w:rPr>
                <w:t>OIT-KnowledgeMgmt@tech.nj.gov</w:t>
              </w:r>
            </w:hyperlink>
            <w:r w:rsidR="00FC6B0D">
              <w:rPr>
                <w:rFonts w:asciiTheme="minorHAnsi" w:hAnsiTheme="minorHAnsi" w:cs="Arial"/>
              </w:rPr>
              <w:t xml:space="preserve"> </w:t>
            </w:r>
            <w:r w:rsidRPr="005F6878">
              <w:rPr>
                <w:rFonts w:asciiTheme="minorHAnsi" w:hAnsiTheme="minorHAnsi"/>
              </w:rPr>
              <w:t xml:space="preserve">for assistance with the development of the </w:t>
            </w:r>
            <w:r w:rsidR="00FC6B0D" w:rsidRPr="00FC6B0D">
              <w:rPr>
                <w:rFonts w:asciiTheme="minorHAnsi" w:hAnsiTheme="minorHAnsi"/>
              </w:rPr>
              <w:t>Knowledge Event Guide (KEG)</w:t>
            </w:r>
            <w:r w:rsidR="00FC6B0D">
              <w:rPr>
                <w:rFonts w:asciiTheme="minorHAnsi" w:hAnsiTheme="minorHAnsi"/>
              </w:rPr>
              <w:t>,</w:t>
            </w:r>
            <w:r w:rsidR="00FC6B0D" w:rsidRPr="00FC6B0D">
              <w:rPr>
                <w:rFonts w:asciiTheme="minorHAnsi" w:hAnsiTheme="minorHAnsi"/>
              </w:rPr>
              <w:t xml:space="preserve"> formerly known as </w:t>
            </w:r>
            <w:r w:rsidR="00FC6B0D">
              <w:rPr>
                <w:rFonts w:asciiTheme="minorHAnsi" w:hAnsiTheme="minorHAnsi"/>
              </w:rPr>
              <w:t xml:space="preserve">the </w:t>
            </w:r>
            <w:r w:rsidR="00FC6B0D" w:rsidRPr="00FC6B0D">
              <w:rPr>
                <w:rFonts w:asciiTheme="minorHAnsi" w:hAnsiTheme="minorHAnsi"/>
              </w:rPr>
              <w:t>Playbook</w:t>
            </w:r>
            <w:r w:rsidRPr="005F6878">
              <w:rPr>
                <w:rFonts w:asciiTheme="minorHAnsi" w:hAnsiTheme="minorHAnsi"/>
              </w:rPr>
              <w:t>.</w:t>
            </w:r>
            <w:r w:rsidR="00FC6B0D">
              <w:rPr>
                <w:rFonts w:asciiTheme="minorHAnsi" w:hAnsiTheme="minorHAnsi"/>
              </w:rPr>
              <w:t xml:space="preserve">  If the application does not require OIT monitoring, then a simple profile for the application should be placed on file at the OIT Help Desk.</w:t>
            </w:r>
          </w:p>
        </w:tc>
      </w:tr>
      <w:tr w:rsidR="00447AE0" w:rsidRPr="00AB435D" w14:paraId="01961F05" w14:textId="77777777" w:rsidTr="00F17340">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54262FC" w14:textId="7DC0F425" w:rsidR="00447AE0" w:rsidRDefault="002F16C4" w:rsidP="00F17340">
            <w:pPr>
              <w:pStyle w:val="ListNumber"/>
              <w:spacing w:before="60" w:after="0"/>
              <w:ind w:left="0"/>
              <w:rPr>
                <w:rFonts w:asciiTheme="minorHAnsi" w:hAnsiTheme="minorHAnsi" w:cs="Arial"/>
                <w:color w:val="auto"/>
              </w:rPr>
            </w:pPr>
            <w:r w:rsidRPr="00BC159C">
              <w:rPr>
                <w:rFonts w:asciiTheme="minorHAnsi" w:hAnsiTheme="minorHAnsi" w:cs="Arial"/>
                <w:color w:val="auto"/>
              </w:rPr>
              <w:lastRenderedPageBreak/>
              <w:t>3</w:t>
            </w:r>
            <w:r w:rsidR="002C5B27">
              <w:rPr>
                <w:rFonts w:asciiTheme="minorHAnsi" w:hAnsiTheme="minorHAnsi" w:cs="Arial"/>
                <w:color w:val="auto"/>
              </w:rPr>
              <w:t>2</w:t>
            </w:r>
            <w:r w:rsidR="00447AE0" w:rsidRPr="00BC159C">
              <w:rPr>
                <w:rFonts w:asciiTheme="minorHAnsi" w:hAnsiTheme="minorHAnsi" w:cs="Arial"/>
                <w:color w:val="auto"/>
              </w:rPr>
              <w:t xml:space="preserve">. Describe any monitoring requirements needed to be </w:t>
            </w:r>
            <w:r w:rsidR="00800814" w:rsidRPr="00BC159C">
              <w:rPr>
                <w:rFonts w:asciiTheme="minorHAnsi" w:hAnsiTheme="minorHAnsi" w:cs="Arial"/>
                <w:color w:val="auto"/>
              </w:rPr>
              <w:t>performed</w:t>
            </w:r>
            <w:r w:rsidR="00447AE0" w:rsidRPr="00BC159C">
              <w:rPr>
                <w:rFonts w:asciiTheme="minorHAnsi" w:hAnsiTheme="minorHAnsi" w:cs="Arial"/>
                <w:color w:val="auto"/>
              </w:rPr>
              <w:t xml:space="preserve"> by OIT: </w:t>
            </w:r>
          </w:p>
          <w:p w14:paraId="7B9018E2" w14:textId="62179853" w:rsidR="008A6582" w:rsidRPr="00BC159C" w:rsidRDefault="008A6582" w:rsidP="00F17340">
            <w:pPr>
              <w:pStyle w:val="ListNumber"/>
              <w:spacing w:before="60" w:after="0"/>
              <w:ind w:left="0"/>
              <w:rPr>
                <w:rFonts w:asciiTheme="minorHAnsi" w:hAnsiTheme="minorHAnsi" w:cs="Arial"/>
                <w:color w:val="3333FF"/>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1EDC397C" w14:textId="77777777" w:rsidR="00447AE0" w:rsidRPr="00803A17" w:rsidRDefault="00447AE0" w:rsidP="00F17340">
            <w:pPr>
              <w:ind w:left="173"/>
              <w:rPr>
                <w:rFonts w:asciiTheme="minorHAnsi" w:hAnsiTheme="minorHAnsi" w:cs="Arial"/>
              </w:rPr>
            </w:pPr>
          </w:p>
        </w:tc>
      </w:tr>
      <w:tr w:rsidR="000C1FF8" w:rsidRPr="00AB435D" w14:paraId="0BDDF565" w14:textId="77777777" w:rsidTr="00906673">
        <w:trPr>
          <w:trHeight w:val="900"/>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7730B58A" w14:textId="77777777" w:rsidR="000C1FF8" w:rsidRPr="00AB435D" w:rsidRDefault="000C1FF8" w:rsidP="00F17340">
            <w:pPr>
              <w:pStyle w:val="ListNumber"/>
              <w:spacing w:before="60" w:after="60"/>
              <w:ind w:left="0"/>
              <w:rPr>
                <w:rFonts w:asciiTheme="minorHAnsi" w:hAnsiTheme="minorHAnsi" w:cs="Arial"/>
                <w:b/>
                <w:color w:val="auto"/>
                <w:sz w:val="24"/>
              </w:rPr>
            </w:pPr>
            <w:r w:rsidRPr="00BC159C">
              <w:rPr>
                <w:rFonts w:asciiTheme="minorHAnsi" w:hAnsiTheme="minorHAnsi" w:cstheme="minorHAnsi"/>
                <w:b/>
                <w:color w:val="FFFFFF" w:themeColor="background1"/>
                <w:sz w:val="24"/>
              </w:rPr>
              <w:t>Disaster Recovery</w:t>
            </w:r>
            <w:r w:rsidRPr="00AB435D">
              <w:rPr>
                <w:rFonts w:asciiTheme="minorHAnsi" w:hAnsiTheme="minorHAnsi" w:cs="Arial"/>
                <w:b/>
                <w:color w:val="auto"/>
                <w:sz w:val="24"/>
              </w:rPr>
              <w:t xml:space="preserve"> </w:t>
            </w:r>
          </w:p>
          <w:p w14:paraId="22B16E37" w14:textId="77777777" w:rsidR="000C1FF8" w:rsidRPr="00AB435D" w:rsidRDefault="000C1FF8" w:rsidP="00F17340">
            <w:pPr>
              <w:pStyle w:val="ListNumber"/>
              <w:spacing w:before="60" w:after="60"/>
              <w:ind w:left="0"/>
              <w:rPr>
                <w:rFonts w:asciiTheme="minorHAnsi" w:hAnsiTheme="minorHAnsi" w:cs="Arial"/>
                <w:color w:val="auto"/>
              </w:rPr>
            </w:pPr>
            <w:r w:rsidRPr="00803A17">
              <w:rPr>
                <w:rFonts w:asciiTheme="minorHAnsi" w:hAnsiTheme="minorHAnsi" w:cs="Arial"/>
                <w:b/>
                <w:color w:val="FFFFFF" w:themeColor="background1"/>
              </w:rPr>
              <w:t xml:space="preserve">NOTE: </w:t>
            </w:r>
            <w:r w:rsidRPr="00803A17">
              <w:rPr>
                <w:rFonts w:asciiTheme="minorHAnsi" w:hAnsiTheme="minorHAnsi" w:cs="Arial"/>
                <w:color w:val="FFFFFF" w:themeColor="background1"/>
              </w:rPr>
              <w:t xml:space="preserve">For Cloud hosted solutions that do </w:t>
            </w:r>
            <w:r w:rsidRPr="00803A17">
              <w:rPr>
                <w:rFonts w:asciiTheme="minorHAnsi" w:hAnsiTheme="minorHAnsi" w:cs="Arial"/>
                <w:b/>
                <w:color w:val="FFFFFF" w:themeColor="background1"/>
              </w:rPr>
              <w:t>not</w:t>
            </w:r>
            <w:r w:rsidRPr="00AB435D">
              <w:rPr>
                <w:rFonts w:asciiTheme="minorHAnsi" w:hAnsiTheme="minorHAnsi" w:cs="Arial"/>
                <w:color w:val="FFFFFF" w:themeColor="background1"/>
              </w:rPr>
              <w:t xml:space="preserve"> interface with components currently within the NJ Shared IT Infrastructure (NJSITI), it is recommended that you obtain a copy of your vendor’s Disaster Recovery Solution and contact </w:t>
            </w:r>
            <w:hyperlink r:id="rId24" w:history="1">
              <w:r w:rsidRPr="00AB435D">
                <w:rPr>
                  <w:rStyle w:val="Hyperlink"/>
                  <w:rFonts w:asciiTheme="minorHAnsi" w:hAnsiTheme="minorHAnsi" w:cs="Arial"/>
                  <w:color w:val="FFFFFF" w:themeColor="background1"/>
                </w:rPr>
                <w:t>OIT-DR@tech.nj.gov</w:t>
              </w:r>
            </w:hyperlink>
            <w:r w:rsidRPr="00AB435D">
              <w:rPr>
                <w:rFonts w:asciiTheme="minorHAnsi" w:hAnsiTheme="minorHAnsi" w:cs="Arial"/>
                <w:color w:val="FFFFFF" w:themeColor="background1"/>
              </w:rPr>
              <w:t xml:space="preserve"> to review and ensure that the solution meets your needs and is in accordance with FEMA/NIST standards.</w:t>
            </w:r>
          </w:p>
        </w:tc>
      </w:tr>
      <w:tr w:rsidR="000C1FF8" w:rsidRPr="00AB435D" w14:paraId="096A4F67" w14:textId="77777777" w:rsidTr="00F17340">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5D1BED1F" w14:textId="6EDCB69D" w:rsidR="00A033C0" w:rsidRPr="00BC159C" w:rsidRDefault="002F16C4" w:rsidP="00F17340">
            <w:pPr>
              <w:rPr>
                <w:rFonts w:asciiTheme="minorHAnsi" w:hAnsiTheme="minorHAnsi"/>
              </w:rPr>
            </w:pPr>
            <w:r w:rsidRPr="00BC159C">
              <w:rPr>
                <w:rFonts w:asciiTheme="minorHAnsi" w:hAnsiTheme="minorHAnsi"/>
              </w:rPr>
              <w:t>3</w:t>
            </w:r>
            <w:r w:rsidR="002C5B27">
              <w:rPr>
                <w:rFonts w:asciiTheme="minorHAnsi" w:hAnsiTheme="minorHAnsi"/>
              </w:rPr>
              <w:t>3</w:t>
            </w:r>
            <w:r w:rsidR="000C1FF8" w:rsidRPr="00BC159C">
              <w:rPr>
                <w:rFonts w:asciiTheme="minorHAnsi" w:hAnsiTheme="minorHAnsi"/>
              </w:rPr>
              <w:t xml:space="preserve">. </w:t>
            </w:r>
            <w:r w:rsidR="00A033C0" w:rsidRPr="00BC159C">
              <w:rPr>
                <w:rFonts w:asciiTheme="minorHAnsi" w:hAnsiTheme="minorHAnsi"/>
              </w:rPr>
              <w:t xml:space="preserve">Does this </w:t>
            </w:r>
            <w:r w:rsidR="000C1FF8" w:rsidRPr="00BC159C">
              <w:rPr>
                <w:rFonts w:asciiTheme="minorHAnsi" w:hAnsiTheme="minorHAnsi"/>
              </w:rPr>
              <w:t>Cloud hosted solution</w:t>
            </w:r>
            <w:r w:rsidR="00A033C0" w:rsidRPr="00BC159C">
              <w:rPr>
                <w:rFonts w:asciiTheme="minorHAnsi" w:hAnsiTheme="minorHAnsi"/>
              </w:rPr>
              <w:t xml:space="preserve"> </w:t>
            </w:r>
            <w:r w:rsidR="000C1FF8" w:rsidRPr="00BC159C">
              <w:rPr>
                <w:rFonts w:asciiTheme="minorHAnsi" w:hAnsiTheme="minorHAnsi"/>
              </w:rPr>
              <w:t xml:space="preserve">interface with </w:t>
            </w:r>
            <w:r w:rsidR="000C1FF8" w:rsidRPr="00803A17">
              <w:rPr>
                <w:rFonts w:asciiTheme="minorHAnsi" w:hAnsiTheme="minorHAnsi"/>
              </w:rPr>
              <w:t xml:space="preserve">the </w:t>
            </w:r>
            <w:r w:rsidR="00A033C0" w:rsidRPr="00803A17">
              <w:rPr>
                <w:rFonts w:asciiTheme="minorHAnsi" w:hAnsiTheme="minorHAnsi"/>
              </w:rPr>
              <w:t>NJ Shared IT Infrastructure (</w:t>
            </w:r>
            <w:r w:rsidR="000C1FF8" w:rsidRPr="00803A17">
              <w:rPr>
                <w:rFonts w:asciiTheme="minorHAnsi" w:hAnsiTheme="minorHAnsi"/>
              </w:rPr>
              <w:t>NJSITI</w:t>
            </w:r>
            <w:r w:rsidR="00A033C0" w:rsidRPr="00AB435D">
              <w:rPr>
                <w:rFonts w:asciiTheme="minorHAnsi" w:hAnsiTheme="minorHAnsi"/>
              </w:rPr>
              <w:t>)?</w:t>
            </w:r>
            <w:r w:rsidR="00A56BE2" w:rsidRPr="00AB435D">
              <w:rPr>
                <w:rFonts w:asciiTheme="minorHAnsi" w:hAnsiTheme="minorHAnsi"/>
              </w:rPr>
              <w:t xml:space="preserve">    </w:t>
            </w:r>
            <w:r w:rsidR="00A56BE2" w:rsidRPr="00AB435D">
              <w:fldChar w:fldCharType="begin">
                <w:ffData>
                  <w:name w:val=""/>
                  <w:enabled/>
                  <w:calcOnExit w:val="0"/>
                  <w:checkBox>
                    <w:sizeAuto/>
                    <w:default w:val="0"/>
                  </w:checkBox>
                </w:ffData>
              </w:fldChar>
            </w:r>
            <w:r w:rsidR="00A56BE2" w:rsidRPr="00AB435D">
              <w:rPr>
                <w:rFonts w:asciiTheme="minorHAnsi" w:hAnsiTheme="minorHAnsi"/>
              </w:rPr>
              <w:instrText xml:space="preserve"> FORMCHECKBOX </w:instrText>
            </w:r>
            <w:r w:rsidR="00000000">
              <w:fldChar w:fldCharType="separate"/>
            </w:r>
            <w:r w:rsidR="00A56BE2" w:rsidRPr="00AB435D">
              <w:fldChar w:fldCharType="end"/>
            </w:r>
            <w:r w:rsidR="00A56BE2" w:rsidRPr="00BC159C">
              <w:rPr>
                <w:rFonts w:asciiTheme="minorHAnsi" w:hAnsiTheme="minorHAnsi"/>
              </w:rPr>
              <w:t xml:space="preserve">  Y</w:t>
            </w:r>
            <w:r w:rsidR="00865C85" w:rsidRPr="00BC159C">
              <w:rPr>
                <w:rFonts w:asciiTheme="minorHAnsi" w:hAnsiTheme="minorHAnsi"/>
              </w:rPr>
              <w:t>ES</w:t>
            </w:r>
            <w:r w:rsidR="00A56BE2" w:rsidRPr="00BC159C">
              <w:rPr>
                <w:rFonts w:asciiTheme="minorHAnsi" w:hAnsiTheme="minorHAnsi"/>
              </w:rPr>
              <w:t xml:space="preserve">         </w:t>
            </w:r>
            <w:r w:rsidR="00A56BE2" w:rsidRPr="00AB435D">
              <w:fldChar w:fldCharType="begin">
                <w:ffData>
                  <w:name w:val="Check33"/>
                  <w:enabled/>
                  <w:calcOnExit w:val="0"/>
                  <w:checkBox>
                    <w:sizeAuto/>
                    <w:default w:val="0"/>
                  </w:checkBox>
                </w:ffData>
              </w:fldChar>
            </w:r>
            <w:r w:rsidR="00A56BE2" w:rsidRPr="00AB435D">
              <w:rPr>
                <w:rFonts w:asciiTheme="minorHAnsi" w:hAnsiTheme="minorHAnsi"/>
              </w:rPr>
              <w:instrText xml:space="preserve"> FORMCHECKBOX </w:instrText>
            </w:r>
            <w:r w:rsidR="00000000">
              <w:fldChar w:fldCharType="separate"/>
            </w:r>
            <w:r w:rsidR="00A56BE2" w:rsidRPr="00AB435D">
              <w:fldChar w:fldCharType="end"/>
            </w:r>
            <w:r w:rsidR="00A56BE2" w:rsidRPr="00BC159C">
              <w:rPr>
                <w:rFonts w:asciiTheme="minorHAnsi" w:hAnsiTheme="minorHAnsi"/>
              </w:rPr>
              <w:t xml:space="preserve">  N</w:t>
            </w:r>
            <w:r w:rsidR="00865C85" w:rsidRPr="00BC159C">
              <w:rPr>
                <w:rFonts w:asciiTheme="minorHAnsi" w:hAnsiTheme="minorHAnsi"/>
              </w:rPr>
              <w:t>O</w:t>
            </w:r>
          </w:p>
          <w:p w14:paraId="13649867" w14:textId="77777777" w:rsidR="000C1FF8" w:rsidRPr="00BC159C" w:rsidRDefault="00A033C0" w:rsidP="00AB435D">
            <w:pPr>
              <w:ind w:left="518"/>
              <w:rPr>
                <w:rFonts w:asciiTheme="minorHAnsi" w:hAnsiTheme="minorHAnsi"/>
              </w:rPr>
            </w:pPr>
            <w:r w:rsidRPr="00BC159C">
              <w:rPr>
                <w:rFonts w:asciiTheme="minorHAnsi" w:hAnsiTheme="minorHAnsi"/>
              </w:rPr>
              <w:t xml:space="preserve">If YES, </w:t>
            </w:r>
            <w:r w:rsidR="000C1FF8" w:rsidRPr="00BC159C">
              <w:rPr>
                <w:rFonts w:asciiTheme="minorHAnsi" w:hAnsiTheme="minorHAnsi"/>
              </w:rPr>
              <w:t xml:space="preserve">is the Availability Essential or Critical?  </w:t>
            </w:r>
            <w:r w:rsidRPr="00BC159C">
              <w:rPr>
                <w:rFonts w:asciiTheme="minorHAnsi" w:hAnsiTheme="minorHAnsi"/>
              </w:rPr>
              <w:t xml:space="preserve">     </w:t>
            </w:r>
            <w:r w:rsidR="000C1FF8" w:rsidRPr="00BC159C">
              <w:rPr>
                <w:rFonts w:asciiTheme="minorHAnsi" w:hAnsiTheme="minorHAnsi"/>
              </w:rPr>
              <w:t xml:space="preserve"> </w:t>
            </w:r>
            <w:r w:rsidR="000C1FF8" w:rsidRPr="00AB435D">
              <w:fldChar w:fldCharType="begin">
                <w:ffData>
                  <w:name w:val=""/>
                  <w:enabled/>
                  <w:calcOnExit w:val="0"/>
                  <w:checkBox>
                    <w:sizeAuto/>
                    <w:default w:val="0"/>
                  </w:checkBox>
                </w:ffData>
              </w:fldChar>
            </w:r>
            <w:r w:rsidR="000C1FF8" w:rsidRPr="00AB435D">
              <w:rPr>
                <w:rFonts w:asciiTheme="minorHAnsi" w:hAnsiTheme="minorHAnsi"/>
              </w:rPr>
              <w:instrText xml:space="preserve"> FORMCHECKBOX </w:instrText>
            </w:r>
            <w:r w:rsidR="00000000">
              <w:fldChar w:fldCharType="separate"/>
            </w:r>
            <w:r w:rsidR="000C1FF8" w:rsidRPr="00AB435D">
              <w:fldChar w:fldCharType="end"/>
            </w:r>
            <w:r w:rsidR="000C1FF8" w:rsidRPr="00BC159C">
              <w:rPr>
                <w:rFonts w:asciiTheme="minorHAnsi" w:hAnsiTheme="minorHAnsi"/>
              </w:rPr>
              <w:t xml:space="preserve">  </w:t>
            </w:r>
            <w:r w:rsidR="00865C85" w:rsidRPr="00BC159C">
              <w:rPr>
                <w:rFonts w:asciiTheme="minorHAnsi" w:hAnsiTheme="minorHAnsi"/>
              </w:rPr>
              <w:t xml:space="preserve">YES         </w:t>
            </w:r>
            <w:r w:rsidR="000C1FF8" w:rsidRPr="00AB435D">
              <w:fldChar w:fldCharType="begin">
                <w:ffData>
                  <w:name w:val="Check33"/>
                  <w:enabled/>
                  <w:calcOnExit w:val="0"/>
                  <w:checkBox>
                    <w:sizeAuto/>
                    <w:default w:val="0"/>
                  </w:checkBox>
                </w:ffData>
              </w:fldChar>
            </w:r>
            <w:r w:rsidR="000C1FF8" w:rsidRPr="00AB435D">
              <w:rPr>
                <w:rFonts w:asciiTheme="minorHAnsi" w:hAnsiTheme="minorHAnsi"/>
              </w:rPr>
              <w:instrText xml:space="preserve"> FORMCHECKBOX </w:instrText>
            </w:r>
            <w:r w:rsidR="00000000">
              <w:fldChar w:fldCharType="separate"/>
            </w:r>
            <w:r w:rsidR="000C1FF8" w:rsidRPr="00AB435D">
              <w:fldChar w:fldCharType="end"/>
            </w:r>
            <w:r w:rsidR="000C1FF8" w:rsidRPr="00BC159C">
              <w:rPr>
                <w:rFonts w:asciiTheme="minorHAnsi" w:hAnsiTheme="minorHAnsi"/>
              </w:rPr>
              <w:t xml:space="preserve">  N</w:t>
            </w:r>
            <w:r w:rsidR="00865C85" w:rsidRPr="00BC159C">
              <w:rPr>
                <w:rFonts w:asciiTheme="minorHAnsi" w:hAnsiTheme="minorHAnsi"/>
              </w:rPr>
              <w:t>O</w:t>
            </w:r>
          </w:p>
          <w:p w14:paraId="412A196B" w14:textId="58743E2D" w:rsidR="005C0D7C" w:rsidRDefault="000C1FF8" w:rsidP="00AB435D">
            <w:pPr>
              <w:pStyle w:val="NoSpacing"/>
              <w:tabs>
                <w:tab w:val="left" w:pos="5788"/>
              </w:tabs>
              <w:spacing w:before="60"/>
              <w:ind w:left="720"/>
              <w:rPr>
                <w:rFonts w:asciiTheme="minorHAnsi" w:hAnsiTheme="minorHAnsi" w:cs="Arial"/>
              </w:rPr>
            </w:pPr>
            <w:r w:rsidRPr="00BC159C">
              <w:rPr>
                <w:rFonts w:asciiTheme="minorHAnsi" w:hAnsiTheme="minorHAnsi" w:cs="Arial"/>
              </w:rPr>
              <w:t xml:space="preserve">If YES, a Business Impact Assessment (BIA) is required.  BIA template can be found </w:t>
            </w:r>
            <w:r w:rsidR="005C0D7C">
              <w:rPr>
                <w:rFonts w:asciiTheme="minorHAnsi" w:hAnsiTheme="minorHAnsi" w:cs="Arial"/>
              </w:rPr>
              <w:t xml:space="preserve">online in SimpliGov </w:t>
            </w:r>
            <w:r w:rsidRPr="00BC159C">
              <w:rPr>
                <w:rFonts w:asciiTheme="minorHAnsi" w:hAnsiTheme="minorHAnsi" w:cs="Arial"/>
              </w:rPr>
              <w:t>at</w:t>
            </w:r>
            <w:r w:rsidR="00FE37E7" w:rsidRPr="00BC159C">
              <w:rPr>
                <w:rFonts w:asciiTheme="minorHAnsi" w:hAnsiTheme="minorHAnsi" w:cs="Arial"/>
              </w:rPr>
              <w:t>:</w:t>
            </w:r>
            <w:r w:rsidRPr="00BC159C">
              <w:rPr>
                <w:rFonts w:asciiTheme="minorHAnsi" w:hAnsiTheme="minorHAnsi" w:cs="Arial"/>
              </w:rPr>
              <w:t xml:space="preserve"> </w:t>
            </w:r>
          </w:p>
          <w:p w14:paraId="15376E9A" w14:textId="512FAF60" w:rsidR="000C1FF8" w:rsidRPr="00BC159C" w:rsidRDefault="00000000" w:rsidP="005C0D7C">
            <w:pPr>
              <w:pStyle w:val="NoSpacing"/>
              <w:tabs>
                <w:tab w:val="left" w:pos="5788"/>
              </w:tabs>
              <w:spacing w:before="60"/>
              <w:ind w:left="720"/>
              <w:rPr>
                <w:rFonts w:asciiTheme="minorHAnsi" w:hAnsiTheme="minorHAnsi" w:cs="Arial"/>
              </w:rPr>
            </w:pPr>
            <w:hyperlink r:id="rId25" w:history="1">
              <w:r w:rsidR="005C0D7C" w:rsidRPr="0050224B">
                <w:rPr>
                  <w:rStyle w:val="Hyperlink"/>
                  <w:rFonts w:cs="Arial"/>
                </w:rPr>
                <w:t>https://njoit.prod.simpligov.com/prod/portal/ShowWorkFlow/AnonymousEmbed/cef8ec36-58c3-4381-a881-39066d19e58e</w:t>
              </w:r>
            </w:hyperlink>
            <w:r w:rsidR="005C0D7C">
              <w:rPr>
                <w:rFonts w:asciiTheme="minorHAnsi" w:hAnsiTheme="minorHAnsi" w:cs="Arial"/>
              </w:rPr>
              <w:t xml:space="preserve"> </w:t>
            </w:r>
          </w:p>
          <w:p w14:paraId="0A9AD2DB" w14:textId="77777777" w:rsidR="000C1FF8" w:rsidRPr="00803A17" w:rsidRDefault="000C1FF8" w:rsidP="00F17340">
            <w:pPr>
              <w:pStyle w:val="NoSpacing"/>
              <w:tabs>
                <w:tab w:val="left" w:pos="5788"/>
              </w:tabs>
              <w:ind w:left="518"/>
              <w:rPr>
                <w:rFonts w:asciiTheme="minorHAnsi" w:hAnsiTheme="minorHAnsi" w:cs="Arial"/>
              </w:rPr>
            </w:pPr>
          </w:p>
          <w:p w14:paraId="7097C4EB" w14:textId="77777777" w:rsidR="000C1FF8" w:rsidRPr="00AB435D" w:rsidRDefault="000C1FF8" w:rsidP="002E1BBC">
            <w:pPr>
              <w:spacing w:after="60"/>
              <w:rPr>
                <w:rFonts w:asciiTheme="minorHAnsi" w:eastAsiaTheme="minorHAnsi" w:hAnsiTheme="minorHAnsi"/>
                <w:i/>
              </w:rPr>
            </w:pPr>
            <w:r w:rsidRPr="00AB435D">
              <w:rPr>
                <w:rFonts w:asciiTheme="minorHAnsi" w:eastAsiaTheme="minorHAnsi" w:hAnsiTheme="minorHAnsi"/>
                <w:i/>
              </w:rPr>
              <w:t xml:space="preserve">NOTE:  It is </w:t>
            </w:r>
            <w:r w:rsidRPr="00AB435D">
              <w:rPr>
                <w:rFonts w:asciiTheme="minorHAnsi" w:eastAsiaTheme="minorHAnsi" w:hAnsiTheme="minorHAnsi"/>
                <w:b/>
                <w:i/>
              </w:rPr>
              <w:t>recommended</w:t>
            </w:r>
            <w:r w:rsidRPr="00AB435D">
              <w:rPr>
                <w:rFonts w:asciiTheme="minorHAnsi" w:eastAsiaTheme="minorHAnsi" w:hAnsiTheme="minorHAnsi"/>
                <w:i/>
              </w:rPr>
              <w:t xml:space="preserve"> you</w:t>
            </w:r>
            <w:r w:rsidRPr="00AB435D">
              <w:rPr>
                <w:rFonts w:asciiTheme="minorHAnsi" w:eastAsiaTheme="minorHAnsi" w:hAnsiTheme="minorHAnsi"/>
                <w:b/>
                <w:i/>
              </w:rPr>
              <w:t xml:space="preserve"> </w:t>
            </w:r>
            <w:r w:rsidRPr="00AB435D">
              <w:rPr>
                <w:rFonts w:asciiTheme="minorHAnsi" w:eastAsiaTheme="minorHAnsi" w:hAnsiTheme="minorHAnsi"/>
                <w:i/>
              </w:rPr>
              <w:t xml:space="preserve">contact </w:t>
            </w:r>
            <w:hyperlink r:id="rId26" w:history="1">
              <w:r w:rsidRPr="00AB435D">
                <w:rPr>
                  <w:rFonts w:asciiTheme="minorHAnsi" w:eastAsiaTheme="minorHAnsi" w:hAnsiTheme="minorHAnsi"/>
                  <w:i/>
                  <w:color w:val="0000FF"/>
                  <w:u w:val="single"/>
                </w:rPr>
                <w:t>OIT-DR@tech.nj.gov</w:t>
              </w:r>
            </w:hyperlink>
            <w:r w:rsidRPr="00AB435D">
              <w:rPr>
                <w:rFonts w:asciiTheme="minorHAnsi" w:eastAsiaTheme="minorHAnsi" w:hAnsiTheme="minorHAnsi"/>
                <w:i/>
              </w:rPr>
              <w:t xml:space="preserve"> to discuss your Disaster Recovery requirements and build a recovery plan for your system/application.</w:t>
            </w:r>
            <w:r w:rsidR="00A033C0" w:rsidRPr="00AB435D">
              <w:rPr>
                <w:rFonts w:asciiTheme="minorHAnsi" w:eastAsiaTheme="minorHAnsi" w:hAnsiTheme="minorHAnsi"/>
                <w:i/>
              </w:rPr>
              <w:t xml:space="preserve"> Submission of the BIA does </w:t>
            </w:r>
            <w:r w:rsidR="00A033C0" w:rsidRPr="00AB435D">
              <w:rPr>
                <w:rFonts w:asciiTheme="minorHAnsi" w:eastAsiaTheme="minorHAnsi" w:hAnsiTheme="minorHAnsi"/>
                <w:b/>
                <w:i/>
                <w:u w:val="single"/>
              </w:rPr>
              <w:t>NOT</w:t>
            </w:r>
            <w:r w:rsidR="00A033C0" w:rsidRPr="00AB435D">
              <w:rPr>
                <w:rFonts w:asciiTheme="minorHAnsi" w:eastAsiaTheme="minorHAnsi" w:hAnsiTheme="minorHAnsi"/>
                <w:i/>
              </w:rPr>
              <w:t xml:space="preserve"> ensure system recovery.</w:t>
            </w:r>
          </w:p>
        </w:tc>
      </w:tr>
      <w:tr w:rsidR="00E76E6A" w:rsidRPr="00AB435D" w14:paraId="7612E345" w14:textId="77777777" w:rsidTr="00906673">
        <w:trPr>
          <w:trHeight w:val="288"/>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E74E8C6" w14:textId="77777777" w:rsidR="00E76E6A" w:rsidRPr="00BC159C" w:rsidRDefault="00CD17AB" w:rsidP="00F17340">
            <w:pPr>
              <w:keepNext/>
              <w:spacing w:before="60" w:after="60"/>
              <w:rPr>
                <w:rFonts w:asciiTheme="minorHAnsi" w:hAnsiTheme="minorHAnsi"/>
                <w:b/>
                <w:sz w:val="24"/>
              </w:rPr>
            </w:pPr>
            <w:r w:rsidRPr="00BC159C">
              <w:rPr>
                <w:rFonts w:asciiTheme="minorHAnsi" w:hAnsiTheme="minorHAnsi"/>
                <w:b/>
                <w:color w:val="FFFFFF" w:themeColor="background1"/>
                <w:sz w:val="24"/>
              </w:rPr>
              <w:t>Logical Infrastructure Diagram</w:t>
            </w:r>
            <w:r w:rsidR="00E84FC8">
              <w:rPr>
                <w:b/>
                <w:color w:val="FFFFFF" w:themeColor="background1"/>
                <w:sz w:val="24"/>
              </w:rPr>
              <w:t xml:space="preserve"> (Mandatory)</w:t>
            </w:r>
          </w:p>
        </w:tc>
      </w:tr>
      <w:tr w:rsidR="00E76E6A" w:rsidRPr="00AB435D" w14:paraId="6116742E" w14:textId="77777777" w:rsidTr="002E1BBC">
        <w:trPr>
          <w:trHeight w:val="219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DA5CB1F" w14:textId="28AC8253" w:rsidR="00CD17AB" w:rsidRPr="00AB435D" w:rsidRDefault="00C20711" w:rsidP="00F17340">
            <w:pPr>
              <w:pStyle w:val="Heading1"/>
              <w:keepLines w:val="0"/>
              <w:spacing w:before="0"/>
              <w:ind w:left="-23"/>
              <w:rPr>
                <w:rFonts w:asciiTheme="minorHAnsi" w:hAnsiTheme="minorHAnsi" w:cs="Arial"/>
                <w:b w:val="0"/>
                <w:color w:val="auto"/>
                <w:sz w:val="20"/>
                <w:szCs w:val="20"/>
              </w:rPr>
            </w:pPr>
            <w:r w:rsidRPr="00BC159C">
              <w:rPr>
                <w:rFonts w:asciiTheme="minorHAnsi" w:hAnsiTheme="minorHAnsi" w:cs="Arial"/>
                <w:b w:val="0"/>
                <w:color w:val="auto"/>
                <w:sz w:val="20"/>
                <w:szCs w:val="20"/>
              </w:rPr>
              <w:t>3</w:t>
            </w:r>
            <w:r w:rsidR="002C5B27">
              <w:rPr>
                <w:rFonts w:asciiTheme="minorHAnsi" w:hAnsiTheme="minorHAnsi" w:cs="Arial"/>
                <w:b w:val="0"/>
                <w:color w:val="auto"/>
                <w:sz w:val="20"/>
                <w:szCs w:val="20"/>
              </w:rPr>
              <w:t>4</w:t>
            </w:r>
            <w:r w:rsidRPr="00BC159C">
              <w:rPr>
                <w:rFonts w:asciiTheme="minorHAnsi" w:hAnsiTheme="minorHAnsi" w:cs="Arial"/>
                <w:b w:val="0"/>
                <w:color w:val="auto"/>
                <w:sz w:val="20"/>
                <w:szCs w:val="20"/>
              </w:rPr>
              <w:t xml:space="preserve">. </w:t>
            </w:r>
            <w:r w:rsidR="00CD17AB" w:rsidRPr="00BC159C">
              <w:rPr>
                <w:rFonts w:asciiTheme="minorHAnsi" w:hAnsiTheme="minorHAnsi" w:cs="Arial"/>
                <w:b w:val="0"/>
                <w:color w:val="auto"/>
                <w:sz w:val="20"/>
                <w:szCs w:val="20"/>
              </w:rPr>
              <w:t xml:space="preserve">Include a logical infrastructure diagram for this project </w:t>
            </w:r>
            <w:proofErr w:type="gramStart"/>
            <w:r w:rsidR="00CD17AB" w:rsidRPr="00BC159C">
              <w:rPr>
                <w:rFonts w:asciiTheme="minorHAnsi" w:hAnsiTheme="minorHAnsi" w:cs="Arial"/>
                <w:b w:val="0"/>
                <w:color w:val="auto"/>
                <w:sz w:val="20"/>
                <w:szCs w:val="20"/>
              </w:rPr>
              <w:t>here</w:t>
            </w:r>
            <w:r w:rsidR="00B83297">
              <w:rPr>
                <w:rFonts w:asciiTheme="minorHAnsi" w:hAnsiTheme="minorHAnsi" w:cs="Arial"/>
                <w:b w:val="0"/>
                <w:color w:val="auto"/>
                <w:sz w:val="20"/>
                <w:szCs w:val="20"/>
              </w:rPr>
              <w:t>,</w:t>
            </w:r>
            <w:r w:rsidR="00CD17AB" w:rsidRPr="00BC159C">
              <w:rPr>
                <w:rFonts w:asciiTheme="minorHAnsi" w:hAnsiTheme="minorHAnsi" w:cs="Arial"/>
                <w:b w:val="0"/>
                <w:color w:val="auto"/>
                <w:sz w:val="20"/>
                <w:szCs w:val="20"/>
              </w:rPr>
              <w:t xml:space="preserve"> if</w:t>
            </w:r>
            <w:proofErr w:type="gramEnd"/>
            <w:r w:rsidR="00CD17AB" w:rsidRPr="00BC159C">
              <w:rPr>
                <w:rFonts w:asciiTheme="minorHAnsi" w:hAnsiTheme="minorHAnsi" w:cs="Arial"/>
                <w:b w:val="0"/>
                <w:color w:val="auto"/>
                <w:sz w:val="20"/>
                <w:szCs w:val="20"/>
              </w:rPr>
              <w:t xml:space="preserve"> it is not included in the attached Logical Design documents.  Diagram should document all </w:t>
            </w:r>
            <w:r w:rsidR="00CD17AB" w:rsidRPr="00803A17">
              <w:rPr>
                <w:rFonts w:asciiTheme="minorHAnsi" w:hAnsiTheme="minorHAnsi" w:cs="Arial"/>
                <w:b w:val="0"/>
                <w:color w:val="auto"/>
                <w:sz w:val="20"/>
                <w:szCs w:val="20"/>
              </w:rPr>
              <w:t>system components</w:t>
            </w:r>
            <w:r w:rsidR="000D11A5" w:rsidRPr="00AB435D">
              <w:rPr>
                <w:rFonts w:asciiTheme="minorHAnsi" w:hAnsiTheme="minorHAnsi" w:cs="Arial"/>
                <w:b w:val="0"/>
                <w:color w:val="auto"/>
                <w:sz w:val="20"/>
                <w:szCs w:val="20"/>
              </w:rPr>
              <w:t>, i</w:t>
            </w:r>
            <w:r w:rsidR="00CD17AB" w:rsidRPr="00AB435D">
              <w:rPr>
                <w:rFonts w:asciiTheme="minorHAnsi" w:hAnsiTheme="minorHAnsi" w:cs="Arial"/>
                <w:b w:val="0"/>
                <w:color w:val="auto"/>
                <w:sz w:val="20"/>
                <w:szCs w:val="20"/>
              </w:rPr>
              <w:t>ndicat</w:t>
            </w:r>
            <w:r w:rsidR="000D11A5" w:rsidRPr="00AB435D">
              <w:rPr>
                <w:rFonts w:asciiTheme="minorHAnsi" w:hAnsiTheme="minorHAnsi" w:cs="Arial"/>
                <w:b w:val="0"/>
                <w:color w:val="auto"/>
                <w:sz w:val="20"/>
                <w:szCs w:val="20"/>
              </w:rPr>
              <w:t>ing</w:t>
            </w:r>
            <w:r w:rsidR="00CD17AB" w:rsidRPr="00AB435D">
              <w:rPr>
                <w:rFonts w:asciiTheme="minorHAnsi" w:hAnsiTheme="minorHAnsi" w:cs="Arial"/>
                <w:b w:val="0"/>
                <w:color w:val="auto"/>
                <w:sz w:val="20"/>
                <w:szCs w:val="20"/>
              </w:rPr>
              <w:t xml:space="preserve"> logical elements that currently exist and those proposed for implementation.  Th</w:t>
            </w:r>
            <w:r w:rsidR="000D11A5" w:rsidRPr="00AB435D">
              <w:rPr>
                <w:rFonts w:asciiTheme="minorHAnsi" w:hAnsiTheme="minorHAnsi" w:cs="Arial"/>
                <w:b w:val="0"/>
                <w:color w:val="auto"/>
                <w:sz w:val="20"/>
                <w:szCs w:val="20"/>
              </w:rPr>
              <w:t xml:space="preserve">e diagram </w:t>
            </w:r>
            <w:r w:rsidR="00CD17AB" w:rsidRPr="00AB435D">
              <w:rPr>
                <w:rFonts w:asciiTheme="minorHAnsi" w:hAnsiTheme="minorHAnsi" w:cs="Arial"/>
                <w:b w:val="0"/>
                <w:color w:val="auto"/>
                <w:sz w:val="20"/>
                <w:szCs w:val="20"/>
              </w:rPr>
              <w:t xml:space="preserve">should </w:t>
            </w:r>
            <w:r w:rsidR="000D11A5" w:rsidRPr="00AB435D">
              <w:rPr>
                <w:rFonts w:asciiTheme="minorHAnsi" w:hAnsiTheme="minorHAnsi" w:cs="Arial"/>
                <w:b w:val="0"/>
                <w:color w:val="auto"/>
                <w:sz w:val="20"/>
                <w:szCs w:val="20"/>
              </w:rPr>
              <w:t xml:space="preserve">also depict </w:t>
            </w:r>
            <w:r w:rsidR="00CD17AB" w:rsidRPr="00AB435D">
              <w:rPr>
                <w:rFonts w:asciiTheme="minorHAnsi" w:hAnsiTheme="minorHAnsi" w:cs="Arial"/>
                <w:b w:val="0"/>
                <w:color w:val="auto"/>
                <w:sz w:val="20"/>
                <w:szCs w:val="20"/>
              </w:rPr>
              <w:t xml:space="preserve">any data that is shared between the cloud provider and the </w:t>
            </w:r>
            <w:r w:rsidR="000D11A5" w:rsidRPr="00AB435D">
              <w:rPr>
                <w:rFonts w:asciiTheme="minorHAnsi" w:hAnsiTheme="minorHAnsi" w:cs="Arial"/>
                <w:b w:val="0"/>
                <w:color w:val="auto"/>
                <w:sz w:val="20"/>
                <w:szCs w:val="20"/>
              </w:rPr>
              <w:t xml:space="preserve">State, </w:t>
            </w:r>
            <w:r w:rsidR="00CD17AB" w:rsidRPr="00AB435D">
              <w:rPr>
                <w:rFonts w:asciiTheme="minorHAnsi" w:hAnsiTheme="minorHAnsi" w:cs="Arial"/>
                <w:b w:val="0"/>
                <w:color w:val="auto"/>
                <w:sz w:val="20"/>
                <w:szCs w:val="20"/>
              </w:rPr>
              <w:t>show</w:t>
            </w:r>
            <w:r w:rsidR="000D11A5" w:rsidRPr="00AB435D">
              <w:rPr>
                <w:rFonts w:asciiTheme="minorHAnsi" w:hAnsiTheme="minorHAnsi" w:cs="Arial"/>
                <w:b w:val="0"/>
                <w:color w:val="auto"/>
                <w:sz w:val="20"/>
                <w:szCs w:val="20"/>
              </w:rPr>
              <w:t>ing</w:t>
            </w:r>
            <w:r w:rsidR="00CD17AB" w:rsidRPr="00AB435D">
              <w:rPr>
                <w:rFonts w:asciiTheme="minorHAnsi" w:hAnsiTheme="minorHAnsi" w:cs="Arial"/>
                <w:b w:val="0"/>
                <w:color w:val="auto"/>
                <w:sz w:val="20"/>
                <w:szCs w:val="20"/>
              </w:rPr>
              <w:t xml:space="preserve"> the direction(s) that the data travels (to and from the cloud </w:t>
            </w:r>
            <w:r w:rsidR="000D11A5" w:rsidRPr="00AB435D">
              <w:rPr>
                <w:rFonts w:asciiTheme="minorHAnsi" w:hAnsiTheme="minorHAnsi" w:cs="Arial"/>
                <w:b w:val="0"/>
                <w:color w:val="auto"/>
                <w:sz w:val="20"/>
                <w:szCs w:val="20"/>
              </w:rPr>
              <w:t xml:space="preserve">provider </w:t>
            </w:r>
            <w:r w:rsidR="00CD17AB" w:rsidRPr="00AB435D">
              <w:rPr>
                <w:rFonts w:asciiTheme="minorHAnsi" w:hAnsiTheme="minorHAnsi" w:cs="Arial"/>
                <w:b w:val="0"/>
                <w:color w:val="auto"/>
                <w:sz w:val="20"/>
                <w:szCs w:val="20"/>
              </w:rPr>
              <w:t xml:space="preserve">and the State). </w:t>
            </w:r>
          </w:p>
          <w:p w14:paraId="6C6E443E" w14:textId="77777777" w:rsidR="002E4EF2" w:rsidRPr="00AB435D" w:rsidRDefault="002E4EF2" w:rsidP="00F17340">
            <w:pPr>
              <w:rPr>
                <w:rFonts w:asciiTheme="minorHAnsi" w:hAnsiTheme="minorHAnsi"/>
              </w:rPr>
            </w:pPr>
          </w:p>
          <w:p w14:paraId="5D3CF283" w14:textId="77777777" w:rsidR="00CD17AB" w:rsidRPr="00803A17" w:rsidRDefault="00CD17AB" w:rsidP="002E4EF2">
            <w:pPr>
              <w:rPr>
                <w:rFonts w:asciiTheme="minorHAnsi" w:hAnsiTheme="minorHAnsi"/>
              </w:rPr>
            </w:pPr>
            <w:r w:rsidRPr="00BC159C">
              <w:rPr>
                <w:rFonts w:asciiTheme="minorHAnsi" w:hAnsiTheme="minorHAnsi"/>
              </w:rPr>
              <w:t>For assistance in completing this diagram, your Vendor should provide you with a logical diagram that displays all of the logical components involved in your solution</w:t>
            </w:r>
            <w:r w:rsidRPr="00803A17">
              <w:rPr>
                <w:rFonts w:asciiTheme="minorHAnsi" w:hAnsiTheme="minorHAnsi"/>
              </w:rPr>
              <w:t xml:space="preserve"> which are not hosted by the State of NJ.</w:t>
            </w:r>
          </w:p>
          <w:p w14:paraId="06306C53" w14:textId="77777777" w:rsidR="00CD17AB" w:rsidRPr="00AB435D" w:rsidRDefault="00CD17AB" w:rsidP="00F17340">
            <w:pPr>
              <w:rPr>
                <w:rFonts w:asciiTheme="minorHAnsi" w:hAnsiTheme="minorHAnsi"/>
              </w:rPr>
            </w:pPr>
          </w:p>
          <w:p w14:paraId="0AB872BD" w14:textId="77777777" w:rsidR="00CD17AB" w:rsidRPr="00AB435D" w:rsidRDefault="00CD17AB" w:rsidP="00F17340">
            <w:pPr>
              <w:rPr>
                <w:rFonts w:asciiTheme="minorHAnsi" w:hAnsiTheme="minorHAnsi"/>
              </w:rPr>
            </w:pPr>
            <w:r w:rsidRPr="00BC159C">
              <w:rPr>
                <w:rFonts w:asciiTheme="minorHAnsi" w:hAnsiTheme="minorHAnsi"/>
              </w:rPr>
              <w:t xml:space="preserve">For any questions regarding how the State of NJ infrastructure should be represented in the diagram, </w:t>
            </w:r>
            <w:r w:rsidR="007D2C88" w:rsidRPr="00BC159C">
              <w:rPr>
                <w:rFonts w:asciiTheme="minorHAnsi" w:hAnsiTheme="minorHAnsi"/>
              </w:rPr>
              <w:t>p</w:t>
            </w:r>
            <w:r w:rsidRPr="00BC159C">
              <w:rPr>
                <w:rFonts w:asciiTheme="minorHAnsi" w:hAnsiTheme="minorHAnsi"/>
              </w:rPr>
              <w:t>lease contact the OIT Solutions Architecture team (</w:t>
            </w:r>
            <w:hyperlink r:id="rId27" w:history="1">
              <w:r w:rsidRPr="00AB435D">
                <w:rPr>
                  <w:rStyle w:val="Hyperlink"/>
                  <w:rFonts w:asciiTheme="minorHAnsi" w:hAnsiTheme="minorHAnsi"/>
                </w:rPr>
                <w:t>SA@tech.nj.gov</w:t>
              </w:r>
            </w:hyperlink>
            <w:r w:rsidRPr="00BC159C">
              <w:rPr>
                <w:rFonts w:asciiTheme="minorHAnsi" w:hAnsiTheme="minorHAnsi"/>
              </w:rPr>
              <w:t>)</w:t>
            </w:r>
            <w:r w:rsidR="007D2C88" w:rsidRPr="00BC159C">
              <w:rPr>
                <w:rFonts w:asciiTheme="minorHAnsi" w:hAnsiTheme="minorHAnsi"/>
              </w:rPr>
              <w:t xml:space="preserve"> for assistance.</w:t>
            </w:r>
          </w:p>
        </w:tc>
      </w:tr>
      <w:tr w:rsidR="00870288" w:rsidRPr="00AB435D" w14:paraId="6CF71D28" w14:textId="77777777" w:rsidTr="00F17340">
        <w:trPr>
          <w:trHeight w:val="486"/>
        </w:trPr>
        <w:tc>
          <w:tcPr>
            <w:tcW w:w="10980"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3573F967" w14:textId="77777777" w:rsidR="007D2C88" w:rsidRPr="00BC159C" w:rsidRDefault="007D2C88" w:rsidP="00F17340">
            <w:pPr>
              <w:pStyle w:val="Heading1"/>
              <w:keepLines w:val="0"/>
              <w:spacing w:before="0"/>
              <w:ind w:left="720"/>
              <w:rPr>
                <w:rFonts w:asciiTheme="minorHAnsi" w:hAnsiTheme="minorHAnsi"/>
                <w:b w:val="0"/>
                <w:sz w:val="20"/>
                <w:szCs w:val="20"/>
              </w:rPr>
            </w:pPr>
          </w:p>
          <w:p w14:paraId="062AAF3D" w14:textId="1CBEDDE8" w:rsidR="00865C85" w:rsidRPr="002B58E4" w:rsidRDefault="00F24132" w:rsidP="00027F59">
            <w:pPr>
              <w:pStyle w:val="Heading1"/>
              <w:keepLines w:val="0"/>
              <w:spacing w:before="0"/>
              <w:ind w:left="270"/>
              <w:rPr>
                <w:rFonts w:asciiTheme="minorHAnsi" w:hAnsiTheme="minorHAnsi"/>
                <w:b w:val="0"/>
                <w:sz w:val="20"/>
                <w:szCs w:val="20"/>
              </w:rPr>
            </w:pPr>
            <w:permStart w:id="1876128421" w:edGrp="everyone"/>
            <w:r>
              <w:rPr>
                <w:rFonts w:asciiTheme="minorHAnsi" w:hAnsiTheme="minorHAnsi"/>
                <w:b w:val="0"/>
                <w:sz w:val="20"/>
                <w:szCs w:val="20"/>
              </w:rPr>
              <w:t>[</w:t>
            </w:r>
            <w:r w:rsidR="00301042" w:rsidRPr="002B58E4">
              <w:rPr>
                <w:rFonts w:asciiTheme="minorHAnsi" w:hAnsiTheme="minorHAnsi"/>
                <w:b w:val="0"/>
                <w:sz w:val="20"/>
                <w:szCs w:val="20"/>
              </w:rPr>
              <w:t>Insert your</w:t>
            </w:r>
            <w:r w:rsidR="00736031" w:rsidRPr="002B58E4">
              <w:rPr>
                <w:rFonts w:asciiTheme="minorHAnsi" w:hAnsiTheme="minorHAnsi"/>
                <w:b w:val="0"/>
                <w:sz w:val="20"/>
                <w:szCs w:val="20"/>
              </w:rPr>
              <w:t xml:space="preserve"> Logical Diagram</w:t>
            </w:r>
            <w:r w:rsidR="00301042" w:rsidRPr="002B58E4">
              <w:rPr>
                <w:rFonts w:asciiTheme="minorHAnsi" w:hAnsiTheme="minorHAnsi"/>
                <w:b w:val="0"/>
                <w:sz w:val="20"/>
                <w:szCs w:val="20"/>
              </w:rPr>
              <w:t xml:space="preserve"> by clicking in the center of th</w:t>
            </w:r>
            <w:r w:rsidR="004946C8" w:rsidRPr="002B58E4">
              <w:rPr>
                <w:rFonts w:asciiTheme="minorHAnsi" w:hAnsiTheme="minorHAnsi"/>
                <w:b w:val="0"/>
                <w:sz w:val="20"/>
                <w:szCs w:val="20"/>
              </w:rPr>
              <w:t>e</w:t>
            </w:r>
            <w:r w:rsidR="00301042" w:rsidRPr="002B58E4">
              <w:rPr>
                <w:rFonts w:asciiTheme="minorHAnsi" w:hAnsiTheme="minorHAnsi"/>
                <w:b w:val="0"/>
                <w:sz w:val="20"/>
                <w:szCs w:val="20"/>
              </w:rPr>
              <w:t xml:space="preserve"> box</w:t>
            </w:r>
            <w:r w:rsidR="004946C8" w:rsidRPr="002B58E4">
              <w:rPr>
                <w:rFonts w:asciiTheme="minorHAnsi" w:hAnsiTheme="minorHAnsi"/>
                <w:b w:val="0"/>
                <w:sz w:val="20"/>
                <w:szCs w:val="20"/>
              </w:rPr>
              <w:t xml:space="preserve"> below</w:t>
            </w:r>
            <w:r w:rsidR="00301042" w:rsidRPr="002B58E4">
              <w:rPr>
                <w:rFonts w:asciiTheme="minorHAnsi" w:hAnsiTheme="minorHAnsi"/>
                <w:b w:val="0"/>
                <w:sz w:val="20"/>
                <w:szCs w:val="20"/>
              </w:rPr>
              <w:t xml:space="preserve"> and a </w:t>
            </w:r>
            <w:r w:rsidR="00677161" w:rsidRPr="002B58E4">
              <w:rPr>
                <w:rFonts w:asciiTheme="minorHAnsi" w:hAnsiTheme="minorHAnsi"/>
                <w:b w:val="0"/>
                <w:sz w:val="20"/>
                <w:szCs w:val="20"/>
              </w:rPr>
              <w:t>dialog box wi</w:t>
            </w:r>
            <w:r w:rsidR="00A13C45" w:rsidRPr="002B58E4">
              <w:rPr>
                <w:rFonts w:asciiTheme="minorHAnsi" w:hAnsiTheme="minorHAnsi"/>
                <w:b w:val="0"/>
                <w:sz w:val="20"/>
                <w:szCs w:val="20"/>
              </w:rPr>
              <w:t xml:space="preserve">ll show up. </w:t>
            </w:r>
            <w:r w:rsidR="003B3E32" w:rsidRPr="002B58E4">
              <w:rPr>
                <w:rFonts w:asciiTheme="minorHAnsi" w:hAnsiTheme="minorHAnsi"/>
                <w:b w:val="0"/>
                <w:sz w:val="20"/>
                <w:szCs w:val="20"/>
              </w:rPr>
              <w:t>If you have difficulties inserting your diagram here, please attach a separate file with your submission.</w:t>
            </w:r>
            <w:r w:rsidR="00027F59" w:rsidRPr="002B58E4">
              <w:rPr>
                <w:rFonts w:asciiTheme="minorHAnsi" w:hAnsiTheme="minorHAnsi"/>
                <w:b w:val="0"/>
                <w:sz w:val="20"/>
                <w:szCs w:val="20"/>
              </w:rPr>
              <w:t xml:space="preserve"> </w:t>
            </w:r>
            <w:r w:rsidR="00865C85" w:rsidRPr="002B58E4">
              <w:rPr>
                <w:rFonts w:asciiTheme="minorHAnsi" w:hAnsiTheme="minorHAnsi"/>
                <w:b w:val="0"/>
                <w:sz w:val="20"/>
                <w:szCs w:val="20"/>
              </w:rPr>
              <w:t>(Microsoft Visio Diagram is preferred)</w:t>
            </w:r>
            <w:r w:rsidR="00256BEE" w:rsidRPr="002B58E4">
              <w:rPr>
                <w:rFonts w:asciiTheme="minorHAnsi" w:hAnsiTheme="minorHAnsi"/>
                <w:b w:val="0"/>
                <w:sz w:val="20"/>
                <w:szCs w:val="20"/>
              </w:rPr>
              <w:t>]</w:t>
            </w:r>
          </w:p>
          <w:p w14:paraId="2E915E33" w14:textId="77777777" w:rsidR="00865C85" w:rsidRPr="00AB435D" w:rsidRDefault="00865C85" w:rsidP="00AB435D">
            <w:pPr>
              <w:rPr>
                <w:rFonts w:asciiTheme="minorHAnsi" w:hAnsiTheme="minorHAnsi"/>
                <w:b/>
              </w:rPr>
            </w:pPr>
          </w:p>
          <w:sdt>
            <w:sdtPr>
              <w:id w:val="1812829537"/>
              <w:showingPlcHdr/>
              <w:picture/>
            </w:sdtPr>
            <w:sdtContent>
              <w:p w14:paraId="52B4B8F2" w14:textId="788D08D0" w:rsidR="00870288" w:rsidRPr="00AB435D" w:rsidRDefault="00575BD2" w:rsidP="00F17340">
                <w:pPr>
                  <w:rPr>
                    <w:rFonts w:asciiTheme="minorHAnsi" w:hAnsiTheme="minorHAnsi"/>
                  </w:rPr>
                </w:pPr>
                <w:r>
                  <w:rPr>
                    <w:noProof/>
                  </w:rPr>
                  <w:drawing>
                    <wp:inline distT="0" distB="0" distL="0" distR="0" wp14:anchorId="2FB39141" wp14:editId="12EF9A5E">
                      <wp:extent cx="1899920" cy="1899920"/>
                      <wp:effectExtent l="0" t="0" r="5080" b="508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sdtContent>
          </w:sdt>
          <w:permEnd w:id="1876128421"/>
          <w:p w14:paraId="7A28093B" w14:textId="77777777" w:rsidR="00870288" w:rsidRPr="00AB435D" w:rsidRDefault="00870288" w:rsidP="00F17340">
            <w:pPr>
              <w:rPr>
                <w:rFonts w:asciiTheme="minorHAnsi" w:hAnsiTheme="minorHAnsi"/>
                <w:b/>
              </w:rPr>
            </w:pPr>
          </w:p>
        </w:tc>
      </w:tr>
    </w:tbl>
    <w:p w14:paraId="5F268A21" w14:textId="77777777" w:rsidR="008F5FC2" w:rsidRDefault="008F5FC2">
      <w:r>
        <w:br w:type="page"/>
      </w: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980"/>
      </w:tblGrid>
      <w:tr w:rsidR="00E76E6A" w:rsidRPr="00135B72" w14:paraId="375F07DB" w14:textId="77777777" w:rsidTr="00906673">
        <w:trPr>
          <w:trHeight w:val="468"/>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648E04E7" w14:textId="77777777" w:rsidR="00E76E6A" w:rsidRPr="00F17340" w:rsidRDefault="00CD17AB" w:rsidP="00024EC5">
            <w:pPr>
              <w:pStyle w:val="ListNumber"/>
              <w:spacing w:before="60" w:after="60"/>
              <w:ind w:left="0"/>
              <w:rPr>
                <w:rFonts w:asciiTheme="minorHAnsi" w:hAnsiTheme="minorHAnsi" w:cstheme="minorHAnsi"/>
                <w:color w:val="FFFFFF" w:themeColor="background1"/>
                <w:sz w:val="24"/>
              </w:rPr>
            </w:pPr>
            <w:r w:rsidRPr="00F17340">
              <w:rPr>
                <w:rFonts w:asciiTheme="minorHAnsi" w:hAnsiTheme="minorHAnsi" w:cstheme="minorHAnsi"/>
                <w:b/>
                <w:color w:val="FFFFFF" w:themeColor="background1"/>
                <w:sz w:val="24"/>
              </w:rPr>
              <w:lastRenderedPageBreak/>
              <w:t>Acknowledgement of Risk Acceptance</w:t>
            </w:r>
          </w:p>
        </w:tc>
      </w:tr>
      <w:tr w:rsidR="00E76E6A" w:rsidRPr="00135B72" w14:paraId="7C2F579D" w14:textId="77777777" w:rsidTr="00931856">
        <w:trPr>
          <w:trHeight w:val="486"/>
        </w:trPr>
        <w:tc>
          <w:tcPr>
            <w:tcW w:w="109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3BD32A6" w14:textId="77777777" w:rsidR="00D649D0" w:rsidRDefault="00D649D0" w:rsidP="00D649D0">
            <w:pPr>
              <w:spacing w:after="120"/>
              <w:rPr>
                <w:rFonts w:asciiTheme="minorHAnsi" w:hAnsiTheme="minorHAnsi"/>
              </w:rPr>
            </w:pPr>
            <w:r w:rsidRPr="00135B72">
              <w:rPr>
                <w:rFonts w:asciiTheme="minorHAnsi" w:hAnsiTheme="minorHAnsi"/>
              </w:rPr>
              <w:t xml:space="preserve">Understanding the relationships and interdependencies between the different cloud computing deployment models and service models is critical to understanding the </w:t>
            </w:r>
            <w:r>
              <w:rPr>
                <w:rFonts w:asciiTheme="minorHAnsi" w:hAnsiTheme="minorHAnsi"/>
              </w:rPr>
              <w:t xml:space="preserve">operational and </w:t>
            </w:r>
            <w:r w:rsidRPr="00135B72">
              <w:rPr>
                <w:rFonts w:asciiTheme="minorHAnsi" w:hAnsiTheme="minorHAnsi"/>
              </w:rPr>
              <w:t>security risks involved in cloud computing. The differences in methods and responsibilities for securing different combinations of service and deployment models present a significant challenge for cloud Consumers.</w:t>
            </w:r>
          </w:p>
          <w:p w14:paraId="1C4CFF32" w14:textId="77777777" w:rsidR="00D649D0" w:rsidRDefault="00D649D0" w:rsidP="00D649D0">
            <w:pPr>
              <w:spacing w:after="120"/>
              <w:rPr>
                <w:rFonts w:asciiTheme="minorHAnsi" w:hAnsiTheme="minorHAnsi"/>
              </w:rPr>
            </w:pPr>
            <w:r>
              <w:rPr>
                <w:rFonts w:asciiTheme="minorHAnsi" w:hAnsiTheme="minorHAnsi"/>
              </w:rPr>
              <w:t>For non NJOIT Enterprise Public Cloud services:</w:t>
            </w:r>
          </w:p>
          <w:p w14:paraId="50E6E26D" w14:textId="77777777" w:rsidR="00D649D0" w:rsidRPr="00135B72" w:rsidRDefault="00D649D0" w:rsidP="00D649D0">
            <w:pPr>
              <w:spacing w:after="120"/>
              <w:ind w:left="720"/>
              <w:rPr>
                <w:rFonts w:asciiTheme="minorHAnsi" w:hAnsiTheme="minorHAnsi"/>
              </w:rPr>
            </w:pPr>
            <w:r>
              <w:rPr>
                <w:rFonts w:asciiTheme="minorHAnsi" w:hAnsiTheme="minorHAnsi"/>
              </w:rPr>
              <w:t>Please be aware that n</w:t>
            </w:r>
            <w:r w:rsidRPr="004231FA">
              <w:rPr>
                <w:rFonts w:asciiTheme="minorHAnsi" w:hAnsiTheme="minorHAnsi"/>
              </w:rPr>
              <w:t>ot all services currently provided by OIT will necessarily be duplicated by the cloud service provider once the solution is implemented</w:t>
            </w:r>
            <w:r>
              <w:rPr>
                <w:rFonts w:asciiTheme="minorHAnsi" w:hAnsiTheme="minorHAnsi"/>
              </w:rPr>
              <w:t>.</w:t>
            </w:r>
          </w:p>
          <w:p w14:paraId="44895174" w14:textId="77777777" w:rsidR="00D649D0" w:rsidRPr="00135B72" w:rsidRDefault="00D649D0" w:rsidP="00D649D0">
            <w:pPr>
              <w:spacing w:after="120"/>
              <w:ind w:left="720"/>
              <w:rPr>
                <w:rFonts w:asciiTheme="minorHAnsi" w:hAnsiTheme="minorHAnsi"/>
              </w:rPr>
            </w:pPr>
            <w:r>
              <w:rPr>
                <w:rFonts w:asciiTheme="minorHAnsi" w:hAnsiTheme="minorHAnsi"/>
              </w:rPr>
              <w:t>A</w:t>
            </w:r>
            <w:r w:rsidRPr="00135B72">
              <w:rPr>
                <w:rFonts w:asciiTheme="minorHAnsi" w:hAnsiTheme="minorHAnsi"/>
              </w:rPr>
              <w:t xml:space="preserve">s a consumer of a cloud-based service, </w:t>
            </w:r>
            <w:r>
              <w:rPr>
                <w:rFonts w:asciiTheme="minorHAnsi" w:hAnsiTheme="minorHAnsi"/>
              </w:rPr>
              <w:t xml:space="preserve">it is important for you </w:t>
            </w:r>
            <w:r w:rsidRPr="00135B72">
              <w:rPr>
                <w:rFonts w:asciiTheme="minorHAnsi" w:hAnsiTheme="minorHAnsi"/>
              </w:rPr>
              <w:t>to ensure</w:t>
            </w:r>
            <w:r>
              <w:rPr>
                <w:rFonts w:asciiTheme="minorHAnsi" w:hAnsiTheme="minorHAnsi"/>
              </w:rPr>
              <w:t xml:space="preserve"> that</w:t>
            </w:r>
            <w:r w:rsidRPr="00135B72">
              <w:rPr>
                <w:rFonts w:asciiTheme="minorHAnsi" w:hAnsiTheme="minorHAnsi"/>
              </w:rPr>
              <w:t xml:space="preserve"> your cloud Provider is compliant with State security and operational guidelines before requesting SAR review.</w:t>
            </w:r>
          </w:p>
          <w:p w14:paraId="6306B185" w14:textId="77777777" w:rsidR="00D649D0" w:rsidRDefault="00D649D0" w:rsidP="00D649D0">
            <w:pPr>
              <w:spacing w:after="120"/>
              <w:ind w:left="720"/>
              <w:rPr>
                <w:rFonts w:asciiTheme="minorHAnsi" w:hAnsiTheme="minorHAnsi"/>
              </w:rPr>
            </w:pPr>
            <w:r w:rsidRPr="00135B72">
              <w:rPr>
                <w:rFonts w:asciiTheme="minorHAnsi" w:hAnsiTheme="minorHAnsi"/>
              </w:rPr>
              <w:t xml:space="preserve">The Agency </w:t>
            </w:r>
            <w:r>
              <w:rPr>
                <w:rFonts w:asciiTheme="minorHAnsi" w:hAnsiTheme="minorHAnsi"/>
              </w:rPr>
              <w:t xml:space="preserve">should </w:t>
            </w:r>
            <w:r w:rsidRPr="00135B72">
              <w:rPr>
                <w:rFonts w:asciiTheme="minorHAnsi" w:hAnsiTheme="minorHAnsi"/>
              </w:rPr>
              <w:t xml:space="preserve">obtain and review the vendor’s System Security </w:t>
            </w:r>
            <w:r w:rsidR="007030BE">
              <w:rPr>
                <w:rFonts w:asciiTheme="minorHAnsi" w:hAnsiTheme="minorHAnsi"/>
              </w:rPr>
              <w:t xml:space="preserve">and Privacy </w:t>
            </w:r>
            <w:r w:rsidRPr="00135B72">
              <w:rPr>
                <w:rFonts w:asciiTheme="minorHAnsi" w:hAnsiTheme="minorHAnsi"/>
              </w:rPr>
              <w:t xml:space="preserve">Plan that outlines the effective controls that either meet or exceed the baseline requirements listed in the </w:t>
            </w:r>
            <w:r w:rsidRPr="004D7AD9">
              <w:rPr>
                <w:rFonts w:asciiTheme="minorHAnsi" w:hAnsiTheme="minorHAnsi"/>
                <w:b/>
                <w:bCs/>
              </w:rPr>
              <w:t>Statewide Information Security Manual (SISM)</w:t>
            </w:r>
            <w:r w:rsidRPr="00135B72">
              <w:rPr>
                <w:rFonts w:asciiTheme="minorHAnsi" w:hAnsiTheme="minorHAnsi"/>
              </w:rPr>
              <w:t xml:space="preserve">.  </w:t>
            </w:r>
          </w:p>
          <w:p w14:paraId="29374A9D" w14:textId="7A8F3338" w:rsidR="00F536A5" w:rsidRPr="00135B72" w:rsidRDefault="00F536A5" w:rsidP="00737978">
            <w:pPr>
              <w:spacing w:after="120"/>
              <w:ind w:left="-17"/>
              <w:jc w:val="center"/>
              <w:rPr>
                <w:rFonts w:asciiTheme="minorHAnsi" w:hAnsiTheme="minorHAnsi"/>
              </w:rPr>
            </w:pPr>
            <w:hyperlink r:id="rId29" w:history="1">
              <w:r w:rsidRPr="00186AC8">
                <w:rPr>
                  <w:rStyle w:val="Hyperlink"/>
                </w:rPr>
                <w:t>https://www.cyber.nj.gov/NJ-Statewide-Information-Security-Manual.pdf</w:t>
              </w:r>
            </w:hyperlink>
          </w:p>
          <w:p w14:paraId="1670B07D" w14:textId="77777777" w:rsidR="00E76E6A" w:rsidRPr="00400433" w:rsidRDefault="00D649D0" w:rsidP="00D649D0">
            <w:pPr>
              <w:spacing w:before="240" w:after="240"/>
              <w:rPr>
                <w:rFonts w:asciiTheme="minorHAnsi" w:hAnsiTheme="minorHAnsi"/>
                <w:b/>
              </w:rPr>
            </w:pPr>
            <w:r w:rsidRPr="00400433">
              <w:rPr>
                <w:b/>
              </w:rPr>
              <w:t xml:space="preserve">Has your Agency's CISO/CIO approved the vendor’s (or NJOIT’s Enterprise Public Cloud) solution?      </w:t>
            </w:r>
            <w:r w:rsidRPr="00920ABD">
              <w:rPr>
                <w:b/>
              </w:rPr>
              <w:fldChar w:fldCharType="begin">
                <w:ffData>
                  <w:name w:val=""/>
                  <w:enabled/>
                  <w:calcOnExit w:val="0"/>
                  <w:checkBox>
                    <w:sizeAuto/>
                    <w:default w:val="0"/>
                  </w:checkBox>
                </w:ffData>
              </w:fldChar>
            </w:r>
            <w:r w:rsidRPr="00400433">
              <w:rPr>
                <w:b/>
              </w:rPr>
              <w:instrText xml:space="preserve"> FORMCHECKBOX </w:instrText>
            </w:r>
            <w:r w:rsidR="00000000">
              <w:rPr>
                <w:b/>
              </w:rPr>
            </w:r>
            <w:r w:rsidR="00000000">
              <w:rPr>
                <w:b/>
              </w:rPr>
              <w:fldChar w:fldCharType="separate"/>
            </w:r>
            <w:r w:rsidRPr="00920ABD">
              <w:rPr>
                <w:b/>
              </w:rPr>
              <w:fldChar w:fldCharType="end"/>
            </w:r>
            <w:r w:rsidRPr="00400433">
              <w:rPr>
                <w:b/>
              </w:rPr>
              <w:t xml:space="preserve">  Yes         </w:t>
            </w:r>
            <w:r w:rsidRPr="00883EFD">
              <w:rPr>
                <w:b/>
              </w:rPr>
              <w:fldChar w:fldCharType="begin">
                <w:ffData>
                  <w:name w:val="Check33"/>
                  <w:enabled/>
                  <w:calcOnExit w:val="0"/>
                  <w:checkBox>
                    <w:sizeAuto/>
                    <w:default w:val="0"/>
                  </w:checkBox>
                </w:ffData>
              </w:fldChar>
            </w:r>
            <w:r w:rsidRPr="00400433">
              <w:rPr>
                <w:b/>
              </w:rPr>
              <w:instrText xml:space="preserve"> FORMCHECKBOX </w:instrText>
            </w:r>
            <w:r w:rsidR="00000000">
              <w:rPr>
                <w:b/>
              </w:rPr>
            </w:r>
            <w:r w:rsidR="00000000">
              <w:rPr>
                <w:b/>
              </w:rPr>
              <w:fldChar w:fldCharType="separate"/>
            </w:r>
            <w:r w:rsidRPr="00883EFD">
              <w:rPr>
                <w:b/>
              </w:rPr>
              <w:fldChar w:fldCharType="end"/>
            </w:r>
            <w:r w:rsidRPr="00400433">
              <w:rPr>
                <w:b/>
              </w:rPr>
              <w:t xml:space="preserve">  No</w:t>
            </w:r>
          </w:p>
        </w:tc>
      </w:tr>
    </w:tbl>
    <w:p w14:paraId="3F4128AF" w14:textId="77777777" w:rsidR="008F5FC2" w:rsidRDefault="008F5FC2">
      <w:r>
        <w:br w:type="page"/>
      </w:r>
    </w:p>
    <w:tbl>
      <w:tblPr>
        <w:tblStyle w:val="TableGrid"/>
        <w:tblW w:w="10980"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00" w:firstRow="0" w:lastRow="0" w:firstColumn="0" w:lastColumn="0" w:noHBand="1" w:noVBand="1"/>
      </w:tblPr>
      <w:tblGrid>
        <w:gridCol w:w="1081"/>
        <w:gridCol w:w="1259"/>
        <w:gridCol w:w="4771"/>
        <w:gridCol w:w="1889"/>
        <w:gridCol w:w="1620"/>
        <w:gridCol w:w="360"/>
      </w:tblGrid>
      <w:tr w:rsidR="00E76E6A" w:rsidRPr="00135B72" w14:paraId="5E6CEA3C" w14:textId="77777777" w:rsidTr="007F7CEB">
        <w:trPr>
          <w:trHeight w:val="198"/>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1C284C9" w14:textId="77777777" w:rsidR="00E76E6A" w:rsidRDefault="00CD17AB" w:rsidP="00B7339A">
            <w:pPr>
              <w:pStyle w:val="ListNumber"/>
              <w:spacing w:before="60" w:after="60"/>
              <w:ind w:left="0"/>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lastRenderedPageBreak/>
              <w:t>Additional considerations as you prepare for this new solution</w:t>
            </w:r>
          </w:p>
        </w:tc>
      </w:tr>
      <w:tr w:rsidR="00E76E6A" w:rsidRPr="00135B72" w14:paraId="750683BE" w14:textId="77777777" w:rsidTr="00AB435D">
        <w:trPr>
          <w:trHeight w:val="1476"/>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362EA20" w14:textId="77777777" w:rsidR="00B21F1D" w:rsidRPr="000D0AFB" w:rsidRDefault="00B21F1D" w:rsidP="00B21F1D">
            <w:pPr>
              <w:rPr>
                <w:rFonts w:asciiTheme="minorHAnsi" w:hAnsiTheme="minorHAnsi" w:cstheme="minorHAnsi"/>
              </w:rPr>
            </w:pPr>
            <w:r w:rsidRPr="000D0AFB">
              <w:rPr>
                <w:rFonts w:cstheme="minorHAnsi"/>
              </w:rPr>
              <w:t xml:space="preserve">The State of New Jersey is committed to making information accessible to all, including individuals with disabilities. Information and communication technologies should meet or exceed the standards of the Web Content Accessibility Guidelines (WCAG) 2.0. </w:t>
            </w:r>
          </w:p>
          <w:p w14:paraId="54BC776F" w14:textId="77777777" w:rsidR="00B65A2E" w:rsidRPr="00154424" w:rsidRDefault="00B65A2E" w:rsidP="00B65A2E">
            <w:pPr>
              <w:spacing w:before="60" w:after="60"/>
              <w:rPr>
                <w:rFonts w:asciiTheme="minorHAnsi" w:hAnsiTheme="minorHAnsi" w:cstheme="minorHAnsi"/>
              </w:rPr>
            </w:pPr>
            <w:r w:rsidRPr="00B44455">
              <w:rPr>
                <w:rFonts w:cstheme="minorHAnsi"/>
              </w:rPr>
              <w:t xml:space="preserve">Follow the </w:t>
            </w:r>
            <w:r w:rsidRPr="00B44455">
              <w:rPr>
                <w:rFonts w:cstheme="minorHAnsi"/>
                <w:b/>
              </w:rPr>
              <w:t>Web Content and Accessibility Guidelines</w:t>
            </w:r>
            <w:r w:rsidRPr="00B44455">
              <w:rPr>
                <w:rFonts w:cstheme="minorHAnsi"/>
              </w:rPr>
              <w:t xml:space="preserve"> (WCAG) below (click links to access information):</w:t>
            </w:r>
          </w:p>
          <w:p w14:paraId="5D3EC4CC" w14:textId="77777777" w:rsidR="00B65A2E" w:rsidRPr="00154424" w:rsidRDefault="00000000" w:rsidP="00B65A2E">
            <w:pPr>
              <w:ind w:left="720"/>
              <w:rPr>
                <w:rFonts w:asciiTheme="minorHAnsi" w:hAnsiTheme="minorHAnsi" w:cstheme="minorHAnsi"/>
              </w:rPr>
            </w:pPr>
            <w:hyperlink r:id="rId30" w:history="1">
              <w:r w:rsidR="00B65A2E" w:rsidRPr="00B44455">
                <w:rPr>
                  <w:rStyle w:val="Hyperlink"/>
                  <w:rFonts w:cstheme="minorHAnsi"/>
                </w:rPr>
                <w:t>W3C Web Content Accessibility Guidelines 2.0</w:t>
              </w:r>
            </w:hyperlink>
          </w:p>
          <w:p w14:paraId="4C10C064" w14:textId="77777777" w:rsidR="00B65A2E" w:rsidRPr="00154424" w:rsidRDefault="00000000" w:rsidP="00B65A2E">
            <w:pPr>
              <w:ind w:left="720"/>
              <w:rPr>
                <w:rFonts w:asciiTheme="minorHAnsi" w:hAnsiTheme="minorHAnsi" w:cstheme="minorHAnsi"/>
              </w:rPr>
            </w:pPr>
            <w:hyperlink r:id="rId31" w:anchor="gl" w:history="1">
              <w:r w:rsidR="00B65A2E" w:rsidRPr="00B44455">
                <w:rPr>
                  <w:rStyle w:val="Hyperlink"/>
                  <w:rFonts w:cstheme="minorHAnsi"/>
                </w:rPr>
                <w:t>W3C Web Accessibility Initiative Resources</w:t>
              </w:r>
            </w:hyperlink>
          </w:p>
          <w:p w14:paraId="39B1A6F4" w14:textId="77777777" w:rsidR="00B65A2E" w:rsidRPr="000D0AFB" w:rsidRDefault="00000000" w:rsidP="00154424">
            <w:pPr>
              <w:ind w:left="720"/>
              <w:rPr>
                <w:rFonts w:asciiTheme="minorHAnsi" w:hAnsiTheme="minorHAnsi" w:cstheme="minorHAnsi"/>
              </w:rPr>
            </w:pPr>
            <w:hyperlink r:id="rId32" w:history="1">
              <w:r w:rsidR="00B65A2E" w:rsidRPr="00B44455">
                <w:rPr>
                  <w:rStyle w:val="Hyperlink"/>
                  <w:rFonts w:cstheme="minorHAnsi"/>
                </w:rPr>
                <w:t>Federal Information Technology Accessibility Initiative</w:t>
              </w:r>
            </w:hyperlink>
          </w:p>
          <w:p w14:paraId="6F5EA452" w14:textId="77777777" w:rsidR="00B21F1D" w:rsidRPr="000D0AFB" w:rsidRDefault="00B21F1D" w:rsidP="00B21F1D">
            <w:pPr>
              <w:rPr>
                <w:rFonts w:asciiTheme="minorHAnsi" w:hAnsiTheme="minorHAnsi" w:cstheme="minorHAnsi"/>
              </w:rPr>
            </w:pPr>
          </w:p>
          <w:p w14:paraId="1CD2DB26" w14:textId="77777777" w:rsidR="00B21F1D" w:rsidRPr="000D0AFB" w:rsidRDefault="00B65A2E" w:rsidP="00B21F1D">
            <w:pPr>
              <w:rPr>
                <w:rFonts w:asciiTheme="minorHAnsi" w:hAnsiTheme="minorHAnsi" w:cstheme="minorHAnsi"/>
                <w:color w:val="C00000"/>
              </w:rPr>
            </w:pPr>
            <w:r w:rsidRPr="000D0AFB">
              <w:rPr>
                <w:rFonts w:cstheme="minorHAnsi"/>
              </w:rPr>
              <w:t>Also, p</w:t>
            </w:r>
            <w:r w:rsidR="00B21F1D" w:rsidRPr="000D0AFB">
              <w:rPr>
                <w:rFonts w:cstheme="minorHAnsi"/>
              </w:rPr>
              <w:t>lease review the NJ Web Presen</w:t>
            </w:r>
            <w:r w:rsidR="00A74585" w:rsidRPr="000D0AFB">
              <w:rPr>
                <w:rFonts w:cstheme="minorHAnsi"/>
              </w:rPr>
              <w:t>c</w:t>
            </w:r>
            <w:r w:rsidR="00B21F1D" w:rsidRPr="000D0AFB">
              <w:rPr>
                <w:rFonts w:cstheme="minorHAnsi"/>
              </w:rPr>
              <w:t xml:space="preserve">e Guidelines: </w:t>
            </w:r>
          </w:p>
          <w:p w14:paraId="602DEFEF" w14:textId="77777777" w:rsidR="00B21F1D" w:rsidRPr="000D0AFB" w:rsidRDefault="00000000" w:rsidP="00B21F1D">
            <w:pPr>
              <w:rPr>
                <w:rFonts w:asciiTheme="minorHAnsi" w:hAnsiTheme="minorHAnsi" w:cstheme="minorHAnsi"/>
                <w:color w:val="C00000"/>
              </w:rPr>
            </w:pPr>
            <w:hyperlink r:id="rId33" w:tgtFrame="_blank" w:tooltip="https://www.tech.nj.gov/it/docs/nj_web_presence_guidelines.pdf" w:history="1">
              <w:r w:rsidR="00B21F1D" w:rsidRPr="00B44455">
                <w:rPr>
                  <w:rStyle w:val="Hyperlink"/>
                  <w:rFonts w:cstheme="minorHAnsi"/>
                </w:rPr>
                <w:t>https://www.tech.nj.gov/it/docs/NJ_Web_Presence_Guidelines.pdf</w:t>
              </w:r>
            </w:hyperlink>
          </w:p>
          <w:p w14:paraId="5D5A8754" w14:textId="77777777" w:rsidR="00CD17AB" w:rsidRPr="00F13F3B" w:rsidRDefault="00CD17AB" w:rsidP="00F17340">
            <w:pPr>
              <w:ind w:left="720"/>
              <w:rPr>
                <w:rFonts w:asciiTheme="minorHAnsi" w:hAnsiTheme="minorHAnsi"/>
              </w:rPr>
            </w:pPr>
          </w:p>
        </w:tc>
      </w:tr>
      <w:tr w:rsidR="007504E8" w:rsidRPr="00135B72" w14:paraId="2A0BAE1A" w14:textId="77777777" w:rsidTr="00154424">
        <w:trPr>
          <w:trHeight w:val="19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5F91540" w14:textId="77777777" w:rsidR="00500E1D" w:rsidRDefault="00500E1D" w:rsidP="00500E1D">
            <w:pPr>
              <w:spacing w:before="120" w:after="120"/>
              <w:rPr>
                <w:rFonts w:asciiTheme="minorHAnsi" w:hAnsiTheme="minorHAnsi" w:cs="Arial"/>
              </w:rPr>
            </w:pPr>
            <w:r>
              <w:rPr>
                <w:rFonts w:asciiTheme="minorHAnsi" w:hAnsiTheme="minorHAnsi" w:cs="Arial"/>
              </w:rPr>
              <w:t xml:space="preserve">Follow the </w:t>
            </w:r>
            <w:r w:rsidRPr="008103F0">
              <w:rPr>
                <w:rFonts w:asciiTheme="minorHAnsi" w:hAnsiTheme="minorHAnsi" w:cs="Arial"/>
                <w:b/>
                <w:bCs/>
              </w:rPr>
              <w:t>Records Retention</w:t>
            </w:r>
            <w:r>
              <w:rPr>
                <w:rFonts w:asciiTheme="minorHAnsi" w:hAnsiTheme="minorHAnsi" w:cs="Arial"/>
              </w:rPr>
              <w:t xml:space="preserve"> policy as determined by the Division of Revenue and Enterprise Services (DORES).</w:t>
            </w:r>
          </w:p>
          <w:p w14:paraId="0FB0EA3B" w14:textId="77777777" w:rsidR="00500E1D" w:rsidRPr="00154424" w:rsidRDefault="00500E1D" w:rsidP="00500E1D">
            <w:pPr>
              <w:spacing w:after="120"/>
              <w:rPr>
                <w:rFonts w:asciiTheme="minorHAnsi" w:hAnsiTheme="minorHAnsi" w:cs="Arial"/>
              </w:rPr>
            </w:pPr>
            <w:r>
              <w:rPr>
                <w:rFonts w:asciiTheme="minorHAnsi" w:hAnsiTheme="minorHAnsi" w:cs="Arial"/>
              </w:rPr>
              <w:t xml:space="preserve">Have you included the RMS Records Management Service Levels for Cloud Facilities, </w:t>
            </w:r>
            <w:r w:rsidR="00425716">
              <w:rPr>
                <w:rFonts w:asciiTheme="minorHAnsi" w:hAnsiTheme="minorHAnsi" w:cs="Arial"/>
              </w:rPr>
              <w:t>which can be found at the following link:</w:t>
            </w:r>
            <w:r w:rsidRPr="008103F0">
              <w:rPr>
                <w:rFonts w:asciiTheme="minorHAnsi" w:hAnsiTheme="minorHAnsi" w:cs="Arial"/>
              </w:rPr>
              <w:t xml:space="preserve"> </w:t>
            </w:r>
            <w:hyperlink r:id="rId34" w:history="1">
              <w:r w:rsidRPr="00B44455">
                <w:rPr>
                  <w:rStyle w:val="Hyperlink"/>
                  <w:rFonts w:cstheme="minorHAnsi"/>
                </w:rPr>
                <w:t>https://www.state.nj.us/treasury/revenue/rms/rms-cloud.shtml</w:t>
              </w:r>
            </w:hyperlink>
            <w:r w:rsidRPr="00B44455">
              <w:rPr>
                <w:rFonts w:cstheme="minorHAnsi"/>
              </w:rPr>
              <w:t xml:space="preserve"> </w:t>
            </w:r>
            <w:r w:rsidR="004C56DD" w:rsidRPr="00B44455">
              <w:rPr>
                <w:rFonts w:cstheme="minorHAnsi"/>
              </w:rPr>
              <w:t>into your agreement with the vendor?</w:t>
            </w:r>
            <w:r w:rsidRPr="008103F0">
              <w:rPr>
                <w:rFonts w:asciiTheme="minorHAnsi" w:hAnsiTheme="minorHAnsi" w:cs="Arial"/>
                <w:sz w:val="22"/>
                <w:szCs w:val="22"/>
              </w:rPr>
              <w:t xml:space="preserve">   </w:t>
            </w:r>
            <w:r w:rsidRPr="00C662D8">
              <w:rPr>
                <w:b/>
              </w:rPr>
              <w:fldChar w:fldCharType="begin">
                <w:ffData>
                  <w:name w:val=""/>
                  <w:enabled/>
                  <w:calcOnExit w:val="0"/>
                  <w:checkBox>
                    <w:sizeAuto/>
                    <w:default w:val="0"/>
                  </w:checkBox>
                </w:ffData>
              </w:fldChar>
            </w:r>
            <w:r w:rsidRPr="00C662D8">
              <w:rPr>
                <w:rFonts w:asciiTheme="minorHAnsi" w:hAnsiTheme="minorHAnsi"/>
                <w:b/>
              </w:rPr>
              <w:instrText xml:space="preserve"> FORMCHECKBOX </w:instrText>
            </w:r>
            <w:r w:rsidR="00000000">
              <w:rPr>
                <w:b/>
              </w:rPr>
            </w:r>
            <w:r w:rsidR="00000000">
              <w:rPr>
                <w:b/>
              </w:rPr>
              <w:fldChar w:fldCharType="separate"/>
            </w:r>
            <w:r w:rsidRPr="00C662D8">
              <w:rPr>
                <w:b/>
              </w:rPr>
              <w:fldChar w:fldCharType="end"/>
            </w:r>
            <w:r w:rsidRPr="00C662D8">
              <w:rPr>
                <w:rFonts w:asciiTheme="minorHAnsi" w:hAnsiTheme="minorHAnsi"/>
                <w:b/>
              </w:rPr>
              <w:t xml:space="preserve">  Y</w:t>
            </w:r>
            <w:r>
              <w:rPr>
                <w:rFonts w:asciiTheme="minorHAnsi" w:hAnsiTheme="minorHAnsi"/>
                <w:b/>
              </w:rPr>
              <w:t>ES</w:t>
            </w:r>
            <w:r w:rsidRPr="00C662D8">
              <w:rPr>
                <w:rFonts w:asciiTheme="minorHAnsi" w:hAnsiTheme="minorHAnsi"/>
                <w:b/>
              </w:rPr>
              <w:t xml:space="preserve">         </w:t>
            </w:r>
            <w:r w:rsidRPr="00C662D8">
              <w:rPr>
                <w:b/>
              </w:rPr>
              <w:fldChar w:fldCharType="begin">
                <w:ffData>
                  <w:name w:val="Check33"/>
                  <w:enabled/>
                  <w:calcOnExit w:val="0"/>
                  <w:checkBox>
                    <w:sizeAuto/>
                    <w:default w:val="0"/>
                  </w:checkBox>
                </w:ffData>
              </w:fldChar>
            </w:r>
            <w:r w:rsidRPr="00C662D8">
              <w:rPr>
                <w:rFonts w:asciiTheme="minorHAnsi" w:hAnsiTheme="minorHAnsi"/>
                <w:b/>
              </w:rPr>
              <w:instrText xml:space="preserve"> FORMCHECKBOX </w:instrText>
            </w:r>
            <w:r w:rsidR="00000000">
              <w:rPr>
                <w:b/>
              </w:rPr>
            </w:r>
            <w:r w:rsidR="00000000">
              <w:rPr>
                <w:b/>
              </w:rPr>
              <w:fldChar w:fldCharType="separate"/>
            </w:r>
            <w:r w:rsidRPr="00C662D8">
              <w:rPr>
                <w:b/>
              </w:rPr>
              <w:fldChar w:fldCharType="end"/>
            </w:r>
            <w:r w:rsidRPr="00C662D8">
              <w:rPr>
                <w:rFonts w:asciiTheme="minorHAnsi" w:hAnsiTheme="minorHAnsi"/>
                <w:b/>
              </w:rPr>
              <w:t xml:space="preserve">  N</w:t>
            </w:r>
            <w:r>
              <w:rPr>
                <w:rFonts w:asciiTheme="minorHAnsi" w:hAnsiTheme="minorHAnsi"/>
                <w:b/>
              </w:rPr>
              <w:t>O</w:t>
            </w:r>
          </w:p>
          <w:p w14:paraId="111692D5" w14:textId="77777777" w:rsidR="007504E8" w:rsidRPr="000D0AFB" w:rsidRDefault="00500E1D" w:rsidP="00500E1D">
            <w:pPr>
              <w:rPr>
                <w:rFonts w:cstheme="minorHAnsi"/>
              </w:rPr>
            </w:pPr>
            <w:r w:rsidRPr="008103F0">
              <w:rPr>
                <w:rFonts w:asciiTheme="minorHAnsi" w:hAnsiTheme="minorHAnsi"/>
                <w:bCs/>
              </w:rPr>
              <w:t xml:space="preserve">If </w:t>
            </w:r>
            <w:r w:rsidRPr="008103F0">
              <w:rPr>
                <w:rFonts w:asciiTheme="minorHAnsi" w:hAnsiTheme="minorHAnsi"/>
                <w:b/>
              </w:rPr>
              <w:t>NO</w:t>
            </w:r>
            <w:r w:rsidRPr="008103F0">
              <w:rPr>
                <w:rFonts w:asciiTheme="minorHAnsi" w:hAnsiTheme="minorHAnsi"/>
                <w:bCs/>
              </w:rPr>
              <w:t xml:space="preserve"> or </w:t>
            </w:r>
            <w:r>
              <w:rPr>
                <w:rFonts w:asciiTheme="minorHAnsi" w:hAnsiTheme="minorHAnsi"/>
                <w:bCs/>
              </w:rPr>
              <w:t>for additional information, or for assistance with developing a records management plan, contact DORES</w:t>
            </w:r>
            <w:r w:rsidR="00A051CD">
              <w:rPr>
                <w:rFonts w:asciiTheme="minorHAnsi" w:hAnsiTheme="minorHAnsi"/>
                <w:bCs/>
              </w:rPr>
              <w:t xml:space="preserve"> RMS at </w:t>
            </w:r>
            <w:hyperlink r:id="rId35" w:history="1">
              <w:r w:rsidRPr="008103F0">
                <w:rPr>
                  <w:rStyle w:val="Hyperlink"/>
                  <w:rFonts w:asciiTheme="minorHAnsi" w:hAnsiTheme="minorHAnsi" w:cs="Arial"/>
                </w:rPr>
                <w:t>DorInfo@treas.nj.gov</w:t>
              </w:r>
            </w:hyperlink>
            <w:r w:rsidRPr="008103F0">
              <w:rPr>
                <w:rStyle w:val="Hyperlink"/>
                <w:rFonts w:cs="Arial"/>
              </w:rPr>
              <w:t>.</w:t>
            </w:r>
          </w:p>
        </w:tc>
      </w:tr>
      <w:tr w:rsidR="00CD17AB" w:rsidRPr="00135B72" w14:paraId="3DD8952E" w14:textId="77777777" w:rsidTr="00154424">
        <w:trPr>
          <w:trHeight w:val="585"/>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F3B37CE" w14:textId="639C4522" w:rsidR="00AC1E8C" w:rsidRPr="00F13F3B" w:rsidRDefault="00CD17AB" w:rsidP="00154424">
            <w:pPr>
              <w:rPr>
                <w:rFonts w:asciiTheme="minorHAnsi" w:hAnsiTheme="minorHAnsi"/>
              </w:rPr>
            </w:pPr>
            <w:r w:rsidRPr="00F13F3B">
              <w:rPr>
                <w:rFonts w:asciiTheme="minorHAnsi" w:hAnsiTheme="minorHAnsi"/>
                <w:i/>
              </w:rPr>
              <w:t xml:space="preserve">NOTE: If </w:t>
            </w:r>
            <w:r w:rsidR="0052073D">
              <w:rPr>
                <w:rFonts w:asciiTheme="minorHAnsi" w:hAnsiTheme="minorHAnsi"/>
                <w:i/>
              </w:rPr>
              <w:t>a</w:t>
            </w:r>
            <w:r w:rsidRPr="00F13F3B">
              <w:rPr>
                <w:rFonts w:asciiTheme="minorHAnsi" w:hAnsiTheme="minorHAnsi"/>
                <w:i/>
              </w:rPr>
              <w:t xml:space="preserve"> Feasibility Study by the Automated Records Management System Committee (ARMS)</w:t>
            </w:r>
            <w:r w:rsidR="00FA7124">
              <w:rPr>
                <w:rFonts w:asciiTheme="minorHAnsi" w:hAnsiTheme="minorHAnsi"/>
                <w:i/>
              </w:rPr>
              <w:t xml:space="preserve"> was required, please </w:t>
            </w:r>
            <w:r w:rsidRPr="00F13F3B">
              <w:rPr>
                <w:rFonts w:asciiTheme="minorHAnsi" w:hAnsiTheme="minorHAnsi"/>
                <w:i/>
              </w:rPr>
              <w:t xml:space="preserve">ensure that it was approved.  </w:t>
            </w:r>
          </w:p>
        </w:tc>
      </w:tr>
      <w:tr w:rsidR="00CD17AB" w:rsidRPr="00135B72" w14:paraId="7EC0FF34" w14:textId="77777777" w:rsidTr="003A1701">
        <w:trPr>
          <w:trHeight w:val="32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8DFDA28" w14:textId="77777777" w:rsidR="00CD17AB" w:rsidRPr="00135B72" w:rsidRDefault="00CD17AB" w:rsidP="00F17340">
            <w:pPr>
              <w:pStyle w:val="ListNumber"/>
              <w:spacing w:before="60" w:after="60"/>
              <w:ind w:left="0"/>
            </w:pPr>
            <w:r>
              <w:rPr>
                <w:rFonts w:asciiTheme="minorHAnsi" w:hAnsiTheme="minorHAnsi" w:cstheme="minorHAnsi"/>
                <w:b/>
                <w:color w:val="FFFFFF" w:themeColor="background1"/>
                <w:sz w:val="24"/>
              </w:rPr>
              <w:t>Next Steps</w:t>
            </w:r>
          </w:p>
        </w:tc>
      </w:tr>
      <w:tr w:rsidR="00CD17AB" w:rsidRPr="00135B72" w14:paraId="1CB202AF" w14:textId="77777777" w:rsidTr="00F87B79">
        <w:trPr>
          <w:trHeight w:val="4320"/>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4D0B6374" w14:textId="77777777" w:rsidR="00A74585" w:rsidRPr="003E32E3" w:rsidRDefault="00A74585" w:rsidP="00A74585">
            <w:pPr>
              <w:spacing w:before="120" w:after="120"/>
              <w:ind w:left="240"/>
              <w:rPr>
                <w:rFonts w:asciiTheme="minorHAnsi" w:hAnsiTheme="minorHAnsi" w:cs="Arial"/>
                <w:b/>
                <w:bCs/>
                <w:sz w:val="22"/>
                <w:szCs w:val="22"/>
              </w:rPr>
            </w:pPr>
            <w:r w:rsidRPr="003E32E3">
              <w:rPr>
                <w:rFonts w:asciiTheme="minorHAnsi" w:hAnsiTheme="minorHAnsi" w:cs="Arial"/>
                <w:b/>
                <w:bCs/>
                <w:sz w:val="22"/>
                <w:szCs w:val="22"/>
              </w:rPr>
              <w:t>With regard to the SAR process, at the appropriate time in the process, next steps include:</w:t>
            </w:r>
          </w:p>
          <w:p w14:paraId="48F332D4" w14:textId="77777777" w:rsidR="00A74585" w:rsidRPr="00F87B79" w:rsidRDefault="00A74585" w:rsidP="00A74585">
            <w:pPr>
              <w:numPr>
                <w:ilvl w:val="0"/>
                <w:numId w:val="33"/>
              </w:numPr>
              <w:spacing w:before="120" w:after="120"/>
              <w:contextualSpacing/>
              <w:rPr>
                <w:rFonts w:asciiTheme="minorHAnsi" w:eastAsia="Times New Roman" w:hAnsiTheme="minorHAnsi" w:cstheme="minorBidi"/>
              </w:rPr>
            </w:pPr>
            <w:r w:rsidRPr="00F87B79">
              <w:rPr>
                <w:rFonts w:asciiTheme="minorHAnsi" w:eastAsia="Times New Roman" w:hAnsiTheme="minorHAnsi"/>
                <w:b/>
                <w:bCs/>
              </w:rPr>
              <w:t>Agency</w:t>
            </w:r>
            <w:r w:rsidRPr="00F87B79">
              <w:rPr>
                <w:rFonts w:asciiTheme="minorHAnsi" w:eastAsia="Times New Roman" w:hAnsiTheme="minorHAnsi"/>
              </w:rPr>
              <w:t xml:space="preserve"> provides information necessary for the Solutions Architecture group to perform a validated design of the solution.  Agency should contact the Solutions Architecture group at: </w:t>
            </w:r>
            <w:hyperlink r:id="rId36" w:history="1">
              <w:r w:rsidRPr="00F87B79">
                <w:rPr>
                  <w:rStyle w:val="Hyperlink"/>
                  <w:rFonts w:asciiTheme="minorHAnsi" w:eastAsia="Times New Roman" w:hAnsiTheme="minorHAnsi"/>
                </w:rPr>
                <w:t>SA@tech.nj.gov</w:t>
              </w:r>
            </w:hyperlink>
            <w:r w:rsidRPr="00F87B79">
              <w:rPr>
                <w:rFonts w:asciiTheme="minorHAnsi" w:eastAsia="Times New Roman" w:hAnsiTheme="minorHAnsi"/>
              </w:rPr>
              <w:t xml:space="preserve"> for assistance. </w:t>
            </w:r>
          </w:p>
          <w:p w14:paraId="34F1D91D" w14:textId="77777777" w:rsidR="00A74585" w:rsidRPr="00F87B79" w:rsidRDefault="00A74585" w:rsidP="00A74585">
            <w:pPr>
              <w:numPr>
                <w:ilvl w:val="0"/>
                <w:numId w:val="33"/>
              </w:numPr>
              <w:spacing w:before="120" w:after="120"/>
              <w:contextualSpacing/>
              <w:rPr>
                <w:rFonts w:asciiTheme="minorHAnsi" w:eastAsia="Times New Roman" w:hAnsiTheme="minorHAnsi"/>
              </w:rPr>
            </w:pPr>
            <w:r w:rsidRPr="00F87B79">
              <w:rPr>
                <w:rFonts w:asciiTheme="minorHAnsi" w:eastAsia="Times New Roman" w:hAnsiTheme="minorHAnsi"/>
              </w:rPr>
              <w:t xml:space="preserve">After the </w:t>
            </w:r>
            <w:r w:rsidRPr="00F87B79">
              <w:rPr>
                <w:rFonts w:asciiTheme="minorHAnsi" w:eastAsia="Times New Roman" w:hAnsiTheme="minorHAnsi"/>
                <w:b/>
                <w:bCs/>
              </w:rPr>
              <w:t>Solutions Architecture</w:t>
            </w:r>
            <w:r w:rsidRPr="00F87B79">
              <w:rPr>
                <w:rFonts w:asciiTheme="minorHAnsi" w:eastAsia="Times New Roman" w:hAnsiTheme="minorHAnsi"/>
              </w:rPr>
              <w:t xml:space="preserve"> group has completed the validated design, they will inform the Agency to proceed with the next SAR step. </w:t>
            </w:r>
          </w:p>
          <w:p w14:paraId="3D230F2B" w14:textId="77777777" w:rsidR="00A74585" w:rsidRPr="00F87B79" w:rsidRDefault="00A74585" w:rsidP="00A74585">
            <w:pPr>
              <w:numPr>
                <w:ilvl w:val="1"/>
                <w:numId w:val="34"/>
              </w:numPr>
              <w:spacing w:before="120" w:after="120"/>
              <w:contextualSpacing/>
              <w:rPr>
                <w:rFonts w:asciiTheme="minorHAnsi" w:eastAsia="Times New Roman" w:hAnsiTheme="minorHAnsi"/>
              </w:rPr>
            </w:pPr>
            <w:r w:rsidRPr="00F87B79">
              <w:rPr>
                <w:rFonts w:asciiTheme="minorHAnsi" w:eastAsia="Times New Roman" w:hAnsiTheme="minorHAnsi"/>
              </w:rPr>
              <w:t xml:space="preserve">the </w:t>
            </w:r>
            <w:r w:rsidRPr="00F87B79">
              <w:rPr>
                <w:rFonts w:asciiTheme="minorHAnsi" w:eastAsia="Times New Roman" w:hAnsiTheme="minorHAnsi"/>
                <w:b/>
                <w:bCs/>
              </w:rPr>
              <w:t>Agency</w:t>
            </w:r>
            <w:r w:rsidRPr="00F87B79">
              <w:rPr>
                <w:rFonts w:asciiTheme="minorHAnsi" w:eastAsia="Times New Roman" w:hAnsiTheme="minorHAnsi"/>
              </w:rPr>
              <w:t xml:space="preserve"> is then responsible for:</w:t>
            </w:r>
          </w:p>
          <w:p w14:paraId="0509B21A" w14:textId="77777777" w:rsidR="00A74585" w:rsidRPr="00F87B79" w:rsidRDefault="00A74585" w:rsidP="00A74585">
            <w:pPr>
              <w:numPr>
                <w:ilvl w:val="2"/>
                <w:numId w:val="34"/>
              </w:numPr>
              <w:spacing w:before="120" w:after="120"/>
              <w:contextualSpacing/>
              <w:rPr>
                <w:rFonts w:asciiTheme="minorHAnsi" w:eastAsia="Times New Roman" w:hAnsiTheme="minorHAnsi"/>
              </w:rPr>
            </w:pPr>
            <w:r w:rsidRPr="00F87B79">
              <w:rPr>
                <w:rFonts w:asciiTheme="minorHAnsi" w:eastAsia="Times New Roman" w:hAnsiTheme="minorHAnsi"/>
              </w:rPr>
              <w:t xml:space="preserve">completing the </w:t>
            </w:r>
            <w:r w:rsidR="00F87B79">
              <w:rPr>
                <w:rFonts w:asciiTheme="minorHAnsi" w:eastAsia="Times New Roman" w:hAnsiTheme="minorHAnsi"/>
              </w:rPr>
              <w:t>Cloud Implementation Review (C-IR)</w:t>
            </w:r>
            <w:r w:rsidRPr="00F87B79">
              <w:rPr>
                <w:rFonts w:asciiTheme="minorHAnsi" w:eastAsia="Times New Roman" w:hAnsiTheme="minorHAnsi"/>
              </w:rPr>
              <w:t xml:space="preserve"> document, including the validated design diagram (mandatory), </w:t>
            </w:r>
          </w:p>
          <w:p w14:paraId="60023BE0" w14:textId="77777777" w:rsidR="00A74585" w:rsidRPr="00F87B79" w:rsidRDefault="00A74585" w:rsidP="00A74585">
            <w:pPr>
              <w:numPr>
                <w:ilvl w:val="2"/>
                <w:numId w:val="34"/>
              </w:numPr>
              <w:spacing w:before="120" w:after="120"/>
              <w:contextualSpacing/>
              <w:rPr>
                <w:rFonts w:asciiTheme="minorHAnsi" w:eastAsia="Times New Roman" w:hAnsiTheme="minorHAnsi"/>
              </w:rPr>
            </w:pPr>
            <w:r w:rsidRPr="00F87B79">
              <w:rPr>
                <w:rFonts w:asciiTheme="minorHAnsi" w:eastAsia="Times New Roman" w:hAnsiTheme="minorHAnsi"/>
              </w:rPr>
              <w:t>updating the RECAP action item spreadsheet with status,</w:t>
            </w:r>
          </w:p>
          <w:p w14:paraId="50BFF590" w14:textId="77777777" w:rsidR="00A74585" w:rsidRPr="00F87B79" w:rsidRDefault="00A74585" w:rsidP="00A74585">
            <w:pPr>
              <w:numPr>
                <w:ilvl w:val="2"/>
                <w:numId w:val="34"/>
              </w:numPr>
              <w:spacing w:before="120" w:after="120"/>
              <w:contextualSpacing/>
              <w:rPr>
                <w:rFonts w:asciiTheme="minorHAnsi" w:eastAsia="Times New Roman" w:hAnsiTheme="minorHAnsi"/>
              </w:rPr>
            </w:pPr>
            <w:r w:rsidRPr="00F87B79">
              <w:rPr>
                <w:rFonts w:asciiTheme="minorHAnsi" w:eastAsia="Times New Roman" w:hAnsiTheme="minorHAnsi"/>
              </w:rPr>
              <w:t xml:space="preserve">accepting changes (revising as necessary) this marked up </w:t>
            </w:r>
            <w:r w:rsidR="00F87B79">
              <w:rPr>
                <w:rFonts w:asciiTheme="minorHAnsi" w:eastAsia="Times New Roman" w:hAnsiTheme="minorHAnsi"/>
              </w:rPr>
              <w:t>C-</w:t>
            </w:r>
            <w:r w:rsidRPr="00F87B79">
              <w:rPr>
                <w:rFonts w:asciiTheme="minorHAnsi" w:eastAsia="Times New Roman" w:hAnsiTheme="minorHAnsi"/>
              </w:rPr>
              <w:t>LSAR,</w:t>
            </w:r>
          </w:p>
          <w:p w14:paraId="6F3C7272" w14:textId="77777777" w:rsidR="00A74585" w:rsidRDefault="00A74585" w:rsidP="00A74585">
            <w:pPr>
              <w:numPr>
                <w:ilvl w:val="2"/>
                <w:numId w:val="34"/>
              </w:numPr>
              <w:spacing w:before="120" w:after="120"/>
              <w:contextualSpacing/>
              <w:rPr>
                <w:rFonts w:asciiTheme="minorHAnsi" w:eastAsia="Times New Roman" w:hAnsiTheme="minorHAnsi"/>
              </w:rPr>
            </w:pPr>
            <w:r w:rsidRPr="00F87B79">
              <w:rPr>
                <w:rFonts w:asciiTheme="minorHAnsi" w:eastAsia="Times New Roman" w:hAnsiTheme="minorHAnsi"/>
              </w:rPr>
              <w:t xml:space="preserve">submitting the preceding three documents to </w:t>
            </w:r>
            <w:hyperlink r:id="rId37" w:history="1">
              <w:r w:rsidRPr="00F87B79">
                <w:rPr>
                  <w:rStyle w:val="Hyperlink"/>
                  <w:rFonts w:asciiTheme="minorHAnsi" w:eastAsia="Times New Roman" w:hAnsiTheme="minorHAnsi"/>
                </w:rPr>
                <w:t>SAR@tech.nj.gov</w:t>
              </w:r>
            </w:hyperlink>
            <w:r w:rsidRPr="00F87B79">
              <w:rPr>
                <w:rFonts w:asciiTheme="minorHAnsi" w:eastAsia="Times New Roman" w:hAnsiTheme="minorHAnsi"/>
              </w:rPr>
              <w:t xml:space="preserve"> for </w:t>
            </w:r>
            <w:r w:rsidR="00F87B79">
              <w:rPr>
                <w:rFonts w:asciiTheme="minorHAnsi" w:eastAsia="Times New Roman" w:hAnsiTheme="minorHAnsi"/>
              </w:rPr>
              <w:t>C-IR</w:t>
            </w:r>
            <w:r w:rsidRPr="00F87B79">
              <w:rPr>
                <w:rFonts w:asciiTheme="minorHAnsi" w:eastAsia="Times New Roman" w:hAnsiTheme="minorHAnsi"/>
              </w:rPr>
              <w:t xml:space="preserve"> review and scheduling.</w:t>
            </w:r>
          </w:p>
          <w:p w14:paraId="7CFF7725" w14:textId="77777777" w:rsidR="0068736D" w:rsidRPr="00F87B79" w:rsidRDefault="0068736D" w:rsidP="00154424">
            <w:pPr>
              <w:spacing w:before="120" w:after="120"/>
              <w:contextualSpacing/>
              <w:rPr>
                <w:rFonts w:asciiTheme="minorHAnsi" w:eastAsia="Times New Roman" w:hAnsiTheme="minorHAnsi"/>
              </w:rPr>
            </w:pPr>
          </w:p>
          <w:p w14:paraId="6F8AD0D5" w14:textId="77777777" w:rsidR="00A74585" w:rsidRPr="00F87B79" w:rsidRDefault="00A74585" w:rsidP="00A74585">
            <w:pPr>
              <w:spacing w:before="120" w:after="120"/>
              <w:ind w:left="203"/>
              <w:rPr>
                <w:rFonts w:asciiTheme="minorHAnsi" w:eastAsiaTheme="minorHAnsi" w:hAnsiTheme="minorHAnsi"/>
              </w:rPr>
            </w:pPr>
            <w:r w:rsidRPr="00F87B79">
              <w:rPr>
                <w:rFonts w:asciiTheme="minorHAnsi" w:hAnsiTheme="minorHAnsi"/>
              </w:rPr>
              <w:t xml:space="preserve">On an </w:t>
            </w:r>
            <w:r w:rsidRPr="00F87B79">
              <w:rPr>
                <w:rFonts w:asciiTheme="minorHAnsi" w:hAnsiTheme="minorHAnsi"/>
                <w:b/>
                <w:bCs/>
              </w:rPr>
              <w:t>ongoing</w:t>
            </w:r>
            <w:r w:rsidRPr="00F87B79">
              <w:rPr>
                <w:rFonts w:asciiTheme="minorHAnsi" w:hAnsiTheme="minorHAnsi"/>
              </w:rPr>
              <w:t xml:space="preserve"> basis, the Agency should:</w:t>
            </w:r>
          </w:p>
          <w:p w14:paraId="3B7A681A" w14:textId="77777777" w:rsidR="00A74585" w:rsidRPr="00F87B79" w:rsidRDefault="00A74585" w:rsidP="00A74585">
            <w:pPr>
              <w:numPr>
                <w:ilvl w:val="0"/>
                <w:numId w:val="35"/>
              </w:numPr>
              <w:spacing w:before="120" w:after="120"/>
              <w:contextualSpacing/>
              <w:rPr>
                <w:rFonts w:asciiTheme="minorHAnsi" w:eastAsia="Times New Roman" w:hAnsiTheme="minorHAnsi"/>
              </w:rPr>
            </w:pPr>
            <w:r w:rsidRPr="00F87B79">
              <w:rPr>
                <w:rFonts w:asciiTheme="minorHAnsi" w:eastAsia="Times New Roman" w:hAnsiTheme="minorHAnsi"/>
              </w:rPr>
              <w:t>follow up on identified action items from all SAR review meetings</w:t>
            </w:r>
          </w:p>
          <w:p w14:paraId="61F87680" w14:textId="77777777" w:rsidR="00F87B79" w:rsidRPr="00F87B79" w:rsidRDefault="00A74585" w:rsidP="00F87B79">
            <w:pPr>
              <w:numPr>
                <w:ilvl w:val="0"/>
                <w:numId w:val="35"/>
              </w:numPr>
              <w:spacing w:before="120" w:after="120"/>
              <w:contextualSpacing/>
              <w:rPr>
                <w:rFonts w:asciiTheme="minorHAnsi" w:hAnsiTheme="minorHAnsi" w:cs="Arial"/>
              </w:rPr>
            </w:pPr>
            <w:r w:rsidRPr="00F87B79">
              <w:rPr>
                <w:rFonts w:asciiTheme="minorHAnsi" w:eastAsia="Times New Roman" w:hAnsiTheme="minorHAnsi"/>
              </w:rPr>
              <w:t>document the status/outcomes of action items in the RECAP action item spreadsheet</w:t>
            </w:r>
          </w:p>
          <w:p w14:paraId="13E6EA2A" w14:textId="77777777" w:rsidR="00CD17AB" w:rsidRPr="003E5892" w:rsidRDefault="00A74585" w:rsidP="00F87B79">
            <w:pPr>
              <w:numPr>
                <w:ilvl w:val="0"/>
                <w:numId w:val="35"/>
              </w:numPr>
              <w:spacing w:before="120" w:after="120"/>
              <w:contextualSpacing/>
              <w:rPr>
                <w:rFonts w:asciiTheme="minorHAnsi" w:hAnsiTheme="minorHAnsi" w:cs="Arial"/>
              </w:rPr>
            </w:pPr>
            <w:r w:rsidRPr="00F87B79">
              <w:rPr>
                <w:rFonts w:asciiTheme="minorHAnsi" w:eastAsia="Times New Roman" w:hAnsiTheme="minorHAnsi"/>
              </w:rPr>
              <w:t>continue to have the detailed technical discussions that are required to keep the project moving forward toward deployment</w:t>
            </w:r>
          </w:p>
        </w:tc>
      </w:tr>
      <w:tr w:rsidR="00385FB1" w:rsidRPr="00135B72" w14:paraId="338CADA4" w14:textId="77777777" w:rsidTr="00AB435D">
        <w:trPr>
          <w:trHeight w:val="702"/>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741DBA9A" w14:textId="77777777" w:rsidR="00385FB1" w:rsidRPr="003E5892" w:rsidRDefault="00385FB1" w:rsidP="00931856">
            <w:pPr>
              <w:jc w:val="center"/>
              <w:rPr>
                <w:rFonts w:asciiTheme="minorHAnsi" w:hAnsiTheme="minorHAnsi" w:cstheme="minorHAnsi"/>
                <w:b/>
                <w:color w:val="FFFFFF" w:themeColor="background1"/>
                <w:sz w:val="22"/>
                <w:szCs w:val="22"/>
              </w:rPr>
            </w:pPr>
            <w:r w:rsidRPr="003E5892">
              <w:rPr>
                <w:rFonts w:asciiTheme="minorHAnsi" w:hAnsiTheme="minorHAnsi" w:cstheme="minorHAnsi"/>
                <w:b/>
                <w:sz w:val="22"/>
                <w:szCs w:val="22"/>
              </w:rPr>
              <w:t>Please do not write below this line.  For OIT Use Only.</w:t>
            </w:r>
          </w:p>
        </w:tc>
      </w:tr>
      <w:tr w:rsidR="00385FB1" w:rsidRPr="00135B72" w14:paraId="6DCB4BA5" w14:textId="77777777" w:rsidTr="00AB435D">
        <w:trPr>
          <w:trHeight w:val="23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6EE449F" w14:textId="77777777" w:rsidR="00385FB1" w:rsidRPr="00135B72" w:rsidRDefault="00000000" w:rsidP="001F3854">
            <w:pPr>
              <w:rPr>
                <w:rFonts w:asciiTheme="minorHAnsi" w:hAnsiTheme="minorHAnsi" w:cstheme="minorHAnsi"/>
                <w:b/>
                <w:color w:val="FFFFFF" w:themeColor="background1"/>
              </w:rPr>
            </w:pPr>
            <w:r>
              <w:rPr>
                <w:rFonts w:asciiTheme="minorHAnsi" w:eastAsiaTheme="minorEastAsia" w:hAnsiTheme="minorHAnsi" w:cstheme="minorHAnsi"/>
                <w:b/>
                <w:color w:val="FFFFFF" w:themeColor="background1"/>
                <w:sz w:val="22"/>
                <w:szCs w:val="22"/>
              </w:rPr>
              <w:pict w14:anchorId="39EBF516">
                <v:rect id="_x0000_i1025" style="width:0;height:1.5pt" o:hrstd="t" o:hr="t" fillcolor="#a0a0a0" stroked="f"/>
              </w:pict>
            </w:r>
          </w:p>
        </w:tc>
      </w:tr>
      <w:tr w:rsidR="00385FB1" w:rsidRPr="00135B72" w14:paraId="4EE1AEE6" w14:textId="77777777" w:rsidTr="006470D4">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B21E883" w14:textId="77777777" w:rsidR="00385FB1" w:rsidRPr="00135B72" w:rsidRDefault="00385FB1" w:rsidP="00AB435D">
            <w:pPr>
              <w:rPr>
                <w:rFonts w:asciiTheme="minorHAnsi" w:hAnsiTheme="minorHAnsi" w:cstheme="minorHAnsi"/>
                <w:b/>
                <w:color w:val="FFFFFF" w:themeColor="background1"/>
              </w:rPr>
            </w:pPr>
          </w:p>
        </w:tc>
      </w:tr>
      <w:tr w:rsidR="00385FB1" w:rsidRPr="00135B72" w14:paraId="6013DE33" w14:textId="77777777" w:rsidTr="00906673">
        <w:trPr>
          <w:trHeight w:val="324"/>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42FF8811" w14:textId="77777777" w:rsidR="00385FB1" w:rsidRPr="00125F38" w:rsidRDefault="00125F38" w:rsidP="00125F38">
            <w:pPr>
              <w:ind w:left="-18"/>
              <w:rPr>
                <w:rFonts w:asciiTheme="minorHAnsi" w:hAnsiTheme="minorHAnsi" w:cstheme="minorHAnsi"/>
                <w:b/>
                <w:color w:val="FFFFFF" w:themeColor="background1"/>
                <w:sz w:val="24"/>
                <w:szCs w:val="24"/>
              </w:rPr>
            </w:pPr>
            <w:r w:rsidRPr="00125F38">
              <w:rPr>
                <w:rFonts w:asciiTheme="minorHAnsi" w:hAnsiTheme="minorHAnsi" w:cstheme="minorHAnsi"/>
                <w:b/>
                <w:color w:val="FFFFFF" w:themeColor="background1"/>
                <w:sz w:val="24"/>
                <w:szCs w:val="24"/>
              </w:rPr>
              <w:t xml:space="preserve">Document Receipt and </w:t>
            </w:r>
            <w:r w:rsidR="00A56BE2">
              <w:rPr>
                <w:rFonts w:asciiTheme="minorHAnsi" w:hAnsiTheme="minorHAnsi" w:cstheme="minorHAnsi"/>
                <w:b/>
                <w:color w:val="FFFFFF" w:themeColor="background1"/>
                <w:sz w:val="24"/>
                <w:szCs w:val="24"/>
              </w:rPr>
              <w:t xml:space="preserve">Initial </w:t>
            </w:r>
            <w:r w:rsidRPr="00125F38">
              <w:rPr>
                <w:rFonts w:asciiTheme="minorHAnsi" w:hAnsiTheme="minorHAnsi" w:cstheme="minorHAnsi"/>
                <w:b/>
                <w:color w:val="FFFFFF" w:themeColor="background1"/>
                <w:sz w:val="24"/>
                <w:szCs w:val="24"/>
              </w:rPr>
              <w:t>Review</w:t>
            </w:r>
            <w:r w:rsidR="00385FB1" w:rsidRPr="00125F38">
              <w:rPr>
                <w:rFonts w:asciiTheme="minorHAnsi" w:hAnsiTheme="minorHAnsi" w:cstheme="minorHAnsi"/>
                <w:b/>
                <w:color w:val="FFFFFF" w:themeColor="background1"/>
                <w:sz w:val="24"/>
                <w:szCs w:val="24"/>
              </w:rPr>
              <w:t>:</w:t>
            </w:r>
          </w:p>
        </w:tc>
      </w:tr>
      <w:tr w:rsidR="00385FB1" w:rsidRPr="00135B72" w14:paraId="6A437C63" w14:textId="77777777" w:rsidTr="006470D4">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75402530" w14:textId="77777777" w:rsidR="00385FB1" w:rsidRPr="00135B72" w:rsidRDefault="00385FB1" w:rsidP="001A071C">
            <w:pPr>
              <w:rPr>
                <w:rFonts w:asciiTheme="minorHAnsi" w:hAnsiTheme="minorHAnsi" w:cstheme="minorHAnsi"/>
                <w:b/>
              </w:rPr>
            </w:pPr>
            <w:r w:rsidRPr="00135B72">
              <w:rPr>
                <w:rFonts w:asciiTheme="minorHAnsi" w:hAnsiTheme="minorHAnsi" w:cstheme="minorHAnsi"/>
                <w:b/>
              </w:rPr>
              <w:t>Re</w:t>
            </w:r>
            <w:r w:rsidR="001A071C">
              <w:rPr>
                <w:rFonts w:asciiTheme="minorHAnsi" w:hAnsiTheme="minorHAnsi" w:cstheme="minorHAnsi"/>
                <w:b/>
              </w:rPr>
              <w:t>ceived by</w:t>
            </w:r>
            <w:r w:rsidRPr="00135B72">
              <w:rPr>
                <w:rFonts w:asciiTheme="minorHAnsi" w:hAnsiTheme="minorHAnsi" w:cstheme="minorHAnsi"/>
                <w:b/>
              </w:rPr>
              <w:t xml:space="preserve"> </w:t>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38DF9A66" w14:textId="7AE1BA86" w:rsidR="00385FB1" w:rsidRPr="00E92253" w:rsidRDefault="00E92253" w:rsidP="001A071C">
            <w:pPr>
              <w:rPr>
                <w:rFonts w:asciiTheme="minorHAnsi" w:hAnsiTheme="minorHAnsi" w:cstheme="minorHAnsi"/>
                <w:i/>
                <w:noProof/>
                <w:color w:val="0070C0"/>
              </w:rPr>
            </w:pPr>
            <w:r w:rsidRPr="00E92253">
              <w:rPr>
                <w:rFonts w:cstheme="minorHAnsi"/>
                <w:i/>
                <w:noProof/>
                <w:color w:val="0070C0"/>
              </w:rPr>
              <w:fldChar w:fldCharType="begin">
                <w:ffData>
                  <w:name w:val="Text15"/>
                  <w:enabled/>
                  <w:calcOnExit w:val="0"/>
                  <w:textInput>
                    <w:default w:val="&lt;Receiver Name&gt;"/>
                  </w:textInput>
                </w:ffData>
              </w:fldChar>
            </w:r>
            <w:bookmarkStart w:id="13" w:name="Text15"/>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&lt;Receiver Name&gt;</w:t>
            </w:r>
            <w:r w:rsidRPr="00E92253">
              <w:rPr>
                <w:rFonts w:cstheme="minorHAnsi"/>
                <w:i/>
                <w:noProof/>
                <w:color w:val="0070C0"/>
              </w:rPr>
              <w:fldChar w:fldCharType="end"/>
            </w:r>
            <w:bookmarkEnd w:id="13"/>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75330D8C" w14:textId="77777777" w:rsidR="00385FB1" w:rsidRPr="00135B72" w:rsidRDefault="00385FB1" w:rsidP="00931856">
            <w:pPr>
              <w:rPr>
                <w:rFonts w:asciiTheme="minorHAnsi" w:hAnsiTheme="minorHAnsi" w:cstheme="minorHAnsi"/>
              </w:rPr>
            </w:pPr>
            <w:r w:rsidRPr="00135B72">
              <w:rPr>
                <w:rFonts w:asciiTheme="minorHAnsi" w:hAnsiTheme="minorHAnsi" w:cstheme="minorHAnsi"/>
                <w:b/>
              </w:rPr>
              <w:t>Date Received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29BB38A" w14:textId="407D5D2D" w:rsidR="00385FB1" w:rsidRPr="00E92253" w:rsidRDefault="00E92253" w:rsidP="00E92253">
            <w:pPr>
              <w:rPr>
                <w:rFonts w:asciiTheme="minorHAnsi" w:hAnsiTheme="minorHAnsi" w:cstheme="minorHAnsi"/>
                <w:i/>
                <w:noProof/>
                <w:color w:val="0070C0"/>
              </w:rPr>
            </w:pPr>
            <w:r w:rsidRPr="00E92253">
              <w:rPr>
                <w:rFonts w:cstheme="minorHAnsi"/>
                <w:i/>
                <w:noProof/>
                <w:color w:val="0070C0"/>
              </w:rPr>
              <w:fldChar w:fldCharType="begin">
                <w:ffData>
                  <w:name w:val="Text16"/>
                  <w:enabled/>
                  <w:calcOnExit w:val="0"/>
                  <w:textInput>
                    <w:default w:val="&lt;MM/DD/YYYY&gt;"/>
                  </w:textInput>
                </w:ffData>
              </w:fldChar>
            </w:r>
            <w:bookmarkStart w:id="14" w:name="Text16"/>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&lt;MM/DD/YYYY&gt;</w:t>
            </w:r>
            <w:r w:rsidRPr="00E92253">
              <w:rPr>
                <w:rFonts w:cstheme="minorHAnsi"/>
                <w:i/>
                <w:noProof/>
                <w:color w:val="0070C0"/>
              </w:rPr>
              <w:fldChar w:fldCharType="end"/>
            </w:r>
            <w:bookmarkEnd w:id="14"/>
          </w:p>
        </w:tc>
      </w:tr>
      <w:tr w:rsidR="00385FB1" w:rsidRPr="00135B72" w14:paraId="1E135CBB" w14:textId="77777777" w:rsidTr="006470D4">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3A07D834" w14:textId="77777777" w:rsidR="00385FB1" w:rsidRPr="00135B72" w:rsidRDefault="00385FB1" w:rsidP="00931856">
            <w:pPr>
              <w:rPr>
                <w:rFonts w:asciiTheme="minorHAnsi" w:hAnsiTheme="minorHAnsi" w:cstheme="minorHAnsi"/>
                <w:b/>
              </w:rPr>
            </w:pP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9FE0E7E" w14:textId="77777777" w:rsidR="00385FB1" w:rsidRPr="00135B72" w:rsidRDefault="00385FB1" w:rsidP="00931856">
            <w:pPr>
              <w:rPr>
                <w:rFonts w:asciiTheme="minorHAnsi" w:hAnsiTheme="minorHAnsi" w:cstheme="minorHAnsi"/>
              </w:rPr>
            </w:pPr>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027EDC2E" w14:textId="77777777" w:rsidR="00385FB1" w:rsidRPr="00135B72" w:rsidRDefault="00385FB1" w:rsidP="00931856">
            <w:pPr>
              <w:rPr>
                <w:rFonts w:asciiTheme="minorHAnsi" w:hAnsiTheme="minorHAnsi" w:cstheme="minorHAnsi"/>
              </w:rPr>
            </w:pPr>
            <w:r w:rsidRPr="00135B72">
              <w:rPr>
                <w:rFonts w:asciiTheme="minorHAnsi" w:hAnsiTheme="minorHAnsi" w:cstheme="minorHAnsi"/>
                <w:b/>
              </w:rPr>
              <w:t>Date Reviewed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7D19379" w14:textId="716D21C0" w:rsidR="00385FB1" w:rsidRPr="00E92253" w:rsidRDefault="00E92253" w:rsidP="00E92253">
            <w:pPr>
              <w:rPr>
                <w:rFonts w:asciiTheme="minorHAnsi" w:hAnsiTheme="minorHAnsi" w:cstheme="minorHAnsi"/>
                <w:i/>
                <w:noProof/>
                <w:color w:val="0070C0"/>
              </w:rPr>
            </w:pPr>
            <w:r w:rsidRPr="00E92253">
              <w:rPr>
                <w:rFonts w:cstheme="minorHAnsi"/>
                <w:i/>
                <w:noProof/>
                <w:color w:val="0070C0"/>
              </w:rPr>
              <w:fldChar w:fldCharType="begin">
                <w:ffData>
                  <w:name w:val="Text17"/>
                  <w:enabled/>
                  <w:calcOnExit w:val="0"/>
                  <w:textInput>
                    <w:default w:val="&lt;MM/DD/YYYY&gt;"/>
                  </w:textInput>
                </w:ffData>
              </w:fldChar>
            </w:r>
            <w:bookmarkStart w:id="15" w:name="Text17"/>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&lt;MM/DD/YYYY&gt;</w:t>
            </w:r>
            <w:r w:rsidRPr="00E92253">
              <w:rPr>
                <w:rFonts w:cstheme="minorHAnsi"/>
                <w:i/>
                <w:noProof/>
                <w:color w:val="0070C0"/>
              </w:rPr>
              <w:fldChar w:fldCharType="end"/>
            </w:r>
            <w:bookmarkEnd w:id="15"/>
          </w:p>
        </w:tc>
      </w:tr>
      <w:tr w:rsidR="00385FB1" w:rsidRPr="00135B72" w14:paraId="432D2598" w14:textId="77777777" w:rsidTr="00F17340">
        <w:trPr>
          <w:trHeight w:val="153"/>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67D93F42" w14:textId="546C1687" w:rsidR="00385FB1" w:rsidRPr="00135B72" w:rsidRDefault="00000000" w:rsidP="00931856">
            <w:pPr>
              <w:jc w:val="center"/>
              <w:rPr>
                <w:rFonts w:asciiTheme="minorHAnsi" w:eastAsia="MS Gothic" w:hAnsiTheme="minorHAnsi" w:cs="Arial"/>
                <w:lang w:bidi="en-US"/>
              </w:rPr>
            </w:pPr>
            <w:sdt>
              <w:sdtPr>
                <w:rPr>
                  <w:rFonts w:eastAsia="MS Gothic" w:cs="Arial"/>
                  <w:lang w:bidi="en-US"/>
                </w:rPr>
                <w:id w:val="1662042357"/>
                <w14:checkbox>
                  <w14:checked w14:val="0"/>
                  <w14:checkedState w14:val="2612" w14:font="MS Gothic"/>
                  <w14:uncheckedState w14:val="2610" w14:font="MS Gothic"/>
                </w14:checkbox>
              </w:sdtPr>
              <w:sdtContent>
                <w:r w:rsidR="00400C1B">
                  <w:rPr>
                    <w:rFonts w:ascii="MS Gothic" w:eastAsia="MS Gothic" w:hAnsi="MS Gothic" w:cs="Arial" w:hint="eastAsia"/>
                    <w:lang w:bidi="en-US"/>
                  </w:rPr>
                  <w:t>☐</w:t>
                </w:r>
              </w:sdtContent>
            </w:sdt>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45CB234" w14:textId="77777777" w:rsidR="00385FB1" w:rsidRPr="00135B72" w:rsidRDefault="00385FB1" w:rsidP="00931856">
            <w:pPr>
              <w:rPr>
                <w:rFonts w:asciiTheme="minorHAnsi" w:hAnsiTheme="minorHAnsi" w:cs="Calibri"/>
              </w:rPr>
            </w:pPr>
            <w:r w:rsidRPr="00135B72">
              <w:rPr>
                <w:rFonts w:asciiTheme="minorHAnsi" w:hAnsiTheme="minorHAnsi" w:cs="Calibri"/>
              </w:rPr>
              <w:t>Proceed to schedule</w:t>
            </w:r>
          </w:p>
        </w:tc>
      </w:tr>
      <w:tr w:rsidR="006470D4" w:rsidRPr="00135B72" w14:paraId="7124FD99" w14:textId="77777777" w:rsidTr="00F87B79">
        <w:trPr>
          <w:trHeight w:val="801"/>
        </w:trPr>
        <w:tc>
          <w:tcPr>
            <w:tcW w:w="108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3608149B" w14:textId="771D1D31" w:rsidR="006470D4" w:rsidRPr="00135B72" w:rsidRDefault="00000000" w:rsidP="00CF3B0F">
            <w:pPr>
              <w:jc w:val="center"/>
              <w:rPr>
                <w:rFonts w:asciiTheme="minorHAnsi" w:eastAsia="MS Gothic" w:hAnsiTheme="minorHAnsi" w:cs="Arial"/>
                <w:lang w:bidi="en-US"/>
              </w:rPr>
            </w:pPr>
            <w:sdt>
              <w:sdtPr>
                <w:rPr>
                  <w:rFonts w:eastAsia="MS Gothic" w:cs="Arial"/>
                  <w:lang w:bidi="en-US"/>
                </w:rPr>
                <w:id w:val="-49925938"/>
                <w14:checkbox>
                  <w14:checked w14:val="0"/>
                  <w14:checkedState w14:val="2612" w14:font="MS Gothic"/>
                  <w14:uncheckedState w14:val="2610" w14:font="MS Gothic"/>
                </w14:checkbox>
              </w:sdtPr>
              <w:sdtContent>
                <w:r w:rsidR="001D057D">
                  <w:rPr>
                    <w:rFonts w:ascii="MS Gothic" w:eastAsia="MS Gothic" w:hAnsi="MS Gothic" w:cs="Arial" w:hint="eastAsia"/>
                    <w:lang w:bidi="en-US"/>
                  </w:rPr>
                  <w:t>☐</w:t>
                </w:r>
              </w:sdtContent>
            </w:sdt>
          </w:p>
        </w:tc>
        <w:tc>
          <w:tcPr>
            <w:tcW w:w="9899" w:type="dxa"/>
            <w:gridSpan w:val="5"/>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6F0B56B9" w14:textId="77777777" w:rsidR="006470D4" w:rsidRDefault="006470D4" w:rsidP="006470D4">
            <w:pPr>
              <w:rPr>
                <w:rFonts w:asciiTheme="minorHAnsi" w:hAnsiTheme="minorHAnsi" w:cs="Calibri"/>
              </w:rPr>
            </w:pPr>
            <w:r>
              <w:rPr>
                <w:rFonts w:asciiTheme="minorHAnsi" w:hAnsiTheme="minorHAnsi" w:cs="Calibri"/>
              </w:rPr>
              <w:t>More information needed (return to submitter for resubmission with additional information</w:t>
            </w:r>
            <w:r w:rsidR="00800814">
              <w:rPr>
                <w:rFonts w:asciiTheme="minorHAnsi" w:hAnsiTheme="minorHAnsi" w:cs="Calibri"/>
              </w:rPr>
              <w:t>)</w:t>
            </w:r>
          </w:p>
          <w:p w14:paraId="210ADDF0" w14:textId="77777777" w:rsidR="006470D4" w:rsidRDefault="006470D4" w:rsidP="006470D4">
            <w:pPr>
              <w:rPr>
                <w:rFonts w:asciiTheme="minorHAnsi" w:hAnsiTheme="minorHAnsi" w:cs="Calibri"/>
              </w:rPr>
            </w:pPr>
          </w:p>
          <w:p w14:paraId="38F0F4DD" w14:textId="6A813C26" w:rsidR="006470D4" w:rsidRPr="00F17340" w:rsidRDefault="006470D4" w:rsidP="006470D4">
            <w:pPr>
              <w:rPr>
                <w:rFonts w:asciiTheme="minorHAnsi" w:hAnsiTheme="minorHAnsi" w:cs="Calibri"/>
                <w:i/>
              </w:rPr>
            </w:pPr>
            <w:r>
              <w:rPr>
                <w:rFonts w:asciiTheme="minorHAnsi" w:hAnsiTheme="minorHAnsi" w:cs="Calibri"/>
              </w:rPr>
              <w:t xml:space="preserve">         </w:t>
            </w:r>
            <w:r w:rsidR="00400C1B">
              <w:rPr>
                <w:rFonts w:cstheme="minorHAnsi"/>
                <w:i/>
                <w:color w:val="0070C0"/>
              </w:rPr>
              <w:fldChar w:fldCharType="begin">
                <w:ffData>
                  <w:name w:val="Text19"/>
                  <w:enabled/>
                  <w:calcOnExit w:val="0"/>
                  <w:textInput>
                    <w:default w:val="&lt;Specific additional information being requested will be listed here…&gt;"/>
                  </w:textInput>
                </w:ffData>
              </w:fldChar>
            </w:r>
            <w:bookmarkStart w:id="16" w:name="Text19"/>
            <w:r w:rsidR="00400C1B">
              <w:rPr>
                <w:rFonts w:cstheme="minorHAnsi"/>
                <w:i/>
                <w:color w:val="0070C0"/>
              </w:rPr>
              <w:instrText xml:space="preserve"> FORMTEXT </w:instrText>
            </w:r>
            <w:r w:rsidR="00400C1B">
              <w:rPr>
                <w:rFonts w:cstheme="minorHAnsi"/>
                <w:i/>
                <w:color w:val="0070C0"/>
              </w:rPr>
            </w:r>
            <w:r w:rsidR="00400C1B">
              <w:rPr>
                <w:rFonts w:cstheme="minorHAnsi"/>
                <w:i/>
                <w:color w:val="0070C0"/>
              </w:rPr>
              <w:fldChar w:fldCharType="separate"/>
            </w:r>
            <w:r w:rsidR="00400C1B">
              <w:rPr>
                <w:rFonts w:cstheme="minorHAnsi"/>
                <w:i/>
                <w:noProof/>
                <w:color w:val="0070C0"/>
              </w:rPr>
              <w:t>&lt;Specific additional information being requested will be listed here…&gt;</w:t>
            </w:r>
            <w:r w:rsidR="00400C1B">
              <w:rPr>
                <w:rFonts w:cstheme="minorHAnsi"/>
                <w:i/>
                <w:color w:val="0070C0"/>
              </w:rPr>
              <w:fldChar w:fldCharType="end"/>
            </w:r>
            <w:bookmarkEnd w:id="16"/>
          </w:p>
          <w:p w14:paraId="0EEE905D" w14:textId="77777777" w:rsidR="006470D4" w:rsidRPr="00135B72" w:rsidRDefault="006470D4" w:rsidP="006470D4">
            <w:pPr>
              <w:rPr>
                <w:rFonts w:asciiTheme="minorHAnsi" w:hAnsiTheme="minorHAnsi" w:cs="Calibri"/>
              </w:rPr>
            </w:pPr>
          </w:p>
        </w:tc>
      </w:tr>
      <w:tr w:rsidR="00BE7781" w:rsidRPr="00BE7781" w14:paraId="33621864" w14:textId="77777777" w:rsidTr="00906673">
        <w:trPr>
          <w:trHeight w:val="153"/>
        </w:trPr>
        <w:tc>
          <w:tcPr>
            <w:tcW w:w="10980"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14:paraId="3321D12A" w14:textId="77777777" w:rsidR="00BE7781" w:rsidRPr="00BE7781" w:rsidRDefault="00772812" w:rsidP="00BE7781">
            <w:pPr>
              <w:ind w:left="-18"/>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C-</w:t>
            </w:r>
            <w:r w:rsidR="00BE7781" w:rsidRPr="00BE7781">
              <w:rPr>
                <w:rFonts w:asciiTheme="minorHAnsi" w:hAnsiTheme="minorHAnsi" w:cstheme="minorHAnsi"/>
                <w:b/>
                <w:color w:val="FFFFFF" w:themeColor="background1"/>
                <w:sz w:val="24"/>
              </w:rPr>
              <w:t>LSAR Review Meeting</w:t>
            </w:r>
            <w:r w:rsidR="00A56BE2">
              <w:rPr>
                <w:rFonts w:asciiTheme="minorHAnsi" w:hAnsiTheme="minorHAnsi" w:cstheme="minorHAnsi"/>
                <w:b/>
                <w:color w:val="FFFFFF" w:themeColor="background1"/>
                <w:sz w:val="24"/>
              </w:rPr>
              <w:t xml:space="preserve"> or eReview</w:t>
            </w:r>
            <w:r w:rsidR="00BE7781" w:rsidRPr="00BE7781">
              <w:rPr>
                <w:rFonts w:asciiTheme="minorHAnsi" w:hAnsiTheme="minorHAnsi" w:cstheme="minorHAnsi"/>
                <w:b/>
                <w:color w:val="FFFFFF" w:themeColor="background1"/>
                <w:sz w:val="24"/>
              </w:rPr>
              <w:t>:</w:t>
            </w:r>
          </w:p>
        </w:tc>
      </w:tr>
      <w:tr w:rsidR="00BE7781" w:rsidRPr="00E92253" w14:paraId="5BFD064A" w14:textId="77777777" w:rsidTr="00865C85">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554E8FE4" w14:textId="77777777" w:rsidR="00BE7781" w:rsidRPr="00BE7781" w:rsidRDefault="00BE7781" w:rsidP="00865C85">
            <w:pPr>
              <w:rPr>
                <w:rFonts w:asciiTheme="minorHAnsi" w:hAnsiTheme="minorHAnsi" w:cstheme="minorHAnsi"/>
                <w:b/>
              </w:rPr>
            </w:pPr>
            <w:r w:rsidRPr="00BE7781">
              <w:rPr>
                <w:rFonts w:asciiTheme="minorHAnsi" w:hAnsiTheme="minorHAnsi" w:cstheme="minorHAnsi"/>
                <w:b/>
              </w:rPr>
              <w:t xml:space="preserve">Meeting Facilitator </w:t>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41F2F652" w14:textId="56C3984C" w:rsidR="00BE7781" w:rsidRPr="00BE7781" w:rsidRDefault="00E92253" w:rsidP="00BE7781">
            <w:pPr>
              <w:rPr>
                <w:rFonts w:asciiTheme="minorHAnsi" w:hAnsiTheme="minorHAnsi" w:cstheme="minorHAnsi"/>
              </w:rPr>
            </w:pPr>
            <w:r>
              <w:rPr>
                <w:rFonts w:cstheme="minorHAnsi"/>
                <w:i/>
                <w:color w:val="0070C0"/>
              </w:rPr>
              <w:fldChar w:fldCharType="begin">
                <w:ffData>
                  <w:name w:val="Text10"/>
                  <w:enabled/>
                  <w:calcOnExit w:val="0"/>
                  <w:textInput>
                    <w:default w:val="&lt;Name  /  eReview - N/A&gt;"/>
                  </w:textInput>
                </w:ffData>
              </w:fldChar>
            </w:r>
            <w:bookmarkStart w:id="17" w:name="Text10"/>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&lt;Name  /  eReview - N/A&gt;</w:t>
            </w:r>
            <w:r>
              <w:rPr>
                <w:rFonts w:cstheme="minorHAnsi"/>
                <w:i/>
                <w:color w:val="0070C0"/>
              </w:rPr>
              <w:fldChar w:fldCharType="end"/>
            </w:r>
            <w:bookmarkEnd w:id="17"/>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20E06F1F" w14:textId="77777777" w:rsidR="00BE7781" w:rsidRPr="00BE7781" w:rsidRDefault="00BE7781" w:rsidP="00865C85">
            <w:pPr>
              <w:rPr>
                <w:rFonts w:asciiTheme="minorHAnsi" w:hAnsiTheme="minorHAnsi" w:cstheme="minorHAnsi"/>
              </w:rPr>
            </w:pPr>
            <w:r w:rsidRPr="00BE7781">
              <w:rPr>
                <w:rFonts w:asciiTheme="minorHAnsi" w:hAnsiTheme="minorHAnsi" w:cstheme="minorHAnsi"/>
                <w:b/>
              </w:rPr>
              <w:t>Date of Review</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D13CF1A" w14:textId="4FB94526" w:rsidR="00BE7781" w:rsidRPr="00E92253" w:rsidRDefault="00E92253" w:rsidP="00865C85">
            <w:pPr>
              <w:ind w:left="-18"/>
              <w:rPr>
                <w:rFonts w:asciiTheme="minorHAnsi" w:hAnsiTheme="minorHAnsi" w:cstheme="minorHAnsi"/>
                <w:i/>
                <w:noProof/>
                <w:color w:val="0070C0"/>
              </w:rPr>
            </w:pPr>
            <w:r w:rsidRPr="00E92253">
              <w:rPr>
                <w:rFonts w:cstheme="minorHAnsi"/>
                <w:i/>
                <w:noProof/>
                <w:color w:val="0070C0"/>
              </w:rPr>
              <w:fldChar w:fldCharType="begin">
                <w:ffData>
                  <w:name w:val="Text13"/>
                  <w:enabled/>
                  <w:calcOnExit w:val="0"/>
                  <w:textInput>
                    <w:default w:val="&lt;MM/DD/YYYY&gt;"/>
                  </w:textInput>
                </w:ffData>
              </w:fldChar>
            </w:r>
            <w:bookmarkStart w:id="18" w:name="Text13"/>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&lt;MM/DD/YYYY&gt;</w:t>
            </w:r>
            <w:r w:rsidRPr="00E92253">
              <w:rPr>
                <w:rFonts w:cstheme="minorHAnsi"/>
                <w:i/>
                <w:noProof/>
                <w:color w:val="0070C0"/>
              </w:rPr>
              <w:fldChar w:fldCharType="end"/>
            </w:r>
            <w:bookmarkEnd w:id="18"/>
          </w:p>
        </w:tc>
      </w:tr>
      <w:tr w:rsidR="00BE7781" w:rsidRPr="00BE7781" w14:paraId="01BBBD9D" w14:textId="77777777" w:rsidTr="00865C85">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4E729AA" w14:textId="77777777" w:rsidR="00BE7781" w:rsidRPr="00BE7781" w:rsidRDefault="00BE7781" w:rsidP="00865C85">
            <w:pPr>
              <w:rPr>
                <w:rFonts w:asciiTheme="minorHAnsi" w:hAnsiTheme="minorHAnsi" w:cstheme="minorHAnsi"/>
                <w:b/>
              </w:rPr>
            </w:pPr>
            <w:r w:rsidRPr="00BE7781">
              <w:rPr>
                <w:rFonts w:asciiTheme="minorHAnsi" w:hAnsiTheme="minorHAnsi" w:cstheme="minorHAnsi"/>
                <w:b/>
              </w:rPr>
              <w:t>Meeting Location</w:t>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3361E00" w14:textId="63C05798" w:rsidR="00BE7781" w:rsidRPr="00BE7781" w:rsidRDefault="00E92253" w:rsidP="00BE7781">
            <w:pPr>
              <w:rPr>
                <w:rFonts w:asciiTheme="minorHAnsi" w:hAnsiTheme="minorHAnsi" w:cstheme="minorHAnsi"/>
              </w:rPr>
            </w:pPr>
            <w:r w:rsidRPr="00E92253">
              <w:rPr>
                <w:rFonts w:cstheme="minorHAnsi"/>
                <w:i/>
                <w:noProof/>
                <w:color w:val="0070C0"/>
              </w:rPr>
              <w:fldChar w:fldCharType="begin">
                <w:ffData>
                  <w:name w:val="Text11"/>
                  <w:enabled/>
                  <w:calcOnExit w:val="0"/>
                  <w:textInput>
                    <w:default w:val="&lt;Online MS Teams / eReview&gt;"/>
                  </w:textInput>
                </w:ffData>
              </w:fldChar>
            </w:r>
            <w:bookmarkStart w:id="19" w:name="Text11"/>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&lt;Online MS Teams / eReview&gt;</w:t>
            </w:r>
            <w:r w:rsidRPr="00E92253">
              <w:rPr>
                <w:rFonts w:cstheme="minorHAnsi"/>
                <w:i/>
                <w:noProof/>
                <w:color w:val="0070C0"/>
              </w:rPr>
              <w:fldChar w:fldCharType="end"/>
            </w:r>
            <w:bookmarkEnd w:id="19"/>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tcPr>
          <w:p w14:paraId="4E29A52A" w14:textId="77777777" w:rsidR="00BE7781" w:rsidRPr="00BE7781" w:rsidRDefault="00BE7781" w:rsidP="00865C85">
            <w:pPr>
              <w:rPr>
                <w:rFonts w:asciiTheme="minorHAnsi" w:hAnsiTheme="minorHAnsi" w:cstheme="minorHAnsi"/>
                <w:b/>
              </w:rPr>
            </w:pPr>
            <w:r w:rsidRPr="00BE7781">
              <w:rPr>
                <w:rFonts w:asciiTheme="minorHAnsi" w:hAnsiTheme="minorHAnsi" w:cstheme="minorHAnsi"/>
                <w:b/>
              </w:rPr>
              <w:t>Time</w:t>
            </w:r>
            <w:r w:rsidR="00A56BE2">
              <w:rPr>
                <w:rFonts w:asciiTheme="minorHAnsi" w:hAnsiTheme="minorHAnsi" w:cstheme="minorHAnsi"/>
                <w:b/>
              </w:rPr>
              <w:t xml:space="preserve"> (if meeting)</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EB21AD2" w14:textId="609CC52B" w:rsidR="00BE7781" w:rsidRPr="00BE7781" w:rsidRDefault="00E92253" w:rsidP="00BE7781">
            <w:pPr>
              <w:ind w:left="-18"/>
              <w:rPr>
                <w:rFonts w:asciiTheme="minorHAnsi" w:hAnsiTheme="minorHAnsi" w:cstheme="minorHAnsi"/>
                <w:i/>
                <w:color w:val="0070C0"/>
              </w:rPr>
            </w:pPr>
            <w:r>
              <w:rPr>
                <w:rFonts w:cstheme="minorHAnsi"/>
                <w:i/>
                <w:color w:val="0070C0"/>
              </w:rPr>
              <w:fldChar w:fldCharType="begin">
                <w:ffData>
                  <w:name w:val="Text14"/>
                  <w:enabled/>
                  <w:calcOnExit w:val="0"/>
                  <w:textInput>
                    <w:default w:val="&lt;HH:MM AM&gt;"/>
                  </w:textInput>
                </w:ffData>
              </w:fldChar>
            </w:r>
            <w:bookmarkStart w:id="20" w:name="Text14"/>
            <w:r>
              <w:rPr>
                <w:rFonts w:asciiTheme="minorHAnsi" w:hAnsiTheme="minorHAnsi" w:cstheme="minorHAnsi"/>
                <w:i/>
                <w:color w:val="0070C0"/>
              </w:rPr>
              <w:instrText xml:space="preserve"> FORMTEXT </w:instrText>
            </w:r>
            <w:r>
              <w:rPr>
                <w:rFonts w:cstheme="minorHAnsi"/>
                <w:i/>
                <w:color w:val="0070C0"/>
              </w:rPr>
            </w:r>
            <w:r>
              <w:rPr>
                <w:rFonts w:cstheme="minorHAnsi"/>
                <w:i/>
                <w:color w:val="0070C0"/>
              </w:rPr>
              <w:fldChar w:fldCharType="separate"/>
            </w:r>
            <w:r>
              <w:rPr>
                <w:rFonts w:asciiTheme="minorHAnsi" w:hAnsiTheme="minorHAnsi" w:cstheme="minorHAnsi"/>
                <w:i/>
                <w:noProof/>
                <w:color w:val="0070C0"/>
              </w:rPr>
              <w:t>&lt;HH:MM AM&gt;</w:t>
            </w:r>
            <w:r>
              <w:rPr>
                <w:rFonts w:cstheme="minorHAnsi"/>
                <w:i/>
                <w:color w:val="0070C0"/>
              </w:rPr>
              <w:fldChar w:fldCharType="end"/>
            </w:r>
            <w:bookmarkEnd w:id="20"/>
          </w:p>
        </w:tc>
      </w:tr>
      <w:tr w:rsidR="00343639" w:rsidRPr="00BE7781" w14:paraId="2F570321" w14:textId="77777777" w:rsidTr="00865C85">
        <w:trPr>
          <w:gridAfter w:val="1"/>
          <w:wAfter w:w="360" w:type="dxa"/>
          <w:trHeight w:val="243"/>
        </w:trPr>
        <w:tc>
          <w:tcPr>
            <w:tcW w:w="234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FF9"/>
            <w:vAlign w:val="center"/>
          </w:tcPr>
          <w:p w14:paraId="1A65E2EA" w14:textId="77777777" w:rsidR="00343639" w:rsidRPr="00BE7781" w:rsidRDefault="00343639" w:rsidP="00343639">
            <w:pPr>
              <w:rPr>
                <w:rFonts w:asciiTheme="minorHAnsi" w:hAnsiTheme="minorHAnsi" w:cstheme="minorHAnsi"/>
                <w:b/>
              </w:rPr>
            </w:pPr>
            <w:r w:rsidRPr="00BE7781">
              <w:rPr>
                <w:rFonts w:asciiTheme="minorHAnsi" w:hAnsiTheme="minorHAnsi" w:cstheme="minorHAnsi"/>
                <w:b/>
              </w:rPr>
              <w:t>Attachments</w:t>
            </w:r>
            <w:r w:rsidRPr="00BE7781">
              <w:rPr>
                <w:rStyle w:val="FootnoteReference"/>
                <w:rFonts w:asciiTheme="minorHAnsi" w:hAnsiTheme="minorHAnsi" w:cstheme="minorHAnsi"/>
                <w:b/>
              </w:rPr>
              <w:footnoteReference w:id="1"/>
            </w:r>
          </w:p>
        </w:tc>
        <w:tc>
          <w:tcPr>
            <w:tcW w:w="47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51BEEB4C" w14:textId="692D83A3" w:rsidR="00343639" w:rsidRPr="00BE7781" w:rsidRDefault="00E92253" w:rsidP="00343639">
            <w:pPr>
              <w:rPr>
                <w:rFonts w:asciiTheme="minorHAnsi" w:hAnsiTheme="minorHAnsi" w:cstheme="minorHAnsi"/>
              </w:rPr>
            </w:pPr>
            <w:r w:rsidRPr="00E92253">
              <w:rPr>
                <w:rFonts w:cstheme="minorHAnsi"/>
                <w:i/>
                <w:noProof/>
                <w:color w:val="0070C0"/>
              </w:rPr>
              <w:fldChar w:fldCharType="begin">
                <w:ffData>
                  <w:name w:val="Text12"/>
                  <w:enabled/>
                  <w:calcOnExit w:val="0"/>
                  <w:textInput>
                    <w:default w:val="&lt;Attachments&gt;"/>
                  </w:textInput>
                </w:ffData>
              </w:fldChar>
            </w:r>
            <w:bookmarkStart w:id="21" w:name="Text12"/>
            <w:r w:rsidRPr="00E92253">
              <w:rPr>
                <w:rFonts w:asciiTheme="minorHAnsi" w:hAnsiTheme="minorHAnsi" w:cstheme="minorHAnsi"/>
                <w:i/>
                <w:noProof/>
                <w:color w:val="0070C0"/>
              </w:rPr>
              <w:instrText xml:space="preserve"> FORMTEXT </w:instrText>
            </w:r>
            <w:r w:rsidRPr="00E92253">
              <w:rPr>
                <w:rFonts w:cstheme="minorHAnsi"/>
                <w:i/>
                <w:noProof/>
                <w:color w:val="0070C0"/>
              </w:rPr>
            </w:r>
            <w:r w:rsidRPr="00E92253">
              <w:rPr>
                <w:rFonts w:cstheme="minorHAnsi"/>
                <w:i/>
                <w:noProof/>
                <w:color w:val="0070C0"/>
              </w:rPr>
              <w:fldChar w:fldCharType="separate"/>
            </w:r>
            <w:r w:rsidRPr="00E92253">
              <w:rPr>
                <w:rFonts w:asciiTheme="minorHAnsi" w:hAnsiTheme="minorHAnsi" w:cstheme="minorHAnsi"/>
                <w:i/>
                <w:noProof/>
                <w:color w:val="0070C0"/>
              </w:rPr>
              <w:t>&lt;Attachments&gt;</w:t>
            </w:r>
            <w:r w:rsidRPr="00E92253">
              <w:rPr>
                <w:rFonts w:cstheme="minorHAnsi"/>
                <w:i/>
                <w:noProof/>
                <w:color w:val="0070C0"/>
              </w:rPr>
              <w:fldChar w:fldCharType="end"/>
            </w:r>
            <w:bookmarkEnd w:id="21"/>
          </w:p>
        </w:tc>
        <w:tc>
          <w:tcPr>
            <w:tcW w:w="188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2455AD9C" w14:textId="77777777" w:rsidR="00343639" w:rsidRPr="00BE7781" w:rsidRDefault="00343639" w:rsidP="00343639">
            <w:pPr>
              <w:rPr>
                <w:rFonts w:asciiTheme="minorHAnsi" w:hAnsiTheme="minorHAnsi" w:cstheme="minorHAnsi"/>
                <w: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auto"/>
          </w:tcPr>
          <w:p w14:paraId="05F1FBD6" w14:textId="77777777" w:rsidR="00343639" w:rsidRPr="00BE7781" w:rsidRDefault="00343639" w:rsidP="00343639">
            <w:pPr>
              <w:ind w:left="-18"/>
              <w:rPr>
                <w:rFonts w:asciiTheme="minorHAnsi" w:hAnsiTheme="minorHAnsi" w:cstheme="minorHAnsi"/>
              </w:rPr>
            </w:pPr>
          </w:p>
        </w:tc>
      </w:tr>
    </w:tbl>
    <w:p w14:paraId="381FE048" w14:textId="77777777" w:rsidR="00BE7781" w:rsidRPr="00BE7781" w:rsidRDefault="00BE7781" w:rsidP="00F87B79">
      <w:pPr>
        <w:tabs>
          <w:tab w:val="left" w:pos="880"/>
        </w:tabs>
        <w:spacing w:before="60" w:after="0" w:line="240" w:lineRule="auto"/>
        <w:rPr>
          <w:sz w:val="20"/>
          <w:szCs w:val="20"/>
        </w:rPr>
      </w:pPr>
      <w:r w:rsidRPr="00BE7781">
        <w:tab/>
      </w:r>
      <w:r w:rsidRPr="00BE7781">
        <w:tab/>
      </w:r>
    </w:p>
    <w:sectPr w:rsidR="00BE7781" w:rsidRPr="00BE7781" w:rsidSect="00B552B7">
      <w:headerReference w:type="default" r:id="rId38"/>
      <w:footerReference w:type="default" r:id="rId39"/>
      <w:headerReference w:type="first" r:id="rId40"/>
      <w:footerReference w:type="first" r:id="rId41"/>
      <w:pgSz w:w="12240" w:h="15840" w:code="126"/>
      <w:pgMar w:top="1008" w:right="720" w:bottom="720" w:left="720"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DF5A" w14:textId="77777777" w:rsidR="00B552B7" w:rsidRDefault="00B552B7" w:rsidP="0036592F">
      <w:pPr>
        <w:spacing w:after="0" w:line="240" w:lineRule="auto"/>
      </w:pPr>
      <w:r>
        <w:separator/>
      </w:r>
    </w:p>
  </w:endnote>
  <w:endnote w:type="continuationSeparator" w:id="0">
    <w:p w14:paraId="678AECAF" w14:textId="77777777" w:rsidR="00B552B7" w:rsidRDefault="00B552B7" w:rsidP="0036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4960" w14:textId="62E6C076" w:rsidR="007030BE" w:rsidRPr="00343639" w:rsidRDefault="007030BE" w:rsidP="009C424F">
    <w:pPr>
      <w:pStyle w:val="Footer"/>
      <w:rPr>
        <w:sz w:val="18"/>
        <w:szCs w:val="18"/>
      </w:rPr>
    </w:pPr>
    <w:r w:rsidRPr="00F75989">
      <w:rPr>
        <w:noProof/>
        <w:sz w:val="18"/>
        <w:szCs w:val="18"/>
      </w:rPr>
      <w:drawing>
        <wp:inline distT="0" distB="0" distL="0" distR="0" wp14:anchorId="67D59D7E" wp14:editId="0907EB81">
          <wp:extent cx="6858000" cy="127000"/>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858000" cy="127000"/>
                  </a:xfrm>
                  <a:prstGeom prst="rect">
                    <a:avLst/>
                  </a:prstGeom>
                  <a:solidFill>
                    <a:schemeClr val="accent1"/>
                  </a:solidFill>
                </pic:spPr>
              </pic:pic>
            </a:graphicData>
          </a:graphic>
        </wp:inline>
      </w:drawing>
    </w:r>
    <w:r w:rsidRPr="007A5BC5">
      <w:rPr>
        <w:sz w:val="18"/>
        <w:szCs w:val="18"/>
      </w:rPr>
      <w:t>OIT-022</w:t>
    </w:r>
    <w:r>
      <w:rPr>
        <w:sz w:val="18"/>
        <w:szCs w:val="18"/>
      </w:rPr>
      <w:t>5</w:t>
    </w:r>
    <w:r w:rsidR="006F212C" w:rsidRPr="007A5BC5">
      <w:rPr>
        <w:sz w:val="18"/>
        <w:szCs w:val="18"/>
      </w:rPr>
      <w:t xml:space="preserve"> (</w:t>
    </w:r>
    <w:r w:rsidR="006F212C">
      <w:rPr>
        <w:sz w:val="18"/>
        <w:szCs w:val="18"/>
      </w:rPr>
      <w:t>03/1</w:t>
    </w:r>
    <w:r w:rsidR="00A05A67">
      <w:rPr>
        <w:sz w:val="18"/>
        <w:szCs w:val="18"/>
      </w:rPr>
      <w:t>4</w:t>
    </w:r>
    <w:r w:rsidR="006F212C">
      <w:rPr>
        <w:sz w:val="18"/>
        <w:szCs w:val="18"/>
      </w:rPr>
      <w:t>/</w:t>
    </w:r>
    <w:r w:rsidR="006F212C" w:rsidRPr="007A5BC5">
      <w:rPr>
        <w:sz w:val="18"/>
        <w:szCs w:val="18"/>
      </w:rPr>
      <w:t>20</w:t>
    </w:r>
    <w:r w:rsidR="006F212C">
      <w:rPr>
        <w:sz w:val="18"/>
        <w:szCs w:val="18"/>
      </w:rPr>
      <w:t>24</w:t>
    </w:r>
    <w:r w:rsidR="006F212C" w:rsidRPr="007A5BC5">
      <w:rPr>
        <w:sz w:val="18"/>
        <w:szCs w:val="18"/>
      </w:rPr>
      <w:t>)</w:t>
    </w:r>
    <w:r w:rsidRPr="007A5BC5">
      <w:rPr>
        <w:sz w:val="18"/>
        <w:szCs w:val="18"/>
      </w:rPr>
      <w:ptab w:relativeTo="margin" w:alignment="center" w:leader="none"/>
    </w:r>
    <w:r>
      <w:rPr>
        <w:sz w:val="18"/>
        <w:szCs w:val="18"/>
      </w:rPr>
      <w:t>Logical System Architecture Cloud Solution (C-LSAR)</w:t>
    </w:r>
    <w:r w:rsidRPr="00343639">
      <w:rPr>
        <w:sz w:val="18"/>
        <w:szCs w:val="18"/>
      </w:rPr>
      <w:ptab w:relativeTo="margin" w:alignment="right" w:leader="none"/>
    </w:r>
    <w:r w:rsidRPr="00343639">
      <w:rPr>
        <w:sz w:val="18"/>
        <w:szCs w:val="18"/>
      </w:rPr>
      <w:t xml:space="preserve">Page </w:t>
    </w:r>
    <w:r w:rsidRPr="00343639">
      <w:rPr>
        <w:sz w:val="18"/>
        <w:szCs w:val="18"/>
      </w:rPr>
      <w:fldChar w:fldCharType="begin"/>
    </w:r>
    <w:r w:rsidRPr="00343639">
      <w:rPr>
        <w:sz w:val="18"/>
        <w:szCs w:val="18"/>
      </w:rPr>
      <w:instrText xml:space="preserve"> PAGE  \* Arabic  \* MERGEFORMAT </w:instrText>
    </w:r>
    <w:r w:rsidRPr="00343639">
      <w:rPr>
        <w:sz w:val="18"/>
        <w:szCs w:val="18"/>
      </w:rPr>
      <w:fldChar w:fldCharType="separate"/>
    </w:r>
    <w:r w:rsidR="00596B32" w:rsidRPr="00343639">
      <w:rPr>
        <w:noProof/>
        <w:sz w:val="18"/>
        <w:szCs w:val="18"/>
      </w:rPr>
      <w:t>5</w:t>
    </w:r>
    <w:r w:rsidRPr="00343639">
      <w:rPr>
        <w:sz w:val="18"/>
        <w:szCs w:val="18"/>
      </w:rPr>
      <w:fldChar w:fldCharType="end"/>
    </w:r>
    <w:r w:rsidRPr="00343639">
      <w:rPr>
        <w:sz w:val="18"/>
        <w:szCs w:val="18"/>
      </w:rPr>
      <w:t xml:space="preserve"> of </w:t>
    </w:r>
    <w:r w:rsidRPr="00343639">
      <w:rPr>
        <w:sz w:val="18"/>
        <w:szCs w:val="18"/>
      </w:rPr>
      <w:fldChar w:fldCharType="begin"/>
    </w:r>
    <w:r w:rsidRPr="00343639">
      <w:rPr>
        <w:sz w:val="18"/>
        <w:szCs w:val="18"/>
      </w:rPr>
      <w:instrText xml:space="preserve"> NUMPAGES  \* Arabic  \* MERGEFORMAT </w:instrText>
    </w:r>
    <w:r w:rsidRPr="00343639">
      <w:rPr>
        <w:sz w:val="18"/>
        <w:szCs w:val="18"/>
      </w:rPr>
      <w:fldChar w:fldCharType="separate"/>
    </w:r>
    <w:r w:rsidR="00596B32" w:rsidRPr="00343639">
      <w:rPr>
        <w:noProof/>
        <w:sz w:val="18"/>
        <w:szCs w:val="18"/>
      </w:rPr>
      <w:t>8</w:t>
    </w:r>
    <w:r w:rsidRPr="00343639">
      <w:rPr>
        <w:sz w:val="18"/>
        <w:szCs w:val="18"/>
      </w:rPr>
      <w:fldChar w:fldCharType="end"/>
    </w:r>
  </w:p>
  <w:p w14:paraId="2FF5EE4C" w14:textId="77777777" w:rsidR="007030BE" w:rsidRPr="00BE6E66" w:rsidRDefault="007030BE" w:rsidP="0098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DF7E" w14:textId="074E204D" w:rsidR="007030BE" w:rsidRPr="00343639" w:rsidRDefault="007030BE" w:rsidP="009C424F">
    <w:pPr>
      <w:pStyle w:val="Footer"/>
      <w:rPr>
        <w:sz w:val="18"/>
        <w:szCs w:val="18"/>
      </w:rPr>
    </w:pPr>
    <w:r w:rsidRPr="007A5BC5">
      <w:rPr>
        <w:sz w:val="18"/>
        <w:szCs w:val="18"/>
      </w:rPr>
      <w:t>OIT-022</w:t>
    </w:r>
    <w:r>
      <w:rPr>
        <w:sz w:val="18"/>
        <w:szCs w:val="18"/>
      </w:rPr>
      <w:t>5</w:t>
    </w:r>
    <w:r w:rsidRPr="007A5BC5">
      <w:rPr>
        <w:sz w:val="18"/>
        <w:szCs w:val="18"/>
      </w:rPr>
      <w:t xml:space="preserve"> (</w:t>
    </w:r>
    <w:r w:rsidR="006F212C">
      <w:rPr>
        <w:sz w:val="18"/>
        <w:szCs w:val="18"/>
      </w:rPr>
      <w:t>03/1</w:t>
    </w:r>
    <w:r w:rsidR="00FC2E55">
      <w:rPr>
        <w:sz w:val="18"/>
        <w:szCs w:val="18"/>
      </w:rPr>
      <w:t>4</w:t>
    </w:r>
    <w:r w:rsidR="006F212C">
      <w:rPr>
        <w:sz w:val="18"/>
        <w:szCs w:val="18"/>
      </w:rPr>
      <w:t>/</w:t>
    </w:r>
    <w:r w:rsidRPr="007A5BC5">
      <w:rPr>
        <w:sz w:val="18"/>
        <w:szCs w:val="18"/>
      </w:rPr>
      <w:t>20</w:t>
    </w:r>
    <w:r>
      <w:rPr>
        <w:sz w:val="18"/>
        <w:szCs w:val="18"/>
      </w:rPr>
      <w:t>2</w:t>
    </w:r>
    <w:r w:rsidR="000133A6">
      <w:rPr>
        <w:sz w:val="18"/>
        <w:szCs w:val="18"/>
      </w:rPr>
      <w:t>4</w:t>
    </w:r>
    <w:r w:rsidRPr="007A5BC5">
      <w:rPr>
        <w:sz w:val="18"/>
        <w:szCs w:val="18"/>
      </w:rPr>
      <w:t>)</w:t>
    </w:r>
    <w:r w:rsidRPr="007A5BC5">
      <w:rPr>
        <w:sz w:val="18"/>
        <w:szCs w:val="18"/>
      </w:rPr>
      <w:ptab w:relativeTo="margin" w:alignment="center" w:leader="none"/>
    </w:r>
    <w:r>
      <w:rPr>
        <w:sz w:val="18"/>
        <w:szCs w:val="18"/>
      </w:rPr>
      <w:t xml:space="preserve">Logical System Architecture Cloud </w:t>
    </w:r>
    <w:r w:rsidRPr="00343639">
      <w:rPr>
        <w:sz w:val="18"/>
        <w:szCs w:val="18"/>
      </w:rPr>
      <w:t>Solution</w:t>
    </w:r>
    <w:r w:rsidRPr="00343639">
      <w:rPr>
        <w:sz w:val="18"/>
        <w:szCs w:val="18"/>
      </w:rPr>
      <w:ptab w:relativeTo="margin" w:alignment="right" w:leader="none"/>
    </w:r>
    <w:r w:rsidRPr="00343639">
      <w:rPr>
        <w:sz w:val="18"/>
        <w:szCs w:val="18"/>
      </w:rPr>
      <w:t xml:space="preserve">Page </w:t>
    </w:r>
    <w:r w:rsidRPr="00343639">
      <w:rPr>
        <w:sz w:val="18"/>
        <w:szCs w:val="18"/>
      </w:rPr>
      <w:fldChar w:fldCharType="begin"/>
    </w:r>
    <w:r w:rsidRPr="00343639">
      <w:rPr>
        <w:sz w:val="18"/>
        <w:szCs w:val="18"/>
      </w:rPr>
      <w:instrText xml:space="preserve"> PAGE  \* Arabic  \* MERGEFORMAT </w:instrText>
    </w:r>
    <w:r w:rsidRPr="00343639">
      <w:rPr>
        <w:sz w:val="18"/>
        <w:szCs w:val="18"/>
      </w:rPr>
      <w:fldChar w:fldCharType="separate"/>
    </w:r>
    <w:r w:rsidR="000D7013" w:rsidRPr="00343639">
      <w:rPr>
        <w:noProof/>
        <w:sz w:val="18"/>
        <w:szCs w:val="18"/>
      </w:rPr>
      <w:t>1</w:t>
    </w:r>
    <w:r w:rsidRPr="00343639">
      <w:rPr>
        <w:sz w:val="18"/>
        <w:szCs w:val="18"/>
      </w:rPr>
      <w:fldChar w:fldCharType="end"/>
    </w:r>
    <w:r w:rsidRPr="00343639">
      <w:rPr>
        <w:sz w:val="18"/>
        <w:szCs w:val="18"/>
      </w:rPr>
      <w:t xml:space="preserve"> of </w:t>
    </w:r>
    <w:r w:rsidRPr="00343639">
      <w:rPr>
        <w:sz w:val="18"/>
        <w:szCs w:val="18"/>
      </w:rPr>
      <w:fldChar w:fldCharType="begin"/>
    </w:r>
    <w:r w:rsidRPr="00343639">
      <w:rPr>
        <w:sz w:val="18"/>
        <w:szCs w:val="18"/>
      </w:rPr>
      <w:instrText xml:space="preserve"> NUMPAGES  \* Arabic  \* MERGEFORMAT </w:instrText>
    </w:r>
    <w:r w:rsidRPr="00343639">
      <w:rPr>
        <w:sz w:val="18"/>
        <w:szCs w:val="18"/>
      </w:rPr>
      <w:fldChar w:fldCharType="separate"/>
    </w:r>
    <w:r w:rsidR="000D7013" w:rsidRPr="00343639">
      <w:rPr>
        <w:noProof/>
        <w:sz w:val="18"/>
        <w:szCs w:val="18"/>
      </w:rPr>
      <w:t>8</w:t>
    </w:r>
    <w:r w:rsidRPr="00343639">
      <w:rPr>
        <w:sz w:val="18"/>
        <w:szCs w:val="18"/>
      </w:rPr>
      <w:fldChar w:fldCharType="end"/>
    </w:r>
  </w:p>
  <w:p w14:paraId="2251C4D5" w14:textId="77777777" w:rsidR="007030BE" w:rsidRDefault="00703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6AB1" w14:textId="77777777" w:rsidR="00B552B7" w:rsidRDefault="00B552B7" w:rsidP="0036592F">
      <w:pPr>
        <w:spacing w:after="0" w:line="240" w:lineRule="auto"/>
      </w:pPr>
      <w:r>
        <w:separator/>
      </w:r>
    </w:p>
  </w:footnote>
  <w:footnote w:type="continuationSeparator" w:id="0">
    <w:p w14:paraId="10B953CD" w14:textId="77777777" w:rsidR="00B552B7" w:rsidRDefault="00B552B7" w:rsidP="0036592F">
      <w:pPr>
        <w:spacing w:after="0" w:line="240" w:lineRule="auto"/>
      </w:pPr>
      <w:r>
        <w:continuationSeparator/>
      </w:r>
    </w:p>
  </w:footnote>
  <w:footnote w:id="1">
    <w:p w14:paraId="2E0C53E7" w14:textId="77777777" w:rsidR="00343639" w:rsidRPr="00765B5A" w:rsidRDefault="00343639" w:rsidP="00BE7781">
      <w:pPr>
        <w:pStyle w:val="FootnoteText"/>
        <w:rPr>
          <w:sz w:val="18"/>
          <w:szCs w:val="18"/>
        </w:rPr>
      </w:pPr>
      <w:r>
        <w:rPr>
          <w:rStyle w:val="FootnoteReference"/>
        </w:rPr>
        <w:footnoteRef/>
      </w:r>
      <w:r>
        <w:t xml:space="preserve"> </w:t>
      </w:r>
      <w:r w:rsidRPr="00765B5A">
        <w:rPr>
          <w:sz w:val="18"/>
          <w:szCs w:val="18"/>
        </w:rPr>
        <w:t>Attach any additional documents shared for review or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88E4" w14:textId="77777777" w:rsidR="007030BE" w:rsidRPr="000D0D7C" w:rsidRDefault="007030BE" w:rsidP="00CF57C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9D3E" w14:textId="3C3D7BF8" w:rsidR="007030BE" w:rsidRDefault="00316759" w:rsidP="009C424F">
    <w:pPr>
      <w:pStyle w:val="Header"/>
      <w:jc w:val="center"/>
      <w:rPr>
        <w:rFonts w:cstheme="minorHAnsi"/>
        <w:b/>
        <w:sz w:val="40"/>
        <w:szCs w:val="40"/>
      </w:rPr>
    </w:pPr>
    <w:r>
      <w:rPr>
        <w:rFonts w:cstheme="minorHAnsi"/>
        <w:b/>
        <w:noProof/>
        <w:sz w:val="40"/>
        <w:szCs w:val="40"/>
      </w:rPr>
      <w:drawing>
        <wp:anchor distT="0" distB="0" distL="114300" distR="114300" simplePos="0" relativeHeight="251658240" behindDoc="0" locked="0" layoutInCell="1" allowOverlap="1" wp14:anchorId="1DC9AAD8" wp14:editId="53DCB3BF">
          <wp:simplePos x="0" y="0"/>
          <wp:positionH relativeFrom="column">
            <wp:posOffset>-53868</wp:posOffset>
          </wp:positionH>
          <wp:positionV relativeFrom="paragraph">
            <wp:posOffset>-191275</wp:posOffset>
          </wp:positionV>
          <wp:extent cx="917458" cy="917458"/>
          <wp:effectExtent l="0" t="0" r="0" b="0"/>
          <wp:wrapThrough wrapText="bothSides">
            <wp:wrapPolygon edited="0">
              <wp:start x="0" y="0"/>
              <wp:lineTo x="0" y="21091"/>
              <wp:lineTo x="21091" y="21091"/>
              <wp:lineTo x="21091" y="0"/>
              <wp:lineTo x="0" y="0"/>
            </wp:wrapPolygon>
          </wp:wrapThrough>
          <wp:docPr id="840062758"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062758"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7458" cy="917458"/>
                  </a:xfrm>
                  <a:prstGeom prst="rect">
                    <a:avLst/>
                  </a:prstGeom>
                </pic:spPr>
              </pic:pic>
            </a:graphicData>
          </a:graphic>
        </wp:anchor>
      </w:drawing>
    </w:r>
  </w:p>
  <w:p w14:paraId="0A11389B" w14:textId="77777777" w:rsidR="007030BE" w:rsidRDefault="007030BE" w:rsidP="009C424F">
    <w:pPr>
      <w:pStyle w:val="Header"/>
      <w:jc w:val="center"/>
    </w:pPr>
    <w:r>
      <w:rPr>
        <w:rFonts w:cstheme="minorHAnsi"/>
        <w:b/>
        <w:sz w:val="40"/>
        <w:szCs w:val="40"/>
      </w:rPr>
      <w:t xml:space="preserve">Logical System Architecture – </w:t>
    </w:r>
    <w:r w:rsidRPr="00765B5A">
      <w:rPr>
        <w:rFonts w:cstheme="minorHAnsi"/>
        <w:b/>
        <w:i/>
        <w:sz w:val="32"/>
        <w:szCs w:val="32"/>
      </w:rPr>
      <w:t>Cloud SaaS 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636"/>
    <w:multiLevelType w:val="hybridMultilevel"/>
    <w:tmpl w:val="0A88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53D98"/>
    <w:multiLevelType w:val="hybridMultilevel"/>
    <w:tmpl w:val="91B8BBCA"/>
    <w:lvl w:ilvl="0" w:tplc="EC78471E">
      <w:start w:val="4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93E75"/>
    <w:multiLevelType w:val="hybridMultilevel"/>
    <w:tmpl w:val="9B98C63E"/>
    <w:lvl w:ilvl="0" w:tplc="9300FE36">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0F34"/>
    <w:multiLevelType w:val="hybridMultilevel"/>
    <w:tmpl w:val="C6BCC8F8"/>
    <w:lvl w:ilvl="0" w:tplc="0409000F">
      <w:start w:val="1"/>
      <w:numFmt w:val="decimal"/>
      <w:lvlText w:val="%1."/>
      <w:lvlJc w:val="left"/>
      <w:pPr>
        <w:ind w:left="960" w:hanging="360"/>
      </w:pPr>
      <w:rPr>
        <w:rFonts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1EAF644D"/>
    <w:multiLevelType w:val="hybridMultilevel"/>
    <w:tmpl w:val="9416A034"/>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E051E"/>
    <w:multiLevelType w:val="hybridMultilevel"/>
    <w:tmpl w:val="CF544BFC"/>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265262D8"/>
    <w:multiLevelType w:val="hybridMultilevel"/>
    <w:tmpl w:val="8FC0287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29862ECA"/>
    <w:multiLevelType w:val="hybridMultilevel"/>
    <w:tmpl w:val="51E2DF10"/>
    <w:lvl w:ilvl="0" w:tplc="B96E5ABC">
      <w:start w:val="6"/>
      <w:numFmt w:val="upperLetter"/>
      <w:lvlText w:val="%1."/>
      <w:lvlJc w:val="left"/>
      <w:pPr>
        <w:ind w:left="360" w:hanging="360"/>
      </w:pPr>
      <w:rPr>
        <w:rFonts w:ascii="Arial" w:hAnsi="Arial" w:hint="default"/>
        <w:b/>
        <w:i w:val="0"/>
        <w:sz w:val="28"/>
        <w:szCs w:val="28"/>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8" w15:restartNumberingAfterBreak="0">
    <w:nsid w:val="2CFC728B"/>
    <w:multiLevelType w:val="hybridMultilevel"/>
    <w:tmpl w:val="3212581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15:restartNumberingAfterBreak="0">
    <w:nsid w:val="2D276C8A"/>
    <w:multiLevelType w:val="hybridMultilevel"/>
    <w:tmpl w:val="656EB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187E14"/>
    <w:multiLevelType w:val="hybridMultilevel"/>
    <w:tmpl w:val="313C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6786"/>
    <w:multiLevelType w:val="hybridMultilevel"/>
    <w:tmpl w:val="4D9CB2B0"/>
    <w:lvl w:ilvl="0" w:tplc="0644C4B2">
      <w:start w:val="1"/>
      <w:numFmt w:val="upperLetter"/>
      <w:lvlText w:val="%1."/>
      <w:lvlJc w:val="left"/>
      <w:pPr>
        <w:ind w:left="720" w:hanging="360"/>
      </w:pPr>
      <w:rPr>
        <w:rFonts w:ascii="Arial" w:hAnsi="Arial" w:cs="Arial"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52B7B"/>
    <w:multiLevelType w:val="hybridMultilevel"/>
    <w:tmpl w:val="273A2A8A"/>
    <w:lvl w:ilvl="0" w:tplc="A52CFD4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03EB"/>
    <w:multiLevelType w:val="hybridMultilevel"/>
    <w:tmpl w:val="76064F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E2C25"/>
    <w:multiLevelType w:val="hybridMultilevel"/>
    <w:tmpl w:val="8BACBCC8"/>
    <w:lvl w:ilvl="0" w:tplc="EDBC054C">
      <w:start w:val="29"/>
      <w:numFmt w:val="decimal"/>
      <w:lvlText w:val="%1."/>
      <w:lvlJc w:val="left"/>
      <w:pPr>
        <w:ind w:left="720" w:hanging="360"/>
      </w:pPr>
      <w:rPr>
        <w:rFonts w:ascii="Arial" w:hAnsi="Arial" w:hint="default"/>
        <w:b/>
        <w:i w:val="0"/>
        <w:color w:val="auto"/>
        <w:sz w:val="22"/>
        <w:szCs w:val="22"/>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5" w15:restartNumberingAfterBreak="0">
    <w:nsid w:val="3F945FD6"/>
    <w:multiLevelType w:val="hybridMultilevel"/>
    <w:tmpl w:val="D994B8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FA78AF"/>
    <w:multiLevelType w:val="hybridMultilevel"/>
    <w:tmpl w:val="BD90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93ECA"/>
    <w:multiLevelType w:val="hybridMultilevel"/>
    <w:tmpl w:val="3B84889E"/>
    <w:lvl w:ilvl="0" w:tplc="A2D8A526">
      <w:start w:val="4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E0045"/>
    <w:multiLevelType w:val="hybridMultilevel"/>
    <w:tmpl w:val="720492D6"/>
    <w:lvl w:ilvl="0" w:tplc="A7E445AC">
      <w:start w:val="5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B6479"/>
    <w:multiLevelType w:val="hybridMultilevel"/>
    <w:tmpl w:val="7696E9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A1116B"/>
    <w:multiLevelType w:val="hybridMultilevel"/>
    <w:tmpl w:val="ACEA2976"/>
    <w:lvl w:ilvl="0" w:tplc="DE8C5984">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1929"/>
    <w:multiLevelType w:val="hybridMultilevel"/>
    <w:tmpl w:val="EAE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97AF1"/>
    <w:multiLevelType w:val="hybridMultilevel"/>
    <w:tmpl w:val="6816B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EA5098"/>
    <w:multiLevelType w:val="hybridMultilevel"/>
    <w:tmpl w:val="52168C08"/>
    <w:lvl w:ilvl="0" w:tplc="A756FC54">
      <w:start w:val="18"/>
      <w:numFmt w:val="decimal"/>
      <w:lvlText w:val="%1."/>
      <w:lvlJc w:val="left"/>
      <w:pPr>
        <w:ind w:left="450" w:hanging="360"/>
      </w:pPr>
      <w:rPr>
        <w:rFonts w:hint="default"/>
        <w:b/>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15:restartNumberingAfterBreak="0">
    <w:nsid w:val="5B3D07D4"/>
    <w:multiLevelType w:val="hybridMultilevel"/>
    <w:tmpl w:val="F730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7262C"/>
    <w:multiLevelType w:val="hybridMultilevel"/>
    <w:tmpl w:val="FA089750"/>
    <w:lvl w:ilvl="0" w:tplc="49DC0D88">
      <w:start w:val="1"/>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22F54"/>
    <w:multiLevelType w:val="hybridMultilevel"/>
    <w:tmpl w:val="6D7466D4"/>
    <w:lvl w:ilvl="0" w:tplc="441EBCE8">
      <w:start w:val="48"/>
      <w:numFmt w:val="decimal"/>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F2E79"/>
    <w:multiLevelType w:val="hybridMultilevel"/>
    <w:tmpl w:val="2C0C1FA4"/>
    <w:lvl w:ilvl="0" w:tplc="0409000F">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8" w15:restartNumberingAfterBreak="0">
    <w:nsid w:val="66285614"/>
    <w:multiLevelType w:val="hybridMultilevel"/>
    <w:tmpl w:val="1982EB92"/>
    <w:lvl w:ilvl="0" w:tplc="5FA0EBE2">
      <w:start w:val="27"/>
      <w:numFmt w:val="decimal"/>
      <w:lvlText w:val="%1."/>
      <w:lvlJc w:val="left"/>
      <w:pPr>
        <w:ind w:left="734" w:hanging="360"/>
      </w:pPr>
      <w:rPr>
        <w:rFonts w:ascii="Arial" w:hAnsi="Arial"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41D65"/>
    <w:multiLevelType w:val="hybridMultilevel"/>
    <w:tmpl w:val="BB181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56060"/>
    <w:multiLevelType w:val="hybridMultilevel"/>
    <w:tmpl w:val="E3B40230"/>
    <w:lvl w:ilvl="0" w:tplc="0544521E">
      <w:start w:val="1"/>
      <w:numFmt w:val="lowerLetter"/>
      <w:lvlText w:val="28%1."/>
      <w:lvlJc w:val="left"/>
      <w:pPr>
        <w:ind w:left="734" w:hanging="360"/>
      </w:pPr>
      <w:rPr>
        <w:rFonts w:ascii="Arial" w:hAnsi="Arial" w:cs="Arial" w:hint="default"/>
        <w:b/>
        <w:i w:val="0"/>
        <w:color w:val="auto"/>
        <w:sz w:val="22"/>
        <w:szCs w:val="22"/>
      </w:rPr>
    </w:lvl>
    <w:lvl w:ilvl="1" w:tplc="1AB6071A" w:tentative="1">
      <w:start w:val="1"/>
      <w:numFmt w:val="lowerLetter"/>
      <w:lvlText w:val="%2."/>
      <w:lvlJc w:val="left"/>
      <w:pPr>
        <w:ind w:left="1814" w:hanging="360"/>
      </w:pPr>
    </w:lvl>
    <w:lvl w:ilvl="2" w:tplc="AF9A28EC" w:tentative="1">
      <w:start w:val="1"/>
      <w:numFmt w:val="lowerRoman"/>
      <w:lvlText w:val="%3."/>
      <w:lvlJc w:val="right"/>
      <w:pPr>
        <w:ind w:left="2534" w:hanging="180"/>
      </w:pPr>
    </w:lvl>
    <w:lvl w:ilvl="3" w:tplc="40764EF6" w:tentative="1">
      <w:start w:val="1"/>
      <w:numFmt w:val="decimal"/>
      <w:lvlText w:val="%4."/>
      <w:lvlJc w:val="left"/>
      <w:pPr>
        <w:ind w:left="3254" w:hanging="360"/>
      </w:pPr>
    </w:lvl>
    <w:lvl w:ilvl="4" w:tplc="B282B13E" w:tentative="1">
      <w:start w:val="1"/>
      <w:numFmt w:val="lowerLetter"/>
      <w:lvlText w:val="%5."/>
      <w:lvlJc w:val="left"/>
      <w:pPr>
        <w:ind w:left="3974" w:hanging="360"/>
      </w:pPr>
    </w:lvl>
    <w:lvl w:ilvl="5" w:tplc="0ED43784" w:tentative="1">
      <w:start w:val="1"/>
      <w:numFmt w:val="lowerRoman"/>
      <w:lvlText w:val="%6."/>
      <w:lvlJc w:val="right"/>
      <w:pPr>
        <w:ind w:left="4694" w:hanging="180"/>
      </w:pPr>
    </w:lvl>
    <w:lvl w:ilvl="6" w:tplc="39A85304" w:tentative="1">
      <w:start w:val="1"/>
      <w:numFmt w:val="decimal"/>
      <w:lvlText w:val="%7."/>
      <w:lvlJc w:val="left"/>
      <w:pPr>
        <w:ind w:left="5414" w:hanging="360"/>
      </w:pPr>
    </w:lvl>
    <w:lvl w:ilvl="7" w:tplc="45CC096E" w:tentative="1">
      <w:start w:val="1"/>
      <w:numFmt w:val="lowerLetter"/>
      <w:lvlText w:val="%8."/>
      <w:lvlJc w:val="left"/>
      <w:pPr>
        <w:ind w:left="6134" w:hanging="360"/>
      </w:pPr>
    </w:lvl>
    <w:lvl w:ilvl="8" w:tplc="1E027D70" w:tentative="1">
      <w:start w:val="1"/>
      <w:numFmt w:val="lowerRoman"/>
      <w:lvlText w:val="%9."/>
      <w:lvlJc w:val="right"/>
      <w:pPr>
        <w:ind w:left="6854" w:hanging="180"/>
      </w:pPr>
    </w:lvl>
  </w:abstractNum>
  <w:abstractNum w:abstractNumId="31" w15:restartNumberingAfterBreak="0">
    <w:nsid w:val="6F79408E"/>
    <w:multiLevelType w:val="hybridMultilevel"/>
    <w:tmpl w:val="8012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B4B64"/>
    <w:multiLevelType w:val="hybridMultilevel"/>
    <w:tmpl w:val="FEF6CB12"/>
    <w:lvl w:ilvl="0" w:tplc="28024602">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777250">
    <w:abstractNumId w:val="9"/>
  </w:num>
  <w:num w:numId="2" w16cid:durableId="213079812">
    <w:abstractNumId w:val="0"/>
  </w:num>
  <w:num w:numId="3" w16cid:durableId="1267276974">
    <w:abstractNumId w:val="24"/>
  </w:num>
  <w:num w:numId="4" w16cid:durableId="1953435137">
    <w:abstractNumId w:val="10"/>
  </w:num>
  <w:num w:numId="5" w16cid:durableId="19361425">
    <w:abstractNumId w:val="8"/>
  </w:num>
  <w:num w:numId="6" w16cid:durableId="1557472722">
    <w:abstractNumId w:val="29"/>
  </w:num>
  <w:num w:numId="7" w16cid:durableId="454720044">
    <w:abstractNumId w:val="19"/>
  </w:num>
  <w:num w:numId="8" w16cid:durableId="2052486940">
    <w:abstractNumId w:val="4"/>
  </w:num>
  <w:num w:numId="9" w16cid:durableId="2006006934">
    <w:abstractNumId w:val="22"/>
  </w:num>
  <w:num w:numId="10" w16cid:durableId="1007057665">
    <w:abstractNumId w:val="13"/>
  </w:num>
  <w:num w:numId="11" w16cid:durableId="565646216">
    <w:abstractNumId w:val="11"/>
  </w:num>
  <w:num w:numId="12" w16cid:durableId="1524635742">
    <w:abstractNumId w:val="25"/>
  </w:num>
  <w:num w:numId="13" w16cid:durableId="991250092">
    <w:abstractNumId w:val="30"/>
  </w:num>
  <w:num w:numId="14" w16cid:durableId="1854876049">
    <w:abstractNumId w:val="23"/>
  </w:num>
  <w:num w:numId="15" w16cid:durableId="17052684">
    <w:abstractNumId w:val="14"/>
  </w:num>
  <w:num w:numId="16" w16cid:durableId="1623682585">
    <w:abstractNumId w:val="7"/>
  </w:num>
  <w:num w:numId="17" w16cid:durableId="728921073">
    <w:abstractNumId w:val="28"/>
  </w:num>
  <w:num w:numId="18" w16cid:durableId="1733384487">
    <w:abstractNumId w:val="16"/>
  </w:num>
  <w:num w:numId="19" w16cid:durableId="705714555">
    <w:abstractNumId w:val="5"/>
  </w:num>
  <w:num w:numId="20" w16cid:durableId="1971547401">
    <w:abstractNumId w:val="1"/>
  </w:num>
  <w:num w:numId="21" w16cid:durableId="1326861016">
    <w:abstractNumId w:val="17"/>
  </w:num>
  <w:num w:numId="22" w16cid:durableId="53700028">
    <w:abstractNumId w:val="18"/>
  </w:num>
  <w:num w:numId="23" w16cid:durableId="1695959069">
    <w:abstractNumId w:val="32"/>
  </w:num>
  <w:num w:numId="24" w16cid:durableId="518549259">
    <w:abstractNumId w:val="20"/>
  </w:num>
  <w:num w:numId="25" w16cid:durableId="397830128">
    <w:abstractNumId w:val="26"/>
  </w:num>
  <w:num w:numId="26" w16cid:durableId="1153568693">
    <w:abstractNumId w:val="6"/>
  </w:num>
  <w:num w:numId="27" w16cid:durableId="1502232686">
    <w:abstractNumId w:val="21"/>
  </w:num>
  <w:num w:numId="28" w16cid:durableId="927275026">
    <w:abstractNumId w:val="31"/>
  </w:num>
  <w:num w:numId="29" w16cid:durableId="1163548373">
    <w:abstractNumId w:val="12"/>
  </w:num>
  <w:num w:numId="30" w16cid:durableId="1746419433">
    <w:abstractNumId w:val="2"/>
  </w:num>
  <w:num w:numId="31" w16cid:durableId="6299759">
    <w:abstractNumId w:val="3"/>
  </w:num>
  <w:num w:numId="32" w16cid:durableId="369767965">
    <w:abstractNumId w:val="15"/>
  </w:num>
  <w:num w:numId="33" w16cid:durableId="16361325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7115362">
    <w:abstractNumId w:val="3"/>
    <w:lvlOverride w:ilvl="0">
      <w:startOverride w:val="1"/>
    </w:lvlOverride>
    <w:lvlOverride w:ilvl="1"/>
    <w:lvlOverride w:ilvl="2"/>
    <w:lvlOverride w:ilvl="3"/>
    <w:lvlOverride w:ilvl="4"/>
    <w:lvlOverride w:ilvl="5"/>
    <w:lvlOverride w:ilvl="6"/>
    <w:lvlOverride w:ilvl="7"/>
    <w:lvlOverride w:ilvl="8"/>
  </w:num>
  <w:num w:numId="35" w16cid:durableId="835418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DE"/>
    <w:rsid w:val="00001AE6"/>
    <w:rsid w:val="000023D0"/>
    <w:rsid w:val="00002536"/>
    <w:rsid w:val="00007FA8"/>
    <w:rsid w:val="00011990"/>
    <w:rsid w:val="000133A6"/>
    <w:rsid w:val="00020685"/>
    <w:rsid w:val="000210F8"/>
    <w:rsid w:val="00024EC5"/>
    <w:rsid w:val="00027F59"/>
    <w:rsid w:val="00030D0C"/>
    <w:rsid w:val="00031DA2"/>
    <w:rsid w:val="000347BE"/>
    <w:rsid w:val="00034CC5"/>
    <w:rsid w:val="00040486"/>
    <w:rsid w:val="000413E9"/>
    <w:rsid w:val="00043C15"/>
    <w:rsid w:val="0004412C"/>
    <w:rsid w:val="00046A5C"/>
    <w:rsid w:val="000475FF"/>
    <w:rsid w:val="00051BC6"/>
    <w:rsid w:val="00056BCE"/>
    <w:rsid w:val="00064BF8"/>
    <w:rsid w:val="00075798"/>
    <w:rsid w:val="00084842"/>
    <w:rsid w:val="00091005"/>
    <w:rsid w:val="000913FB"/>
    <w:rsid w:val="0009766A"/>
    <w:rsid w:val="000A2298"/>
    <w:rsid w:val="000A3A00"/>
    <w:rsid w:val="000A678C"/>
    <w:rsid w:val="000B2B03"/>
    <w:rsid w:val="000B3784"/>
    <w:rsid w:val="000B443C"/>
    <w:rsid w:val="000B454A"/>
    <w:rsid w:val="000B4F6C"/>
    <w:rsid w:val="000C1FF8"/>
    <w:rsid w:val="000C5D39"/>
    <w:rsid w:val="000D0AFB"/>
    <w:rsid w:val="000D0D7C"/>
    <w:rsid w:val="000D11A5"/>
    <w:rsid w:val="000D2FCE"/>
    <w:rsid w:val="000D3067"/>
    <w:rsid w:val="000D458B"/>
    <w:rsid w:val="000D59E4"/>
    <w:rsid w:val="000D5CD7"/>
    <w:rsid w:val="000D64F1"/>
    <w:rsid w:val="000D7013"/>
    <w:rsid w:val="000E0DE3"/>
    <w:rsid w:val="000E0FFA"/>
    <w:rsid w:val="000E40C7"/>
    <w:rsid w:val="000E49C5"/>
    <w:rsid w:val="000E5650"/>
    <w:rsid w:val="000E77A9"/>
    <w:rsid w:val="000E77B6"/>
    <w:rsid w:val="000F187D"/>
    <w:rsid w:val="000F7A56"/>
    <w:rsid w:val="000F7A75"/>
    <w:rsid w:val="0010046D"/>
    <w:rsid w:val="00101EC4"/>
    <w:rsid w:val="00102109"/>
    <w:rsid w:val="00102AA1"/>
    <w:rsid w:val="00103BEB"/>
    <w:rsid w:val="001051A4"/>
    <w:rsid w:val="00107836"/>
    <w:rsid w:val="00113929"/>
    <w:rsid w:val="00115B68"/>
    <w:rsid w:val="001164F3"/>
    <w:rsid w:val="00120CD2"/>
    <w:rsid w:val="00125F38"/>
    <w:rsid w:val="00130206"/>
    <w:rsid w:val="001338DC"/>
    <w:rsid w:val="00134326"/>
    <w:rsid w:val="001357C8"/>
    <w:rsid w:val="00135B72"/>
    <w:rsid w:val="001362CC"/>
    <w:rsid w:val="0014041F"/>
    <w:rsid w:val="001438DA"/>
    <w:rsid w:val="0014396A"/>
    <w:rsid w:val="001446F2"/>
    <w:rsid w:val="00144D9F"/>
    <w:rsid w:val="00145C33"/>
    <w:rsid w:val="0014728F"/>
    <w:rsid w:val="00151A48"/>
    <w:rsid w:val="00153EB9"/>
    <w:rsid w:val="00154424"/>
    <w:rsid w:val="001564E6"/>
    <w:rsid w:val="00156A1C"/>
    <w:rsid w:val="00156FFF"/>
    <w:rsid w:val="00157EFC"/>
    <w:rsid w:val="00161187"/>
    <w:rsid w:val="00161783"/>
    <w:rsid w:val="00163A5E"/>
    <w:rsid w:val="001640AE"/>
    <w:rsid w:val="0016509C"/>
    <w:rsid w:val="00165750"/>
    <w:rsid w:val="0016742E"/>
    <w:rsid w:val="001676BD"/>
    <w:rsid w:val="001676D7"/>
    <w:rsid w:val="00170925"/>
    <w:rsid w:val="00172324"/>
    <w:rsid w:val="00172998"/>
    <w:rsid w:val="001733A4"/>
    <w:rsid w:val="001733DC"/>
    <w:rsid w:val="00173E91"/>
    <w:rsid w:val="001766C2"/>
    <w:rsid w:val="001801DA"/>
    <w:rsid w:val="00182433"/>
    <w:rsid w:val="00182F56"/>
    <w:rsid w:val="00184037"/>
    <w:rsid w:val="00194009"/>
    <w:rsid w:val="001941A8"/>
    <w:rsid w:val="00197FBB"/>
    <w:rsid w:val="001A071C"/>
    <w:rsid w:val="001A0FFA"/>
    <w:rsid w:val="001B0D35"/>
    <w:rsid w:val="001B3758"/>
    <w:rsid w:val="001B6B5B"/>
    <w:rsid w:val="001C0DF9"/>
    <w:rsid w:val="001C1867"/>
    <w:rsid w:val="001C3573"/>
    <w:rsid w:val="001C3AB7"/>
    <w:rsid w:val="001C64AA"/>
    <w:rsid w:val="001D057D"/>
    <w:rsid w:val="001D2254"/>
    <w:rsid w:val="001E1B2B"/>
    <w:rsid w:val="001E5AFD"/>
    <w:rsid w:val="001E5DBB"/>
    <w:rsid w:val="001E7452"/>
    <w:rsid w:val="001F2ADF"/>
    <w:rsid w:val="001F32ED"/>
    <w:rsid w:val="001F3854"/>
    <w:rsid w:val="001F5459"/>
    <w:rsid w:val="001F60AB"/>
    <w:rsid w:val="001F65EF"/>
    <w:rsid w:val="00203568"/>
    <w:rsid w:val="002064C8"/>
    <w:rsid w:val="00206E28"/>
    <w:rsid w:val="00210848"/>
    <w:rsid w:val="00210AC5"/>
    <w:rsid w:val="00215870"/>
    <w:rsid w:val="00216310"/>
    <w:rsid w:val="00216358"/>
    <w:rsid w:val="00216D49"/>
    <w:rsid w:val="00220FED"/>
    <w:rsid w:val="00225914"/>
    <w:rsid w:val="0023631B"/>
    <w:rsid w:val="002402A4"/>
    <w:rsid w:val="00240627"/>
    <w:rsid w:val="00240E3E"/>
    <w:rsid w:val="002419C5"/>
    <w:rsid w:val="00243182"/>
    <w:rsid w:val="002453E8"/>
    <w:rsid w:val="002543D0"/>
    <w:rsid w:val="00256BEE"/>
    <w:rsid w:val="002604B8"/>
    <w:rsid w:val="00267E94"/>
    <w:rsid w:val="002705E0"/>
    <w:rsid w:val="002719DA"/>
    <w:rsid w:val="00272C4D"/>
    <w:rsid w:val="002749D6"/>
    <w:rsid w:val="00274C22"/>
    <w:rsid w:val="00277A77"/>
    <w:rsid w:val="00280BFB"/>
    <w:rsid w:val="002824C2"/>
    <w:rsid w:val="002A22AB"/>
    <w:rsid w:val="002A2B57"/>
    <w:rsid w:val="002A50C5"/>
    <w:rsid w:val="002A5250"/>
    <w:rsid w:val="002B35AA"/>
    <w:rsid w:val="002B4F88"/>
    <w:rsid w:val="002B58E4"/>
    <w:rsid w:val="002B69C4"/>
    <w:rsid w:val="002B71B1"/>
    <w:rsid w:val="002C0A9B"/>
    <w:rsid w:val="002C5B27"/>
    <w:rsid w:val="002D0A59"/>
    <w:rsid w:val="002D3B9F"/>
    <w:rsid w:val="002D44AA"/>
    <w:rsid w:val="002D4857"/>
    <w:rsid w:val="002D5747"/>
    <w:rsid w:val="002D7467"/>
    <w:rsid w:val="002E15AA"/>
    <w:rsid w:val="002E1BBC"/>
    <w:rsid w:val="002E4EF2"/>
    <w:rsid w:val="002F16C4"/>
    <w:rsid w:val="002F2E59"/>
    <w:rsid w:val="002F3642"/>
    <w:rsid w:val="002F408B"/>
    <w:rsid w:val="002F6BF3"/>
    <w:rsid w:val="00300920"/>
    <w:rsid w:val="00300CFC"/>
    <w:rsid w:val="00301042"/>
    <w:rsid w:val="003012E4"/>
    <w:rsid w:val="003027FD"/>
    <w:rsid w:val="00303A72"/>
    <w:rsid w:val="00304FC1"/>
    <w:rsid w:val="003138DB"/>
    <w:rsid w:val="00315975"/>
    <w:rsid w:val="00315A5E"/>
    <w:rsid w:val="00316759"/>
    <w:rsid w:val="003174D2"/>
    <w:rsid w:val="00317AA1"/>
    <w:rsid w:val="00317DB0"/>
    <w:rsid w:val="0032049E"/>
    <w:rsid w:val="0032690F"/>
    <w:rsid w:val="00326C31"/>
    <w:rsid w:val="00331484"/>
    <w:rsid w:val="003355BB"/>
    <w:rsid w:val="0033654E"/>
    <w:rsid w:val="00341023"/>
    <w:rsid w:val="00341486"/>
    <w:rsid w:val="00341CAE"/>
    <w:rsid w:val="00343639"/>
    <w:rsid w:val="00343A05"/>
    <w:rsid w:val="00344430"/>
    <w:rsid w:val="00345F79"/>
    <w:rsid w:val="00346DBB"/>
    <w:rsid w:val="0034747A"/>
    <w:rsid w:val="00347EE0"/>
    <w:rsid w:val="00350EF5"/>
    <w:rsid w:val="00354680"/>
    <w:rsid w:val="003565D7"/>
    <w:rsid w:val="0036309E"/>
    <w:rsid w:val="00364732"/>
    <w:rsid w:val="0036592F"/>
    <w:rsid w:val="00372C2B"/>
    <w:rsid w:val="003731AA"/>
    <w:rsid w:val="003739D8"/>
    <w:rsid w:val="00377D3A"/>
    <w:rsid w:val="00382057"/>
    <w:rsid w:val="003830AA"/>
    <w:rsid w:val="003837E5"/>
    <w:rsid w:val="00383C4E"/>
    <w:rsid w:val="00385749"/>
    <w:rsid w:val="00385C40"/>
    <w:rsid w:val="00385FB1"/>
    <w:rsid w:val="00393761"/>
    <w:rsid w:val="003939FB"/>
    <w:rsid w:val="003947BA"/>
    <w:rsid w:val="003A0851"/>
    <w:rsid w:val="003A1493"/>
    <w:rsid w:val="003A1701"/>
    <w:rsid w:val="003A2533"/>
    <w:rsid w:val="003A5F6E"/>
    <w:rsid w:val="003B29A7"/>
    <w:rsid w:val="003B3E32"/>
    <w:rsid w:val="003C2312"/>
    <w:rsid w:val="003C24CF"/>
    <w:rsid w:val="003C6B38"/>
    <w:rsid w:val="003D3279"/>
    <w:rsid w:val="003D35C3"/>
    <w:rsid w:val="003D5F42"/>
    <w:rsid w:val="003D667E"/>
    <w:rsid w:val="003D6E76"/>
    <w:rsid w:val="003D7195"/>
    <w:rsid w:val="003E0F26"/>
    <w:rsid w:val="003E1345"/>
    <w:rsid w:val="003E14A6"/>
    <w:rsid w:val="003E2013"/>
    <w:rsid w:val="003E32E3"/>
    <w:rsid w:val="003E4FC3"/>
    <w:rsid w:val="003E55BF"/>
    <w:rsid w:val="003E5892"/>
    <w:rsid w:val="003E6994"/>
    <w:rsid w:val="004003EC"/>
    <w:rsid w:val="00400433"/>
    <w:rsid w:val="00400478"/>
    <w:rsid w:val="00400C1B"/>
    <w:rsid w:val="00401941"/>
    <w:rsid w:val="004033E2"/>
    <w:rsid w:val="00405CF1"/>
    <w:rsid w:val="0041039B"/>
    <w:rsid w:val="0041371E"/>
    <w:rsid w:val="0041525B"/>
    <w:rsid w:val="00416299"/>
    <w:rsid w:val="004213EC"/>
    <w:rsid w:val="004231FA"/>
    <w:rsid w:val="00423AF2"/>
    <w:rsid w:val="00425716"/>
    <w:rsid w:val="00426084"/>
    <w:rsid w:val="00435561"/>
    <w:rsid w:val="00436636"/>
    <w:rsid w:val="00436C7C"/>
    <w:rsid w:val="004373BB"/>
    <w:rsid w:val="00440C71"/>
    <w:rsid w:val="004413B9"/>
    <w:rsid w:val="0044198C"/>
    <w:rsid w:val="00442FF8"/>
    <w:rsid w:val="00443FFB"/>
    <w:rsid w:val="00444053"/>
    <w:rsid w:val="00445A1E"/>
    <w:rsid w:val="00447AE0"/>
    <w:rsid w:val="00455542"/>
    <w:rsid w:val="00456033"/>
    <w:rsid w:val="00456268"/>
    <w:rsid w:val="0045631F"/>
    <w:rsid w:val="004568AA"/>
    <w:rsid w:val="00465ADF"/>
    <w:rsid w:val="004662A8"/>
    <w:rsid w:val="00466D1D"/>
    <w:rsid w:val="004673A3"/>
    <w:rsid w:val="00467981"/>
    <w:rsid w:val="004709A8"/>
    <w:rsid w:val="00480E86"/>
    <w:rsid w:val="00482CFB"/>
    <w:rsid w:val="00483FFD"/>
    <w:rsid w:val="004852C4"/>
    <w:rsid w:val="00486ED0"/>
    <w:rsid w:val="0049156B"/>
    <w:rsid w:val="004946C8"/>
    <w:rsid w:val="004B1614"/>
    <w:rsid w:val="004B3587"/>
    <w:rsid w:val="004C0089"/>
    <w:rsid w:val="004C1AE1"/>
    <w:rsid w:val="004C47E4"/>
    <w:rsid w:val="004C56DD"/>
    <w:rsid w:val="004C7D30"/>
    <w:rsid w:val="004D147F"/>
    <w:rsid w:val="004D197F"/>
    <w:rsid w:val="004D200F"/>
    <w:rsid w:val="004D352F"/>
    <w:rsid w:val="004D4F23"/>
    <w:rsid w:val="004D6AFD"/>
    <w:rsid w:val="004E1241"/>
    <w:rsid w:val="004E145C"/>
    <w:rsid w:val="004E3592"/>
    <w:rsid w:val="004E3D07"/>
    <w:rsid w:val="004F0603"/>
    <w:rsid w:val="004F1812"/>
    <w:rsid w:val="004F22C9"/>
    <w:rsid w:val="004F48CD"/>
    <w:rsid w:val="00500609"/>
    <w:rsid w:val="00500E1D"/>
    <w:rsid w:val="00501BEF"/>
    <w:rsid w:val="0050496B"/>
    <w:rsid w:val="00505339"/>
    <w:rsid w:val="005119E1"/>
    <w:rsid w:val="005122EE"/>
    <w:rsid w:val="005128E6"/>
    <w:rsid w:val="00513380"/>
    <w:rsid w:val="005141EB"/>
    <w:rsid w:val="005156C6"/>
    <w:rsid w:val="00515A7D"/>
    <w:rsid w:val="0052073D"/>
    <w:rsid w:val="00521C3F"/>
    <w:rsid w:val="005236AB"/>
    <w:rsid w:val="005245AE"/>
    <w:rsid w:val="00524AE1"/>
    <w:rsid w:val="0052513C"/>
    <w:rsid w:val="0053330D"/>
    <w:rsid w:val="0053408E"/>
    <w:rsid w:val="00536441"/>
    <w:rsid w:val="00536B1E"/>
    <w:rsid w:val="00536FD7"/>
    <w:rsid w:val="00541A2B"/>
    <w:rsid w:val="00542EAA"/>
    <w:rsid w:val="00542EB1"/>
    <w:rsid w:val="005446E2"/>
    <w:rsid w:val="00551CDB"/>
    <w:rsid w:val="00552ACC"/>
    <w:rsid w:val="00561AD3"/>
    <w:rsid w:val="00561B02"/>
    <w:rsid w:val="0056347E"/>
    <w:rsid w:val="005671D7"/>
    <w:rsid w:val="00567422"/>
    <w:rsid w:val="00567A45"/>
    <w:rsid w:val="00570E16"/>
    <w:rsid w:val="00571107"/>
    <w:rsid w:val="005751AD"/>
    <w:rsid w:val="00575BD2"/>
    <w:rsid w:val="00582365"/>
    <w:rsid w:val="00583331"/>
    <w:rsid w:val="00586D03"/>
    <w:rsid w:val="005927CC"/>
    <w:rsid w:val="00592CF3"/>
    <w:rsid w:val="00594432"/>
    <w:rsid w:val="00594FB5"/>
    <w:rsid w:val="00596B32"/>
    <w:rsid w:val="005A06E4"/>
    <w:rsid w:val="005A1082"/>
    <w:rsid w:val="005A37F6"/>
    <w:rsid w:val="005A5F3A"/>
    <w:rsid w:val="005B5D2C"/>
    <w:rsid w:val="005B6A71"/>
    <w:rsid w:val="005B7BD9"/>
    <w:rsid w:val="005C0D7C"/>
    <w:rsid w:val="005C30C1"/>
    <w:rsid w:val="005C54BB"/>
    <w:rsid w:val="005C72AB"/>
    <w:rsid w:val="005D07D1"/>
    <w:rsid w:val="005E3790"/>
    <w:rsid w:val="005E4355"/>
    <w:rsid w:val="005F17E2"/>
    <w:rsid w:val="005F1A93"/>
    <w:rsid w:val="005F4331"/>
    <w:rsid w:val="005F4BB6"/>
    <w:rsid w:val="005F504E"/>
    <w:rsid w:val="005F6878"/>
    <w:rsid w:val="006012F5"/>
    <w:rsid w:val="006027AE"/>
    <w:rsid w:val="0060411B"/>
    <w:rsid w:val="00611E2D"/>
    <w:rsid w:val="006140EE"/>
    <w:rsid w:val="00615EB8"/>
    <w:rsid w:val="0062267F"/>
    <w:rsid w:val="00623ACB"/>
    <w:rsid w:val="0062672A"/>
    <w:rsid w:val="00626CB1"/>
    <w:rsid w:val="00627A01"/>
    <w:rsid w:val="00631F71"/>
    <w:rsid w:val="00635033"/>
    <w:rsid w:val="00635059"/>
    <w:rsid w:val="006350DD"/>
    <w:rsid w:val="00635A82"/>
    <w:rsid w:val="00637957"/>
    <w:rsid w:val="00641A30"/>
    <w:rsid w:val="00642CDC"/>
    <w:rsid w:val="006431FD"/>
    <w:rsid w:val="0064641C"/>
    <w:rsid w:val="006470D4"/>
    <w:rsid w:val="006551B3"/>
    <w:rsid w:val="00655DBA"/>
    <w:rsid w:val="00662F99"/>
    <w:rsid w:val="006701FF"/>
    <w:rsid w:val="00674DA7"/>
    <w:rsid w:val="00677161"/>
    <w:rsid w:val="006772FC"/>
    <w:rsid w:val="00677394"/>
    <w:rsid w:val="00677934"/>
    <w:rsid w:val="006803F6"/>
    <w:rsid w:val="006835EC"/>
    <w:rsid w:val="006847F9"/>
    <w:rsid w:val="0068554A"/>
    <w:rsid w:val="0068736D"/>
    <w:rsid w:val="00692972"/>
    <w:rsid w:val="00697D79"/>
    <w:rsid w:val="006A2839"/>
    <w:rsid w:val="006A3416"/>
    <w:rsid w:val="006A59E6"/>
    <w:rsid w:val="006B26FA"/>
    <w:rsid w:val="006C18DE"/>
    <w:rsid w:val="006C1FE7"/>
    <w:rsid w:val="006C29D4"/>
    <w:rsid w:val="006C3A72"/>
    <w:rsid w:val="006C40DE"/>
    <w:rsid w:val="006C5A05"/>
    <w:rsid w:val="006C700E"/>
    <w:rsid w:val="006D52E6"/>
    <w:rsid w:val="006D5BB4"/>
    <w:rsid w:val="006E124E"/>
    <w:rsid w:val="006E2245"/>
    <w:rsid w:val="006E29A3"/>
    <w:rsid w:val="006E52A5"/>
    <w:rsid w:val="006F212C"/>
    <w:rsid w:val="006F2AE1"/>
    <w:rsid w:val="006F6551"/>
    <w:rsid w:val="00700A79"/>
    <w:rsid w:val="00701D54"/>
    <w:rsid w:val="007030BE"/>
    <w:rsid w:val="00703C98"/>
    <w:rsid w:val="00704E4F"/>
    <w:rsid w:val="00705548"/>
    <w:rsid w:val="00705E2B"/>
    <w:rsid w:val="00707023"/>
    <w:rsid w:val="00707E50"/>
    <w:rsid w:val="007101E7"/>
    <w:rsid w:val="00712C1B"/>
    <w:rsid w:val="007149EB"/>
    <w:rsid w:val="00721DAB"/>
    <w:rsid w:val="00723E44"/>
    <w:rsid w:val="00723E73"/>
    <w:rsid w:val="007260E2"/>
    <w:rsid w:val="00726BBB"/>
    <w:rsid w:val="00730053"/>
    <w:rsid w:val="007328E2"/>
    <w:rsid w:val="00733578"/>
    <w:rsid w:val="00735B8B"/>
    <w:rsid w:val="00736031"/>
    <w:rsid w:val="00736BF5"/>
    <w:rsid w:val="00737978"/>
    <w:rsid w:val="00743ECD"/>
    <w:rsid w:val="0074611E"/>
    <w:rsid w:val="0074768F"/>
    <w:rsid w:val="007504E8"/>
    <w:rsid w:val="00750F64"/>
    <w:rsid w:val="007512FD"/>
    <w:rsid w:val="00756FA0"/>
    <w:rsid w:val="00757E0C"/>
    <w:rsid w:val="0076273E"/>
    <w:rsid w:val="007639EA"/>
    <w:rsid w:val="00765B5A"/>
    <w:rsid w:val="00772812"/>
    <w:rsid w:val="007731DB"/>
    <w:rsid w:val="00780356"/>
    <w:rsid w:val="0078036A"/>
    <w:rsid w:val="00782D0D"/>
    <w:rsid w:val="00783818"/>
    <w:rsid w:val="00783D93"/>
    <w:rsid w:val="0078407E"/>
    <w:rsid w:val="0078448D"/>
    <w:rsid w:val="00786979"/>
    <w:rsid w:val="007879EB"/>
    <w:rsid w:val="007A031A"/>
    <w:rsid w:val="007A04D4"/>
    <w:rsid w:val="007A0E7D"/>
    <w:rsid w:val="007A20E9"/>
    <w:rsid w:val="007A2AE5"/>
    <w:rsid w:val="007A3902"/>
    <w:rsid w:val="007A42CD"/>
    <w:rsid w:val="007A643F"/>
    <w:rsid w:val="007A6F03"/>
    <w:rsid w:val="007A7723"/>
    <w:rsid w:val="007B447C"/>
    <w:rsid w:val="007B48CB"/>
    <w:rsid w:val="007B5844"/>
    <w:rsid w:val="007C338B"/>
    <w:rsid w:val="007D2C88"/>
    <w:rsid w:val="007E09FF"/>
    <w:rsid w:val="007E392E"/>
    <w:rsid w:val="007E7A24"/>
    <w:rsid w:val="007F01F1"/>
    <w:rsid w:val="007F1B0F"/>
    <w:rsid w:val="007F1EEE"/>
    <w:rsid w:val="007F3964"/>
    <w:rsid w:val="007F7471"/>
    <w:rsid w:val="007F7CEB"/>
    <w:rsid w:val="00800814"/>
    <w:rsid w:val="00803A17"/>
    <w:rsid w:val="008042E0"/>
    <w:rsid w:val="008049EC"/>
    <w:rsid w:val="00805445"/>
    <w:rsid w:val="00806C24"/>
    <w:rsid w:val="008134D3"/>
    <w:rsid w:val="00814005"/>
    <w:rsid w:val="00814DA8"/>
    <w:rsid w:val="00815339"/>
    <w:rsid w:val="0082127D"/>
    <w:rsid w:val="00826B96"/>
    <w:rsid w:val="008279CE"/>
    <w:rsid w:val="00827B60"/>
    <w:rsid w:val="00830342"/>
    <w:rsid w:val="00833B90"/>
    <w:rsid w:val="00840670"/>
    <w:rsid w:val="008449D6"/>
    <w:rsid w:val="00844BE7"/>
    <w:rsid w:val="008454C6"/>
    <w:rsid w:val="0084777B"/>
    <w:rsid w:val="00850C0A"/>
    <w:rsid w:val="00851CB5"/>
    <w:rsid w:val="00854571"/>
    <w:rsid w:val="00854992"/>
    <w:rsid w:val="00856603"/>
    <w:rsid w:val="00857699"/>
    <w:rsid w:val="00865C85"/>
    <w:rsid w:val="00867DC5"/>
    <w:rsid w:val="00870288"/>
    <w:rsid w:val="00875C53"/>
    <w:rsid w:val="00875C67"/>
    <w:rsid w:val="008766C4"/>
    <w:rsid w:val="008773CD"/>
    <w:rsid w:val="008804F3"/>
    <w:rsid w:val="00882D32"/>
    <w:rsid w:val="00883EFD"/>
    <w:rsid w:val="008857C2"/>
    <w:rsid w:val="008866DF"/>
    <w:rsid w:val="008A04F9"/>
    <w:rsid w:val="008A2114"/>
    <w:rsid w:val="008A2855"/>
    <w:rsid w:val="008A4326"/>
    <w:rsid w:val="008A6582"/>
    <w:rsid w:val="008A7B5C"/>
    <w:rsid w:val="008B344D"/>
    <w:rsid w:val="008B67F9"/>
    <w:rsid w:val="008B701A"/>
    <w:rsid w:val="008C0788"/>
    <w:rsid w:val="008C3C78"/>
    <w:rsid w:val="008C418F"/>
    <w:rsid w:val="008C44FE"/>
    <w:rsid w:val="008C784E"/>
    <w:rsid w:val="008C7F85"/>
    <w:rsid w:val="008D27DE"/>
    <w:rsid w:val="008D3465"/>
    <w:rsid w:val="008D55B2"/>
    <w:rsid w:val="008D73B9"/>
    <w:rsid w:val="008E113D"/>
    <w:rsid w:val="008E16E7"/>
    <w:rsid w:val="008F1C3F"/>
    <w:rsid w:val="008F3179"/>
    <w:rsid w:val="008F5FC2"/>
    <w:rsid w:val="00904468"/>
    <w:rsid w:val="00906673"/>
    <w:rsid w:val="00906862"/>
    <w:rsid w:val="009107EA"/>
    <w:rsid w:val="009169B4"/>
    <w:rsid w:val="00920ABD"/>
    <w:rsid w:val="009224E7"/>
    <w:rsid w:val="00922B7E"/>
    <w:rsid w:val="00925DC8"/>
    <w:rsid w:val="00927DB6"/>
    <w:rsid w:val="00931856"/>
    <w:rsid w:val="009322FA"/>
    <w:rsid w:val="00933B26"/>
    <w:rsid w:val="009350E2"/>
    <w:rsid w:val="00935583"/>
    <w:rsid w:val="00935E6E"/>
    <w:rsid w:val="0093653A"/>
    <w:rsid w:val="00937BF9"/>
    <w:rsid w:val="00941CD3"/>
    <w:rsid w:val="00943A6E"/>
    <w:rsid w:val="00946520"/>
    <w:rsid w:val="00953699"/>
    <w:rsid w:val="009603C7"/>
    <w:rsid w:val="00962D1C"/>
    <w:rsid w:val="009654D1"/>
    <w:rsid w:val="0096559B"/>
    <w:rsid w:val="009676B3"/>
    <w:rsid w:val="0097186A"/>
    <w:rsid w:val="00971A4C"/>
    <w:rsid w:val="00972DA5"/>
    <w:rsid w:val="00977323"/>
    <w:rsid w:val="009779E8"/>
    <w:rsid w:val="0098132A"/>
    <w:rsid w:val="009826DF"/>
    <w:rsid w:val="00985CB4"/>
    <w:rsid w:val="00985F52"/>
    <w:rsid w:val="00987EF5"/>
    <w:rsid w:val="00991B3A"/>
    <w:rsid w:val="009941BA"/>
    <w:rsid w:val="00995E8B"/>
    <w:rsid w:val="009961D6"/>
    <w:rsid w:val="009B1C46"/>
    <w:rsid w:val="009B2AF8"/>
    <w:rsid w:val="009B4366"/>
    <w:rsid w:val="009B65B2"/>
    <w:rsid w:val="009B73C5"/>
    <w:rsid w:val="009B7D94"/>
    <w:rsid w:val="009C0594"/>
    <w:rsid w:val="009C424F"/>
    <w:rsid w:val="009C47D6"/>
    <w:rsid w:val="009C7260"/>
    <w:rsid w:val="009C7FED"/>
    <w:rsid w:val="009D07E5"/>
    <w:rsid w:val="009D288F"/>
    <w:rsid w:val="009D650B"/>
    <w:rsid w:val="009D7226"/>
    <w:rsid w:val="009D7C92"/>
    <w:rsid w:val="009E2B6C"/>
    <w:rsid w:val="009E5AE1"/>
    <w:rsid w:val="009E67F2"/>
    <w:rsid w:val="009F32C9"/>
    <w:rsid w:val="009F65D1"/>
    <w:rsid w:val="009F74A2"/>
    <w:rsid w:val="00A0008D"/>
    <w:rsid w:val="00A02E2A"/>
    <w:rsid w:val="00A033C0"/>
    <w:rsid w:val="00A051CD"/>
    <w:rsid w:val="00A05988"/>
    <w:rsid w:val="00A05A67"/>
    <w:rsid w:val="00A1059B"/>
    <w:rsid w:val="00A13C45"/>
    <w:rsid w:val="00A22C40"/>
    <w:rsid w:val="00A236A8"/>
    <w:rsid w:val="00A25C89"/>
    <w:rsid w:val="00A27FB6"/>
    <w:rsid w:val="00A30169"/>
    <w:rsid w:val="00A30E2D"/>
    <w:rsid w:val="00A3373D"/>
    <w:rsid w:val="00A36D5E"/>
    <w:rsid w:val="00A41312"/>
    <w:rsid w:val="00A46AB1"/>
    <w:rsid w:val="00A50F49"/>
    <w:rsid w:val="00A52957"/>
    <w:rsid w:val="00A52C25"/>
    <w:rsid w:val="00A52F05"/>
    <w:rsid w:val="00A560E5"/>
    <w:rsid w:val="00A56BE2"/>
    <w:rsid w:val="00A571C2"/>
    <w:rsid w:val="00A57FEB"/>
    <w:rsid w:val="00A623E6"/>
    <w:rsid w:val="00A6289D"/>
    <w:rsid w:val="00A62FE6"/>
    <w:rsid w:val="00A63A10"/>
    <w:rsid w:val="00A7043B"/>
    <w:rsid w:val="00A741C1"/>
    <w:rsid w:val="00A74585"/>
    <w:rsid w:val="00A81169"/>
    <w:rsid w:val="00A8257D"/>
    <w:rsid w:val="00A84B08"/>
    <w:rsid w:val="00A97830"/>
    <w:rsid w:val="00AA1A4C"/>
    <w:rsid w:val="00AA1D81"/>
    <w:rsid w:val="00AB0D03"/>
    <w:rsid w:val="00AB2BE5"/>
    <w:rsid w:val="00AB435D"/>
    <w:rsid w:val="00AB4A93"/>
    <w:rsid w:val="00AB749D"/>
    <w:rsid w:val="00AC1E8C"/>
    <w:rsid w:val="00AC26F0"/>
    <w:rsid w:val="00AC7505"/>
    <w:rsid w:val="00AD117D"/>
    <w:rsid w:val="00AD2787"/>
    <w:rsid w:val="00AD49EA"/>
    <w:rsid w:val="00AE0411"/>
    <w:rsid w:val="00AE3457"/>
    <w:rsid w:val="00AE3D6E"/>
    <w:rsid w:val="00AE5DC7"/>
    <w:rsid w:val="00AF19DA"/>
    <w:rsid w:val="00AF2448"/>
    <w:rsid w:val="00AF3AFB"/>
    <w:rsid w:val="00AF4C3F"/>
    <w:rsid w:val="00B00CA2"/>
    <w:rsid w:val="00B023D2"/>
    <w:rsid w:val="00B0382D"/>
    <w:rsid w:val="00B04345"/>
    <w:rsid w:val="00B04E09"/>
    <w:rsid w:val="00B0671C"/>
    <w:rsid w:val="00B1093D"/>
    <w:rsid w:val="00B11DAF"/>
    <w:rsid w:val="00B12D8E"/>
    <w:rsid w:val="00B13622"/>
    <w:rsid w:val="00B13931"/>
    <w:rsid w:val="00B14089"/>
    <w:rsid w:val="00B14B3D"/>
    <w:rsid w:val="00B173F3"/>
    <w:rsid w:val="00B17E3A"/>
    <w:rsid w:val="00B20740"/>
    <w:rsid w:val="00B210BE"/>
    <w:rsid w:val="00B21F1D"/>
    <w:rsid w:val="00B23D94"/>
    <w:rsid w:val="00B27BB9"/>
    <w:rsid w:val="00B3157C"/>
    <w:rsid w:val="00B3226B"/>
    <w:rsid w:val="00B32EF6"/>
    <w:rsid w:val="00B33095"/>
    <w:rsid w:val="00B347DF"/>
    <w:rsid w:val="00B34F43"/>
    <w:rsid w:val="00B35018"/>
    <w:rsid w:val="00B37B61"/>
    <w:rsid w:val="00B41738"/>
    <w:rsid w:val="00B42351"/>
    <w:rsid w:val="00B42ECC"/>
    <w:rsid w:val="00B43037"/>
    <w:rsid w:val="00B44455"/>
    <w:rsid w:val="00B44796"/>
    <w:rsid w:val="00B5068E"/>
    <w:rsid w:val="00B53C27"/>
    <w:rsid w:val="00B546BD"/>
    <w:rsid w:val="00B552B7"/>
    <w:rsid w:val="00B5751F"/>
    <w:rsid w:val="00B622CF"/>
    <w:rsid w:val="00B62905"/>
    <w:rsid w:val="00B63993"/>
    <w:rsid w:val="00B65A2E"/>
    <w:rsid w:val="00B6624B"/>
    <w:rsid w:val="00B7199F"/>
    <w:rsid w:val="00B7339A"/>
    <w:rsid w:val="00B77D34"/>
    <w:rsid w:val="00B800B1"/>
    <w:rsid w:val="00B83297"/>
    <w:rsid w:val="00B84B10"/>
    <w:rsid w:val="00B8599E"/>
    <w:rsid w:val="00B862B5"/>
    <w:rsid w:val="00B87379"/>
    <w:rsid w:val="00B90437"/>
    <w:rsid w:val="00B9155C"/>
    <w:rsid w:val="00B93DBF"/>
    <w:rsid w:val="00B96BD9"/>
    <w:rsid w:val="00B97E6E"/>
    <w:rsid w:val="00BA08B1"/>
    <w:rsid w:val="00BA5390"/>
    <w:rsid w:val="00BA6A69"/>
    <w:rsid w:val="00BB1646"/>
    <w:rsid w:val="00BB4919"/>
    <w:rsid w:val="00BB7796"/>
    <w:rsid w:val="00BB7CE9"/>
    <w:rsid w:val="00BC159C"/>
    <w:rsid w:val="00BD1B41"/>
    <w:rsid w:val="00BD7DC5"/>
    <w:rsid w:val="00BE2D66"/>
    <w:rsid w:val="00BE31C5"/>
    <w:rsid w:val="00BE6E66"/>
    <w:rsid w:val="00BE754E"/>
    <w:rsid w:val="00BE7752"/>
    <w:rsid w:val="00BE7781"/>
    <w:rsid w:val="00BF491E"/>
    <w:rsid w:val="00BF62DC"/>
    <w:rsid w:val="00C00954"/>
    <w:rsid w:val="00C018BB"/>
    <w:rsid w:val="00C0198B"/>
    <w:rsid w:val="00C01993"/>
    <w:rsid w:val="00C0372A"/>
    <w:rsid w:val="00C04BA9"/>
    <w:rsid w:val="00C06299"/>
    <w:rsid w:val="00C138B0"/>
    <w:rsid w:val="00C14A96"/>
    <w:rsid w:val="00C154D1"/>
    <w:rsid w:val="00C15F07"/>
    <w:rsid w:val="00C20711"/>
    <w:rsid w:val="00C20B17"/>
    <w:rsid w:val="00C22200"/>
    <w:rsid w:val="00C318AA"/>
    <w:rsid w:val="00C341E0"/>
    <w:rsid w:val="00C35633"/>
    <w:rsid w:val="00C36BE9"/>
    <w:rsid w:val="00C37174"/>
    <w:rsid w:val="00C37D9E"/>
    <w:rsid w:val="00C4136A"/>
    <w:rsid w:val="00C41AAD"/>
    <w:rsid w:val="00C44337"/>
    <w:rsid w:val="00C4691C"/>
    <w:rsid w:val="00C46F21"/>
    <w:rsid w:val="00C4741F"/>
    <w:rsid w:val="00C506F7"/>
    <w:rsid w:val="00C509A9"/>
    <w:rsid w:val="00C52E76"/>
    <w:rsid w:val="00C54BF7"/>
    <w:rsid w:val="00C553DE"/>
    <w:rsid w:val="00C636F7"/>
    <w:rsid w:val="00C63E7F"/>
    <w:rsid w:val="00C64CC5"/>
    <w:rsid w:val="00C65746"/>
    <w:rsid w:val="00C77194"/>
    <w:rsid w:val="00C84014"/>
    <w:rsid w:val="00C872D7"/>
    <w:rsid w:val="00C9031B"/>
    <w:rsid w:val="00C91D66"/>
    <w:rsid w:val="00C9283E"/>
    <w:rsid w:val="00C95B1E"/>
    <w:rsid w:val="00C973DC"/>
    <w:rsid w:val="00CB06F1"/>
    <w:rsid w:val="00CB19C3"/>
    <w:rsid w:val="00CB1C40"/>
    <w:rsid w:val="00CB3EBB"/>
    <w:rsid w:val="00CB7943"/>
    <w:rsid w:val="00CC0064"/>
    <w:rsid w:val="00CC16C4"/>
    <w:rsid w:val="00CC2F72"/>
    <w:rsid w:val="00CC4668"/>
    <w:rsid w:val="00CC619E"/>
    <w:rsid w:val="00CC6D66"/>
    <w:rsid w:val="00CD17AB"/>
    <w:rsid w:val="00CD53EE"/>
    <w:rsid w:val="00CD753B"/>
    <w:rsid w:val="00CD7D3D"/>
    <w:rsid w:val="00CE149D"/>
    <w:rsid w:val="00CE5F00"/>
    <w:rsid w:val="00CE7244"/>
    <w:rsid w:val="00CF0E52"/>
    <w:rsid w:val="00CF1303"/>
    <w:rsid w:val="00CF141B"/>
    <w:rsid w:val="00CF2155"/>
    <w:rsid w:val="00CF2ACE"/>
    <w:rsid w:val="00CF3504"/>
    <w:rsid w:val="00CF3A80"/>
    <w:rsid w:val="00CF3B0F"/>
    <w:rsid w:val="00CF41E4"/>
    <w:rsid w:val="00CF57CC"/>
    <w:rsid w:val="00D04443"/>
    <w:rsid w:val="00D04933"/>
    <w:rsid w:val="00D05D75"/>
    <w:rsid w:val="00D06715"/>
    <w:rsid w:val="00D07300"/>
    <w:rsid w:val="00D11A15"/>
    <w:rsid w:val="00D11F10"/>
    <w:rsid w:val="00D12038"/>
    <w:rsid w:val="00D12380"/>
    <w:rsid w:val="00D14BB3"/>
    <w:rsid w:val="00D15EDE"/>
    <w:rsid w:val="00D168A2"/>
    <w:rsid w:val="00D17D16"/>
    <w:rsid w:val="00D17FB0"/>
    <w:rsid w:val="00D215CF"/>
    <w:rsid w:val="00D233F1"/>
    <w:rsid w:val="00D37919"/>
    <w:rsid w:val="00D415D5"/>
    <w:rsid w:val="00D430AC"/>
    <w:rsid w:val="00D45EC6"/>
    <w:rsid w:val="00D46C7B"/>
    <w:rsid w:val="00D532CE"/>
    <w:rsid w:val="00D53A94"/>
    <w:rsid w:val="00D55233"/>
    <w:rsid w:val="00D61B02"/>
    <w:rsid w:val="00D649D0"/>
    <w:rsid w:val="00D66333"/>
    <w:rsid w:val="00D70E29"/>
    <w:rsid w:val="00D729CD"/>
    <w:rsid w:val="00D75B01"/>
    <w:rsid w:val="00D80375"/>
    <w:rsid w:val="00D8229B"/>
    <w:rsid w:val="00D82961"/>
    <w:rsid w:val="00D90493"/>
    <w:rsid w:val="00D96EB7"/>
    <w:rsid w:val="00DA11EB"/>
    <w:rsid w:val="00DA3028"/>
    <w:rsid w:val="00DA342B"/>
    <w:rsid w:val="00DA5146"/>
    <w:rsid w:val="00DA5730"/>
    <w:rsid w:val="00DA7458"/>
    <w:rsid w:val="00DB26C4"/>
    <w:rsid w:val="00DB39B9"/>
    <w:rsid w:val="00DB6A55"/>
    <w:rsid w:val="00DC5281"/>
    <w:rsid w:val="00DC572D"/>
    <w:rsid w:val="00DD0337"/>
    <w:rsid w:val="00DD1A86"/>
    <w:rsid w:val="00DD22A2"/>
    <w:rsid w:val="00DD273C"/>
    <w:rsid w:val="00DD3E30"/>
    <w:rsid w:val="00DD4CB5"/>
    <w:rsid w:val="00DD5A98"/>
    <w:rsid w:val="00DD60D5"/>
    <w:rsid w:val="00DD6DC4"/>
    <w:rsid w:val="00DD7377"/>
    <w:rsid w:val="00DE5954"/>
    <w:rsid w:val="00DE6D1F"/>
    <w:rsid w:val="00DE768D"/>
    <w:rsid w:val="00DF2365"/>
    <w:rsid w:val="00DF3E6E"/>
    <w:rsid w:val="00DF4CA1"/>
    <w:rsid w:val="00DF6044"/>
    <w:rsid w:val="00DF63C8"/>
    <w:rsid w:val="00E0172F"/>
    <w:rsid w:val="00E03057"/>
    <w:rsid w:val="00E03292"/>
    <w:rsid w:val="00E04943"/>
    <w:rsid w:val="00E05CC7"/>
    <w:rsid w:val="00E116EB"/>
    <w:rsid w:val="00E11E04"/>
    <w:rsid w:val="00E165C0"/>
    <w:rsid w:val="00E206B8"/>
    <w:rsid w:val="00E20965"/>
    <w:rsid w:val="00E21288"/>
    <w:rsid w:val="00E22247"/>
    <w:rsid w:val="00E22532"/>
    <w:rsid w:val="00E22DE5"/>
    <w:rsid w:val="00E22ECF"/>
    <w:rsid w:val="00E23FB2"/>
    <w:rsid w:val="00E25C92"/>
    <w:rsid w:val="00E27E4F"/>
    <w:rsid w:val="00E32D05"/>
    <w:rsid w:val="00E37D02"/>
    <w:rsid w:val="00E37EFF"/>
    <w:rsid w:val="00E42173"/>
    <w:rsid w:val="00E4303E"/>
    <w:rsid w:val="00E435DF"/>
    <w:rsid w:val="00E45B1A"/>
    <w:rsid w:val="00E54D4C"/>
    <w:rsid w:val="00E56B21"/>
    <w:rsid w:val="00E57D52"/>
    <w:rsid w:val="00E60BCE"/>
    <w:rsid w:val="00E61136"/>
    <w:rsid w:val="00E6304D"/>
    <w:rsid w:val="00E67C3A"/>
    <w:rsid w:val="00E745A3"/>
    <w:rsid w:val="00E754E8"/>
    <w:rsid w:val="00E76E6A"/>
    <w:rsid w:val="00E80002"/>
    <w:rsid w:val="00E817EB"/>
    <w:rsid w:val="00E846C7"/>
    <w:rsid w:val="00E84FC8"/>
    <w:rsid w:val="00E87D79"/>
    <w:rsid w:val="00E92253"/>
    <w:rsid w:val="00E93ABD"/>
    <w:rsid w:val="00EA1754"/>
    <w:rsid w:val="00EA19FF"/>
    <w:rsid w:val="00EA2107"/>
    <w:rsid w:val="00EA39D2"/>
    <w:rsid w:val="00EA4AF8"/>
    <w:rsid w:val="00EA6F2E"/>
    <w:rsid w:val="00EB16E5"/>
    <w:rsid w:val="00EB53CD"/>
    <w:rsid w:val="00EB68D0"/>
    <w:rsid w:val="00EB71E7"/>
    <w:rsid w:val="00EC0A3F"/>
    <w:rsid w:val="00EC12DD"/>
    <w:rsid w:val="00EC2675"/>
    <w:rsid w:val="00EC2C2D"/>
    <w:rsid w:val="00EC3274"/>
    <w:rsid w:val="00EC32CA"/>
    <w:rsid w:val="00EC504A"/>
    <w:rsid w:val="00EC6BE2"/>
    <w:rsid w:val="00ED41BB"/>
    <w:rsid w:val="00ED756D"/>
    <w:rsid w:val="00ED7A83"/>
    <w:rsid w:val="00EE0F19"/>
    <w:rsid w:val="00EE3243"/>
    <w:rsid w:val="00EE56B6"/>
    <w:rsid w:val="00EE5894"/>
    <w:rsid w:val="00EE5925"/>
    <w:rsid w:val="00EE7374"/>
    <w:rsid w:val="00EE745E"/>
    <w:rsid w:val="00EF28F4"/>
    <w:rsid w:val="00EF4B55"/>
    <w:rsid w:val="00EF707B"/>
    <w:rsid w:val="00EF7ECD"/>
    <w:rsid w:val="00F0068B"/>
    <w:rsid w:val="00F030DF"/>
    <w:rsid w:val="00F038EE"/>
    <w:rsid w:val="00F13F3B"/>
    <w:rsid w:val="00F17340"/>
    <w:rsid w:val="00F17780"/>
    <w:rsid w:val="00F23005"/>
    <w:rsid w:val="00F24132"/>
    <w:rsid w:val="00F25E2A"/>
    <w:rsid w:val="00F27362"/>
    <w:rsid w:val="00F274B6"/>
    <w:rsid w:val="00F3030B"/>
    <w:rsid w:val="00F3095A"/>
    <w:rsid w:val="00F314B4"/>
    <w:rsid w:val="00F342DC"/>
    <w:rsid w:val="00F42059"/>
    <w:rsid w:val="00F42C60"/>
    <w:rsid w:val="00F44230"/>
    <w:rsid w:val="00F467E7"/>
    <w:rsid w:val="00F4713E"/>
    <w:rsid w:val="00F536A5"/>
    <w:rsid w:val="00F57100"/>
    <w:rsid w:val="00F62DF9"/>
    <w:rsid w:val="00F647A1"/>
    <w:rsid w:val="00F64F30"/>
    <w:rsid w:val="00F71A6A"/>
    <w:rsid w:val="00F7223B"/>
    <w:rsid w:val="00F734DD"/>
    <w:rsid w:val="00F75989"/>
    <w:rsid w:val="00F77710"/>
    <w:rsid w:val="00F77726"/>
    <w:rsid w:val="00F80163"/>
    <w:rsid w:val="00F80361"/>
    <w:rsid w:val="00F81EA7"/>
    <w:rsid w:val="00F82AC9"/>
    <w:rsid w:val="00F84D07"/>
    <w:rsid w:val="00F86E8D"/>
    <w:rsid w:val="00F87B79"/>
    <w:rsid w:val="00F907F1"/>
    <w:rsid w:val="00F922A7"/>
    <w:rsid w:val="00F93015"/>
    <w:rsid w:val="00F94F8A"/>
    <w:rsid w:val="00F95C9B"/>
    <w:rsid w:val="00F95D6A"/>
    <w:rsid w:val="00FA0048"/>
    <w:rsid w:val="00FA012E"/>
    <w:rsid w:val="00FA26CC"/>
    <w:rsid w:val="00FA3231"/>
    <w:rsid w:val="00FA7124"/>
    <w:rsid w:val="00FB19FD"/>
    <w:rsid w:val="00FB2136"/>
    <w:rsid w:val="00FB2DFA"/>
    <w:rsid w:val="00FB42F7"/>
    <w:rsid w:val="00FB4D91"/>
    <w:rsid w:val="00FB60DB"/>
    <w:rsid w:val="00FB77D4"/>
    <w:rsid w:val="00FC2E55"/>
    <w:rsid w:val="00FC6B0D"/>
    <w:rsid w:val="00FC7749"/>
    <w:rsid w:val="00FC79BF"/>
    <w:rsid w:val="00FD30B9"/>
    <w:rsid w:val="00FD6A83"/>
    <w:rsid w:val="00FE1F1C"/>
    <w:rsid w:val="00FE37E7"/>
    <w:rsid w:val="00FE4287"/>
    <w:rsid w:val="00FE47E0"/>
    <w:rsid w:val="00FE76F8"/>
    <w:rsid w:val="00FE7D92"/>
    <w:rsid w:val="00FF3DFC"/>
    <w:rsid w:val="00FF4319"/>
    <w:rsid w:val="00FF74DD"/>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DC5A2"/>
  <w15:docId w15:val="{EC39AC16-6E89-4CAA-AF26-256D5F5C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6C"/>
  </w:style>
  <w:style w:type="paragraph" w:styleId="Heading1">
    <w:name w:val="heading 1"/>
    <w:basedOn w:val="Normal"/>
    <w:next w:val="Normal"/>
    <w:link w:val="Heading1Char"/>
    <w:uiPriority w:val="9"/>
    <w:qFormat/>
    <w:rsid w:val="004709A8"/>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4709A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4709A8"/>
    <w:pPr>
      <w:keepNext/>
      <w:spacing w:after="0" w:line="240" w:lineRule="auto"/>
      <w:jc w:val="center"/>
      <w:outlineLvl w:val="3"/>
    </w:pPr>
    <w:rPr>
      <w:rFonts w:ascii="Arial" w:eastAsia="Times New Roman" w:hAnsi="Arial"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DE"/>
    <w:pPr>
      <w:ind w:left="720"/>
      <w:contextualSpacing/>
    </w:pPr>
  </w:style>
  <w:style w:type="paragraph" w:styleId="Header">
    <w:name w:val="header"/>
    <w:basedOn w:val="Normal"/>
    <w:link w:val="HeaderChar"/>
    <w:uiPriority w:val="99"/>
    <w:unhideWhenUsed/>
    <w:rsid w:val="0036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2F"/>
  </w:style>
  <w:style w:type="paragraph" w:styleId="Footer">
    <w:name w:val="footer"/>
    <w:basedOn w:val="Normal"/>
    <w:link w:val="FooterChar"/>
    <w:uiPriority w:val="99"/>
    <w:unhideWhenUsed/>
    <w:rsid w:val="00365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2F"/>
  </w:style>
  <w:style w:type="paragraph" w:styleId="BalloonText">
    <w:name w:val="Balloon Text"/>
    <w:basedOn w:val="Normal"/>
    <w:link w:val="BalloonTextChar"/>
    <w:uiPriority w:val="99"/>
    <w:semiHidden/>
    <w:unhideWhenUsed/>
    <w:rsid w:val="00365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92F"/>
    <w:rPr>
      <w:rFonts w:ascii="Tahoma" w:hAnsi="Tahoma" w:cs="Tahoma"/>
      <w:sz w:val="16"/>
      <w:szCs w:val="16"/>
    </w:rPr>
  </w:style>
  <w:style w:type="character" w:styleId="Hyperlink">
    <w:name w:val="Hyperlink"/>
    <w:basedOn w:val="DefaultParagraphFont"/>
    <w:uiPriority w:val="99"/>
    <w:unhideWhenUsed/>
    <w:rsid w:val="005A06E4"/>
    <w:rPr>
      <w:color w:val="0000FF" w:themeColor="hyperlink"/>
      <w:u w:val="single"/>
    </w:rPr>
  </w:style>
  <w:style w:type="paragraph" w:styleId="NoSpacing">
    <w:name w:val="No Spacing"/>
    <w:uiPriority w:val="1"/>
    <w:qFormat/>
    <w:rsid w:val="00B12D8E"/>
    <w:pPr>
      <w:spacing w:after="0" w:line="240" w:lineRule="auto"/>
    </w:pPr>
  </w:style>
  <w:style w:type="paragraph" w:styleId="Title">
    <w:name w:val="Title"/>
    <w:basedOn w:val="Normal"/>
    <w:next w:val="Normal"/>
    <w:link w:val="TitleChar"/>
    <w:qFormat/>
    <w:rsid w:val="00B12D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12D8E"/>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CF57CC"/>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A7D"/>
    <w:rPr>
      <w:sz w:val="16"/>
      <w:szCs w:val="16"/>
    </w:rPr>
  </w:style>
  <w:style w:type="paragraph" w:styleId="CommentText">
    <w:name w:val="annotation text"/>
    <w:basedOn w:val="Normal"/>
    <w:link w:val="CommentTextChar"/>
    <w:semiHidden/>
    <w:unhideWhenUsed/>
    <w:rsid w:val="00515A7D"/>
    <w:pPr>
      <w:spacing w:line="240" w:lineRule="auto"/>
    </w:pPr>
    <w:rPr>
      <w:sz w:val="20"/>
      <w:szCs w:val="20"/>
    </w:rPr>
  </w:style>
  <w:style w:type="character" w:customStyle="1" w:styleId="CommentTextChar">
    <w:name w:val="Comment Text Char"/>
    <w:basedOn w:val="DefaultParagraphFont"/>
    <w:link w:val="CommentText"/>
    <w:semiHidden/>
    <w:rsid w:val="00515A7D"/>
    <w:rPr>
      <w:sz w:val="20"/>
      <w:szCs w:val="20"/>
    </w:rPr>
  </w:style>
  <w:style w:type="paragraph" w:styleId="CommentSubject">
    <w:name w:val="annotation subject"/>
    <w:basedOn w:val="CommentText"/>
    <w:next w:val="CommentText"/>
    <w:link w:val="CommentSubjectChar"/>
    <w:uiPriority w:val="99"/>
    <w:semiHidden/>
    <w:unhideWhenUsed/>
    <w:rsid w:val="00515A7D"/>
    <w:rPr>
      <w:b/>
      <w:bCs/>
    </w:rPr>
  </w:style>
  <w:style w:type="character" w:customStyle="1" w:styleId="CommentSubjectChar">
    <w:name w:val="Comment Subject Char"/>
    <w:basedOn w:val="CommentTextChar"/>
    <w:link w:val="CommentSubject"/>
    <w:uiPriority w:val="99"/>
    <w:semiHidden/>
    <w:rsid w:val="00515A7D"/>
    <w:rPr>
      <w:b/>
      <w:bCs/>
      <w:sz w:val="20"/>
      <w:szCs w:val="20"/>
    </w:rPr>
  </w:style>
  <w:style w:type="table" w:customStyle="1" w:styleId="TableGrid1">
    <w:name w:val="Table Grid1"/>
    <w:basedOn w:val="TableNormal"/>
    <w:next w:val="TableGrid"/>
    <w:rsid w:val="0050496B"/>
    <w:pPr>
      <w:spacing w:after="0" w:line="240" w:lineRule="auto"/>
    </w:pPr>
    <w:rPr>
      <w:rFonts w:ascii="Times New Roman" w:eastAsia="Time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24C2"/>
    <w:rPr>
      <w:color w:val="800080" w:themeColor="followedHyperlink"/>
      <w:u w:val="single"/>
    </w:rPr>
  </w:style>
  <w:style w:type="character" w:customStyle="1" w:styleId="Heading1Char">
    <w:name w:val="Heading 1 Char"/>
    <w:basedOn w:val="DefaultParagraphFont"/>
    <w:link w:val="Heading1"/>
    <w:uiPriority w:val="9"/>
    <w:rsid w:val="004709A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709A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4709A8"/>
    <w:rPr>
      <w:rFonts w:ascii="Arial" w:eastAsia="Times New Roman" w:hAnsi="Arial" w:cs="Times New Roman"/>
      <w:sz w:val="20"/>
      <w:szCs w:val="20"/>
      <w:u w:val="single"/>
    </w:rPr>
  </w:style>
  <w:style w:type="paragraph" w:styleId="BodyText2">
    <w:name w:val="Body Text 2"/>
    <w:basedOn w:val="Normal"/>
    <w:link w:val="BodyText2Char"/>
    <w:semiHidden/>
    <w:rsid w:val="004709A8"/>
    <w:pPr>
      <w:spacing w:after="0" w:line="240" w:lineRule="auto"/>
      <w:jc w:val="both"/>
    </w:pPr>
    <w:rPr>
      <w:rFonts w:ascii="Times New (W1)" w:eastAsia="Times New Roman" w:hAnsi="Times New (W1)" w:cs="Times New Roman"/>
      <w:szCs w:val="24"/>
    </w:rPr>
  </w:style>
  <w:style w:type="character" w:customStyle="1" w:styleId="BodyText2Char">
    <w:name w:val="Body Text 2 Char"/>
    <w:basedOn w:val="DefaultParagraphFont"/>
    <w:link w:val="BodyText2"/>
    <w:semiHidden/>
    <w:rsid w:val="004709A8"/>
    <w:rPr>
      <w:rFonts w:ascii="Times New (W1)" w:eastAsia="Times New Roman" w:hAnsi="Times New (W1)" w:cs="Times New Roman"/>
      <w:szCs w:val="24"/>
    </w:rPr>
  </w:style>
  <w:style w:type="paragraph" w:styleId="ListNumber">
    <w:name w:val="List Number"/>
    <w:basedOn w:val="Normal"/>
    <w:rsid w:val="004709A8"/>
    <w:pPr>
      <w:spacing w:before="120" w:after="120" w:line="240" w:lineRule="auto"/>
      <w:ind w:left="360"/>
    </w:pPr>
    <w:rPr>
      <w:rFonts w:ascii="Arial" w:eastAsia="Times New Roman" w:hAnsi="Arial" w:cs="Times New Roman"/>
      <w:color w:val="0000FF"/>
      <w:sz w:val="20"/>
      <w:szCs w:val="20"/>
    </w:rPr>
  </w:style>
  <w:style w:type="character" w:styleId="SubtleReference">
    <w:name w:val="Subtle Reference"/>
    <w:uiPriority w:val="31"/>
    <w:qFormat/>
    <w:rsid w:val="004709A8"/>
    <w:rPr>
      <w:smallCaps/>
      <w:color w:val="C0504D"/>
      <w:u w:val="single"/>
    </w:rPr>
  </w:style>
  <w:style w:type="paragraph" w:customStyle="1" w:styleId="Yes-No">
    <w:name w:val="Yes-No"/>
    <w:basedOn w:val="Normal"/>
    <w:next w:val="Normal"/>
    <w:rsid w:val="004709A8"/>
    <w:pPr>
      <w:keepNext/>
      <w:tabs>
        <w:tab w:val="left" w:pos="1080"/>
        <w:tab w:val="left" w:pos="6480"/>
        <w:tab w:val="left" w:pos="6840"/>
      </w:tabs>
      <w:spacing w:after="0" w:line="240" w:lineRule="auto"/>
      <w:ind w:left="720"/>
    </w:pPr>
    <w:rPr>
      <w:rFonts w:ascii="Arial" w:eastAsia="Times New Roman" w:hAnsi="Arial" w:cs="Times New Roman"/>
      <w:szCs w:val="24"/>
    </w:rPr>
  </w:style>
  <w:style w:type="paragraph" w:styleId="PlainText">
    <w:name w:val="Plain Text"/>
    <w:basedOn w:val="Normal"/>
    <w:link w:val="PlainTextChar"/>
    <w:uiPriority w:val="99"/>
    <w:unhideWhenUsed/>
    <w:rsid w:val="004709A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709A8"/>
    <w:rPr>
      <w:rFonts w:ascii="Consolas" w:eastAsia="Calibri" w:hAnsi="Consolas" w:cs="Times New Roman"/>
      <w:sz w:val="21"/>
      <w:szCs w:val="21"/>
    </w:rPr>
  </w:style>
  <w:style w:type="paragraph" w:styleId="BodyText">
    <w:name w:val="Body Text"/>
    <w:basedOn w:val="Normal"/>
    <w:link w:val="BodyTextChar"/>
    <w:uiPriority w:val="99"/>
    <w:unhideWhenUsed/>
    <w:rsid w:val="004709A8"/>
    <w:pPr>
      <w:spacing w:after="120" w:line="240" w:lineRule="auto"/>
    </w:pPr>
    <w:rPr>
      <w:rFonts w:ascii="Arial" w:eastAsia="Calibri" w:hAnsi="Arial" w:cs="Times New Roman"/>
    </w:rPr>
  </w:style>
  <w:style w:type="character" w:customStyle="1" w:styleId="BodyTextChar">
    <w:name w:val="Body Text Char"/>
    <w:basedOn w:val="DefaultParagraphFont"/>
    <w:link w:val="BodyText"/>
    <w:uiPriority w:val="99"/>
    <w:rsid w:val="004709A8"/>
    <w:rPr>
      <w:rFonts w:ascii="Arial" w:eastAsia="Calibri" w:hAnsi="Arial" w:cs="Times New Roman"/>
    </w:rPr>
  </w:style>
  <w:style w:type="paragraph" w:styleId="Revision">
    <w:name w:val="Revision"/>
    <w:hidden/>
    <w:uiPriority w:val="99"/>
    <w:semiHidden/>
    <w:rsid w:val="004709A8"/>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BE77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781"/>
    <w:rPr>
      <w:sz w:val="20"/>
      <w:szCs w:val="20"/>
    </w:rPr>
  </w:style>
  <w:style w:type="character" w:styleId="FootnoteReference">
    <w:name w:val="footnote reference"/>
    <w:basedOn w:val="DefaultParagraphFont"/>
    <w:uiPriority w:val="99"/>
    <w:semiHidden/>
    <w:unhideWhenUsed/>
    <w:rsid w:val="00BE7781"/>
    <w:rPr>
      <w:vertAlign w:val="superscript"/>
    </w:rPr>
  </w:style>
  <w:style w:type="character" w:customStyle="1" w:styleId="UnresolvedMention1">
    <w:name w:val="Unresolved Mention1"/>
    <w:basedOn w:val="DefaultParagraphFont"/>
    <w:uiPriority w:val="99"/>
    <w:semiHidden/>
    <w:unhideWhenUsed/>
    <w:rsid w:val="005C30C1"/>
    <w:rPr>
      <w:color w:val="605E5C"/>
      <w:shd w:val="clear" w:color="auto" w:fill="E1DFDD"/>
    </w:rPr>
  </w:style>
  <w:style w:type="character" w:customStyle="1" w:styleId="UnresolvedMention2">
    <w:name w:val="Unresolved Mention2"/>
    <w:basedOn w:val="DefaultParagraphFont"/>
    <w:uiPriority w:val="99"/>
    <w:semiHidden/>
    <w:unhideWhenUsed/>
    <w:rsid w:val="00A033C0"/>
    <w:rPr>
      <w:color w:val="605E5C"/>
      <w:shd w:val="clear" w:color="auto" w:fill="E1DFDD"/>
    </w:rPr>
  </w:style>
  <w:style w:type="character" w:customStyle="1" w:styleId="UnresolvedMention3">
    <w:name w:val="Unresolved Mention3"/>
    <w:basedOn w:val="DefaultParagraphFont"/>
    <w:uiPriority w:val="99"/>
    <w:semiHidden/>
    <w:unhideWhenUsed/>
    <w:rsid w:val="001E5AFD"/>
    <w:rPr>
      <w:color w:val="605E5C"/>
      <w:shd w:val="clear" w:color="auto" w:fill="E1DFDD"/>
    </w:rPr>
  </w:style>
  <w:style w:type="character" w:styleId="PlaceholderText">
    <w:name w:val="Placeholder Text"/>
    <w:basedOn w:val="DefaultParagraphFont"/>
    <w:uiPriority w:val="99"/>
    <w:semiHidden/>
    <w:rsid w:val="00343639"/>
    <w:rPr>
      <w:color w:val="808080"/>
    </w:rPr>
  </w:style>
  <w:style w:type="character" w:styleId="UnresolvedMention">
    <w:name w:val="Unresolved Mention"/>
    <w:basedOn w:val="DefaultParagraphFont"/>
    <w:uiPriority w:val="99"/>
    <w:semiHidden/>
    <w:unhideWhenUsed/>
    <w:rsid w:val="00271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375632">
      <w:bodyDiv w:val="1"/>
      <w:marLeft w:val="0"/>
      <w:marRight w:val="0"/>
      <w:marTop w:val="0"/>
      <w:marBottom w:val="0"/>
      <w:divBdr>
        <w:top w:val="none" w:sz="0" w:space="0" w:color="auto"/>
        <w:left w:val="none" w:sz="0" w:space="0" w:color="auto"/>
        <w:bottom w:val="none" w:sz="0" w:space="0" w:color="auto"/>
        <w:right w:val="none" w:sz="0" w:space="0" w:color="auto"/>
      </w:divBdr>
    </w:div>
    <w:div w:id="726223436">
      <w:bodyDiv w:val="1"/>
      <w:marLeft w:val="0"/>
      <w:marRight w:val="0"/>
      <w:marTop w:val="0"/>
      <w:marBottom w:val="0"/>
      <w:divBdr>
        <w:top w:val="none" w:sz="0" w:space="0" w:color="auto"/>
        <w:left w:val="none" w:sz="0" w:space="0" w:color="auto"/>
        <w:bottom w:val="none" w:sz="0" w:space="0" w:color="auto"/>
        <w:right w:val="none" w:sz="0" w:space="0" w:color="auto"/>
      </w:divBdr>
    </w:div>
    <w:div w:id="768619418">
      <w:bodyDiv w:val="1"/>
      <w:marLeft w:val="0"/>
      <w:marRight w:val="0"/>
      <w:marTop w:val="0"/>
      <w:marBottom w:val="0"/>
      <w:divBdr>
        <w:top w:val="none" w:sz="0" w:space="0" w:color="auto"/>
        <w:left w:val="none" w:sz="0" w:space="0" w:color="auto"/>
        <w:bottom w:val="none" w:sz="0" w:space="0" w:color="auto"/>
        <w:right w:val="none" w:sz="0" w:space="0" w:color="auto"/>
      </w:divBdr>
    </w:div>
    <w:div w:id="819879576">
      <w:bodyDiv w:val="1"/>
      <w:marLeft w:val="0"/>
      <w:marRight w:val="0"/>
      <w:marTop w:val="0"/>
      <w:marBottom w:val="0"/>
      <w:divBdr>
        <w:top w:val="none" w:sz="0" w:space="0" w:color="auto"/>
        <w:left w:val="none" w:sz="0" w:space="0" w:color="auto"/>
        <w:bottom w:val="none" w:sz="0" w:space="0" w:color="auto"/>
        <w:right w:val="none" w:sz="0" w:space="0" w:color="auto"/>
      </w:divBdr>
    </w:div>
    <w:div w:id="1562985498">
      <w:bodyDiv w:val="1"/>
      <w:marLeft w:val="0"/>
      <w:marRight w:val="0"/>
      <w:marTop w:val="0"/>
      <w:marBottom w:val="0"/>
      <w:divBdr>
        <w:top w:val="none" w:sz="0" w:space="0" w:color="auto"/>
        <w:left w:val="none" w:sz="0" w:space="0" w:color="auto"/>
        <w:bottom w:val="none" w:sz="0" w:space="0" w:color="auto"/>
        <w:right w:val="none" w:sz="0" w:space="0" w:color="auto"/>
      </w:divBdr>
    </w:div>
    <w:div w:id="1757625227">
      <w:bodyDiv w:val="1"/>
      <w:marLeft w:val="0"/>
      <w:marRight w:val="0"/>
      <w:marTop w:val="0"/>
      <w:marBottom w:val="0"/>
      <w:divBdr>
        <w:top w:val="none" w:sz="0" w:space="0" w:color="auto"/>
        <w:left w:val="none" w:sz="0" w:space="0" w:color="auto"/>
        <w:bottom w:val="none" w:sz="0" w:space="0" w:color="auto"/>
        <w:right w:val="none" w:sz="0" w:space="0" w:color="auto"/>
      </w:divBdr>
    </w:div>
    <w:div w:id="19665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j.gov/it/whatwedo/sar/" TargetMode="External"/><Relationship Id="rId18" Type="http://schemas.openxmlformats.org/officeDocument/2006/relationships/hyperlink" Target="mailto:riskreview@cyber.nj.gov" TargetMode="External"/><Relationship Id="rId26" Type="http://schemas.openxmlformats.org/officeDocument/2006/relationships/hyperlink" Target="mailto:OIT-DR@tech.nj.gov"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j.gov/it/docs/ps/NJ_Statewide_Information_Security_Manual.pdf" TargetMode="External"/><Relationship Id="rId34" Type="http://schemas.openxmlformats.org/officeDocument/2006/relationships/hyperlink" Target="https://www.state.nj.us/treasury/revenue/rms/rms-cloud.s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AR@tech.nj.gov" TargetMode="External"/><Relationship Id="rId17" Type="http://schemas.openxmlformats.org/officeDocument/2006/relationships/hyperlink" Target="mailto:njccic-waf@cyber.nj.gov" TargetMode="External"/><Relationship Id="rId25" Type="http://schemas.openxmlformats.org/officeDocument/2006/relationships/hyperlink" Target="https://njoit.prod.simpligov.com/prod/portal/ShowWorkFlow/AnonymousEmbed/cef8ec36-58c3-4381-a881-39066d19e58e" TargetMode="External"/><Relationship Id="rId33" Type="http://schemas.openxmlformats.org/officeDocument/2006/relationships/hyperlink" Target="https://www.tech.nj.gov/it/docs/NJ_Web_Presence_Guidelines.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it-esd@tech.nj.gov" TargetMode="External"/><Relationship Id="rId20" Type="http://schemas.openxmlformats.org/officeDocument/2006/relationships/hyperlink" Target="mailto:OIT.njinfosecure@tech.nj.gov" TargetMode="External"/><Relationship Id="rId29" Type="http://schemas.openxmlformats.org/officeDocument/2006/relationships/hyperlink" Target="https://www.cyber.nj.gov/NJ-Statewide-Information-Security-Manual.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tech.nj.gov" TargetMode="External"/><Relationship Id="rId24" Type="http://schemas.openxmlformats.org/officeDocument/2006/relationships/hyperlink" Target="mailto:OIT-DR@tech.nj.gov" TargetMode="External"/><Relationship Id="rId32" Type="http://schemas.openxmlformats.org/officeDocument/2006/relationships/hyperlink" Target="http://www.section508.gov/" TargetMode="External"/><Relationship Id="rId37" Type="http://schemas.openxmlformats.org/officeDocument/2006/relationships/hyperlink" Target="mailto:sar@tech.nj.gov"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j.gov/it/docs/ps/0145_NJOIT_Extranet_Connection_Form.pdf" TargetMode="External"/><Relationship Id="rId23" Type="http://schemas.openxmlformats.org/officeDocument/2006/relationships/hyperlink" Target="mailto:OIT-KnowledgeMgmt@tech.nj.gov" TargetMode="External"/><Relationship Id="rId28" Type="http://schemas.openxmlformats.org/officeDocument/2006/relationships/image" Target="media/image1.png"/><Relationship Id="rId36" Type="http://schemas.openxmlformats.org/officeDocument/2006/relationships/hyperlink" Target="mailto:SA@tech.nj.gov" TargetMode="External"/><Relationship Id="rId10" Type="http://schemas.openxmlformats.org/officeDocument/2006/relationships/endnotes" Target="endnotes.xml"/><Relationship Id="rId19" Type="http://schemas.openxmlformats.org/officeDocument/2006/relationships/hyperlink" Target="mailto:riskreview@cyber.nj.gov" TargetMode="External"/><Relationship Id="rId31" Type="http://schemas.openxmlformats.org/officeDocument/2006/relationships/hyperlink" Target="http://www.w3.org/WAI/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it/docs/ps/09-11-NJOIT_Business_Entity_IT_Services_andor_Extranet_Policy.pdf" TargetMode="External"/><Relationship Id="rId22" Type="http://schemas.openxmlformats.org/officeDocument/2006/relationships/hyperlink" Target="http://highpoint.state.nj.us/intranets/njccic/resources/2020-iso-sign-off-form.pdf" TargetMode="External"/><Relationship Id="rId27" Type="http://schemas.openxmlformats.org/officeDocument/2006/relationships/hyperlink" Target="mailto:SA@tech.nj.gov" TargetMode="External"/><Relationship Id="rId30" Type="http://schemas.openxmlformats.org/officeDocument/2006/relationships/hyperlink" Target="http://www.w3.org/TR/WCAG20/" TargetMode="External"/><Relationship Id="rId35" Type="http://schemas.openxmlformats.org/officeDocument/2006/relationships/hyperlink" Target="mailto:DorInfo@treas.nj.gov"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0EA742084F8747A87FAE673134FB5A" ma:contentTypeVersion="13" ma:contentTypeDescription="Create a new document." ma:contentTypeScope="" ma:versionID="ef6a7c138b321fdf39ef7980f1d2b305">
  <xsd:schema xmlns:xsd="http://www.w3.org/2001/XMLSchema" xmlns:xs="http://www.w3.org/2001/XMLSchema" xmlns:p="http://schemas.microsoft.com/office/2006/metadata/properties" xmlns:ns3="47c4d040-2ca4-4e09-899d-74c814b95504" xmlns:ns4="b4572cc4-237a-4736-9ced-4a5b207b8ede" targetNamespace="http://schemas.microsoft.com/office/2006/metadata/properties" ma:root="true" ma:fieldsID="f572c8e0e0b094ebf2fb34a478ba26f5" ns3:_="" ns4:_="">
    <xsd:import namespace="47c4d040-2ca4-4e09-899d-74c814b95504"/>
    <xsd:import namespace="b4572cc4-237a-4736-9ced-4a5b207b8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4d040-2ca4-4e09-899d-74c814b955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2cc4-237a-4736-9ced-4a5b207b8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76FC9-4B1C-44F6-9740-B52ED8E7F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7ACA9-B324-4B24-ACF2-14B2BD168F36}">
  <ds:schemaRefs>
    <ds:schemaRef ds:uri="http://schemas.microsoft.com/sharepoint/v3/contenttype/forms"/>
  </ds:schemaRefs>
</ds:datastoreItem>
</file>

<file path=customXml/itemProps3.xml><?xml version="1.0" encoding="utf-8"?>
<ds:datastoreItem xmlns:ds="http://schemas.openxmlformats.org/officeDocument/2006/customXml" ds:itemID="{D31C5200-A9E1-40E1-A666-E2BC00FDCB36}">
  <ds:schemaRefs>
    <ds:schemaRef ds:uri="http://schemas.openxmlformats.org/officeDocument/2006/bibliography"/>
  </ds:schemaRefs>
</ds:datastoreItem>
</file>

<file path=customXml/itemProps4.xml><?xml version="1.0" encoding="utf-8"?>
<ds:datastoreItem xmlns:ds="http://schemas.openxmlformats.org/officeDocument/2006/customXml" ds:itemID="{BD442800-5B06-4FBE-94F7-EB939797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4d040-2ca4-4e09-899d-74c814b95504"/>
    <ds:schemaRef ds:uri="b4572cc4-237a-4736-9ced-4a5b207b8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Cloud Logical System Architecture Review (C-LSAR)</vt:lpstr>
    </vt:vector>
  </TitlesOfParts>
  <Manager>OIT PROGRAM MANAGEMENT OFFICE (PMO)</Manager>
  <Company>NJOIT</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Logical System Architecture Review (C-LSAR)</dc:title>
  <dc:subject>Cloud Logical System Architecture Review (C-LSAR)</dc:subject>
  <dc:creator>Karen Hansen</dc:creator>
  <cp:keywords>Cloud Logical System Architecture Review (C-LSAR)</cp:keywords>
  <dc:description>special streamlined edition LSAR for cloud-based solutions</dc:description>
  <cp:lastModifiedBy>Devlin-Mcconahay, Diana [OIT]</cp:lastModifiedBy>
  <cp:revision>13</cp:revision>
  <cp:lastPrinted>2019-06-25T12:18:00Z</cp:lastPrinted>
  <dcterms:created xsi:type="dcterms:W3CDTF">2024-03-14T18:52:00Z</dcterms:created>
  <dcterms:modified xsi:type="dcterms:W3CDTF">2024-03-14T19:01:00Z</dcterms:modified>
  <cp:category>Cloud Logical System Architecture Review (C-LSAR)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0x010100890EA742084F8747A87FAE673134FB5A</vt:lpwstr>
  </property>
</Properties>
</file>