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B642" w14:textId="01F6A8AF" w:rsidR="00002792" w:rsidRPr="00E32C21" w:rsidRDefault="00F67B41" w:rsidP="00E32C21">
      <w:pPr>
        <w:pStyle w:val="Heading1"/>
      </w:pPr>
      <w:r>
        <w:rPr>
          <w:i/>
          <w:iCs/>
        </w:rPr>
        <w:t>Feed</w:t>
      </w:r>
      <w:r w:rsidR="00732B50">
        <w:rPr>
          <w:i/>
          <w:iCs/>
        </w:rPr>
        <w:t>b</w:t>
      </w:r>
      <w:r>
        <w:rPr>
          <w:i/>
          <w:iCs/>
        </w:rPr>
        <w:t>ack</w:t>
      </w:r>
      <w:r w:rsidR="00002792" w:rsidRPr="25DB1E98">
        <w:rPr>
          <w:i/>
          <w:iCs/>
        </w:rPr>
        <w:t xml:space="preserve"> Requested:</w:t>
      </w:r>
      <w:r w:rsidR="00002792">
        <w:t xml:space="preserve"> New Process for Assessment and Approval of Doula Trainings for NJ </w:t>
      </w:r>
      <w:proofErr w:type="spellStart"/>
      <w:r w:rsidR="00002792">
        <w:t>FamilyCare</w:t>
      </w:r>
      <w:proofErr w:type="spellEnd"/>
      <w:r w:rsidR="00002792">
        <w:t xml:space="preserve"> Community Doula Enrollment</w:t>
      </w:r>
    </w:p>
    <w:p w14:paraId="492A06CA" w14:textId="77777777" w:rsidR="00E32C21" w:rsidRPr="00E32C21" w:rsidRDefault="00E32C21" w:rsidP="00E32C21"/>
    <w:p w14:paraId="40AC0107" w14:textId="377C7174" w:rsidR="00924039" w:rsidRDefault="00924039" w:rsidP="00002792">
      <w:pPr>
        <w:rPr>
          <w:b/>
          <w:bCs/>
          <w:lang w:val="en-US"/>
        </w:rPr>
      </w:pPr>
      <w:r>
        <w:rPr>
          <w:b/>
          <w:bCs/>
          <w:lang w:val="en-US"/>
        </w:rPr>
        <w:t>Background</w:t>
      </w:r>
    </w:p>
    <w:p w14:paraId="7F52B816" w14:textId="77777777" w:rsidR="00924039" w:rsidRDefault="00924039" w:rsidP="00002792">
      <w:pPr>
        <w:rPr>
          <w:b/>
          <w:bCs/>
          <w:lang w:val="en-US"/>
        </w:rPr>
      </w:pPr>
    </w:p>
    <w:p w14:paraId="4000CE07" w14:textId="56D94B0B" w:rsidR="00002792" w:rsidRDefault="00002792" w:rsidP="00002792">
      <w:pPr>
        <w:rPr>
          <w:lang w:val="en-US"/>
        </w:rPr>
      </w:pPr>
      <w:r w:rsidRPr="25DB1E98">
        <w:rPr>
          <w:lang w:val="en-US"/>
        </w:rPr>
        <w:t>In 2021, New Jersey</w:t>
      </w:r>
      <w:r w:rsidR="00F25D30" w:rsidRPr="25DB1E98">
        <w:rPr>
          <w:lang w:val="en-US"/>
        </w:rPr>
        <w:t xml:space="preserve"> (NJ)</w:t>
      </w:r>
      <w:r w:rsidRPr="25DB1E98">
        <w:rPr>
          <w:lang w:val="en-US"/>
        </w:rPr>
        <w:t xml:space="preserve"> became the third state in the nation to offer statewide Medicaid coverage of doula services. </w:t>
      </w:r>
      <w:r w:rsidR="00125A6E" w:rsidRPr="25DB1E98">
        <w:rPr>
          <w:lang w:val="en-US"/>
        </w:rPr>
        <w:t>In NJ, Medicaid</w:t>
      </w:r>
      <w:r w:rsidR="00203A13" w:rsidRPr="25DB1E98">
        <w:rPr>
          <w:lang w:val="en-US"/>
        </w:rPr>
        <w:t xml:space="preserve"> </w:t>
      </w:r>
      <w:r w:rsidR="00125A6E" w:rsidRPr="25DB1E98">
        <w:rPr>
          <w:lang w:val="en-US"/>
        </w:rPr>
        <w:t>covers</w:t>
      </w:r>
      <w:r w:rsidR="00203A13" w:rsidRPr="25DB1E98">
        <w:rPr>
          <w:lang w:val="en-US"/>
        </w:rPr>
        <w:t xml:space="preserve"> </w:t>
      </w:r>
      <w:r w:rsidR="006F08EE" w:rsidRPr="25DB1E98">
        <w:rPr>
          <w:lang w:val="en-US"/>
        </w:rPr>
        <w:t>around</w:t>
      </w:r>
      <w:r w:rsidR="00203A13" w:rsidRPr="25DB1E98">
        <w:rPr>
          <w:lang w:val="en-US"/>
        </w:rPr>
        <w:t xml:space="preserve"> 30,000 births </w:t>
      </w:r>
      <w:r w:rsidR="00125A6E" w:rsidRPr="25DB1E98">
        <w:rPr>
          <w:lang w:val="en-US"/>
        </w:rPr>
        <w:t xml:space="preserve">annually in the state. </w:t>
      </w:r>
      <w:r w:rsidRPr="25DB1E98">
        <w:rPr>
          <w:lang w:val="en-US"/>
        </w:rPr>
        <w:t xml:space="preserve">The NJ </w:t>
      </w:r>
      <w:proofErr w:type="spellStart"/>
      <w:r w:rsidRPr="25DB1E98">
        <w:rPr>
          <w:lang w:val="en-US"/>
        </w:rPr>
        <w:t>FamilyCare</w:t>
      </w:r>
      <w:proofErr w:type="spellEnd"/>
      <w:r w:rsidRPr="25DB1E98">
        <w:rPr>
          <w:lang w:val="en-US"/>
        </w:rPr>
        <w:t xml:space="preserve"> (NJ Medicaid) benefit was </w:t>
      </w:r>
      <w:r w:rsidR="00C158CF">
        <w:rPr>
          <w:lang w:val="en-US"/>
        </w:rPr>
        <w:t>implemented</w:t>
      </w:r>
      <w:r w:rsidRPr="25DB1E98">
        <w:rPr>
          <w:lang w:val="en-US"/>
        </w:rPr>
        <w:t xml:space="preserve"> by NJ Department of Human Services (NJDHS) in close collaboration with a doula stakeholder group</w:t>
      </w:r>
      <w:r w:rsidR="005F6853" w:rsidRPr="25DB1E98">
        <w:rPr>
          <w:lang w:val="en-US"/>
        </w:rPr>
        <w:t>,</w:t>
      </w:r>
      <w:r w:rsidRPr="25DB1E98">
        <w:rPr>
          <w:lang w:val="en-US"/>
        </w:rPr>
        <w:t xml:space="preserve"> including NJ community-based doulas and doula organizations, non-profits in the maternal health space, NJ </w:t>
      </w:r>
      <w:proofErr w:type="spellStart"/>
      <w:r w:rsidRPr="25DB1E98">
        <w:rPr>
          <w:lang w:val="en-US"/>
        </w:rPr>
        <w:t>FamilyCare</w:t>
      </w:r>
      <w:proofErr w:type="spellEnd"/>
      <w:r w:rsidRPr="25DB1E98">
        <w:rPr>
          <w:lang w:val="en-US"/>
        </w:rPr>
        <w:t xml:space="preserve"> managed care organizations and state officials. Those stakeholder discussions established </w:t>
      </w:r>
      <w:r w:rsidR="00757E69" w:rsidRPr="25DB1E98">
        <w:rPr>
          <w:lang w:val="en-US"/>
        </w:rPr>
        <w:t>NJ's</w:t>
      </w:r>
      <w:r w:rsidRPr="25DB1E98">
        <w:rPr>
          <w:lang w:val="en-US"/>
        </w:rPr>
        <w:t xml:space="preserve"> commitment that community doulas are best equipped to meet the needs of NJ </w:t>
      </w:r>
      <w:proofErr w:type="spellStart"/>
      <w:r w:rsidRPr="25DB1E98">
        <w:rPr>
          <w:lang w:val="en-US"/>
        </w:rPr>
        <w:t>FamilyCare</w:t>
      </w:r>
      <w:proofErr w:type="spellEnd"/>
      <w:r w:rsidRPr="25DB1E98">
        <w:rPr>
          <w:lang w:val="en-US"/>
        </w:rPr>
        <w:t xml:space="preserve"> members. </w:t>
      </w:r>
      <w:r w:rsidR="00A002C8" w:rsidRPr="25DB1E98">
        <w:rPr>
          <w:lang w:val="en-US"/>
        </w:rPr>
        <w:t xml:space="preserve">We </w:t>
      </w:r>
      <w:r w:rsidR="009542DF" w:rsidRPr="25DB1E98">
        <w:rPr>
          <w:lang w:val="en-US"/>
        </w:rPr>
        <w:t>define c</w:t>
      </w:r>
      <w:r w:rsidRPr="25DB1E98">
        <w:rPr>
          <w:lang w:val="en-US"/>
        </w:rPr>
        <w:t xml:space="preserve">ommunity doulas </w:t>
      </w:r>
      <w:r w:rsidR="00FC4AFD" w:rsidRPr="25DB1E98">
        <w:rPr>
          <w:lang w:val="en-US"/>
        </w:rPr>
        <w:t xml:space="preserve">as doulas who </w:t>
      </w:r>
      <w:r w:rsidRPr="25DB1E98">
        <w:rPr>
          <w:lang w:val="en-US"/>
        </w:rPr>
        <w:t xml:space="preserve">have received core doula training—plus training in delivering culturally competent care and accessing </w:t>
      </w:r>
      <w:r w:rsidR="00757E69" w:rsidRPr="25DB1E98">
        <w:rPr>
          <w:lang w:val="en-US"/>
        </w:rPr>
        <w:t xml:space="preserve">NJ's </w:t>
      </w:r>
      <w:r w:rsidRPr="25DB1E98">
        <w:rPr>
          <w:lang w:val="en-US"/>
        </w:rPr>
        <w:t>community-based resources.</w:t>
      </w:r>
      <w:r w:rsidR="00640307" w:rsidRPr="25DB1E98">
        <w:rPr>
          <w:lang w:val="en-US"/>
        </w:rPr>
        <w:t xml:space="preserve"> NJ </w:t>
      </w:r>
      <w:proofErr w:type="spellStart"/>
      <w:r w:rsidR="00640307" w:rsidRPr="25DB1E98">
        <w:rPr>
          <w:lang w:val="en-US"/>
        </w:rPr>
        <w:t>FamilyCare</w:t>
      </w:r>
      <w:proofErr w:type="spellEnd"/>
      <w:r w:rsidR="00640307" w:rsidRPr="25DB1E98">
        <w:rPr>
          <w:lang w:val="en-US"/>
        </w:rPr>
        <w:t xml:space="preserve"> </w:t>
      </w:r>
      <w:r w:rsidR="554FAB6C" w:rsidRPr="25DB1E98">
        <w:rPr>
          <w:lang w:val="en-US"/>
        </w:rPr>
        <w:t>will</w:t>
      </w:r>
      <w:r w:rsidR="00640307" w:rsidRPr="25DB1E98">
        <w:rPr>
          <w:lang w:val="en-US"/>
        </w:rPr>
        <w:t xml:space="preserve"> only accept doulas </w:t>
      </w:r>
      <w:r w:rsidR="005F495A" w:rsidRPr="25DB1E98">
        <w:rPr>
          <w:lang w:val="en-US"/>
        </w:rPr>
        <w:t xml:space="preserve">from doula trainings approved by NJDHS </w:t>
      </w:r>
      <w:r w:rsidR="001F3039" w:rsidRPr="25DB1E98">
        <w:rPr>
          <w:lang w:val="en-US"/>
        </w:rPr>
        <w:t>and NJDOH.</w:t>
      </w:r>
    </w:p>
    <w:p w14:paraId="79ECCA64" w14:textId="77777777" w:rsidR="00002792" w:rsidRDefault="00002792" w:rsidP="00002792">
      <w:pPr>
        <w:rPr>
          <w:lang w:val="en-US"/>
        </w:rPr>
      </w:pPr>
    </w:p>
    <w:p w14:paraId="0C1D5518" w14:textId="7FED6CE6" w:rsidR="00002792" w:rsidRDefault="00002792" w:rsidP="00002792">
      <w:pPr>
        <w:rPr>
          <w:lang w:val="en-US"/>
        </w:rPr>
      </w:pPr>
      <w:r>
        <w:rPr>
          <w:lang w:val="en-US"/>
        </w:rPr>
        <w:t xml:space="preserve">Since 2019, NJ Department of Health (NJDOH) has made substantial investments in </w:t>
      </w:r>
      <w:r w:rsidR="00757E69">
        <w:rPr>
          <w:lang w:val="en-US"/>
        </w:rPr>
        <w:t xml:space="preserve">NJ's </w:t>
      </w:r>
      <w:r>
        <w:rPr>
          <w:lang w:val="en-US"/>
        </w:rPr>
        <w:t xml:space="preserve">community doula workforce—funding the cost of training for </w:t>
      </w:r>
      <w:r w:rsidR="00F8642B">
        <w:rPr>
          <w:lang w:val="en-US"/>
        </w:rPr>
        <w:t>over 300</w:t>
      </w:r>
      <w:r w:rsidRPr="000D2DBB">
        <w:rPr>
          <w:color w:val="FF0000"/>
          <w:lang w:val="en-US"/>
        </w:rPr>
        <w:t xml:space="preserve"> </w:t>
      </w:r>
      <w:r>
        <w:rPr>
          <w:lang w:val="en-US"/>
        </w:rPr>
        <w:t xml:space="preserve">residents to become trained as community doulas and establishing the NJ Doula Learning Collaborative (a first of its kind collective to train and support the statewide community doula workforce). To support NJ </w:t>
      </w:r>
      <w:proofErr w:type="spellStart"/>
      <w:r>
        <w:rPr>
          <w:lang w:val="en-US"/>
        </w:rPr>
        <w:t>FamilyCare</w:t>
      </w:r>
      <w:proofErr w:type="spellEnd"/>
      <w:r>
        <w:rPr>
          <w:lang w:val="en-US"/>
        </w:rPr>
        <w:t xml:space="preserve"> enrollment, NJDOH also funded the HIPAA (health privacy) and </w:t>
      </w:r>
      <w:r w:rsidRPr="004D598F">
        <w:t>NJ Supplemental Community Competency Training</w:t>
      </w:r>
      <w:r>
        <w:t xml:space="preserve"> so that trainings are offered at no cost to NJ’s doulas.</w:t>
      </w:r>
    </w:p>
    <w:p w14:paraId="5C562972" w14:textId="77777777" w:rsidR="00002792" w:rsidRDefault="00002792" w:rsidP="00002792">
      <w:pPr>
        <w:rPr>
          <w:lang w:val="en-US"/>
        </w:rPr>
      </w:pPr>
    </w:p>
    <w:p w14:paraId="1D69449A" w14:textId="314A7760" w:rsidR="00002792" w:rsidRDefault="00002792" w:rsidP="00002792">
      <w:pPr>
        <w:rPr>
          <w:lang w:val="en-US"/>
        </w:rPr>
      </w:pPr>
      <w:r>
        <w:rPr>
          <w:lang w:val="en-US"/>
        </w:rPr>
        <w:t xml:space="preserve">In 2023, New Jersey was the first state in the nation to establish a NJ Maternal and Infant Health Innovation Authority (NJMIHIA). </w:t>
      </w:r>
      <w:r w:rsidR="008E39C2" w:rsidRPr="098826F9">
        <w:rPr>
          <w:lang w:val="en-US"/>
        </w:rPr>
        <w:t xml:space="preserve">NJMIHIA </w:t>
      </w:r>
      <w:r w:rsidR="00AF3C05" w:rsidRPr="098826F9">
        <w:rPr>
          <w:lang w:val="en-US"/>
        </w:rPr>
        <w:t xml:space="preserve">is responsible for </w:t>
      </w:r>
      <w:r w:rsidR="756767D4" w:rsidRPr="098826F9">
        <w:rPr>
          <w:lang w:val="en-US"/>
        </w:rPr>
        <w:t xml:space="preserve">overseeing the design and implementation of programs and services to improve the State’s maternal and infant health outcomes, which includes </w:t>
      </w:r>
      <w:r w:rsidR="756767D4" w:rsidRPr="410419B8">
        <w:rPr>
          <w:lang w:val="en-US"/>
        </w:rPr>
        <w:t>strengthen</w:t>
      </w:r>
      <w:r w:rsidR="000F69C8">
        <w:rPr>
          <w:lang w:val="en-US"/>
        </w:rPr>
        <w:t>ing</w:t>
      </w:r>
      <w:r w:rsidR="756767D4" w:rsidRPr="410419B8">
        <w:rPr>
          <w:lang w:val="en-US"/>
        </w:rPr>
        <w:t xml:space="preserve"> the perinatal </w:t>
      </w:r>
      <w:r w:rsidR="756767D4" w:rsidRPr="057F33AF">
        <w:rPr>
          <w:lang w:val="en-US"/>
        </w:rPr>
        <w:t>workfo</w:t>
      </w:r>
      <w:r w:rsidR="20BE9A39" w:rsidRPr="057F33AF">
        <w:rPr>
          <w:lang w:val="en-US"/>
        </w:rPr>
        <w:t>r</w:t>
      </w:r>
      <w:r w:rsidR="756767D4" w:rsidRPr="057F33AF">
        <w:rPr>
          <w:lang w:val="en-US"/>
        </w:rPr>
        <w:t>ce.</w:t>
      </w:r>
      <w:r w:rsidR="001E5D05">
        <w:rPr>
          <w:lang w:val="en-US"/>
        </w:rPr>
        <w:t xml:space="preserve"> MIHIA </w:t>
      </w:r>
      <w:r w:rsidR="00A91F31">
        <w:rPr>
          <w:lang w:val="en-US"/>
        </w:rPr>
        <w:t>is also serving</w:t>
      </w:r>
      <w:r w:rsidR="000F69C8">
        <w:rPr>
          <w:lang w:val="en-US"/>
        </w:rPr>
        <w:t xml:space="preserve"> as the coordinating body for</w:t>
      </w:r>
      <w:r w:rsidR="00B92873">
        <w:rPr>
          <w:lang w:val="en-US"/>
        </w:rPr>
        <w:t xml:space="preserve"> the</w:t>
      </w:r>
      <w:r w:rsidR="0033584A">
        <w:rPr>
          <w:lang w:val="en-US"/>
        </w:rPr>
        <w:t xml:space="preserve"> </w:t>
      </w:r>
      <w:r w:rsidR="000F69C8">
        <w:rPr>
          <w:lang w:val="en-US"/>
        </w:rPr>
        <w:t>state</w:t>
      </w:r>
      <w:r w:rsidR="00B92873">
        <w:rPr>
          <w:lang w:val="en-US"/>
        </w:rPr>
        <w:t>’s</w:t>
      </w:r>
      <w:r w:rsidR="000F69C8">
        <w:rPr>
          <w:lang w:val="en-US"/>
        </w:rPr>
        <w:t xml:space="preserve"> doula </w:t>
      </w:r>
      <w:r w:rsidR="00111E93">
        <w:rPr>
          <w:lang w:val="en-US"/>
        </w:rPr>
        <w:t xml:space="preserve">initiatives and </w:t>
      </w:r>
      <w:r w:rsidR="000F69C8">
        <w:rPr>
          <w:lang w:val="en-US"/>
        </w:rPr>
        <w:t>policy</w:t>
      </w:r>
      <w:r w:rsidR="00A12E72">
        <w:rPr>
          <w:lang w:val="en-US"/>
        </w:rPr>
        <w:t>.</w:t>
      </w:r>
      <w:r w:rsidR="756767D4" w:rsidRPr="057F33AF">
        <w:rPr>
          <w:lang w:val="en-US"/>
        </w:rPr>
        <w:t xml:space="preserve"> </w:t>
      </w:r>
    </w:p>
    <w:p w14:paraId="57CBB41F" w14:textId="5D886FC1" w:rsidR="057F33AF" w:rsidRDefault="057F33AF" w:rsidP="057F33AF">
      <w:pPr>
        <w:rPr>
          <w:lang w:val="en-US"/>
        </w:rPr>
      </w:pPr>
    </w:p>
    <w:p w14:paraId="6A798383" w14:textId="469A81BE" w:rsidR="00002792" w:rsidRDefault="00002792" w:rsidP="00002792">
      <w:r>
        <w:rPr>
          <w:lang w:val="en-US"/>
        </w:rPr>
        <w:t xml:space="preserve">Collectively, NJDHS, NJDOH, and NJMIHIA have prioritized the goal of increasing the number of NJ </w:t>
      </w:r>
      <w:proofErr w:type="spellStart"/>
      <w:r>
        <w:rPr>
          <w:lang w:val="en-US"/>
        </w:rPr>
        <w:t>FamilyCare</w:t>
      </w:r>
      <w:proofErr w:type="spellEnd"/>
      <w:r>
        <w:rPr>
          <w:lang w:val="en-US"/>
        </w:rPr>
        <w:t xml:space="preserve"> doulas and improving NJ </w:t>
      </w:r>
      <w:proofErr w:type="spellStart"/>
      <w:r>
        <w:rPr>
          <w:lang w:val="en-US"/>
        </w:rPr>
        <w:t>FamilyCare</w:t>
      </w:r>
      <w:proofErr w:type="spellEnd"/>
      <w:r>
        <w:rPr>
          <w:lang w:val="en-US"/>
        </w:rPr>
        <w:t xml:space="preserve"> members’ access to doula care. </w:t>
      </w:r>
      <w:r w:rsidR="000F69C8">
        <w:rPr>
          <w:lang w:val="en-US"/>
        </w:rPr>
        <w:t xml:space="preserve">An </w:t>
      </w:r>
      <w:r>
        <w:rPr>
          <w:lang w:val="en-US"/>
        </w:rPr>
        <w:t xml:space="preserve">important strategy to </w:t>
      </w:r>
      <w:proofErr w:type="gramStart"/>
      <w:r w:rsidR="000F69C8">
        <w:rPr>
          <w:lang w:val="en-US"/>
        </w:rPr>
        <w:t>achieving</w:t>
      </w:r>
      <w:proofErr w:type="gramEnd"/>
      <w:r w:rsidR="000F69C8">
        <w:rPr>
          <w:lang w:val="en-US"/>
        </w:rPr>
        <w:t xml:space="preserve"> that goal is </w:t>
      </w:r>
      <w:r>
        <w:rPr>
          <w:lang w:val="en-US"/>
        </w:rPr>
        <w:t>develop</w:t>
      </w:r>
      <w:r w:rsidR="000F69C8">
        <w:rPr>
          <w:lang w:val="en-US"/>
        </w:rPr>
        <w:t>ing</w:t>
      </w:r>
      <w:r>
        <w:rPr>
          <w:lang w:val="en-US"/>
        </w:rPr>
        <w:t xml:space="preserve"> a process that allows NJ </w:t>
      </w:r>
      <w:proofErr w:type="spellStart"/>
      <w:r>
        <w:rPr>
          <w:lang w:val="en-US"/>
        </w:rPr>
        <w:t>FamilyCare</w:t>
      </w:r>
      <w:proofErr w:type="spellEnd"/>
      <w:r>
        <w:rPr>
          <w:lang w:val="en-US"/>
        </w:rPr>
        <w:t xml:space="preserve"> to accept doulas from more doula training programs. We have therefore developed this new process for the a</w:t>
      </w:r>
      <w:proofErr w:type="spellStart"/>
      <w:r w:rsidRPr="00820898">
        <w:t>ssessment</w:t>
      </w:r>
      <w:proofErr w:type="spellEnd"/>
      <w:r w:rsidRPr="00820898">
        <w:t xml:space="preserve"> and </w:t>
      </w:r>
      <w:r>
        <w:t>a</w:t>
      </w:r>
      <w:r w:rsidRPr="00820898">
        <w:t xml:space="preserve">pproval of Doula Trainings for NJ </w:t>
      </w:r>
      <w:proofErr w:type="spellStart"/>
      <w:r w:rsidRPr="00820898">
        <w:t>FamilyCare</w:t>
      </w:r>
      <w:proofErr w:type="spellEnd"/>
      <w:r w:rsidRPr="00820898">
        <w:t xml:space="preserve"> Community Doula Enrollment</w:t>
      </w:r>
      <w:r>
        <w:t xml:space="preserve">. </w:t>
      </w:r>
    </w:p>
    <w:p w14:paraId="52B721F0" w14:textId="77777777" w:rsidR="00002792" w:rsidRDefault="00002792" w:rsidP="00002792"/>
    <w:p w14:paraId="080AFF46" w14:textId="77777777" w:rsidR="00924039" w:rsidRDefault="00924039">
      <w:r>
        <w:br w:type="page"/>
      </w:r>
    </w:p>
    <w:p w14:paraId="29B40AB6" w14:textId="6EA8A0F3" w:rsidR="00924039" w:rsidRPr="00924039" w:rsidRDefault="00846C2F" w:rsidP="00002792">
      <w:pPr>
        <w:rPr>
          <w:b/>
          <w:bCs/>
        </w:rPr>
      </w:pPr>
      <w:r>
        <w:rPr>
          <w:b/>
          <w:bCs/>
        </w:rPr>
        <w:lastRenderedPageBreak/>
        <w:t>Stakeholder Engagement</w:t>
      </w:r>
      <w:r w:rsidR="00924039">
        <w:rPr>
          <w:b/>
          <w:bCs/>
        </w:rPr>
        <w:t xml:space="preserve"> Timeline</w:t>
      </w:r>
    </w:p>
    <w:p w14:paraId="09A46DA4" w14:textId="77777777" w:rsidR="00924039" w:rsidRDefault="00924039" w:rsidP="00002792"/>
    <w:p w14:paraId="5C53EC25" w14:textId="761441D1" w:rsidR="00223772" w:rsidRPr="00A33EA2" w:rsidRDefault="00223772" w:rsidP="00223772">
      <w:pPr>
        <w:rPr>
          <w:lang w:val="en-US"/>
        </w:rPr>
      </w:pPr>
      <w:r>
        <w:rPr>
          <w:lang w:val="en-US"/>
        </w:rPr>
        <w:t>We are sharing the drafted materials that will be publicly released when the n</w:t>
      </w:r>
      <w:r w:rsidRPr="00924039">
        <w:rPr>
          <w:lang w:val="en-US"/>
        </w:rPr>
        <w:t xml:space="preserve">ew </w:t>
      </w:r>
      <w:r>
        <w:rPr>
          <w:lang w:val="en-US"/>
        </w:rPr>
        <w:t>p</w:t>
      </w:r>
      <w:r w:rsidRPr="00924039">
        <w:rPr>
          <w:lang w:val="en-US"/>
        </w:rPr>
        <w:t xml:space="preserve">rocess for Assessment and Approval of Doula Trainings for NJ </w:t>
      </w:r>
      <w:proofErr w:type="spellStart"/>
      <w:r w:rsidRPr="00924039">
        <w:rPr>
          <w:lang w:val="en-US"/>
        </w:rPr>
        <w:t>FamilyCare</w:t>
      </w:r>
      <w:proofErr w:type="spellEnd"/>
      <w:r w:rsidRPr="00924039">
        <w:rPr>
          <w:lang w:val="en-US"/>
        </w:rPr>
        <w:t xml:space="preserve"> Community Doula Enrollment</w:t>
      </w:r>
      <w:r>
        <w:rPr>
          <w:lang w:val="en-US"/>
        </w:rPr>
        <w:t xml:space="preserve"> is </w:t>
      </w:r>
      <w:proofErr w:type="gramStart"/>
      <w:r>
        <w:rPr>
          <w:lang w:val="en-US"/>
        </w:rPr>
        <w:t>announced—it’s a</w:t>
      </w:r>
      <w:proofErr w:type="gramEnd"/>
      <w:r>
        <w:rPr>
          <w:lang w:val="en-US"/>
        </w:rPr>
        <w:t xml:space="preserve"> single document </w:t>
      </w:r>
      <w:proofErr w:type="gramStart"/>
      <w:r>
        <w:rPr>
          <w:lang w:val="en-US"/>
        </w:rPr>
        <w:t>describing</w:t>
      </w:r>
      <w:proofErr w:type="gramEnd"/>
      <w:r w:rsidR="00A33EA2">
        <w:rPr>
          <w:lang w:val="en-US"/>
        </w:rPr>
        <w:t xml:space="preserve"> the new </w:t>
      </w:r>
      <w:r w:rsidR="00A33EA2" w:rsidRPr="00BB1846">
        <w:rPr>
          <w:lang w:val="en-US"/>
        </w:rPr>
        <w:t>process</w:t>
      </w:r>
      <w:r w:rsidR="00A33EA2">
        <w:rPr>
          <w:i/>
          <w:iCs/>
          <w:lang w:val="en-US"/>
        </w:rPr>
        <w:t xml:space="preserve"> </w:t>
      </w:r>
      <w:r w:rsidR="00A33EA2">
        <w:rPr>
          <w:lang w:val="en-US"/>
        </w:rPr>
        <w:t xml:space="preserve">for Trainings to be </w:t>
      </w:r>
      <w:proofErr w:type="gramStart"/>
      <w:r w:rsidR="00A33EA2">
        <w:rPr>
          <w:lang w:val="en-US"/>
        </w:rPr>
        <w:t>Approved, and</w:t>
      </w:r>
      <w:proofErr w:type="gramEnd"/>
      <w:r w:rsidR="00A33EA2">
        <w:rPr>
          <w:lang w:val="en-US"/>
        </w:rPr>
        <w:t xml:space="preserve"> describes the </w:t>
      </w:r>
      <w:r w:rsidR="00A33EA2" w:rsidRPr="00C5277F">
        <w:rPr>
          <w:lang w:val="en-US"/>
        </w:rPr>
        <w:t>minimum standards</w:t>
      </w:r>
      <w:r w:rsidR="00A33EA2">
        <w:rPr>
          <w:lang w:val="en-US"/>
        </w:rPr>
        <w:t xml:space="preserve"> for Approved Trainings. It includes:</w:t>
      </w:r>
    </w:p>
    <w:p w14:paraId="1A972BEC" w14:textId="673FD16B" w:rsidR="00223772" w:rsidRDefault="00A33EA2" w:rsidP="00223772">
      <w:pPr>
        <w:pStyle w:val="ListParagraph"/>
        <w:numPr>
          <w:ilvl w:val="0"/>
          <w:numId w:val="41"/>
        </w:numPr>
        <w:rPr>
          <w:lang w:val="en-US"/>
        </w:rPr>
      </w:pPr>
      <w:r>
        <w:rPr>
          <w:lang w:val="en-US"/>
        </w:rPr>
        <w:t>A general description of the</w:t>
      </w:r>
      <w:r w:rsidR="00223772" w:rsidRPr="00223772">
        <w:rPr>
          <w:lang w:val="en-US"/>
        </w:rPr>
        <w:t xml:space="preserve"> overall Assessment process</w:t>
      </w:r>
    </w:p>
    <w:p w14:paraId="347CC677" w14:textId="162809F3" w:rsidR="00223772" w:rsidRDefault="00A33EA2" w:rsidP="00223772">
      <w:pPr>
        <w:pStyle w:val="ListParagraph"/>
        <w:numPr>
          <w:ilvl w:val="0"/>
          <w:numId w:val="41"/>
        </w:numPr>
        <w:rPr>
          <w:lang w:val="en-US"/>
        </w:rPr>
      </w:pPr>
      <w:r>
        <w:rPr>
          <w:lang w:val="en-US"/>
        </w:rPr>
        <w:t>A</w:t>
      </w:r>
      <w:r w:rsidR="00223772" w:rsidRPr="00223772">
        <w:rPr>
          <w:lang w:val="en-US"/>
        </w:rPr>
        <w:t xml:space="preserve"> specific description of what documents </w:t>
      </w:r>
      <w:r w:rsidR="008A48A0">
        <w:rPr>
          <w:lang w:val="en-US"/>
        </w:rPr>
        <w:t>must be shared</w:t>
      </w:r>
      <w:r w:rsidR="00223772" w:rsidRPr="00223772">
        <w:rPr>
          <w:lang w:val="en-US"/>
        </w:rPr>
        <w:t xml:space="preserve"> (the “Assessment Packet”)</w:t>
      </w:r>
    </w:p>
    <w:p w14:paraId="31D692E1" w14:textId="1703C3F2" w:rsidR="00223772" w:rsidRDefault="00A33EA2" w:rsidP="00223772">
      <w:pPr>
        <w:pStyle w:val="ListParagraph"/>
        <w:numPr>
          <w:ilvl w:val="0"/>
          <w:numId w:val="41"/>
        </w:numPr>
        <w:rPr>
          <w:lang w:val="en-US"/>
        </w:rPr>
      </w:pPr>
      <w:r>
        <w:rPr>
          <w:lang w:val="en-US"/>
        </w:rPr>
        <w:t>A</w:t>
      </w:r>
      <w:r w:rsidR="00223772" w:rsidRPr="00223772">
        <w:rPr>
          <w:lang w:val="en-US"/>
        </w:rPr>
        <w:t xml:space="preserve"> four-part Rubric (three parts are filled out by the Doula Organization</w:t>
      </w:r>
      <w:r>
        <w:rPr>
          <w:lang w:val="en-US"/>
        </w:rPr>
        <w:t>,</w:t>
      </w:r>
      <w:r w:rsidR="00223772" w:rsidRPr="00223772">
        <w:rPr>
          <w:lang w:val="en-US"/>
        </w:rPr>
        <w:t xml:space="preserve"> the last part will be filled out by the State documenting the Assessment)</w:t>
      </w:r>
    </w:p>
    <w:p w14:paraId="0FCD9ECD" w14:textId="0680E074" w:rsidR="00223772" w:rsidRDefault="00223772" w:rsidP="00223772">
      <w:pPr>
        <w:pStyle w:val="ListParagraph"/>
        <w:numPr>
          <w:ilvl w:val="0"/>
          <w:numId w:val="41"/>
        </w:numPr>
        <w:rPr>
          <w:lang w:val="en-US"/>
        </w:rPr>
      </w:pPr>
      <w:r w:rsidRPr="00223772">
        <w:rPr>
          <w:lang w:val="en-US"/>
        </w:rPr>
        <w:t xml:space="preserve">FAQs </w:t>
      </w:r>
    </w:p>
    <w:p w14:paraId="127B1ACD" w14:textId="42084DFD" w:rsidR="00BB1846" w:rsidRDefault="00C32C48" w:rsidP="00223772">
      <w:pPr>
        <w:pStyle w:val="ListParagraph"/>
        <w:numPr>
          <w:ilvl w:val="0"/>
          <w:numId w:val="41"/>
        </w:numPr>
        <w:rPr>
          <w:lang w:val="en-US"/>
        </w:rPr>
      </w:pPr>
      <w:r>
        <w:t xml:space="preserve">Yearly </w:t>
      </w:r>
      <w:r w:rsidR="00BB1846" w:rsidRPr="00D72185">
        <w:t>Attestation Form</w:t>
      </w:r>
      <w:r w:rsidR="00C7374A">
        <w:t xml:space="preserve"> </w:t>
      </w:r>
      <w:r>
        <w:t>for</w:t>
      </w:r>
      <w:r w:rsidR="00C7374A">
        <w:t xml:space="preserve"> Approved Doula Trainings</w:t>
      </w:r>
    </w:p>
    <w:p w14:paraId="01E9B3D4" w14:textId="77777777" w:rsidR="00BF7915" w:rsidRDefault="00BF7915" w:rsidP="00BF7915">
      <w:pPr>
        <w:rPr>
          <w:lang w:val="en-US"/>
        </w:rPr>
      </w:pPr>
    </w:p>
    <w:p w14:paraId="012EDA9D" w14:textId="702FB70A" w:rsidR="00002792" w:rsidRDefault="00002792" w:rsidP="00002792">
      <w:pPr>
        <w:rPr>
          <w:lang w:val="en-US"/>
        </w:rPr>
      </w:pPr>
      <w:r>
        <w:t xml:space="preserve">We request </w:t>
      </w:r>
      <w:r w:rsidR="00643835">
        <w:t>feedback</w:t>
      </w:r>
      <w:r w:rsidR="00A33EA2">
        <w:t xml:space="preserve"> </w:t>
      </w:r>
      <w:r>
        <w:t xml:space="preserve">from </w:t>
      </w:r>
      <w:r w:rsidR="00F47675">
        <w:t xml:space="preserve">Doula Training Organizations and any other interested entities – including but not limited to </w:t>
      </w:r>
      <w:r>
        <w:t xml:space="preserve">NJ </w:t>
      </w:r>
      <w:proofErr w:type="spellStart"/>
      <w:r>
        <w:t>FamilyCare</w:t>
      </w:r>
      <w:proofErr w:type="spellEnd"/>
      <w:r>
        <w:t xml:space="preserve"> doulas, other doulas, </w:t>
      </w:r>
      <w:r w:rsidR="00F47675">
        <w:t xml:space="preserve">and other </w:t>
      </w:r>
      <w:r>
        <w:t xml:space="preserve">doula organizations. </w:t>
      </w:r>
      <w:r w:rsidRPr="0E909CC0">
        <w:rPr>
          <w:lang w:val="en-US"/>
        </w:rPr>
        <w:t>Public engagement is a critical part of the State's decision-making process</w:t>
      </w:r>
      <w:r w:rsidR="00732B50">
        <w:rPr>
          <w:lang w:val="en-US"/>
        </w:rPr>
        <w:t xml:space="preserve">, and has been especially </w:t>
      </w:r>
      <w:r w:rsidR="00AB3220">
        <w:rPr>
          <w:lang w:val="en-US"/>
        </w:rPr>
        <w:t xml:space="preserve">important </w:t>
      </w:r>
      <w:r w:rsidR="008D51E5">
        <w:rPr>
          <w:lang w:val="en-US"/>
        </w:rPr>
        <w:t>in</w:t>
      </w:r>
      <w:r w:rsidR="00AB3220">
        <w:rPr>
          <w:lang w:val="en-US"/>
        </w:rPr>
        <w:t xml:space="preserve"> designing, implementing, and improving the NJ </w:t>
      </w:r>
      <w:proofErr w:type="spellStart"/>
      <w:r w:rsidR="00AB3220">
        <w:rPr>
          <w:lang w:val="en-US"/>
        </w:rPr>
        <w:t>FamilyCare</w:t>
      </w:r>
      <w:proofErr w:type="spellEnd"/>
      <w:r w:rsidR="00AB3220">
        <w:rPr>
          <w:lang w:val="en-US"/>
        </w:rPr>
        <w:t xml:space="preserve"> doula benefit</w:t>
      </w:r>
      <w:r w:rsidRPr="0E909CC0">
        <w:rPr>
          <w:lang w:val="en-US"/>
        </w:rPr>
        <w:t xml:space="preserve">. </w:t>
      </w:r>
      <w:r w:rsidR="00AB3220">
        <w:t>Feedback</w:t>
      </w:r>
      <w:r w:rsidRPr="0E909CC0">
        <w:rPr>
          <w:lang w:val="en-US"/>
        </w:rPr>
        <w:t xml:space="preserve"> may include specific suggested changes or improvements. </w:t>
      </w:r>
    </w:p>
    <w:p w14:paraId="7D8561B8" w14:textId="77777777" w:rsidR="00002792" w:rsidRDefault="00002792" w:rsidP="00002792">
      <w:pPr>
        <w:rPr>
          <w:lang w:val="en-US"/>
        </w:rPr>
      </w:pPr>
    </w:p>
    <w:tbl>
      <w:tblPr>
        <w:tblStyle w:val="TableGrid"/>
        <w:tblW w:w="7470" w:type="dxa"/>
        <w:tblInd w:w="805" w:type="dxa"/>
        <w:tblLook w:val="04A0" w:firstRow="1" w:lastRow="0" w:firstColumn="1" w:lastColumn="0" w:noHBand="0" w:noVBand="1"/>
      </w:tblPr>
      <w:tblGrid>
        <w:gridCol w:w="4680"/>
        <w:gridCol w:w="2790"/>
      </w:tblGrid>
      <w:tr w:rsidR="00002792" w:rsidRPr="00292D42" w14:paraId="4155410C" w14:textId="77777777" w:rsidTr="00D00134">
        <w:tc>
          <w:tcPr>
            <w:tcW w:w="4680" w:type="dxa"/>
          </w:tcPr>
          <w:p w14:paraId="0102C1E4" w14:textId="718DE5C7" w:rsidR="00002792" w:rsidRPr="00292D42" w:rsidRDefault="00756678">
            <w:pPr>
              <w:rPr>
                <w:b/>
                <w:bCs/>
                <w:lang w:val="en-US"/>
              </w:rPr>
            </w:pPr>
            <w:r>
              <w:rPr>
                <w:b/>
                <w:bCs/>
                <w:lang w:val="en-US"/>
              </w:rPr>
              <w:t>Feedback</w:t>
            </w:r>
          </w:p>
        </w:tc>
        <w:tc>
          <w:tcPr>
            <w:tcW w:w="2790" w:type="dxa"/>
          </w:tcPr>
          <w:p w14:paraId="61D4F203" w14:textId="77777777" w:rsidR="00002792" w:rsidRPr="00C967D1" w:rsidRDefault="00002792">
            <w:pPr>
              <w:rPr>
                <w:b/>
                <w:bCs/>
                <w:lang w:val="en-US"/>
              </w:rPr>
            </w:pPr>
            <w:r w:rsidRPr="00C967D1">
              <w:rPr>
                <w:b/>
                <w:bCs/>
                <w:lang w:val="en-US"/>
              </w:rPr>
              <w:t>Date</w:t>
            </w:r>
          </w:p>
        </w:tc>
      </w:tr>
      <w:tr w:rsidR="00002792" w:rsidRPr="00292D42" w14:paraId="433ED2F8" w14:textId="77777777" w:rsidTr="00D00134">
        <w:tc>
          <w:tcPr>
            <w:tcW w:w="4680" w:type="dxa"/>
          </w:tcPr>
          <w:p w14:paraId="7EAD3422" w14:textId="5FB9C9F1" w:rsidR="00002792" w:rsidRPr="002F65FE" w:rsidRDefault="00002792">
            <w:pPr>
              <w:rPr>
                <w:lang w:val="en-US"/>
              </w:rPr>
            </w:pPr>
            <w:r w:rsidRPr="6F5409CA">
              <w:rPr>
                <w:lang w:val="en-US"/>
              </w:rPr>
              <w:t xml:space="preserve">State shares draft Assessment and Approval process </w:t>
            </w:r>
            <w:r w:rsidR="007D04DF">
              <w:rPr>
                <w:lang w:val="en-US"/>
              </w:rPr>
              <w:t>for feedback</w:t>
            </w:r>
          </w:p>
        </w:tc>
        <w:tc>
          <w:tcPr>
            <w:tcW w:w="2790" w:type="dxa"/>
          </w:tcPr>
          <w:p w14:paraId="55B60731" w14:textId="16075C00" w:rsidR="00002792" w:rsidRPr="00C967D1" w:rsidRDefault="007D04DF">
            <w:pPr>
              <w:rPr>
                <w:lang w:val="en-US"/>
              </w:rPr>
            </w:pPr>
            <w:r w:rsidRPr="00C967D1">
              <w:rPr>
                <w:lang w:val="en-US"/>
              </w:rPr>
              <w:t>July 2025</w:t>
            </w:r>
          </w:p>
        </w:tc>
      </w:tr>
      <w:tr w:rsidR="00002792" w:rsidRPr="00292D42" w14:paraId="308B8DF2" w14:textId="77777777" w:rsidTr="00D00134">
        <w:tc>
          <w:tcPr>
            <w:tcW w:w="4680" w:type="dxa"/>
          </w:tcPr>
          <w:p w14:paraId="537AEAF4" w14:textId="7E17FC87" w:rsidR="00002792" w:rsidRDefault="00002792">
            <w:pPr>
              <w:rPr>
                <w:lang w:val="en-US"/>
              </w:rPr>
            </w:pPr>
            <w:r>
              <w:rPr>
                <w:lang w:val="en-US"/>
              </w:rPr>
              <w:t xml:space="preserve">Deadline for interested parties to share </w:t>
            </w:r>
            <w:r w:rsidR="00C0058D">
              <w:rPr>
                <w:lang w:val="en-US"/>
              </w:rPr>
              <w:t>feedback</w:t>
            </w:r>
            <w:r w:rsidR="002074EA">
              <w:rPr>
                <w:lang w:val="en-US"/>
              </w:rPr>
              <w:t xml:space="preserve"> to </w:t>
            </w:r>
            <w:hyperlink r:id="rId8" w:history="1">
              <w:r w:rsidR="00C0058D" w:rsidRPr="008D42B0">
                <w:rPr>
                  <w:rStyle w:val="Hyperlink"/>
                </w:rPr>
                <w:t>doula@njmihia.gov</w:t>
              </w:r>
            </w:hyperlink>
          </w:p>
        </w:tc>
        <w:tc>
          <w:tcPr>
            <w:tcW w:w="2790" w:type="dxa"/>
          </w:tcPr>
          <w:p w14:paraId="2D94624A" w14:textId="69FE7BDB" w:rsidR="00002792" w:rsidRPr="00C967D1" w:rsidRDefault="00C0058D">
            <w:pPr>
              <w:rPr>
                <w:lang w:val="en-US"/>
              </w:rPr>
            </w:pPr>
            <w:r w:rsidRPr="00C967D1">
              <w:rPr>
                <w:lang w:val="en-US"/>
              </w:rPr>
              <w:t>7/</w:t>
            </w:r>
            <w:r w:rsidR="00A10763" w:rsidRPr="00C967D1">
              <w:rPr>
                <w:lang w:val="en-US"/>
              </w:rPr>
              <w:t>31</w:t>
            </w:r>
            <w:r w:rsidRPr="00C967D1">
              <w:rPr>
                <w:lang w:val="en-US"/>
              </w:rPr>
              <w:t>/2025</w:t>
            </w:r>
          </w:p>
        </w:tc>
      </w:tr>
      <w:tr w:rsidR="00002792" w:rsidRPr="00292D42" w14:paraId="5D93F1EE" w14:textId="77777777" w:rsidTr="00D00134">
        <w:tc>
          <w:tcPr>
            <w:tcW w:w="4680" w:type="dxa"/>
          </w:tcPr>
          <w:p w14:paraId="74D14751" w14:textId="3E1D2FEF" w:rsidR="00002792" w:rsidRPr="00652D6B" w:rsidRDefault="00002792">
            <w:pPr>
              <w:rPr>
                <w:lang w:val="en-US"/>
              </w:rPr>
            </w:pPr>
            <w:r>
              <w:rPr>
                <w:lang w:val="en-US"/>
              </w:rPr>
              <w:t xml:space="preserve">State to share official </w:t>
            </w:r>
            <w:r w:rsidRPr="00820898">
              <w:t xml:space="preserve">Assessment and Approval </w:t>
            </w:r>
            <w:r>
              <w:t xml:space="preserve">process and invite Doula Organizations to </w:t>
            </w:r>
            <w:r w:rsidR="001E48F1">
              <w:t>submit Assessment Packets</w:t>
            </w:r>
          </w:p>
        </w:tc>
        <w:tc>
          <w:tcPr>
            <w:tcW w:w="2790" w:type="dxa"/>
          </w:tcPr>
          <w:p w14:paraId="1BA9D66E" w14:textId="7752E7E9" w:rsidR="00002792" w:rsidRPr="00C967D1" w:rsidRDefault="002916DC">
            <w:pPr>
              <w:rPr>
                <w:lang w:val="en-US"/>
              </w:rPr>
            </w:pPr>
            <w:r w:rsidRPr="00C967D1">
              <w:rPr>
                <w:lang w:val="en-US"/>
              </w:rPr>
              <w:t>August 2025</w:t>
            </w:r>
          </w:p>
        </w:tc>
      </w:tr>
    </w:tbl>
    <w:p w14:paraId="1353A073" w14:textId="77777777" w:rsidR="00924039" w:rsidRDefault="00924039" w:rsidP="00002792">
      <w:pPr>
        <w:rPr>
          <w:lang w:val="en-US"/>
        </w:rPr>
      </w:pPr>
    </w:p>
    <w:p w14:paraId="5EC3EAD4" w14:textId="793FB4E2" w:rsidR="00924039" w:rsidRPr="00924039" w:rsidRDefault="00223772" w:rsidP="00924039">
      <w:pPr>
        <w:rPr>
          <w:b/>
          <w:bCs/>
        </w:rPr>
      </w:pPr>
      <w:r>
        <w:rPr>
          <w:b/>
          <w:bCs/>
        </w:rPr>
        <w:t xml:space="preserve">How to provide </w:t>
      </w:r>
      <w:r w:rsidR="00FD1BDD">
        <w:rPr>
          <w:b/>
          <w:bCs/>
        </w:rPr>
        <w:t>feedback</w:t>
      </w:r>
    </w:p>
    <w:p w14:paraId="2F9529A8" w14:textId="77777777" w:rsidR="00924039" w:rsidRDefault="00924039" w:rsidP="00002792">
      <w:pPr>
        <w:rPr>
          <w:lang w:val="en-US"/>
        </w:rPr>
      </w:pPr>
    </w:p>
    <w:p w14:paraId="3A73C88A" w14:textId="389F8219" w:rsidR="008A48A0" w:rsidRPr="00BF7915" w:rsidRDefault="00600D6B" w:rsidP="008A48A0">
      <w:pPr>
        <w:rPr>
          <w:lang w:val="en-US"/>
        </w:rPr>
      </w:pPr>
      <w:r>
        <w:rPr>
          <w:lang w:val="en-US"/>
        </w:rPr>
        <w:t>W</w:t>
      </w:r>
      <w:r w:rsidRPr="00223772">
        <w:rPr>
          <w:lang w:val="en-US"/>
        </w:rPr>
        <w:t>e welcome feedback broadly.</w:t>
      </w:r>
      <w:r w:rsidR="008A48A0">
        <w:rPr>
          <w:lang w:val="en-US"/>
        </w:rPr>
        <w:t xml:space="preserve"> Line numbers have been added to </w:t>
      </w:r>
      <w:r w:rsidR="00707A33">
        <w:rPr>
          <w:lang w:val="en-US"/>
        </w:rPr>
        <w:t>this draft</w:t>
      </w:r>
      <w:r w:rsidR="008A48A0">
        <w:rPr>
          <w:lang w:val="en-US"/>
        </w:rPr>
        <w:t xml:space="preserve"> if you want to </w:t>
      </w:r>
      <w:r w:rsidR="003A26E4">
        <w:rPr>
          <w:lang w:val="en-US"/>
        </w:rPr>
        <w:t>make specific comments</w:t>
      </w:r>
      <w:r w:rsidR="008A48A0">
        <w:rPr>
          <w:lang w:val="en-US"/>
        </w:rPr>
        <w:t>.</w:t>
      </w:r>
    </w:p>
    <w:p w14:paraId="09D48EB7" w14:textId="77777777" w:rsidR="008A48A0" w:rsidRDefault="008A48A0" w:rsidP="00223772">
      <w:pPr>
        <w:rPr>
          <w:lang w:val="en-US"/>
        </w:rPr>
      </w:pPr>
    </w:p>
    <w:p w14:paraId="11C1B907" w14:textId="1AA88D5F" w:rsidR="00600D6B" w:rsidRDefault="00DC0680" w:rsidP="00223772">
      <w:pPr>
        <w:rPr>
          <w:lang w:val="en-US"/>
        </w:rPr>
      </w:pPr>
      <w:r>
        <w:rPr>
          <w:lang w:val="en-US"/>
        </w:rPr>
        <w:t>W</w:t>
      </w:r>
      <w:r w:rsidR="002D4965" w:rsidRPr="00223772">
        <w:rPr>
          <w:lang w:val="en-US"/>
        </w:rPr>
        <w:t xml:space="preserve">e have </w:t>
      </w:r>
      <w:r w:rsidR="00AC25F9" w:rsidRPr="00223772">
        <w:rPr>
          <w:lang w:val="en-US"/>
        </w:rPr>
        <w:t xml:space="preserve">identified areas </w:t>
      </w:r>
      <w:r w:rsidR="004D6179" w:rsidRPr="00223772">
        <w:rPr>
          <w:lang w:val="en-US"/>
        </w:rPr>
        <w:t xml:space="preserve">using the comment feature </w:t>
      </w:r>
      <w:r w:rsidR="00223772">
        <w:rPr>
          <w:lang w:val="en-US"/>
        </w:rPr>
        <w:t xml:space="preserve">in the document </w:t>
      </w:r>
      <w:r w:rsidR="00AC25F9" w:rsidRPr="00223772">
        <w:rPr>
          <w:lang w:val="en-US"/>
        </w:rPr>
        <w:t xml:space="preserve">where </w:t>
      </w:r>
      <w:r w:rsidR="003A26E4">
        <w:rPr>
          <w:lang w:val="en-US"/>
        </w:rPr>
        <w:t xml:space="preserve">NJMIHIA, </w:t>
      </w:r>
      <w:r w:rsidR="00AC25F9" w:rsidRPr="00223772">
        <w:rPr>
          <w:lang w:val="en-US"/>
        </w:rPr>
        <w:t xml:space="preserve">NJDHS, </w:t>
      </w:r>
      <w:r w:rsidR="003A26E4">
        <w:rPr>
          <w:lang w:val="en-US"/>
        </w:rPr>
        <w:t xml:space="preserve">and </w:t>
      </w:r>
      <w:r w:rsidR="00AC25F9" w:rsidRPr="00223772">
        <w:rPr>
          <w:lang w:val="en-US"/>
        </w:rPr>
        <w:t>NJDOH are particularly interested in receiving public feedback</w:t>
      </w:r>
      <w:r w:rsidR="00600D6B">
        <w:rPr>
          <w:lang w:val="en-US"/>
        </w:rPr>
        <w:t>.</w:t>
      </w:r>
    </w:p>
    <w:p w14:paraId="7AB98A44" w14:textId="77777777" w:rsidR="00600D6B" w:rsidRDefault="00600D6B" w:rsidP="00223772">
      <w:pPr>
        <w:rPr>
          <w:lang w:val="en-US"/>
        </w:rPr>
      </w:pPr>
    </w:p>
    <w:p w14:paraId="7BFC736F" w14:textId="2764F469" w:rsidR="00F95C2F" w:rsidRPr="006340DC" w:rsidRDefault="005478CF" w:rsidP="00F95C2F">
      <w:r w:rsidRPr="25DB1E98">
        <w:rPr>
          <w:lang w:val="en-US"/>
        </w:rPr>
        <w:t xml:space="preserve">To provide comment, please </w:t>
      </w:r>
      <w:r w:rsidR="2CAAB5B8" w:rsidRPr="25DB1E98">
        <w:rPr>
          <w:lang w:val="en-US"/>
        </w:rPr>
        <w:t xml:space="preserve">use </w:t>
      </w:r>
      <w:hyperlink r:id="rId9" w:history="1">
        <w:r w:rsidR="000400D3" w:rsidRPr="00F545CC">
          <w:rPr>
            <w:rStyle w:val="Hyperlink"/>
          </w:rPr>
          <w:t>this link</w:t>
        </w:r>
        <w:r w:rsidR="67D73709" w:rsidRPr="00F545CC">
          <w:rPr>
            <w:rStyle w:val="Hyperlink"/>
            <w:lang w:val="en-US"/>
          </w:rPr>
          <w:t xml:space="preserve"> to a Microsoft Form</w:t>
        </w:r>
      </w:hyperlink>
      <w:r w:rsidR="00F95C2F">
        <w:t xml:space="preserve">, or </w:t>
      </w:r>
      <w:r w:rsidR="00F95C2F" w:rsidRPr="006340DC">
        <w:t xml:space="preserve">email your </w:t>
      </w:r>
      <w:r w:rsidR="00F95C2F" w:rsidRPr="009B014F">
        <w:t>feedback</w:t>
      </w:r>
      <w:r w:rsidR="00F95C2F" w:rsidRPr="006340DC">
        <w:t xml:space="preserve"> to </w:t>
      </w:r>
      <w:hyperlink r:id="rId10" w:history="1">
        <w:r w:rsidR="00F95C2F" w:rsidRPr="009B014F">
          <w:rPr>
            <w:rStyle w:val="Hyperlink"/>
          </w:rPr>
          <w:t>doula@njmihia.gov</w:t>
        </w:r>
      </w:hyperlink>
      <w:r w:rsidR="00F95C2F" w:rsidRPr="006340DC">
        <w:t> with the following:</w:t>
      </w:r>
    </w:p>
    <w:p w14:paraId="1EE55F7D" w14:textId="77777777" w:rsidR="00F95C2F" w:rsidRPr="006340DC" w:rsidRDefault="533785A5" w:rsidP="00F95C2F">
      <w:pPr>
        <w:numPr>
          <w:ilvl w:val="0"/>
          <w:numId w:val="44"/>
        </w:numPr>
        <w:spacing w:line="259" w:lineRule="auto"/>
      </w:pPr>
      <w:r>
        <w:t>Subject: “</w:t>
      </w:r>
      <w:r w:rsidR="00F95C2F" w:rsidDel="533785A5">
        <w:t>[Your name]</w:t>
      </w:r>
      <w:r>
        <w:t xml:space="preserve">: NJ </w:t>
      </w:r>
      <w:proofErr w:type="spellStart"/>
      <w:r>
        <w:t>FamilyCare</w:t>
      </w:r>
      <w:proofErr w:type="spellEnd"/>
      <w:r>
        <w:t xml:space="preserve"> Draft Assessment: Feedback”</w:t>
      </w:r>
    </w:p>
    <w:p w14:paraId="608D031E" w14:textId="77777777" w:rsidR="00F95C2F" w:rsidRPr="006340DC" w:rsidRDefault="00F95C2F" w:rsidP="00F95C2F">
      <w:pPr>
        <w:numPr>
          <w:ilvl w:val="0"/>
          <w:numId w:val="44"/>
        </w:numPr>
        <w:spacing w:line="259" w:lineRule="auto"/>
      </w:pPr>
      <w:r w:rsidRPr="009B014F">
        <w:t xml:space="preserve">Organization </w:t>
      </w:r>
      <w:r w:rsidRPr="006340DC">
        <w:t>Name</w:t>
      </w:r>
      <w:r w:rsidRPr="009B014F">
        <w:t xml:space="preserve"> (if applicable)</w:t>
      </w:r>
    </w:p>
    <w:p w14:paraId="1CBD8565" w14:textId="77777777" w:rsidR="00F95C2F" w:rsidRPr="006340DC" w:rsidRDefault="00F95C2F" w:rsidP="00F95C2F">
      <w:pPr>
        <w:numPr>
          <w:ilvl w:val="0"/>
          <w:numId w:val="44"/>
        </w:numPr>
        <w:spacing w:line="259" w:lineRule="auto"/>
      </w:pPr>
      <w:r w:rsidRPr="009B014F">
        <w:t>Individual Name, Title (if applicable)</w:t>
      </w:r>
    </w:p>
    <w:p w14:paraId="0730BEDD" w14:textId="77777777" w:rsidR="00E32C21" w:rsidRDefault="00A81793" w:rsidP="001C5071">
      <w:pPr>
        <w:pStyle w:val="ListParagraph"/>
        <w:numPr>
          <w:ilvl w:val="0"/>
          <w:numId w:val="40"/>
        </w:numPr>
        <w:rPr>
          <w:lang w:val="en-US"/>
        </w:rPr>
        <w:sectPr w:rsidR="00E32C21" w:rsidSect="006D47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299"/>
        </w:sectPr>
      </w:pPr>
      <w:r>
        <w:rPr>
          <w:lang w:val="en-US"/>
        </w:rPr>
        <w:t>Written feedback</w:t>
      </w:r>
      <w:r w:rsidR="00F17E3B">
        <w:rPr>
          <w:lang w:val="en-US"/>
        </w:rPr>
        <w:t>. If you are commenting on specific areas, please provide the</w:t>
      </w:r>
      <w:r w:rsidR="00007F7E">
        <w:rPr>
          <w:lang w:val="en-US"/>
        </w:rPr>
        <w:t xml:space="preserve"> </w:t>
      </w:r>
      <w:r w:rsidR="00F17E3B">
        <w:rPr>
          <w:lang w:val="en-US"/>
        </w:rPr>
        <w:t>corresponding line number in the document.</w:t>
      </w:r>
    </w:p>
    <w:p w14:paraId="3B070421" w14:textId="1AB6E187" w:rsidR="00E32C21" w:rsidRPr="00292D42" w:rsidRDefault="00E32C21" w:rsidP="00E32C21">
      <w:pPr>
        <w:pStyle w:val="Heading1"/>
      </w:pPr>
      <w:r w:rsidRPr="25DB1E98">
        <w:rPr>
          <w:lang w:val="en-US"/>
        </w:rPr>
        <w:lastRenderedPageBreak/>
        <w:t xml:space="preserve">Process for Assessment and Approval of Doula Trainings for NJ </w:t>
      </w:r>
      <w:proofErr w:type="spellStart"/>
      <w:r w:rsidRPr="25DB1E98">
        <w:rPr>
          <w:lang w:val="en-US"/>
        </w:rPr>
        <w:t>FamilyCare</w:t>
      </w:r>
      <w:proofErr w:type="spellEnd"/>
      <w:r w:rsidRPr="25DB1E98">
        <w:rPr>
          <w:lang w:val="en-US"/>
        </w:rPr>
        <w:t xml:space="preserve"> Community Doula Enrollment</w:t>
      </w:r>
    </w:p>
    <w:p w14:paraId="3AB8BA26" w14:textId="7C34C7FB" w:rsidR="00446088" w:rsidRDefault="00446088" w:rsidP="00E32C21">
      <w:pPr>
        <w:rPr>
          <w:b/>
          <w:bCs/>
          <w:sz w:val="24"/>
          <w:szCs w:val="24"/>
        </w:rPr>
      </w:pPr>
    </w:p>
    <w:p w14:paraId="6A9D593F" w14:textId="225F665F" w:rsidR="00A537A3" w:rsidRDefault="000B5F3C" w:rsidP="00446088">
      <w:pPr>
        <w:rPr>
          <w:i/>
          <w:iCs/>
        </w:rPr>
      </w:pPr>
      <w:r w:rsidRPr="00446088">
        <w:rPr>
          <w:b/>
          <w:bCs/>
          <w:i/>
          <w:iCs/>
          <w:lang w:val="en-US"/>
        </w:rPr>
        <w:t>Clarification</w:t>
      </w:r>
      <w:r w:rsidR="00446088" w:rsidRPr="00446088">
        <w:rPr>
          <w:b/>
          <w:bCs/>
          <w:i/>
          <w:iCs/>
          <w:lang w:val="en-US"/>
        </w:rPr>
        <w:t xml:space="preserve">: </w:t>
      </w:r>
      <w:r w:rsidR="00A537A3" w:rsidRPr="00EA26EE">
        <w:rPr>
          <w:i/>
          <w:iCs/>
        </w:rPr>
        <w:t>If you</w:t>
      </w:r>
      <w:r w:rsidR="00A537A3">
        <w:rPr>
          <w:i/>
          <w:iCs/>
        </w:rPr>
        <w:t xml:space="preserve"> are a doula who does not plan to serve</w:t>
      </w:r>
      <w:r w:rsidR="00A537A3" w:rsidRPr="00EA26EE">
        <w:rPr>
          <w:i/>
          <w:iCs/>
        </w:rPr>
        <w:t xml:space="preserve"> </w:t>
      </w:r>
      <w:r w:rsidR="00A537A3">
        <w:rPr>
          <w:i/>
          <w:iCs/>
        </w:rPr>
        <w:t xml:space="preserve">NJ </w:t>
      </w:r>
      <w:proofErr w:type="spellStart"/>
      <w:r w:rsidR="00A537A3">
        <w:rPr>
          <w:i/>
          <w:iCs/>
        </w:rPr>
        <w:t>FamilyCare</w:t>
      </w:r>
      <w:proofErr w:type="spellEnd"/>
      <w:r w:rsidR="00A537A3">
        <w:rPr>
          <w:i/>
          <w:iCs/>
        </w:rPr>
        <w:t xml:space="preserve"> (</w:t>
      </w:r>
      <w:r w:rsidR="00A537A3" w:rsidRPr="00EA26EE">
        <w:rPr>
          <w:i/>
          <w:iCs/>
        </w:rPr>
        <w:t>Medicaid</w:t>
      </w:r>
      <w:r w:rsidR="00A537A3">
        <w:rPr>
          <w:i/>
          <w:iCs/>
        </w:rPr>
        <w:t>)</w:t>
      </w:r>
      <w:r w:rsidR="00A537A3" w:rsidRPr="00EA26EE">
        <w:rPr>
          <w:i/>
          <w:iCs/>
        </w:rPr>
        <w:t xml:space="preserve"> clients, this process </w:t>
      </w:r>
      <w:r w:rsidR="00A537A3">
        <w:rPr>
          <w:i/>
          <w:iCs/>
        </w:rPr>
        <w:t xml:space="preserve">will not affect you. If you are a doula who does currently, or plans to, serve NJ </w:t>
      </w:r>
      <w:proofErr w:type="spellStart"/>
      <w:r w:rsidR="00A537A3">
        <w:rPr>
          <w:i/>
          <w:iCs/>
        </w:rPr>
        <w:t>FamilyCare</w:t>
      </w:r>
      <w:proofErr w:type="spellEnd"/>
      <w:r w:rsidR="00A537A3">
        <w:rPr>
          <w:i/>
          <w:iCs/>
        </w:rPr>
        <w:t xml:space="preserve"> clients, this process does affect you </w:t>
      </w:r>
      <w:r w:rsidR="003A7976">
        <w:rPr>
          <w:i/>
          <w:iCs/>
        </w:rPr>
        <w:t>because</w:t>
      </w:r>
      <w:r w:rsidR="008C22BD">
        <w:rPr>
          <w:i/>
          <w:iCs/>
        </w:rPr>
        <w:t xml:space="preserve"> it relates to the specific doula training requirements for NJ </w:t>
      </w:r>
      <w:proofErr w:type="spellStart"/>
      <w:r w:rsidR="008C22BD">
        <w:rPr>
          <w:i/>
          <w:iCs/>
        </w:rPr>
        <w:t>FamilyCare</w:t>
      </w:r>
      <w:proofErr w:type="spellEnd"/>
      <w:r w:rsidR="008C22BD">
        <w:rPr>
          <w:i/>
          <w:iCs/>
        </w:rPr>
        <w:t xml:space="preserve"> doulas.</w:t>
      </w:r>
    </w:p>
    <w:p w14:paraId="07197526" w14:textId="77777777" w:rsidR="00A537A3" w:rsidRDefault="00A537A3" w:rsidP="00446088">
      <w:pPr>
        <w:rPr>
          <w:i/>
          <w:iCs/>
        </w:rPr>
      </w:pPr>
    </w:p>
    <w:p w14:paraId="189D09C8" w14:textId="5D41FF74" w:rsidR="00E32C21" w:rsidRDefault="00E32C21" w:rsidP="00E32C21">
      <w:pPr>
        <w:rPr>
          <w:lang w:val="en-US"/>
        </w:rPr>
      </w:pPr>
      <w:r w:rsidRPr="00292D42">
        <w:rPr>
          <w:lang w:val="en-US"/>
        </w:rPr>
        <w:t xml:space="preserve">This document describes </w:t>
      </w:r>
      <w:r>
        <w:rPr>
          <w:lang w:val="en-US"/>
        </w:rPr>
        <w:t xml:space="preserve">the </w:t>
      </w:r>
      <w:r w:rsidRPr="00292D42">
        <w:rPr>
          <w:lang w:val="en-US"/>
        </w:rPr>
        <w:t xml:space="preserve">process by which </w:t>
      </w:r>
      <w:r w:rsidR="00446088">
        <w:rPr>
          <w:lang w:val="en-US"/>
        </w:rPr>
        <w:t>D</w:t>
      </w:r>
      <w:r>
        <w:rPr>
          <w:lang w:val="en-US"/>
        </w:rPr>
        <w:t xml:space="preserve">oula </w:t>
      </w:r>
      <w:r w:rsidR="00342403">
        <w:rPr>
          <w:lang w:val="en-US"/>
        </w:rPr>
        <w:t xml:space="preserve">Training </w:t>
      </w:r>
      <w:r w:rsidR="00446088">
        <w:rPr>
          <w:lang w:val="en-US"/>
        </w:rPr>
        <w:t>O</w:t>
      </w:r>
      <w:r w:rsidRPr="00292D42">
        <w:rPr>
          <w:lang w:val="en-US"/>
        </w:rPr>
        <w:t xml:space="preserve">rganizations can request for their </w:t>
      </w:r>
      <w:r>
        <w:rPr>
          <w:lang w:val="en-US"/>
        </w:rPr>
        <w:t>T</w:t>
      </w:r>
      <w:r w:rsidRPr="00292D42">
        <w:rPr>
          <w:lang w:val="en-US"/>
        </w:rPr>
        <w:t>raining to be assessed</w:t>
      </w:r>
      <w:r w:rsidR="000A69F3">
        <w:rPr>
          <w:lang w:val="en-US"/>
        </w:rPr>
        <w:t>. If approved, the</w:t>
      </w:r>
      <w:r w:rsidR="000565FD">
        <w:rPr>
          <w:lang w:val="en-US"/>
        </w:rPr>
        <w:t xml:space="preserve">ir Training will be included on the official </w:t>
      </w:r>
      <w:r w:rsidR="000565FD">
        <w:rPr>
          <w:i/>
          <w:iCs/>
          <w:lang w:val="en-US"/>
        </w:rPr>
        <w:t>Approved Trainings</w:t>
      </w:r>
      <w:r w:rsidR="000565FD">
        <w:rPr>
          <w:lang w:val="en-US"/>
        </w:rPr>
        <w:t xml:space="preserve"> list.</w:t>
      </w:r>
      <w:r w:rsidRPr="00292D42">
        <w:rPr>
          <w:lang w:val="en-US"/>
        </w:rPr>
        <w:t xml:space="preserve"> </w:t>
      </w:r>
      <w:r>
        <w:rPr>
          <w:lang w:val="en-US"/>
        </w:rPr>
        <w:t xml:space="preserve">Only doulas </w:t>
      </w:r>
      <w:r w:rsidRPr="00292D42">
        <w:rPr>
          <w:lang w:val="en-US"/>
        </w:rPr>
        <w:t xml:space="preserve">who have completed </w:t>
      </w:r>
      <w:r>
        <w:rPr>
          <w:lang w:val="en-US"/>
        </w:rPr>
        <w:t>an Approved Training</w:t>
      </w:r>
      <w:r w:rsidRPr="00292D42">
        <w:rPr>
          <w:lang w:val="en-US"/>
        </w:rPr>
        <w:t xml:space="preserve"> </w:t>
      </w:r>
      <w:r>
        <w:rPr>
          <w:lang w:val="en-US"/>
        </w:rPr>
        <w:t xml:space="preserve">are </w:t>
      </w:r>
      <w:r w:rsidRPr="00292D42">
        <w:rPr>
          <w:lang w:val="en-US"/>
        </w:rPr>
        <w:t xml:space="preserve">eligible </w:t>
      </w:r>
      <w:r>
        <w:rPr>
          <w:lang w:val="en-US"/>
        </w:rPr>
        <w:t xml:space="preserve">to be enrolled as </w:t>
      </w:r>
      <w:proofErr w:type="gramStart"/>
      <w:r>
        <w:rPr>
          <w:lang w:val="en-US"/>
        </w:rPr>
        <w:t>a</w:t>
      </w:r>
      <w:r w:rsidRPr="00292D42">
        <w:rPr>
          <w:lang w:val="en-US"/>
        </w:rPr>
        <w:t xml:space="preserve"> NJ</w:t>
      </w:r>
      <w:proofErr w:type="gramEnd"/>
      <w:r w:rsidRPr="00292D42">
        <w:rPr>
          <w:lang w:val="en-US"/>
        </w:rPr>
        <w:t xml:space="preserve"> </w:t>
      </w:r>
      <w:proofErr w:type="spellStart"/>
      <w:r w:rsidRPr="00292D42">
        <w:rPr>
          <w:lang w:val="en-US"/>
        </w:rPr>
        <w:t>FamilyCare</w:t>
      </w:r>
      <w:proofErr w:type="spellEnd"/>
      <w:r w:rsidRPr="00292D42">
        <w:rPr>
          <w:lang w:val="en-US"/>
        </w:rPr>
        <w:t xml:space="preserve"> community doula</w:t>
      </w:r>
      <w:r>
        <w:rPr>
          <w:lang w:val="en-US"/>
        </w:rPr>
        <w:t xml:space="preserve"> to serve NJ </w:t>
      </w:r>
      <w:proofErr w:type="spellStart"/>
      <w:r>
        <w:rPr>
          <w:lang w:val="en-US"/>
        </w:rPr>
        <w:t>FamilyCare</w:t>
      </w:r>
      <w:proofErr w:type="spellEnd"/>
      <w:r>
        <w:rPr>
          <w:lang w:val="en-US"/>
        </w:rPr>
        <w:t xml:space="preserve"> (NJ Medicaid) members</w:t>
      </w:r>
      <w:r w:rsidR="00317F1A">
        <w:rPr>
          <w:lang w:val="en-US"/>
        </w:rPr>
        <w:t xml:space="preserve"> and submit for Medicaid reimbursement</w:t>
      </w:r>
      <w:r>
        <w:rPr>
          <w:lang w:val="en-US"/>
        </w:rPr>
        <w:t xml:space="preserve">. </w:t>
      </w:r>
      <w:r w:rsidR="00F16422">
        <w:rPr>
          <w:lang w:val="en-US"/>
        </w:rPr>
        <w:t xml:space="preserve">For NJ </w:t>
      </w:r>
      <w:proofErr w:type="spellStart"/>
      <w:r w:rsidR="00F16422">
        <w:rPr>
          <w:lang w:val="en-US"/>
        </w:rPr>
        <w:t>FamilyCare</w:t>
      </w:r>
      <w:proofErr w:type="spellEnd"/>
      <w:r w:rsidR="00F16422">
        <w:rPr>
          <w:lang w:val="en-US"/>
        </w:rPr>
        <w:t>, the Department of Human Services (NJ</w:t>
      </w:r>
      <w:r w:rsidR="001C7B65">
        <w:rPr>
          <w:lang w:val="en-US"/>
        </w:rPr>
        <w:t>DH</w:t>
      </w:r>
      <w:r w:rsidR="00F16422">
        <w:rPr>
          <w:lang w:val="en-US"/>
        </w:rPr>
        <w:t>S)</w:t>
      </w:r>
      <w:r w:rsidR="001C7B65">
        <w:rPr>
          <w:lang w:val="en-US"/>
        </w:rPr>
        <w:t xml:space="preserve">, </w:t>
      </w:r>
      <w:r w:rsidR="00F16422">
        <w:rPr>
          <w:lang w:val="en-US"/>
        </w:rPr>
        <w:t>the Department of Health (NJDOH)</w:t>
      </w:r>
      <w:r w:rsidR="001C7B65">
        <w:rPr>
          <w:lang w:val="en-US"/>
        </w:rPr>
        <w:t>, and the New Jersey Maternal and Infant Health Innovation Authority (NJMIHIA)</w:t>
      </w:r>
      <w:r w:rsidR="00F16422">
        <w:rPr>
          <w:lang w:val="en-US"/>
        </w:rPr>
        <w:t xml:space="preserve"> </w:t>
      </w:r>
      <w:r w:rsidR="001C7B65">
        <w:rPr>
          <w:lang w:val="en-US"/>
        </w:rPr>
        <w:t>will oversee the process for</w:t>
      </w:r>
      <w:r w:rsidR="00F16422">
        <w:rPr>
          <w:lang w:val="en-US"/>
        </w:rPr>
        <w:t xml:space="preserve"> approving Trainings.</w:t>
      </w:r>
      <w:r w:rsidRPr="00292D42">
        <w:rPr>
          <w:lang w:val="en-US"/>
        </w:rPr>
        <w:t xml:space="preserve"> </w:t>
      </w:r>
    </w:p>
    <w:p w14:paraId="5B8D0EE1" w14:textId="77777777" w:rsidR="00E32C21" w:rsidRDefault="00E32C21" w:rsidP="00E32C21">
      <w:pPr>
        <w:rPr>
          <w:lang w:val="en-US"/>
        </w:rPr>
      </w:pPr>
    </w:p>
    <w:p w14:paraId="4D80A3AE" w14:textId="1D8F6D00" w:rsidR="00E32C21" w:rsidRDefault="00E32C21" w:rsidP="00E32C21">
      <w:pPr>
        <w:rPr>
          <w:lang w:val="en-US"/>
        </w:rPr>
      </w:pPr>
      <w:r w:rsidRPr="00292D42">
        <w:t>This p</w:t>
      </w:r>
      <w:r w:rsidR="007C4F87">
        <w:t>roposed p</w:t>
      </w:r>
      <w:r w:rsidRPr="00292D42">
        <w:t xml:space="preserve">rocess aims to provide a transparent, consistent, and efficient method to evaluate doula trainings so that they are assessed using similar benchmarks, reducing bias and inconsistencies in decision-making, and supporting </w:t>
      </w:r>
      <w:r w:rsidRPr="00292D42">
        <w:rPr>
          <w:lang w:val="en-US"/>
        </w:rPr>
        <w:t xml:space="preserve">inclusion of a wide range of doula trainings. </w:t>
      </w:r>
      <w:r>
        <w:rPr>
          <w:lang w:val="en-US"/>
        </w:rPr>
        <w:t>At the same time</w:t>
      </w:r>
      <w:r w:rsidRPr="00292D42">
        <w:rPr>
          <w:lang w:val="en-US"/>
        </w:rPr>
        <w:t xml:space="preserve">, the process aims to increase the number of approved trainings and thus increase the doula workforce available to provide services to NJ </w:t>
      </w:r>
      <w:proofErr w:type="spellStart"/>
      <w:r w:rsidRPr="00292D42">
        <w:rPr>
          <w:lang w:val="en-US"/>
        </w:rPr>
        <w:t>FamilyCare</w:t>
      </w:r>
      <w:proofErr w:type="spellEnd"/>
      <w:r w:rsidRPr="00292D42">
        <w:rPr>
          <w:lang w:val="en-US"/>
        </w:rPr>
        <w:t xml:space="preserve"> members in the state.</w:t>
      </w:r>
    </w:p>
    <w:p w14:paraId="6C1EE0DD" w14:textId="398DBE12" w:rsidR="004B4F1F" w:rsidRPr="00292D42" w:rsidRDefault="004B4F1F" w:rsidP="00E32C21">
      <w:pPr>
        <w:rPr>
          <w:lang w:val="en-US"/>
        </w:rPr>
      </w:pPr>
    </w:p>
    <w:p w14:paraId="4837851F" w14:textId="6853C107" w:rsidR="00CD7072" w:rsidRPr="00292D42" w:rsidRDefault="00CD7072" w:rsidP="00CD7072">
      <w:r w:rsidRPr="00292D42">
        <w:t xml:space="preserve">Quality care is tied to patient trust. Community doulas providing care for NJ </w:t>
      </w:r>
      <w:proofErr w:type="spellStart"/>
      <w:r w:rsidRPr="00292D42">
        <w:t>FamilyCare</w:t>
      </w:r>
      <w:proofErr w:type="spellEnd"/>
      <w:r w:rsidRPr="00292D42">
        <w:t xml:space="preserve"> clients will be working with a wide diversity of birthing people and families, who themselves will have a range of healthcare needs and preferences. </w:t>
      </w:r>
      <w:r>
        <w:t>Because training and experience backgrounds can differ significantly across the doula workforce, this</w:t>
      </w:r>
      <w:r w:rsidRPr="00292D42">
        <w:t xml:space="preserve"> process helps NJ </w:t>
      </w:r>
      <w:proofErr w:type="spellStart"/>
      <w:r w:rsidRPr="00292D42">
        <w:t>FamilyCare</w:t>
      </w:r>
      <w:proofErr w:type="spellEnd"/>
      <w:r w:rsidRPr="00292D42">
        <w:t xml:space="preserve"> clients know </w:t>
      </w:r>
      <w:r>
        <w:t>what our shared standards are</w:t>
      </w:r>
      <w:r w:rsidRPr="00292D42">
        <w:t xml:space="preserve"> for NJ </w:t>
      </w:r>
      <w:proofErr w:type="spellStart"/>
      <w:r w:rsidRPr="00292D42">
        <w:t>FamilyCare</w:t>
      </w:r>
      <w:proofErr w:type="spellEnd"/>
      <w:r w:rsidRPr="00292D42">
        <w:t xml:space="preserve"> community doulas with regards to their doula education, practice experience, and certification. </w:t>
      </w:r>
    </w:p>
    <w:p w14:paraId="4017D6F2" w14:textId="14FAC923" w:rsidR="00E32C21" w:rsidRPr="00292D42" w:rsidRDefault="00E32C21" w:rsidP="00E32C21">
      <w:pPr>
        <w:rPr>
          <w:lang w:val="en-US"/>
        </w:rPr>
      </w:pPr>
    </w:p>
    <w:p w14:paraId="6D9DEB56" w14:textId="7C6D8073" w:rsidR="00E32C21" w:rsidRPr="00292D42" w:rsidRDefault="00E32C21" w:rsidP="00E32C21">
      <w:pPr>
        <w:rPr>
          <w:lang w:val="en-US"/>
        </w:rPr>
      </w:pPr>
      <w:r w:rsidRPr="00292D42">
        <w:rPr>
          <w:lang w:val="en-US"/>
        </w:rPr>
        <w:t>Th</w:t>
      </w:r>
      <w:r>
        <w:rPr>
          <w:lang w:val="en-US"/>
        </w:rPr>
        <w:t xml:space="preserve">e </w:t>
      </w:r>
      <w:r w:rsidR="007C4F87">
        <w:rPr>
          <w:lang w:val="en-US"/>
        </w:rPr>
        <w:t xml:space="preserve">proposed </w:t>
      </w:r>
      <w:r>
        <w:rPr>
          <w:lang w:val="en-US"/>
        </w:rPr>
        <w:t>process for assessing trainings</w:t>
      </w:r>
      <w:r w:rsidRPr="00292D42">
        <w:rPr>
          <w:lang w:val="en-US"/>
        </w:rPr>
        <w:t xml:space="preserve"> </w:t>
      </w:r>
      <w:r>
        <w:rPr>
          <w:lang w:val="en-US"/>
        </w:rPr>
        <w:t>and the criteria to approve</w:t>
      </w:r>
      <w:r w:rsidRPr="00292D42">
        <w:rPr>
          <w:lang w:val="en-US"/>
        </w:rPr>
        <w:t xml:space="preserve"> trainings (see </w:t>
      </w:r>
      <w:r w:rsidRPr="00292D42">
        <w:rPr>
          <w:i/>
          <w:iCs/>
          <w:lang w:val="en-US"/>
        </w:rPr>
        <w:t>Rubric</w:t>
      </w:r>
      <w:r w:rsidRPr="00292D42">
        <w:rPr>
          <w:lang w:val="en-US"/>
        </w:rPr>
        <w:t>)</w:t>
      </w:r>
      <w:r>
        <w:rPr>
          <w:lang w:val="en-US"/>
        </w:rPr>
        <w:t xml:space="preserve"> </w:t>
      </w:r>
      <w:r w:rsidRPr="486FA33B">
        <w:rPr>
          <w:lang w:val="en-US"/>
        </w:rPr>
        <w:t>were</w:t>
      </w:r>
      <w:r w:rsidRPr="00292D42">
        <w:rPr>
          <w:lang w:val="en-US"/>
        </w:rPr>
        <w:t xml:space="preserve"> determined through a creation and prioritization process that included input from state agencies,</w:t>
      </w:r>
      <w:r>
        <w:rPr>
          <w:lang w:val="en-US"/>
        </w:rPr>
        <w:t xml:space="preserve"> doulas, and members of the public</w:t>
      </w:r>
      <w:r w:rsidRPr="00292D42">
        <w:rPr>
          <w:lang w:val="en-US"/>
        </w:rPr>
        <w:t xml:space="preserve">. </w:t>
      </w:r>
    </w:p>
    <w:p w14:paraId="5E5A31E2" w14:textId="77777777" w:rsidR="00E32C21" w:rsidRDefault="00E32C21" w:rsidP="00E32C21">
      <w:pPr>
        <w:rPr>
          <w:lang w:val="en-US"/>
        </w:rPr>
      </w:pPr>
    </w:p>
    <w:p w14:paraId="62C33068" w14:textId="55B4E36A" w:rsidR="0009328A" w:rsidRDefault="002E389D">
      <w:r>
        <w:rPr>
          <w:lang w:val="en-US"/>
        </w:rPr>
        <w:t>T</w:t>
      </w:r>
      <w:r w:rsidR="001F230F">
        <w:rPr>
          <w:lang w:val="en-US"/>
        </w:rPr>
        <w:t xml:space="preserve">he State will conduct </w:t>
      </w:r>
      <w:r w:rsidR="001D58BE">
        <w:rPr>
          <w:lang w:val="en-US"/>
        </w:rPr>
        <w:t xml:space="preserve">regular </w:t>
      </w:r>
      <w:r w:rsidR="001F230F">
        <w:rPr>
          <w:lang w:val="en-US"/>
        </w:rPr>
        <w:t>Assessment Cycle</w:t>
      </w:r>
      <w:r w:rsidR="000F2494">
        <w:rPr>
          <w:lang w:val="en-US"/>
        </w:rPr>
        <w:t>s</w:t>
      </w:r>
      <w:r w:rsidR="000D1F57">
        <w:rPr>
          <w:lang w:val="en-US"/>
        </w:rPr>
        <w:t xml:space="preserve"> to </w:t>
      </w:r>
      <w:r w:rsidR="000F2494">
        <w:rPr>
          <w:lang w:val="en-US"/>
        </w:rPr>
        <w:t xml:space="preserve">update </w:t>
      </w:r>
      <w:r w:rsidR="000D1F57">
        <w:rPr>
          <w:lang w:val="en-US"/>
        </w:rPr>
        <w:t xml:space="preserve">the </w:t>
      </w:r>
      <w:r w:rsidR="000D1F57" w:rsidRPr="00E506F7">
        <w:rPr>
          <w:i/>
          <w:iCs/>
          <w:lang w:val="en-US"/>
        </w:rPr>
        <w:t>Approved Trainings</w:t>
      </w:r>
      <w:r w:rsidR="000D1F57">
        <w:rPr>
          <w:lang w:val="en-US"/>
        </w:rPr>
        <w:t xml:space="preserve"> </w:t>
      </w:r>
      <w:r w:rsidR="000F2494">
        <w:rPr>
          <w:lang w:val="en-US"/>
        </w:rPr>
        <w:t>list</w:t>
      </w:r>
      <w:r w:rsidR="000D1F57">
        <w:rPr>
          <w:lang w:val="en-US"/>
        </w:rPr>
        <w:t xml:space="preserve"> based on Assessments we receive</w:t>
      </w:r>
      <w:r>
        <w:rPr>
          <w:lang w:val="en-US"/>
        </w:rPr>
        <w:t xml:space="preserve"> on a regular basis</w:t>
      </w:r>
      <w:r w:rsidR="001F230F">
        <w:rPr>
          <w:lang w:val="en-US"/>
        </w:rPr>
        <w:t>.</w:t>
      </w:r>
    </w:p>
    <w:p w14:paraId="72E00F6D" w14:textId="77777777" w:rsidR="0068030D" w:rsidRDefault="0068030D">
      <w:pPr>
        <w:rPr>
          <w:b/>
          <w:bCs/>
          <w:lang w:val="en-US"/>
        </w:rPr>
      </w:pPr>
      <w:r>
        <w:rPr>
          <w:b/>
          <w:bCs/>
          <w:lang w:val="en-US"/>
        </w:rPr>
        <w:br w:type="page"/>
      </w:r>
    </w:p>
    <w:p w14:paraId="03B275C8" w14:textId="6885DF9A" w:rsidR="00F16422" w:rsidRPr="00F16422" w:rsidRDefault="00F16422" w:rsidP="00E32C21">
      <w:pPr>
        <w:rPr>
          <w:b/>
          <w:bCs/>
          <w:lang w:val="en-US"/>
        </w:rPr>
      </w:pPr>
      <w:r>
        <w:rPr>
          <w:b/>
          <w:bCs/>
          <w:lang w:val="en-US"/>
        </w:rPr>
        <w:lastRenderedPageBreak/>
        <w:t>Timeline for the current Assessment Cycle</w:t>
      </w:r>
    </w:p>
    <w:p w14:paraId="13463C56" w14:textId="77777777" w:rsidR="00F16422" w:rsidRPr="00292D42" w:rsidRDefault="00F16422" w:rsidP="00E32C21">
      <w:pPr>
        <w:rPr>
          <w:lang w:val="en-US"/>
        </w:rPr>
      </w:pPr>
    </w:p>
    <w:tbl>
      <w:tblPr>
        <w:tblStyle w:val="TableGrid"/>
        <w:tblW w:w="7470" w:type="dxa"/>
        <w:tblInd w:w="805" w:type="dxa"/>
        <w:tblLook w:val="04A0" w:firstRow="1" w:lastRow="0" w:firstColumn="1" w:lastColumn="0" w:noHBand="0" w:noVBand="1"/>
      </w:tblPr>
      <w:tblGrid>
        <w:gridCol w:w="4225"/>
        <w:gridCol w:w="3245"/>
      </w:tblGrid>
      <w:tr w:rsidR="00E32C21" w:rsidRPr="00292D42" w14:paraId="517B2ECC" w14:textId="77777777" w:rsidTr="00067714">
        <w:tc>
          <w:tcPr>
            <w:tcW w:w="4225" w:type="dxa"/>
          </w:tcPr>
          <w:p w14:paraId="45389DD1" w14:textId="77777777" w:rsidR="00E32C21" w:rsidRPr="00292D42" w:rsidRDefault="00E32C21">
            <w:pPr>
              <w:rPr>
                <w:b/>
                <w:bCs/>
                <w:lang w:val="en-US"/>
              </w:rPr>
            </w:pPr>
            <w:r w:rsidRPr="00292D42">
              <w:rPr>
                <w:b/>
                <w:bCs/>
                <w:lang w:val="en-US"/>
              </w:rPr>
              <w:t>Assessment and Approval of Doula Trainings - Milestone</w:t>
            </w:r>
          </w:p>
        </w:tc>
        <w:tc>
          <w:tcPr>
            <w:tcW w:w="3245" w:type="dxa"/>
          </w:tcPr>
          <w:p w14:paraId="280B384A" w14:textId="77777777" w:rsidR="00E32C21" w:rsidRPr="00292D42" w:rsidRDefault="00E32C21">
            <w:pPr>
              <w:rPr>
                <w:b/>
                <w:bCs/>
                <w:lang w:val="en-US"/>
              </w:rPr>
            </w:pPr>
            <w:r w:rsidRPr="00292D42">
              <w:rPr>
                <w:b/>
                <w:bCs/>
                <w:lang w:val="en-US"/>
              </w:rPr>
              <w:t>Date</w:t>
            </w:r>
          </w:p>
        </w:tc>
      </w:tr>
      <w:tr w:rsidR="00E32C21" w:rsidRPr="00292D42" w14:paraId="65BCC921" w14:textId="77777777" w:rsidTr="00067714">
        <w:tc>
          <w:tcPr>
            <w:tcW w:w="4225" w:type="dxa"/>
          </w:tcPr>
          <w:p w14:paraId="7DBF1F9F" w14:textId="221A2DCC" w:rsidR="00E32C21" w:rsidRPr="00292D42" w:rsidRDefault="00E32C21">
            <w:pPr>
              <w:rPr>
                <w:lang w:val="en-US"/>
              </w:rPr>
            </w:pPr>
            <w:r w:rsidRPr="00292D42">
              <w:rPr>
                <w:lang w:val="en-US"/>
              </w:rPr>
              <w:t xml:space="preserve">State deadline for Doula </w:t>
            </w:r>
            <w:r w:rsidR="000E0FA0">
              <w:rPr>
                <w:lang w:val="en-US"/>
              </w:rPr>
              <w:t xml:space="preserve">Training </w:t>
            </w:r>
            <w:r w:rsidRPr="00292D42">
              <w:rPr>
                <w:lang w:val="en-US"/>
              </w:rPr>
              <w:t xml:space="preserve">Organizations to email Assessment Packet as a PDF to </w:t>
            </w:r>
            <w:hyperlink r:id="rId17" w:history="1">
              <w:r w:rsidR="002E389D" w:rsidRPr="006C1715">
                <w:rPr>
                  <w:rStyle w:val="Hyperlink"/>
                </w:rPr>
                <w:t>doula@njmihia.gov</w:t>
              </w:r>
            </w:hyperlink>
            <w:r w:rsidR="000D1F57">
              <w:t xml:space="preserve"> </w:t>
            </w:r>
            <w:r w:rsidR="00C2488E">
              <w:t xml:space="preserve">to be included in first </w:t>
            </w:r>
            <w:r w:rsidR="003D074A">
              <w:t>cycle</w:t>
            </w:r>
          </w:p>
        </w:tc>
        <w:tc>
          <w:tcPr>
            <w:tcW w:w="3245" w:type="dxa"/>
          </w:tcPr>
          <w:p w14:paraId="282D1CF6" w14:textId="5A5E195B" w:rsidR="00E32C21" w:rsidRPr="00C7223C" w:rsidRDefault="00171806">
            <w:pPr>
              <w:rPr>
                <w:lang w:val="en-US"/>
              </w:rPr>
            </w:pPr>
            <w:r w:rsidRPr="00C7223C">
              <w:rPr>
                <w:lang w:val="en-US"/>
              </w:rPr>
              <w:t>9/</w:t>
            </w:r>
            <w:r w:rsidR="00C7223C" w:rsidRPr="00C7223C">
              <w:rPr>
                <w:lang w:val="en-US"/>
              </w:rPr>
              <w:t>5</w:t>
            </w:r>
            <w:r w:rsidR="00C2488E" w:rsidRPr="00C7223C">
              <w:rPr>
                <w:lang w:val="en-US"/>
              </w:rPr>
              <w:t>/2025</w:t>
            </w:r>
          </w:p>
        </w:tc>
      </w:tr>
      <w:tr w:rsidR="00E32C21" w:rsidRPr="00292D42" w14:paraId="29510D13" w14:textId="77777777" w:rsidTr="00067714">
        <w:tc>
          <w:tcPr>
            <w:tcW w:w="4225" w:type="dxa"/>
          </w:tcPr>
          <w:p w14:paraId="167CE6EF" w14:textId="28044D70" w:rsidR="00E32C21" w:rsidRPr="00292D42" w:rsidRDefault="008B317C">
            <w:pPr>
              <w:rPr>
                <w:lang w:val="en-US"/>
              </w:rPr>
            </w:pPr>
            <w:r>
              <w:rPr>
                <w:lang w:val="en-US"/>
              </w:rPr>
              <w:t>NJDHS/NJDOH</w:t>
            </w:r>
            <w:r w:rsidR="000C1061">
              <w:rPr>
                <w:lang w:val="en-US"/>
              </w:rPr>
              <w:t xml:space="preserve"> </w:t>
            </w:r>
            <w:r w:rsidR="00E32C21">
              <w:rPr>
                <w:lang w:val="en-US"/>
              </w:rPr>
              <w:t>will review the Assessment Packets and State will inform Doula Organizations of the result of their Assessment</w:t>
            </w:r>
          </w:p>
        </w:tc>
        <w:tc>
          <w:tcPr>
            <w:tcW w:w="3245" w:type="dxa"/>
          </w:tcPr>
          <w:p w14:paraId="50B42089" w14:textId="07C7AFCB" w:rsidR="00E32C21" w:rsidRPr="00C7223C" w:rsidRDefault="003D074A">
            <w:pPr>
              <w:rPr>
                <w:lang w:val="en-US"/>
              </w:rPr>
            </w:pPr>
            <w:r w:rsidRPr="00C7223C">
              <w:rPr>
                <w:lang w:val="en-US"/>
              </w:rPr>
              <w:t>September 2025</w:t>
            </w:r>
          </w:p>
        </w:tc>
      </w:tr>
      <w:tr w:rsidR="00E32C21" w:rsidRPr="00292D42" w14:paraId="0A3412AD" w14:textId="77777777" w:rsidTr="00067714">
        <w:tc>
          <w:tcPr>
            <w:tcW w:w="4225" w:type="dxa"/>
          </w:tcPr>
          <w:p w14:paraId="256F5B8F" w14:textId="77777777" w:rsidR="00E32C21" w:rsidRPr="00292D42" w:rsidRDefault="00E32C21">
            <w:pPr>
              <w:rPr>
                <w:lang w:val="en-US"/>
              </w:rPr>
            </w:pPr>
            <w:r w:rsidRPr="699BD765">
              <w:rPr>
                <w:lang w:val="en-US"/>
              </w:rPr>
              <w:t xml:space="preserve">State publishes new </w:t>
            </w:r>
            <w:r w:rsidRPr="699BD765">
              <w:rPr>
                <w:i/>
                <w:iCs/>
                <w:lang w:val="en-US"/>
              </w:rPr>
              <w:t>Approved Trainings</w:t>
            </w:r>
            <w:r w:rsidRPr="699BD765">
              <w:rPr>
                <w:lang w:val="en-US"/>
              </w:rPr>
              <w:t xml:space="preserve"> PDF on </w:t>
            </w:r>
            <w:hyperlink r:id="rId18">
              <w:r w:rsidRPr="699BD765">
                <w:rPr>
                  <w:rStyle w:val="Hyperlink"/>
                  <w:lang w:val="en-US"/>
                </w:rPr>
                <w:t>website</w:t>
              </w:r>
            </w:hyperlink>
          </w:p>
        </w:tc>
        <w:tc>
          <w:tcPr>
            <w:tcW w:w="3245" w:type="dxa"/>
          </w:tcPr>
          <w:p w14:paraId="3C1845A1" w14:textId="6174FA07" w:rsidR="00E32C21" w:rsidRPr="00C7223C" w:rsidRDefault="00582530">
            <w:pPr>
              <w:rPr>
                <w:lang w:val="en-US"/>
              </w:rPr>
            </w:pPr>
            <w:r w:rsidRPr="00C7223C">
              <w:rPr>
                <w:lang w:val="en-US"/>
              </w:rPr>
              <w:t>October 2025</w:t>
            </w:r>
          </w:p>
        </w:tc>
      </w:tr>
      <w:tr w:rsidR="00E32C21" w:rsidRPr="00292D42" w14:paraId="4619BE9A" w14:textId="77777777" w:rsidTr="00067714">
        <w:tc>
          <w:tcPr>
            <w:tcW w:w="4225" w:type="dxa"/>
          </w:tcPr>
          <w:p w14:paraId="0ABD1A84" w14:textId="24CCB463" w:rsidR="00E32C21" w:rsidRPr="00292D42" w:rsidRDefault="00CF5368">
            <w:pPr>
              <w:rPr>
                <w:lang w:val="en-US"/>
              </w:rPr>
            </w:pPr>
            <w:r>
              <w:rPr>
                <w:lang w:val="en-US"/>
              </w:rPr>
              <w:t>Requirement</w:t>
            </w:r>
            <w:r w:rsidR="00E32C21" w:rsidRPr="00292D42">
              <w:rPr>
                <w:lang w:val="en-US"/>
              </w:rPr>
              <w:t xml:space="preserve"> for Doula </w:t>
            </w:r>
            <w:r w:rsidR="000E0FA0">
              <w:rPr>
                <w:lang w:val="en-US"/>
              </w:rPr>
              <w:t xml:space="preserve">Training </w:t>
            </w:r>
            <w:r w:rsidR="00E32C21" w:rsidRPr="00292D42">
              <w:rPr>
                <w:lang w:val="en-US"/>
              </w:rPr>
              <w:t xml:space="preserve">Organizations with Approved Trainings to </w:t>
            </w:r>
            <w:r>
              <w:rPr>
                <w:lang w:val="en-US"/>
              </w:rPr>
              <w:t>provide</w:t>
            </w:r>
            <w:r w:rsidRPr="00292D42">
              <w:rPr>
                <w:lang w:val="en-US"/>
              </w:rPr>
              <w:t xml:space="preserve"> </w:t>
            </w:r>
            <w:r w:rsidR="00E32C21" w:rsidRPr="00292D42">
              <w:rPr>
                <w:lang w:val="en-US"/>
              </w:rPr>
              <w:t xml:space="preserve">a completed </w:t>
            </w:r>
            <w:r w:rsidR="00E32C21" w:rsidRPr="00292D42">
              <w:rPr>
                <w:i/>
                <w:iCs/>
                <w:lang w:val="en-US"/>
              </w:rPr>
              <w:t xml:space="preserve">Attestation Form </w:t>
            </w:r>
          </w:p>
        </w:tc>
        <w:tc>
          <w:tcPr>
            <w:tcW w:w="3245" w:type="dxa"/>
          </w:tcPr>
          <w:p w14:paraId="6372CC70" w14:textId="3DB079EC" w:rsidR="00E32C21" w:rsidRPr="00C44C7E" w:rsidRDefault="00CF5368" w:rsidP="000E0FA0">
            <w:pPr>
              <w:rPr>
                <w:lang w:val="en-US"/>
              </w:rPr>
            </w:pPr>
            <w:r>
              <w:rPr>
                <w:lang w:val="en-US"/>
              </w:rPr>
              <w:t>2026, 2027</w:t>
            </w:r>
          </w:p>
        </w:tc>
      </w:tr>
      <w:tr w:rsidR="00067714" w:rsidRPr="00292D42" w14:paraId="4ECDCE57" w14:textId="77777777" w:rsidTr="00067714">
        <w:tc>
          <w:tcPr>
            <w:tcW w:w="4225" w:type="dxa"/>
          </w:tcPr>
          <w:p w14:paraId="66BF8307" w14:textId="557F311F" w:rsidR="00067714" w:rsidRPr="00292D42" w:rsidRDefault="00067714">
            <w:pPr>
              <w:rPr>
                <w:lang w:val="en-US"/>
              </w:rPr>
            </w:pPr>
            <w:r w:rsidRPr="00292D42">
              <w:rPr>
                <w:lang w:val="en-US"/>
              </w:rPr>
              <w:t xml:space="preserve">Doula </w:t>
            </w:r>
            <w:r>
              <w:rPr>
                <w:lang w:val="en-US"/>
              </w:rPr>
              <w:t xml:space="preserve">Training </w:t>
            </w:r>
            <w:r w:rsidRPr="00292D42">
              <w:rPr>
                <w:lang w:val="en-US"/>
              </w:rPr>
              <w:t>Organizations with Approved Trainings</w:t>
            </w:r>
            <w:r w:rsidR="00831D64">
              <w:rPr>
                <w:lang w:val="en-US"/>
              </w:rPr>
              <w:t xml:space="preserve"> in first cycle </w:t>
            </w:r>
            <w:r w:rsidR="00CF5368">
              <w:rPr>
                <w:lang w:val="en-US"/>
              </w:rPr>
              <w:t>to provide an updated Assessment packet</w:t>
            </w:r>
          </w:p>
        </w:tc>
        <w:tc>
          <w:tcPr>
            <w:tcW w:w="3245" w:type="dxa"/>
          </w:tcPr>
          <w:p w14:paraId="5C128D91" w14:textId="7200D77C" w:rsidR="00067714" w:rsidRPr="00C44C7E" w:rsidRDefault="00CF5368">
            <w:pPr>
              <w:rPr>
                <w:lang w:val="en-US"/>
              </w:rPr>
            </w:pPr>
            <w:r>
              <w:rPr>
                <w:lang w:val="en-US"/>
              </w:rPr>
              <w:t>2028</w:t>
            </w:r>
          </w:p>
        </w:tc>
      </w:tr>
    </w:tbl>
    <w:p w14:paraId="31321FA7" w14:textId="77777777" w:rsidR="001F230F" w:rsidRDefault="001F230F" w:rsidP="00E32C21">
      <w:pPr>
        <w:rPr>
          <w:lang w:val="en-US"/>
        </w:rPr>
      </w:pPr>
    </w:p>
    <w:p w14:paraId="63827832" w14:textId="77777777" w:rsidR="00171806" w:rsidRPr="00482154" w:rsidRDefault="00171806" w:rsidP="00171806">
      <w:pPr>
        <w:rPr>
          <w:lang w:val="en-US"/>
        </w:rPr>
      </w:pPr>
      <w:r w:rsidRPr="006340DC">
        <w:t>For any questions or support with completing th</w:t>
      </w:r>
      <w:r>
        <w:t>is Assessment Packet</w:t>
      </w:r>
      <w:r w:rsidRPr="006340DC">
        <w:t xml:space="preserve">, Doula Training Organizations should contact </w:t>
      </w:r>
      <w:hyperlink r:id="rId19" w:history="1">
        <w:r w:rsidRPr="009B014F">
          <w:rPr>
            <w:rStyle w:val="Hyperlink"/>
          </w:rPr>
          <w:t>doula@njmihia.gov</w:t>
        </w:r>
      </w:hyperlink>
      <w:r w:rsidRPr="006340DC">
        <w:t>.</w:t>
      </w:r>
      <w:r>
        <w:t xml:space="preserve"> Support is available in English and Spanish.</w:t>
      </w:r>
    </w:p>
    <w:p w14:paraId="1F49F088" w14:textId="77777777" w:rsidR="00171806" w:rsidRPr="0009328A" w:rsidRDefault="00171806" w:rsidP="00171806">
      <w:pPr>
        <w:rPr>
          <w:lang w:val="en-US"/>
        </w:rPr>
      </w:pPr>
    </w:p>
    <w:p w14:paraId="03CC74BE" w14:textId="216527B1" w:rsidR="00171806" w:rsidRPr="00DF3B43" w:rsidRDefault="00171806" w:rsidP="00171806">
      <w:r w:rsidRPr="6C326C94">
        <w:rPr>
          <w:lang w:val="en-US"/>
        </w:rPr>
        <w:t xml:space="preserve">MIHIA will collect complete Assessment Packets from Doula Training Organizations and </w:t>
      </w:r>
      <w:proofErr w:type="gramStart"/>
      <w:r w:rsidRPr="6C326C94">
        <w:rPr>
          <w:lang w:val="en-US"/>
        </w:rPr>
        <w:t>provide to</w:t>
      </w:r>
      <w:proofErr w:type="gramEnd"/>
      <w:r w:rsidRPr="6C326C94">
        <w:rPr>
          <w:lang w:val="en-US"/>
        </w:rPr>
        <w:t xml:space="preserve"> NJDOH and NJDHS to conduct the assessment. </w:t>
      </w:r>
      <w:bookmarkStart w:id="0" w:name="_Hlk202197111"/>
      <w:r w:rsidRPr="6C326C94">
        <w:rPr>
          <w:lang w:val="en-US"/>
        </w:rPr>
        <w:t xml:space="preserve">Doula Training Organizations that have submitted a complete Assessment Packet in the first cycle should expect to receive a determination no later </w:t>
      </w:r>
      <w:r w:rsidRPr="00C7223C">
        <w:rPr>
          <w:lang w:val="en-US"/>
        </w:rPr>
        <w:t xml:space="preserve">than </w:t>
      </w:r>
      <w:r w:rsidR="00C7223C" w:rsidRPr="00C7223C">
        <w:rPr>
          <w:lang w:val="en-US"/>
        </w:rPr>
        <w:t>October 2025</w:t>
      </w:r>
      <w:r w:rsidRPr="6C326C94">
        <w:rPr>
          <w:lang w:val="en-US"/>
        </w:rPr>
        <w:t>.</w:t>
      </w:r>
      <w:bookmarkEnd w:id="0"/>
    </w:p>
    <w:p w14:paraId="66935968" w14:textId="77777777" w:rsidR="00171806" w:rsidRDefault="00171806" w:rsidP="00E32C21"/>
    <w:p w14:paraId="51068643" w14:textId="336EDBBC" w:rsidR="00BA435E" w:rsidRDefault="3CE22B9F" w:rsidP="00E32C21">
      <w:r w:rsidRPr="6C326C94">
        <w:rPr>
          <w:lang w:val="en-US"/>
        </w:rPr>
        <w:t xml:space="preserve">MIHIA will continue to provide technical assistance </w:t>
      </w:r>
      <w:r w:rsidR="7E3B9A16" w:rsidRPr="6C326C94">
        <w:rPr>
          <w:lang w:val="en-US"/>
        </w:rPr>
        <w:t xml:space="preserve">to </w:t>
      </w:r>
      <w:r w:rsidRPr="6C326C94">
        <w:rPr>
          <w:lang w:val="en-US"/>
        </w:rPr>
        <w:t xml:space="preserve">Doula Training Organizations </w:t>
      </w:r>
      <w:r w:rsidR="7E3B9A16" w:rsidRPr="6C326C94">
        <w:rPr>
          <w:lang w:val="en-US"/>
        </w:rPr>
        <w:t>and accept Assessment Packets for future Assessment Cycles</w:t>
      </w:r>
      <w:r w:rsidR="191CB2A5" w:rsidRPr="6C326C94">
        <w:rPr>
          <w:lang w:val="en-US"/>
        </w:rPr>
        <w:t>.</w:t>
      </w:r>
    </w:p>
    <w:p w14:paraId="15424580" w14:textId="77777777" w:rsidR="00EC5F54" w:rsidRDefault="00EC5F54" w:rsidP="00E32C21">
      <w:pPr>
        <w:rPr>
          <w:lang w:val="en-US"/>
        </w:rPr>
        <w:sectPr w:rsidR="00EC5F54" w:rsidSect="001F230F">
          <w:headerReference w:type="default" r:id="rId20"/>
          <w:footerReference w:type="default" r:id="rId21"/>
          <w:footerReference w:type="first" r:id="rId22"/>
          <w:pgSz w:w="12240" w:h="15840"/>
          <w:pgMar w:top="1440" w:right="1440" w:bottom="1440" w:left="1440" w:header="720" w:footer="720" w:gutter="0"/>
          <w:lnNumType w:countBy="1" w:restart="continuous"/>
          <w:pgNumType w:start="1"/>
          <w:cols w:space="720"/>
          <w:titlePg/>
          <w:docGrid w:linePitch="299"/>
        </w:sectPr>
      </w:pPr>
    </w:p>
    <w:p w14:paraId="5BF06CAA" w14:textId="77777777" w:rsidR="00BF7915" w:rsidRPr="008B2A96" w:rsidRDefault="00BF7915" w:rsidP="00BF7915">
      <w:pPr>
        <w:pStyle w:val="Heading1"/>
      </w:pPr>
      <w:bookmarkStart w:id="1" w:name="_Hlk193787621"/>
      <w:r w:rsidRPr="008B2A96">
        <w:lastRenderedPageBreak/>
        <w:t xml:space="preserve">Assessment Packet for Assessment and Approval of </w:t>
      </w:r>
      <w:bookmarkEnd w:id="1"/>
      <w:r w:rsidRPr="008B2A96">
        <w:t xml:space="preserve">Doula Trainings for NJ </w:t>
      </w:r>
      <w:proofErr w:type="spellStart"/>
      <w:r w:rsidRPr="008B2A96">
        <w:t>FamilyCare</w:t>
      </w:r>
      <w:proofErr w:type="spellEnd"/>
      <w:r w:rsidRPr="008B2A96">
        <w:t xml:space="preserve"> Community Doula Enrollment</w:t>
      </w:r>
    </w:p>
    <w:p w14:paraId="31858A47" w14:textId="77777777" w:rsidR="00BF7915" w:rsidRPr="00292D42" w:rsidRDefault="00BF7915" w:rsidP="00BF7915">
      <w:pPr>
        <w:rPr>
          <w:b/>
          <w:lang w:val="en-US"/>
        </w:rPr>
      </w:pPr>
    </w:p>
    <w:p w14:paraId="6B169B6F" w14:textId="5835AE09" w:rsidR="00BF7915" w:rsidRDefault="00D47300" w:rsidP="00BF7915">
      <w:pPr>
        <w:rPr>
          <w:lang w:val="en-US"/>
        </w:rPr>
      </w:pPr>
      <w:r>
        <w:rPr>
          <w:lang w:val="en-US"/>
        </w:rPr>
        <w:t>The Maternal and Infant Health Innovation Authority</w:t>
      </w:r>
      <w:r w:rsidR="00022CA5">
        <w:rPr>
          <w:lang w:val="en-US"/>
        </w:rPr>
        <w:t xml:space="preserve"> (</w:t>
      </w:r>
      <w:r w:rsidR="008B317C">
        <w:rPr>
          <w:lang w:val="en-US"/>
        </w:rPr>
        <w:t>NJ</w:t>
      </w:r>
      <w:r w:rsidR="00022CA5">
        <w:rPr>
          <w:lang w:val="en-US"/>
        </w:rPr>
        <w:t>MIHIA)</w:t>
      </w:r>
      <w:r>
        <w:rPr>
          <w:lang w:val="en-US"/>
        </w:rPr>
        <w:t xml:space="preserve">, the </w:t>
      </w:r>
      <w:r w:rsidR="00BF7915" w:rsidRPr="00292D42">
        <w:rPr>
          <w:lang w:val="en-US"/>
        </w:rPr>
        <w:t>NJ Department of Human Services (</w:t>
      </w:r>
      <w:r w:rsidR="008B317C">
        <w:rPr>
          <w:lang w:val="en-US"/>
        </w:rPr>
        <w:t>NJ</w:t>
      </w:r>
      <w:r w:rsidR="00BF7915" w:rsidRPr="00292D42">
        <w:rPr>
          <w:lang w:val="en-US"/>
        </w:rPr>
        <w:t>DHS) and NJ Department of Health (</w:t>
      </w:r>
      <w:r w:rsidR="008B317C">
        <w:rPr>
          <w:lang w:val="en-US"/>
        </w:rPr>
        <w:t>NJ</w:t>
      </w:r>
      <w:r w:rsidR="00BF7915" w:rsidRPr="00292D42">
        <w:rPr>
          <w:lang w:val="en-US"/>
        </w:rPr>
        <w:t xml:space="preserve">DOH) </w:t>
      </w:r>
      <w:r w:rsidR="00BF7915">
        <w:rPr>
          <w:lang w:val="en-US"/>
        </w:rPr>
        <w:t xml:space="preserve">invite all </w:t>
      </w:r>
      <w:r w:rsidR="000E0FA0">
        <w:rPr>
          <w:lang w:val="en-US"/>
        </w:rPr>
        <w:t>D</w:t>
      </w:r>
      <w:r w:rsidR="00BF7915">
        <w:rPr>
          <w:lang w:val="en-US"/>
        </w:rPr>
        <w:t xml:space="preserve">oula </w:t>
      </w:r>
      <w:r w:rsidR="000E0FA0">
        <w:rPr>
          <w:lang w:val="en-US"/>
        </w:rPr>
        <w:t>T</w:t>
      </w:r>
      <w:r w:rsidR="00494A40">
        <w:rPr>
          <w:lang w:val="en-US"/>
        </w:rPr>
        <w:t xml:space="preserve">raining </w:t>
      </w:r>
      <w:r w:rsidR="000E0FA0">
        <w:rPr>
          <w:lang w:val="en-US"/>
        </w:rPr>
        <w:t>O</w:t>
      </w:r>
      <w:r w:rsidR="00BF7915" w:rsidRPr="00292D42">
        <w:rPr>
          <w:lang w:val="en-US"/>
        </w:rPr>
        <w:t xml:space="preserve">rganizations </w:t>
      </w:r>
      <w:r w:rsidR="00BF7915">
        <w:rPr>
          <w:lang w:val="en-US"/>
        </w:rPr>
        <w:t xml:space="preserve">interested in having their training listed as an Approved Training for NJ </w:t>
      </w:r>
      <w:proofErr w:type="spellStart"/>
      <w:r w:rsidR="00BF7915">
        <w:rPr>
          <w:lang w:val="en-US"/>
        </w:rPr>
        <w:t>FamilyCare</w:t>
      </w:r>
      <w:proofErr w:type="spellEnd"/>
      <w:r w:rsidR="00BF7915">
        <w:rPr>
          <w:lang w:val="en-US"/>
        </w:rPr>
        <w:t xml:space="preserve"> doula enrollment to</w:t>
      </w:r>
      <w:r w:rsidR="00BF7915" w:rsidRPr="00292D42">
        <w:rPr>
          <w:lang w:val="en-US"/>
        </w:rPr>
        <w:t xml:space="preserve"> share information </w:t>
      </w:r>
      <w:r w:rsidR="00BF7915">
        <w:rPr>
          <w:lang w:val="en-US"/>
        </w:rPr>
        <w:t>through this</w:t>
      </w:r>
      <w:r w:rsidR="00BF7915" w:rsidRPr="00292D42">
        <w:rPr>
          <w:lang w:val="en-US"/>
        </w:rPr>
        <w:t xml:space="preserve"> formal Assessment and Approval process. </w:t>
      </w:r>
    </w:p>
    <w:p w14:paraId="03F84A87" w14:textId="77777777" w:rsidR="004C40BA" w:rsidRDefault="004C40BA" w:rsidP="00BF7915">
      <w:pPr>
        <w:rPr>
          <w:lang w:val="en-US"/>
        </w:rPr>
      </w:pPr>
    </w:p>
    <w:p w14:paraId="7CBB011C" w14:textId="1401A69E" w:rsidR="004C40BA" w:rsidRPr="004C40BA" w:rsidRDefault="004C40BA" w:rsidP="00BF7915">
      <w:pPr>
        <w:rPr>
          <w:lang w:val="en-US"/>
        </w:rPr>
      </w:pPr>
      <w:r>
        <w:rPr>
          <w:b/>
          <w:bCs/>
          <w:lang w:val="en-US"/>
        </w:rPr>
        <w:t xml:space="preserve">Important! </w:t>
      </w:r>
      <w:r>
        <w:rPr>
          <w:lang w:val="en-US"/>
        </w:rPr>
        <w:t>Only Doula Training Organizations should complete the Assessment packet. Individual doulas</w:t>
      </w:r>
      <w:r w:rsidR="00022CA5">
        <w:rPr>
          <w:lang w:val="en-US"/>
        </w:rPr>
        <w:t xml:space="preserve"> should not complete a packet on behalf of their </w:t>
      </w:r>
      <w:proofErr w:type="gramStart"/>
      <w:r w:rsidR="00022CA5">
        <w:rPr>
          <w:lang w:val="en-US"/>
        </w:rPr>
        <w:t>Organization</w:t>
      </w:r>
      <w:proofErr w:type="gramEnd"/>
      <w:r w:rsidR="00C54F52">
        <w:rPr>
          <w:lang w:val="en-US"/>
        </w:rPr>
        <w:t xml:space="preserve"> they trained with</w:t>
      </w:r>
      <w:r w:rsidR="00022CA5">
        <w:rPr>
          <w:lang w:val="en-US"/>
        </w:rPr>
        <w:t>.</w:t>
      </w:r>
    </w:p>
    <w:p w14:paraId="5D55E2C4" w14:textId="77777777" w:rsidR="00BF7915" w:rsidRDefault="00BF7915" w:rsidP="00BF7915">
      <w:pPr>
        <w:rPr>
          <w:lang w:val="en-US"/>
        </w:rPr>
      </w:pPr>
    </w:p>
    <w:p w14:paraId="06A48714" w14:textId="77777777" w:rsidR="00BF7915" w:rsidRPr="00292D42" w:rsidRDefault="00BF7915" w:rsidP="00BF7915">
      <w:pPr>
        <w:rPr>
          <w:lang w:val="en-US"/>
        </w:rPr>
      </w:pPr>
      <w:r w:rsidRPr="00292D42">
        <w:rPr>
          <w:lang w:val="en-US"/>
        </w:rPr>
        <w:t xml:space="preserve">In </w:t>
      </w:r>
      <w:r w:rsidRPr="00E14F58">
        <w:rPr>
          <w:lang w:val="en-US"/>
        </w:rPr>
        <w:t>this document</w:t>
      </w:r>
      <w:r w:rsidRPr="00292D42">
        <w:rPr>
          <w:lang w:val="en-US"/>
        </w:rPr>
        <w:t xml:space="preserve">, “training” refers to comprehensive doula education overseen by the doula organization </w:t>
      </w:r>
      <w:r>
        <w:rPr>
          <w:lang w:val="en-US"/>
        </w:rPr>
        <w:t>which</w:t>
      </w:r>
      <w:r w:rsidRPr="00292D42">
        <w:rPr>
          <w:lang w:val="en-US"/>
        </w:rPr>
        <w:t xml:space="preserve"> includes both classroom and practical elements</w:t>
      </w:r>
      <w:r>
        <w:rPr>
          <w:lang w:val="en-US"/>
        </w:rPr>
        <w:t xml:space="preserve"> (s</w:t>
      </w:r>
      <w:r w:rsidRPr="00292D42">
        <w:rPr>
          <w:lang w:val="en-US"/>
        </w:rPr>
        <w:t xml:space="preserve">ee </w:t>
      </w:r>
      <w:r w:rsidRPr="00292D42">
        <w:rPr>
          <w:i/>
          <w:iCs/>
          <w:lang w:val="en-US"/>
        </w:rPr>
        <w:t xml:space="preserve">Rubric </w:t>
      </w:r>
      <w:r w:rsidRPr="00292D42">
        <w:rPr>
          <w:lang w:val="en-US"/>
        </w:rPr>
        <w:t>for definitions</w:t>
      </w:r>
      <w:r>
        <w:rPr>
          <w:lang w:val="en-US"/>
        </w:rPr>
        <w:t>)</w:t>
      </w:r>
      <w:r w:rsidRPr="00292D42">
        <w:rPr>
          <w:lang w:val="en-US"/>
        </w:rPr>
        <w:t>.</w:t>
      </w:r>
    </w:p>
    <w:p w14:paraId="70DEB3A0" w14:textId="77777777" w:rsidR="00BF7915" w:rsidRPr="00292D42" w:rsidRDefault="00BF7915" w:rsidP="00BF7915">
      <w:pPr>
        <w:rPr>
          <w:lang w:val="en-US"/>
        </w:rPr>
      </w:pPr>
    </w:p>
    <w:p w14:paraId="2A9DE528" w14:textId="44B2F7F2" w:rsidR="00BF7915" w:rsidRPr="00292D42" w:rsidRDefault="00BF7915" w:rsidP="00BF7915">
      <w:pPr>
        <w:rPr>
          <w:lang w:val="en-US"/>
        </w:rPr>
      </w:pPr>
      <w:r w:rsidRPr="00292D42">
        <w:rPr>
          <w:lang w:val="en-US"/>
        </w:rPr>
        <w:t>This Assessment Packet should include</w:t>
      </w:r>
      <w:r>
        <w:rPr>
          <w:lang w:val="en-US"/>
        </w:rPr>
        <w:t xml:space="preserve"> complete versions of the following</w:t>
      </w:r>
      <w:r w:rsidRPr="00292D42">
        <w:rPr>
          <w:lang w:val="en-US"/>
        </w:rPr>
        <w:t>:</w:t>
      </w:r>
    </w:p>
    <w:p w14:paraId="066CF5E5" w14:textId="43D2D18C" w:rsidR="00BF7915" w:rsidRPr="00292D42" w:rsidRDefault="00BF7915" w:rsidP="00BF7915">
      <w:pPr>
        <w:pStyle w:val="ListParagraph"/>
        <w:numPr>
          <w:ilvl w:val="0"/>
          <w:numId w:val="26"/>
        </w:numPr>
        <w:rPr>
          <w:lang w:val="en-US"/>
        </w:rPr>
      </w:pPr>
      <w:r w:rsidRPr="00292D42">
        <w:rPr>
          <w:i/>
          <w:iCs/>
          <w:lang w:val="en-US"/>
        </w:rPr>
        <w:t>Acknowledgement</w:t>
      </w:r>
      <w:r>
        <w:rPr>
          <w:i/>
          <w:iCs/>
          <w:lang w:val="en-US"/>
        </w:rPr>
        <w:t xml:space="preserve"> by Doula </w:t>
      </w:r>
      <w:r w:rsidR="00494A40">
        <w:rPr>
          <w:i/>
          <w:iCs/>
          <w:lang w:val="en-US"/>
        </w:rPr>
        <w:t xml:space="preserve">Training </w:t>
      </w:r>
      <w:r>
        <w:rPr>
          <w:i/>
          <w:iCs/>
          <w:lang w:val="en-US"/>
        </w:rPr>
        <w:t>Organization Submitting an Assessment Packet for their Training</w:t>
      </w:r>
    </w:p>
    <w:p w14:paraId="1D21F4D0" w14:textId="77777777" w:rsidR="00BF7915" w:rsidRPr="00292D42" w:rsidRDefault="00BF7915" w:rsidP="00BF7915">
      <w:pPr>
        <w:pStyle w:val="ListParagraph"/>
        <w:numPr>
          <w:ilvl w:val="0"/>
          <w:numId w:val="26"/>
        </w:numPr>
        <w:rPr>
          <w:lang w:val="en-US"/>
        </w:rPr>
      </w:pPr>
      <w:r w:rsidRPr="00292D42">
        <w:rPr>
          <w:i/>
          <w:iCs/>
          <w:lang w:val="en-US"/>
        </w:rPr>
        <w:t xml:space="preserve">Rubric </w:t>
      </w:r>
      <w:r>
        <w:rPr>
          <w:i/>
          <w:iCs/>
          <w:lang w:val="en-US"/>
        </w:rPr>
        <w:t xml:space="preserve">for Assessment of Doula Trainings for NJ </w:t>
      </w:r>
      <w:proofErr w:type="spellStart"/>
      <w:r>
        <w:rPr>
          <w:i/>
          <w:iCs/>
          <w:lang w:val="en-US"/>
        </w:rPr>
        <w:t>FamilyCare</w:t>
      </w:r>
      <w:proofErr w:type="spellEnd"/>
      <w:r>
        <w:rPr>
          <w:i/>
          <w:iCs/>
          <w:lang w:val="en-US"/>
        </w:rPr>
        <w:t xml:space="preserve"> Community Doula Enrollment</w:t>
      </w:r>
    </w:p>
    <w:p w14:paraId="3AB97FE4" w14:textId="77777777" w:rsidR="00BF7915" w:rsidRPr="00292D42" w:rsidRDefault="00BF7915" w:rsidP="00BF7915">
      <w:pPr>
        <w:pStyle w:val="ListParagraph"/>
        <w:numPr>
          <w:ilvl w:val="0"/>
          <w:numId w:val="26"/>
        </w:numPr>
        <w:rPr>
          <w:lang w:val="en-US"/>
        </w:rPr>
      </w:pPr>
      <w:r w:rsidRPr="00292D42">
        <w:rPr>
          <w:lang w:val="en-US"/>
        </w:rPr>
        <w:t>Associated documentation provided in an Appendix:</w:t>
      </w:r>
    </w:p>
    <w:p w14:paraId="796C2DBC" w14:textId="77777777" w:rsidR="00BF7915" w:rsidRPr="00292D42" w:rsidRDefault="00BF7915" w:rsidP="00BF7915">
      <w:pPr>
        <w:pStyle w:val="ListParagraph"/>
        <w:numPr>
          <w:ilvl w:val="1"/>
          <w:numId w:val="26"/>
        </w:numPr>
        <w:rPr>
          <w:lang w:val="en-US"/>
        </w:rPr>
      </w:pPr>
      <w:r w:rsidRPr="00292D42">
        <w:rPr>
          <w:b/>
          <w:bCs/>
          <w:lang w:val="en-US"/>
        </w:rPr>
        <w:t>Syllabus</w:t>
      </w:r>
      <w:r w:rsidRPr="00292D42">
        <w:rPr>
          <w:lang w:val="en-US"/>
        </w:rPr>
        <w:t xml:space="preserve"> – high-level description of the classroom component of your training that includes an outline of the course expectations, list of covered topics, and description of any independent learning assignments</w:t>
      </w:r>
    </w:p>
    <w:p w14:paraId="46237251" w14:textId="77777777" w:rsidR="00BF7915" w:rsidRPr="00292D42" w:rsidRDefault="00BF7915" w:rsidP="00BF7915">
      <w:pPr>
        <w:pStyle w:val="ListParagraph"/>
        <w:numPr>
          <w:ilvl w:val="1"/>
          <w:numId w:val="26"/>
        </w:numPr>
        <w:rPr>
          <w:lang w:val="en-US"/>
        </w:rPr>
      </w:pPr>
      <w:r w:rsidRPr="1B074207">
        <w:rPr>
          <w:b/>
          <w:bCs/>
          <w:lang w:val="en-US"/>
        </w:rPr>
        <w:t xml:space="preserve">Single-page documentation </w:t>
      </w:r>
      <w:r w:rsidRPr="1B074207">
        <w:rPr>
          <w:lang w:val="en-US"/>
        </w:rPr>
        <w:t>– blank template of documentation that your organization uses to demonstrate completion of all elements—classroom and practical</w:t>
      </w:r>
      <w:r>
        <w:rPr>
          <w:lang w:val="en-US"/>
        </w:rPr>
        <w:t xml:space="preserve"> </w:t>
      </w:r>
      <w:r w:rsidRPr="1B074207">
        <w:rPr>
          <w:lang w:val="en-US"/>
        </w:rPr>
        <w:t>of the training</w:t>
      </w:r>
      <w:r>
        <w:rPr>
          <w:lang w:val="en-US"/>
        </w:rPr>
        <w:t xml:space="preserve"> (s</w:t>
      </w:r>
      <w:r w:rsidRPr="00292D42">
        <w:rPr>
          <w:lang w:val="en-US"/>
        </w:rPr>
        <w:t xml:space="preserve">ee </w:t>
      </w:r>
      <w:r w:rsidRPr="00292D42">
        <w:rPr>
          <w:i/>
          <w:iCs/>
          <w:lang w:val="en-US"/>
        </w:rPr>
        <w:t xml:space="preserve">Rubric </w:t>
      </w:r>
      <w:r w:rsidRPr="00292D42">
        <w:rPr>
          <w:lang w:val="en-US"/>
        </w:rPr>
        <w:t>for definitions</w:t>
      </w:r>
      <w:r>
        <w:rPr>
          <w:lang w:val="en-US"/>
        </w:rPr>
        <w:t>)</w:t>
      </w:r>
      <w:r w:rsidRPr="1B074207">
        <w:rPr>
          <w:lang w:val="en-US"/>
        </w:rPr>
        <w:t xml:space="preserve">. </w:t>
      </w:r>
    </w:p>
    <w:p w14:paraId="58E5725A" w14:textId="67E78979" w:rsidR="00BF7915" w:rsidRPr="00292D42" w:rsidRDefault="00BF7915" w:rsidP="00BF7915">
      <w:pPr>
        <w:rPr>
          <w:lang w:val="en-US"/>
        </w:rPr>
      </w:pPr>
      <w:r w:rsidRPr="1B074207">
        <w:rPr>
          <w:lang w:val="en-US"/>
        </w:rPr>
        <w:t>The complete digital Assessment package should be</w:t>
      </w:r>
      <w:r>
        <w:rPr>
          <w:lang w:val="en-US"/>
        </w:rPr>
        <w:t xml:space="preserve"> in the form of a single PDF and</w:t>
      </w:r>
      <w:r w:rsidRPr="1B074207">
        <w:rPr>
          <w:lang w:val="en-US"/>
        </w:rPr>
        <w:t xml:space="preserve"> emailed to </w:t>
      </w:r>
      <w:hyperlink r:id="rId23" w:history="1">
        <w:r w:rsidR="00022CA5" w:rsidRPr="006C1715">
          <w:rPr>
            <w:rStyle w:val="Hyperlink"/>
          </w:rPr>
          <w:t>doula@njmihia.gov</w:t>
        </w:r>
      </w:hyperlink>
    </w:p>
    <w:p w14:paraId="7560DA3B" w14:textId="77777777" w:rsidR="00BF7915" w:rsidRPr="00292D42" w:rsidRDefault="00BF7915" w:rsidP="00BF7915">
      <w:pPr>
        <w:rPr>
          <w:lang w:val="en-US"/>
        </w:rPr>
      </w:pPr>
    </w:p>
    <w:p w14:paraId="25B68EF3" w14:textId="43836C1A" w:rsidR="00330A8B" w:rsidRDefault="00803C0A" w:rsidP="00E32C21">
      <w:pPr>
        <w:rPr>
          <w:lang w:val="en-US"/>
        </w:rPr>
      </w:pPr>
      <w:r w:rsidRPr="00803C0A">
        <w:rPr>
          <w:b/>
          <w:bCs/>
          <w:lang w:val="en-US"/>
        </w:rPr>
        <w:t xml:space="preserve">Are you a Doula </w:t>
      </w:r>
      <w:r w:rsidR="00494A40">
        <w:rPr>
          <w:b/>
          <w:bCs/>
          <w:lang w:val="en-US"/>
        </w:rPr>
        <w:t xml:space="preserve">Training </w:t>
      </w:r>
      <w:r w:rsidRPr="00803C0A">
        <w:rPr>
          <w:b/>
          <w:bCs/>
          <w:lang w:val="en-US"/>
        </w:rPr>
        <w:t>Organization looking for technical assistance with completion of this Assessment Packet</w:t>
      </w:r>
      <w:r w:rsidR="00CC2C89">
        <w:rPr>
          <w:b/>
          <w:bCs/>
          <w:lang w:val="en-US"/>
        </w:rPr>
        <w:t xml:space="preserve"> or </w:t>
      </w:r>
      <w:r w:rsidR="00D423A1">
        <w:rPr>
          <w:b/>
          <w:bCs/>
          <w:lang w:val="en-US"/>
        </w:rPr>
        <w:t>questions</w:t>
      </w:r>
      <w:r w:rsidRPr="00803C0A">
        <w:rPr>
          <w:b/>
          <w:bCs/>
          <w:lang w:val="en-US"/>
        </w:rPr>
        <w:t>?</w:t>
      </w:r>
      <w:r>
        <w:rPr>
          <w:lang w:val="en-US"/>
        </w:rPr>
        <w:t xml:space="preserve"> Email MIHIA at </w:t>
      </w:r>
      <w:hyperlink r:id="rId24" w:history="1">
        <w:r w:rsidR="00CC2C89" w:rsidRPr="006C1715">
          <w:rPr>
            <w:rStyle w:val="Hyperlink"/>
            <w:lang w:val="en-US"/>
          </w:rPr>
          <w:t>doula@njmihia.gov</w:t>
        </w:r>
      </w:hyperlink>
      <w:r w:rsidR="00CC2C89">
        <w:rPr>
          <w:lang w:val="en-US"/>
        </w:rPr>
        <w:t xml:space="preserve"> </w:t>
      </w:r>
      <w:r>
        <w:rPr>
          <w:lang w:val="en-US"/>
        </w:rPr>
        <w:t xml:space="preserve">. </w:t>
      </w:r>
      <w:r w:rsidR="00330A8B">
        <w:t>Support is available in English and Spanish.</w:t>
      </w:r>
      <w:r w:rsidR="00330A8B">
        <w:rPr>
          <w:lang w:val="en-US"/>
        </w:rPr>
        <w:t xml:space="preserve"> </w:t>
      </w:r>
      <w:r>
        <w:rPr>
          <w:lang w:val="en-US"/>
        </w:rPr>
        <w:t xml:space="preserve">MIHIA </w:t>
      </w:r>
      <w:r w:rsidR="009D2515">
        <w:rPr>
          <w:lang w:val="en-US"/>
        </w:rPr>
        <w:t>works with</w:t>
      </w:r>
      <w:r>
        <w:rPr>
          <w:lang w:val="en-US"/>
        </w:rPr>
        <w:t xml:space="preserve"> NJDOH to coordinate all doula training initiatives and provide this technical assistance.</w:t>
      </w:r>
    </w:p>
    <w:p w14:paraId="2D5A0244" w14:textId="58042146" w:rsidR="00330A8B" w:rsidRDefault="00330A8B" w:rsidP="00E32C21">
      <w:pPr>
        <w:rPr>
          <w:lang w:val="en-US"/>
        </w:rPr>
        <w:sectPr w:rsidR="00330A8B" w:rsidSect="001F230F">
          <w:footerReference w:type="first" r:id="rId25"/>
          <w:pgSz w:w="12240" w:h="15840"/>
          <w:pgMar w:top="1440" w:right="1440" w:bottom="1440" w:left="1440" w:header="720" w:footer="720" w:gutter="0"/>
          <w:lnNumType w:countBy="1" w:restart="continuous"/>
          <w:pgNumType w:start="1"/>
          <w:cols w:space="720"/>
          <w:titlePg/>
          <w:docGrid w:linePitch="299"/>
        </w:sectPr>
      </w:pPr>
    </w:p>
    <w:p w14:paraId="6E00D8C4" w14:textId="2F9D5675" w:rsidR="00BF7915" w:rsidRPr="00292D42" w:rsidRDefault="00BF7915" w:rsidP="00BF7915">
      <w:pPr>
        <w:pStyle w:val="Heading1"/>
      </w:pPr>
      <w:r w:rsidRPr="00292D42">
        <w:lastRenderedPageBreak/>
        <w:t xml:space="preserve">Acknowledgement by Doula </w:t>
      </w:r>
      <w:r w:rsidR="00D423A1">
        <w:t xml:space="preserve">Training </w:t>
      </w:r>
      <w:r w:rsidRPr="00292D42">
        <w:t>Organization</w:t>
      </w:r>
      <w:r>
        <w:t xml:space="preserve"> </w:t>
      </w:r>
      <w:r w:rsidRPr="00292D42">
        <w:t xml:space="preserve">Submitting an Assessment Packet for </w:t>
      </w:r>
      <w:r>
        <w:t>their T</w:t>
      </w:r>
      <w:r w:rsidRPr="00292D42">
        <w:t>raining</w:t>
      </w:r>
    </w:p>
    <w:p w14:paraId="3188CB1E" w14:textId="77777777" w:rsidR="00BF7915" w:rsidRPr="00292D42" w:rsidRDefault="00BF7915" w:rsidP="00BF7915">
      <w:pPr>
        <w:rPr>
          <w:b/>
          <w:lang w:val="en-US"/>
        </w:rPr>
      </w:pPr>
    </w:p>
    <w:tbl>
      <w:tblPr>
        <w:tblStyle w:val="TableGrid"/>
        <w:tblW w:w="0" w:type="auto"/>
        <w:tblLook w:val="04A0" w:firstRow="1" w:lastRow="0" w:firstColumn="1" w:lastColumn="0" w:noHBand="0" w:noVBand="1"/>
      </w:tblPr>
      <w:tblGrid>
        <w:gridCol w:w="4675"/>
        <w:gridCol w:w="4675"/>
      </w:tblGrid>
      <w:tr w:rsidR="00BF7915" w:rsidRPr="00292D42" w14:paraId="723DB944" w14:textId="77777777">
        <w:tc>
          <w:tcPr>
            <w:tcW w:w="4675" w:type="dxa"/>
          </w:tcPr>
          <w:p w14:paraId="67E517BC" w14:textId="182CA06A" w:rsidR="00BF7915" w:rsidRPr="00292D42" w:rsidRDefault="00BF7915">
            <w:pPr>
              <w:rPr>
                <w:b/>
                <w:bCs/>
              </w:rPr>
            </w:pPr>
            <w:r w:rsidRPr="00292D42">
              <w:rPr>
                <w:b/>
                <w:bCs/>
              </w:rPr>
              <w:t>Name of Doula</w:t>
            </w:r>
            <w:r w:rsidR="00D423A1">
              <w:rPr>
                <w:b/>
                <w:bCs/>
              </w:rPr>
              <w:t xml:space="preserve"> Training</w:t>
            </w:r>
            <w:r w:rsidRPr="00292D42">
              <w:rPr>
                <w:b/>
                <w:bCs/>
              </w:rPr>
              <w:t xml:space="preserve"> Organization</w:t>
            </w:r>
          </w:p>
        </w:tc>
        <w:tc>
          <w:tcPr>
            <w:tcW w:w="4675" w:type="dxa"/>
          </w:tcPr>
          <w:p w14:paraId="5ACC7F55" w14:textId="77777777" w:rsidR="00BF7915" w:rsidRPr="00292D42" w:rsidRDefault="00BF7915">
            <w:pPr>
              <w:rPr>
                <w:b/>
                <w:bCs/>
                <w:lang w:val="en-US"/>
              </w:rPr>
            </w:pPr>
          </w:p>
        </w:tc>
      </w:tr>
      <w:tr w:rsidR="00BF7915" w:rsidRPr="00292D42" w14:paraId="65ACE9B3" w14:textId="77777777">
        <w:tc>
          <w:tcPr>
            <w:tcW w:w="4675" w:type="dxa"/>
          </w:tcPr>
          <w:p w14:paraId="44F95A4B" w14:textId="77777777" w:rsidR="00BF7915" w:rsidRPr="00292D42" w:rsidRDefault="00BF7915">
            <w:pPr>
              <w:rPr>
                <w:b/>
                <w:bCs/>
              </w:rPr>
            </w:pPr>
            <w:r w:rsidRPr="00292D42">
              <w:rPr>
                <w:b/>
                <w:bCs/>
              </w:rPr>
              <w:t xml:space="preserve">Address </w:t>
            </w:r>
          </w:p>
          <w:p w14:paraId="2D09BB00" w14:textId="77777777" w:rsidR="00BF7915" w:rsidRPr="00292D42" w:rsidRDefault="00BF7915">
            <w:pPr>
              <w:rPr>
                <w:b/>
                <w:bCs/>
              </w:rPr>
            </w:pPr>
            <w:r w:rsidRPr="00292D42">
              <w:t>(Street address, City, State)</w:t>
            </w:r>
          </w:p>
        </w:tc>
        <w:tc>
          <w:tcPr>
            <w:tcW w:w="4675" w:type="dxa"/>
          </w:tcPr>
          <w:p w14:paraId="6957BAFA" w14:textId="77777777" w:rsidR="00BF7915" w:rsidRPr="00292D42" w:rsidRDefault="00BF7915">
            <w:pPr>
              <w:rPr>
                <w:b/>
                <w:bCs/>
              </w:rPr>
            </w:pPr>
          </w:p>
        </w:tc>
      </w:tr>
      <w:tr w:rsidR="00BF7915" w:rsidRPr="00292D42" w14:paraId="56F223F6" w14:textId="77777777">
        <w:tc>
          <w:tcPr>
            <w:tcW w:w="4675" w:type="dxa"/>
          </w:tcPr>
          <w:p w14:paraId="358E72E9" w14:textId="77777777" w:rsidR="00BF7915" w:rsidRPr="00292D42" w:rsidRDefault="00BF7915">
            <w:pPr>
              <w:rPr>
                <w:b/>
                <w:bCs/>
              </w:rPr>
            </w:pPr>
            <w:r w:rsidRPr="00292D42">
              <w:rPr>
                <w:b/>
                <w:bCs/>
              </w:rPr>
              <w:t>Name of Doula Training for Assessment</w:t>
            </w:r>
          </w:p>
        </w:tc>
        <w:tc>
          <w:tcPr>
            <w:tcW w:w="4675" w:type="dxa"/>
          </w:tcPr>
          <w:p w14:paraId="34DB2A4A" w14:textId="77777777" w:rsidR="00BF7915" w:rsidRPr="00292D42" w:rsidRDefault="00BF7915">
            <w:pPr>
              <w:rPr>
                <w:b/>
                <w:bCs/>
              </w:rPr>
            </w:pPr>
          </w:p>
        </w:tc>
      </w:tr>
      <w:tr w:rsidR="00BF7915" w:rsidRPr="00292D42" w14:paraId="00526B0C" w14:textId="77777777">
        <w:tc>
          <w:tcPr>
            <w:tcW w:w="4675" w:type="dxa"/>
          </w:tcPr>
          <w:p w14:paraId="225A6E5C" w14:textId="77777777" w:rsidR="00BF7915" w:rsidRPr="00292D42" w:rsidRDefault="00BF7915">
            <w:pPr>
              <w:rPr>
                <w:b/>
                <w:bCs/>
              </w:rPr>
            </w:pPr>
            <w:r w:rsidRPr="00292D42">
              <w:rPr>
                <w:b/>
                <w:bCs/>
              </w:rPr>
              <w:t xml:space="preserve">Point of Contact for Doula Training </w:t>
            </w:r>
          </w:p>
          <w:p w14:paraId="024878AC" w14:textId="77777777" w:rsidR="00BF7915" w:rsidRPr="00292D42" w:rsidRDefault="00BF7915">
            <w:pPr>
              <w:rPr>
                <w:b/>
                <w:bCs/>
              </w:rPr>
            </w:pPr>
            <w:r w:rsidRPr="00292D42">
              <w:t>(Name, Title, Phone, Email)</w:t>
            </w:r>
          </w:p>
        </w:tc>
        <w:tc>
          <w:tcPr>
            <w:tcW w:w="4675" w:type="dxa"/>
          </w:tcPr>
          <w:p w14:paraId="314A0945" w14:textId="77777777" w:rsidR="00BF7915" w:rsidRPr="00292D42" w:rsidRDefault="00BF7915">
            <w:pPr>
              <w:rPr>
                <w:b/>
                <w:bCs/>
              </w:rPr>
            </w:pPr>
          </w:p>
        </w:tc>
      </w:tr>
    </w:tbl>
    <w:p w14:paraId="74E160B5" w14:textId="77777777" w:rsidR="00BF7915" w:rsidRPr="00292D42" w:rsidRDefault="00BF7915" w:rsidP="00BF7915">
      <w:pPr>
        <w:rPr>
          <w:b/>
          <w:bCs/>
        </w:rPr>
      </w:pPr>
    </w:p>
    <w:p w14:paraId="0547E630" w14:textId="77777777" w:rsidR="00BF7915" w:rsidRPr="00292D42" w:rsidRDefault="00BF7915" w:rsidP="00BF7915">
      <w:r w:rsidRPr="00292D42">
        <w:t xml:space="preserve">If our training (named above) is approved and listed in the </w:t>
      </w:r>
      <w:r w:rsidRPr="00292D42">
        <w:rPr>
          <w:i/>
          <w:iCs/>
          <w:lang w:val="en-US"/>
        </w:rPr>
        <w:t xml:space="preserve">Approved Trainings for Enrollment as a NJ </w:t>
      </w:r>
      <w:proofErr w:type="spellStart"/>
      <w:r w:rsidRPr="00292D42">
        <w:rPr>
          <w:i/>
          <w:iCs/>
          <w:lang w:val="en-US"/>
        </w:rPr>
        <w:t>FamilyCare</w:t>
      </w:r>
      <w:proofErr w:type="spellEnd"/>
      <w:r w:rsidRPr="00292D42">
        <w:rPr>
          <w:i/>
          <w:iCs/>
          <w:lang w:val="en-US"/>
        </w:rPr>
        <w:t xml:space="preserve"> Community Doula </w:t>
      </w:r>
      <w:r w:rsidRPr="00292D42">
        <w:rPr>
          <w:lang w:val="en-US"/>
        </w:rPr>
        <w:t>PDF</w:t>
      </w:r>
      <w:r w:rsidRPr="00292D42">
        <w:rPr>
          <w:i/>
          <w:iCs/>
          <w:lang w:val="en-US"/>
        </w:rPr>
        <w:t xml:space="preserve"> </w:t>
      </w:r>
      <w:r w:rsidRPr="00292D42">
        <w:rPr>
          <w:lang w:val="en-US"/>
        </w:rPr>
        <w:t>document</w:t>
      </w:r>
      <w:r w:rsidRPr="00292D42">
        <w:t>,</w:t>
      </w:r>
    </w:p>
    <w:p w14:paraId="325666A0" w14:textId="77777777" w:rsidR="00BF7915" w:rsidRPr="00292D42" w:rsidRDefault="00BF7915" w:rsidP="00BF7915">
      <w:pPr>
        <w:pStyle w:val="ListParagraph"/>
        <w:numPr>
          <w:ilvl w:val="0"/>
          <w:numId w:val="27"/>
        </w:numPr>
        <w:rPr>
          <w:lang w:val="en-US"/>
        </w:rPr>
      </w:pPr>
      <w:r w:rsidRPr="00292D42">
        <w:rPr>
          <w:lang w:val="en-US"/>
        </w:rPr>
        <w:t xml:space="preserve">We agree to </w:t>
      </w:r>
      <w:r>
        <w:rPr>
          <w:lang w:val="en-US"/>
        </w:rPr>
        <w:t>maintain and update the</w:t>
      </w:r>
      <w:r w:rsidRPr="00292D42">
        <w:rPr>
          <w:lang w:val="en-US"/>
        </w:rPr>
        <w:t xml:space="preserve"> “Point of Contact for Doula Training” to support in the enrollment of our doula trainees as NJ </w:t>
      </w:r>
      <w:proofErr w:type="spellStart"/>
      <w:r w:rsidRPr="00292D42">
        <w:rPr>
          <w:lang w:val="en-US"/>
        </w:rPr>
        <w:t>FamilyCare</w:t>
      </w:r>
      <w:proofErr w:type="spellEnd"/>
      <w:r w:rsidRPr="00292D42">
        <w:rPr>
          <w:lang w:val="en-US"/>
        </w:rPr>
        <w:t xml:space="preserve"> community doulas. </w:t>
      </w:r>
    </w:p>
    <w:p w14:paraId="37ABE1E4" w14:textId="77777777" w:rsidR="00BF7915" w:rsidRPr="00292D42" w:rsidRDefault="00BF7915" w:rsidP="00BF7915">
      <w:pPr>
        <w:pStyle w:val="ListParagraph"/>
        <w:numPr>
          <w:ilvl w:val="1"/>
          <w:numId w:val="27"/>
        </w:numPr>
        <w:rPr>
          <w:lang w:val="en-US"/>
        </w:rPr>
      </w:pPr>
      <w:r w:rsidRPr="00292D42">
        <w:rPr>
          <w:lang w:val="en-US"/>
        </w:rPr>
        <w:t xml:space="preserve">This Point of Contact will be able to validate documentation NJ </w:t>
      </w:r>
      <w:proofErr w:type="spellStart"/>
      <w:r w:rsidRPr="00292D42">
        <w:rPr>
          <w:lang w:val="en-US"/>
        </w:rPr>
        <w:t>FamilyCare</w:t>
      </w:r>
      <w:proofErr w:type="spellEnd"/>
      <w:r w:rsidRPr="00292D42">
        <w:rPr>
          <w:lang w:val="en-US"/>
        </w:rPr>
        <w:t xml:space="preserve"> receives from doula applicants from your organization. </w:t>
      </w:r>
    </w:p>
    <w:p w14:paraId="5805B288" w14:textId="47E158DE" w:rsidR="00BF7915" w:rsidRPr="00292D42" w:rsidRDefault="00BF7915" w:rsidP="00BF7915">
      <w:pPr>
        <w:pStyle w:val="ListParagraph"/>
        <w:numPr>
          <w:ilvl w:val="1"/>
          <w:numId w:val="27"/>
        </w:numPr>
        <w:rPr>
          <w:lang w:val="en-US"/>
        </w:rPr>
      </w:pPr>
      <w:r>
        <w:t xml:space="preserve">Changes to the contact will be emailed to </w:t>
      </w:r>
      <w:hyperlink r:id="rId26">
        <w:r w:rsidR="001E7DA5" w:rsidRPr="6F5409CA">
          <w:rPr>
            <w:rStyle w:val="Hyperlink"/>
          </w:rPr>
          <w:t>doula@njmihia.gov</w:t>
        </w:r>
      </w:hyperlink>
      <w:r w:rsidR="001E7DA5">
        <w:t xml:space="preserve"> </w:t>
      </w:r>
      <w:r>
        <w:t>w</w:t>
      </w:r>
      <w:proofErr w:type="spellStart"/>
      <w:r w:rsidRPr="6F5409CA">
        <w:rPr>
          <w:lang w:val="en-US"/>
        </w:rPr>
        <w:t>ith</w:t>
      </w:r>
      <w:proofErr w:type="spellEnd"/>
      <w:r w:rsidRPr="6F5409CA">
        <w:rPr>
          <w:lang w:val="en-US"/>
        </w:rPr>
        <w:t xml:space="preserve"> the Subject line: “[Organization]:</w:t>
      </w:r>
      <w:r>
        <w:t xml:space="preserve"> Changes to </w:t>
      </w:r>
      <w:r w:rsidR="001E7DA5">
        <w:t xml:space="preserve">NJ </w:t>
      </w:r>
      <w:proofErr w:type="spellStart"/>
      <w:r w:rsidR="001E7DA5">
        <w:t>FamilyCare</w:t>
      </w:r>
      <w:proofErr w:type="spellEnd"/>
      <w:r w:rsidR="001E7DA5">
        <w:t xml:space="preserve"> </w:t>
      </w:r>
      <w:r>
        <w:t>Approved Trainings Point of Contact”.</w:t>
      </w:r>
    </w:p>
    <w:p w14:paraId="6D9EE8EA" w14:textId="77777777" w:rsidR="00BF7915" w:rsidRPr="00292D42" w:rsidRDefault="00BF7915" w:rsidP="00BF7915">
      <w:pPr>
        <w:pStyle w:val="ListParagraph"/>
        <w:numPr>
          <w:ilvl w:val="0"/>
          <w:numId w:val="27"/>
        </w:numPr>
      </w:pPr>
      <w:r w:rsidRPr="00292D42">
        <w:t>We agree to share any updates to our single-page documentation for the approved training, in advance of when the documentation is used for doula trainees.</w:t>
      </w:r>
    </w:p>
    <w:p w14:paraId="045A4D3A" w14:textId="7BA70ADB" w:rsidR="00BF7915" w:rsidRPr="00292D42" w:rsidRDefault="00BF7915" w:rsidP="00BF7915">
      <w:pPr>
        <w:pStyle w:val="ListParagraph"/>
        <w:numPr>
          <w:ilvl w:val="1"/>
          <w:numId w:val="27"/>
        </w:numPr>
        <w:rPr>
          <w:lang w:val="en-US"/>
        </w:rPr>
      </w:pPr>
      <w:r w:rsidRPr="00292D42">
        <w:rPr>
          <w:lang w:val="en-US"/>
        </w:rPr>
        <w:t xml:space="preserve">Changes to the documentation will be emailed to </w:t>
      </w:r>
      <w:hyperlink r:id="rId27" w:history="1">
        <w:r w:rsidR="001E7DA5" w:rsidRPr="006C1715">
          <w:rPr>
            <w:rStyle w:val="Hyperlink"/>
          </w:rPr>
          <w:t>doula@njmihia.gov</w:t>
        </w:r>
      </w:hyperlink>
      <w:r w:rsidRPr="438F5C10">
        <w:rPr>
          <w:lang w:val="en-US"/>
        </w:rPr>
        <w:t xml:space="preserve"> </w:t>
      </w:r>
      <w:r w:rsidRPr="00292D42">
        <w:t>w</w:t>
      </w:r>
      <w:proofErr w:type="spellStart"/>
      <w:r w:rsidRPr="00292D42">
        <w:rPr>
          <w:lang w:val="en-US"/>
        </w:rPr>
        <w:t>ith</w:t>
      </w:r>
      <w:proofErr w:type="spellEnd"/>
      <w:r w:rsidRPr="00292D42">
        <w:rPr>
          <w:lang w:val="en-US"/>
        </w:rPr>
        <w:t xml:space="preserve"> the Subject line: “[Organization]:</w:t>
      </w:r>
      <w:r w:rsidRPr="00292D42">
        <w:t xml:space="preserve"> Changes to </w:t>
      </w:r>
      <w:r w:rsidR="001E7DA5">
        <w:t xml:space="preserve">NJ </w:t>
      </w:r>
      <w:proofErr w:type="spellStart"/>
      <w:r w:rsidR="001E7DA5">
        <w:t>FamilyCare</w:t>
      </w:r>
      <w:proofErr w:type="spellEnd"/>
      <w:r w:rsidR="001E7DA5">
        <w:t xml:space="preserve"> </w:t>
      </w:r>
      <w:r w:rsidRPr="00292D42">
        <w:t>Approved Training documentation”.</w:t>
      </w:r>
    </w:p>
    <w:p w14:paraId="1751530F" w14:textId="058828B9" w:rsidR="00BF7915" w:rsidRPr="00292D42" w:rsidRDefault="00BF7915" w:rsidP="00BF7915">
      <w:pPr>
        <w:pStyle w:val="ListParagraph"/>
        <w:numPr>
          <w:ilvl w:val="0"/>
          <w:numId w:val="27"/>
        </w:numPr>
        <w:rPr>
          <w:lang w:val="en-US"/>
        </w:rPr>
      </w:pPr>
      <w:r w:rsidRPr="00292D42">
        <w:rPr>
          <w:lang w:val="en-US"/>
        </w:rPr>
        <w:t xml:space="preserve">We agree to be responsive </w:t>
      </w:r>
      <w:proofErr w:type="gramStart"/>
      <w:r w:rsidRPr="00292D42">
        <w:rPr>
          <w:lang w:val="en-US"/>
        </w:rPr>
        <w:t>of</w:t>
      </w:r>
      <w:proofErr w:type="gramEnd"/>
      <w:r w:rsidRPr="00292D42">
        <w:rPr>
          <w:lang w:val="en-US"/>
        </w:rPr>
        <w:t xml:space="preserve"> </w:t>
      </w:r>
      <w:r w:rsidR="001E7DA5">
        <w:rPr>
          <w:lang w:val="en-US"/>
        </w:rPr>
        <w:t>NJMIHIA/</w:t>
      </w:r>
      <w:r w:rsidRPr="00292D42">
        <w:rPr>
          <w:lang w:val="en-US"/>
        </w:rPr>
        <w:t>NJDHS/</w:t>
      </w:r>
      <w:r w:rsidR="001E7DA5">
        <w:rPr>
          <w:lang w:val="en-US"/>
        </w:rPr>
        <w:t>NJ</w:t>
      </w:r>
      <w:r w:rsidRPr="00292D42">
        <w:rPr>
          <w:lang w:val="en-US"/>
        </w:rPr>
        <w:t>DOH</w:t>
      </w:r>
      <w:r w:rsidR="001E7DA5">
        <w:rPr>
          <w:lang w:val="en-US"/>
        </w:rPr>
        <w:t xml:space="preserve"> </w:t>
      </w:r>
      <w:r w:rsidRPr="00292D42">
        <w:rPr>
          <w:lang w:val="en-US"/>
        </w:rPr>
        <w:t>inquiries.</w:t>
      </w:r>
    </w:p>
    <w:p w14:paraId="38B6E684" w14:textId="77777777" w:rsidR="003D6989" w:rsidRDefault="003D6989" w:rsidP="00BF7915">
      <w:pPr>
        <w:pStyle w:val="ListParagraph"/>
        <w:numPr>
          <w:ilvl w:val="0"/>
          <w:numId w:val="27"/>
        </w:numPr>
        <w:rPr>
          <w:lang w:val="en-US"/>
        </w:rPr>
      </w:pPr>
      <w:r w:rsidRPr="00292D42">
        <w:rPr>
          <w:lang w:val="en-US"/>
        </w:rPr>
        <w:t xml:space="preserve">We acknowledge that </w:t>
      </w:r>
      <w:r>
        <w:rPr>
          <w:lang w:val="en-US"/>
        </w:rPr>
        <w:t>our approved</w:t>
      </w:r>
      <w:r w:rsidRPr="00292D42">
        <w:rPr>
          <w:lang w:val="en-US"/>
        </w:rPr>
        <w:t xml:space="preserve"> training will not automatically transfer to the next </w:t>
      </w:r>
      <w:r w:rsidRPr="00292D42">
        <w:rPr>
          <w:i/>
          <w:iCs/>
          <w:lang w:val="en-US"/>
        </w:rPr>
        <w:t xml:space="preserve">Approved Trainings </w:t>
      </w:r>
      <w:r w:rsidRPr="00292D42">
        <w:rPr>
          <w:lang w:val="en-US"/>
        </w:rPr>
        <w:t>PDF document</w:t>
      </w:r>
      <w:r>
        <w:rPr>
          <w:lang w:val="en-US"/>
        </w:rPr>
        <w:t xml:space="preserve">. </w:t>
      </w:r>
    </w:p>
    <w:p w14:paraId="25EC27A4" w14:textId="33988ACD" w:rsidR="00BF7915" w:rsidRPr="00292D42" w:rsidRDefault="00097354" w:rsidP="00AF61F0">
      <w:pPr>
        <w:pStyle w:val="ListParagraph"/>
        <w:numPr>
          <w:ilvl w:val="1"/>
          <w:numId w:val="27"/>
        </w:numPr>
        <w:rPr>
          <w:lang w:val="en-US"/>
        </w:rPr>
      </w:pPr>
      <w:r>
        <w:rPr>
          <w:lang w:val="en-US"/>
        </w:rPr>
        <w:t xml:space="preserve">To remain on the </w:t>
      </w:r>
      <w:r>
        <w:rPr>
          <w:i/>
          <w:iCs/>
          <w:lang w:val="en-US"/>
        </w:rPr>
        <w:t xml:space="preserve">Approved Trainings </w:t>
      </w:r>
      <w:r>
        <w:rPr>
          <w:lang w:val="en-US"/>
        </w:rPr>
        <w:t>PDF, w</w:t>
      </w:r>
      <w:r w:rsidR="00426A03">
        <w:rPr>
          <w:lang w:val="en-US"/>
        </w:rPr>
        <w:t>e acknowledge</w:t>
      </w:r>
      <w:r w:rsidR="0019600E">
        <w:rPr>
          <w:lang w:val="en-US"/>
        </w:rPr>
        <w:t xml:space="preserve"> that </w:t>
      </w:r>
      <w:r w:rsidR="008955C4">
        <w:rPr>
          <w:lang w:val="en-US"/>
        </w:rPr>
        <w:t>the need for re-submission of a</w:t>
      </w:r>
      <w:r w:rsidR="0019600E">
        <w:rPr>
          <w:lang w:val="en-US"/>
        </w:rPr>
        <w:t xml:space="preserve"> complete Assessment Packet every three years, and an </w:t>
      </w:r>
      <w:r w:rsidR="00BF7915" w:rsidRPr="00292D42">
        <w:rPr>
          <w:lang w:val="en-US"/>
        </w:rPr>
        <w:t xml:space="preserve">annual Attestation Form </w:t>
      </w:r>
      <w:r w:rsidR="00035B13">
        <w:rPr>
          <w:lang w:val="en-US"/>
        </w:rPr>
        <w:t>for the intervening years</w:t>
      </w:r>
      <w:r w:rsidR="00BF7915" w:rsidRPr="00292D42">
        <w:rPr>
          <w:lang w:val="en-US"/>
        </w:rPr>
        <w:t>.</w:t>
      </w:r>
    </w:p>
    <w:p w14:paraId="5ACF4FE8" w14:textId="41941D11" w:rsidR="00E11DEF" w:rsidRPr="00AF61F0" w:rsidRDefault="00BF7915" w:rsidP="00E11DEF">
      <w:pPr>
        <w:pStyle w:val="ListParagraph"/>
        <w:numPr>
          <w:ilvl w:val="1"/>
          <w:numId w:val="27"/>
        </w:numPr>
        <w:rPr>
          <w:b/>
          <w:lang w:val="en-US"/>
        </w:rPr>
      </w:pPr>
      <w:r w:rsidRPr="04C74AE6">
        <w:rPr>
          <w:lang w:val="en-US"/>
        </w:rPr>
        <w:t>We will inform</w:t>
      </w:r>
      <w:r w:rsidRPr="04C74AE6">
        <w:rPr>
          <w:color w:val="002060"/>
          <w:lang w:val="en-US"/>
        </w:rPr>
        <w:t xml:space="preserve"> </w:t>
      </w:r>
      <w:hyperlink r:id="rId28">
        <w:r w:rsidR="001E7DA5" w:rsidRPr="04C74AE6">
          <w:rPr>
            <w:rStyle w:val="Hyperlink"/>
            <w:lang w:val="en-US"/>
          </w:rPr>
          <w:t>doula@njmihia.gov</w:t>
        </w:r>
      </w:hyperlink>
      <w:r w:rsidRPr="04C74AE6">
        <w:rPr>
          <w:lang w:val="en-US"/>
        </w:rPr>
        <w:t xml:space="preserve"> </w:t>
      </w:r>
      <w:r w:rsidR="00426A03" w:rsidRPr="04C74AE6">
        <w:rPr>
          <w:lang w:val="en-US"/>
        </w:rPr>
        <w:t xml:space="preserve">whenever there </w:t>
      </w:r>
      <w:r w:rsidRPr="04C74AE6">
        <w:rPr>
          <w:lang w:val="en-US"/>
        </w:rPr>
        <w:t xml:space="preserve">are significant changes to Training </w:t>
      </w:r>
      <w:r w:rsidR="002E6254" w:rsidRPr="04C74AE6">
        <w:rPr>
          <w:lang w:val="en-US"/>
        </w:rPr>
        <w:t>requirements</w:t>
      </w:r>
      <w:r w:rsidR="00426A03" w:rsidRPr="04C74AE6">
        <w:rPr>
          <w:lang w:val="en-US"/>
        </w:rPr>
        <w:t>.</w:t>
      </w:r>
    </w:p>
    <w:p w14:paraId="686E3B70" w14:textId="77777777" w:rsidR="00E11DEF" w:rsidRDefault="00E11DEF" w:rsidP="00E11DEF"/>
    <w:p w14:paraId="3D9DC8B6" w14:textId="6A2BE725" w:rsidR="00BF7915" w:rsidRPr="00AF61F0" w:rsidRDefault="00BF7915" w:rsidP="00E11DEF">
      <w:pPr>
        <w:rPr>
          <w:b/>
          <w:lang w:val="en-US"/>
        </w:rPr>
      </w:pPr>
      <w:r w:rsidRPr="00AF61F0">
        <w:rPr>
          <w:b/>
          <w:lang w:val="en-US"/>
        </w:rPr>
        <w:t>This Acknowledgement is completed and signed by a Doula Program Administrator (a staff member responsible for the training associated with this Assessment Packet).</w:t>
      </w:r>
    </w:p>
    <w:p w14:paraId="6929D54B" w14:textId="77777777" w:rsidR="00BF7915" w:rsidRPr="00292D42" w:rsidRDefault="00BF7915" w:rsidP="00BF7915">
      <w:pPr>
        <w:ind w:left="720"/>
      </w:pPr>
      <w:r w:rsidRPr="00292D42">
        <w:t xml:space="preserve">Signature </w:t>
      </w:r>
      <w:r w:rsidRPr="00292D42">
        <w:tab/>
      </w:r>
    </w:p>
    <w:p w14:paraId="04E87CA9" w14:textId="77777777" w:rsidR="00BF7915" w:rsidRPr="00292D42" w:rsidRDefault="00BF7915" w:rsidP="00BF7915">
      <w:pPr>
        <w:ind w:left="720"/>
      </w:pPr>
      <w:r w:rsidRPr="00292D42">
        <w:t>Date</w:t>
      </w:r>
    </w:p>
    <w:p w14:paraId="66030DC6" w14:textId="77777777" w:rsidR="00BF7915" w:rsidRPr="00292D42" w:rsidRDefault="00BF7915" w:rsidP="00BF7915">
      <w:pPr>
        <w:ind w:left="720"/>
      </w:pPr>
      <w:r w:rsidRPr="00292D42">
        <w:t>Name</w:t>
      </w:r>
      <w:r w:rsidRPr="00292D42">
        <w:tab/>
      </w:r>
      <w:r w:rsidRPr="00292D42">
        <w:tab/>
      </w:r>
    </w:p>
    <w:p w14:paraId="1E344F7B" w14:textId="77777777" w:rsidR="00BF7915" w:rsidRPr="00292D42" w:rsidRDefault="00BF7915" w:rsidP="00BF7915">
      <w:pPr>
        <w:ind w:left="720"/>
      </w:pPr>
      <w:r w:rsidRPr="00292D42">
        <w:t>Title</w:t>
      </w:r>
    </w:p>
    <w:p w14:paraId="57D9E066" w14:textId="77777777" w:rsidR="00BF7915" w:rsidRPr="00292D42" w:rsidRDefault="00BF7915" w:rsidP="00BF7915">
      <w:pPr>
        <w:ind w:left="720"/>
      </w:pPr>
      <w:r w:rsidRPr="00292D42">
        <w:t>Phone</w:t>
      </w:r>
    </w:p>
    <w:p w14:paraId="62EDECD8" w14:textId="77777777" w:rsidR="00BF7915" w:rsidRDefault="00BF7915" w:rsidP="00BF7915">
      <w:pPr>
        <w:ind w:left="720"/>
        <w:sectPr w:rsidR="00BF7915" w:rsidSect="001F230F">
          <w:footerReference w:type="first" r:id="rId29"/>
          <w:pgSz w:w="12240" w:h="15840"/>
          <w:pgMar w:top="1440" w:right="1440" w:bottom="1440" w:left="1440" w:header="720" w:footer="720" w:gutter="0"/>
          <w:lnNumType w:countBy="1" w:restart="continuous"/>
          <w:pgNumType w:start="1"/>
          <w:cols w:space="720"/>
          <w:titlePg/>
          <w:docGrid w:linePitch="299"/>
        </w:sectPr>
      </w:pPr>
      <w:r w:rsidRPr="00292D42">
        <w:t>Email</w:t>
      </w:r>
    </w:p>
    <w:p w14:paraId="36F2FCE6" w14:textId="77777777" w:rsidR="00BF7915" w:rsidRPr="00554451" w:rsidRDefault="00BF7915" w:rsidP="00BF7915">
      <w:pPr>
        <w:pStyle w:val="Heading1"/>
      </w:pPr>
      <w:r w:rsidRPr="00554451">
        <w:t>Rubric for Assessment of Doula Trainings</w:t>
      </w:r>
      <w:r>
        <w:t xml:space="preserve"> </w:t>
      </w:r>
      <w:r w:rsidRPr="00554451">
        <w:t xml:space="preserve">for NJ </w:t>
      </w:r>
      <w:proofErr w:type="spellStart"/>
      <w:r w:rsidRPr="00554451">
        <w:t>FamilyCare</w:t>
      </w:r>
      <w:proofErr w:type="spellEnd"/>
      <w:r w:rsidRPr="00554451">
        <w:t xml:space="preserve"> Community Doula Enrollment</w:t>
      </w:r>
    </w:p>
    <w:p w14:paraId="22DCD395" w14:textId="77777777" w:rsidR="00BF7915" w:rsidRPr="00554451" w:rsidRDefault="00BF7915" w:rsidP="00BF7915">
      <w:pPr>
        <w:rPr>
          <w:b/>
          <w:lang w:val="en-US"/>
        </w:rPr>
      </w:pPr>
    </w:p>
    <w:p w14:paraId="269ED1D3" w14:textId="11C32164" w:rsidR="368A855D" w:rsidRDefault="368A855D" w:rsidP="74251975">
      <w:pPr>
        <w:rPr>
          <w:lang w:val="en-US"/>
        </w:rPr>
      </w:pPr>
      <w:r w:rsidRPr="74251975">
        <w:rPr>
          <w:b/>
          <w:bCs/>
          <w:lang w:val="en-US"/>
        </w:rPr>
        <w:t xml:space="preserve">Use: </w:t>
      </w:r>
      <w:r w:rsidRPr="74251975">
        <w:rPr>
          <w:lang w:val="en-US"/>
        </w:rPr>
        <w:t xml:space="preserve">This </w:t>
      </w:r>
      <w:r w:rsidRPr="74251975">
        <w:rPr>
          <w:i/>
          <w:iCs/>
          <w:lang w:val="en-US"/>
        </w:rPr>
        <w:t>Rubric</w:t>
      </w:r>
      <w:r w:rsidRPr="74251975">
        <w:rPr>
          <w:lang w:val="en-US"/>
        </w:rPr>
        <w:t xml:space="preserve"> is intended to assess a </w:t>
      </w:r>
      <w:r w:rsidR="31779574" w:rsidRPr="74251975">
        <w:rPr>
          <w:lang w:val="en-US"/>
        </w:rPr>
        <w:t>D</w:t>
      </w:r>
      <w:r w:rsidRPr="74251975">
        <w:rPr>
          <w:lang w:val="en-US"/>
        </w:rPr>
        <w:t xml:space="preserve">oula </w:t>
      </w:r>
      <w:r w:rsidR="31779574" w:rsidRPr="74251975">
        <w:rPr>
          <w:lang w:val="en-US"/>
        </w:rPr>
        <w:t>Training O</w:t>
      </w:r>
      <w:r w:rsidRPr="74251975">
        <w:rPr>
          <w:lang w:val="en-US"/>
        </w:rPr>
        <w:t xml:space="preserve">rganization’s training. This </w:t>
      </w:r>
      <w:r w:rsidRPr="74251975">
        <w:rPr>
          <w:i/>
          <w:iCs/>
          <w:lang w:val="en-US"/>
        </w:rPr>
        <w:t>Rubric</w:t>
      </w:r>
      <w:r w:rsidRPr="74251975">
        <w:rPr>
          <w:lang w:val="en-US"/>
        </w:rPr>
        <w:t xml:space="preserve"> will first be completed by </w:t>
      </w:r>
      <w:r w:rsidR="31779574" w:rsidRPr="74251975">
        <w:rPr>
          <w:lang w:val="en-US"/>
        </w:rPr>
        <w:t>Doula Training</w:t>
      </w:r>
      <w:r w:rsidR="618F6714" w:rsidRPr="74251975">
        <w:rPr>
          <w:lang w:val="en-US"/>
        </w:rPr>
        <w:t xml:space="preserve"> O</w:t>
      </w:r>
      <w:r w:rsidRPr="74251975">
        <w:rPr>
          <w:lang w:val="en-US"/>
        </w:rPr>
        <w:t xml:space="preserve">rganizations to share information about their training and submitted as part of the Assessment Packet. </w:t>
      </w:r>
      <w:r w:rsidR="31779574" w:rsidRPr="74251975">
        <w:rPr>
          <w:lang w:val="en-US"/>
        </w:rPr>
        <w:t xml:space="preserve">Individual doulas should not complete a packet on behalf of the Organization they trained </w:t>
      </w:r>
      <w:proofErr w:type="gramStart"/>
      <w:r w:rsidR="31779574" w:rsidRPr="74251975">
        <w:rPr>
          <w:lang w:val="en-US"/>
        </w:rPr>
        <w:t>with</w:t>
      </w:r>
      <w:r w:rsidR="74A2FFC1" w:rsidRPr="74251975">
        <w:rPr>
          <w:lang w:val="en-US"/>
        </w:rPr>
        <w:t xml:space="preserve"> </w:t>
      </w:r>
      <w:r w:rsidR="12B4C45C" w:rsidRPr="74251975">
        <w:rPr>
          <w:lang w:val="en-US"/>
        </w:rPr>
        <w:t xml:space="preserve"> but</w:t>
      </w:r>
      <w:proofErr w:type="gramEnd"/>
      <w:r w:rsidR="12B4C45C" w:rsidRPr="74251975">
        <w:rPr>
          <w:lang w:val="en-US"/>
        </w:rPr>
        <w:t xml:space="preserve"> may encourage the</w:t>
      </w:r>
      <w:r w:rsidR="00F070E4">
        <w:rPr>
          <w:lang w:val="en-US"/>
        </w:rPr>
        <w:t>ir Doula Training</w:t>
      </w:r>
      <w:r w:rsidR="12B4C45C" w:rsidRPr="74251975">
        <w:rPr>
          <w:lang w:val="en-US"/>
        </w:rPr>
        <w:t xml:space="preserve"> </w:t>
      </w:r>
      <w:r w:rsidR="00F070E4">
        <w:rPr>
          <w:lang w:val="en-US"/>
        </w:rPr>
        <w:t>O</w:t>
      </w:r>
      <w:r w:rsidR="12B4C45C" w:rsidRPr="74251975">
        <w:rPr>
          <w:lang w:val="en-US"/>
        </w:rPr>
        <w:t>rganization to apply directly.</w:t>
      </w:r>
    </w:p>
    <w:p w14:paraId="6B658FDA" w14:textId="77777777" w:rsidR="00C54F52" w:rsidRPr="004C40BA" w:rsidRDefault="00C54F52" w:rsidP="00C54F52">
      <w:pPr>
        <w:rPr>
          <w:lang w:val="en-US"/>
        </w:rPr>
      </w:pPr>
    </w:p>
    <w:p w14:paraId="688C4A8D" w14:textId="1D7279D7" w:rsidR="00CB4735" w:rsidRDefault="00CB4735" w:rsidP="00CB4735">
      <w:r>
        <w:rPr>
          <w:b/>
          <w:bCs/>
          <w:lang w:val="en-US"/>
        </w:rPr>
        <w:t>Key definitions:</w:t>
      </w:r>
      <w:r>
        <w:rPr>
          <w:lang w:val="en-US"/>
        </w:rPr>
        <w:t xml:space="preserve"> Organizations – even among </w:t>
      </w:r>
      <w:r w:rsidR="00EA54A7">
        <w:rPr>
          <w:lang w:val="en-US"/>
        </w:rPr>
        <w:t>D</w:t>
      </w:r>
      <w:r>
        <w:rPr>
          <w:lang w:val="en-US"/>
        </w:rPr>
        <w:t xml:space="preserve">oula </w:t>
      </w:r>
      <w:r w:rsidR="00EA54A7">
        <w:rPr>
          <w:lang w:val="en-US"/>
        </w:rPr>
        <w:t>T</w:t>
      </w:r>
      <w:r>
        <w:rPr>
          <w:lang w:val="en-US"/>
        </w:rPr>
        <w:t xml:space="preserve">raining </w:t>
      </w:r>
      <w:r w:rsidR="00EA54A7">
        <w:rPr>
          <w:lang w:val="en-US"/>
        </w:rPr>
        <w:t>O</w:t>
      </w:r>
      <w:r>
        <w:rPr>
          <w:lang w:val="en-US"/>
        </w:rPr>
        <w:t xml:space="preserve">rganizations – often use doula training-related terminology differently. </w:t>
      </w:r>
      <w:r>
        <w:t xml:space="preserve">To make sure that this process is </w:t>
      </w:r>
      <w:r w:rsidRPr="00292D42">
        <w:t xml:space="preserve">transparent, consistent, and efficient </w:t>
      </w:r>
      <w:r>
        <w:t xml:space="preserve">for </w:t>
      </w:r>
      <w:r w:rsidR="00EA54A7">
        <w:t>D</w:t>
      </w:r>
      <w:r>
        <w:t xml:space="preserve">oula </w:t>
      </w:r>
      <w:r w:rsidR="00EA54A7">
        <w:t>Training O</w:t>
      </w:r>
      <w:r>
        <w:t>rganizations, we provide a few key definitions below:</w:t>
      </w:r>
    </w:p>
    <w:p w14:paraId="6914F5C9" w14:textId="77777777" w:rsidR="00CB4735" w:rsidRDefault="00CB4735" w:rsidP="00CB4735">
      <w:pPr>
        <w:spacing w:line="257" w:lineRule="auto"/>
      </w:pPr>
    </w:p>
    <w:p w14:paraId="642615CE" w14:textId="77777777" w:rsidR="00CB4735" w:rsidRDefault="00CB4735" w:rsidP="00CB4735">
      <w:pPr>
        <w:pStyle w:val="ListParagraph"/>
        <w:numPr>
          <w:ilvl w:val="1"/>
          <w:numId w:val="26"/>
        </w:numPr>
        <w:spacing w:line="257" w:lineRule="auto"/>
        <w:ind w:left="720"/>
        <w:rPr>
          <w:lang w:val="en-US"/>
        </w:rPr>
      </w:pPr>
      <w:r w:rsidRPr="00D9164C">
        <w:rPr>
          <w:b/>
          <w:bCs/>
          <w:lang w:val="en-US"/>
        </w:rPr>
        <w:t xml:space="preserve">“Training” </w:t>
      </w:r>
      <w:r w:rsidRPr="00D9164C">
        <w:rPr>
          <w:lang w:val="en-US"/>
        </w:rPr>
        <w:t xml:space="preserve">– In this document, “training” is </w:t>
      </w:r>
      <w:r>
        <w:rPr>
          <w:lang w:val="en-US"/>
        </w:rPr>
        <w:t>used to refer to a</w:t>
      </w:r>
      <w:r w:rsidRPr="00D9164C">
        <w:rPr>
          <w:lang w:val="en-US"/>
        </w:rPr>
        <w:t xml:space="preserve"> comprehensive doula education overseen by the doula organization that includes both classroom and practical elements. </w:t>
      </w:r>
    </w:p>
    <w:p w14:paraId="241F6E5B" w14:textId="77777777" w:rsidR="00CB4735" w:rsidRDefault="00CB4735" w:rsidP="00CB4735">
      <w:pPr>
        <w:pStyle w:val="ListParagraph"/>
        <w:spacing w:line="257" w:lineRule="auto"/>
        <w:rPr>
          <w:b/>
          <w:bCs/>
          <w:lang w:val="en-US"/>
        </w:rPr>
      </w:pPr>
    </w:p>
    <w:p w14:paraId="64D96FD3" w14:textId="77777777" w:rsidR="00CB4735" w:rsidRDefault="00CB4735" w:rsidP="00CB4735">
      <w:pPr>
        <w:pStyle w:val="ListParagraph"/>
        <w:spacing w:line="257" w:lineRule="auto"/>
        <w:ind w:left="1440" w:hanging="720"/>
        <w:rPr>
          <w:i/>
          <w:iCs/>
          <w:lang w:val="en-US"/>
        </w:rPr>
      </w:pPr>
      <w:r>
        <w:rPr>
          <w:lang w:val="en-US"/>
        </w:rPr>
        <w:t xml:space="preserve">    </w:t>
      </w:r>
      <w:r w:rsidRPr="00C479CA">
        <w:rPr>
          <w:rFonts w:ascii="Wingdings" w:eastAsia="Wingdings" w:hAnsi="Wingdings" w:cs="Wingdings"/>
          <w:lang w:val="en-US"/>
        </w:rPr>
        <w:t>Ü</w:t>
      </w:r>
      <w:r>
        <w:rPr>
          <w:i/>
          <w:iCs/>
          <w:lang w:val="en-US"/>
        </w:rPr>
        <w:tab/>
        <w:t xml:space="preserve">In order to be approved for the purposes of NJ </w:t>
      </w:r>
      <w:proofErr w:type="spellStart"/>
      <w:r>
        <w:rPr>
          <w:i/>
          <w:iCs/>
          <w:lang w:val="en-US"/>
        </w:rPr>
        <w:t>FamilyCare</w:t>
      </w:r>
      <w:proofErr w:type="spellEnd"/>
      <w:r>
        <w:rPr>
          <w:i/>
          <w:iCs/>
          <w:lang w:val="en-US"/>
        </w:rPr>
        <w:t xml:space="preserve"> enrollment, a Training must include both classroom and practical training requirements. Detailed requirements are described in this rubric.</w:t>
      </w:r>
    </w:p>
    <w:p w14:paraId="04A3D888" w14:textId="77777777" w:rsidR="00CB4735" w:rsidRDefault="00CB4735" w:rsidP="00CB4735">
      <w:pPr>
        <w:pStyle w:val="ListParagraph"/>
        <w:spacing w:line="257" w:lineRule="auto"/>
        <w:ind w:left="1440" w:hanging="720"/>
        <w:rPr>
          <w:lang w:val="en-US"/>
        </w:rPr>
      </w:pPr>
    </w:p>
    <w:p w14:paraId="1CB69BF2" w14:textId="77777777" w:rsidR="00CB4735" w:rsidRPr="00C479CA" w:rsidRDefault="00CB4735" w:rsidP="00CB4735">
      <w:pPr>
        <w:pStyle w:val="ListParagraph"/>
        <w:numPr>
          <w:ilvl w:val="0"/>
          <w:numId w:val="43"/>
        </w:numPr>
        <w:spacing w:line="257" w:lineRule="auto"/>
        <w:rPr>
          <w:b/>
          <w:bCs/>
          <w:lang w:val="en-US"/>
        </w:rPr>
      </w:pPr>
      <w:r w:rsidRPr="1F36ECEF">
        <w:rPr>
          <w:b/>
          <w:bCs/>
          <w:lang w:val="en-US"/>
        </w:rPr>
        <w:t xml:space="preserve">“Birth experience” </w:t>
      </w:r>
      <w:r w:rsidRPr="1F36ECEF">
        <w:rPr>
          <w:lang w:val="en-US"/>
        </w:rPr>
        <w:t xml:space="preserve">– In this document, “birth experience” is used to refer to a practical requirement of the training </w:t>
      </w:r>
      <w:r>
        <w:rPr>
          <w:lang w:val="en-US"/>
        </w:rPr>
        <w:t>meeting this definition</w:t>
      </w:r>
      <w:r w:rsidRPr="1F36ECEF">
        <w:rPr>
          <w:lang w:val="en-US"/>
        </w:rPr>
        <w:t>: The doula trainee must provide in-person birth support in a birthing facility. The doula trainee must actively participate, applying emotional support techniques, and (when there is client consent) hands-on physical support techniques learned in a classroom setting.</w:t>
      </w:r>
      <w:r>
        <w:rPr>
          <w:lang w:val="en-US"/>
        </w:rPr>
        <w:t xml:space="preserve"> </w:t>
      </w:r>
      <w:r w:rsidRPr="1F36ECEF">
        <w:rPr>
          <w:lang w:val="en-US"/>
        </w:rPr>
        <w:t>A mentor does not need to be present, but it is recommended as best practice. When a mentor is present, a mentor may provide guidance as appropriate, but the doula trainee remains an active participant</w:t>
      </w:r>
      <w:r>
        <w:t xml:space="preserve">. </w:t>
      </w:r>
    </w:p>
    <w:p w14:paraId="248951C8" w14:textId="77777777" w:rsidR="00CB4735" w:rsidRDefault="00CB4735" w:rsidP="00CB4735">
      <w:pPr>
        <w:pStyle w:val="ListParagraph"/>
        <w:spacing w:line="257" w:lineRule="auto"/>
        <w:rPr>
          <w:b/>
          <w:bCs/>
          <w:lang w:val="en-US"/>
        </w:rPr>
      </w:pPr>
    </w:p>
    <w:p w14:paraId="43132858" w14:textId="77777777" w:rsidR="00CB4735" w:rsidRDefault="00CB4735" w:rsidP="00CB4735">
      <w:pPr>
        <w:pStyle w:val="ListParagraph"/>
        <w:spacing w:line="257" w:lineRule="auto"/>
        <w:ind w:left="1440" w:hanging="720"/>
        <w:rPr>
          <w:i/>
          <w:iCs/>
          <w:lang w:val="en-US"/>
        </w:rPr>
      </w:pPr>
      <w:r>
        <w:rPr>
          <w:lang w:val="en-US"/>
        </w:rPr>
        <w:t xml:space="preserve">    </w:t>
      </w:r>
      <w:r w:rsidRPr="00C479CA">
        <w:rPr>
          <w:rFonts w:ascii="Wingdings" w:eastAsia="Wingdings" w:hAnsi="Wingdings" w:cs="Wingdings"/>
          <w:lang w:val="en-US"/>
        </w:rPr>
        <w:t>Ü</w:t>
      </w:r>
      <w:r>
        <w:rPr>
          <w:i/>
          <w:iCs/>
          <w:lang w:val="en-US"/>
        </w:rPr>
        <w:tab/>
      </w:r>
      <w:r w:rsidRPr="00C479CA">
        <w:rPr>
          <w:i/>
          <w:iCs/>
          <w:lang w:val="en-US"/>
        </w:rPr>
        <w:t xml:space="preserve">In order to be approved for the purposes of NJ </w:t>
      </w:r>
      <w:proofErr w:type="spellStart"/>
      <w:r w:rsidRPr="00C479CA">
        <w:rPr>
          <w:i/>
          <w:iCs/>
          <w:lang w:val="en-US"/>
        </w:rPr>
        <w:t>FamilyCare</w:t>
      </w:r>
      <w:proofErr w:type="spellEnd"/>
      <w:r w:rsidRPr="00C479CA">
        <w:rPr>
          <w:i/>
          <w:iCs/>
          <w:lang w:val="en-US"/>
        </w:rPr>
        <w:t xml:space="preserve"> enrollment, a Training must require at least 3 birth experiences</w:t>
      </w:r>
      <w:r>
        <w:rPr>
          <w:i/>
          <w:iCs/>
          <w:lang w:val="en-US"/>
        </w:rPr>
        <w:t>.</w:t>
      </w:r>
    </w:p>
    <w:p w14:paraId="50FF84C5" w14:textId="77777777" w:rsidR="00CB4735" w:rsidRDefault="00CB4735" w:rsidP="00CB4735">
      <w:pPr>
        <w:spacing w:line="257" w:lineRule="auto"/>
        <w:rPr>
          <w:lang w:val="en-US"/>
        </w:rPr>
      </w:pPr>
    </w:p>
    <w:p w14:paraId="642DD03D" w14:textId="2CCB6F78" w:rsidR="0068030D" w:rsidRPr="0068030D" w:rsidRDefault="00CB4735" w:rsidP="00851393">
      <w:pPr>
        <w:pStyle w:val="ListParagraph"/>
        <w:numPr>
          <w:ilvl w:val="1"/>
          <w:numId w:val="26"/>
        </w:numPr>
        <w:spacing w:line="257" w:lineRule="auto"/>
        <w:ind w:left="720"/>
        <w:rPr>
          <w:lang w:val="en-US"/>
        </w:rPr>
      </w:pPr>
      <w:r w:rsidRPr="0068030D">
        <w:rPr>
          <w:b/>
          <w:bCs/>
          <w:lang w:val="en-US"/>
        </w:rPr>
        <w:t xml:space="preserve">“Single-page documentation” </w:t>
      </w:r>
      <w:r w:rsidRPr="0068030D">
        <w:rPr>
          <w:lang w:val="en-US"/>
        </w:rPr>
        <w:t xml:space="preserve">– In this document, we use the phrase “single-page documentation” to refer to a document given by the </w:t>
      </w:r>
      <w:r w:rsidR="00EA54A7" w:rsidRPr="0068030D">
        <w:rPr>
          <w:lang w:val="en-US"/>
        </w:rPr>
        <w:t>Doula T</w:t>
      </w:r>
      <w:r w:rsidRPr="0068030D">
        <w:rPr>
          <w:lang w:val="en-US"/>
        </w:rPr>
        <w:t xml:space="preserve">raining </w:t>
      </w:r>
      <w:r w:rsidR="00EA54A7" w:rsidRPr="0068030D">
        <w:rPr>
          <w:lang w:val="en-US"/>
        </w:rPr>
        <w:t>O</w:t>
      </w:r>
      <w:r w:rsidRPr="0068030D">
        <w:rPr>
          <w:lang w:val="en-US"/>
        </w:rPr>
        <w:t xml:space="preserve">rganization to a doula trainee to demonstrate their completion of classroom and practical elements of doula training. We ask for a single-page document (instead of a set of documents) to streamline later enrollment of doulas who have received </w:t>
      </w:r>
      <w:proofErr w:type="gramStart"/>
      <w:r w:rsidRPr="0068030D">
        <w:rPr>
          <w:lang w:val="en-US"/>
        </w:rPr>
        <w:t>an approved</w:t>
      </w:r>
      <w:proofErr w:type="gramEnd"/>
      <w:r w:rsidRPr="0068030D">
        <w:rPr>
          <w:lang w:val="en-US"/>
        </w:rPr>
        <w:t xml:space="preserve"> training. In some cases, this document is used for a “certified doula” with the </w:t>
      </w:r>
      <w:r w:rsidR="00EA54A7" w:rsidRPr="0068030D">
        <w:rPr>
          <w:lang w:val="en-US"/>
        </w:rPr>
        <w:t>D</w:t>
      </w:r>
      <w:r w:rsidRPr="0068030D">
        <w:rPr>
          <w:lang w:val="en-US"/>
        </w:rPr>
        <w:t xml:space="preserve">oula </w:t>
      </w:r>
      <w:r w:rsidR="00EA54A7" w:rsidRPr="0068030D">
        <w:rPr>
          <w:lang w:val="en-US"/>
        </w:rPr>
        <w:t>Training O</w:t>
      </w:r>
      <w:r w:rsidRPr="0068030D">
        <w:rPr>
          <w:lang w:val="en-US"/>
        </w:rPr>
        <w:t>rganization. We used this phrase to avoid confusion with different uses of “certification”.</w:t>
      </w:r>
      <w:r w:rsidR="0068030D" w:rsidRPr="0068030D">
        <w:rPr>
          <w:lang w:val="en-US"/>
        </w:rPr>
        <w:br w:type="page"/>
      </w:r>
    </w:p>
    <w:p w14:paraId="38D34970" w14:textId="073DAD4B" w:rsidR="00CB4735" w:rsidRDefault="00CB4735" w:rsidP="00CB4735">
      <w:pPr>
        <w:pStyle w:val="ListParagraph"/>
        <w:spacing w:line="257" w:lineRule="auto"/>
        <w:rPr>
          <w:lang w:val="en-US"/>
        </w:rPr>
      </w:pPr>
      <w:r w:rsidRPr="1F36ECEF">
        <w:rPr>
          <w:lang w:val="en-US"/>
        </w:rPr>
        <w:t xml:space="preserve">It is recommended that this documentation </w:t>
      </w:r>
      <w:proofErr w:type="gramStart"/>
      <w:r w:rsidRPr="1F36ECEF">
        <w:rPr>
          <w:lang w:val="en-US"/>
        </w:rPr>
        <w:t>include</w:t>
      </w:r>
      <w:proofErr w:type="gramEnd"/>
      <w:r w:rsidRPr="1F36ECEF">
        <w:rPr>
          <w:lang w:val="en-US"/>
        </w:rPr>
        <w:t xml:space="preserve">: </w:t>
      </w:r>
    </w:p>
    <w:p w14:paraId="1CB51F70" w14:textId="7787937E" w:rsidR="00CB4735" w:rsidRPr="0002236D" w:rsidRDefault="00CB4735" w:rsidP="00CB4735">
      <w:pPr>
        <w:pStyle w:val="ListParagraph"/>
        <w:numPr>
          <w:ilvl w:val="1"/>
          <w:numId w:val="37"/>
        </w:numPr>
        <w:spacing w:line="257" w:lineRule="auto"/>
        <w:rPr>
          <w:lang w:val="en-US"/>
        </w:rPr>
      </w:pPr>
      <w:r w:rsidRPr="0002236D">
        <w:rPr>
          <w:lang w:val="en-US"/>
        </w:rPr>
        <w:t xml:space="preserve">Logo of </w:t>
      </w:r>
      <w:r>
        <w:rPr>
          <w:lang w:val="en-US"/>
        </w:rPr>
        <w:t xml:space="preserve">the </w:t>
      </w:r>
      <w:r w:rsidR="00EA54A7">
        <w:rPr>
          <w:lang w:val="en-US"/>
        </w:rPr>
        <w:t>Doula T</w:t>
      </w:r>
      <w:r w:rsidRPr="0002236D">
        <w:rPr>
          <w:lang w:val="en-US"/>
        </w:rPr>
        <w:t xml:space="preserve">raining </w:t>
      </w:r>
      <w:r w:rsidR="00EA54A7">
        <w:rPr>
          <w:lang w:val="en-US"/>
        </w:rPr>
        <w:t>O</w:t>
      </w:r>
      <w:r w:rsidRPr="0002236D">
        <w:rPr>
          <w:lang w:val="en-US"/>
        </w:rPr>
        <w:t>rganization</w:t>
      </w:r>
    </w:p>
    <w:p w14:paraId="6B83C5AE" w14:textId="77777777" w:rsidR="00CB4735" w:rsidRPr="0002236D" w:rsidRDefault="00CB4735" w:rsidP="00CB4735">
      <w:pPr>
        <w:pStyle w:val="ListParagraph"/>
        <w:numPr>
          <w:ilvl w:val="1"/>
          <w:numId w:val="37"/>
        </w:numPr>
        <w:spacing w:line="257" w:lineRule="auto"/>
        <w:rPr>
          <w:lang w:val="en-US"/>
        </w:rPr>
      </w:pPr>
      <w:r w:rsidRPr="0002236D">
        <w:rPr>
          <w:lang w:val="en-US"/>
        </w:rPr>
        <w:t xml:space="preserve">Descriptions of the training elements that </w:t>
      </w:r>
      <w:r>
        <w:rPr>
          <w:lang w:val="en-US"/>
        </w:rPr>
        <w:t>the named trainee has completed</w:t>
      </w:r>
    </w:p>
    <w:p w14:paraId="394394AE" w14:textId="77777777" w:rsidR="00CB4735" w:rsidRPr="0002236D" w:rsidRDefault="00CB4735" w:rsidP="00CB4735">
      <w:pPr>
        <w:pStyle w:val="ListParagraph"/>
        <w:numPr>
          <w:ilvl w:val="1"/>
          <w:numId w:val="37"/>
        </w:numPr>
        <w:spacing w:line="257" w:lineRule="auto"/>
        <w:rPr>
          <w:lang w:val="en-US"/>
        </w:rPr>
      </w:pPr>
      <w:r w:rsidRPr="0002236D">
        <w:rPr>
          <w:lang w:val="en-US"/>
        </w:rPr>
        <w:t>Completion date</w:t>
      </w:r>
    </w:p>
    <w:p w14:paraId="70ABA369" w14:textId="77777777" w:rsidR="00CB4735" w:rsidRPr="0002236D" w:rsidRDefault="00CB4735" w:rsidP="00CB4735">
      <w:pPr>
        <w:pStyle w:val="ListParagraph"/>
        <w:numPr>
          <w:ilvl w:val="1"/>
          <w:numId w:val="37"/>
        </w:numPr>
        <w:spacing w:line="257" w:lineRule="auto"/>
        <w:rPr>
          <w:lang w:val="en-US"/>
        </w:rPr>
      </w:pPr>
      <w:r w:rsidRPr="0002236D">
        <w:rPr>
          <w:lang w:val="en-US"/>
        </w:rPr>
        <w:t>Expiration date</w:t>
      </w:r>
    </w:p>
    <w:p w14:paraId="03A8E8F0" w14:textId="3197EB40" w:rsidR="00CB4735" w:rsidRPr="00B502D7" w:rsidRDefault="00CB4735" w:rsidP="00CB4735">
      <w:pPr>
        <w:pStyle w:val="ListParagraph"/>
        <w:numPr>
          <w:ilvl w:val="1"/>
          <w:numId w:val="37"/>
        </w:numPr>
        <w:spacing w:line="257" w:lineRule="auto"/>
        <w:rPr>
          <w:lang w:val="en-US"/>
        </w:rPr>
      </w:pPr>
      <w:r w:rsidRPr="0002236D">
        <w:rPr>
          <w:lang w:val="en-US"/>
        </w:rPr>
        <w:t xml:space="preserve">Accountable staff member at </w:t>
      </w:r>
      <w:r w:rsidR="00EA54A7">
        <w:rPr>
          <w:lang w:val="en-US"/>
        </w:rPr>
        <w:t>Doula T</w:t>
      </w:r>
      <w:r w:rsidR="00EA54A7" w:rsidRPr="0002236D">
        <w:rPr>
          <w:lang w:val="en-US"/>
        </w:rPr>
        <w:t xml:space="preserve">raining </w:t>
      </w:r>
      <w:r w:rsidR="00EA54A7">
        <w:rPr>
          <w:lang w:val="en-US"/>
        </w:rPr>
        <w:t>O</w:t>
      </w:r>
      <w:r w:rsidR="00EA54A7" w:rsidRPr="0002236D">
        <w:rPr>
          <w:lang w:val="en-US"/>
        </w:rPr>
        <w:t xml:space="preserve">rganization </w:t>
      </w:r>
      <w:r w:rsidRPr="0002236D">
        <w:rPr>
          <w:lang w:val="en-US"/>
        </w:rPr>
        <w:t>to verify documentation</w:t>
      </w:r>
    </w:p>
    <w:p w14:paraId="01FCE0FC" w14:textId="77777777" w:rsidR="00CB4735" w:rsidRDefault="00CB4735" w:rsidP="00CB4735">
      <w:pPr>
        <w:pStyle w:val="ListParagraph"/>
        <w:spacing w:line="257" w:lineRule="auto"/>
        <w:rPr>
          <w:b/>
          <w:bCs/>
          <w:lang w:val="en-US"/>
        </w:rPr>
      </w:pPr>
    </w:p>
    <w:p w14:paraId="5D4FD3F3" w14:textId="77777777" w:rsidR="00CB4735" w:rsidRDefault="00CB4735" w:rsidP="00CB4735">
      <w:pPr>
        <w:pStyle w:val="ListParagraph"/>
        <w:spacing w:line="257" w:lineRule="auto"/>
        <w:ind w:left="1440" w:hanging="720"/>
        <w:rPr>
          <w:b/>
          <w:bCs/>
          <w:sz w:val="24"/>
          <w:szCs w:val="24"/>
        </w:rPr>
      </w:pPr>
      <w:r>
        <w:rPr>
          <w:lang w:val="en-US"/>
        </w:rPr>
        <w:t xml:space="preserve">    </w:t>
      </w:r>
      <w:r w:rsidRPr="00C479CA">
        <w:rPr>
          <w:rFonts w:ascii="Wingdings" w:eastAsia="Wingdings" w:hAnsi="Wingdings" w:cs="Wingdings"/>
          <w:lang w:val="en-US"/>
        </w:rPr>
        <w:t>Ü</w:t>
      </w:r>
      <w:r>
        <w:rPr>
          <w:i/>
          <w:iCs/>
          <w:lang w:val="en-US"/>
        </w:rPr>
        <w:tab/>
        <w:t xml:space="preserve">In order to be approved for the purposes of NJ </w:t>
      </w:r>
      <w:proofErr w:type="spellStart"/>
      <w:r>
        <w:rPr>
          <w:i/>
          <w:iCs/>
          <w:lang w:val="en-US"/>
        </w:rPr>
        <w:t>FamilyCare</w:t>
      </w:r>
      <w:proofErr w:type="spellEnd"/>
      <w:r>
        <w:rPr>
          <w:i/>
          <w:iCs/>
          <w:lang w:val="en-US"/>
        </w:rPr>
        <w:t xml:space="preserve"> enrollment, a Training must be able to give trainees single-page documentation of both classroom and practical training requirements.</w:t>
      </w:r>
      <w:r>
        <w:rPr>
          <w:b/>
          <w:bCs/>
          <w:sz w:val="24"/>
          <w:szCs w:val="24"/>
        </w:rPr>
        <w:br w:type="page"/>
      </w:r>
    </w:p>
    <w:p w14:paraId="52958E98" w14:textId="77777777" w:rsidR="00BF7915" w:rsidRPr="00554451" w:rsidRDefault="00BF7915" w:rsidP="00BF7915">
      <w:pPr>
        <w:pStyle w:val="Heading1"/>
      </w:pPr>
      <w:r w:rsidRPr="00554451">
        <w:t>Training Competency Domains and Sub Domains</w:t>
      </w:r>
    </w:p>
    <w:p w14:paraId="604D30DE" w14:textId="77777777" w:rsidR="001D78C5" w:rsidRPr="00554451" w:rsidRDefault="001D78C5" w:rsidP="001D78C5">
      <w:pPr>
        <w:pStyle w:val="Heading2"/>
      </w:pPr>
      <w:r w:rsidRPr="00554451">
        <w:t>Instructions for Training Organization</w:t>
      </w:r>
    </w:p>
    <w:p w14:paraId="0C5899E1" w14:textId="77777777" w:rsidR="001D78C5" w:rsidRPr="00707F28" w:rsidRDefault="001D78C5" w:rsidP="001D78C5">
      <w:pPr>
        <w:rPr>
          <w:sz w:val="24"/>
          <w:szCs w:val="24"/>
          <w:lang w:val="en-US"/>
        </w:rPr>
      </w:pPr>
    </w:p>
    <w:p w14:paraId="3E140F6D" w14:textId="4BD64594" w:rsidR="001D78C5" w:rsidRPr="008E63DE" w:rsidRDefault="001D78C5" w:rsidP="001D78C5">
      <w:pPr>
        <w:rPr>
          <w:lang w:val="en-US"/>
        </w:rPr>
      </w:pPr>
      <w:r w:rsidRPr="008E63DE">
        <w:rPr>
          <w:lang w:val="en-US"/>
        </w:rPr>
        <w:t xml:space="preserve">This </w:t>
      </w:r>
      <w:r w:rsidRPr="008E63DE">
        <w:rPr>
          <w:i/>
          <w:iCs/>
          <w:lang w:val="en-US"/>
        </w:rPr>
        <w:t>Rubric</w:t>
      </w:r>
      <w:r w:rsidRPr="008E63DE">
        <w:rPr>
          <w:lang w:val="en-US"/>
        </w:rPr>
        <w:t xml:space="preserve"> is organized into </w:t>
      </w:r>
      <w:r>
        <w:rPr>
          <w:lang w:val="en-US"/>
        </w:rPr>
        <w:t>4</w:t>
      </w:r>
      <w:r w:rsidRPr="008E63DE">
        <w:rPr>
          <w:lang w:val="en-US"/>
        </w:rPr>
        <w:t xml:space="preserve"> Parts:</w:t>
      </w:r>
    </w:p>
    <w:p w14:paraId="22A09567" w14:textId="77777777" w:rsidR="001D78C5" w:rsidRPr="008E63DE" w:rsidRDefault="001D78C5" w:rsidP="001D78C5">
      <w:pPr>
        <w:pStyle w:val="ListParagraph"/>
        <w:numPr>
          <w:ilvl w:val="0"/>
          <w:numId w:val="28"/>
        </w:numPr>
        <w:rPr>
          <w:lang w:val="en-US"/>
        </w:rPr>
      </w:pPr>
      <w:r w:rsidRPr="008E63DE">
        <w:rPr>
          <w:lang w:val="en-US"/>
        </w:rPr>
        <w:t>Part 1: Doula Training – Overall features</w:t>
      </w:r>
    </w:p>
    <w:p w14:paraId="5A26786A" w14:textId="77777777" w:rsidR="004C685A" w:rsidRDefault="001D78C5" w:rsidP="001D78C5">
      <w:pPr>
        <w:pStyle w:val="ListParagraph"/>
        <w:numPr>
          <w:ilvl w:val="0"/>
          <w:numId w:val="28"/>
        </w:numPr>
        <w:rPr>
          <w:lang w:val="en-US"/>
        </w:rPr>
      </w:pPr>
      <w:r w:rsidRPr="008E63DE">
        <w:rPr>
          <w:lang w:val="en-US"/>
        </w:rPr>
        <w:t xml:space="preserve">Part 2: Doula Training – Training Competency Domains and Sub-Domains. </w:t>
      </w:r>
    </w:p>
    <w:p w14:paraId="05904ADE" w14:textId="4064127F" w:rsidR="001D78C5" w:rsidRPr="008E63DE" w:rsidRDefault="001D78C5" w:rsidP="00EA54A7">
      <w:pPr>
        <w:pStyle w:val="ListParagraph"/>
        <w:numPr>
          <w:ilvl w:val="1"/>
          <w:numId w:val="28"/>
        </w:numPr>
        <w:rPr>
          <w:lang w:val="en-US"/>
        </w:rPr>
      </w:pPr>
      <w:r w:rsidRPr="008E63DE">
        <w:rPr>
          <w:lang w:val="en-US"/>
        </w:rPr>
        <w:t xml:space="preserve">Part 2 is further </w:t>
      </w:r>
      <w:proofErr w:type="gramStart"/>
      <w:r w:rsidRPr="008E63DE">
        <w:rPr>
          <w:lang w:val="en-US"/>
        </w:rPr>
        <w:t>divided</w:t>
      </w:r>
      <w:proofErr w:type="gramEnd"/>
      <w:r w:rsidRPr="008E63DE">
        <w:rPr>
          <w:lang w:val="en-US"/>
        </w:rPr>
        <w:t xml:space="preserve"> 6 Domains: Pregnancy, </w:t>
      </w:r>
      <w:r>
        <w:rPr>
          <w:lang w:val="en-US"/>
        </w:rPr>
        <w:t>Labor and Delivery</w:t>
      </w:r>
      <w:r w:rsidRPr="008E63DE">
        <w:rPr>
          <w:lang w:val="en-US"/>
        </w:rPr>
        <w:t>, Postpartum, Mental Health, Communication, and Business</w:t>
      </w:r>
    </w:p>
    <w:p w14:paraId="0B94CDD7" w14:textId="77777777" w:rsidR="001D78C5" w:rsidRPr="008E63DE" w:rsidRDefault="001D78C5" w:rsidP="001D78C5">
      <w:pPr>
        <w:pStyle w:val="ListParagraph"/>
        <w:numPr>
          <w:ilvl w:val="0"/>
          <w:numId w:val="28"/>
        </w:numPr>
        <w:rPr>
          <w:lang w:val="en-US"/>
        </w:rPr>
      </w:pPr>
      <w:r w:rsidRPr="008E63DE">
        <w:rPr>
          <w:lang w:val="en-US"/>
        </w:rPr>
        <w:t xml:space="preserve">Part 3: Doula Training – Practical Experience </w:t>
      </w:r>
    </w:p>
    <w:p w14:paraId="6BA997AD" w14:textId="77777777" w:rsidR="00BF7915" w:rsidRPr="008E63DE" w:rsidRDefault="00BF7915" w:rsidP="00BF7915">
      <w:pPr>
        <w:pStyle w:val="ListParagraph"/>
        <w:numPr>
          <w:ilvl w:val="0"/>
          <w:numId w:val="28"/>
        </w:numPr>
        <w:rPr>
          <w:lang w:val="en-US"/>
        </w:rPr>
      </w:pPr>
      <w:r w:rsidRPr="008E63DE">
        <w:rPr>
          <w:lang w:val="en-US"/>
        </w:rPr>
        <w:t>Part 4: Assessment of Doula Training</w:t>
      </w:r>
    </w:p>
    <w:p w14:paraId="642CC5CD" w14:textId="77777777" w:rsidR="00BF7915" w:rsidRPr="008E63DE" w:rsidRDefault="00BF7915" w:rsidP="00BF7915">
      <w:pPr>
        <w:rPr>
          <w:lang w:val="en-US"/>
        </w:rPr>
      </w:pPr>
    </w:p>
    <w:p w14:paraId="1703F903" w14:textId="77777777" w:rsidR="00BA486A" w:rsidRPr="008E63DE" w:rsidRDefault="00BA486A" w:rsidP="00BA486A">
      <w:pPr>
        <w:rPr>
          <w:lang w:val="en-US"/>
        </w:rPr>
      </w:pPr>
      <w:r w:rsidRPr="008E63DE">
        <w:rPr>
          <w:lang w:val="en-US"/>
        </w:rPr>
        <w:t xml:space="preserve">Parts 1-3 have two </w:t>
      </w:r>
      <w:r>
        <w:rPr>
          <w:lang w:val="en-US"/>
        </w:rPr>
        <w:t>sub-</w:t>
      </w:r>
      <w:r w:rsidRPr="008E63DE">
        <w:rPr>
          <w:lang w:val="en-US"/>
        </w:rPr>
        <w:t>sections</w:t>
      </w:r>
      <w:r>
        <w:rPr>
          <w:lang w:val="en-US"/>
        </w:rPr>
        <w:t>:</w:t>
      </w:r>
      <w:r w:rsidRPr="008E63DE">
        <w:rPr>
          <w:lang w:val="en-US"/>
        </w:rPr>
        <w:t xml:space="preserve"> </w:t>
      </w:r>
      <w:r w:rsidRPr="008E63DE">
        <w:rPr>
          <w:i/>
          <w:iCs/>
          <w:lang w:val="en-US"/>
        </w:rPr>
        <w:t xml:space="preserve">For Training Organizations </w:t>
      </w:r>
      <w:r w:rsidRPr="008E63DE">
        <w:rPr>
          <w:lang w:val="en-US"/>
        </w:rPr>
        <w:t xml:space="preserve">and </w:t>
      </w:r>
      <w:r w:rsidRPr="008E63DE">
        <w:rPr>
          <w:i/>
          <w:iCs/>
          <w:lang w:val="en-US"/>
        </w:rPr>
        <w:t>For Assessment: Expectations</w:t>
      </w:r>
      <w:r w:rsidRPr="008E63DE">
        <w:rPr>
          <w:lang w:val="en-US"/>
        </w:rPr>
        <w:t>.</w:t>
      </w:r>
    </w:p>
    <w:p w14:paraId="0E74A440" w14:textId="3A262C66" w:rsidR="00BA486A" w:rsidRPr="00F963ED" w:rsidRDefault="00BA486A" w:rsidP="00BA486A">
      <w:pPr>
        <w:pStyle w:val="ListParagraph"/>
        <w:numPr>
          <w:ilvl w:val="0"/>
          <w:numId w:val="29"/>
        </w:numPr>
        <w:rPr>
          <w:color w:val="002060"/>
          <w:lang w:val="en-US"/>
        </w:rPr>
      </w:pPr>
      <w:r w:rsidRPr="00F963ED">
        <w:rPr>
          <w:i/>
          <w:iCs/>
          <w:lang w:val="en-US"/>
        </w:rPr>
        <w:t>For Assessment: Expectations</w:t>
      </w:r>
      <w:r w:rsidRPr="00F963ED">
        <w:rPr>
          <w:lang w:val="en-US"/>
        </w:rPr>
        <w:t xml:space="preserve"> describe the standards by which Trainings will be assessed for approval</w:t>
      </w:r>
      <w:r>
        <w:rPr>
          <w:lang w:val="en-US"/>
        </w:rPr>
        <w:t xml:space="preserve">. There is </w:t>
      </w:r>
      <w:r>
        <w:rPr>
          <w:u w:val="single"/>
          <w:lang w:val="en-US"/>
        </w:rPr>
        <w:t>nothing</w:t>
      </w:r>
      <w:r>
        <w:rPr>
          <w:lang w:val="en-US"/>
        </w:rPr>
        <w:t xml:space="preserve"> </w:t>
      </w:r>
      <w:r w:rsidR="000C308F">
        <w:rPr>
          <w:lang w:val="en-US"/>
        </w:rPr>
        <w:t xml:space="preserve">required </w:t>
      </w:r>
      <w:r>
        <w:rPr>
          <w:lang w:val="en-US"/>
        </w:rPr>
        <w:t xml:space="preserve">for the </w:t>
      </w:r>
      <w:r w:rsidR="008858EB">
        <w:rPr>
          <w:lang w:val="en-US"/>
        </w:rPr>
        <w:t xml:space="preserve">Doula </w:t>
      </w:r>
      <w:r>
        <w:rPr>
          <w:lang w:val="en-US"/>
        </w:rPr>
        <w:t>Training Organization to fill out in this sub-section as this is provided for your information.</w:t>
      </w:r>
    </w:p>
    <w:p w14:paraId="2BCDF05F" w14:textId="2AF6628A" w:rsidR="00BA486A" w:rsidRPr="00C12474" w:rsidRDefault="00BA486A" w:rsidP="00BA486A">
      <w:pPr>
        <w:pStyle w:val="ListParagraph"/>
        <w:numPr>
          <w:ilvl w:val="0"/>
          <w:numId w:val="29"/>
        </w:numPr>
        <w:rPr>
          <w:b/>
          <w:bCs/>
          <w:color w:val="002060"/>
          <w:lang w:val="en-US"/>
        </w:rPr>
      </w:pPr>
      <w:r w:rsidRPr="00F963ED">
        <w:rPr>
          <w:b/>
          <w:bCs/>
          <w:lang w:val="en-US"/>
        </w:rPr>
        <w:t xml:space="preserve">Training Organizations must fill out each table under </w:t>
      </w:r>
      <w:r w:rsidRPr="00F963ED">
        <w:rPr>
          <w:b/>
          <w:bCs/>
          <w:i/>
          <w:iCs/>
          <w:lang w:val="en-US"/>
        </w:rPr>
        <w:t>For Training Organizations</w:t>
      </w:r>
      <w:r w:rsidRPr="00F963ED">
        <w:rPr>
          <w:b/>
          <w:bCs/>
          <w:lang w:val="en-US"/>
        </w:rPr>
        <w:t>.</w:t>
      </w:r>
      <w:r>
        <w:rPr>
          <w:b/>
          <w:bCs/>
          <w:lang w:val="en-US"/>
        </w:rPr>
        <w:t xml:space="preserve"> </w:t>
      </w:r>
      <w:r w:rsidRPr="008C3B85">
        <w:rPr>
          <w:lang w:val="en-US"/>
        </w:rPr>
        <w:t xml:space="preserve">Tables included in this </w:t>
      </w:r>
      <w:r w:rsidRPr="008C3B85">
        <w:rPr>
          <w:i/>
          <w:iCs/>
          <w:lang w:val="en-US"/>
        </w:rPr>
        <w:t>Rubric</w:t>
      </w:r>
      <w:r w:rsidRPr="008C3B85">
        <w:rPr>
          <w:lang w:val="en-US"/>
        </w:rPr>
        <w:t xml:space="preserve"> should be completed in their entirety. No entry can be left blank. Doula</w:t>
      </w:r>
      <w:r w:rsidR="00FA5D36">
        <w:rPr>
          <w:lang w:val="en-US"/>
        </w:rPr>
        <w:t xml:space="preserve"> </w:t>
      </w:r>
      <w:r w:rsidR="008858EB">
        <w:rPr>
          <w:lang w:val="en-US"/>
        </w:rPr>
        <w:t>T</w:t>
      </w:r>
      <w:r w:rsidR="00FA5D36">
        <w:rPr>
          <w:lang w:val="en-US"/>
        </w:rPr>
        <w:t>raining</w:t>
      </w:r>
      <w:r w:rsidRPr="008C3B85">
        <w:rPr>
          <w:lang w:val="en-US"/>
        </w:rPr>
        <w:t xml:space="preserve"> </w:t>
      </w:r>
      <w:r w:rsidR="008858EB">
        <w:rPr>
          <w:lang w:val="en-US"/>
        </w:rPr>
        <w:t>O</w:t>
      </w:r>
      <w:r w:rsidRPr="008C3B85">
        <w:rPr>
          <w:lang w:val="en-US"/>
        </w:rPr>
        <w:t>rganizations must provide answers associated with the minimum requirements for a doula trainee to earn the single-page documentation associated with completing both classroom and practical elements of the Training being assessed.</w:t>
      </w:r>
    </w:p>
    <w:p w14:paraId="4F31790A" w14:textId="77777777" w:rsidR="00B3673C" w:rsidRPr="00292D42" w:rsidRDefault="00B3673C" w:rsidP="00B3673C"/>
    <w:p w14:paraId="1276C5C9" w14:textId="77777777" w:rsidR="00B3673C" w:rsidRDefault="00BF7915" w:rsidP="00BA486A">
      <w:pPr>
        <w:rPr>
          <w:lang w:val="en-US"/>
        </w:rPr>
      </w:pPr>
      <w:r w:rsidRPr="1B074207">
        <w:rPr>
          <w:lang w:val="en-US"/>
        </w:rPr>
        <w:t xml:space="preserve">Part 4 will be completed by the Assessor to document </w:t>
      </w:r>
      <w:r>
        <w:t xml:space="preserve">the assessment of the Training (named above) based on the </w:t>
      </w:r>
      <w:r w:rsidRPr="1B074207">
        <w:rPr>
          <w:i/>
          <w:iCs/>
        </w:rPr>
        <w:t>Expectations</w:t>
      </w:r>
      <w:r>
        <w:t xml:space="preserve"> described. </w:t>
      </w:r>
      <w:r w:rsidR="004D01F6">
        <w:rPr>
          <w:lang w:val="en-US"/>
        </w:rPr>
        <w:t xml:space="preserve">The Doula Training Organization should </w:t>
      </w:r>
      <w:r w:rsidR="004D01F6">
        <w:rPr>
          <w:u w:val="single"/>
          <w:lang w:val="en-US"/>
        </w:rPr>
        <w:t>not</w:t>
      </w:r>
      <w:r w:rsidR="004D01F6">
        <w:rPr>
          <w:lang w:val="en-US"/>
        </w:rPr>
        <w:t xml:space="preserve"> fill out this Part. </w:t>
      </w:r>
    </w:p>
    <w:p w14:paraId="5B8B4326" w14:textId="763D66F6" w:rsidR="00690A04" w:rsidRPr="00690A04" w:rsidRDefault="00890CB8">
      <w:pPr>
        <w:pStyle w:val="ListParagraph"/>
        <w:numPr>
          <w:ilvl w:val="0"/>
          <w:numId w:val="29"/>
        </w:numPr>
      </w:pPr>
      <w:r>
        <w:t>The Assessor is the</w:t>
      </w:r>
      <w:r w:rsidRPr="008858EB">
        <w:rPr>
          <w:lang w:val="en-US"/>
        </w:rPr>
        <w:t xml:space="preserve"> </w:t>
      </w:r>
      <w:r w:rsidRPr="00554451">
        <w:rPr>
          <w:lang w:val="en-US"/>
        </w:rPr>
        <w:t>NJ Department of Human Services (NJ DHS)</w:t>
      </w:r>
      <w:r>
        <w:rPr>
          <w:lang w:val="en-US"/>
        </w:rPr>
        <w:t xml:space="preserve"> and </w:t>
      </w:r>
      <w:r w:rsidRPr="00554451">
        <w:rPr>
          <w:lang w:val="en-US"/>
        </w:rPr>
        <w:t>NJ Department of Health (NJ DOH)</w:t>
      </w:r>
      <w:r>
        <w:rPr>
          <w:lang w:val="en-US"/>
        </w:rPr>
        <w:t>. The Maternal and Infant Health Innovation Authority (NJ</w:t>
      </w:r>
      <w:r w:rsidR="00B3673C" w:rsidRPr="00B3673C">
        <w:rPr>
          <w:lang w:val="en-US"/>
        </w:rPr>
        <w:t>MIHIA</w:t>
      </w:r>
      <w:r>
        <w:rPr>
          <w:lang w:val="en-US"/>
        </w:rPr>
        <w:t>)</w:t>
      </w:r>
      <w:r w:rsidR="00274A3B">
        <w:rPr>
          <w:lang w:val="en-US"/>
        </w:rPr>
        <w:t xml:space="preserve"> is </w:t>
      </w:r>
      <w:r w:rsidR="00171806">
        <w:rPr>
          <w:lang w:val="en-US"/>
        </w:rPr>
        <w:t>supporting the completion and compilation of</w:t>
      </w:r>
      <w:r w:rsidR="00274A3B">
        <w:rPr>
          <w:lang w:val="en-US"/>
        </w:rPr>
        <w:t xml:space="preserve"> Assessment Packets from Doula Training </w:t>
      </w:r>
      <w:proofErr w:type="gramStart"/>
      <w:r w:rsidR="00274A3B">
        <w:rPr>
          <w:lang w:val="en-US"/>
        </w:rPr>
        <w:t>Organizations, and</w:t>
      </w:r>
      <w:proofErr w:type="gramEnd"/>
      <w:r w:rsidR="00274A3B">
        <w:rPr>
          <w:lang w:val="en-US"/>
        </w:rPr>
        <w:t xml:space="preserve"> </w:t>
      </w:r>
      <w:r w:rsidR="00B711BC">
        <w:rPr>
          <w:lang w:val="en-US"/>
        </w:rPr>
        <w:t>preparing for assessment by</w:t>
      </w:r>
      <w:r w:rsidR="00B3673C" w:rsidRPr="00B3673C">
        <w:rPr>
          <w:lang w:val="en-US"/>
        </w:rPr>
        <w:t xml:space="preserve"> NJDHS and NJDOH </w:t>
      </w:r>
      <w:r w:rsidR="00B3673C">
        <w:rPr>
          <w:lang w:val="en-US"/>
        </w:rPr>
        <w:t xml:space="preserve">at </w:t>
      </w:r>
      <w:r w:rsidR="00274A3B">
        <w:rPr>
          <w:lang w:val="en-US"/>
        </w:rPr>
        <w:t>regular intervals</w:t>
      </w:r>
      <w:r w:rsidR="00B3673C" w:rsidRPr="00B3673C">
        <w:rPr>
          <w:lang w:val="en-US"/>
        </w:rPr>
        <w:t xml:space="preserve">. </w:t>
      </w:r>
    </w:p>
    <w:p w14:paraId="01D9528E" w14:textId="6D08E180" w:rsidR="005C1612" w:rsidRPr="00BF5283" w:rsidRDefault="00B3673C" w:rsidP="00FB5D1D">
      <w:pPr>
        <w:pStyle w:val="ListParagraph"/>
        <w:numPr>
          <w:ilvl w:val="0"/>
          <w:numId w:val="29"/>
        </w:numPr>
        <w:rPr>
          <w:lang w:val="en-US"/>
        </w:rPr>
      </w:pPr>
      <w:r w:rsidRPr="00BF5283">
        <w:rPr>
          <w:lang w:val="en-US"/>
        </w:rPr>
        <w:t>The results of that review will be</w:t>
      </w:r>
      <w:r w:rsidR="00274A3B" w:rsidRPr="00BF5283">
        <w:rPr>
          <w:lang w:val="en-US"/>
        </w:rPr>
        <w:t xml:space="preserve"> documented in Part 4 and</w:t>
      </w:r>
      <w:r w:rsidRPr="00BF5283">
        <w:rPr>
          <w:lang w:val="en-US"/>
        </w:rPr>
        <w:t xml:space="preserve"> shared with the Point of Contact listed in the Assessment Packet for the Doula Training Organization. Doula</w:t>
      </w:r>
      <w:r>
        <w:t xml:space="preserve"> Training Organizations that have submitted a complete Assessment Packet should expect to receive a determination within 3 months if a completed Packet </w:t>
      </w:r>
      <w:proofErr w:type="gramStart"/>
      <w:r>
        <w:t>was</w:t>
      </w:r>
      <w:proofErr w:type="gramEnd"/>
      <w:r>
        <w:t xml:space="preserve"> submitted.</w:t>
      </w:r>
      <w:r>
        <w:rPr>
          <w:rStyle w:val="CommentReference"/>
        </w:rPr>
        <w:t xml:space="preserve"> </w:t>
      </w:r>
      <w:r w:rsidR="005C1612" w:rsidRPr="00BF5283">
        <w:rPr>
          <w:lang w:val="en-US"/>
        </w:rPr>
        <w:br w:type="page"/>
      </w:r>
    </w:p>
    <w:p w14:paraId="26267C94" w14:textId="77777777" w:rsidR="005C1612" w:rsidRPr="00554451" w:rsidRDefault="005C1612" w:rsidP="005C1612">
      <w:pPr>
        <w:pStyle w:val="Heading1"/>
        <w:spacing w:before="0" w:after="0"/>
        <w:rPr>
          <w:lang w:val="en-US"/>
        </w:rPr>
      </w:pPr>
      <w:r w:rsidRPr="00554451">
        <w:rPr>
          <w:lang w:val="en-US"/>
        </w:rPr>
        <w:t xml:space="preserve">Part </w:t>
      </w:r>
      <w:r>
        <w:rPr>
          <w:lang w:val="en-US"/>
        </w:rPr>
        <w:t>1</w:t>
      </w:r>
      <w:r w:rsidRPr="00554451">
        <w:rPr>
          <w:lang w:val="en-US"/>
        </w:rPr>
        <w:t xml:space="preserve">. Doula Training - </w:t>
      </w:r>
      <w:r>
        <w:rPr>
          <w:lang w:val="en-US"/>
        </w:rPr>
        <w:t>Documentation and General Features</w:t>
      </w:r>
    </w:p>
    <w:p w14:paraId="2D85FAF4" w14:textId="77777777" w:rsidR="005C1612" w:rsidRDefault="005C1612" w:rsidP="005C1612">
      <w:pPr>
        <w:pStyle w:val="Heading2"/>
        <w:keepNext w:val="0"/>
        <w:keepLines w:val="0"/>
        <w:spacing w:before="240" w:after="40"/>
      </w:pPr>
      <w:r w:rsidRPr="00554451">
        <w:t>1.</w:t>
      </w:r>
      <w:r>
        <w:t xml:space="preserve"> Documentation</w:t>
      </w:r>
    </w:p>
    <w:p w14:paraId="07F93D88" w14:textId="77777777" w:rsidR="005C1612" w:rsidRDefault="005C1612" w:rsidP="005C1612">
      <w:pPr>
        <w:pStyle w:val="Heading3"/>
        <w:keepNext w:val="0"/>
        <w:keepLines w:val="0"/>
        <w:rPr>
          <w:color w:val="auto"/>
          <w:lang w:val="en-US"/>
        </w:rPr>
      </w:pPr>
      <w:r>
        <w:rPr>
          <w:color w:val="auto"/>
          <w:lang w:val="en-US"/>
        </w:rPr>
        <w:t>For</w:t>
      </w:r>
      <w:r w:rsidRPr="00554451">
        <w:rPr>
          <w:color w:val="auto"/>
          <w:lang w:val="en-US"/>
        </w:rPr>
        <w:t xml:space="preserve"> </w:t>
      </w:r>
      <w:r>
        <w:rPr>
          <w:color w:val="auto"/>
          <w:lang w:val="en-US"/>
        </w:rPr>
        <w:t xml:space="preserve">Assessment: Expectations for Documentation </w:t>
      </w:r>
    </w:p>
    <w:p w14:paraId="7FBA4A8B" w14:textId="77777777" w:rsidR="005C1612" w:rsidRDefault="005C1612" w:rsidP="005C1612">
      <w:pPr>
        <w:rPr>
          <w:i/>
          <w:iCs/>
          <w:lang w:val="en-US"/>
        </w:rPr>
      </w:pPr>
      <w:r>
        <w:rPr>
          <w:i/>
          <w:iCs/>
          <w:lang w:val="en-US"/>
        </w:rPr>
        <w:t>F</w:t>
      </w:r>
      <w:r w:rsidRPr="005A52CD">
        <w:rPr>
          <w:i/>
          <w:iCs/>
          <w:lang w:val="en-US"/>
        </w:rPr>
        <w:t>or your information</w:t>
      </w:r>
      <w:r>
        <w:rPr>
          <w:i/>
          <w:iCs/>
          <w:lang w:val="en-US"/>
        </w:rPr>
        <w:t xml:space="preserve"> only</w:t>
      </w:r>
    </w:p>
    <w:p w14:paraId="28CAA2EB" w14:textId="77777777" w:rsidR="005C1612" w:rsidRPr="005A52CD" w:rsidRDefault="005C1612" w:rsidP="005C1612">
      <w:pPr>
        <w:rPr>
          <w:i/>
          <w:iCs/>
          <w:lang w:val="en-US"/>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775"/>
        <w:gridCol w:w="5565"/>
      </w:tblGrid>
      <w:tr w:rsidR="005C1612" w:rsidRPr="00554451" w14:paraId="01FB5976" w14:textId="77777777">
        <w:trPr>
          <w:tblHeader/>
        </w:trPr>
        <w:tc>
          <w:tcPr>
            <w:tcW w:w="2021" w:type="pct"/>
            <w:shd w:val="clear" w:color="auto" w:fill="D9D9D9" w:themeFill="background1" w:themeFillShade="D9"/>
            <w:tcMar>
              <w:top w:w="100" w:type="dxa"/>
              <w:left w:w="100" w:type="dxa"/>
              <w:bottom w:w="100" w:type="dxa"/>
              <w:right w:w="100" w:type="dxa"/>
            </w:tcMar>
          </w:tcPr>
          <w:p w14:paraId="00D8E4EC" w14:textId="77777777" w:rsidR="005C1612" w:rsidRPr="00554451" w:rsidRDefault="005C1612">
            <w:pPr>
              <w:widowControl w:val="0"/>
              <w:pBdr>
                <w:top w:val="nil"/>
                <w:left w:val="nil"/>
                <w:bottom w:val="nil"/>
                <w:right w:val="nil"/>
                <w:between w:val="nil"/>
              </w:pBdr>
              <w:spacing w:line="240" w:lineRule="auto"/>
              <w:rPr>
                <w:b/>
                <w:bCs/>
              </w:rPr>
            </w:pPr>
            <w:r w:rsidRPr="00554451">
              <w:rPr>
                <w:b/>
                <w:bCs/>
              </w:rPr>
              <w:t xml:space="preserve">Training – </w:t>
            </w:r>
            <w:r>
              <w:rPr>
                <w:b/>
                <w:bCs/>
              </w:rPr>
              <w:t>Documentation</w:t>
            </w:r>
          </w:p>
        </w:tc>
        <w:tc>
          <w:tcPr>
            <w:tcW w:w="2979" w:type="pct"/>
            <w:shd w:val="clear" w:color="auto" w:fill="D9D9D9" w:themeFill="background1" w:themeFillShade="D9"/>
            <w:tcMar>
              <w:top w:w="100" w:type="dxa"/>
              <w:left w:w="100" w:type="dxa"/>
              <w:bottom w:w="100" w:type="dxa"/>
              <w:right w:w="100" w:type="dxa"/>
            </w:tcMar>
          </w:tcPr>
          <w:p w14:paraId="1BD2D328" w14:textId="77777777" w:rsidR="005C1612" w:rsidRPr="00554451" w:rsidRDefault="005C1612">
            <w:pPr>
              <w:widowControl w:val="0"/>
              <w:pBdr>
                <w:top w:val="nil"/>
                <w:left w:val="nil"/>
                <w:bottom w:val="nil"/>
                <w:right w:val="nil"/>
                <w:between w:val="nil"/>
              </w:pBdr>
              <w:spacing w:line="240" w:lineRule="auto"/>
              <w:rPr>
                <w:b/>
              </w:rPr>
            </w:pPr>
            <w:r>
              <w:rPr>
                <w:b/>
              </w:rPr>
              <w:t>Expectation</w:t>
            </w:r>
          </w:p>
        </w:tc>
      </w:tr>
      <w:tr w:rsidR="005C1612" w:rsidRPr="00554451" w14:paraId="3412D4AD" w14:textId="77777777">
        <w:tc>
          <w:tcPr>
            <w:tcW w:w="2021" w:type="pct"/>
            <w:shd w:val="clear" w:color="auto" w:fill="auto"/>
            <w:tcMar>
              <w:top w:w="100" w:type="dxa"/>
              <w:left w:w="100" w:type="dxa"/>
              <w:bottom w:w="100" w:type="dxa"/>
              <w:right w:w="100" w:type="dxa"/>
            </w:tcMar>
          </w:tcPr>
          <w:p w14:paraId="22A3BE20" w14:textId="25778D1D" w:rsidR="005C1612" w:rsidRPr="00554451" w:rsidRDefault="005C1612">
            <w:pPr>
              <w:widowControl w:val="0"/>
              <w:pBdr>
                <w:top w:val="nil"/>
                <w:left w:val="nil"/>
                <w:bottom w:val="nil"/>
                <w:right w:val="nil"/>
                <w:between w:val="nil"/>
              </w:pBdr>
              <w:spacing w:line="240" w:lineRule="auto"/>
            </w:pPr>
            <w:r>
              <w:t>For the Training, our Doula</w:t>
            </w:r>
            <w:r w:rsidR="00D85874">
              <w:t xml:space="preserve"> Training</w:t>
            </w:r>
            <w:r>
              <w:t xml:space="preserve"> Organization provides a</w:t>
            </w:r>
            <w:r w:rsidRPr="00554451">
              <w:t xml:space="preserve"> single-page documentation </w:t>
            </w:r>
            <w:proofErr w:type="gramStart"/>
            <w:r w:rsidRPr="00554451">
              <w:t>to</w:t>
            </w:r>
            <w:proofErr w:type="gramEnd"/>
            <w:r w:rsidRPr="00554451">
              <w:t xml:space="preserve"> trainees </w:t>
            </w:r>
            <w:r>
              <w:t>who</w:t>
            </w:r>
            <w:r w:rsidRPr="00554451">
              <w:t xml:space="preserve"> have completed both classroom and practical elements.</w:t>
            </w:r>
          </w:p>
        </w:tc>
        <w:tc>
          <w:tcPr>
            <w:tcW w:w="2979" w:type="pct"/>
            <w:shd w:val="clear" w:color="auto" w:fill="auto"/>
            <w:tcMar>
              <w:top w:w="100" w:type="dxa"/>
              <w:left w:w="100" w:type="dxa"/>
              <w:bottom w:w="100" w:type="dxa"/>
              <w:right w:w="100" w:type="dxa"/>
            </w:tcMar>
          </w:tcPr>
          <w:p w14:paraId="7EC1A0EF" w14:textId="77777777" w:rsidR="005C1612" w:rsidRDefault="005C1612">
            <w:pPr>
              <w:widowControl w:val="0"/>
              <w:pBdr>
                <w:top w:val="nil"/>
                <w:left w:val="nil"/>
                <w:bottom w:val="nil"/>
                <w:right w:val="nil"/>
                <w:between w:val="nil"/>
              </w:pBdr>
              <w:spacing w:line="240" w:lineRule="auto"/>
              <w:rPr>
                <w:lang w:val="en-US"/>
              </w:rPr>
            </w:pPr>
            <w:r>
              <w:rPr>
                <w:lang w:val="en-US"/>
              </w:rPr>
              <w:t xml:space="preserve">Organizations </w:t>
            </w:r>
            <w:r w:rsidRPr="69A40583">
              <w:rPr>
                <w:lang w:val="en-US"/>
              </w:rPr>
              <w:t xml:space="preserve">must offer a single-page documentation to demonstrate completion of classroom and practical elements of </w:t>
            </w:r>
            <w:r>
              <w:rPr>
                <w:lang w:val="en-US"/>
              </w:rPr>
              <w:t>the Training.</w:t>
            </w:r>
          </w:p>
          <w:p w14:paraId="6547FF13" w14:textId="77777777" w:rsidR="005C1612" w:rsidRDefault="005C1612">
            <w:pPr>
              <w:widowControl w:val="0"/>
              <w:pBdr>
                <w:top w:val="nil"/>
                <w:left w:val="nil"/>
                <w:bottom w:val="nil"/>
                <w:right w:val="nil"/>
                <w:between w:val="nil"/>
              </w:pBdr>
              <w:spacing w:line="240" w:lineRule="auto"/>
              <w:rPr>
                <w:lang w:val="en-US"/>
              </w:rPr>
            </w:pPr>
          </w:p>
          <w:p w14:paraId="16116315" w14:textId="77777777" w:rsidR="005C1612" w:rsidRPr="006341EC" w:rsidRDefault="005C1612">
            <w:pPr>
              <w:widowControl w:val="0"/>
              <w:pBdr>
                <w:top w:val="nil"/>
                <w:left w:val="nil"/>
                <w:bottom w:val="nil"/>
                <w:right w:val="nil"/>
                <w:between w:val="nil"/>
              </w:pBdr>
              <w:spacing w:line="240" w:lineRule="auto"/>
            </w:pPr>
            <w:r>
              <w:rPr>
                <w:lang w:val="en-US"/>
              </w:rPr>
              <w:t>The blank template for this documentation must be provided as part of the Assessment Packet.</w:t>
            </w:r>
          </w:p>
        </w:tc>
      </w:tr>
      <w:tr w:rsidR="005C1612" w:rsidRPr="00554451" w14:paraId="20908080" w14:textId="77777777">
        <w:tc>
          <w:tcPr>
            <w:tcW w:w="2021" w:type="pct"/>
            <w:shd w:val="clear" w:color="auto" w:fill="auto"/>
            <w:tcMar>
              <w:top w:w="100" w:type="dxa"/>
              <w:left w:w="100" w:type="dxa"/>
              <w:bottom w:w="100" w:type="dxa"/>
              <w:right w:w="100" w:type="dxa"/>
            </w:tcMar>
          </w:tcPr>
          <w:p w14:paraId="5175C597" w14:textId="77777777" w:rsidR="005C1612" w:rsidRPr="00554451" w:rsidRDefault="005C1612">
            <w:pPr>
              <w:widowControl w:val="0"/>
              <w:pBdr>
                <w:top w:val="nil"/>
                <w:left w:val="nil"/>
                <w:bottom w:val="nil"/>
                <w:right w:val="nil"/>
                <w:between w:val="nil"/>
              </w:pBdr>
              <w:spacing w:line="240" w:lineRule="auto"/>
              <w:rPr>
                <w:lang w:val="en-US"/>
              </w:rPr>
            </w:pPr>
            <w:r>
              <w:t xml:space="preserve">Is single-page documentation the same as your </w:t>
            </w:r>
            <w:proofErr w:type="gramStart"/>
            <w:r>
              <w:t>Organization’s</w:t>
            </w:r>
            <w:proofErr w:type="gramEnd"/>
            <w:r>
              <w:t xml:space="preserve"> doula certification process?</w:t>
            </w:r>
          </w:p>
        </w:tc>
        <w:tc>
          <w:tcPr>
            <w:tcW w:w="2979" w:type="pct"/>
            <w:shd w:val="clear" w:color="auto" w:fill="auto"/>
            <w:tcMar>
              <w:top w:w="100" w:type="dxa"/>
              <w:left w:w="100" w:type="dxa"/>
              <w:bottom w:w="100" w:type="dxa"/>
              <w:right w:w="100" w:type="dxa"/>
            </w:tcMar>
          </w:tcPr>
          <w:p w14:paraId="2E2A1C68" w14:textId="77777777" w:rsidR="005C1612" w:rsidRPr="00BC6720" w:rsidRDefault="005C1612">
            <w:pPr>
              <w:widowControl w:val="0"/>
              <w:pBdr>
                <w:top w:val="nil"/>
                <w:left w:val="nil"/>
                <w:bottom w:val="nil"/>
                <w:right w:val="nil"/>
                <w:between w:val="nil"/>
              </w:pBdr>
              <w:spacing w:line="240" w:lineRule="auto"/>
              <w:rPr>
                <w:lang w:val="en-US"/>
              </w:rPr>
            </w:pPr>
            <w:r w:rsidRPr="12051DEF">
              <w:rPr>
                <w:lang w:val="en-US"/>
              </w:rPr>
              <w:t>Assessor will not require doula certification</w:t>
            </w:r>
            <w:r w:rsidRPr="29831272">
              <w:rPr>
                <w:lang w:val="en-US"/>
              </w:rPr>
              <w:t>,</w:t>
            </w:r>
            <w:r w:rsidRPr="12051DEF">
              <w:rPr>
                <w:lang w:val="en-US"/>
              </w:rPr>
              <w:t xml:space="preserve"> but this answer is needed to provide context for the single-page documentation associated with the Training.</w:t>
            </w:r>
          </w:p>
        </w:tc>
      </w:tr>
      <w:tr w:rsidR="005C1612" w:rsidRPr="00554451" w14:paraId="00B8144F" w14:textId="77777777">
        <w:tc>
          <w:tcPr>
            <w:tcW w:w="2021" w:type="pct"/>
            <w:shd w:val="clear" w:color="auto" w:fill="auto"/>
            <w:tcMar>
              <w:top w:w="100" w:type="dxa"/>
              <w:left w:w="100" w:type="dxa"/>
              <w:bottom w:w="100" w:type="dxa"/>
              <w:right w:w="100" w:type="dxa"/>
            </w:tcMar>
          </w:tcPr>
          <w:p w14:paraId="629E633F" w14:textId="77777777" w:rsidR="005C1612" w:rsidRDefault="005C1612">
            <w:pPr>
              <w:widowControl w:val="0"/>
              <w:pBdr>
                <w:top w:val="nil"/>
                <w:left w:val="nil"/>
                <w:bottom w:val="nil"/>
                <w:right w:val="nil"/>
                <w:between w:val="nil"/>
              </w:pBdr>
              <w:spacing w:line="240" w:lineRule="auto"/>
            </w:pPr>
            <w:commentRangeStart w:id="2"/>
            <w:r>
              <w:rPr>
                <w:lang w:val="en-US"/>
              </w:rPr>
              <w:t>Does the single-page documentation have an expiration date?</w:t>
            </w:r>
            <w:commentRangeEnd w:id="2"/>
            <w:r>
              <w:rPr>
                <w:rStyle w:val="CommentReference"/>
              </w:rPr>
              <w:commentReference w:id="2"/>
            </w:r>
          </w:p>
        </w:tc>
        <w:tc>
          <w:tcPr>
            <w:tcW w:w="2979" w:type="pct"/>
            <w:shd w:val="clear" w:color="auto" w:fill="auto"/>
            <w:tcMar>
              <w:top w:w="100" w:type="dxa"/>
              <w:left w:w="100" w:type="dxa"/>
              <w:bottom w:w="100" w:type="dxa"/>
              <w:right w:w="100" w:type="dxa"/>
            </w:tcMar>
          </w:tcPr>
          <w:p w14:paraId="7152634A" w14:textId="77777777" w:rsidR="005C1612" w:rsidRDefault="005C1612">
            <w:pPr>
              <w:widowControl w:val="0"/>
              <w:pBdr>
                <w:top w:val="nil"/>
                <w:left w:val="nil"/>
                <w:bottom w:val="nil"/>
                <w:right w:val="nil"/>
                <w:between w:val="nil"/>
              </w:pBdr>
              <w:spacing w:line="240" w:lineRule="auto"/>
            </w:pPr>
            <w:r>
              <w:rPr>
                <w:lang w:val="en-US"/>
              </w:rPr>
              <w:t xml:space="preserve">Organizations </w:t>
            </w:r>
            <w:r w:rsidRPr="69A40583">
              <w:rPr>
                <w:lang w:val="en-US"/>
              </w:rPr>
              <w:t>must</w:t>
            </w:r>
            <w:r>
              <w:rPr>
                <w:lang w:val="en-US"/>
              </w:rPr>
              <w:t xml:space="preserve"> disclose whether documentation is intended to be valid for a limited </w:t>
            </w:r>
            <w:proofErr w:type="gramStart"/>
            <w:r>
              <w:rPr>
                <w:lang w:val="en-US"/>
              </w:rPr>
              <w:t>time period</w:t>
            </w:r>
            <w:proofErr w:type="gramEnd"/>
            <w:r>
              <w:rPr>
                <w:lang w:val="en-US"/>
              </w:rPr>
              <w:t>.</w:t>
            </w:r>
          </w:p>
        </w:tc>
      </w:tr>
    </w:tbl>
    <w:p w14:paraId="4691162C" w14:textId="77777777" w:rsidR="005C1612" w:rsidRDefault="005C1612">
      <w:pPr>
        <w:rPr>
          <w:sz w:val="28"/>
          <w:szCs w:val="28"/>
          <w:lang w:val="en-US"/>
        </w:rPr>
      </w:pPr>
      <w:r>
        <w:rPr>
          <w:lang w:val="en-US"/>
        </w:rPr>
        <w:br w:type="page"/>
      </w:r>
    </w:p>
    <w:p w14:paraId="781DC754" w14:textId="77777777" w:rsidR="007F0AC4" w:rsidRDefault="007F0AC4" w:rsidP="007F0AC4">
      <w:pPr>
        <w:pStyle w:val="Heading3"/>
        <w:keepNext w:val="0"/>
        <w:keepLines w:val="0"/>
        <w:rPr>
          <w:color w:val="auto"/>
          <w:lang w:val="en-US"/>
        </w:rPr>
      </w:pPr>
      <w:r w:rsidRPr="00554451">
        <w:rPr>
          <w:color w:val="auto"/>
          <w:lang w:val="en-US"/>
        </w:rPr>
        <w:t>By Training</w:t>
      </w:r>
      <w:r>
        <w:rPr>
          <w:color w:val="auto"/>
          <w:lang w:val="en-US"/>
        </w:rPr>
        <w:t xml:space="preserve"> Organization</w:t>
      </w:r>
      <w:r w:rsidRPr="00554451">
        <w:rPr>
          <w:color w:val="auto"/>
          <w:lang w:val="en-US"/>
        </w:rPr>
        <w:t xml:space="preserve">: </w:t>
      </w:r>
      <w:r>
        <w:rPr>
          <w:color w:val="auto"/>
          <w:lang w:val="en-US"/>
        </w:rPr>
        <w:t>Documentation</w:t>
      </w:r>
    </w:p>
    <w:p w14:paraId="2974E0E5" w14:textId="77777777" w:rsidR="007F0AC4" w:rsidRDefault="007F0AC4" w:rsidP="007F0AC4">
      <w:pPr>
        <w:rPr>
          <w:i/>
          <w:iCs/>
          <w:lang w:val="en-US"/>
        </w:rPr>
      </w:pPr>
      <w:r>
        <w:rPr>
          <w:i/>
          <w:iCs/>
          <w:lang w:val="en-US"/>
        </w:rPr>
        <w:t>Organization must complete in its entirety</w:t>
      </w:r>
    </w:p>
    <w:p w14:paraId="03E482F1" w14:textId="77777777" w:rsidR="007F0AC4" w:rsidRPr="00142DBD" w:rsidRDefault="007F0AC4" w:rsidP="007F0AC4">
      <w:pPr>
        <w:rPr>
          <w:i/>
          <w:iCs/>
          <w:lang w:val="en-US"/>
        </w:rPr>
      </w:pPr>
    </w:p>
    <w:tbl>
      <w:tblPr>
        <w:tblW w:w="500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816"/>
        <w:gridCol w:w="1756"/>
        <w:gridCol w:w="3770"/>
      </w:tblGrid>
      <w:tr w:rsidR="007F0AC4" w:rsidRPr="00554451" w14:paraId="1B020C53" w14:textId="77777777">
        <w:trPr>
          <w:tblHeader/>
        </w:trPr>
        <w:tc>
          <w:tcPr>
            <w:tcW w:w="2042" w:type="pct"/>
            <w:shd w:val="clear" w:color="auto" w:fill="D9D9D9" w:themeFill="background1" w:themeFillShade="D9"/>
            <w:tcMar>
              <w:top w:w="100" w:type="dxa"/>
              <w:left w:w="100" w:type="dxa"/>
              <w:bottom w:w="100" w:type="dxa"/>
              <w:right w:w="100" w:type="dxa"/>
            </w:tcMar>
          </w:tcPr>
          <w:p w14:paraId="7080118B" w14:textId="77777777" w:rsidR="007F0AC4" w:rsidRPr="00554451" w:rsidRDefault="007F0AC4">
            <w:pPr>
              <w:widowControl w:val="0"/>
              <w:pBdr>
                <w:top w:val="nil"/>
                <w:left w:val="nil"/>
                <w:bottom w:val="nil"/>
                <w:right w:val="nil"/>
                <w:between w:val="nil"/>
              </w:pBdr>
              <w:spacing w:line="240" w:lineRule="auto"/>
              <w:rPr>
                <w:b/>
                <w:bCs/>
              </w:rPr>
            </w:pPr>
            <w:r w:rsidRPr="00554451">
              <w:rPr>
                <w:b/>
                <w:bCs/>
              </w:rPr>
              <w:t xml:space="preserve">Training – </w:t>
            </w:r>
            <w:r>
              <w:rPr>
                <w:b/>
                <w:bCs/>
              </w:rPr>
              <w:t>Documentation</w:t>
            </w:r>
          </w:p>
        </w:tc>
        <w:tc>
          <w:tcPr>
            <w:tcW w:w="940" w:type="pct"/>
            <w:shd w:val="clear" w:color="auto" w:fill="D9D9D9" w:themeFill="background1" w:themeFillShade="D9"/>
            <w:tcMar>
              <w:top w:w="100" w:type="dxa"/>
              <w:left w:w="100" w:type="dxa"/>
              <w:bottom w:w="100" w:type="dxa"/>
              <w:right w:w="100" w:type="dxa"/>
            </w:tcMar>
          </w:tcPr>
          <w:p w14:paraId="7C2DF1F6" w14:textId="77777777" w:rsidR="007F0AC4" w:rsidRPr="00E76ECB" w:rsidRDefault="007F0AC4">
            <w:pPr>
              <w:widowControl w:val="0"/>
              <w:pBdr>
                <w:top w:val="nil"/>
                <w:left w:val="nil"/>
                <w:bottom w:val="nil"/>
                <w:right w:val="nil"/>
                <w:between w:val="nil"/>
              </w:pBdr>
              <w:spacing w:line="240" w:lineRule="auto"/>
              <w:rPr>
                <w:b/>
              </w:rPr>
            </w:pPr>
            <w:r w:rsidRPr="00554451">
              <w:rPr>
                <w:b/>
              </w:rPr>
              <w:t>Answer</w:t>
            </w:r>
          </w:p>
        </w:tc>
        <w:tc>
          <w:tcPr>
            <w:tcW w:w="2018" w:type="pct"/>
            <w:shd w:val="clear" w:color="auto" w:fill="D9D9D9" w:themeFill="background1" w:themeFillShade="D9"/>
            <w:tcMar>
              <w:top w:w="100" w:type="dxa"/>
              <w:left w:w="100" w:type="dxa"/>
              <w:bottom w:w="100" w:type="dxa"/>
              <w:right w:w="100" w:type="dxa"/>
            </w:tcMar>
          </w:tcPr>
          <w:p w14:paraId="09A85CF0" w14:textId="77777777" w:rsidR="007F0AC4" w:rsidRPr="00554451" w:rsidRDefault="007F0AC4">
            <w:pPr>
              <w:widowControl w:val="0"/>
              <w:pBdr>
                <w:top w:val="nil"/>
                <w:left w:val="nil"/>
                <w:bottom w:val="nil"/>
                <w:right w:val="nil"/>
                <w:between w:val="nil"/>
              </w:pBdr>
              <w:spacing w:line="240" w:lineRule="auto"/>
              <w:rPr>
                <w:b/>
              </w:rPr>
            </w:pPr>
            <w:r w:rsidRPr="00554451">
              <w:rPr>
                <w:b/>
              </w:rPr>
              <w:t>Notes</w:t>
            </w:r>
          </w:p>
        </w:tc>
      </w:tr>
      <w:tr w:rsidR="007F0AC4" w:rsidRPr="00554451" w14:paraId="5E14C570" w14:textId="77777777">
        <w:trPr>
          <w:trHeight w:val="300"/>
        </w:trPr>
        <w:tc>
          <w:tcPr>
            <w:tcW w:w="5000" w:type="pct"/>
            <w:gridSpan w:val="3"/>
            <w:shd w:val="clear" w:color="auto" w:fill="auto"/>
            <w:tcMar>
              <w:top w:w="100" w:type="dxa"/>
              <w:left w:w="100" w:type="dxa"/>
              <w:bottom w:w="100" w:type="dxa"/>
              <w:right w:w="100" w:type="dxa"/>
            </w:tcMar>
          </w:tcPr>
          <w:p w14:paraId="389F9B47" w14:textId="77777777" w:rsidR="007F0AC4" w:rsidRPr="0021577B" w:rsidRDefault="007F0AC4">
            <w:pPr>
              <w:spacing w:line="240" w:lineRule="auto"/>
              <w:rPr>
                <w:b/>
                <w:bCs/>
                <w:sz w:val="16"/>
                <w:szCs w:val="16"/>
                <w:lang w:val="en-US"/>
              </w:rPr>
            </w:pPr>
            <w:r>
              <w:rPr>
                <w:i/>
                <w:iCs/>
                <w:sz w:val="16"/>
                <w:szCs w:val="16"/>
                <w:lang w:val="en-US"/>
              </w:rPr>
              <w:t xml:space="preserve">Reminder </w:t>
            </w:r>
            <w:r>
              <w:rPr>
                <w:sz w:val="16"/>
                <w:szCs w:val="16"/>
                <w:lang w:val="en-US"/>
              </w:rPr>
              <w:t>to Doula Organizations: Your a</w:t>
            </w:r>
            <w:r w:rsidRPr="0021577B">
              <w:rPr>
                <w:sz w:val="16"/>
                <w:szCs w:val="16"/>
                <w:lang w:val="en-US"/>
              </w:rPr>
              <w:t>nswers in this table</w:t>
            </w:r>
            <w:r>
              <w:rPr>
                <w:sz w:val="16"/>
                <w:szCs w:val="16"/>
                <w:lang w:val="en-US"/>
              </w:rPr>
              <w:t xml:space="preserve"> must reflect </w:t>
            </w:r>
            <w:r w:rsidRPr="0021577B">
              <w:rPr>
                <w:sz w:val="16"/>
                <w:szCs w:val="16"/>
                <w:lang w:val="en-US"/>
              </w:rPr>
              <w:t xml:space="preserve">the minimum requirements for a trainee to earn the single-page documentation associated with </w:t>
            </w:r>
            <w:r>
              <w:rPr>
                <w:sz w:val="16"/>
                <w:szCs w:val="16"/>
                <w:lang w:val="en-US"/>
              </w:rPr>
              <w:t xml:space="preserve">the </w:t>
            </w:r>
            <w:r w:rsidRPr="0021577B">
              <w:rPr>
                <w:sz w:val="16"/>
                <w:szCs w:val="16"/>
                <w:lang w:val="en-US"/>
              </w:rPr>
              <w:t>completion of both classroom and practical elements of this training.</w:t>
            </w:r>
          </w:p>
        </w:tc>
      </w:tr>
      <w:tr w:rsidR="007F0AC4" w:rsidRPr="00554451" w14:paraId="083085F9" w14:textId="77777777">
        <w:tc>
          <w:tcPr>
            <w:tcW w:w="2042" w:type="pct"/>
            <w:shd w:val="clear" w:color="auto" w:fill="auto"/>
            <w:tcMar>
              <w:top w:w="100" w:type="dxa"/>
              <w:left w:w="100" w:type="dxa"/>
              <w:bottom w:w="100" w:type="dxa"/>
              <w:right w:w="100" w:type="dxa"/>
            </w:tcMar>
          </w:tcPr>
          <w:p w14:paraId="5DE740F0" w14:textId="63242054" w:rsidR="007F0AC4" w:rsidRDefault="007F0AC4">
            <w:pPr>
              <w:widowControl w:val="0"/>
              <w:pBdr>
                <w:top w:val="nil"/>
                <w:left w:val="nil"/>
                <w:bottom w:val="nil"/>
                <w:right w:val="nil"/>
                <w:between w:val="nil"/>
              </w:pBdr>
              <w:spacing w:line="240" w:lineRule="auto"/>
            </w:pPr>
            <w:r>
              <w:t xml:space="preserve">For the Training, our Doula </w:t>
            </w:r>
            <w:r w:rsidR="009108B2">
              <w:t xml:space="preserve">Training </w:t>
            </w:r>
            <w:r>
              <w:t>Organization provides a</w:t>
            </w:r>
            <w:r w:rsidRPr="00554451">
              <w:t xml:space="preserve"> </w:t>
            </w:r>
            <w:proofErr w:type="gramStart"/>
            <w:r w:rsidRPr="00554451">
              <w:t>single-page</w:t>
            </w:r>
            <w:proofErr w:type="gramEnd"/>
            <w:r w:rsidRPr="00554451">
              <w:t xml:space="preserve"> documentation</w:t>
            </w:r>
            <w:r w:rsidRPr="00554451">
              <w:rPr>
                <w:vertAlign w:val="superscript"/>
                <w:lang w:val="en-US"/>
              </w:rPr>
              <w:t>1</w:t>
            </w:r>
            <w:r w:rsidRPr="00554451">
              <w:t xml:space="preserve"> to trainees </w:t>
            </w:r>
            <w:r>
              <w:t>who</w:t>
            </w:r>
            <w:r w:rsidRPr="00554451">
              <w:t xml:space="preserve"> have completed both classroom and practical elements.</w:t>
            </w:r>
          </w:p>
          <w:p w14:paraId="0BB31C92" w14:textId="77777777" w:rsidR="007F0AC4" w:rsidRPr="00554451" w:rsidRDefault="007F0AC4">
            <w:pPr>
              <w:widowControl w:val="0"/>
              <w:pBdr>
                <w:top w:val="nil"/>
                <w:left w:val="nil"/>
                <w:bottom w:val="nil"/>
                <w:right w:val="nil"/>
                <w:between w:val="nil"/>
              </w:pBdr>
              <w:spacing w:line="240" w:lineRule="auto"/>
            </w:pPr>
            <w:r w:rsidRPr="00554451">
              <w:rPr>
                <w:i/>
                <w:iCs/>
                <w:sz w:val="16"/>
                <w:szCs w:val="16"/>
              </w:rPr>
              <w:t>Choose one.</w:t>
            </w:r>
          </w:p>
        </w:tc>
        <w:tc>
          <w:tcPr>
            <w:tcW w:w="940" w:type="pct"/>
            <w:shd w:val="clear" w:color="auto" w:fill="auto"/>
            <w:tcMar>
              <w:top w:w="100" w:type="dxa"/>
              <w:left w:w="100" w:type="dxa"/>
              <w:bottom w:w="100" w:type="dxa"/>
              <w:right w:w="100" w:type="dxa"/>
            </w:tcMar>
          </w:tcPr>
          <w:p w14:paraId="715BB74C" w14:textId="77777777" w:rsidR="007F0AC4" w:rsidRPr="00554451" w:rsidRDefault="007F0AC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Yes</w:t>
            </w:r>
          </w:p>
          <w:p w14:paraId="6693C988" w14:textId="77777777" w:rsidR="007F0AC4" w:rsidRPr="00554451" w:rsidRDefault="007F0AC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 (if selected, STOP)</w:t>
            </w:r>
          </w:p>
          <w:p w14:paraId="4EA7480A" w14:textId="77777777" w:rsidR="007F0AC4" w:rsidRPr="00554451" w:rsidRDefault="007F0AC4">
            <w:pPr>
              <w:widowControl w:val="0"/>
              <w:pBdr>
                <w:top w:val="nil"/>
                <w:left w:val="nil"/>
                <w:bottom w:val="nil"/>
                <w:right w:val="nil"/>
                <w:between w:val="nil"/>
              </w:pBdr>
              <w:spacing w:line="240" w:lineRule="auto"/>
            </w:pPr>
          </w:p>
        </w:tc>
        <w:tc>
          <w:tcPr>
            <w:tcW w:w="2018" w:type="pct"/>
            <w:shd w:val="clear" w:color="auto" w:fill="auto"/>
            <w:tcMar>
              <w:top w:w="100" w:type="dxa"/>
              <w:left w:w="100" w:type="dxa"/>
              <w:bottom w:w="100" w:type="dxa"/>
              <w:right w:w="100" w:type="dxa"/>
            </w:tcMar>
          </w:tcPr>
          <w:p w14:paraId="0283751D" w14:textId="77777777" w:rsidR="007F0AC4" w:rsidRPr="00554451" w:rsidRDefault="007F0AC4">
            <w:pPr>
              <w:widowControl w:val="0"/>
              <w:pBdr>
                <w:top w:val="nil"/>
                <w:left w:val="nil"/>
                <w:bottom w:val="nil"/>
                <w:right w:val="nil"/>
                <w:between w:val="nil"/>
              </w:pBdr>
              <w:spacing w:line="240" w:lineRule="auto"/>
              <w:rPr>
                <w:sz w:val="16"/>
                <w:szCs w:val="16"/>
                <w:lang w:val="en-US"/>
              </w:rPr>
            </w:pPr>
            <w:r w:rsidRPr="00554451">
              <w:rPr>
                <w:sz w:val="16"/>
                <w:szCs w:val="16"/>
                <w:lang w:val="en-US"/>
              </w:rPr>
              <w:t xml:space="preserve">Disclose all minimum requirements to earn the single-page documentation here or </w:t>
            </w:r>
            <w:r>
              <w:rPr>
                <w:sz w:val="16"/>
                <w:szCs w:val="16"/>
                <w:lang w:val="en-US"/>
              </w:rPr>
              <w:t>as an attachment in the Appendix</w:t>
            </w:r>
            <w:r w:rsidRPr="00554451">
              <w:rPr>
                <w:sz w:val="16"/>
                <w:szCs w:val="16"/>
                <w:lang w:val="en-US"/>
              </w:rPr>
              <w:t>.</w:t>
            </w:r>
          </w:p>
        </w:tc>
      </w:tr>
      <w:tr w:rsidR="007F0AC4" w:rsidRPr="00554451" w14:paraId="75475007" w14:textId="77777777">
        <w:tc>
          <w:tcPr>
            <w:tcW w:w="2042" w:type="pct"/>
            <w:shd w:val="clear" w:color="auto" w:fill="auto"/>
            <w:tcMar>
              <w:top w:w="100" w:type="dxa"/>
              <w:left w:w="100" w:type="dxa"/>
              <w:bottom w:w="100" w:type="dxa"/>
              <w:right w:w="100" w:type="dxa"/>
            </w:tcMar>
          </w:tcPr>
          <w:p w14:paraId="489049EC" w14:textId="77777777" w:rsidR="007F0AC4" w:rsidRDefault="007F0AC4">
            <w:pPr>
              <w:widowControl w:val="0"/>
              <w:pBdr>
                <w:top w:val="nil"/>
                <w:left w:val="nil"/>
                <w:bottom w:val="nil"/>
                <w:right w:val="nil"/>
                <w:between w:val="nil"/>
              </w:pBdr>
              <w:spacing w:line="240" w:lineRule="auto"/>
              <w:rPr>
                <w:lang w:val="en-US"/>
              </w:rPr>
            </w:pPr>
            <w:r w:rsidRPr="6EE33282">
              <w:rPr>
                <w:lang w:val="en-US"/>
              </w:rPr>
              <w:t>Is single</w:t>
            </w:r>
            <w:r>
              <w:rPr>
                <w:lang w:val="en-US"/>
              </w:rPr>
              <w:t>-</w:t>
            </w:r>
            <w:r w:rsidRPr="6EE33282">
              <w:rPr>
                <w:lang w:val="en-US"/>
              </w:rPr>
              <w:t>page documentation the</w:t>
            </w:r>
            <w:r w:rsidRPr="0876CBC0">
              <w:rPr>
                <w:lang w:val="en-US"/>
              </w:rPr>
              <w:t xml:space="preserve"> </w:t>
            </w:r>
            <w:r w:rsidRPr="6EE33282">
              <w:rPr>
                <w:lang w:val="en-US"/>
              </w:rPr>
              <w:t xml:space="preserve">same as your </w:t>
            </w:r>
            <w:proofErr w:type="gramStart"/>
            <w:r w:rsidRPr="6EE33282">
              <w:rPr>
                <w:lang w:val="en-US"/>
              </w:rPr>
              <w:t>Organization’s</w:t>
            </w:r>
            <w:proofErr w:type="gramEnd"/>
            <w:r w:rsidRPr="6EE33282">
              <w:rPr>
                <w:lang w:val="en-US"/>
              </w:rPr>
              <w:t xml:space="preserve"> doula certification process?</w:t>
            </w:r>
          </w:p>
          <w:p w14:paraId="6270B080" w14:textId="77777777" w:rsidR="007F0AC4" w:rsidRDefault="007F0AC4">
            <w:pPr>
              <w:widowControl w:val="0"/>
              <w:pBdr>
                <w:top w:val="nil"/>
                <w:left w:val="nil"/>
                <w:bottom w:val="nil"/>
                <w:right w:val="nil"/>
                <w:between w:val="nil"/>
              </w:pBdr>
              <w:spacing w:line="240" w:lineRule="auto"/>
            </w:pPr>
            <w:r w:rsidRPr="00554451">
              <w:rPr>
                <w:i/>
                <w:iCs/>
                <w:sz w:val="16"/>
                <w:szCs w:val="16"/>
              </w:rPr>
              <w:t>Choose one.</w:t>
            </w:r>
          </w:p>
        </w:tc>
        <w:tc>
          <w:tcPr>
            <w:tcW w:w="940" w:type="pct"/>
            <w:shd w:val="clear" w:color="auto" w:fill="auto"/>
            <w:tcMar>
              <w:top w:w="100" w:type="dxa"/>
              <w:left w:w="100" w:type="dxa"/>
              <w:bottom w:w="100" w:type="dxa"/>
              <w:right w:w="100" w:type="dxa"/>
            </w:tcMar>
          </w:tcPr>
          <w:p w14:paraId="182FFDE3" w14:textId="77777777" w:rsidR="007F0AC4" w:rsidRDefault="007F0AC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042BA9B6" w14:textId="77777777" w:rsidR="007F0AC4" w:rsidRDefault="007F0AC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w:t>
            </w:r>
            <w:r>
              <w:rPr>
                <w:sz w:val="16"/>
                <w:szCs w:val="16"/>
              </w:rPr>
              <w:t>Yes</w:t>
            </w:r>
          </w:p>
          <w:p w14:paraId="1A1A6018" w14:textId="77777777" w:rsidR="007F0AC4" w:rsidRPr="00CA5BE9" w:rsidRDefault="007F0AC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w:t>
            </w:r>
            <w:r>
              <w:rPr>
                <w:sz w:val="16"/>
                <w:szCs w:val="16"/>
              </w:rPr>
              <w:t>Organization does not certify doulas</w:t>
            </w:r>
          </w:p>
        </w:tc>
        <w:tc>
          <w:tcPr>
            <w:tcW w:w="2018" w:type="pct"/>
            <w:shd w:val="clear" w:color="auto" w:fill="auto"/>
            <w:tcMar>
              <w:top w:w="100" w:type="dxa"/>
              <w:left w:w="100" w:type="dxa"/>
              <w:bottom w:w="100" w:type="dxa"/>
              <w:right w:w="100" w:type="dxa"/>
            </w:tcMar>
          </w:tcPr>
          <w:p w14:paraId="00E53C4F" w14:textId="77777777" w:rsidR="007F0AC4" w:rsidRPr="00554451" w:rsidRDefault="007F0AC4">
            <w:pPr>
              <w:widowControl w:val="0"/>
              <w:pBdr>
                <w:top w:val="nil"/>
                <w:left w:val="nil"/>
                <w:bottom w:val="nil"/>
                <w:right w:val="nil"/>
                <w:between w:val="nil"/>
              </w:pBdr>
              <w:spacing w:line="240" w:lineRule="auto"/>
              <w:rPr>
                <w:sz w:val="16"/>
                <w:szCs w:val="16"/>
                <w:lang w:val="en-US"/>
              </w:rPr>
            </w:pPr>
            <w:r>
              <w:rPr>
                <w:sz w:val="16"/>
                <w:szCs w:val="16"/>
                <w:lang w:val="en-US"/>
              </w:rPr>
              <w:t>If you answered “yes”, share the name of doula certification (e.g., Certified Doula):</w:t>
            </w:r>
          </w:p>
        </w:tc>
      </w:tr>
      <w:tr w:rsidR="007F0AC4" w:rsidRPr="00554451" w14:paraId="474EE4AC" w14:textId="77777777">
        <w:tc>
          <w:tcPr>
            <w:tcW w:w="2042" w:type="pct"/>
            <w:shd w:val="clear" w:color="auto" w:fill="auto"/>
            <w:tcMar>
              <w:top w:w="100" w:type="dxa"/>
              <w:left w:w="100" w:type="dxa"/>
              <w:bottom w:w="100" w:type="dxa"/>
              <w:right w:w="100" w:type="dxa"/>
            </w:tcMar>
          </w:tcPr>
          <w:p w14:paraId="4BD618A0" w14:textId="77777777" w:rsidR="007F0AC4" w:rsidRDefault="007F0AC4">
            <w:pPr>
              <w:widowControl w:val="0"/>
              <w:pBdr>
                <w:top w:val="nil"/>
                <w:left w:val="nil"/>
                <w:bottom w:val="nil"/>
                <w:right w:val="nil"/>
                <w:between w:val="nil"/>
              </w:pBdr>
              <w:spacing w:line="240" w:lineRule="auto"/>
              <w:rPr>
                <w:lang w:val="en-US"/>
              </w:rPr>
            </w:pPr>
            <w:r>
              <w:rPr>
                <w:lang w:val="en-US"/>
              </w:rPr>
              <w:t>Does the single-page documentation have an expiration date?</w:t>
            </w:r>
          </w:p>
          <w:p w14:paraId="6F7B8FB5" w14:textId="77777777" w:rsidR="007F0AC4" w:rsidRPr="6EE33282" w:rsidRDefault="007F0AC4">
            <w:pPr>
              <w:widowControl w:val="0"/>
              <w:pBdr>
                <w:top w:val="nil"/>
                <w:left w:val="nil"/>
                <w:bottom w:val="nil"/>
                <w:right w:val="nil"/>
                <w:between w:val="nil"/>
              </w:pBdr>
              <w:spacing w:line="240" w:lineRule="auto"/>
              <w:rPr>
                <w:lang w:val="en-US"/>
              </w:rPr>
            </w:pPr>
            <w:r w:rsidRPr="00554451">
              <w:rPr>
                <w:i/>
                <w:iCs/>
                <w:sz w:val="16"/>
                <w:szCs w:val="16"/>
              </w:rPr>
              <w:t>Choose one.</w:t>
            </w:r>
          </w:p>
        </w:tc>
        <w:tc>
          <w:tcPr>
            <w:tcW w:w="940" w:type="pct"/>
            <w:shd w:val="clear" w:color="auto" w:fill="auto"/>
            <w:tcMar>
              <w:top w:w="100" w:type="dxa"/>
              <w:left w:w="100" w:type="dxa"/>
              <w:bottom w:w="100" w:type="dxa"/>
              <w:right w:w="100" w:type="dxa"/>
            </w:tcMar>
          </w:tcPr>
          <w:p w14:paraId="72450DEF" w14:textId="77777777" w:rsidR="007F0AC4" w:rsidRPr="00554451" w:rsidRDefault="007F0AC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w:t>
            </w:r>
            <w:r>
              <w:rPr>
                <w:sz w:val="16"/>
                <w:szCs w:val="16"/>
              </w:rPr>
              <w:t>Yes</w:t>
            </w:r>
          </w:p>
          <w:p w14:paraId="5E347B57" w14:textId="77777777" w:rsidR="007F0AC4" w:rsidRPr="00554451" w:rsidRDefault="007F0AC4">
            <w:pPr>
              <w:widowControl w:val="0"/>
              <w:pBdr>
                <w:top w:val="nil"/>
                <w:left w:val="nil"/>
                <w:bottom w:val="nil"/>
                <w:right w:val="nil"/>
                <w:between w:val="nil"/>
              </w:pBdr>
              <w:spacing w:line="240" w:lineRule="auto"/>
              <w:rPr>
                <w:rFonts w:ascii="Wingdings" w:eastAsia="Wingdings" w:hAnsi="Wingdings" w:cs="Wingdings"/>
                <w:sz w:val="16"/>
                <w:szCs w:val="16"/>
              </w:rPr>
            </w:pPr>
            <w:r w:rsidRPr="00554451">
              <w:rPr>
                <w:rFonts w:ascii="Wingdings" w:eastAsia="Wingdings" w:hAnsi="Wingdings" w:cs="Wingdings"/>
                <w:sz w:val="16"/>
                <w:szCs w:val="16"/>
              </w:rPr>
              <w:t>q</w:t>
            </w:r>
            <w:r w:rsidRPr="00554451">
              <w:rPr>
                <w:sz w:val="16"/>
                <w:szCs w:val="16"/>
              </w:rPr>
              <w:t xml:space="preserve"> No</w:t>
            </w:r>
          </w:p>
        </w:tc>
        <w:tc>
          <w:tcPr>
            <w:tcW w:w="2018" w:type="pct"/>
            <w:shd w:val="clear" w:color="auto" w:fill="auto"/>
            <w:tcMar>
              <w:top w:w="100" w:type="dxa"/>
              <w:left w:w="100" w:type="dxa"/>
              <w:bottom w:w="100" w:type="dxa"/>
              <w:right w:w="100" w:type="dxa"/>
            </w:tcMar>
          </w:tcPr>
          <w:p w14:paraId="1E6C99A4" w14:textId="77777777" w:rsidR="007F0AC4" w:rsidRDefault="007F0AC4">
            <w:pPr>
              <w:widowControl w:val="0"/>
              <w:pBdr>
                <w:top w:val="nil"/>
                <w:left w:val="nil"/>
                <w:bottom w:val="nil"/>
                <w:right w:val="nil"/>
                <w:between w:val="nil"/>
              </w:pBdr>
              <w:spacing w:line="240" w:lineRule="auto"/>
              <w:rPr>
                <w:sz w:val="16"/>
                <w:szCs w:val="16"/>
                <w:lang w:val="en-US"/>
              </w:rPr>
            </w:pPr>
            <w:r>
              <w:rPr>
                <w:sz w:val="16"/>
                <w:szCs w:val="16"/>
                <w:lang w:val="en-US"/>
              </w:rPr>
              <w:t>If you answered “yes”, share how often documentation is intended to be renewed:</w:t>
            </w:r>
          </w:p>
        </w:tc>
      </w:tr>
    </w:tbl>
    <w:p w14:paraId="31C2DD9A" w14:textId="6A16B939" w:rsidR="005C1612" w:rsidRDefault="007F0AC4" w:rsidP="005C1612">
      <w:pPr>
        <w:rPr>
          <w:sz w:val="20"/>
          <w:szCs w:val="20"/>
          <w:lang w:val="en-US"/>
        </w:rPr>
      </w:pPr>
      <w:r w:rsidRPr="00554451">
        <w:rPr>
          <w:vertAlign w:val="superscript"/>
          <w:lang w:val="en-US"/>
        </w:rPr>
        <w:t>1</w:t>
      </w:r>
      <w:r>
        <w:rPr>
          <w:vertAlign w:val="superscript"/>
          <w:lang w:val="en-US"/>
        </w:rPr>
        <w:t xml:space="preserve"> </w:t>
      </w:r>
      <w:r>
        <w:rPr>
          <w:sz w:val="20"/>
          <w:szCs w:val="20"/>
          <w:lang w:val="en-US"/>
        </w:rPr>
        <w:t>Template for s</w:t>
      </w:r>
      <w:r w:rsidRPr="00676B73">
        <w:rPr>
          <w:sz w:val="20"/>
          <w:szCs w:val="20"/>
          <w:lang w:val="en-US"/>
        </w:rPr>
        <w:t>ingle-page documentatio</w:t>
      </w:r>
      <w:r>
        <w:rPr>
          <w:sz w:val="20"/>
          <w:szCs w:val="20"/>
          <w:lang w:val="en-US"/>
        </w:rPr>
        <w:t xml:space="preserve">n should be included with the Assessment Packet. </w:t>
      </w:r>
      <w:r w:rsidRPr="00FD6330">
        <w:rPr>
          <w:sz w:val="20"/>
          <w:szCs w:val="20"/>
          <w:lang w:val="en-US"/>
        </w:rPr>
        <w:t xml:space="preserve">It is recommended that this documentation </w:t>
      </w:r>
      <w:proofErr w:type="gramStart"/>
      <w:r w:rsidRPr="00FD6330">
        <w:rPr>
          <w:sz w:val="20"/>
          <w:szCs w:val="20"/>
          <w:lang w:val="en-US"/>
        </w:rPr>
        <w:t>include</w:t>
      </w:r>
      <w:proofErr w:type="gramEnd"/>
      <w:r>
        <w:rPr>
          <w:sz w:val="20"/>
          <w:szCs w:val="20"/>
          <w:lang w:val="en-US"/>
        </w:rPr>
        <w:t xml:space="preserve"> the l</w:t>
      </w:r>
      <w:r w:rsidRPr="00FD6330">
        <w:rPr>
          <w:sz w:val="20"/>
          <w:szCs w:val="20"/>
          <w:lang w:val="en-US"/>
        </w:rPr>
        <w:t xml:space="preserve">ogo of training organization; Descriptions of the training elements that </w:t>
      </w:r>
      <w:r>
        <w:rPr>
          <w:sz w:val="20"/>
          <w:szCs w:val="20"/>
          <w:lang w:val="en-US"/>
        </w:rPr>
        <w:t>the named trainee has completed</w:t>
      </w:r>
      <w:r w:rsidRPr="00FD6330">
        <w:rPr>
          <w:sz w:val="20"/>
          <w:szCs w:val="20"/>
          <w:lang w:val="en-US"/>
        </w:rPr>
        <w:t xml:space="preserve">; Completion date; Expiration date; Accountable staff member at training organization to verify </w:t>
      </w:r>
      <w:r>
        <w:rPr>
          <w:sz w:val="20"/>
          <w:szCs w:val="20"/>
          <w:lang w:val="en-US"/>
        </w:rPr>
        <w:t xml:space="preserve">the </w:t>
      </w:r>
      <w:r w:rsidRPr="00FD6330">
        <w:rPr>
          <w:sz w:val="20"/>
          <w:szCs w:val="20"/>
          <w:lang w:val="en-US"/>
        </w:rPr>
        <w:t>documentation</w:t>
      </w:r>
      <w:r w:rsidR="005C1612">
        <w:rPr>
          <w:sz w:val="20"/>
          <w:szCs w:val="20"/>
          <w:lang w:val="en-US"/>
        </w:rPr>
        <w:br w:type="page"/>
      </w:r>
    </w:p>
    <w:p w14:paraId="1BBC38CF" w14:textId="77777777" w:rsidR="005C1612" w:rsidRPr="00554451" w:rsidRDefault="005C1612" w:rsidP="005C1612">
      <w:pPr>
        <w:pStyle w:val="Heading2"/>
        <w:keepNext w:val="0"/>
        <w:keepLines w:val="0"/>
        <w:spacing w:before="240" w:after="40"/>
      </w:pPr>
      <w:r>
        <w:t xml:space="preserve">2. General Features </w:t>
      </w:r>
      <w:r w:rsidRPr="00554451">
        <w:t xml:space="preserve"> </w:t>
      </w:r>
    </w:p>
    <w:p w14:paraId="1EDC2B34" w14:textId="77777777" w:rsidR="005C1612" w:rsidRDefault="005C1612" w:rsidP="005C1612">
      <w:pPr>
        <w:pStyle w:val="Heading3"/>
        <w:keepNext w:val="0"/>
        <w:keepLines w:val="0"/>
        <w:rPr>
          <w:color w:val="auto"/>
          <w:lang w:val="en-US"/>
        </w:rPr>
      </w:pPr>
      <w:r>
        <w:rPr>
          <w:color w:val="auto"/>
          <w:lang w:val="en-US"/>
        </w:rPr>
        <w:t>For</w:t>
      </w:r>
      <w:r w:rsidRPr="00554451">
        <w:rPr>
          <w:color w:val="auto"/>
          <w:lang w:val="en-US"/>
        </w:rPr>
        <w:t xml:space="preserve"> </w:t>
      </w:r>
      <w:r>
        <w:rPr>
          <w:color w:val="auto"/>
          <w:lang w:val="en-US"/>
        </w:rPr>
        <w:t>Assessment: Expectations for General features</w:t>
      </w:r>
    </w:p>
    <w:p w14:paraId="7F7220BC" w14:textId="77777777" w:rsidR="005C1612" w:rsidRDefault="005C1612" w:rsidP="005C1612">
      <w:pPr>
        <w:rPr>
          <w:i/>
          <w:iCs/>
          <w:lang w:val="en-US"/>
        </w:rPr>
      </w:pPr>
      <w:r>
        <w:rPr>
          <w:i/>
          <w:iCs/>
          <w:lang w:val="en-US"/>
        </w:rPr>
        <w:t>F</w:t>
      </w:r>
      <w:r w:rsidRPr="005A52CD">
        <w:rPr>
          <w:i/>
          <w:iCs/>
          <w:lang w:val="en-US"/>
        </w:rPr>
        <w:t>or your information</w:t>
      </w:r>
      <w:r>
        <w:rPr>
          <w:i/>
          <w:iCs/>
          <w:lang w:val="en-US"/>
        </w:rPr>
        <w:t xml:space="preserve"> only</w:t>
      </w:r>
    </w:p>
    <w:p w14:paraId="585ECB00" w14:textId="77777777" w:rsidR="005C1612" w:rsidRPr="005A52CD" w:rsidRDefault="005C1612" w:rsidP="005C1612">
      <w:pPr>
        <w:rPr>
          <w:i/>
          <w:iCs/>
          <w:lang w:val="en-US"/>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811"/>
        <w:gridCol w:w="5529"/>
      </w:tblGrid>
      <w:tr w:rsidR="005C1612" w:rsidRPr="00554451" w14:paraId="599B5FEF" w14:textId="77777777">
        <w:trPr>
          <w:tblHeader/>
        </w:trPr>
        <w:tc>
          <w:tcPr>
            <w:tcW w:w="2040" w:type="pct"/>
            <w:shd w:val="clear" w:color="auto" w:fill="D9D9D9" w:themeFill="background1" w:themeFillShade="D9"/>
            <w:tcMar>
              <w:top w:w="100" w:type="dxa"/>
              <w:left w:w="100" w:type="dxa"/>
              <w:bottom w:w="100" w:type="dxa"/>
              <w:right w:w="100" w:type="dxa"/>
            </w:tcMar>
          </w:tcPr>
          <w:p w14:paraId="479E9ED5" w14:textId="77777777" w:rsidR="005C1612" w:rsidRPr="00554451" w:rsidRDefault="005C1612">
            <w:pPr>
              <w:widowControl w:val="0"/>
              <w:pBdr>
                <w:top w:val="nil"/>
                <w:left w:val="nil"/>
                <w:bottom w:val="nil"/>
                <w:right w:val="nil"/>
                <w:between w:val="nil"/>
              </w:pBdr>
              <w:spacing w:line="240" w:lineRule="auto"/>
              <w:rPr>
                <w:b/>
                <w:bCs/>
              </w:rPr>
            </w:pPr>
            <w:r w:rsidRPr="00554451">
              <w:rPr>
                <w:b/>
                <w:bCs/>
              </w:rPr>
              <w:t>Training – general description</w:t>
            </w:r>
          </w:p>
        </w:tc>
        <w:tc>
          <w:tcPr>
            <w:tcW w:w="2960" w:type="pct"/>
            <w:shd w:val="clear" w:color="auto" w:fill="D9D9D9" w:themeFill="background1" w:themeFillShade="D9"/>
            <w:tcMar>
              <w:top w:w="100" w:type="dxa"/>
              <w:left w:w="100" w:type="dxa"/>
              <w:bottom w:w="100" w:type="dxa"/>
              <w:right w:w="100" w:type="dxa"/>
            </w:tcMar>
          </w:tcPr>
          <w:p w14:paraId="2B40376F" w14:textId="77777777" w:rsidR="005C1612" w:rsidRPr="00554451" w:rsidRDefault="005C1612">
            <w:pPr>
              <w:widowControl w:val="0"/>
              <w:pBdr>
                <w:top w:val="nil"/>
                <w:left w:val="nil"/>
                <w:bottom w:val="nil"/>
                <w:right w:val="nil"/>
                <w:between w:val="nil"/>
              </w:pBdr>
              <w:spacing w:line="240" w:lineRule="auto"/>
              <w:rPr>
                <w:b/>
              </w:rPr>
            </w:pPr>
            <w:r>
              <w:rPr>
                <w:b/>
              </w:rPr>
              <w:t>Expectation</w:t>
            </w:r>
          </w:p>
        </w:tc>
      </w:tr>
      <w:tr w:rsidR="005C1612" w:rsidRPr="00554451" w14:paraId="3C844090" w14:textId="77777777">
        <w:tc>
          <w:tcPr>
            <w:tcW w:w="2040" w:type="pct"/>
            <w:shd w:val="clear" w:color="auto" w:fill="auto"/>
            <w:tcMar>
              <w:top w:w="100" w:type="dxa"/>
              <w:left w:w="100" w:type="dxa"/>
              <w:bottom w:w="100" w:type="dxa"/>
              <w:right w:w="100" w:type="dxa"/>
            </w:tcMar>
          </w:tcPr>
          <w:p w14:paraId="38BC4005" w14:textId="77777777" w:rsidR="005C1612" w:rsidRPr="00BE5ABE" w:rsidRDefault="005C1612">
            <w:pPr>
              <w:widowControl w:val="0"/>
              <w:pBdr>
                <w:top w:val="nil"/>
                <w:left w:val="nil"/>
                <w:bottom w:val="nil"/>
                <w:right w:val="nil"/>
                <w:between w:val="nil"/>
              </w:pBdr>
              <w:spacing w:line="240" w:lineRule="auto"/>
              <w:rPr>
                <w:vertAlign w:val="superscript"/>
                <w:lang w:val="en-US"/>
              </w:rPr>
            </w:pPr>
            <w:r w:rsidRPr="00554451">
              <w:rPr>
                <w:lang w:val="en-US"/>
              </w:rPr>
              <w:t>What are the minimum hours of total classroom learning required for the training?</w:t>
            </w:r>
          </w:p>
        </w:tc>
        <w:tc>
          <w:tcPr>
            <w:tcW w:w="2960" w:type="pct"/>
            <w:shd w:val="clear" w:color="auto" w:fill="auto"/>
            <w:tcMar>
              <w:top w:w="100" w:type="dxa"/>
              <w:left w:w="100" w:type="dxa"/>
              <w:bottom w:w="100" w:type="dxa"/>
              <w:right w:w="100" w:type="dxa"/>
            </w:tcMar>
          </w:tcPr>
          <w:p w14:paraId="28F0E4BF" w14:textId="77777777" w:rsidR="005C1612" w:rsidRPr="00554451" w:rsidRDefault="005C1612">
            <w:pPr>
              <w:widowControl w:val="0"/>
              <w:pBdr>
                <w:top w:val="nil"/>
                <w:left w:val="nil"/>
                <w:bottom w:val="nil"/>
                <w:right w:val="nil"/>
                <w:between w:val="nil"/>
              </w:pBdr>
              <w:spacing w:line="240" w:lineRule="auto"/>
              <w:rPr>
                <w:sz w:val="16"/>
                <w:szCs w:val="16"/>
                <w:lang w:val="en-US"/>
              </w:rPr>
            </w:pPr>
            <w:commentRangeStart w:id="3"/>
            <w:r w:rsidRPr="00BC6720">
              <w:t xml:space="preserve">Organizations must disclose </w:t>
            </w:r>
            <w:r>
              <w:t xml:space="preserve">the Training’s </w:t>
            </w:r>
            <w:r w:rsidRPr="00BC6720">
              <w:t xml:space="preserve">total classroom </w:t>
            </w:r>
            <w:r>
              <w:t>learning hour requirements.</w:t>
            </w:r>
            <w:commentRangeEnd w:id="3"/>
            <w:r>
              <w:rPr>
                <w:rStyle w:val="CommentReference"/>
              </w:rPr>
              <w:commentReference w:id="3"/>
            </w:r>
          </w:p>
        </w:tc>
      </w:tr>
      <w:tr w:rsidR="005C1612" w:rsidRPr="00554451" w14:paraId="177B83C4" w14:textId="77777777">
        <w:tc>
          <w:tcPr>
            <w:tcW w:w="2040" w:type="pct"/>
            <w:shd w:val="clear" w:color="auto" w:fill="auto"/>
            <w:tcMar>
              <w:top w:w="100" w:type="dxa"/>
              <w:left w:w="100" w:type="dxa"/>
              <w:bottom w:w="100" w:type="dxa"/>
              <w:right w:w="100" w:type="dxa"/>
            </w:tcMar>
          </w:tcPr>
          <w:p w14:paraId="38ADB199" w14:textId="77777777" w:rsidR="005C1612" w:rsidRPr="00554451" w:rsidRDefault="005C1612">
            <w:pPr>
              <w:widowControl w:val="0"/>
              <w:pBdr>
                <w:top w:val="nil"/>
                <w:left w:val="nil"/>
                <w:bottom w:val="nil"/>
                <w:right w:val="nil"/>
                <w:between w:val="nil"/>
              </w:pBdr>
              <w:spacing w:line="240" w:lineRule="auto"/>
              <w:rPr>
                <w:i/>
                <w:iCs/>
                <w:sz w:val="16"/>
                <w:szCs w:val="16"/>
                <w:lang w:val="en-US"/>
              </w:rPr>
            </w:pPr>
            <w:r w:rsidRPr="00554451">
              <w:rPr>
                <w:lang w:val="en-US"/>
              </w:rPr>
              <w:t>How is classroom learning delivered?</w:t>
            </w:r>
          </w:p>
          <w:p w14:paraId="7A8319E3" w14:textId="77777777" w:rsidR="005C1612" w:rsidRPr="00554451" w:rsidRDefault="005C1612">
            <w:pPr>
              <w:widowControl w:val="0"/>
              <w:pBdr>
                <w:top w:val="nil"/>
                <w:left w:val="nil"/>
                <w:bottom w:val="nil"/>
                <w:right w:val="nil"/>
                <w:between w:val="nil"/>
              </w:pBdr>
              <w:spacing w:line="240" w:lineRule="auto"/>
              <w:rPr>
                <w:i/>
                <w:iCs/>
                <w:sz w:val="16"/>
                <w:szCs w:val="16"/>
                <w:lang w:val="en-US"/>
              </w:rPr>
            </w:pPr>
          </w:p>
        </w:tc>
        <w:tc>
          <w:tcPr>
            <w:tcW w:w="2960" w:type="pct"/>
            <w:shd w:val="clear" w:color="auto" w:fill="auto"/>
            <w:tcMar>
              <w:top w:w="100" w:type="dxa"/>
              <w:left w:w="100" w:type="dxa"/>
              <w:bottom w:w="100" w:type="dxa"/>
              <w:right w:w="100" w:type="dxa"/>
            </w:tcMar>
          </w:tcPr>
          <w:p w14:paraId="12851B78" w14:textId="77777777" w:rsidR="005C1612" w:rsidRPr="00554451" w:rsidRDefault="005C1612">
            <w:pPr>
              <w:widowControl w:val="0"/>
              <w:pBdr>
                <w:top w:val="nil"/>
                <w:left w:val="nil"/>
                <w:bottom w:val="nil"/>
                <w:right w:val="nil"/>
                <w:between w:val="nil"/>
              </w:pBdr>
              <w:spacing w:line="240" w:lineRule="auto"/>
            </w:pPr>
            <w:r w:rsidRPr="00AC7C9F">
              <w:t>Organizations may use in</w:t>
            </w:r>
            <w:r>
              <w:t>-</w:t>
            </w:r>
            <w:r w:rsidRPr="00AC7C9F">
              <w:t>person, hybrid, and/or online only formats to provide the</w:t>
            </w:r>
            <w:r>
              <w:t xml:space="preserve"> Training’s classroom learning requirements</w:t>
            </w:r>
            <w:r w:rsidRPr="00AC7C9F">
              <w:t>.</w:t>
            </w:r>
          </w:p>
        </w:tc>
      </w:tr>
      <w:tr w:rsidR="005C1612" w:rsidRPr="00554451" w14:paraId="6EE2494E" w14:textId="77777777">
        <w:tc>
          <w:tcPr>
            <w:tcW w:w="2040" w:type="pct"/>
            <w:shd w:val="clear" w:color="auto" w:fill="auto"/>
            <w:tcMar>
              <w:top w:w="100" w:type="dxa"/>
              <w:left w:w="100" w:type="dxa"/>
              <w:bottom w:w="100" w:type="dxa"/>
              <w:right w:w="100" w:type="dxa"/>
            </w:tcMar>
          </w:tcPr>
          <w:p w14:paraId="787AC061" w14:textId="77777777" w:rsidR="005C1612" w:rsidRPr="00554451" w:rsidRDefault="005C1612">
            <w:pPr>
              <w:widowControl w:val="0"/>
              <w:pBdr>
                <w:top w:val="nil"/>
                <w:left w:val="nil"/>
                <w:bottom w:val="nil"/>
                <w:right w:val="nil"/>
                <w:between w:val="nil"/>
              </w:pBdr>
              <w:spacing w:line="240" w:lineRule="auto"/>
              <w:rPr>
                <w:i/>
                <w:iCs/>
                <w:sz w:val="16"/>
                <w:szCs w:val="16"/>
                <w:lang w:val="en-US"/>
              </w:rPr>
            </w:pPr>
            <w:r w:rsidRPr="00554451">
              <w:rPr>
                <w:lang w:val="en-US"/>
              </w:rPr>
              <w:t>How do classroom instructors interact with trainees?</w:t>
            </w:r>
          </w:p>
          <w:p w14:paraId="183342B3" w14:textId="77777777" w:rsidR="005C1612" w:rsidRPr="00554451" w:rsidRDefault="005C1612">
            <w:pPr>
              <w:widowControl w:val="0"/>
              <w:pBdr>
                <w:top w:val="nil"/>
                <w:left w:val="nil"/>
                <w:bottom w:val="nil"/>
                <w:right w:val="nil"/>
                <w:between w:val="nil"/>
              </w:pBdr>
              <w:spacing w:line="240" w:lineRule="auto"/>
              <w:rPr>
                <w:i/>
                <w:iCs/>
                <w:sz w:val="16"/>
                <w:szCs w:val="16"/>
                <w:lang w:val="en-US"/>
              </w:rPr>
            </w:pPr>
          </w:p>
        </w:tc>
        <w:tc>
          <w:tcPr>
            <w:tcW w:w="2960" w:type="pct"/>
            <w:shd w:val="clear" w:color="auto" w:fill="auto"/>
            <w:tcMar>
              <w:top w:w="100" w:type="dxa"/>
              <w:left w:w="100" w:type="dxa"/>
              <w:bottom w:w="100" w:type="dxa"/>
              <w:right w:w="100" w:type="dxa"/>
            </w:tcMar>
          </w:tcPr>
          <w:p w14:paraId="01929171" w14:textId="77777777" w:rsidR="005C1612" w:rsidRPr="00554451" w:rsidRDefault="005C1612">
            <w:pPr>
              <w:widowControl w:val="0"/>
              <w:pBdr>
                <w:top w:val="nil"/>
                <w:left w:val="nil"/>
                <w:bottom w:val="nil"/>
                <w:right w:val="nil"/>
                <w:between w:val="nil"/>
              </w:pBdr>
              <w:spacing w:line="240" w:lineRule="auto"/>
            </w:pPr>
            <w:commentRangeStart w:id="4"/>
            <w:r>
              <w:t>The Training must cover at least some sub-domains of the classroom learning in a live/real-time format to support peer-to-peer engagement and active discussion.</w:t>
            </w:r>
            <w:commentRangeEnd w:id="4"/>
            <w:r>
              <w:rPr>
                <w:rStyle w:val="CommentReference"/>
              </w:rPr>
              <w:commentReference w:id="4"/>
            </w:r>
          </w:p>
        </w:tc>
      </w:tr>
      <w:tr w:rsidR="005C1612" w:rsidRPr="00554451" w14:paraId="1EFECC70" w14:textId="77777777">
        <w:tc>
          <w:tcPr>
            <w:tcW w:w="2040" w:type="pct"/>
            <w:shd w:val="clear" w:color="auto" w:fill="auto"/>
            <w:tcMar>
              <w:top w:w="100" w:type="dxa"/>
              <w:left w:w="100" w:type="dxa"/>
              <w:bottom w:w="100" w:type="dxa"/>
              <w:right w:w="100" w:type="dxa"/>
            </w:tcMar>
          </w:tcPr>
          <w:p w14:paraId="7A232A72" w14:textId="77777777" w:rsidR="005C1612" w:rsidRPr="0098390B" w:rsidRDefault="005C1612">
            <w:pPr>
              <w:widowControl w:val="0"/>
              <w:pBdr>
                <w:top w:val="nil"/>
                <w:left w:val="nil"/>
                <w:bottom w:val="nil"/>
                <w:right w:val="nil"/>
                <w:between w:val="nil"/>
              </w:pBdr>
              <w:spacing w:line="240" w:lineRule="auto"/>
              <w:rPr>
                <w:lang w:val="en-US"/>
              </w:rPr>
            </w:pPr>
            <w:r w:rsidRPr="00554451">
              <w:rPr>
                <w:lang w:val="en-US"/>
              </w:rPr>
              <w:t>Are there any minimum requirements for someone to be a classroom instructor for your training?</w:t>
            </w:r>
          </w:p>
        </w:tc>
        <w:tc>
          <w:tcPr>
            <w:tcW w:w="2960" w:type="pct"/>
            <w:shd w:val="clear" w:color="auto" w:fill="auto"/>
            <w:tcMar>
              <w:top w:w="100" w:type="dxa"/>
              <w:left w:w="100" w:type="dxa"/>
              <w:bottom w:w="100" w:type="dxa"/>
              <w:right w:w="100" w:type="dxa"/>
            </w:tcMar>
          </w:tcPr>
          <w:p w14:paraId="32205F8F" w14:textId="77777777" w:rsidR="005C1612" w:rsidRPr="00554451" w:rsidRDefault="005C1612">
            <w:pPr>
              <w:widowControl w:val="0"/>
              <w:pBdr>
                <w:top w:val="nil"/>
                <w:left w:val="nil"/>
                <w:bottom w:val="nil"/>
                <w:right w:val="nil"/>
                <w:between w:val="nil"/>
              </w:pBdr>
              <w:spacing w:line="240" w:lineRule="auto"/>
              <w:rPr>
                <w:sz w:val="16"/>
                <w:szCs w:val="16"/>
                <w:lang w:val="en-US"/>
              </w:rPr>
            </w:pPr>
            <w:r w:rsidRPr="00BC6720">
              <w:t xml:space="preserve">Organizations must disclose </w:t>
            </w:r>
            <w:r>
              <w:t>the Training’s Instructor qualifications.</w:t>
            </w:r>
          </w:p>
        </w:tc>
      </w:tr>
      <w:tr w:rsidR="005C1612" w:rsidRPr="00554451" w14:paraId="3201A5BC" w14:textId="77777777">
        <w:tc>
          <w:tcPr>
            <w:tcW w:w="2040" w:type="pct"/>
            <w:shd w:val="clear" w:color="auto" w:fill="auto"/>
            <w:tcMar>
              <w:top w:w="100" w:type="dxa"/>
              <w:left w:w="100" w:type="dxa"/>
              <w:bottom w:w="100" w:type="dxa"/>
              <w:right w:w="100" w:type="dxa"/>
            </w:tcMar>
          </w:tcPr>
          <w:p w14:paraId="2FF5B636" w14:textId="77777777" w:rsidR="005C1612" w:rsidRPr="00554451" w:rsidRDefault="005C1612">
            <w:pPr>
              <w:widowControl w:val="0"/>
              <w:pBdr>
                <w:top w:val="nil"/>
                <w:left w:val="nil"/>
                <w:bottom w:val="nil"/>
                <w:right w:val="nil"/>
                <w:between w:val="nil"/>
              </w:pBdr>
              <w:spacing w:line="240" w:lineRule="auto"/>
              <w:rPr>
                <w:lang w:val="en-US"/>
              </w:rPr>
            </w:pPr>
            <w:r w:rsidRPr="00554451">
              <w:rPr>
                <w:lang w:val="en-US"/>
              </w:rPr>
              <w:t>Does your training offer the trainee 1-on-1 interaction with a doula mentor at any point of training completion?</w:t>
            </w:r>
          </w:p>
          <w:p w14:paraId="005C0113" w14:textId="77777777" w:rsidR="005C1612" w:rsidRPr="00554451" w:rsidRDefault="005C1612">
            <w:pPr>
              <w:widowControl w:val="0"/>
              <w:pBdr>
                <w:top w:val="nil"/>
                <w:left w:val="nil"/>
                <w:bottom w:val="nil"/>
                <w:right w:val="nil"/>
                <w:between w:val="nil"/>
              </w:pBdr>
              <w:spacing w:line="240" w:lineRule="auto"/>
              <w:rPr>
                <w:i/>
                <w:iCs/>
                <w:lang w:val="en-US"/>
              </w:rPr>
            </w:pPr>
          </w:p>
        </w:tc>
        <w:tc>
          <w:tcPr>
            <w:tcW w:w="2960" w:type="pct"/>
            <w:shd w:val="clear" w:color="auto" w:fill="auto"/>
            <w:tcMar>
              <w:top w:w="100" w:type="dxa"/>
              <w:left w:w="100" w:type="dxa"/>
              <w:bottom w:w="100" w:type="dxa"/>
              <w:right w:w="100" w:type="dxa"/>
            </w:tcMar>
          </w:tcPr>
          <w:p w14:paraId="64A1E601" w14:textId="77777777" w:rsidR="005C1612" w:rsidRPr="00554451" w:rsidRDefault="005C1612">
            <w:pPr>
              <w:widowControl w:val="0"/>
              <w:pBdr>
                <w:top w:val="nil"/>
                <w:left w:val="nil"/>
                <w:bottom w:val="nil"/>
                <w:right w:val="nil"/>
                <w:between w:val="nil"/>
              </w:pBdr>
              <w:spacing w:line="240" w:lineRule="auto"/>
              <w:rPr>
                <w:sz w:val="16"/>
                <w:szCs w:val="16"/>
                <w:lang w:val="en-US"/>
              </w:rPr>
            </w:pPr>
            <w:r w:rsidRPr="4E8AB8AB">
              <w:rPr>
                <w:lang w:val="en-US"/>
              </w:rPr>
              <w:t>Organizations must disclose any mentoring experiences associated with the Training.</w:t>
            </w:r>
          </w:p>
        </w:tc>
      </w:tr>
      <w:tr w:rsidR="005C1612" w:rsidRPr="00554451" w14:paraId="6ED4A3F2" w14:textId="77777777">
        <w:trPr>
          <w:trHeight w:val="1392"/>
        </w:trPr>
        <w:tc>
          <w:tcPr>
            <w:tcW w:w="2040" w:type="pct"/>
            <w:shd w:val="clear" w:color="auto" w:fill="auto"/>
            <w:tcMar>
              <w:top w:w="100" w:type="dxa"/>
              <w:left w:w="100" w:type="dxa"/>
              <w:bottom w:w="100" w:type="dxa"/>
              <w:right w:w="100" w:type="dxa"/>
            </w:tcMar>
          </w:tcPr>
          <w:p w14:paraId="043FD858" w14:textId="77777777" w:rsidR="005C1612" w:rsidRDefault="005C1612">
            <w:pPr>
              <w:widowControl w:val="0"/>
              <w:pBdr>
                <w:top w:val="nil"/>
                <w:left w:val="nil"/>
                <w:bottom w:val="nil"/>
                <w:right w:val="nil"/>
                <w:between w:val="nil"/>
              </w:pBdr>
              <w:spacing w:line="240" w:lineRule="auto"/>
              <w:rPr>
                <w:lang w:val="en-US"/>
              </w:rPr>
            </w:pPr>
            <w:r>
              <w:rPr>
                <w:lang w:val="en-US"/>
              </w:rPr>
              <w:t>Does the Training require supplemental courses that are taught independently from the classroom learning described above and in Part 2?</w:t>
            </w:r>
          </w:p>
          <w:p w14:paraId="205B608B" w14:textId="77777777" w:rsidR="005C1612" w:rsidRPr="00554451" w:rsidRDefault="005C1612">
            <w:pPr>
              <w:widowControl w:val="0"/>
              <w:pBdr>
                <w:top w:val="nil"/>
                <w:left w:val="nil"/>
                <w:bottom w:val="nil"/>
                <w:right w:val="nil"/>
                <w:between w:val="nil"/>
              </w:pBdr>
              <w:spacing w:line="240" w:lineRule="auto"/>
              <w:rPr>
                <w:lang w:val="en-US"/>
              </w:rPr>
            </w:pPr>
          </w:p>
        </w:tc>
        <w:tc>
          <w:tcPr>
            <w:tcW w:w="2960" w:type="pct"/>
            <w:shd w:val="clear" w:color="auto" w:fill="auto"/>
            <w:tcMar>
              <w:top w:w="100" w:type="dxa"/>
              <w:left w:w="100" w:type="dxa"/>
              <w:bottom w:w="100" w:type="dxa"/>
              <w:right w:w="100" w:type="dxa"/>
            </w:tcMar>
          </w:tcPr>
          <w:p w14:paraId="6C936D4A" w14:textId="77777777" w:rsidR="005C1612" w:rsidRPr="00554451" w:rsidRDefault="005C1612">
            <w:pPr>
              <w:widowControl w:val="0"/>
              <w:pBdr>
                <w:top w:val="nil"/>
                <w:left w:val="nil"/>
                <w:bottom w:val="nil"/>
                <w:right w:val="nil"/>
                <w:between w:val="nil"/>
              </w:pBdr>
              <w:spacing w:line="240" w:lineRule="auto"/>
              <w:rPr>
                <w:sz w:val="16"/>
                <w:szCs w:val="16"/>
                <w:lang w:val="en-US"/>
              </w:rPr>
            </w:pPr>
            <w:r w:rsidRPr="4E8AB8AB">
              <w:rPr>
                <w:lang w:val="en-US"/>
              </w:rPr>
              <w:t xml:space="preserve">Organizations must disclose any </w:t>
            </w:r>
            <w:r>
              <w:rPr>
                <w:lang w:val="en-US"/>
              </w:rPr>
              <w:t xml:space="preserve">additional courses requirements for </w:t>
            </w:r>
            <w:r w:rsidRPr="4E8AB8AB">
              <w:rPr>
                <w:lang w:val="en-US"/>
              </w:rPr>
              <w:t>the Training.</w:t>
            </w:r>
          </w:p>
        </w:tc>
      </w:tr>
    </w:tbl>
    <w:p w14:paraId="6EA262B0" w14:textId="77777777" w:rsidR="005C1612" w:rsidRDefault="005C1612" w:rsidP="005C1612">
      <w:pPr>
        <w:rPr>
          <w:sz w:val="28"/>
          <w:szCs w:val="28"/>
          <w:lang w:val="en-US"/>
        </w:rPr>
      </w:pPr>
      <w:r>
        <w:rPr>
          <w:lang w:val="en-US"/>
        </w:rPr>
        <w:br w:type="page"/>
      </w:r>
    </w:p>
    <w:p w14:paraId="66B0E9CE" w14:textId="77777777" w:rsidR="005C1612" w:rsidRDefault="005C1612" w:rsidP="005C1612">
      <w:pPr>
        <w:pStyle w:val="Heading3"/>
        <w:keepNext w:val="0"/>
        <w:keepLines w:val="0"/>
        <w:rPr>
          <w:color w:val="auto"/>
          <w:lang w:val="en-US"/>
        </w:rPr>
      </w:pPr>
      <w:proofErr w:type="gramStart"/>
      <w:r w:rsidRPr="00554451">
        <w:rPr>
          <w:color w:val="auto"/>
          <w:lang w:val="en-US"/>
        </w:rPr>
        <w:t>By Training</w:t>
      </w:r>
      <w:proofErr w:type="gramEnd"/>
      <w:r>
        <w:rPr>
          <w:color w:val="auto"/>
          <w:lang w:val="en-US"/>
        </w:rPr>
        <w:t xml:space="preserve"> Organization</w:t>
      </w:r>
      <w:r w:rsidRPr="00554451">
        <w:rPr>
          <w:color w:val="auto"/>
          <w:lang w:val="en-US"/>
        </w:rPr>
        <w:t xml:space="preserve">: </w:t>
      </w:r>
      <w:r>
        <w:rPr>
          <w:color w:val="auto"/>
          <w:lang w:val="en-US"/>
        </w:rPr>
        <w:t>General features</w:t>
      </w:r>
    </w:p>
    <w:p w14:paraId="2C066505" w14:textId="77777777" w:rsidR="005C1612" w:rsidRDefault="005C1612" w:rsidP="005C1612">
      <w:pPr>
        <w:rPr>
          <w:i/>
          <w:iCs/>
          <w:lang w:val="en-US"/>
        </w:rPr>
      </w:pPr>
      <w:r>
        <w:rPr>
          <w:i/>
          <w:iCs/>
          <w:lang w:val="en-US"/>
        </w:rPr>
        <w:t>Organization must complete in its entirety</w:t>
      </w:r>
    </w:p>
    <w:p w14:paraId="0C5E3AD9" w14:textId="77777777" w:rsidR="005C1612" w:rsidRPr="00142DBD" w:rsidRDefault="005C1612" w:rsidP="005C1612">
      <w:pPr>
        <w:rPr>
          <w:lang w:val="en-US"/>
        </w:rPr>
      </w:pPr>
    </w:p>
    <w:tbl>
      <w:tblPr>
        <w:tblW w:w="500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816"/>
        <w:gridCol w:w="1756"/>
        <w:gridCol w:w="3770"/>
      </w:tblGrid>
      <w:tr w:rsidR="005C1612" w:rsidRPr="00554451" w14:paraId="1BC75700" w14:textId="77777777">
        <w:trPr>
          <w:tblHeader/>
        </w:trPr>
        <w:tc>
          <w:tcPr>
            <w:tcW w:w="2042" w:type="pct"/>
            <w:shd w:val="clear" w:color="auto" w:fill="D9D9D9" w:themeFill="background1" w:themeFillShade="D9"/>
            <w:tcMar>
              <w:top w:w="100" w:type="dxa"/>
              <w:left w:w="100" w:type="dxa"/>
              <w:bottom w:w="100" w:type="dxa"/>
              <w:right w:w="100" w:type="dxa"/>
            </w:tcMar>
          </w:tcPr>
          <w:p w14:paraId="16045BFE" w14:textId="77777777" w:rsidR="005C1612" w:rsidRPr="00554451" w:rsidRDefault="005C1612">
            <w:pPr>
              <w:widowControl w:val="0"/>
              <w:pBdr>
                <w:top w:val="nil"/>
                <w:left w:val="nil"/>
                <w:bottom w:val="nil"/>
                <w:right w:val="nil"/>
                <w:between w:val="nil"/>
              </w:pBdr>
              <w:spacing w:line="240" w:lineRule="auto"/>
              <w:rPr>
                <w:b/>
                <w:bCs/>
              </w:rPr>
            </w:pPr>
            <w:r w:rsidRPr="00554451">
              <w:rPr>
                <w:b/>
                <w:bCs/>
              </w:rPr>
              <w:t>Training – general description</w:t>
            </w:r>
          </w:p>
        </w:tc>
        <w:tc>
          <w:tcPr>
            <w:tcW w:w="940" w:type="pct"/>
            <w:shd w:val="clear" w:color="auto" w:fill="D9D9D9" w:themeFill="background1" w:themeFillShade="D9"/>
            <w:tcMar>
              <w:top w:w="100" w:type="dxa"/>
              <w:left w:w="100" w:type="dxa"/>
              <w:bottom w:w="100" w:type="dxa"/>
              <w:right w:w="100" w:type="dxa"/>
            </w:tcMar>
          </w:tcPr>
          <w:p w14:paraId="4049EBDA" w14:textId="77777777" w:rsidR="005C1612" w:rsidRPr="00E76ECB" w:rsidRDefault="005C1612">
            <w:pPr>
              <w:widowControl w:val="0"/>
              <w:pBdr>
                <w:top w:val="nil"/>
                <w:left w:val="nil"/>
                <w:bottom w:val="nil"/>
                <w:right w:val="nil"/>
                <w:between w:val="nil"/>
              </w:pBdr>
              <w:spacing w:line="240" w:lineRule="auto"/>
              <w:rPr>
                <w:b/>
              </w:rPr>
            </w:pPr>
            <w:r w:rsidRPr="00554451">
              <w:rPr>
                <w:b/>
              </w:rPr>
              <w:t>Answer</w:t>
            </w:r>
          </w:p>
        </w:tc>
        <w:tc>
          <w:tcPr>
            <w:tcW w:w="2018" w:type="pct"/>
            <w:shd w:val="clear" w:color="auto" w:fill="D9D9D9" w:themeFill="background1" w:themeFillShade="D9"/>
            <w:tcMar>
              <w:top w:w="100" w:type="dxa"/>
              <w:left w:w="100" w:type="dxa"/>
              <w:bottom w:w="100" w:type="dxa"/>
              <w:right w:w="100" w:type="dxa"/>
            </w:tcMar>
          </w:tcPr>
          <w:p w14:paraId="6EE9D618" w14:textId="77777777" w:rsidR="005C1612" w:rsidRPr="00554451" w:rsidRDefault="005C1612">
            <w:pPr>
              <w:widowControl w:val="0"/>
              <w:pBdr>
                <w:top w:val="nil"/>
                <w:left w:val="nil"/>
                <w:bottom w:val="nil"/>
                <w:right w:val="nil"/>
                <w:between w:val="nil"/>
              </w:pBdr>
              <w:spacing w:line="240" w:lineRule="auto"/>
              <w:rPr>
                <w:b/>
              </w:rPr>
            </w:pPr>
            <w:r w:rsidRPr="00554451">
              <w:rPr>
                <w:b/>
              </w:rPr>
              <w:t>Notes</w:t>
            </w:r>
          </w:p>
        </w:tc>
      </w:tr>
      <w:tr w:rsidR="005C1612" w:rsidRPr="00554451" w14:paraId="71F3AB26" w14:textId="77777777">
        <w:tc>
          <w:tcPr>
            <w:tcW w:w="2042" w:type="pct"/>
            <w:shd w:val="clear" w:color="auto" w:fill="auto"/>
            <w:tcMar>
              <w:top w:w="100" w:type="dxa"/>
              <w:left w:w="100" w:type="dxa"/>
              <w:bottom w:w="100" w:type="dxa"/>
              <w:right w:w="100" w:type="dxa"/>
            </w:tcMar>
          </w:tcPr>
          <w:p w14:paraId="7C2C10BC" w14:textId="77777777" w:rsidR="005C1612" w:rsidRPr="00554451" w:rsidRDefault="005C1612">
            <w:pPr>
              <w:widowControl w:val="0"/>
              <w:pBdr>
                <w:top w:val="nil"/>
                <w:left w:val="nil"/>
                <w:bottom w:val="nil"/>
                <w:right w:val="nil"/>
                <w:between w:val="nil"/>
              </w:pBdr>
              <w:spacing w:line="240" w:lineRule="auto"/>
              <w:rPr>
                <w:vertAlign w:val="superscript"/>
                <w:lang w:val="en-US"/>
              </w:rPr>
            </w:pPr>
            <w:r w:rsidRPr="00554451">
              <w:rPr>
                <w:lang w:val="en-US"/>
              </w:rPr>
              <w:t>What are the minimum hours of total classroom learning required for the</w:t>
            </w:r>
            <w:r>
              <w:rPr>
                <w:lang w:val="en-US"/>
              </w:rPr>
              <w:t xml:space="preserve"> T</w:t>
            </w:r>
            <w:r w:rsidRPr="00554451">
              <w:rPr>
                <w:lang w:val="en-US"/>
              </w:rPr>
              <w:t xml:space="preserve">raining? </w:t>
            </w:r>
            <w:r>
              <w:rPr>
                <w:vertAlign w:val="superscript"/>
                <w:lang w:val="en-US"/>
              </w:rPr>
              <w:t>2</w:t>
            </w:r>
          </w:p>
          <w:p w14:paraId="418B0065" w14:textId="77777777" w:rsidR="005C1612" w:rsidRPr="00554451" w:rsidRDefault="005C1612">
            <w:pPr>
              <w:widowControl w:val="0"/>
              <w:pBdr>
                <w:top w:val="nil"/>
                <w:left w:val="nil"/>
                <w:bottom w:val="nil"/>
                <w:right w:val="nil"/>
                <w:between w:val="nil"/>
              </w:pBdr>
              <w:spacing w:line="240" w:lineRule="auto"/>
              <w:rPr>
                <w:i/>
                <w:iCs/>
                <w:lang w:val="en-US"/>
              </w:rPr>
            </w:pPr>
            <w:r w:rsidRPr="00554451">
              <w:rPr>
                <w:i/>
                <w:iCs/>
                <w:sz w:val="16"/>
                <w:szCs w:val="16"/>
              </w:rPr>
              <w:t>Choose one.</w:t>
            </w:r>
          </w:p>
        </w:tc>
        <w:tc>
          <w:tcPr>
            <w:tcW w:w="940" w:type="pct"/>
            <w:shd w:val="clear" w:color="auto" w:fill="auto"/>
            <w:tcMar>
              <w:top w:w="100" w:type="dxa"/>
              <w:left w:w="100" w:type="dxa"/>
              <w:bottom w:w="100" w:type="dxa"/>
              <w:right w:w="100" w:type="dxa"/>
            </w:tcMar>
          </w:tcPr>
          <w:p w14:paraId="3A5C0297" w14:textId="494551EF" w:rsidR="005C1612" w:rsidRPr="00554451" w:rsidRDefault="00AD5DA0">
            <w:pPr>
              <w:widowControl w:val="0"/>
              <w:pBdr>
                <w:top w:val="nil"/>
                <w:left w:val="nil"/>
                <w:bottom w:val="nil"/>
                <w:right w:val="nil"/>
                <w:between w:val="nil"/>
              </w:pBdr>
              <w:spacing w:line="240" w:lineRule="auto"/>
              <w:rPr>
                <w:sz w:val="16"/>
                <w:szCs w:val="16"/>
              </w:rPr>
            </w:pPr>
            <w:r w:rsidRPr="00554451">
              <w:rPr>
                <w:sz w:val="16"/>
                <w:szCs w:val="16"/>
                <w:lang w:val="en-US"/>
              </w:rPr>
              <w:t>Share the exact number of minim</w:t>
            </w:r>
            <w:r>
              <w:rPr>
                <w:sz w:val="16"/>
                <w:szCs w:val="16"/>
                <w:lang w:val="en-US"/>
              </w:rPr>
              <w:t>um</w:t>
            </w:r>
            <w:r w:rsidRPr="00554451">
              <w:rPr>
                <w:sz w:val="16"/>
                <w:szCs w:val="16"/>
                <w:lang w:val="en-US"/>
              </w:rPr>
              <w:t xml:space="preserve"> hours here</w:t>
            </w:r>
            <w:r>
              <w:rPr>
                <w:sz w:val="16"/>
                <w:szCs w:val="16"/>
                <w:lang w:val="en-US"/>
              </w:rPr>
              <w:t xml:space="preserve">: ___ </w:t>
            </w:r>
            <w:proofErr w:type="spellStart"/>
            <w:r>
              <w:rPr>
                <w:sz w:val="16"/>
                <w:szCs w:val="16"/>
                <w:lang w:val="en-US"/>
              </w:rPr>
              <w:t>hrs</w:t>
            </w:r>
            <w:proofErr w:type="spellEnd"/>
          </w:p>
        </w:tc>
        <w:tc>
          <w:tcPr>
            <w:tcW w:w="2018" w:type="pct"/>
            <w:shd w:val="clear" w:color="auto" w:fill="auto"/>
            <w:tcMar>
              <w:top w:w="100" w:type="dxa"/>
              <w:left w:w="100" w:type="dxa"/>
              <w:bottom w:w="100" w:type="dxa"/>
              <w:right w:w="100" w:type="dxa"/>
            </w:tcMar>
          </w:tcPr>
          <w:p w14:paraId="76DC2601" w14:textId="77777777" w:rsidR="005C1612" w:rsidRDefault="005C1612">
            <w:pPr>
              <w:widowControl w:val="0"/>
              <w:pBdr>
                <w:top w:val="nil"/>
                <w:left w:val="nil"/>
                <w:bottom w:val="nil"/>
                <w:right w:val="nil"/>
                <w:between w:val="nil"/>
              </w:pBdr>
              <w:spacing w:line="240" w:lineRule="auto"/>
              <w:rPr>
                <w:sz w:val="16"/>
                <w:szCs w:val="16"/>
                <w:lang w:val="en-US"/>
              </w:rPr>
            </w:pPr>
            <w:r>
              <w:rPr>
                <w:sz w:val="16"/>
                <w:szCs w:val="16"/>
                <w:lang w:val="en-US"/>
              </w:rPr>
              <w:t>Organization must share a Syllabus</w:t>
            </w:r>
            <w:r>
              <w:rPr>
                <w:sz w:val="16"/>
                <w:szCs w:val="16"/>
                <w:vertAlign w:val="superscript"/>
                <w:lang w:val="en-US"/>
              </w:rPr>
              <w:t>3</w:t>
            </w:r>
            <w:r>
              <w:rPr>
                <w:sz w:val="16"/>
                <w:szCs w:val="16"/>
                <w:lang w:val="en-US"/>
              </w:rPr>
              <w:t>.</w:t>
            </w:r>
          </w:p>
          <w:p w14:paraId="76AAFBAE" w14:textId="77777777" w:rsidR="005C1612" w:rsidRDefault="005C1612">
            <w:pPr>
              <w:widowControl w:val="0"/>
              <w:pBdr>
                <w:top w:val="nil"/>
                <w:left w:val="nil"/>
                <w:bottom w:val="nil"/>
                <w:right w:val="nil"/>
                <w:between w:val="nil"/>
              </w:pBdr>
              <w:spacing w:line="240" w:lineRule="auto"/>
              <w:rPr>
                <w:sz w:val="16"/>
                <w:szCs w:val="16"/>
                <w:lang w:val="en-US"/>
              </w:rPr>
            </w:pPr>
          </w:p>
          <w:p w14:paraId="18864437" w14:textId="1FB4158C" w:rsidR="005C1612" w:rsidRPr="00554451" w:rsidRDefault="005C1612">
            <w:pPr>
              <w:widowControl w:val="0"/>
              <w:pBdr>
                <w:top w:val="nil"/>
                <w:left w:val="nil"/>
                <w:bottom w:val="nil"/>
                <w:right w:val="nil"/>
                <w:between w:val="nil"/>
              </w:pBdr>
              <w:spacing w:line="240" w:lineRule="auto"/>
              <w:rPr>
                <w:sz w:val="16"/>
                <w:szCs w:val="16"/>
                <w:lang w:val="en-US"/>
              </w:rPr>
            </w:pPr>
          </w:p>
        </w:tc>
      </w:tr>
      <w:tr w:rsidR="00552564" w:rsidRPr="00554451" w14:paraId="6572D67F" w14:textId="77777777">
        <w:tc>
          <w:tcPr>
            <w:tcW w:w="2042" w:type="pct"/>
            <w:shd w:val="clear" w:color="auto" w:fill="auto"/>
            <w:tcMar>
              <w:top w:w="100" w:type="dxa"/>
              <w:left w:w="100" w:type="dxa"/>
              <w:bottom w:w="100" w:type="dxa"/>
              <w:right w:w="100" w:type="dxa"/>
            </w:tcMar>
          </w:tcPr>
          <w:p w14:paraId="3975E610" w14:textId="77777777" w:rsidR="00552564" w:rsidRPr="00554451" w:rsidRDefault="00552564">
            <w:pPr>
              <w:widowControl w:val="0"/>
              <w:pBdr>
                <w:top w:val="nil"/>
                <w:left w:val="nil"/>
                <w:bottom w:val="nil"/>
                <w:right w:val="nil"/>
                <w:between w:val="nil"/>
              </w:pBdr>
              <w:spacing w:line="240" w:lineRule="auto"/>
              <w:rPr>
                <w:lang w:val="en-US"/>
              </w:rPr>
            </w:pPr>
            <w:r w:rsidRPr="00554451">
              <w:rPr>
                <w:lang w:val="en-US"/>
              </w:rPr>
              <w:t xml:space="preserve">How </w:t>
            </w:r>
            <w:r>
              <w:rPr>
                <w:lang w:val="en-US"/>
              </w:rPr>
              <w:t>must the</w:t>
            </w:r>
            <w:r w:rsidRPr="00554451">
              <w:rPr>
                <w:lang w:val="en-US"/>
              </w:rPr>
              <w:t xml:space="preserve"> classroom learning </w:t>
            </w:r>
            <w:r>
              <w:rPr>
                <w:lang w:val="en-US"/>
              </w:rPr>
              <w:t xml:space="preserve">for the Training </w:t>
            </w:r>
            <w:r w:rsidRPr="4D454BA6">
              <w:rPr>
                <w:lang w:val="en-US"/>
              </w:rPr>
              <w:t xml:space="preserve">be </w:t>
            </w:r>
            <w:r w:rsidRPr="00554451">
              <w:rPr>
                <w:lang w:val="en-US"/>
              </w:rPr>
              <w:t xml:space="preserve">delivered? </w:t>
            </w:r>
            <w:r>
              <w:rPr>
                <w:vertAlign w:val="superscript"/>
                <w:lang w:val="en-US"/>
              </w:rPr>
              <w:t>2</w:t>
            </w:r>
            <w:r w:rsidRPr="00554451">
              <w:rPr>
                <w:lang w:val="en-US"/>
              </w:rPr>
              <w:t xml:space="preserve"> </w:t>
            </w:r>
          </w:p>
          <w:p w14:paraId="7B07D36B" w14:textId="77777777" w:rsidR="00552564" w:rsidRPr="00554451" w:rsidRDefault="00552564">
            <w:pPr>
              <w:widowControl w:val="0"/>
              <w:pBdr>
                <w:top w:val="nil"/>
                <w:left w:val="nil"/>
                <w:bottom w:val="nil"/>
                <w:right w:val="nil"/>
                <w:between w:val="nil"/>
              </w:pBdr>
              <w:spacing w:line="240" w:lineRule="auto"/>
              <w:rPr>
                <w:i/>
                <w:iCs/>
                <w:sz w:val="16"/>
                <w:szCs w:val="16"/>
                <w:lang w:val="en-US"/>
              </w:rPr>
            </w:pPr>
            <w:r w:rsidRPr="00554451">
              <w:rPr>
                <w:i/>
                <w:iCs/>
                <w:sz w:val="16"/>
                <w:szCs w:val="16"/>
                <w:lang w:val="en-US"/>
              </w:rPr>
              <w:t xml:space="preserve">Check </w:t>
            </w:r>
            <w:r>
              <w:rPr>
                <w:i/>
                <w:iCs/>
                <w:sz w:val="16"/>
                <w:szCs w:val="16"/>
                <w:lang w:val="en-US"/>
              </w:rPr>
              <w:t>one</w:t>
            </w:r>
            <w:r w:rsidRPr="00554451">
              <w:rPr>
                <w:i/>
                <w:iCs/>
                <w:sz w:val="16"/>
                <w:szCs w:val="16"/>
                <w:lang w:val="en-US"/>
              </w:rPr>
              <w:t>.</w:t>
            </w:r>
          </w:p>
        </w:tc>
        <w:tc>
          <w:tcPr>
            <w:tcW w:w="940" w:type="pct"/>
            <w:shd w:val="clear" w:color="auto" w:fill="auto"/>
            <w:tcMar>
              <w:top w:w="100" w:type="dxa"/>
              <w:left w:w="100" w:type="dxa"/>
              <w:bottom w:w="100" w:type="dxa"/>
              <w:right w:w="100" w:type="dxa"/>
            </w:tcMar>
          </w:tcPr>
          <w:p w14:paraId="7646A761"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In-person only</w:t>
            </w:r>
          </w:p>
          <w:p w14:paraId="0F9029A7"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Online only</w:t>
            </w:r>
          </w:p>
          <w:p w14:paraId="289AB76C" w14:textId="77777777" w:rsidR="00552564" w:rsidRPr="00554451" w:rsidRDefault="00552564">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Hybrid (mix of in-person and online)</w:t>
            </w:r>
          </w:p>
        </w:tc>
        <w:tc>
          <w:tcPr>
            <w:tcW w:w="2018" w:type="pct"/>
            <w:shd w:val="clear" w:color="auto" w:fill="auto"/>
            <w:tcMar>
              <w:top w:w="100" w:type="dxa"/>
              <w:left w:w="100" w:type="dxa"/>
              <w:bottom w:w="100" w:type="dxa"/>
              <w:right w:w="100" w:type="dxa"/>
            </w:tcMar>
          </w:tcPr>
          <w:p w14:paraId="527B7636" w14:textId="77777777" w:rsidR="00552564" w:rsidRPr="00554451" w:rsidRDefault="00552564">
            <w:pPr>
              <w:widowControl w:val="0"/>
              <w:pBdr>
                <w:top w:val="nil"/>
                <w:left w:val="nil"/>
                <w:bottom w:val="nil"/>
                <w:right w:val="nil"/>
                <w:between w:val="nil"/>
              </w:pBdr>
              <w:spacing w:line="240" w:lineRule="auto"/>
            </w:pPr>
          </w:p>
        </w:tc>
      </w:tr>
      <w:tr w:rsidR="00552564" w:rsidRPr="00554451" w14:paraId="1A3DBACD" w14:textId="77777777">
        <w:tc>
          <w:tcPr>
            <w:tcW w:w="2042" w:type="pct"/>
            <w:shd w:val="clear" w:color="auto" w:fill="auto"/>
            <w:tcMar>
              <w:top w:w="100" w:type="dxa"/>
              <w:left w:w="100" w:type="dxa"/>
              <w:bottom w:w="100" w:type="dxa"/>
              <w:right w:w="100" w:type="dxa"/>
            </w:tcMar>
          </w:tcPr>
          <w:p w14:paraId="019BC106" w14:textId="77777777" w:rsidR="00552564" w:rsidRPr="00554451" w:rsidRDefault="00552564">
            <w:pPr>
              <w:widowControl w:val="0"/>
              <w:pBdr>
                <w:top w:val="nil"/>
                <w:left w:val="nil"/>
                <w:bottom w:val="nil"/>
                <w:right w:val="nil"/>
                <w:between w:val="nil"/>
              </w:pBdr>
              <w:spacing w:line="240" w:lineRule="auto"/>
              <w:rPr>
                <w:lang w:val="en-US"/>
              </w:rPr>
            </w:pPr>
            <w:r w:rsidRPr="00554451">
              <w:rPr>
                <w:lang w:val="en-US"/>
              </w:rPr>
              <w:t xml:space="preserve">How </w:t>
            </w:r>
            <w:r>
              <w:rPr>
                <w:lang w:val="en-US"/>
              </w:rPr>
              <w:t>must</w:t>
            </w:r>
            <w:r w:rsidRPr="00554451">
              <w:rPr>
                <w:lang w:val="en-US"/>
              </w:rPr>
              <w:t xml:space="preserve"> classroom instructors interact with trainees</w:t>
            </w:r>
            <w:r>
              <w:rPr>
                <w:lang w:val="en-US"/>
              </w:rPr>
              <w:t xml:space="preserve"> for the Training</w:t>
            </w:r>
            <w:r w:rsidRPr="00554451">
              <w:rPr>
                <w:lang w:val="en-US"/>
              </w:rPr>
              <w:t xml:space="preserve">? </w:t>
            </w:r>
            <w:r>
              <w:rPr>
                <w:vertAlign w:val="superscript"/>
                <w:lang w:val="en-US"/>
              </w:rPr>
              <w:t>2</w:t>
            </w:r>
            <w:r w:rsidRPr="00554451">
              <w:rPr>
                <w:lang w:val="en-US"/>
              </w:rPr>
              <w:t xml:space="preserve"> </w:t>
            </w:r>
          </w:p>
          <w:p w14:paraId="4F48B275" w14:textId="77777777" w:rsidR="00552564" w:rsidRPr="00554451" w:rsidRDefault="00552564">
            <w:pPr>
              <w:widowControl w:val="0"/>
              <w:pBdr>
                <w:top w:val="nil"/>
                <w:left w:val="nil"/>
                <w:bottom w:val="nil"/>
                <w:right w:val="nil"/>
                <w:between w:val="nil"/>
              </w:pBdr>
              <w:spacing w:line="240" w:lineRule="auto"/>
              <w:rPr>
                <w:i/>
                <w:iCs/>
                <w:sz w:val="16"/>
                <w:szCs w:val="16"/>
                <w:lang w:val="en-US"/>
              </w:rPr>
            </w:pPr>
            <w:r w:rsidRPr="00554451">
              <w:rPr>
                <w:i/>
                <w:iCs/>
                <w:sz w:val="16"/>
                <w:szCs w:val="16"/>
                <w:lang w:val="en-US"/>
              </w:rPr>
              <w:t>Choose one.</w:t>
            </w:r>
          </w:p>
        </w:tc>
        <w:tc>
          <w:tcPr>
            <w:tcW w:w="940" w:type="pct"/>
            <w:shd w:val="clear" w:color="auto" w:fill="auto"/>
            <w:tcMar>
              <w:top w:w="100" w:type="dxa"/>
              <w:left w:w="100" w:type="dxa"/>
              <w:bottom w:w="100" w:type="dxa"/>
              <w:right w:w="100" w:type="dxa"/>
            </w:tcMar>
          </w:tcPr>
          <w:p w14:paraId="32F323F3"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(real-time) only</w:t>
            </w:r>
          </w:p>
          <w:p w14:paraId="34B6E05E"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Hybrid (mix of live and pre-recorded)</w:t>
            </w:r>
          </w:p>
          <w:p w14:paraId="66CA4DBD"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(self-directed) only (if selected, STOP)</w:t>
            </w:r>
          </w:p>
        </w:tc>
        <w:tc>
          <w:tcPr>
            <w:tcW w:w="2018" w:type="pct"/>
            <w:shd w:val="clear" w:color="auto" w:fill="auto"/>
            <w:tcMar>
              <w:top w:w="100" w:type="dxa"/>
              <w:left w:w="100" w:type="dxa"/>
              <w:bottom w:w="100" w:type="dxa"/>
              <w:right w:w="100" w:type="dxa"/>
            </w:tcMar>
          </w:tcPr>
          <w:p w14:paraId="7A153275" w14:textId="77777777" w:rsidR="00552564" w:rsidRPr="00554451" w:rsidRDefault="00552564">
            <w:pPr>
              <w:widowControl w:val="0"/>
              <w:pBdr>
                <w:top w:val="nil"/>
                <w:left w:val="nil"/>
                <w:bottom w:val="nil"/>
                <w:right w:val="nil"/>
                <w:between w:val="nil"/>
              </w:pBdr>
              <w:spacing w:line="240" w:lineRule="auto"/>
            </w:pPr>
          </w:p>
        </w:tc>
      </w:tr>
      <w:tr w:rsidR="00552564" w:rsidRPr="00554451" w14:paraId="08576542" w14:textId="77777777">
        <w:tc>
          <w:tcPr>
            <w:tcW w:w="2042" w:type="pct"/>
            <w:shd w:val="clear" w:color="auto" w:fill="auto"/>
            <w:tcMar>
              <w:top w:w="100" w:type="dxa"/>
              <w:left w:w="100" w:type="dxa"/>
              <w:bottom w:w="100" w:type="dxa"/>
              <w:right w:w="100" w:type="dxa"/>
            </w:tcMar>
          </w:tcPr>
          <w:p w14:paraId="4D340D88" w14:textId="77777777" w:rsidR="00552564" w:rsidRPr="00554451" w:rsidRDefault="00552564">
            <w:pPr>
              <w:widowControl w:val="0"/>
              <w:pBdr>
                <w:top w:val="nil"/>
                <w:left w:val="nil"/>
                <w:bottom w:val="nil"/>
                <w:right w:val="nil"/>
                <w:between w:val="nil"/>
              </w:pBdr>
              <w:spacing w:line="240" w:lineRule="auto"/>
              <w:rPr>
                <w:lang w:val="en-US"/>
              </w:rPr>
            </w:pPr>
            <w:r w:rsidRPr="00554451">
              <w:rPr>
                <w:lang w:val="en-US"/>
              </w:rPr>
              <w:t xml:space="preserve">Are there any minimum requirements for someone to be a classroom instructor for </w:t>
            </w:r>
            <w:r>
              <w:rPr>
                <w:lang w:val="en-US"/>
              </w:rPr>
              <w:t>the Training</w:t>
            </w:r>
            <w:r w:rsidRPr="00554451">
              <w:rPr>
                <w:lang w:val="en-US"/>
              </w:rPr>
              <w:t>?</w:t>
            </w:r>
          </w:p>
          <w:p w14:paraId="60F80A0C" w14:textId="77777777" w:rsidR="00552564" w:rsidRPr="00554451" w:rsidRDefault="00552564">
            <w:pPr>
              <w:widowControl w:val="0"/>
              <w:pBdr>
                <w:top w:val="nil"/>
                <w:left w:val="nil"/>
                <w:bottom w:val="nil"/>
                <w:right w:val="nil"/>
                <w:between w:val="nil"/>
              </w:pBdr>
              <w:spacing w:line="240" w:lineRule="auto"/>
              <w:rPr>
                <w:i/>
                <w:iCs/>
              </w:rPr>
            </w:pPr>
            <w:r w:rsidRPr="00554451">
              <w:rPr>
                <w:i/>
                <w:iCs/>
                <w:sz w:val="16"/>
                <w:szCs w:val="16"/>
                <w:lang w:val="en-US"/>
              </w:rPr>
              <w:t>Choose one.</w:t>
            </w:r>
          </w:p>
        </w:tc>
        <w:tc>
          <w:tcPr>
            <w:tcW w:w="940" w:type="pct"/>
            <w:shd w:val="clear" w:color="auto" w:fill="auto"/>
            <w:tcMar>
              <w:top w:w="100" w:type="dxa"/>
              <w:left w:w="100" w:type="dxa"/>
              <w:bottom w:w="100" w:type="dxa"/>
              <w:right w:w="100" w:type="dxa"/>
            </w:tcMar>
          </w:tcPr>
          <w:p w14:paraId="26A660ED"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There are no specific requirements</w:t>
            </w:r>
          </w:p>
          <w:p w14:paraId="57E13385"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Yes, there are requirements</w:t>
            </w:r>
          </w:p>
          <w:p w14:paraId="758263D5" w14:textId="77777777" w:rsidR="00552564" w:rsidRPr="00554451" w:rsidRDefault="00552564">
            <w:pPr>
              <w:widowControl w:val="0"/>
              <w:pBdr>
                <w:top w:val="nil"/>
                <w:left w:val="nil"/>
                <w:bottom w:val="nil"/>
                <w:right w:val="nil"/>
                <w:between w:val="nil"/>
              </w:pBdr>
              <w:spacing w:line="240" w:lineRule="auto"/>
              <w:rPr>
                <w:sz w:val="16"/>
                <w:szCs w:val="16"/>
              </w:rPr>
            </w:pPr>
          </w:p>
        </w:tc>
        <w:tc>
          <w:tcPr>
            <w:tcW w:w="2018" w:type="pct"/>
            <w:shd w:val="clear" w:color="auto" w:fill="auto"/>
            <w:tcMar>
              <w:top w:w="100" w:type="dxa"/>
              <w:left w:w="100" w:type="dxa"/>
              <w:bottom w:w="100" w:type="dxa"/>
              <w:right w:w="100" w:type="dxa"/>
            </w:tcMar>
          </w:tcPr>
          <w:p w14:paraId="263CDF83" w14:textId="77777777" w:rsidR="00552564" w:rsidRPr="00554451" w:rsidRDefault="00552564">
            <w:pPr>
              <w:widowControl w:val="0"/>
              <w:pBdr>
                <w:top w:val="nil"/>
                <w:left w:val="nil"/>
                <w:bottom w:val="nil"/>
                <w:right w:val="nil"/>
                <w:between w:val="nil"/>
              </w:pBdr>
              <w:spacing w:line="240" w:lineRule="auto"/>
              <w:rPr>
                <w:sz w:val="16"/>
                <w:szCs w:val="16"/>
                <w:lang w:val="en-US"/>
              </w:rPr>
            </w:pPr>
            <w:r w:rsidRPr="00554451">
              <w:rPr>
                <w:sz w:val="16"/>
                <w:szCs w:val="16"/>
                <w:lang w:val="en-US"/>
              </w:rPr>
              <w:t xml:space="preserve">If you answered “yes”, describe </w:t>
            </w:r>
            <w:r w:rsidRPr="00554451">
              <w:rPr>
                <w:sz w:val="16"/>
                <w:szCs w:val="16"/>
              </w:rPr>
              <w:t xml:space="preserve">what </w:t>
            </w:r>
            <w:r w:rsidRPr="00554451">
              <w:rPr>
                <w:sz w:val="16"/>
                <w:szCs w:val="16"/>
                <w:lang w:val="en-US"/>
              </w:rPr>
              <w:t>the minimum requirements (e.g</w:t>
            </w:r>
            <w:r>
              <w:rPr>
                <w:sz w:val="16"/>
                <w:szCs w:val="16"/>
                <w:lang w:val="en-US"/>
              </w:rPr>
              <w:t>.</w:t>
            </w:r>
            <w:r w:rsidRPr="00554451">
              <w:rPr>
                <w:sz w:val="16"/>
                <w:szCs w:val="16"/>
                <w:lang w:val="en-US"/>
              </w:rPr>
              <w:t>, years of experience, doula, and/or licensed provider) are here:</w:t>
            </w:r>
          </w:p>
        </w:tc>
      </w:tr>
      <w:tr w:rsidR="00552564" w:rsidRPr="00554451" w14:paraId="598E8844" w14:textId="77777777">
        <w:tc>
          <w:tcPr>
            <w:tcW w:w="2042" w:type="pct"/>
            <w:shd w:val="clear" w:color="auto" w:fill="auto"/>
            <w:tcMar>
              <w:top w:w="100" w:type="dxa"/>
              <w:left w:w="100" w:type="dxa"/>
              <w:bottom w:w="100" w:type="dxa"/>
              <w:right w:w="100" w:type="dxa"/>
            </w:tcMar>
          </w:tcPr>
          <w:p w14:paraId="1BD43F17" w14:textId="77777777" w:rsidR="00552564" w:rsidRPr="00554451" w:rsidRDefault="00552564">
            <w:pPr>
              <w:widowControl w:val="0"/>
              <w:pBdr>
                <w:top w:val="nil"/>
                <w:left w:val="nil"/>
                <w:bottom w:val="nil"/>
                <w:right w:val="nil"/>
                <w:between w:val="nil"/>
              </w:pBdr>
              <w:spacing w:line="240" w:lineRule="auto"/>
              <w:rPr>
                <w:lang w:val="en-US"/>
              </w:rPr>
            </w:pPr>
            <w:r w:rsidRPr="00554451">
              <w:rPr>
                <w:lang w:val="en-US"/>
              </w:rPr>
              <w:t xml:space="preserve">Does </w:t>
            </w:r>
            <w:r>
              <w:rPr>
                <w:lang w:val="en-US"/>
              </w:rPr>
              <w:t>the Training</w:t>
            </w:r>
            <w:r w:rsidRPr="00554451">
              <w:rPr>
                <w:lang w:val="en-US"/>
              </w:rPr>
              <w:t xml:space="preserve"> offer the trainee 1-on-1 interaction with a doula mentor at any point of training completion?</w:t>
            </w:r>
          </w:p>
          <w:p w14:paraId="38850BFB" w14:textId="77777777" w:rsidR="00552564" w:rsidRPr="00554451" w:rsidRDefault="00552564">
            <w:pPr>
              <w:widowControl w:val="0"/>
              <w:pBdr>
                <w:top w:val="nil"/>
                <w:left w:val="nil"/>
                <w:bottom w:val="nil"/>
                <w:right w:val="nil"/>
                <w:between w:val="nil"/>
              </w:pBdr>
              <w:spacing w:line="240" w:lineRule="auto"/>
              <w:rPr>
                <w:i/>
                <w:iCs/>
                <w:lang w:val="en-US"/>
              </w:rPr>
            </w:pPr>
            <w:r w:rsidRPr="00554451">
              <w:rPr>
                <w:i/>
                <w:iCs/>
                <w:sz w:val="16"/>
                <w:szCs w:val="16"/>
                <w:lang w:val="en-US"/>
              </w:rPr>
              <w:t>Choose one.</w:t>
            </w:r>
          </w:p>
        </w:tc>
        <w:tc>
          <w:tcPr>
            <w:tcW w:w="940" w:type="pct"/>
            <w:shd w:val="clear" w:color="auto" w:fill="auto"/>
            <w:tcMar>
              <w:top w:w="100" w:type="dxa"/>
              <w:left w:w="100" w:type="dxa"/>
              <w:bottom w:w="100" w:type="dxa"/>
              <w:right w:w="100" w:type="dxa"/>
            </w:tcMar>
          </w:tcPr>
          <w:p w14:paraId="63295F9E"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None</w:t>
            </w:r>
          </w:p>
          <w:p w14:paraId="45461C85"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Yes, optional based on trainee request</w:t>
            </w:r>
          </w:p>
          <w:p w14:paraId="2DC0F847" w14:textId="77777777" w:rsidR="00552564" w:rsidRPr="00554451" w:rsidRDefault="00552564">
            <w:pPr>
              <w:widowControl w:val="0"/>
              <w:pBdr>
                <w:top w:val="nil"/>
                <w:left w:val="nil"/>
                <w:bottom w:val="nil"/>
                <w:right w:val="nil"/>
                <w:between w:val="nil"/>
              </w:pBdr>
              <w:spacing w:line="240" w:lineRule="auto"/>
              <w:rPr>
                <w:rFonts w:ascii="Wingdings" w:eastAsia="Wingdings" w:hAnsi="Wingdings" w:cs="Wingdings"/>
                <w:sz w:val="16"/>
                <w:szCs w:val="16"/>
                <w:lang w:val="en-US"/>
              </w:rPr>
            </w:pPr>
            <w:r w:rsidRPr="00554451">
              <w:rPr>
                <w:rFonts w:ascii="Wingdings" w:eastAsia="Wingdings" w:hAnsi="Wingdings" w:cs="Wingdings"/>
                <w:sz w:val="16"/>
                <w:szCs w:val="16"/>
                <w:lang w:val="en-US"/>
              </w:rPr>
              <w:t>q</w:t>
            </w:r>
            <w:r w:rsidRPr="00554451">
              <w:rPr>
                <w:sz w:val="16"/>
                <w:szCs w:val="16"/>
                <w:lang w:val="en-US"/>
              </w:rPr>
              <w:t xml:space="preserve"> Yes, it’s required</w:t>
            </w:r>
          </w:p>
        </w:tc>
        <w:tc>
          <w:tcPr>
            <w:tcW w:w="2018" w:type="pct"/>
            <w:shd w:val="clear" w:color="auto" w:fill="auto"/>
            <w:tcMar>
              <w:top w:w="100" w:type="dxa"/>
              <w:left w:w="100" w:type="dxa"/>
              <w:bottom w:w="100" w:type="dxa"/>
              <w:right w:w="100" w:type="dxa"/>
            </w:tcMar>
          </w:tcPr>
          <w:p w14:paraId="5F018D17"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sz w:val="16"/>
                <w:szCs w:val="16"/>
              </w:rPr>
              <w:t>If you answered “yes”,</w:t>
            </w:r>
            <w:r w:rsidRPr="00554451">
              <w:rPr>
                <w:sz w:val="16"/>
                <w:szCs w:val="16"/>
                <w:lang w:val="en-US"/>
              </w:rPr>
              <w:t xml:space="preserve"> describe what the minimum requirements to be a “doula mentor” here:</w:t>
            </w:r>
          </w:p>
        </w:tc>
      </w:tr>
      <w:tr w:rsidR="00552564" w:rsidRPr="00554451" w14:paraId="69B60D7C" w14:textId="77777777">
        <w:tc>
          <w:tcPr>
            <w:tcW w:w="2042" w:type="pct"/>
            <w:shd w:val="clear" w:color="auto" w:fill="auto"/>
            <w:tcMar>
              <w:top w:w="100" w:type="dxa"/>
              <w:left w:w="100" w:type="dxa"/>
              <w:bottom w:w="100" w:type="dxa"/>
              <w:right w:w="100" w:type="dxa"/>
            </w:tcMar>
          </w:tcPr>
          <w:p w14:paraId="4C0E7B88" w14:textId="77777777" w:rsidR="00552564" w:rsidRDefault="00552564">
            <w:pPr>
              <w:widowControl w:val="0"/>
              <w:pBdr>
                <w:top w:val="nil"/>
                <w:left w:val="nil"/>
                <w:bottom w:val="nil"/>
                <w:right w:val="nil"/>
                <w:between w:val="nil"/>
              </w:pBdr>
              <w:spacing w:line="240" w:lineRule="auto"/>
              <w:rPr>
                <w:lang w:val="en-US"/>
              </w:rPr>
            </w:pPr>
            <w:r>
              <w:rPr>
                <w:lang w:val="en-US"/>
              </w:rPr>
              <w:t>Does the Training require supplemental courses that are taught independently from the classroom learning described above and in Part 2?</w:t>
            </w:r>
          </w:p>
          <w:p w14:paraId="62A600A6" w14:textId="77777777" w:rsidR="00552564" w:rsidRPr="00554451" w:rsidRDefault="00552564">
            <w:pPr>
              <w:widowControl w:val="0"/>
              <w:pBdr>
                <w:top w:val="nil"/>
                <w:left w:val="nil"/>
                <w:bottom w:val="nil"/>
                <w:right w:val="nil"/>
                <w:between w:val="nil"/>
              </w:pBdr>
              <w:spacing w:line="240" w:lineRule="auto"/>
              <w:rPr>
                <w:lang w:val="en-US"/>
              </w:rPr>
            </w:pPr>
            <w:r w:rsidRPr="00554451">
              <w:rPr>
                <w:i/>
                <w:iCs/>
                <w:sz w:val="16"/>
                <w:szCs w:val="16"/>
                <w:lang w:val="en-US"/>
              </w:rPr>
              <w:t>Choose one.</w:t>
            </w:r>
          </w:p>
        </w:tc>
        <w:tc>
          <w:tcPr>
            <w:tcW w:w="940" w:type="pct"/>
            <w:shd w:val="clear" w:color="auto" w:fill="auto"/>
            <w:tcMar>
              <w:top w:w="100" w:type="dxa"/>
              <w:left w:w="100" w:type="dxa"/>
              <w:bottom w:w="100" w:type="dxa"/>
              <w:right w:w="100" w:type="dxa"/>
            </w:tcMar>
          </w:tcPr>
          <w:p w14:paraId="1573BDE5" w14:textId="77777777" w:rsidR="00552564" w:rsidRPr="00554451" w:rsidRDefault="00552564">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None</w:t>
            </w:r>
          </w:p>
          <w:p w14:paraId="1448A8A6" w14:textId="77777777" w:rsidR="00552564" w:rsidRPr="00554451" w:rsidRDefault="00552564">
            <w:pPr>
              <w:widowControl w:val="0"/>
              <w:pBdr>
                <w:top w:val="nil"/>
                <w:left w:val="nil"/>
                <w:bottom w:val="nil"/>
                <w:right w:val="nil"/>
                <w:between w:val="nil"/>
              </w:pBdr>
              <w:spacing w:line="240" w:lineRule="auto"/>
              <w:rPr>
                <w:rFonts w:ascii="Wingdings" w:eastAsia="Wingdings" w:hAnsi="Wingdings" w:cs="Wingdings"/>
                <w:sz w:val="16"/>
                <w:szCs w:val="16"/>
              </w:rPr>
            </w:pPr>
            <w:r w:rsidRPr="00554451">
              <w:rPr>
                <w:rFonts w:ascii="Wingdings" w:eastAsia="Wingdings" w:hAnsi="Wingdings" w:cs="Wingdings"/>
                <w:sz w:val="16"/>
                <w:szCs w:val="16"/>
                <w:lang w:val="en-US"/>
              </w:rPr>
              <w:t>q</w:t>
            </w:r>
            <w:r w:rsidRPr="00554451">
              <w:rPr>
                <w:sz w:val="16"/>
                <w:szCs w:val="16"/>
                <w:lang w:val="en-US"/>
              </w:rPr>
              <w:t xml:space="preserve"> Yes</w:t>
            </w:r>
          </w:p>
        </w:tc>
        <w:tc>
          <w:tcPr>
            <w:tcW w:w="2018" w:type="pct"/>
            <w:shd w:val="clear" w:color="auto" w:fill="auto"/>
            <w:tcMar>
              <w:top w:w="100" w:type="dxa"/>
              <w:left w:w="100" w:type="dxa"/>
              <w:bottom w:w="100" w:type="dxa"/>
              <w:right w:w="100" w:type="dxa"/>
            </w:tcMar>
          </w:tcPr>
          <w:p w14:paraId="427AB375" w14:textId="77777777" w:rsidR="00552564" w:rsidRDefault="00552564">
            <w:pPr>
              <w:widowControl w:val="0"/>
              <w:pBdr>
                <w:top w:val="nil"/>
                <w:left w:val="nil"/>
                <w:bottom w:val="nil"/>
                <w:right w:val="nil"/>
                <w:between w:val="nil"/>
              </w:pBdr>
              <w:spacing w:line="240" w:lineRule="auto"/>
              <w:rPr>
                <w:sz w:val="16"/>
                <w:szCs w:val="16"/>
                <w:lang w:val="en-US"/>
              </w:rPr>
            </w:pPr>
            <w:r w:rsidRPr="56B7BC30">
              <w:rPr>
                <w:sz w:val="16"/>
                <w:szCs w:val="16"/>
                <w:lang w:val="en-US"/>
              </w:rPr>
              <w:t>If you answered “yes”, describe what courses are required</w:t>
            </w:r>
            <w:r>
              <w:rPr>
                <w:sz w:val="16"/>
                <w:szCs w:val="16"/>
                <w:lang w:val="en-US"/>
              </w:rPr>
              <w:t xml:space="preserve"> and share any minimum instruction hours for these courses (if none, write “0”)</w:t>
            </w:r>
          </w:p>
          <w:p w14:paraId="78437075" w14:textId="77777777" w:rsidR="00552564" w:rsidRDefault="00552564">
            <w:pPr>
              <w:widowControl w:val="0"/>
              <w:pBdr>
                <w:top w:val="nil"/>
                <w:left w:val="nil"/>
                <w:bottom w:val="nil"/>
                <w:right w:val="nil"/>
                <w:between w:val="nil"/>
              </w:pBdr>
              <w:spacing w:line="240" w:lineRule="auto"/>
              <w:rPr>
                <w:sz w:val="16"/>
                <w:szCs w:val="16"/>
                <w:lang w:val="en-US"/>
              </w:rPr>
            </w:pPr>
            <w:r w:rsidRPr="00554451">
              <w:rPr>
                <w:rFonts w:ascii="Wingdings" w:eastAsia="Wingdings" w:hAnsi="Wingdings" w:cs="Wingdings"/>
                <w:sz w:val="16"/>
                <w:szCs w:val="16"/>
                <w:lang w:val="en-US"/>
              </w:rPr>
              <w:t>q</w:t>
            </w:r>
            <w:r w:rsidRPr="00554451">
              <w:rPr>
                <w:sz w:val="16"/>
                <w:szCs w:val="16"/>
                <w:lang w:val="en-US"/>
              </w:rPr>
              <w:t xml:space="preserve"> </w:t>
            </w:r>
            <w:r>
              <w:rPr>
                <w:sz w:val="16"/>
                <w:szCs w:val="16"/>
                <w:lang w:val="en-US"/>
              </w:rPr>
              <w:t>Childbirth education: Minimum hours __</w:t>
            </w:r>
          </w:p>
          <w:p w14:paraId="4E3E3A5B" w14:textId="77777777" w:rsidR="00552564" w:rsidRDefault="00552564">
            <w:pPr>
              <w:widowControl w:val="0"/>
              <w:pBdr>
                <w:top w:val="nil"/>
                <w:left w:val="nil"/>
                <w:bottom w:val="nil"/>
                <w:right w:val="nil"/>
                <w:between w:val="nil"/>
              </w:pBdr>
              <w:spacing w:line="240" w:lineRule="auto"/>
              <w:rPr>
                <w:sz w:val="16"/>
                <w:szCs w:val="16"/>
                <w:lang w:val="en-US"/>
              </w:rPr>
            </w:pPr>
            <w:r w:rsidRPr="00554451">
              <w:rPr>
                <w:rFonts w:ascii="Wingdings" w:eastAsia="Wingdings" w:hAnsi="Wingdings" w:cs="Wingdings"/>
                <w:sz w:val="16"/>
                <w:szCs w:val="16"/>
                <w:lang w:val="en-US"/>
              </w:rPr>
              <w:t>q</w:t>
            </w:r>
            <w:r w:rsidRPr="00554451">
              <w:rPr>
                <w:sz w:val="16"/>
                <w:szCs w:val="16"/>
                <w:lang w:val="en-US"/>
              </w:rPr>
              <w:t xml:space="preserve"> </w:t>
            </w:r>
            <w:r>
              <w:rPr>
                <w:sz w:val="16"/>
                <w:szCs w:val="16"/>
                <w:lang w:val="en-US"/>
              </w:rPr>
              <w:t>Lactation education: Minimum hours __</w:t>
            </w:r>
          </w:p>
          <w:p w14:paraId="445186A8" w14:textId="77777777" w:rsidR="00552564" w:rsidRDefault="00552564">
            <w:pPr>
              <w:widowControl w:val="0"/>
              <w:pBdr>
                <w:top w:val="nil"/>
                <w:left w:val="nil"/>
                <w:bottom w:val="nil"/>
                <w:right w:val="nil"/>
                <w:between w:val="nil"/>
              </w:pBdr>
              <w:spacing w:line="240" w:lineRule="auto"/>
              <w:rPr>
                <w:sz w:val="16"/>
                <w:szCs w:val="16"/>
                <w:lang w:val="en-US"/>
              </w:rPr>
            </w:pPr>
            <w:proofErr w:type="gramStart"/>
            <w:r w:rsidRPr="00554451">
              <w:rPr>
                <w:rFonts w:ascii="Wingdings" w:eastAsia="Wingdings" w:hAnsi="Wingdings" w:cs="Wingdings"/>
                <w:sz w:val="16"/>
                <w:szCs w:val="16"/>
                <w:lang w:val="en-US"/>
              </w:rPr>
              <w:t>q</w:t>
            </w:r>
            <w:r w:rsidRPr="00554451">
              <w:rPr>
                <w:sz w:val="16"/>
                <w:szCs w:val="16"/>
                <w:lang w:val="en-US"/>
              </w:rPr>
              <w:t xml:space="preserve"> </w:t>
            </w:r>
            <w:r>
              <w:rPr>
                <w:sz w:val="16"/>
                <w:szCs w:val="16"/>
                <w:lang w:val="en-US"/>
              </w:rPr>
              <w:t>Other __</w:t>
            </w:r>
            <w:proofErr w:type="gramEnd"/>
            <w:r>
              <w:rPr>
                <w:sz w:val="16"/>
                <w:szCs w:val="16"/>
                <w:lang w:val="en-US"/>
              </w:rPr>
              <w:t>________: Minimum hours __</w:t>
            </w:r>
          </w:p>
          <w:p w14:paraId="06A7AD75" w14:textId="77777777" w:rsidR="00552564" w:rsidRPr="00554451" w:rsidRDefault="00552564">
            <w:pPr>
              <w:widowControl w:val="0"/>
              <w:pBdr>
                <w:top w:val="nil"/>
                <w:left w:val="nil"/>
                <w:bottom w:val="nil"/>
                <w:right w:val="nil"/>
                <w:between w:val="nil"/>
              </w:pBdr>
              <w:spacing w:line="240" w:lineRule="auto"/>
              <w:rPr>
                <w:sz w:val="16"/>
                <w:szCs w:val="16"/>
                <w:lang w:val="en-US"/>
              </w:rPr>
            </w:pPr>
          </w:p>
        </w:tc>
      </w:tr>
    </w:tbl>
    <w:p w14:paraId="08303FCB" w14:textId="77777777" w:rsidR="00552564" w:rsidRDefault="00552564" w:rsidP="00552564">
      <w:pPr>
        <w:rPr>
          <w:sz w:val="20"/>
          <w:szCs w:val="20"/>
          <w:lang w:val="en-US"/>
        </w:rPr>
      </w:pPr>
      <w:r>
        <w:rPr>
          <w:vertAlign w:val="superscript"/>
          <w:lang w:val="en-US"/>
        </w:rPr>
        <w:t xml:space="preserve">2 </w:t>
      </w:r>
      <w:r w:rsidRPr="00676B73">
        <w:rPr>
          <w:sz w:val="20"/>
          <w:szCs w:val="20"/>
          <w:lang w:val="en-US"/>
        </w:rPr>
        <w:t>In Part 1, Doula Organizations should answer these questions for the entire training. In Part 2, Doula Organizations will be asked to answer these questions in terms of how they apply to coverage of the specific sub-domain.</w:t>
      </w:r>
    </w:p>
    <w:p w14:paraId="4BE3AC93" w14:textId="64C3E181" w:rsidR="005C1612" w:rsidRDefault="00552564" w:rsidP="005C1612">
      <w:pPr>
        <w:rPr>
          <w:sz w:val="40"/>
          <w:szCs w:val="40"/>
        </w:rPr>
      </w:pPr>
      <w:r>
        <w:rPr>
          <w:vertAlign w:val="superscript"/>
          <w:lang w:val="en-US"/>
        </w:rPr>
        <w:t xml:space="preserve">3 </w:t>
      </w:r>
      <w:r>
        <w:rPr>
          <w:sz w:val="20"/>
          <w:szCs w:val="20"/>
          <w:lang w:val="en-US"/>
        </w:rPr>
        <w:t>The Syllabus is a h</w:t>
      </w:r>
      <w:r w:rsidRPr="008444D7">
        <w:rPr>
          <w:sz w:val="20"/>
          <w:szCs w:val="20"/>
          <w:lang w:val="en-US"/>
        </w:rPr>
        <w:t xml:space="preserve">igh-level description of the classroom component of your training that includes an outline of the course expectations, </w:t>
      </w:r>
      <w:r>
        <w:rPr>
          <w:sz w:val="20"/>
          <w:szCs w:val="20"/>
          <w:lang w:val="en-US"/>
        </w:rPr>
        <w:t xml:space="preserve">a </w:t>
      </w:r>
      <w:r w:rsidRPr="008444D7">
        <w:rPr>
          <w:sz w:val="20"/>
          <w:szCs w:val="20"/>
          <w:lang w:val="en-US"/>
        </w:rPr>
        <w:t>list of covered topics, and description</w:t>
      </w:r>
      <w:r>
        <w:rPr>
          <w:sz w:val="20"/>
          <w:szCs w:val="20"/>
          <w:lang w:val="en-US"/>
        </w:rPr>
        <w:t>s</w:t>
      </w:r>
      <w:r w:rsidRPr="008444D7">
        <w:rPr>
          <w:sz w:val="20"/>
          <w:szCs w:val="20"/>
          <w:lang w:val="en-US"/>
        </w:rPr>
        <w:t xml:space="preserve"> of any independent learning assignments</w:t>
      </w:r>
      <w:r w:rsidR="005C1612">
        <w:br w:type="page"/>
      </w:r>
    </w:p>
    <w:p w14:paraId="7860737E" w14:textId="77777777" w:rsidR="005C1612" w:rsidRPr="00554451" w:rsidRDefault="005C1612" w:rsidP="005C1612">
      <w:pPr>
        <w:pStyle w:val="Heading1"/>
      </w:pPr>
      <w:r w:rsidRPr="00554451">
        <w:rPr>
          <w:lang w:val="en-US"/>
        </w:rPr>
        <w:t xml:space="preserve">Part </w:t>
      </w:r>
      <w:r>
        <w:rPr>
          <w:lang w:val="en-US"/>
        </w:rPr>
        <w:t>2</w:t>
      </w:r>
      <w:r w:rsidRPr="00554451">
        <w:rPr>
          <w:lang w:val="en-US"/>
        </w:rPr>
        <w:t xml:space="preserve">. </w:t>
      </w:r>
      <w:r w:rsidRPr="00554451">
        <w:t>Doula Training - Competency Domains and Sub-Domains</w:t>
      </w:r>
    </w:p>
    <w:p w14:paraId="273B9ECA" w14:textId="77777777" w:rsidR="005C1612" w:rsidRPr="00554451" w:rsidRDefault="005C1612" w:rsidP="005C1612">
      <w:pPr>
        <w:pStyle w:val="Heading2"/>
        <w:keepNext w:val="0"/>
        <w:keepLines w:val="0"/>
        <w:spacing w:before="240" w:after="40"/>
      </w:pPr>
      <w:r w:rsidRPr="00554451">
        <w:t xml:space="preserve">1. Domain: Pregnancy </w:t>
      </w:r>
    </w:p>
    <w:p w14:paraId="35476228" w14:textId="77777777" w:rsidR="005C1612" w:rsidRDefault="005C1612" w:rsidP="005C1612">
      <w:pPr>
        <w:pStyle w:val="Heading3"/>
        <w:keepNext w:val="0"/>
        <w:keepLines w:val="0"/>
        <w:rPr>
          <w:color w:val="auto"/>
          <w:lang w:val="en-US"/>
        </w:rPr>
      </w:pPr>
      <w:r>
        <w:rPr>
          <w:color w:val="auto"/>
          <w:lang w:val="en-US"/>
        </w:rPr>
        <w:t>For</w:t>
      </w:r>
      <w:r w:rsidRPr="00554451">
        <w:rPr>
          <w:color w:val="auto"/>
          <w:lang w:val="en-US"/>
        </w:rPr>
        <w:t xml:space="preserve"> </w:t>
      </w:r>
      <w:r>
        <w:rPr>
          <w:color w:val="auto"/>
          <w:lang w:val="en-US"/>
        </w:rPr>
        <w:t>Assessment</w:t>
      </w:r>
      <w:r w:rsidRPr="00554451">
        <w:rPr>
          <w:color w:val="auto"/>
          <w:lang w:val="en-US"/>
        </w:rPr>
        <w:t>:</w:t>
      </w:r>
      <w:r>
        <w:rPr>
          <w:color w:val="auto"/>
          <w:lang w:val="en-US"/>
        </w:rPr>
        <w:t xml:space="preserve"> Expectations for</w:t>
      </w:r>
      <w:r w:rsidRPr="00554451">
        <w:rPr>
          <w:color w:val="auto"/>
          <w:lang w:val="en-US"/>
        </w:rPr>
        <w:t xml:space="preserve"> Pregnancy Competency</w:t>
      </w:r>
    </w:p>
    <w:p w14:paraId="0E8D69E8" w14:textId="77777777" w:rsidR="005C1612" w:rsidRPr="005A52CD" w:rsidRDefault="005C1612" w:rsidP="005C1612">
      <w:pPr>
        <w:rPr>
          <w:i/>
          <w:iCs/>
          <w:lang w:val="en-US"/>
        </w:rPr>
      </w:pPr>
      <w:r>
        <w:rPr>
          <w:i/>
          <w:iCs/>
          <w:lang w:val="en-US"/>
        </w:rPr>
        <w:t>F</w:t>
      </w:r>
      <w:r w:rsidRPr="005A52CD">
        <w:rPr>
          <w:i/>
          <w:iCs/>
          <w:lang w:val="en-US"/>
        </w:rPr>
        <w:t>or your information</w:t>
      </w:r>
      <w:r>
        <w:rPr>
          <w:i/>
          <w:iCs/>
          <w:lang w:val="en-US"/>
        </w:rPr>
        <w:t xml:space="preserve"> only</w:t>
      </w:r>
    </w:p>
    <w:p w14:paraId="6224A6CC" w14:textId="77777777" w:rsidR="005C1612" w:rsidRPr="009A74BB" w:rsidRDefault="005C1612" w:rsidP="005C1612">
      <w:pPr>
        <w:rPr>
          <w:lang w:val="en-US"/>
        </w:rPr>
      </w:pPr>
    </w:p>
    <w:tbl>
      <w:tblPr>
        <w:tblW w:w="5439"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050"/>
        <w:gridCol w:w="7110"/>
      </w:tblGrid>
      <w:tr w:rsidR="005C1612" w:rsidRPr="00554451" w14:paraId="6133D68F" w14:textId="77777777">
        <w:trPr>
          <w:tblHeader/>
        </w:trPr>
        <w:tc>
          <w:tcPr>
            <w:tcW w:w="1501" w:type="pct"/>
            <w:shd w:val="clear" w:color="auto" w:fill="D9D9D9" w:themeFill="background1" w:themeFillShade="D9"/>
            <w:tcMar>
              <w:top w:w="100" w:type="dxa"/>
              <w:left w:w="100" w:type="dxa"/>
              <w:bottom w:w="100" w:type="dxa"/>
              <w:right w:w="100" w:type="dxa"/>
            </w:tcMar>
          </w:tcPr>
          <w:p w14:paraId="331FBED2" w14:textId="77777777" w:rsidR="005C1612" w:rsidRPr="00554451" w:rsidRDefault="005C1612">
            <w:pPr>
              <w:widowControl w:val="0"/>
              <w:pBdr>
                <w:top w:val="nil"/>
                <w:left w:val="nil"/>
                <w:bottom w:val="nil"/>
                <w:right w:val="nil"/>
                <w:between w:val="nil"/>
              </w:pBdr>
              <w:spacing w:line="240" w:lineRule="auto"/>
              <w:rPr>
                <w:b/>
                <w:bCs/>
              </w:rPr>
            </w:pPr>
            <w:r>
              <w:rPr>
                <w:b/>
                <w:bCs/>
              </w:rPr>
              <w:t>Pregnancy Competency</w:t>
            </w:r>
          </w:p>
        </w:tc>
        <w:tc>
          <w:tcPr>
            <w:tcW w:w="3499" w:type="pct"/>
            <w:shd w:val="clear" w:color="auto" w:fill="D9D9D9" w:themeFill="background1" w:themeFillShade="D9"/>
            <w:tcMar>
              <w:top w:w="100" w:type="dxa"/>
              <w:left w:w="100" w:type="dxa"/>
              <w:bottom w:w="100" w:type="dxa"/>
              <w:right w:w="100" w:type="dxa"/>
            </w:tcMar>
          </w:tcPr>
          <w:p w14:paraId="63E8488B" w14:textId="77777777" w:rsidR="005C1612" w:rsidRPr="00554451" w:rsidRDefault="005C1612">
            <w:pPr>
              <w:widowControl w:val="0"/>
              <w:pBdr>
                <w:top w:val="nil"/>
                <w:left w:val="nil"/>
                <w:bottom w:val="nil"/>
                <w:right w:val="nil"/>
                <w:between w:val="nil"/>
              </w:pBdr>
              <w:spacing w:line="240" w:lineRule="auto"/>
              <w:rPr>
                <w:b/>
              </w:rPr>
            </w:pPr>
            <w:r>
              <w:rPr>
                <w:b/>
              </w:rPr>
              <w:t>Expectation</w:t>
            </w:r>
          </w:p>
        </w:tc>
      </w:tr>
      <w:tr w:rsidR="005C1612" w:rsidRPr="00554451" w14:paraId="766A8BE3" w14:textId="77777777">
        <w:tc>
          <w:tcPr>
            <w:tcW w:w="1501" w:type="pct"/>
            <w:shd w:val="clear" w:color="auto" w:fill="auto"/>
            <w:tcMar>
              <w:top w:w="100" w:type="dxa"/>
              <w:left w:w="100" w:type="dxa"/>
              <w:bottom w:w="100" w:type="dxa"/>
              <w:right w:w="100" w:type="dxa"/>
            </w:tcMar>
          </w:tcPr>
          <w:p w14:paraId="1CBB1287" w14:textId="77777777" w:rsidR="005C1612" w:rsidRPr="00BE5ABE" w:rsidRDefault="005C1612">
            <w:pPr>
              <w:widowControl w:val="0"/>
              <w:pBdr>
                <w:top w:val="nil"/>
                <w:left w:val="nil"/>
                <w:bottom w:val="nil"/>
                <w:right w:val="nil"/>
                <w:between w:val="nil"/>
              </w:pBdr>
              <w:spacing w:line="240" w:lineRule="auto"/>
              <w:rPr>
                <w:vertAlign w:val="superscript"/>
                <w:lang w:val="en-US"/>
              </w:rPr>
            </w:pPr>
            <w:r>
              <w:rPr>
                <w:lang w:val="en-US"/>
              </w:rPr>
              <w:t>Sub-Domains</w:t>
            </w:r>
          </w:p>
        </w:tc>
        <w:tc>
          <w:tcPr>
            <w:tcW w:w="3499" w:type="pct"/>
            <w:shd w:val="clear" w:color="auto" w:fill="auto"/>
            <w:tcMar>
              <w:top w:w="100" w:type="dxa"/>
              <w:left w:w="100" w:type="dxa"/>
              <w:bottom w:w="100" w:type="dxa"/>
              <w:right w:w="100" w:type="dxa"/>
            </w:tcMar>
          </w:tcPr>
          <w:p w14:paraId="4FC29212" w14:textId="77777777" w:rsidR="005C1612" w:rsidRPr="00554451" w:rsidRDefault="005C1612">
            <w:pPr>
              <w:widowControl w:val="0"/>
              <w:pBdr>
                <w:top w:val="nil"/>
                <w:left w:val="nil"/>
                <w:bottom w:val="nil"/>
                <w:right w:val="nil"/>
                <w:between w:val="nil"/>
              </w:pBdr>
              <w:spacing w:line="240" w:lineRule="auto"/>
              <w:rPr>
                <w:sz w:val="16"/>
                <w:szCs w:val="16"/>
                <w:lang w:val="en-US"/>
              </w:rPr>
            </w:pPr>
            <w:r>
              <w:t>The Training must cover all 5 Sub-Domains in the Pregnancy Domain.</w:t>
            </w:r>
          </w:p>
        </w:tc>
      </w:tr>
      <w:tr w:rsidR="005C1612" w:rsidRPr="00554451" w14:paraId="1BFAD6ED" w14:textId="77777777">
        <w:tc>
          <w:tcPr>
            <w:tcW w:w="1501" w:type="pct"/>
            <w:shd w:val="clear" w:color="auto" w:fill="auto"/>
            <w:tcMar>
              <w:top w:w="100" w:type="dxa"/>
              <w:left w:w="100" w:type="dxa"/>
              <w:bottom w:w="100" w:type="dxa"/>
              <w:right w:w="100" w:type="dxa"/>
            </w:tcMar>
          </w:tcPr>
          <w:p w14:paraId="70856B03" w14:textId="77777777" w:rsidR="005C1612" w:rsidRDefault="005C1612">
            <w:pPr>
              <w:widowControl w:val="0"/>
              <w:pBdr>
                <w:top w:val="nil"/>
                <w:left w:val="nil"/>
                <w:bottom w:val="nil"/>
                <w:right w:val="nil"/>
                <w:between w:val="nil"/>
              </w:pBdr>
              <w:spacing w:line="240" w:lineRule="auto"/>
              <w:rPr>
                <w:lang w:val="en-US"/>
              </w:rPr>
            </w:pPr>
            <w:r>
              <w:rPr>
                <w:lang w:val="en-US"/>
              </w:rPr>
              <w:t>Classroom Hours</w:t>
            </w:r>
          </w:p>
        </w:tc>
        <w:tc>
          <w:tcPr>
            <w:tcW w:w="3499" w:type="pct"/>
            <w:shd w:val="clear" w:color="auto" w:fill="auto"/>
            <w:tcMar>
              <w:top w:w="100" w:type="dxa"/>
              <w:left w:w="100" w:type="dxa"/>
              <w:bottom w:w="100" w:type="dxa"/>
              <w:right w:w="100" w:type="dxa"/>
            </w:tcMar>
          </w:tcPr>
          <w:p w14:paraId="4967537E" w14:textId="77777777" w:rsidR="005C1612" w:rsidRDefault="005C1612">
            <w:pPr>
              <w:widowControl w:val="0"/>
              <w:pBdr>
                <w:top w:val="nil"/>
                <w:left w:val="nil"/>
                <w:bottom w:val="nil"/>
                <w:right w:val="nil"/>
                <w:between w:val="nil"/>
              </w:pBdr>
              <w:spacing w:line="240" w:lineRule="auto"/>
              <w:rPr>
                <w:lang w:val="en-US"/>
              </w:rPr>
            </w:pPr>
            <w:r w:rsidRPr="15299D9E">
              <w:rPr>
                <w:lang w:val="en-US"/>
              </w:rPr>
              <w:t xml:space="preserve">Organizations must disclose the Training’s approximate classroom learning hours for each Pregnancy Sub-Domain. Assessors will not expect that Sub-Domain-specific hours </w:t>
            </w:r>
            <w:proofErr w:type="gramStart"/>
            <w:r w:rsidRPr="15299D9E">
              <w:rPr>
                <w:lang w:val="en-US"/>
              </w:rPr>
              <w:t>add</w:t>
            </w:r>
            <w:proofErr w:type="gramEnd"/>
            <w:r w:rsidRPr="15299D9E">
              <w:rPr>
                <w:lang w:val="en-US"/>
              </w:rPr>
              <w:t xml:space="preserve"> up to total-Training-total hours due to curriculum overlap.</w:t>
            </w:r>
          </w:p>
        </w:tc>
      </w:tr>
      <w:tr w:rsidR="005C1612" w:rsidRPr="00554451" w14:paraId="0404710A" w14:textId="77777777">
        <w:tc>
          <w:tcPr>
            <w:tcW w:w="1501" w:type="pct"/>
            <w:shd w:val="clear" w:color="auto" w:fill="auto"/>
            <w:tcMar>
              <w:top w:w="100" w:type="dxa"/>
              <w:left w:w="100" w:type="dxa"/>
              <w:bottom w:w="100" w:type="dxa"/>
              <w:right w:w="100" w:type="dxa"/>
            </w:tcMar>
          </w:tcPr>
          <w:p w14:paraId="011406E3" w14:textId="77777777" w:rsidR="005C1612" w:rsidRDefault="005C1612">
            <w:pPr>
              <w:widowControl w:val="0"/>
              <w:pBdr>
                <w:top w:val="nil"/>
                <w:left w:val="nil"/>
                <w:bottom w:val="nil"/>
                <w:right w:val="nil"/>
                <w:between w:val="nil"/>
              </w:pBdr>
              <w:spacing w:line="240" w:lineRule="auto"/>
              <w:rPr>
                <w:lang w:val="en-US"/>
              </w:rPr>
            </w:pPr>
            <w:r>
              <w:rPr>
                <w:lang w:val="en-US"/>
              </w:rPr>
              <w:t>Classroom delivery, format, and instruction</w:t>
            </w:r>
          </w:p>
        </w:tc>
        <w:tc>
          <w:tcPr>
            <w:tcW w:w="3499" w:type="pct"/>
            <w:shd w:val="clear" w:color="auto" w:fill="auto"/>
            <w:tcMar>
              <w:top w:w="100" w:type="dxa"/>
              <w:left w:w="100" w:type="dxa"/>
              <w:bottom w:w="100" w:type="dxa"/>
              <w:right w:w="100" w:type="dxa"/>
            </w:tcMar>
          </w:tcPr>
          <w:p w14:paraId="7858DC32" w14:textId="77777777" w:rsidR="005C1612" w:rsidRPr="00BC6720" w:rsidRDefault="005C1612">
            <w:pPr>
              <w:widowControl w:val="0"/>
              <w:pBdr>
                <w:top w:val="nil"/>
                <w:left w:val="nil"/>
                <w:bottom w:val="nil"/>
                <w:right w:val="nil"/>
                <w:between w:val="nil"/>
              </w:pBdr>
              <w:spacing w:line="240" w:lineRule="auto"/>
            </w:pPr>
            <w:r w:rsidRPr="5159888D">
              <w:rPr>
                <w:lang w:val="en-US"/>
              </w:rPr>
              <w:t xml:space="preserve">Organizations must disclose </w:t>
            </w:r>
            <w:r>
              <w:rPr>
                <w:lang w:val="en-US"/>
              </w:rPr>
              <w:t>how classroom coverage of Pregnancy Sub-Domains is delivered. Assessors will require live instruction in at least one Sub-Domain in Part 2 but will not specifically expect live instruction in a Pregnancy Sub-Domain.</w:t>
            </w:r>
          </w:p>
        </w:tc>
      </w:tr>
      <w:tr w:rsidR="005C1612" w:rsidRPr="00554451" w14:paraId="6CBA54A4" w14:textId="77777777">
        <w:tc>
          <w:tcPr>
            <w:tcW w:w="1501" w:type="pct"/>
            <w:shd w:val="clear" w:color="auto" w:fill="auto"/>
            <w:tcMar>
              <w:top w:w="100" w:type="dxa"/>
              <w:left w:w="100" w:type="dxa"/>
              <w:bottom w:w="100" w:type="dxa"/>
              <w:right w:w="100" w:type="dxa"/>
            </w:tcMar>
          </w:tcPr>
          <w:p w14:paraId="397149DA" w14:textId="77777777" w:rsidR="005C1612" w:rsidRDefault="005C1612">
            <w:pPr>
              <w:widowControl w:val="0"/>
              <w:pBdr>
                <w:top w:val="nil"/>
                <w:left w:val="nil"/>
                <w:bottom w:val="nil"/>
                <w:right w:val="nil"/>
                <w:between w:val="nil"/>
              </w:pBdr>
              <w:spacing w:line="240" w:lineRule="auto"/>
              <w:rPr>
                <w:lang w:val="en-US"/>
              </w:rPr>
            </w:pPr>
            <w:r>
              <w:rPr>
                <w:lang w:val="en-US"/>
              </w:rPr>
              <w:t>Independent Learning</w:t>
            </w:r>
          </w:p>
        </w:tc>
        <w:tc>
          <w:tcPr>
            <w:tcW w:w="3499" w:type="pct"/>
            <w:shd w:val="clear" w:color="auto" w:fill="auto"/>
            <w:tcMar>
              <w:top w:w="100" w:type="dxa"/>
              <w:left w:w="100" w:type="dxa"/>
              <w:bottom w:w="100" w:type="dxa"/>
              <w:right w:w="100" w:type="dxa"/>
            </w:tcMar>
          </w:tcPr>
          <w:p w14:paraId="4A2AF308" w14:textId="77777777" w:rsidR="005C1612" w:rsidRPr="5159888D" w:rsidRDefault="005C1612">
            <w:pPr>
              <w:widowControl w:val="0"/>
              <w:pBdr>
                <w:top w:val="nil"/>
                <w:left w:val="nil"/>
                <w:bottom w:val="nil"/>
                <w:right w:val="nil"/>
                <w:between w:val="nil"/>
              </w:pBdr>
              <w:spacing w:line="240" w:lineRule="auto"/>
              <w:rPr>
                <w:lang w:val="en-US"/>
              </w:rPr>
            </w:pPr>
            <w:r w:rsidRPr="15299D9E">
              <w:rPr>
                <w:lang w:val="en-US"/>
              </w:rPr>
              <w:t>Organizations must disclose the Training’s</w:t>
            </w:r>
            <w:r>
              <w:rPr>
                <w:lang w:val="en-US"/>
              </w:rPr>
              <w:t xml:space="preserve"> minimum requirements beyond the Training’s classroom learning hours. This includes readings, written assignments, tests, or additional classes.</w:t>
            </w:r>
          </w:p>
        </w:tc>
      </w:tr>
    </w:tbl>
    <w:p w14:paraId="434E1682" w14:textId="77777777" w:rsidR="005C1612" w:rsidRDefault="005C1612" w:rsidP="005C1612">
      <w:pPr>
        <w:rPr>
          <w:sz w:val="32"/>
          <w:szCs w:val="32"/>
          <w:lang w:val="en-US"/>
        </w:rPr>
      </w:pPr>
      <w:r>
        <w:rPr>
          <w:lang w:val="en-US"/>
        </w:rPr>
        <w:br w:type="page"/>
      </w:r>
    </w:p>
    <w:p w14:paraId="25C247AE" w14:textId="77777777" w:rsidR="005C1612" w:rsidRDefault="005C1612" w:rsidP="005C1612">
      <w:pPr>
        <w:pStyle w:val="Heading2"/>
        <w:rPr>
          <w:lang w:val="en-US"/>
        </w:rPr>
      </w:pPr>
      <w:r w:rsidRPr="00554451">
        <w:rPr>
          <w:lang w:val="en-US"/>
        </w:rPr>
        <w:t>By Training Organization: Description of Pregnancy Competency</w:t>
      </w:r>
    </w:p>
    <w:p w14:paraId="29449882" w14:textId="77777777" w:rsidR="005C1612" w:rsidRDefault="005C1612" w:rsidP="005C1612">
      <w:pPr>
        <w:rPr>
          <w:i/>
          <w:iCs/>
          <w:lang w:val="en-US"/>
        </w:rPr>
      </w:pPr>
      <w:r>
        <w:rPr>
          <w:i/>
          <w:iCs/>
          <w:lang w:val="en-US"/>
        </w:rPr>
        <w:t>Organization must complete in its entirety</w:t>
      </w:r>
    </w:p>
    <w:p w14:paraId="479B72D7" w14:textId="77777777" w:rsidR="005C1612" w:rsidRPr="00142DBD" w:rsidRDefault="005C1612" w:rsidP="005C1612">
      <w:pPr>
        <w:rPr>
          <w:lang w:val="en-US"/>
        </w:rPr>
      </w:pPr>
    </w:p>
    <w:tbl>
      <w:tblPr>
        <w:tblW w:w="544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11"/>
        <w:gridCol w:w="2136"/>
        <w:gridCol w:w="2139"/>
        <w:gridCol w:w="2139"/>
        <w:gridCol w:w="2139"/>
      </w:tblGrid>
      <w:tr w:rsidR="005C1612" w:rsidRPr="00554451" w14:paraId="51199DF7" w14:textId="77777777">
        <w:trPr>
          <w:trHeight w:val="300"/>
        </w:trPr>
        <w:tc>
          <w:tcPr>
            <w:tcW w:w="5000" w:type="pct"/>
            <w:gridSpan w:val="5"/>
            <w:shd w:val="clear" w:color="auto" w:fill="auto"/>
            <w:tcMar>
              <w:top w:w="100" w:type="dxa"/>
              <w:left w:w="100" w:type="dxa"/>
              <w:bottom w:w="100" w:type="dxa"/>
              <w:right w:w="100" w:type="dxa"/>
            </w:tcMar>
          </w:tcPr>
          <w:p w14:paraId="3686167E" w14:textId="77777777" w:rsidR="005C1612" w:rsidRPr="0021577B" w:rsidRDefault="005C1612">
            <w:pPr>
              <w:spacing w:line="240" w:lineRule="auto"/>
              <w:rPr>
                <w:b/>
                <w:bCs/>
                <w:sz w:val="16"/>
                <w:szCs w:val="16"/>
                <w:lang w:val="en-US"/>
              </w:rPr>
            </w:pPr>
            <w:r>
              <w:rPr>
                <w:i/>
                <w:iCs/>
                <w:sz w:val="16"/>
                <w:szCs w:val="16"/>
                <w:lang w:val="en-US"/>
              </w:rPr>
              <w:t xml:space="preserve">Reminder </w:t>
            </w:r>
            <w:r>
              <w:rPr>
                <w:sz w:val="16"/>
                <w:szCs w:val="16"/>
                <w:lang w:val="en-US"/>
              </w:rPr>
              <w:t>to Doula Organizations: Your a</w:t>
            </w:r>
            <w:r w:rsidRPr="0021577B">
              <w:rPr>
                <w:sz w:val="16"/>
                <w:szCs w:val="16"/>
                <w:lang w:val="en-US"/>
              </w:rPr>
              <w:t>nswers in this table</w:t>
            </w:r>
            <w:r>
              <w:rPr>
                <w:sz w:val="16"/>
                <w:szCs w:val="16"/>
                <w:lang w:val="en-US"/>
              </w:rPr>
              <w:t xml:space="preserve"> must reflect </w:t>
            </w:r>
            <w:r w:rsidRPr="0021577B">
              <w:rPr>
                <w:sz w:val="16"/>
                <w:szCs w:val="16"/>
                <w:lang w:val="en-US"/>
              </w:rPr>
              <w:t>the minimum requirements for a trainee to earn the single-page documentation associated with completion of both classroom and practical elements of this training.</w:t>
            </w:r>
          </w:p>
        </w:tc>
      </w:tr>
      <w:tr w:rsidR="005C1612" w:rsidRPr="00554451" w14:paraId="6CD68A32" w14:textId="77777777">
        <w:trPr>
          <w:tblHeader/>
        </w:trPr>
        <w:tc>
          <w:tcPr>
            <w:tcW w:w="793" w:type="pct"/>
            <w:shd w:val="clear" w:color="auto" w:fill="D9D9D9" w:themeFill="background1" w:themeFillShade="D9"/>
            <w:tcMar>
              <w:top w:w="100" w:type="dxa"/>
              <w:left w:w="100" w:type="dxa"/>
              <w:bottom w:w="100" w:type="dxa"/>
              <w:right w:w="100" w:type="dxa"/>
            </w:tcMar>
          </w:tcPr>
          <w:p w14:paraId="5ECDDD6D" w14:textId="77777777" w:rsidR="005C1612" w:rsidRPr="00554451" w:rsidRDefault="005C1612">
            <w:pPr>
              <w:widowControl w:val="0"/>
              <w:pBdr>
                <w:top w:val="nil"/>
                <w:left w:val="nil"/>
                <w:bottom w:val="nil"/>
                <w:right w:val="nil"/>
                <w:between w:val="nil"/>
              </w:pBdr>
              <w:spacing w:line="240" w:lineRule="auto"/>
              <w:rPr>
                <w:b/>
                <w:bCs/>
              </w:rPr>
            </w:pPr>
            <w:r w:rsidRPr="00554451">
              <w:rPr>
                <w:b/>
                <w:bCs/>
              </w:rPr>
              <w:t>Sub-Domain</w:t>
            </w:r>
          </w:p>
        </w:tc>
        <w:tc>
          <w:tcPr>
            <w:tcW w:w="1051" w:type="pct"/>
            <w:shd w:val="clear" w:color="auto" w:fill="D9D9D9" w:themeFill="background1" w:themeFillShade="D9"/>
            <w:tcMar>
              <w:top w:w="100" w:type="dxa"/>
              <w:left w:w="100" w:type="dxa"/>
              <w:bottom w:w="100" w:type="dxa"/>
              <w:right w:w="100" w:type="dxa"/>
            </w:tcMar>
          </w:tcPr>
          <w:p w14:paraId="1AB4907E" w14:textId="77777777" w:rsidR="005C1612" w:rsidRPr="00554451" w:rsidRDefault="005C1612">
            <w:pPr>
              <w:spacing w:line="257" w:lineRule="auto"/>
              <w:rPr>
                <w:rFonts w:eastAsia="Aptos"/>
                <w:b/>
                <w:bCs/>
              </w:rPr>
            </w:pPr>
            <w:commentRangeStart w:id="5"/>
            <w:r w:rsidRPr="00554451">
              <w:rPr>
                <w:rFonts w:eastAsia="Aptos"/>
                <w:b/>
                <w:bCs/>
              </w:rPr>
              <w:t xml:space="preserve">Classroom </w:t>
            </w:r>
          </w:p>
          <w:p w14:paraId="1C17E8D9" w14:textId="77777777" w:rsidR="005C1612" w:rsidRPr="00554451" w:rsidRDefault="005C1612">
            <w:pPr>
              <w:spacing w:line="257" w:lineRule="auto"/>
              <w:rPr>
                <w:rFonts w:eastAsia="Aptos"/>
                <w:b/>
                <w:bCs/>
              </w:rPr>
            </w:pPr>
            <w:r w:rsidRPr="00554451">
              <w:rPr>
                <w:rFonts w:eastAsia="Aptos"/>
                <w:b/>
                <w:bCs/>
              </w:rPr>
              <w:t xml:space="preserve">- Hours </w:t>
            </w:r>
            <w:commentRangeEnd w:id="5"/>
            <w:r>
              <w:rPr>
                <w:rStyle w:val="CommentReference"/>
              </w:rPr>
              <w:commentReference w:id="5"/>
            </w:r>
          </w:p>
          <w:p w14:paraId="5C4C93B6" w14:textId="77777777" w:rsidR="005C1612" w:rsidRDefault="005C1612">
            <w:pPr>
              <w:spacing w:line="257" w:lineRule="auto"/>
              <w:rPr>
                <w:rFonts w:eastAsia="Aptos"/>
                <w:sz w:val="16"/>
                <w:szCs w:val="16"/>
                <w:lang w:val="en-US"/>
              </w:rPr>
            </w:pPr>
          </w:p>
          <w:p w14:paraId="00CBA6E1" w14:textId="77777777" w:rsidR="005C1612" w:rsidRDefault="005C1612">
            <w:pPr>
              <w:spacing w:line="257" w:lineRule="auto"/>
              <w:rPr>
                <w:rFonts w:eastAsia="Aptos"/>
                <w:sz w:val="16"/>
                <w:szCs w:val="16"/>
                <w:lang w:val="en-US"/>
              </w:rPr>
            </w:pPr>
            <w:r w:rsidRPr="00554451">
              <w:rPr>
                <w:rFonts w:eastAsia="Aptos"/>
                <w:sz w:val="16"/>
                <w:szCs w:val="16"/>
                <w:lang w:val="en-US"/>
              </w:rPr>
              <w:t>Minimum required hours of coverage of sub-domain</w:t>
            </w:r>
          </w:p>
          <w:p w14:paraId="1FCDBF96" w14:textId="77777777" w:rsidR="005C1612" w:rsidRPr="00D13975" w:rsidRDefault="005C1612">
            <w:pPr>
              <w:widowControl w:val="0"/>
              <w:pBdr>
                <w:top w:val="nil"/>
                <w:left w:val="nil"/>
                <w:bottom w:val="nil"/>
                <w:right w:val="nil"/>
                <w:between w:val="nil"/>
              </w:pBdr>
              <w:spacing w:line="240" w:lineRule="auto"/>
              <w:rPr>
                <w:b/>
                <w:bCs/>
                <w:strike/>
              </w:rPr>
            </w:pPr>
            <w:r>
              <w:rPr>
                <w:rFonts w:eastAsia="Aptos"/>
                <w:i/>
                <w:iCs/>
                <w:sz w:val="16"/>
                <w:szCs w:val="16"/>
                <w:lang w:val="en-US"/>
              </w:rPr>
              <w:t>Choose one.</w:t>
            </w:r>
          </w:p>
        </w:tc>
        <w:tc>
          <w:tcPr>
            <w:tcW w:w="1052" w:type="pct"/>
            <w:shd w:val="clear" w:color="auto" w:fill="D9D9D9" w:themeFill="background1" w:themeFillShade="D9"/>
          </w:tcPr>
          <w:p w14:paraId="333B99A9" w14:textId="77777777" w:rsidR="005C1612" w:rsidRPr="00554451" w:rsidRDefault="005C1612">
            <w:pPr>
              <w:widowControl w:val="0"/>
              <w:pBdr>
                <w:top w:val="nil"/>
                <w:left w:val="nil"/>
                <w:bottom w:val="nil"/>
                <w:right w:val="nil"/>
                <w:between w:val="nil"/>
              </w:pBdr>
              <w:spacing w:line="240" w:lineRule="auto"/>
              <w:rPr>
                <w:b/>
                <w:bCs/>
              </w:rPr>
            </w:pPr>
            <w:r w:rsidRPr="00554451">
              <w:rPr>
                <w:b/>
                <w:bCs/>
              </w:rPr>
              <w:t>Classroom</w:t>
            </w:r>
          </w:p>
          <w:p w14:paraId="1082C845" w14:textId="77777777" w:rsidR="005C1612" w:rsidRPr="00554451" w:rsidRDefault="005C1612">
            <w:pPr>
              <w:widowControl w:val="0"/>
              <w:pBdr>
                <w:top w:val="nil"/>
                <w:left w:val="nil"/>
                <w:bottom w:val="nil"/>
                <w:right w:val="nil"/>
                <w:between w:val="nil"/>
              </w:pBdr>
              <w:spacing w:line="240" w:lineRule="auto"/>
              <w:rPr>
                <w:b/>
                <w:bCs/>
              </w:rPr>
            </w:pPr>
            <w:r w:rsidRPr="00554451">
              <w:rPr>
                <w:b/>
                <w:bCs/>
              </w:rPr>
              <w:t xml:space="preserve">- </w:t>
            </w:r>
            <w:r>
              <w:rPr>
                <w:b/>
                <w:bCs/>
              </w:rPr>
              <w:t>Format</w:t>
            </w:r>
          </w:p>
          <w:p w14:paraId="0449AF10" w14:textId="77777777" w:rsidR="005C1612" w:rsidRDefault="005C1612">
            <w:pPr>
              <w:widowControl w:val="0"/>
              <w:pBdr>
                <w:top w:val="nil"/>
                <w:left w:val="nil"/>
                <w:bottom w:val="nil"/>
                <w:right w:val="nil"/>
                <w:between w:val="nil"/>
              </w:pBdr>
              <w:spacing w:line="240" w:lineRule="auto"/>
              <w:rPr>
                <w:bCs/>
                <w:sz w:val="16"/>
                <w:szCs w:val="16"/>
                <w:lang w:val="en-US"/>
              </w:rPr>
            </w:pPr>
          </w:p>
          <w:p w14:paraId="19CDA62F" w14:textId="77777777" w:rsidR="005C1612" w:rsidRDefault="005C1612">
            <w:pPr>
              <w:widowControl w:val="0"/>
              <w:pBdr>
                <w:top w:val="nil"/>
                <w:left w:val="nil"/>
                <w:bottom w:val="nil"/>
                <w:right w:val="nil"/>
                <w:between w:val="nil"/>
              </w:pBdr>
              <w:spacing w:line="240" w:lineRule="auto"/>
              <w:rPr>
                <w:bCs/>
                <w:sz w:val="16"/>
                <w:szCs w:val="16"/>
                <w:lang w:val="en-US"/>
              </w:rPr>
            </w:pPr>
            <w:r w:rsidRPr="00554451">
              <w:rPr>
                <w:bCs/>
                <w:sz w:val="16"/>
                <w:szCs w:val="16"/>
                <w:lang w:val="en-US"/>
              </w:rPr>
              <w:t>How do instructors interact with trainees during coverage of this sub-domain?</w:t>
            </w:r>
          </w:p>
          <w:p w14:paraId="016D1F19" w14:textId="77777777" w:rsidR="005C1612" w:rsidRPr="00554451" w:rsidRDefault="005C1612">
            <w:pPr>
              <w:widowControl w:val="0"/>
              <w:pBdr>
                <w:top w:val="nil"/>
                <w:left w:val="nil"/>
                <w:bottom w:val="nil"/>
                <w:right w:val="nil"/>
                <w:between w:val="nil"/>
              </w:pBdr>
              <w:spacing w:line="240" w:lineRule="auto"/>
              <w:rPr>
                <w:bCs/>
                <w:sz w:val="16"/>
                <w:szCs w:val="16"/>
                <w:lang w:val="en-US"/>
              </w:rPr>
            </w:pPr>
            <w:r>
              <w:rPr>
                <w:rFonts w:eastAsia="Aptos"/>
                <w:i/>
                <w:iCs/>
                <w:sz w:val="16"/>
                <w:szCs w:val="16"/>
                <w:lang w:val="en-US"/>
              </w:rPr>
              <w:t>Choose all that apply.</w:t>
            </w:r>
          </w:p>
        </w:tc>
        <w:tc>
          <w:tcPr>
            <w:tcW w:w="1052" w:type="pct"/>
            <w:shd w:val="clear" w:color="auto" w:fill="D9D9D9" w:themeFill="background1" w:themeFillShade="D9"/>
          </w:tcPr>
          <w:p w14:paraId="524EBEE3" w14:textId="77777777" w:rsidR="005C1612" w:rsidRPr="00554451" w:rsidRDefault="005C1612">
            <w:pPr>
              <w:widowControl w:val="0"/>
              <w:pBdr>
                <w:top w:val="nil"/>
                <w:left w:val="nil"/>
                <w:bottom w:val="nil"/>
                <w:right w:val="nil"/>
                <w:between w:val="nil"/>
              </w:pBdr>
              <w:spacing w:line="240" w:lineRule="auto"/>
              <w:rPr>
                <w:b/>
                <w:bCs/>
              </w:rPr>
            </w:pPr>
            <w:r w:rsidRPr="00554451">
              <w:rPr>
                <w:b/>
                <w:bCs/>
              </w:rPr>
              <w:t>Classroom</w:t>
            </w:r>
          </w:p>
          <w:p w14:paraId="31FDE086" w14:textId="77777777" w:rsidR="005C1612" w:rsidRPr="00554451" w:rsidRDefault="005C1612">
            <w:pPr>
              <w:widowControl w:val="0"/>
              <w:pBdr>
                <w:top w:val="nil"/>
                <w:left w:val="nil"/>
                <w:bottom w:val="nil"/>
                <w:right w:val="nil"/>
                <w:between w:val="nil"/>
              </w:pBdr>
              <w:spacing w:line="240" w:lineRule="auto"/>
              <w:rPr>
                <w:b/>
                <w:bCs/>
              </w:rPr>
            </w:pPr>
            <w:r w:rsidRPr="00554451">
              <w:rPr>
                <w:b/>
                <w:bCs/>
              </w:rPr>
              <w:t>- Instructor</w:t>
            </w:r>
          </w:p>
          <w:p w14:paraId="739B380A" w14:textId="77777777" w:rsidR="005C1612" w:rsidRDefault="005C1612">
            <w:pPr>
              <w:widowControl w:val="0"/>
              <w:pBdr>
                <w:top w:val="nil"/>
                <w:left w:val="nil"/>
                <w:bottom w:val="nil"/>
                <w:right w:val="nil"/>
                <w:between w:val="nil"/>
              </w:pBdr>
              <w:spacing w:line="240" w:lineRule="auto"/>
              <w:rPr>
                <w:sz w:val="16"/>
                <w:szCs w:val="16"/>
                <w:lang w:val="en-US"/>
              </w:rPr>
            </w:pPr>
          </w:p>
          <w:p w14:paraId="24C1BCCA" w14:textId="77777777" w:rsidR="005C1612" w:rsidRDefault="005C1612">
            <w:pPr>
              <w:widowControl w:val="0"/>
              <w:pBdr>
                <w:top w:val="nil"/>
                <w:left w:val="nil"/>
                <w:bottom w:val="nil"/>
                <w:right w:val="nil"/>
                <w:between w:val="nil"/>
              </w:pBdr>
              <w:spacing w:line="240" w:lineRule="auto"/>
              <w:rPr>
                <w:b/>
                <w:lang w:val="en-US"/>
              </w:rPr>
            </w:pPr>
            <w:r w:rsidRPr="00554451">
              <w:rPr>
                <w:sz w:val="16"/>
                <w:szCs w:val="16"/>
                <w:lang w:val="en-US"/>
              </w:rPr>
              <w:t>Are there minimum requirements for who provides instruction of this sub-domain?</w:t>
            </w:r>
            <w:r w:rsidRPr="00554451">
              <w:rPr>
                <w:b/>
                <w:lang w:val="en-US"/>
              </w:rPr>
              <w:t xml:space="preserve"> </w:t>
            </w:r>
          </w:p>
          <w:p w14:paraId="37744D40" w14:textId="77777777" w:rsidR="005C1612" w:rsidRPr="00554451" w:rsidRDefault="005C1612">
            <w:pPr>
              <w:widowControl w:val="0"/>
              <w:pBdr>
                <w:top w:val="nil"/>
                <w:left w:val="nil"/>
                <w:bottom w:val="nil"/>
                <w:right w:val="nil"/>
                <w:between w:val="nil"/>
              </w:pBdr>
              <w:spacing w:line="240" w:lineRule="auto"/>
              <w:rPr>
                <w:b/>
                <w:bCs/>
              </w:rPr>
            </w:pPr>
            <w:r>
              <w:rPr>
                <w:rFonts w:eastAsia="Aptos"/>
                <w:i/>
                <w:iCs/>
                <w:sz w:val="16"/>
                <w:szCs w:val="16"/>
                <w:lang w:val="en-US"/>
              </w:rPr>
              <w:t>Choose all that apply.</w:t>
            </w:r>
          </w:p>
        </w:tc>
        <w:tc>
          <w:tcPr>
            <w:tcW w:w="1052" w:type="pct"/>
            <w:shd w:val="clear" w:color="auto" w:fill="D9D9D9" w:themeFill="background1" w:themeFillShade="D9"/>
          </w:tcPr>
          <w:p w14:paraId="03C46F1D" w14:textId="77777777" w:rsidR="005C1612" w:rsidRPr="00554451" w:rsidRDefault="005C1612">
            <w:pPr>
              <w:widowControl w:val="0"/>
              <w:pBdr>
                <w:top w:val="nil"/>
                <w:left w:val="nil"/>
                <w:bottom w:val="nil"/>
                <w:right w:val="nil"/>
                <w:between w:val="nil"/>
              </w:pBdr>
              <w:spacing w:line="240" w:lineRule="auto"/>
              <w:rPr>
                <w:b/>
                <w:bCs/>
              </w:rPr>
            </w:pPr>
            <w:r w:rsidRPr="00554451">
              <w:rPr>
                <w:b/>
                <w:bCs/>
              </w:rPr>
              <w:t>Independent Learning</w:t>
            </w:r>
          </w:p>
          <w:p w14:paraId="21E75D5D" w14:textId="77777777" w:rsidR="005C1612" w:rsidRPr="00554451" w:rsidRDefault="005C1612">
            <w:pPr>
              <w:widowControl w:val="0"/>
              <w:pBdr>
                <w:top w:val="nil"/>
                <w:left w:val="nil"/>
                <w:bottom w:val="nil"/>
                <w:right w:val="nil"/>
                <w:between w:val="nil"/>
              </w:pBdr>
              <w:spacing w:line="240" w:lineRule="auto"/>
              <w:rPr>
                <w:b/>
                <w:bCs/>
                <w:sz w:val="16"/>
                <w:szCs w:val="16"/>
              </w:rPr>
            </w:pPr>
          </w:p>
          <w:p w14:paraId="43F58A9B" w14:textId="77777777" w:rsidR="005C1612" w:rsidRDefault="005C1612">
            <w:pPr>
              <w:widowControl w:val="0"/>
              <w:pBdr>
                <w:top w:val="nil"/>
                <w:left w:val="nil"/>
                <w:bottom w:val="nil"/>
                <w:right w:val="nil"/>
                <w:between w:val="nil"/>
              </w:pBdr>
              <w:spacing w:line="240" w:lineRule="auto"/>
              <w:rPr>
                <w:sz w:val="16"/>
                <w:szCs w:val="16"/>
                <w:lang w:val="en-US"/>
              </w:rPr>
            </w:pPr>
            <w:r w:rsidRPr="00554451">
              <w:rPr>
                <w:sz w:val="16"/>
                <w:szCs w:val="16"/>
                <w:lang w:val="en-US"/>
              </w:rPr>
              <w:t>Are there any other requirements to cover this sub-domain aside from classroom learning?</w:t>
            </w:r>
            <w:r>
              <w:rPr>
                <w:sz w:val="16"/>
                <w:szCs w:val="16"/>
                <w:lang w:val="en-US"/>
              </w:rPr>
              <w:t xml:space="preserve"> </w:t>
            </w:r>
          </w:p>
          <w:p w14:paraId="71DB9A4E" w14:textId="77777777" w:rsidR="005C1612" w:rsidRDefault="005C1612">
            <w:pPr>
              <w:widowControl w:val="0"/>
              <w:pBdr>
                <w:top w:val="nil"/>
                <w:left w:val="nil"/>
                <w:bottom w:val="nil"/>
                <w:right w:val="nil"/>
                <w:between w:val="nil"/>
              </w:pBdr>
              <w:spacing w:line="240" w:lineRule="auto"/>
              <w:rPr>
                <w:i/>
                <w:iCs/>
                <w:sz w:val="16"/>
                <w:szCs w:val="16"/>
                <w:lang w:val="en-US"/>
              </w:rPr>
            </w:pPr>
            <w:r>
              <w:rPr>
                <w:i/>
                <w:iCs/>
                <w:sz w:val="16"/>
                <w:szCs w:val="16"/>
                <w:lang w:val="en-US"/>
              </w:rPr>
              <w:t>Choose one.</w:t>
            </w:r>
          </w:p>
          <w:p w14:paraId="287C076D" w14:textId="77777777" w:rsidR="0054746C" w:rsidRDefault="0054746C">
            <w:pPr>
              <w:widowControl w:val="0"/>
              <w:pBdr>
                <w:top w:val="nil"/>
                <w:left w:val="nil"/>
                <w:bottom w:val="nil"/>
                <w:right w:val="nil"/>
                <w:between w:val="nil"/>
              </w:pBdr>
              <w:spacing w:line="240" w:lineRule="auto"/>
              <w:rPr>
                <w:i/>
                <w:iCs/>
                <w:sz w:val="16"/>
                <w:szCs w:val="16"/>
                <w:lang w:val="en-US"/>
              </w:rPr>
            </w:pPr>
          </w:p>
          <w:p w14:paraId="3DD343A3" w14:textId="74452CC7" w:rsidR="0054746C" w:rsidRPr="00973E12" w:rsidRDefault="0054746C" w:rsidP="0054746C">
            <w:pPr>
              <w:widowControl w:val="0"/>
              <w:pBdr>
                <w:top w:val="nil"/>
                <w:left w:val="nil"/>
                <w:bottom w:val="nil"/>
                <w:right w:val="nil"/>
                <w:between w:val="nil"/>
              </w:pBdr>
              <w:spacing w:line="240" w:lineRule="auto"/>
              <w:rPr>
                <w:i/>
                <w:iCs/>
                <w:sz w:val="16"/>
                <w:szCs w:val="16"/>
                <w:lang w:val="en-US"/>
              </w:rPr>
            </w:pPr>
            <w:r>
              <w:rPr>
                <w:sz w:val="16"/>
                <w:szCs w:val="16"/>
                <w:lang w:val="en-US"/>
              </w:rPr>
              <w:t>We do not need to know the anticipated hours to complete independent learning hours.</w:t>
            </w:r>
          </w:p>
        </w:tc>
      </w:tr>
      <w:tr w:rsidR="00933B3F" w:rsidRPr="00554451" w14:paraId="0F2AF7B7" w14:textId="77777777">
        <w:tc>
          <w:tcPr>
            <w:tcW w:w="793" w:type="pct"/>
            <w:shd w:val="clear" w:color="auto" w:fill="auto"/>
            <w:tcMar>
              <w:top w:w="100" w:type="dxa"/>
              <w:left w:w="100" w:type="dxa"/>
              <w:bottom w:w="100" w:type="dxa"/>
              <w:right w:w="100" w:type="dxa"/>
            </w:tcMar>
          </w:tcPr>
          <w:p w14:paraId="5D75224E" w14:textId="77777777" w:rsidR="00933B3F" w:rsidRPr="00554451" w:rsidRDefault="00933B3F">
            <w:pPr>
              <w:widowControl w:val="0"/>
              <w:pBdr>
                <w:top w:val="nil"/>
                <w:left w:val="nil"/>
                <w:bottom w:val="nil"/>
                <w:right w:val="nil"/>
                <w:between w:val="nil"/>
              </w:pBdr>
              <w:spacing w:line="240" w:lineRule="auto"/>
            </w:pPr>
            <w:r>
              <w:rPr>
                <w:sz w:val="20"/>
                <w:szCs w:val="20"/>
              </w:rPr>
              <w:t>Prenatal role of the doula</w:t>
            </w:r>
          </w:p>
        </w:tc>
        <w:tc>
          <w:tcPr>
            <w:tcW w:w="1051" w:type="pct"/>
            <w:shd w:val="clear" w:color="auto" w:fill="auto"/>
            <w:tcMar>
              <w:top w:w="100" w:type="dxa"/>
              <w:left w:w="100" w:type="dxa"/>
              <w:bottom w:w="100" w:type="dxa"/>
              <w:right w:w="100" w:type="dxa"/>
            </w:tcMar>
          </w:tcPr>
          <w:p w14:paraId="71B1F58E"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53264604"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7E58E3FC"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44F9D058" w14:textId="77777777" w:rsidR="00933B3F"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332F4743" w14:textId="74E9E298" w:rsidR="000246BA" w:rsidRPr="00D13975" w:rsidRDefault="000246BA">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37CDB3FA"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697E411B"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2B9486FF" w14:textId="77777777" w:rsidR="00933B3F" w:rsidRPr="00554451" w:rsidRDefault="00933B3F">
            <w:pPr>
              <w:widowControl w:val="0"/>
              <w:pBdr>
                <w:top w:val="nil"/>
                <w:left w:val="nil"/>
                <w:bottom w:val="nil"/>
                <w:right w:val="nil"/>
                <w:between w:val="nil"/>
              </w:pBdr>
              <w:spacing w:line="240" w:lineRule="auto"/>
            </w:pPr>
          </w:p>
        </w:tc>
        <w:tc>
          <w:tcPr>
            <w:tcW w:w="1052" w:type="pct"/>
          </w:tcPr>
          <w:p w14:paraId="7C0BA479"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65B1ACDE"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6C41A4AD"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2D576D7F" w14:textId="77777777" w:rsidR="00933B3F" w:rsidRPr="00554451" w:rsidRDefault="00933B3F">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0E10634D"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25BE435C" w14:textId="77777777" w:rsidR="00933B3F" w:rsidRPr="00554451" w:rsidRDefault="00933B3F">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933B3F" w:rsidRPr="00554451" w14:paraId="3EF4D150" w14:textId="77777777">
        <w:tc>
          <w:tcPr>
            <w:tcW w:w="793" w:type="pct"/>
            <w:shd w:val="clear" w:color="auto" w:fill="auto"/>
            <w:tcMar>
              <w:top w:w="100" w:type="dxa"/>
              <w:left w:w="100" w:type="dxa"/>
              <w:bottom w:w="100" w:type="dxa"/>
              <w:right w:w="100" w:type="dxa"/>
            </w:tcMar>
          </w:tcPr>
          <w:p w14:paraId="7E6DF268" w14:textId="77777777" w:rsidR="00933B3F" w:rsidRPr="00554451" w:rsidRDefault="00933B3F">
            <w:pPr>
              <w:widowControl w:val="0"/>
              <w:pBdr>
                <w:top w:val="nil"/>
                <w:left w:val="nil"/>
                <w:bottom w:val="nil"/>
                <w:right w:val="nil"/>
                <w:between w:val="nil"/>
              </w:pBdr>
              <w:spacing w:line="240" w:lineRule="auto"/>
            </w:pPr>
            <w:r w:rsidRPr="00554451">
              <w:rPr>
                <w:sz w:val="20"/>
                <w:szCs w:val="20"/>
              </w:rPr>
              <w:t>Stages of pregnancy</w:t>
            </w:r>
          </w:p>
        </w:tc>
        <w:tc>
          <w:tcPr>
            <w:tcW w:w="1051" w:type="pct"/>
            <w:shd w:val="clear" w:color="auto" w:fill="auto"/>
            <w:tcMar>
              <w:top w:w="100" w:type="dxa"/>
              <w:left w:w="100" w:type="dxa"/>
              <w:bottom w:w="100" w:type="dxa"/>
              <w:right w:w="100" w:type="dxa"/>
            </w:tcMar>
          </w:tcPr>
          <w:p w14:paraId="5AF97232"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2E9ED017"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1DA1D9B9"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1C3CB4D2" w14:textId="77777777" w:rsidR="00933B3F"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652A601A" w14:textId="54C879F9" w:rsidR="000246BA" w:rsidRPr="00D13975" w:rsidRDefault="000246BA">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25B5B3BE"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46BD41E3"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65956E57" w14:textId="77777777" w:rsidR="00933B3F" w:rsidRPr="00554451" w:rsidRDefault="00933B3F">
            <w:pPr>
              <w:widowControl w:val="0"/>
              <w:pBdr>
                <w:top w:val="nil"/>
                <w:left w:val="nil"/>
                <w:bottom w:val="nil"/>
                <w:right w:val="nil"/>
                <w:between w:val="nil"/>
              </w:pBdr>
              <w:spacing w:line="240" w:lineRule="auto"/>
            </w:pPr>
          </w:p>
        </w:tc>
        <w:tc>
          <w:tcPr>
            <w:tcW w:w="1052" w:type="pct"/>
          </w:tcPr>
          <w:p w14:paraId="30B6E762"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73D76407"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2925610C"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1A08D09E" w14:textId="77777777" w:rsidR="00933B3F" w:rsidRPr="00554451" w:rsidRDefault="00933B3F">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5F380D45"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04620209" w14:textId="77777777" w:rsidR="00933B3F" w:rsidRPr="00554451" w:rsidRDefault="00933B3F">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933B3F" w:rsidRPr="00554451" w14:paraId="1F253AD6" w14:textId="77777777">
        <w:tc>
          <w:tcPr>
            <w:tcW w:w="793" w:type="pct"/>
            <w:shd w:val="clear" w:color="auto" w:fill="auto"/>
            <w:tcMar>
              <w:top w:w="100" w:type="dxa"/>
              <w:left w:w="100" w:type="dxa"/>
              <w:bottom w:w="100" w:type="dxa"/>
              <w:right w:w="100" w:type="dxa"/>
            </w:tcMar>
          </w:tcPr>
          <w:p w14:paraId="510EACD3" w14:textId="77777777" w:rsidR="00933B3F" w:rsidRPr="00554451" w:rsidRDefault="00933B3F">
            <w:pPr>
              <w:widowControl w:val="0"/>
              <w:pBdr>
                <w:top w:val="nil"/>
                <w:left w:val="nil"/>
                <w:bottom w:val="nil"/>
                <w:right w:val="nil"/>
                <w:between w:val="nil"/>
              </w:pBdr>
              <w:spacing w:line="240" w:lineRule="auto"/>
            </w:pPr>
            <w:r w:rsidRPr="00554451">
              <w:rPr>
                <w:sz w:val="20"/>
                <w:szCs w:val="20"/>
              </w:rPr>
              <w:t>Reproductive health education</w:t>
            </w:r>
            <w:r>
              <w:rPr>
                <w:sz w:val="20"/>
                <w:szCs w:val="20"/>
              </w:rPr>
              <w:t>,</w:t>
            </w:r>
            <w:r w:rsidRPr="00554451">
              <w:rPr>
                <w:sz w:val="20"/>
                <w:szCs w:val="20"/>
              </w:rPr>
              <w:t xml:space="preserve"> including anatomy and physiology</w:t>
            </w:r>
          </w:p>
        </w:tc>
        <w:tc>
          <w:tcPr>
            <w:tcW w:w="1051" w:type="pct"/>
            <w:shd w:val="clear" w:color="auto" w:fill="auto"/>
            <w:tcMar>
              <w:top w:w="100" w:type="dxa"/>
              <w:left w:w="100" w:type="dxa"/>
              <w:bottom w:w="100" w:type="dxa"/>
              <w:right w:w="100" w:type="dxa"/>
            </w:tcMar>
          </w:tcPr>
          <w:p w14:paraId="3B08EE6C"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60AF81EB"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481808A9"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7D6A1C26" w14:textId="77777777" w:rsidR="00933B3F"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5D1111A3" w14:textId="698AAC8B" w:rsidR="000246BA" w:rsidRPr="00D13975" w:rsidRDefault="000246BA">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72DE76AC"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5B7BAA3B"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323E7C1E" w14:textId="77777777" w:rsidR="00933B3F" w:rsidRPr="00554451" w:rsidRDefault="00933B3F">
            <w:pPr>
              <w:widowControl w:val="0"/>
              <w:pBdr>
                <w:top w:val="nil"/>
                <w:left w:val="nil"/>
                <w:bottom w:val="nil"/>
                <w:right w:val="nil"/>
                <w:between w:val="nil"/>
              </w:pBdr>
              <w:spacing w:line="240" w:lineRule="auto"/>
            </w:pPr>
          </w:p>
        </w:tc>
        <w:tc>
          <w:tcPr>
            <w:tcW w:w="1052" w:type="pct"/>
          </w:tcPr>
          <w:p w14:paraId="222C46D8"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17A68BF0"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6B5323E4"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6F94DA63" w14:textId="77777777" w:rsidR="00933B3F" w:rsidRPr="00554451" w:rsidRDefault="00933B3F">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3C8AEBD8"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38869C41" w14:textId="77777777" w:rsidR="00933B3F" w:rsidRPr="00554451" w:rsidRDefault="00933B3F">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933B3F" w:rsidRPr="00554451" w14:paraId="6C3B10FC" w14:textId="77777777">
        <w:tc>
          <w:tcPr>
            <w:tcW w:w="793" w:type="pct"/>
            <w:shd w:val="clear" w:color="auto" w:fill="auto"/>
            <w:tcMar>
              <w:top w:w="100" w:type="dxa"/>
              <w:left w:w="100" w:type="dxa"/>
              <w:bottom w:w="100" w:type="dxa"/>
              <w:right w:w="100" w:type="dxa"/>
            </w:tcMar>
          </w:tcPr>
          <w:p w14:paraId="724EF9AF" w14:textId="77777777" w:rsidR="00933B3F" w:rsidRPr="00554451" w:rsidRDefault="00933B3F">
            <w:pPr>
              <w:widowControl w:val="0"/>
              <w:pBdr>
                <w:top w:val="nil"/>
                <w:left w:val="nil"/>
                <w:bottom w:val="nil"/>
                <w:right w:val="nil"/>
                <w:between w:val="nil"/>
              </w:pBdr>
              <w:spacing w:line="240" w:lineRule="auto"/>
            </w:pPr>
            <w:r w:rsidRPr="00554451">
              <w:rPr>
                <w:sz w:val="20"/>
                <w:szCs w:val="20"/>
              </w:rPr>
              <w:t>Healthy behaviors during pregnancy</w:t>
            </w:r>
          </w:p>
        </w:tc>
        <w:tc>
          <w:tcPr>
            <w:tcW w:w="1051" w:type="pct"/>
            <w:shd w:val="clear" w:color="auto" w:fill="auto"/>
            <w:tcMar>
              <w:top w:w="100" w:type="dxa"/>
              <w:left w:w="100" w:type="dxa"/>
              <w:bottom w:w="100" w:type="dxa"/>
              <w:right w:w="100" w:type="dxa"/>
            </w:tcMar>
          </w:tcPr>
          <w:p w14:paraId="5ACD9586"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1BEE25B3"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1A290CB6"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0DF3C5FA" w14:textId="77777777" w:rsidR="00933B3F"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33D95CF0" w14:textId="592FE414" w:rsidR="000246BA" w:rsidRPr="00D13975" w:rsidRDefault="000246BA">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34CF2D38"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0B068282"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13C95B71" w14:textId="77777777" w:rsidR="00933B3F" w:rsidRPr="00554451" w:rsidRDefault="00933B3F">
            <w:pPr>
              <w:widowControl w:val="0"/>
              <w:pBdr>
                <w:top w:val="nil"/>
                <w:left w:val="nil"/>
                <w:bottom w:val="nil"/>
                <w:right w:val="nil"/>
                <w:between w:val="nil"/>
              </w:pBdr>
              <w:spacing w:line="240" w:lineRule="auto"/>
            </w:pPr>
          </w:p>
        </w:tc>
        <w:tc>
          <w:tcPr>
            <w:tcW w:w="1052" w:type="pct"/>
          </w:tcPr>
          <w:p w14:paraId="2EC5C9F4"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74E16F8D"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0781733B"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0C2E4D6B" w14:textId="77777777" w:rsidR="00933B3F" w:rsidRPr="00554451" w:rsidRDefault="00933B3F">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675CB113"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6A021060" w14:textId="77777777" w:rsidR="00933B3F" w:rsidRPr="00554451" w:rsidRDefault="00933B3F">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933B3F" w:rsidRPr="00554451" w14:paraId="29E26024" w14:textId="77777777">
        <w:tc>
          <w:tcPr>
            <w:tcW w:w="793" w:type="pct"/>
            <w:shd w:val="clear" w:color="auto" w:fill="auto"/>
            <w:tcMar>
              <w:top w:w="100" w:type="dxa"/>
              <w:left w:w="100" w:type="dxa"/>
              <w:bottom w:w="100" w:type="dxa"/>
              <w:right w:w="100" w:type="dxa"/>
            </w:tcMar>
          </w:tcPr>
          <w:p w14:paraId="310772C8" w14:textId="77777777" w:rsidR="00933B3F" w:rsidRPr="00554451" w:rsidRDefault="00933B3F">
            <w:pPr>
              <w:widowControl w:val="0"/>
              <w:pBdr>
                <w:top w:val="nil"/>
                <w:left w:val="nil"/>
                <w:bottom w:val="nil"/>
                <w:right w:val="nil"/>
                <w:between w:val="nil"/>
              </w:pBdr>
              <w:spacing w:line="240" w:lineRule="auto"/>
              <w:rPr>
                <w:lang w:val="en-US"/>
              </w:rPr>
            </w:pPr>
            <w:r w:rsidRPr="00554451">
              <w:rPr>
                <w:sz w:val="20"/>
                <w:szCs w:val="20"/>
                <w:lang w:val="en-US"/>
              </w:rPr>
              <w:t xml:space="preserve">Role of a doula in special cases </w:t>
            </w:r>
            <w:r>
              <w:rPr>
                <w:sz w:val="20"/>
                <w:szCs w:val="20"/>
                <w:lang w:val="en-US"/>
              </w:rPr>
              <w:t xml:space="preserve">– </w:t>
            </w:r>
            <w:proofErr w:type="spellStart"/>
            <w:r>
              <w:rPr>
                <w:sz w:val="20"/>
                <w:szCs w:val="20"/>
                <w:lang w:val="en-US"/>
              </w:rPr>
              <w:t>eg</w:t>
            </w:r>
            <w:proofErr w:type="spellEnd"/>
            <w:r>
              <w:rPr>
                <w:sz w:val="20"/>
                <w:szCs w:val="20"/>
                <w:lang w:val="en-US"/>
              </w:rPr>
              <w:t>,</w:t>
            </w:r>
            <w:r w:rsidRPr="00554451">
              <w:rPr>
                <w:sz w:val="20"/>
                <w:szCs w:val="20"/>
                <w:lang w:val="en-US"/>
              </w:rPr>
              <w:t xml:space="preserve"> multiples, high-risk pregnancies</w:t>
            </w:r>
          </w:p>
        </w:tc>
        <w:tc>
          <w:tcPr>
            <w:tcW w:w="1051" w:type="pct"/>
            <w:shd w:val="clear" w:color="auto" w:fill="auto"/>
            <w:tcMar>
              <w:top w:w="100" w:type="dxa"/>
              <w:left w:w="100" w:type="dxa"/>
              <w:bottom w:w="100" w:type="dxa"/>
              <w:right w:w="100" w:type="dxa"/>
            </w:tcMar>
          </w:tcPr>
          <w:p w14:paraId="05CB3767"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60192E9A"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411DAF06"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5A9846A0" w14:textId="77777777" w:rsidR="00933B3F"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2AD0544B" w14:textId="1EDA3E12" w:rsidR="000246BA" w:rsidRPr="00D13975" w:rsidRDefault="000246BA">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153E964B"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1D1874F1"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4E4B1625" w14:textId="77777777" w:rsidR="00933B3F" w:rsidRPr="00554451" w:rsidRDefault="00933B3F">
            <w:pPr>
              <w:widowControl w:val="0"/>
              <w:pBdr>
                <w:top w:val="nil"/>
                <w:left w:val="nil"/>
                <w:bottom w:val="nil"/>
                <w:right w:val="nil"/>
                <w:between w:val="nil"/>
              </w:pBdr>
              <w:spacing w:line="240" w:lineRule="auto"/>
            </w:pPr>
          </w:p>
        </w:tc>
        <w:tc>
          <w:tcPr>
            <w:tcW w:w="1052" w:type="pct"/>
          </w:tcPr>
          <w:p w14:paraId="319D660E"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7E60EE0A"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6798F65C"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723003A8" w14:textId="77777777" w:rsidR="00933B3F" w:rsidRPr="00554451" w:rsidRDefault="00933B3F">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370934E0" w14:textId="77777777" w:rsidR="00933B3F" w:rsidRPr="00554451" w:rsidRDefault="00933B3F">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773E3E21" w14:textId="77777777" w:rsidR="00933B3F" w:rsidRPr="00554451" w:rsidRDefault="00933B3F">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933B3F" w:rsidRPr="00554451" w14:paraId="46AB112F" w14:textId="77777777">
        <w:trPr>
          <w:trHeight w:val="300"/>
        </w:trPr>
        <w:tc>
          <w:tcPr>
            <w:tcW w:w="5000" w:type="pct"/>
            <w:gridSpan w:val="5"/>
            <w:shd w:val="clear" w:color="auto" w:fill="auto"/>
            <w:tcMar>
              <w:top w:w="100" w:type="dxa"/>
              <w:left w:w="100" w:type="dxa"/>
              <w:bottom w:w="100" w:type="dxa"/>
              <w:right w:w="100" w:type="dxa"/>
            </w:tcMar>
          </w:tcPr>
          <w:p w14:paraId="6C8F0B22" w14:textId="77777777" w:rsidR="00933B3F" w:rsidRPr="005F0053" w:rsidRDefault="00933B3F">
            <w:pPr>
              <w:spacing w:line="240" w:lineRule="auto"/>
              <w:rPr>
                <w:b/>
                <w:bCs/>
                <w:sz w:val="20"/>
                <w:szCs w:val="20"/>
                <w:lang w:val="en-US"/>
              </w:rPr>
            </w:pPr>
            <w:r w:rsidRPr="00554451">
              <w:rPr>
                <w:b/>
                <w:bCs/>
                <w:sz w:val="20"/>
                <w:szCs w:val="20"/>
                <w:lang w:val="en-US"/>
              </w:rPr>
              <w:t>Notes:</w:t>
            </w:r>
          </w:p>
        </w:tc>
      </w:tr>
    </w:tbl>
    <w:p w14:paraId="6F2619EA" w14:textId="77777777" w:rsidR="005C1612" w:rsidRDefault="005C1612" w:rsidP="005C1612">
      <w:pPr>
        <w:pStyle w:val="Heading2"/>
        <w:keepNext w:val="0"/>
        <w:keepLines w:val="0"/>
        <w:spacing w:before="240" w:after="40"/>
      </w:pPr>
      <w:r>
        <w:t>2. Domain: Labor and Delivery</w:t>
      </w:r>
    </w:p>
    <w:p w14:paraId="23BD2ADC" w14:textId="77777777" w:rsidR="005C1612" w:rsidRDefault="005C1612" w:rsidP="005C1612">
      <w:pPr>
        <w:pStyle w:val="Heading3"/>
        <w:keepNext w:val="0"/>
        <w:keepLines w:val="0"/>
        <w:rPr>
          <w:color w:val="auto"/>
          <w:lang w:val="en-US"/>
        </w:rPr>
      </w:pPr>
      <w:r>
        <w:rPr>
          <w:color w:val="auto"/>
          <w:lang w:val="en-US"/>
        </w:rPr>
        <w:t>For</w:t>
      </w:r>
      <w:r w:rsidRPr="00554451">
        <w:rPr>
          <w:color w:val="auto"/>
          <w:lang w:val="en-US"/>
        </w:rPr>
        <w:t xml:space="preserve"> </w:t>
      </w:r>
      <w:r>
        <w:rPr>
          <w:color w:val="auto"/>
          <w:lang w:val="en-US"/>
        </w:rPr>
        <w:t>Assessment</w:t>
      </w:r>
      <w:r w:rsidRPr="00554451">
        <w:rPr>
          <w:color w:val="auto"/>
          <w:lang w:val="en-US"/>
        </w:rPr>
        <w:t>:</w:t>
      </w:r>
      <w:r>
        <w:rPr>
          <w:color w:val="auto"/>
          <w:lang w:val="en-US"/>
        </w:rPr>
        <w:t xml:space="preserve"> Expectations for</w:t>
      </w:r>
      <w:r w:rsidRPr="00554451">
        <w:rPr>
          <w:color w:val="auto"/>
          <w:lang w:val="en-US"/>
        </w:rPr>
        <w:t xml:space="preserve"> </w:t>
      </w:r>
      <w:r>
        <w:rPr>
          <w:color w:val="auto"/>
          <w:lang w:val="en-US"/>
        </w:rPr>
        <w:t>L&amp;D</w:t>
      </w:r>
      <w:r w:rsidRPr="00554451">
        <w:rPr>
          <w:color w:val="auto"/>
          <w:lang w:val="en-US"/>
        </w:rPr>
        <w:t xml:space="preserve"> Competency</w:t>
      </w:r>
    </w:p>
    <w:p w14:paraId="2B21EF59" w14:textId="77777777" w:rsidR="005C1612" w:rsidRPr="005A52CD" w:rsidRDefault="005C1612" w:rsidP="005C1612">
      <w:pPr>
        <w:rPr>
          <w:i/>
          <w:iCs/>
          <w:lang w:val="en-US"/>
        </w:rPr>
      </w:pPr>
      <w:r>
        <w:rPr>
          <w:i/>
          <w:iCs/>
          <w:lang w:val="en-US"/>
        </w:rPr>
        <w:t>F</w:t>
      </w:r>
      <w:r w:rsidRPr="005A52CD">
        <w:rPr>
          <w:i/>
          <w:iCs/>
          <w:lang w:val="en-US"/>
        </w:rPr>
        <w:t>or your information</w:t>
      </w:r>
      <w:r>
        <w:rPr>
          <w:i/>
          <w:iCs/>
          <w:lang w:val="en-US"/>
        </w:rPr>
        <w:t xml:space="preserve"> only</w:t>
      </w:r>
    </w:p>
    <w:p w14:paraId="4FE7F05D" w14:textId="77777777" w:rsidR="005C1612" w:rsidRPr="009A74BB" w:rsidRDefault="005C1612" w:rsidP="005C1612">
      <w:pPr>
        <w:rPr>
          <w:lang w:val="en-US"/>
        </w:rPr>
      </w:pPr>
    </w:p>
    <w:tbl>
      <w:tblPr>
        <w:tblW w:w="5439"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050"/>
        <w:gridCol w:w="7110"/>
      </w:tblGrid>
      <w:tr w:rsidR="005C1612" w:rsidRPr="00554451" w14:paraId="19A10891" w14:textId="77777777">
        <w:trPr>
          <w:tblHeader/>
        </w:trPr>
        <w:tc>
          <w:tcPr>
            <w:tcW w:w="1501" w:type="pct"/>
            <w:shd w:val="clear" w:color="auto" w:fill="D9D9D9" w:themeFill="background1" w:themeFillShade="D9"/>
            <w:tcMar>
              <w:top w:w="100" w:type="dxa"/>
              <w:left w:w="100" w:type="dxa"/>
              <w:bottom w:w="100" w:type="dxa"/>
              <w:right w:w="100" w:type="dxa"/>
            </w:tcMar>
          </w:tcPr>
          <w:p w14:paraId="0FFD011F" w14:textId="77777777" w:rsidR="005C1612" w:rsidRPr="00554451" w:rsidRDefault="005C1612">
            <w:pPr>
              <w:widowControl w:val="0"/>
              <w:pBdr>
                <w:top w:val="nil"/>
                <w:left w:val="nil"/>
                <w:bottom w:val="nil"/>
                <w:right w:val="nil"/>
                <w:between w:val="nil"/>
              </w:pBdr>
              <w:spacing w:line="240" w:lineRule="auto"/>
              <w:rPr>
                <w:b/>
                <w:bCs/>
              </w:rPr>
            </w:pPr>
            <w:r>
              <w:rPr>
                <w:b/>
                <w:bCs/>
              </w:rPr>
              <w:t>L&amp;D Competency</w:t>
            </w:r>
          </w:p>
        </w:tc>
        <w:tc>
          <w:tcPr>
            <w:tcW w:w="3499" w:type="pct"/>
            <w:shd w:val="clear" w:color="auto" w:fill="D9D9D9" w:themeFill="background1" w:themeFillShade="D9"/>
            <w:tcMar>
              <w:top w:w="100" w:type="dxa"/>
              <w:left w:w="100" w:type="dxa"/>
              <w:bottom w:w="100" w:type="dxa"/>
              <w:right w:w="100" w:type="dxa"/>
            </w:tcMar>
          </w:tcPr>
          <w:p w14:paraId="7820B3DC" w14:textId="77777777" w:rsidR="005C1612" w:rsidRPr="00554451" w:rsidRDefault="005C1612">
            <w:pPr>
              <w:widowControl w:val="0"/>
              <w:pBdr>
                <w:top w:val="nil"/>
                <w:left w:val="nil"/>
                <w:bottom w:val="nil"/>
                <w:right w:val="nil"/>
                <w:between w:val="nil"/>
              </w:pBdr>
              <w:spacing w:line="240" w:lineRule="auto"/>
              <w:rPr>
                <w:b/>
              </w:rPr>
            </w:pPr>
            <w:r>
              <w:rPr>
                <w:b/>
              </w:rPr>
              <w:t>Expectation</w:t>
            </w:r>
          </w:p>
        </w:tc>
      </w:tr>
      <w:tr w:rsidR="005C1612" w:rsidRPr="00554451" w14:paraId="72D91AA9" w14:textId="77777777">
        <w:tc>
          <w:tcPr>
            <w:tcW w:w="1501" w:type="pct"/>
            <w:shd w:val="clear" w:color="auto" w:fill="auto"/>
            <w:tcMar>
              <w:top w:w="100" w:type="dxa"/>
              <w:left w:w="100" w:type="dxa"/>
              <w:bottom w:w="100" w:type="dxa"/>
              <w:right w:w="100" w:type="dxa"/>
            </w:tcMar>
          </w:tcPr>
          <w:p w14:paraId="51D27013" w14:textId="77777777" w:rsidR="005C1612" w:rsidRPr="00BE5ABE" w:rsidRDefault="005C1612">
            <w:pPr>
              <w:widowControl w:val="0"/>
              <w:pBdr>
                <w:top w:val="nil"/>
                <w:left w:val="nil"/>
                <w:bottom w:val="nil"/>
                <w:right w:val="nil"/>
                <w:between w:val="nil"/>
              </w:pBdr>
              <w:spacing w:line="240" w:lineRule="auto"/>
              <w:rPr>
                <w:vertAlign w:val="superscript"/>
                <w:lang w:val="en-US"/>
              </w:rPr>
            </w:pPr>
            <w:r>
              <w:rPr>
                <w:lang w:val="en-US"/>
              </w:rPr>
              <w:t>Sub-Domains</w:t>
            </w:r>
          </w:p>
        </w:tc>
        <w:tc>
          <w:tcPr>
            <w:tcW w:w="3499" w:type="pct"/>
            <w:shd w:val="clear" w:color="auto" w:fill="auto"/>
            <w:tcMar>
              <w:top w:w="100" w:type="dxa"/>
              <w:left w:w="100" w:type="dxa"/>
              <w:bottom w:w="100" w:type="dxa"/>
              <w:right w:w="100" w:type="dxa"/>
            </w:tcMar>
          </w:tcPr>
          <w:p w14:paraId="11227B19" w14:textId="77777777" w:rsidR="005C1612" w:rsidRPr="00554451" w:rsidRDefault="005C1612">
            <w:pPr>
              <w:widowControl w:val="0"/>
              <w:pBdr>
                <w:top w:val="nil"/>
                <w:left w:val="nil"/>
                <w:bottom w:val="nil"/>
                <w:right w:val="nil"/>
                <w:between w:val="nil"/>
              </w:pBdr>
              <w:spacing w:line="240" w:lineRule="auto"/>
              <w:rPr>
                <w:sz w:val="16"/>
                <w:szCs w:val="16"/>
                <w:lang w:val="en-US"/>
              </w:rPr>
            </w:pPr>
            <w:r>
              <w:t>The Training covers all 5 Sub-Domains in the L&amp;D Domain.</w:t>
            </w:r>
          </w:p>
        </w:tc>
      </w:tr>
      <w:tr w:rsidR="005C1612" w:rsidRPr="00554451" w14:paraId="6418887A" w14:textId="77777777">
        <w:tc>
          <w:tcPr>
            <w:tcW w:w="1501" w:type="pct"/>
            <w:shd w:val="clear" w:color="auto" w:fill="auto"/>
            <w:tcMar>
              <w:top w:w="100" w:type="dxa"/>
              <w:left w:w="100" w:type="dxa"/>
              <w:bottom w:w="100" w:type="dxa"/>
              <w:right w:w="100" w:type="dxa"/>
            </w:tcMar>
          </w:tcPr>
          <w:p w14:paraId="0DE0C886" w14:textId="77777777" w:rsidR="005C1612" w:rsidRDefault="005C1612">
            <w:pPr>
              <w:widowControl w:val="0"/>
              <w:pBdr>
                <w:top w:val="nil"/>
                <w:left w:val="nil"/>
                <w:bottom w:val="nil"/>
                <w:right w:val="nil"/>
                <w:between w:val="nil"/>
              </w:pBdr>
              <w:spacing w:line="240" w:lineRule="auto"/>
              <w:rPr>
                <w:lang w:val="en-US"/>
              </w:rPr>
            </w:pPr>
            <w:r>
              <w:rPr>
                <w:lang w:val="en-US"/>
              </w:rPr>
              <w:t>Classroom Hours</w:t>
            </w:r>
          </w:p>
        </w:tc>
        <w:tc>
          <w:tcPr>
            <w:tcW w:w="3499" w:type="pct"/>
            <w:shd w:val="clear" w:color="auto" w:fill="auto"/>
            <w:tcMar>
              <w:top w:w="100" w:type="dxa"/>
              <w:left w:w="100" w:type="dxa"/>
              <w:bottom w:w="100" w:type="dxa"/>
              <w:right w:w="100" w:type="dxa"/>
            </w:tcMar>
          </w:tcPr>
          <w:p w14:paraId="03796B5D" w14:textId="77777777" w:rsidR="005C1612" w:rsidRDefault="005C1612">
            <w:pPr>
              <w:widowControl w:val="0"/>
              <w:pBdr>
                <w:top w:val="nil"/>
                <w:left w:val="nil"/>
                <w:bottom w:val="nil"/>
                <w:right w:val="nil"/>
                <w:between w:val="nil"/>
              </w:pBdr>
              <w:spacing w:line="240" w:lineRule="auto"/>
              <w:rPr>
                <w:lang w:val="en-US"/>
              </w:rPr>
            </w:pPr>
            <w:r w:rsidRPr="15299D9E">
              <w:rPr>
                <w:lang w:val="en-US"/>
              </w:rPr>
              <w:t xml:space="preserve">Organizations must disclose the Training’s approximate classroom learning hours for each </w:t>
            </w:r>
            <w:r>
              <w:rPr>
                <w:lang w:val="en-US"/>
              </w:rPr>
              <w:t>L&amp;D</w:t>
            </w:r>
            <w:r w:rsidRPr="15299D9E">
              <w:rPr>
                <w:lang w:val="en-US"/>
              </w:rPr>
              <w:t xml:space="preserve"> Sub-Domain. Assessors will not expect that Sub-Domain-specific hours </w:t>
            </w:r>
            <w:proofErr w:type="gramStart"/>
            <w:r w:rsidRPr="15299D9E">
              <w:rPr>
                <w:lang w:val="en-US"/>
              </w:rPr>
              <w:t>add</w:t>
            </w:r>
            <w:proofErr w:type="gramEnd"/>
            <w:r w:rsidRPr="15299D9E">
              <w:rPr>
                <w:lang w:val="en-US"/>
              </w:rPr>
              <w:t xml:space="preserve"> up to total-Training-total hours due to curriculum overlap.</w:t>
            </w:r>
          </w:p>
        </w:tc>
      </w:tr>
      <w:tr w:rsidR="005C1612" w:rsidRPr="00554451" w14:paraId="03631FBE" w14:textId="77777777">
        <w:tc>
          <w:tcPr>
            <w:tcW w:w="1501" w:type="pct"/>
            <w:shd w:val="clear" w:color="auto" w:fill="auto"/>
            <w:tcMar>
              <w:top w:w="100" w:type="dxa"/>
              <w:left w:w="100" w:type="dxa"/>
              <w:bottom w:w="100" w:type="dxa"/>
              <w:right w:w="100" w:type="dxa"/>
            </w:tcMar>
          </w:tcPr>
          <w:p w14:paraId="1C38AB48" w14:textId="77777777" w:rsidR="005C1612" w:rsidRDefault="005C1612">
            <w:pPr>
              <w:widowControl w:val="0"/>
              <w:pBdr>
                <w:top w:val="nil"/>
                <w:left w:val="nil"/>
                <w:bottom w:val="nil"/>
                <w:right w:val="nil"/>
                <w:between w:val="nil"/>
              </w:pBdr>
              <w:spacing w:line="240" w:lineRule="auto"/>
              <w:rPr>
                <w:lang w:val="en-US"/>
              </w:rPr>
            </w:pPr>
            <w:r>
              <w:rPr>
                <w:lang w:val="en-US"/>
              </w:rPr>
              <w:t>Classroom delivery, format, and instruction</w:t>
            </w:r>
          </w:p>
        </w:tc>
        <w:tc>
          <w:tcPr>
            <w:tcW w:w="3499" w:type="pct"/>
            <w:shd w:val="clear" w:color="auto" w:fill="auto"/>
            <w:tcMar>
              <w:top w:w="100" w:type="dxa"/>
              <w:left w:w="100" w:type="dxa"/>
              <w:bottom w:w="100" w:type="dxa"/>
              <w:right w:w="100" w:type="dxa"/>
            </w:tcMar>
          </w:tcPr>
          <w:p w14:paraId="450F9F68" w14:textId="77777777" w:rsidR="005C1612" w:rsidRPr="00BC6720" w:rsidRDefault="005C1612">
            <w:pPr>
              <w:widowControl w:val="0"/>
              <w:pBdr>
                <w:top w:val="nil"/>
                <w:left w:val="nil"/>
                <w:bottom w:val="nil"/>
                <w:right w:val="nil"/>
                <w:between w:val="nil"/>
              </w:pBdr>
              <w:spacing w:line="240" w:lineRule="auto"/>
            </w:pPr>
            <w:r w:rsidRPr="5159888D">
              <w:rPr>
                <w:lang w:val="en-US"/>
              </w:rPr>
              <w:t xml:space="preserve">Organizations must disclose </w:t>
            </w:r>
            <w:r>
              <w:rPr>
                <w:lang w:val="en-US"/>
              </w:rPr>
              <w:t>how classroom coverage of L&amp;D Sub-Domains is delivered. Assessors will require live instruction in at least one Sub-Domain in Part 2 but will not specifically expect live instruction in a L&amp;D Sub-Domain.</w:t>
            </w:r>
          </w:p>
        </w:tc>
      </w:tr>
      <w:tr w:rsidR="005C1612" w:rsidRPr="00554451" w14:paraId="54977D9C" w14:textId="77777777">
        <w:tc>
          <w:tcPr>
            <w:tcW w:w="1501" w:type="pct"/>
            <w:shd w:val="clear" w:color="auto" w:fill="auto"/>
            <w:tcMar>
              <w:top w:w="100" w:type="dxa"/>
              <w:left w:w="100" w:type="dxa"/>
              <w:bottom w:w="100" w:type="dxa"/>
              <w:right w:w="100" w:type="dxa"/>
            </w:tcMar>
          </w:tcPr>
          <w:p w14:paraId="0CC57007" w14:textId="77777777" w:rsidR="005C1612" w:rsidRDefault="005C1612">
            <w:pPr>
              <w:widowControl w:val="0"/>
              <w:pBdr>
                <w:top w:val="nil"/>
                <w:left w:val="nil"/>
                <w:bottom w:val="nil"/>
                <w:right w:val="nil"/>
                <w:between w:val="nil"/>
              </w:pBdr>
              <w:spacing w:line="240" w:lineRule="auto"/>
              <w:rPr>
                <w:lang w:val="en-US"/>
              </w:rPr>
            </w:pPr>
            <w:r>
              <w:rPr>
                <w:lang w:val="en-US"/>
              </w:rPr>
              <w:t>Independent Learning</w:t>
            </w:r>
          </w:p>
        </w:tc>
        <w:tc>
          <w:tcPr>
            <w:tcW w:w="3499" w:type="pct"/>
            <w:shd w:val="clear" w:color="auto" w:fill="auto"/>
            <w:tcMar>
              <w:top w:w="100" w:type="dxa"/>
              <w:left w:w="100" w:type="dxa"/>
              <w:bottom w:w="100" w:type="dxa"/>
              <w:right w:w="100" w:type="dxa"/>
            </w:tcMar>
          </w:tcPr>
          <w:p w14:paraId="0D677245" w14:textId="77777777" w:rsidR="005C1612" w:rsidRPr="5159888D" w:rsidRDefault="005C1612">
            <w:pPr>
              <w:widowControl w:val="0"/>
              <w:pBdr>
                <w:top w:val="nil"/>
                <w:left w:val="nil"/>
                <w:bottom w:val="nil"/>
                <w:right w:val="nil"/>
                <w:between w:val="nil"/>
              </w:pBdr>
              <w:spacing w:line="240" w:lineRule="auto"/>
              <w:rPr>
                <w:lang w:val="en-US"/>
              </w:rPr>
            </w:pPr>
            <w:r w:rsidRPr="15299D9E">
              <w:rPr>
                <w:lang w:val="en-US"/>
              </w:rPr>
              <w:t>Organizations must disclose the Training’s</w:t>
            </w:r>
            <w:r>
              <w:rPr>
                <w:lang w:val="en-US"/>
              </w:rPr>
              <w:t xml:space="preserve"> minimum requirements beyond the Training’s classroom learning hours. This includes readings, written assignments, tests, or additional classes.</w:t>
            </w:r>
          </w:p>
        </w:tc>
      </w:tr>
    </w:tbl>
    <w:p w14:paraId="52BA9A85" w14:textId="77777777" w:rsidR="005C1612" w:rsidRDefault="005C1612" w:rsidP="005C1612">
      <w:pPr>
        <w:rPr>
          <w:sz w:val="28"/>
          <w:szCs w:val="28"/>
          <w:lang w:val="en-US"/>
        </w:rPr>
      </w:pPr>
      <w:r>
        <w:rPr>
          <w:lang w:val="en-US"/>
        </w:rPr>
        <w:br w:type="page"/>
      </w:r>
    </w:p>
    <w:p w14:paraId="5BC6B9C8" w14:textId="77777777" w:rsidR="005C1612" w:rsidRDefault="005C1612" w:rsidP="005C1612">
      <w:pPr>
        <w:pStyle w:val="Heading3"/>
        <w:keepNext w:val="0"/>
        <w:keepLines w:val="0"/>
        <w:rPr>
          <w:color w:val="auto"/>
          <w:lang w:val="en-US"/>
        </w:rPr>
      </w:pPr>
      <w:r w:rsidRPr="00053CB4">
        <w:rPr>
          <w:color w:val="auto"/>
          <w:lang w:val="en-US"/>
        </w:rPr>
        <w:t>By Training Organization: Description of L&amp;D Competency</w:t>
      </w:r>
    </w:p>
    <w:p w14:paraId="71D202D9" w14:textId="77777777" w:rsidR="005C1612" w:rsidRPr="00647147" w:rsidRDefault="005C1612" w:rsidP="005C1612">
      <w:pPr>
        <w:rPr>
          <w:lang w:val="en-US"/>
        </w:rPr>
      </w:pPr>
      <w:r>
        <w:rPr>
          <w:i/>
          <w:iCs/>
          <w:lang w:val="en-US"/>
        </w:rPr>
        <w:t>Organization must complete in its entirety</w:t>
      </w:r>
    </w:p>
    <w:p w14:paraId="20C42CD4" w14:textId="77777777" w:rsidR="005C1612" w:rsidRDefault="005C1612" w:rsidP="005C1612">
      <w:pPr>
        <w:rPr>
          <w:lang w:val="en-US"/>
        </w:rPr>
      </w:pPr>
    </w:p>
    <w:tbl>
      <w:tblPr>
        <w:tblW w:w="544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13"/>
        <w:gridCol w:w="1492"/>
        <w:gridCol w:w="1622"/>
        <w:gridCol w:w="1888"/>
        <w:gridCol w:w="1929"/>
        <w:gridCol w:w="1620"/>
      </w:tblGrid>
      <w:tr w:rsidR="00D665E2" w:rsidRPr="0021577B" w14:paraId="4457C2CF" w14:textId="77777777">
        <w:trPr>
          <w:trHeight w:val="300"/>
        </w:trPr>
        <w:tc>
          <w:tcPr>
            <w:tcW w:w="5000" w:type="pct"/>
            <w:gridSpan w:val="6"/>
            <w:shd w:val="clear" w:color="auto" w:fill="auto"/>
            <w:tcMar>
              <w:top w:w="100" w:type="dxa"/>
              <w:left w:w="100" w:type="dxa"/>
              <w:bottom w:w="100" w:type="dxa"/>
              <w:right w:w="100" w:type="dxa"/>
            </w:tcMar>
          </w:tcPr>
          <w:p w14:paraId="70032964" w14:textId="77777777" w:rsidR="00D665E2" w:rsidRPr="0021577B" w:rsidRDefault="00D665E2">
            <w:pPr>
              <w:spacing w:line="240" w:lineRule="auto"/>
              <w:rPr>
                <w:b/>
                <w:bCs/>
                <w:sz w:val="16"/>
                <w:szCs w:val="16"/>
                <w:lang w:val="en-US"/>
              </w:rPr>
            </w:pPr>
            <w:r>
              <w:rPr>
                <w:i/>
                <w:iCs/>
                <w:sz w:val="16"/>
                <w:szCs w:val="16"/>
                <w:lang w:val="en-US"/>
              </w:rPr>
              <w:t xml:space="preserve">Reminder </w:t>
            </w:r>
            <w:r>
              <w:rPr>
                <w:sz w:val="16"/>
                <w:szCs w:val="16"/>
                <w:lang w:val="en-US"/>
              </w:rPr>
              <w:t>to Doula Organizations: Your a</w:t>
            </w:r>
            <w:r w:rsidRPr="0021577B">
              <w:rPr>
                <w:sz w:val="16"/>
                <w:szCs w:val="16"/>
                <w:lang w:val="en-US"/>
              </w:rPr>
              <w:t>nswers in this table</w:t>
            </w:r>
            <w:r>
              <w:rPr>
                <w:sz w:val="16"/>
                <w:szCs w:val="16"/>
                <w:lang w:val="en-US"/>
              </w:rPr>
              <w:t xml:space="preserve"> must reflect </w:t>
            </w:r>
            <w:r w:rsidRPr="0021577B">
              <w:rPr>
                <w:sz w:val="16"/>
                <w:szCs w:val="16"/>
                <w:lang w:val="en-US"/>
              </w:rPr>
              <w:t>the minimum requirements for a trainee to earn the single-page documentation associated with completion of both classroom and practical elements of this training.</w:t>
            </w:r>
          </w:p>
        </w:tc>
      </w:tr>
      <w:tr w:rsidR="00D665E2" w:rsidRPr="00973E12" w14:paraId="63B8D09F" w14:textId="77777777">
        <w:trPr>
          <w:tblHeader/>
        </w:trPr>
        <w:tc>
          <w:tcPr>
            <w:tcW w:w="793" w:type="pct"/>
            <w:shd w:val="clear" w:color="auto" w:fill="D9D9D9" w:themeFill="background1" w:themeFillShade="D9"/>
            <w:tcMar>
              <w:top w:w="100" w:type="dxa"/>
              <w:left w:w="100" w:type="dxa"/>
              <w:bottom w:w="100" w:type="dxa"/>
              <w:right w:w="100" w:type="dxa"/>
            </w:tcMar>
          </w:tcPr>
          <w:p w14:paraId="75D9652C" w14:textId="77777777" w:rsidR="00D665E2" w:rsidRPr="00554451" w:rsidRDefault="00D665E2">
            <w:pPr>
              <w:widowControl w:val="0"/>
              <w:pBdr>
                <w:top w:val="nil"/>
                <w:left w:val="nil"/>
                <w:bottom w:val="nil"/>
                <w:right w:val="nil"/>
                <w:between w:val="nil"/>
              </w:pBdr>
              <w:spacing w:line="240" w:lineRule="auto"/>
              <w:rPr>
                <w:b/>
                <w:bCs/>
              </w:rPr>
            </w:pPr>
            <w:r w:rsidRPr="00554451">
              <w:rPr>
                <w:b/>
                <w:bCs/>
              </w:rPr>
              <w:t>Sub-Domain</w:t>
            </w:r>
          </w:p>
        </w:tc>
        <w:tc>
          <w:tcPr>
            <w:tcW w:w="734" w:type="pct"/>
            <w:shd w:val="clear" w:color="auto" w:fill="D9D9D9" w:themeFill="background1" w:themeFillShade="D9"/>
            <w:tcMar>
              <w:top w:w="100" w:type="dxa"/>
              <w:left w:w="100" w:type="dxa"/>
              <w:bottom w:w="100" w:type="dxa"/>
              <w:right w:w="100" w:type="dxa"/>
            </w:tcMar>
          </w:tcPr>
          <w:p w14:paraId="300B515B" w14:textId="77777777" w:rsidR="00D665E2" w:rsidRPr="00554451" w:rsidRDefault="00D665E2">
            <w:pPr>
              <w:spacing w:line="257" w:lineRule="auto"/>
              <w:rPr>
                <w:rFonts w:eastAsia="Aptos"/>
                <w:b/>
                <w:bCs/>
              </w:rPr>
            </w:pPr>
            <w:r w:rsidRPr="00554451">
              <w:rPr>
                <w:rFonts w:eastAsia="Aptos"/>
                <w:b/>
                <w:bCs/>
              </w:rPr>
              <w:t xml:space="preserve">Classroom </w:t>
            </w:r>
          </w:p>
          <w:p w14:paraId="3D3CDA03" w14:textId="77777777" w:rsidR="00D665E2" w:rsidRPr="00554451" w:rsidRDefault="00D665E2">
            <w:pPr>
              <w:spacing w:line="257" w:lineRule="auto"/>
              <w:rPr>
                <w:rFonts w:eastAsia="Aptos"/>
                <w:b/>
                <w:bCs/>
              </w:rPr>
            </w:pPr>
            <w:r w:rsidRPr="00554451">
              <w:rPr>
                <w:rFonts w:eastAsia="Aptos"/>
                <w:b/>
                <w:bCs/>
              </w:rPr>
              <w:t xml:space="preserve">- Hours </w:t>
            </w:r>
          </w:p>
          <w:p w14:paraId="628489A4" w14:textId="77777777" w:rsidR="00D665E2" w:rsidRDefault="00D665E2">
            <w:pPr>
              <w:spacing w:line="257" w:lineRule="auto"/>
              <w:rPr>
                <w:rFonts w:eastAsia="Aptos"/>
                <w:sz w:val="16"/>
                <w:szCs w:val="16"/>
                <w:lang w:val="en-US"/>
              </w:rPr>
            </w:pPr>
          </w:p>
          <w:p w14:paraId="11A14FA4" w14:textId="77777777" w:rsidR="00D665E2" w:rsidRDefault="00D665E2">
            <w:pPr>
              <w:spacing w:line="257" w:lineRule="auto"/>
              <w:rPr>
                <w:rFonts w:eastAsia="Aptos"/>
                <w:sz w:val="16"/>
                <w:szCs w:val="16"/>
                <w:lang w:val="en-US"/>
              </w:rPr>
            </w:pPr>
            <w:r w:rsidRPr="00554451">
              <w:rPr>
                <w:rFonts w:eastAsia="Aptos"/>
                <w:sz w:val="16"/>
                <w:szCs w:val="16"/>
                <w:lang w:val="en-US"/>
              </w:rPr>
              <w:t>Minimum required hours of coverage of sub-domain</w:t>
            </w:r>
          </w:p>
          <w:p w14:paraId="7479121A" w14:textId="77777777" w:rsidR="00D665E2" w:rsidRPr="00554451" w:rsidRDefault="00D665E2">
            <w:pPr>
              <w:spacing w:line="257" w:lineRule="auto"/>
              <w:rPr>
                <w:rFonts w:eastAsia="Aptos"/>
                <w:i/>
                <w:iCs/>
                <w:sz w:val="16"/>
                <w:szCs w:val="16"/>
                <w:lang w:val="en-US"/>
              </w:rPr>
            </w:pPr>
            <w:r>
              <w:rPr>
                <w:rFonts w:eastAsia="Aptos"/>
                <w:i/>
                <w:iCs/>
                <w:sz w:val="16"/>
                <w:szCs w:val="16"/>
                <w:lang w:val="en-US"/>
              </w:rPr>
              <w:t>Choose one.</w:t>
            </w:r>
          </w:p>
        </w:tc>
        <w:tc>
          <w:tcPr>
            <w:tcW w:w="798" w:type="pct"/>
            <w:shd w:val="clear" w:color="auto" w:fill="D9D9D9" w:themeFill="background1" w:themeFillShade="D9"/>
            <w:tcMar>
              <w:top w:w="100" w:type="dxa"/>
              <w:left w:w="100" w:type="dxa"/>
              <w:bottom w:w="100" w:type="dxa"/>
              <w:right w:w="100" w:type="dxa"/>
            </w:tcMar>
          </w:tcPr>
          <w:p w14:paraId="63B8733E" w14:textId="77777777" w:rsidR="00D665E2" w:rsidRPr="00ED289C" w:rsidRDefault="00D665E2">
            <w:pPr>
              <w:widowControl w:val="0"/>
              <w:pBdr>
                <w:top w:val="nil"/>
                <w:left w:val="nil"/>
                <w:bottom w:val="nil"/>
                <w:right w:val="nil"/>
                <w:between w:val="nil"/>
              </w:pBdr>
              <w:spacing w:line="240" w:lineRule="auto"/>
              <w:rPr>
                <w:b/>
                <w:bCs/>
              </w:rPr>
            </w:pPr>
            <w:r w:rsidRPr="00ED289C">
              <w:rPr>
                <w:b/>
                <w:bCs/>
              </w:rPr>
              <w:t xml:space="preserve">Classroom </w:t>
            </w:r>
          </w:p>
          <w:p w14:paraId="3629FED8" w14:textId="77777777" w:rsidR="00D665E2" w:rsidRPr="00ED289C" w:rsidRDefault="00D665E2">
            <w:pPr>
              <w:widowControl w:val="0"/>
              <w:pBdr>
                <w:top w:val="nil"/>
                <w:left w:val="nil"/>
                <w:bottom w:val="nil"/>
                <w:right w:val="nil"/>
                <w:between w:val="nil"/>
              </w:pBdr>
              <w:spacing w:line="240" w:lineRule="auto"/>
              <w:rPr>
                <w:b/>
                <w:bCs/>
              </w:rPr>
            </w:pPr>
            <w:r w:rsidRPr="00ED289C">
              <w:rPr>
                <w:b/>
                <w:bCs/>
              </w:rPr>
              <w:t>- Delivery</w:t>
            </w:r>
          </w:p>
          <w:p w14:paraId="04227ED6" w14:textId="77777777" w:rsidR="00D665E2" w:rsidRPr="00ED289C" w:rsidRDefault="00D665E2">
            <w:pPr>
              <w:widowControl w:val="0"/>
              <w:pBdr>
                <w:top w:val="nil"/>
                <w:left w:val="nil"/>
                <w:bottom w:val="nil"/>
                <w:right w:val="nil"/>
                <w:between w:val="nil"/>
              </w:pBdr>
              <w:spacing w:line="240" w:lineRule="auto"/>
              <w:rPr>
                <w:sz w:val="16"/>
                <w:szCs w:val="16"/>
              </w:rPr>
            </w:pPr>
          </w:p>
          <w:p w14:paraId="3A688D77" w14:textId="77777777" w:rsidR="00D665E2" w:rsidRPr="00ED289C" w:rsidRDefault="00D665E2">
            <w:pPr>
              <w:widowControl w:val="0"/>
              <w:pBdr>
                <w:top w:val="nil"/>
                <w:left w:val="nil"/>
                <w:bottom w:val="nil"/>
                <w:right w:val="nil"/>
                <w:between w:val="nil"/>
              </w:pBdr>
              <w:spacing w:line="240" w:lineRule="auto"/>
              <w:rPr>
                <w:b/>
                <w:bCs/>
              </w:rPr>
            </w:pPr>
            <w:r w:rsidRPr="00ED289C">
              <w:rPr>
                <w:sz w:val="16"/>
                <w:szCs w:val="16"/>
              </w:rPr>
              <w:t>How is coverage of this sub-domain delivered?</w:t>
            </w:r>
            <w:r w:rsidRPr="00ED289C">
              <w:rPr>
                <w:b/>
                <w:bCs/>
              </w:rPr>
              <w:t xml:space="preserve"> </w:t>
            </w:r>
          </w:p>
          <w:p w14:paraId="5807F122" w14:textId="77777777" w:rsidR="00D665E2" w:rsidRPr="00ED289C" w:rsidRDefault="00D665E2">
            <w:pPr>
              <w:widowControl w:val="0"/>
              <w:pBdr>
                <w:top w:val="nil"/>
                <w:left w:val="nil"/>
                <w:bottom w:val="nil"/>
                <w:right w:val="nil"/>
                <w:between w:val="nil"/>
              </w:pBdr>
              <w:spacing w:line="240" w:lineRule="auto"/>
              <w:rPr>
                <w:b/>
                <w:bCs/>
              </w:rPr>
            </w:pPr>
            <w:r w:rsidRPr="00ED289C">
              <w:rPr>
                <w:rFonts w:eastAsia="Aptos"/>
                <w:i/>
                <w:iCs/>
                <w:sz w:val="16"/>
                <w:szCs w:val="16"/>
                <w:lang w:val="en-US"/>
              </w:rPr>
              <w:t>Choose all that apply.</w:t>
            </w:r>
            <w:r w:rsidRPr="00ED289C">
              <w:rPr>
                <w:rStyle w:val="CommentReference"/>
              </w:rPr>
              <w:t xml:space="preserve"> </w:t>
            </w:r>
          </w:p>
        </w:tc>
        <w:tc>
          <w:tcPr>
            <w:tcW w:w="929" w:type="pct"/>
            <w:shd w:val="clear" w:color="auto" w:fill="D9D9D9" w:themeFill="background1" w:themeFillShade="D9"/>
          </w:tcPr>
          <w:p w14:paraId="43BA9C90" w14:textId="77777777" w:rsidR="00D665E2" w:rsidRPr="00554451" w:rsidRDefault="00D665E2">
            <w:pPr>
              <w:widowControl w:val="0"/>
              <w:pBdr>
                <w:top w:val="nil"/>
                <w:left w:val="nil"/>
                <w:bottom w:val="nil"/>
                <w:right w:val="nil"/>
                <w:between w:val="nil"/>
              </w:pBdr>
              <w:spacing w:line="240" w:lineRule="auto"/>
              <w:rPr>
                <w:b/>
                <w:bCs/>
              </w:rPr>
            </w:pPr>
            <w:r w:rsidRPr="00554451">
              <w:rPr>
                <w:b/>
                <w:bCs/>
              </w:rPr>
              <w:t>Classroom</w:t>
            </w:r>
          </w:p>
          <w:p w14:paraId="691519C6" w14:textId="77777777" w:rsidR="00D665E2" w:rsidRPr="00554451" w:rsidRDefault="00D665E2">
            <w:pPr>
              <w:widowControl w:val="0"/>
              <w:pBdr>
                <w:top w:val="nil"/>
                <w:left w:val="nil"/>
                <w:bottom w:val="nil"/>
                <w:right w:val="nil"/>
                <w:between w:val="nil"/>
              </w:pBdr>
              <w:spacing w:line="240" w:lineRule="auto"/>
              <w:rPr>
                <w:b/>
                <w:bCs/>
              </w:rPr>
            </w:pPr>
            <w:r w:rsidRPr="00554451">
              <w:rPr>
                <w:b/>
                <w:bCs/>
              </w:rPr>
              <w:t xml:space="preserve">- </w:t>
            </w:r>
            <w:r>
              <w:rPr>
                <w:b/>
                <w:bCs/>
              </w:rPr>
              <w:t>Format</w:t>
            </w:r>
          </w:p>
          <w:p w14:paraId="698ABC7C" w14:textId="77777777" w:rsidR="00D665E2" w:rsidRDefault="00D665E2">
            <w:pPr>
              <w:widowControl w:val="0"/>
              <w:pBdr>
                <w:top w:val="nil"/>
                <w:left w:val="nil"/>
                <w:bottom w:val="nil"/>
                <w:right w:val="nil"/>
                <w:between w:val="nil"/>
              </w:pBdr>
              <w:spacing w:line="240" w:lineRule="auto"/>
              <w:rPr>
                <w:bCs/>
                <w:sz w:val="16"/>
                <w:szCs w:val="16"/>
                <w:lang w:val="en-US"/>
              </w:rPr>
            </w:pPr>
          </w:p>
          <w:p w14:paraId="0A6DCF0C" w14:textId="77777777" w:rsidR="00D665E2" w:rsidRDefault="00D665E2">
            <w:pPr>
              <w:widowControl w:val="0"/>
              <w:pBdr>
                <w:top w:val="nil"/>
                <w:left w:val="nil"/>
                <w:bottom w:val="nil"/>
                <w:right w:val="nil"/>
                <w:between w:val="nil"/>
              </w:pBdr>
              <w:spacing w:line="240" w:lineRule="auto"/>
              <w:rPr>
                <w:bCs/>
                <w:sz w:val="16"/>
                <w:szCs w:val="16"/>
                <w:lang w:val="en-US"/>
              </w:rPr>
            </w:pPr>
            <w:r w:rsidRPr="00554451">
              <w:rPr>
                <w:bCs/>
                <w:sz w:val="16"/>
                <w:szCs w:val="16"/>
                <w:lang w:val="en-US"/>
              </w:rPr>
              <w:t>How do instructors interact with trainees during coverage of this sub-domain?</w:t>
            </w:r>
          </w:p>
          <w:p w14:paraId="31ACA559" w14:textId="77777777" w:rsidR="00D665E2" w:rsidRPr="00554451" w:rsidRDefault="00D665E2">
            <w:pPr>
              <w:widowControl w:val="0"/>
              <w:pBdr>
                <w:top w:val="nil"/>
                <w:left w:val="nil"/>
                <w:bottom w:val="nil"/>
                <w:right w:val="nil"/>
                <w:between w:val="nil"/>
              </w:pBdr>
              <w:spacing w:line="240" w:lineRule="auto"/>
              <w:rPr>
                <w:bCs/>
                <w:sz w:val="16"/>
                <w:szCs w:val="16"/>
                <w:lang w:val="en-US"/>
              </w:rPr>
            </w:pPr>
            <w:r>
              <w:rPr>
                <w:rFonts w:eastAsia="Aptos"/>
                <w:i/>
                <w:iCs/>
                <w:sz w:val="16"/>
                <w:szCs w:val="16"/>
                <w:lang w:val="en-US"/>
              </w:rPr>
              <w:t>Choose all that apply.</w:t>
            </w:r>
          </w:p>
        </w:tc>
        <w:tc>
          <w:tcPr>
            <w:tcW w:w="949" w:type="pct"/>
            <w:shd w:val="clear" w:color="auto" w:fill="D9D9D9" w:themeFill="background1" w:themeFillShade="D9"/>
          </w:tcPr>
          <w:p w14:paraId="475024B1" w14:textId="77777777" w:rsidR="00D665E2" w:rsidRPr="00554451" w:rsidRDefault="00D665E2">
            <w:pPr>
              <w:widowControl w:val="0"/>
              <w:pBdr>
                <w:top w:val="nil"/>
                <w:left w:val="nil"/>
                <w:bottom w:val="nil"/>
                <w:right w:val="nil"/>
                <w:between w:val="nil"/>
              </w:pBdr>
              <w:spacing w:line="240" w:lineRule="auto"/>
              <w:rPr>
                <w:b/>
                <w:bCs/>
              </w:rPr>
            </w:pPr>
            <w:r w:rsidRPr="00554451">
              <w:rPr>
                <w:b/>
                <w:bCs/>
              </w:rPr>
              <w:t>Classroom</w:t>
            </w:r>
          </w:p>
          <w:p w14:paraId="689C8093" w14:textId="77777777" w:rsidR="00D665E2" w:rsidRPr="00554451" w:rsidRDefault="00D665E2">
            <w:pPr>
              <w:widowControl w:val="0"/>
              <w:pBdr>
                <w:top w:val="nil"/>
                <w:left w:val="nil"/>
                <w:bottom w:val="nil"/>
                <w:right w:val="nil"/>
                <w:between w:val="nil"/>
              </w:pBdr>
              <w:spacing w:line="240" w:lineRule="auto"/>
              <w:rPr>
                <w:b/>
                <w:bCs/>
              </w:rPr>
            </w:pPr>
            <w:r w:rsidRPr="00554451">
              <w:rPr>
                <w:b/>
                <w:bCs/>
              </w:rPr>
              <w:t>- Instructor</w:t>
            </w:r>
          </w:p>
          <w:p w14:paraId="56FD8548" w14:textId="77777777" w:rsidR="00D665E2" w:rsidRDefault="00D665E2">
            <w:pPr>
              <w:widowControl w:val="0"/>
              <w:pBdr>
                <w:top w:val="nil"/>
                <w:left w:val="nil"/>
                <w:bottom w:val="nil"/>
                <w:right w:val="nil"/>
                <w:between w:val="nil"/>
              </w:pBdr>
              <w:spacing w:line="240" w:lineRule="auto"/>
              <w:rPr>
                <w:sz w:val="16"/>
                <w:szCs w:val="16"/>
                <w:lang w:val="en-US"/>
              </w:rPr>
            </w:pPr>
          </w:p>
          <w:p w14:paraId="56EEFAFD" w14:textId="77777777" w:rsidR="00D665E2" w:rsidRDefault="00D665E2">
            <w:pPr>
              <w:widowControl w:val="0"/>
              <w:pBdr>
                <w:top w:val="nil"/>
                <w:left w:val="nil"/>
                <w:bottom w:val="nil"/>
                <w:right w:val="nil"/>
                <w:between w:val="nil"/>
              </w:pBdr>
              <w:spacing w:line="240" w:lineRule="auto"/>
              <w:rPr>
                <w:b/>
                <w:lang w:val="en-US"/>
              </w:rPr>
            </w:pPr>
            <w:r w:rsidRPr="00554451">
              <w:rPr>
                <w:sz w:val="16"/>
                <w:szCs w:val="16"/>
                <w:lang w:val="en-US"/>
              </w:rPr>
              <w:t>Are there minimum requirements for who provides instruction of this sub-domain?</w:t>
            </w:r>
            <w:r w:rsidRPr="00554451">
              <w:rPr>
                <w:b/>
                <w:lang w:val="en-US"/>
              </w:rPr>
              <w:t xml:space="preserve"> </w:t>
            </w:r>
          </w:p>
          <w:p w14:paraId="291FA1F7" w14:textId="77777777" w:rsidR="00D665E2" w:rsidRPr="00554451" w:rsidRDefault="00D665E2">
            <w:pPr>
              <w:widowControl w:val="0"/>
              <w:pBdr>
                <w:top w:val="nil"/>
                <w:left w:val="nil"/>
                <w:bottom w:val="nil"/>
                <w:right w:val="nil"/>
                <w:between w:val="nil"/>
              </w:pBdr>
              <w:spacing w:line="240" w:lineRule="auto"/>
              <w:rPr>
                <w:b/>
                <w:bCs/>
              </w:rPr>
            </w:pPr>
            <w:r>
              <w:rPr>
                <w:rFonts w:eastAsia="Aptos"/>
                <w:i/>
                <w:iCs/>
                <w:sz w:val="16"/>
                <w:szCs w:val="16"/>
                <w:lang w:val="en-US"/>
              </w:rPr>
              <w:t>Choose all that apply.</w:t>
            </w:r>
          </w:p>
        </w:tc>
        <w:tc>
          <w:tcPr>
            <w:tcW w:w="797" w:type="pct"/>
            <w:shd w:val="clear" w:color="auto" w:fill="D9D9D9" w:themeFill="background1" w:themeFillShade="D9"/>
          </w:tcPr>
          <w:p w14:paraId="3D954358" w14:textId="77777777" w:rsidR="00D665E2" w:rsidRPr="00554451" w:rsidRDefault="00D665E2">
            <w:pPr>
              <w:widowControl w:val="0"/>
              <w:pBdr>
                <w:top w:val="nil"/>
                <w:left w:val="nil"/>
                <w:bottom w:val="nil"/>
                <w:right w:val="nil"/>
                <w:between w:val="nil"/>
              </w:pBdr>
              <w:spacing w:line="240" w:lineRule="auto"/>
              <w:rPr>
                <w:b/>
                <w:bCs/>
              </w:rPr>
            </w:pPr>
            <w:r w:rsidRPr="00554451">
              <w:rPr>
                <w:b/>
                <w:bCs/>
              </w:rPr>
              <w:t>Independent Learning</w:t>
            </w:r>
          </w:p>
          <w:p w14:paraId="22454CCE" w14:textId="77777777" w:rsidR="00D665E2" w:rsidRPr="00554451" w:rsidRDefault="00D665E2">
            <w:pPr>
              <w:widowControl w:val="0"/>
              <w:pBdr>
                <w:top w:val="nil"/>
                <w:left w:val="nil"/>
                <w:bottom w:val="nil"/>
                <w:right w:val="nil"/>
                <w:between w:val="nil"/>
              </w:pBdr>
              <w:spacing w:line="240" w:lineRule="auto"/>
              <w:rPr>
                <w:b/>
                <w:bCs/>
                <w:sz w:val="16"/>
                <w:szCs w:val="16"/>
              </w:rPr>
            </w:pPr>
          </w:p>
          <w:p w14:paraId="57A03966" w14:textId="77777777" w:rsidR="00D665E2" w:rsidRDefault="00D665E2">
            <w:pPr>
              <w:widowControl w:val="0"/>
              <w:pBdr>
                <w:top w:val="nil"/>
                <w:left w:val="nil"/>
                <w:bottom w:val="nil"/>
                <w:right w:val="nil"/>
                <w:between w:val="nil"/>
              </w:pBdr>
              <w:spacing w:line="240" w:lineRule="auto"/>
              <w:rPr>
                <w:sz w:val="16"/>
                <w:szCs w:val="16"/>
                <w:lang w:val="en-US"/>
              </w:rPr>
            </w:pPr>
            <w:r w:rsidRPr="00554451">
              <w:rPr>
                <w:sz w:val="16"/>
                <w:szCs w:val="16"/>
                <w:lang w:val="en-US"/>
              </w:rPr>
              <w:t>Are there any other requirements to cover this sub-domain aside from classroom learning?</w:t>
            </w:r>
            <w:r>
              <w:rPr>
                <w:sz w:val="16"/>
                <w:szCs w:val="16"/>
                <w:lang w:val="en-US"/>
              </w:rPr>
              <w:t xml:space="preserve"> </w:t>
            </w:r>
          </w:p>
          <w:p w14:paraId="38C6F198" w14:textId="77777777" w:rsidR="00D665E2" w:rsidRDefault="00D665E2">
            <w:pPr>
              <w:widowControl w:val="0"/>
              <w:pBdr>
                <w:top w:val="nil"/>
                <w:left w:val="nil"/>
                <w:bottom w:val="nil"/>
                <w:right w:val="nil"/>
                <w:between w:val="nil"/>
              </w:pBdr>
              <w:spacing w:line="240" w:lineRule="auto"/>
              <w:rPr>
                <w:sz w:val="16"/>
                <w:szCs w:val="16"/>
                <w:lang w:val="en-US"/>
              </w:rPr>
            </w:pPr>
            <w:r>
              <w:rPr>
                <w:i/>
                <w:iCs/>
                <w:sz w:val="16"/>
                <w:szCs w:val="16"/>
                <w:lang w:val="en-US"/>
              </w:rPr>
              <w:t>Choose one.</w:t>
            </w:r>
          </w:p>
          <w:p w14:paraId="432F3181" w14:textId="77777777" w:rsidR="00D665E2" w:rsidRDefault="00D665E2">
            <w:pPr>
              <w:widowControl w:val="0"/>
              <w:pBdr>
                <w:top w:val="nil"/>
                <w:left w:val="nil"/>
                <w:bottom w:val="nil"/>
                <w:right w:val="nil"/>
                <w:between w:val="nil"/>
              </w:pBdr>
              <w:spacing w:line="240" w:lineRule="auto"/>
              <w:rPr>
                <w:sz w:val="16"/>
                <w:szCs w:val="16"/>
                <w:lang w:val="en-US"/>
              </w:rPr>
            </w:pPr>
          </w:p>
          <w:p w14:paraId="048B012D" w14:textId="77777777" w:rsidR="00D665E2" w:rsidRPr="00D1218C" w:rsidRDefault="00D665E2">
            <w:pPr>
              <w:widowControl w:val="0"/>
              <w:pBdr>
                <w:top w:val="nil"/>
                <w:left w:val="nil"/>
                <w:bottom w:val="nil"/>
                <w:right w:val="nil"/>
                <w:between w:val="nil"/>
              </w:pBdr>
              <w:spacing w:line="240" w:lineRule="auto"/>
              <w:rPr>
                <w:sz w:val="16"/>
                <w:szCs w:val="16"/>
                <w:lang w:val="en-US"/>
              </w:rPr>
            </w:pPr>
            <w:r>
              <w:rPr>
                <w:sz w:val="16"/>
                <w:szCs w:val="16"/>
                <w:lang w:val="en-US"/>
              </w:rPr>
              <w:t>We do not need to know the anticipated hours to complete independent learning hours.</w:t>
            </w:r>
          </w:p>
        </w:tc>
      </w:tr>
      <w:tr w:rsidR="00D665E2" w:rsidRPr="00554451" w14:paraId="7F35D46D" w14:textId="77777777">
        <w:tc>
          <w:tcPr>
            <w:tcW w:w="793" w:type="pct"/>
            <w:shd w:val="clear" w:color="auto" w:fill="auto"/>
            <w:tcMar>
              <w:top w:w="100" w:type="dxa"/>
              <w:left w:w="100" w:type="dxa"/>
              <w:bottom w:w="100" w:type="dxa"/>
              <w:right w:w="100" w:type="dxa"/>
            </w:tcMar>
          </w:tcPr>
          <w:p w14:paraId="44284338" w14:textId="77777777" w:rsidR="00D665E2" w:rsidRPr="00554451" w:rsidRDefault="00D665E2">
            <w:pPr>
              <w:widowControl w:val="0"/>
              <w:pBdr>
                <w:top w:val="nil"/>
                <w:left w:val="nil"/>
                <w:bottom w:val="nil"/>
                <w:right w:val="nil"/>
                <w:between w:val="nil"/>
              </w:pBdr>
              <w:spacing w:line="240" w:lineRule="auto"/>
            </w:pPr>
            <w:r w:rsidRPr="002C6D3A">
              <w:t xml:space="preserve">Role of the doula during labor and delivery </w:t>
            </w:r>
          </w:p>
        </w:tc>
        <w:tc>
          <w:tcPr>
            <w:tcW w:w="734" w:type="pct"/>
            <w:shd w:val="clear" w:color="auto" w:fill="auto"/>
            <w:tcMar>
              <w:top w:w="100" w:type="dxa"/>
              <w:left w:w="100" w:type="dxa"/>
              <w:bottom w:w="100" w:type="dxa"/>
              <w:right w:w="100" w:type="dxa"/>
            </w:tcMar>
          </w:tcPr>
          <w:p w14:paraId="57A7A4EB"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556EA296"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10603ED2"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4E01EF74" w14:textId="77777777" w:rsidR="00D665E2"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5756A819" w14:textId="3B4C0F34" w:rsidR="000246BA" w:rsidRPr="00554451" w:rsidRDefault="000246BA">
            <w:pPr>
              <w:widowControl w:val="0"/>
              <w:pBdr>
                <w:top w:val="nil"/>
                <w:left w:val="nil"/>
                <w:bottom w:val="nil"/>
                <w:right w:val="nil"/>
                <w:between w:val="nil"/>
              </w:pBdr>
              <w:spacing w:line="240" w:lineRule="auto"/>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798" w:type="pct"/>
            <w:shd w:val="clear" w:color="auto" w:fill="auto"/>
            <w:tcMar>
              <w:top w:w="100" w:type="dxa"/>
              <w:left w:w="100" w:type="dxa"/>
              <w:bottom w:w="100" w:type="dxa"/>
              <w:right w:w="100" w:type="dxa"/>
            </w:tcMar>
          </w:tcPr>
          <w:p w14:paraId="327BAE8F"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In-person only</w:t>
            </w:r>
          </w:p>
          <w:p w14:paraId="4DE477DE"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Online only</w:t>
            </w:r>
          </w:p>
          <w:p w14:paraId="50D76A45" w14:textId="77777777" w:rsidR="00D665E2" w:rsidRPr="00ED289C" w:rsidRDefault="00D665E2">
            <w:pPr>
              <w:widowControl w:val="0"/>
              <w:pBdr>
                <w:top w:val="nil"/>
                <w:left w:val="nil"/>
                <w:bottom w:val="nil"/>
                <w:right w:val="nil"/>
                <w:between w:val="nil"/>
              </w:pBdr>
              <w:spacing w:line="240" w:lineRule="auto"/>
            </w:pPr>
            <w:r w:rsidRPr="00ED289C">
              <w:rPr>
                <w:rFonts w:ascii="Wingdings" w:eastAsia="Wingdings" w:hAnsi="Wingdings" w:cs="Wingdings"/>
                <w:sz w:val="16"/>
                <w:szCs w:val="16"/>
              </w:rPr>
              <w:t>q</w:t>
            </w:r>
            <w:r w:rsidRPr="00ED289C">
              <w:rPr>
                <w:sz w:val="16"/>
                <w:szCs w:val="16"/>
              </w:rPr>
              <w:t xml:space="preserve"> Hybrid (mix of in-person and online)</w:t>
            </w:r>
          </w:p>
        </w:tc>
        <w:tc>
          <w:tcPr>
            <w:tcW w:w="929" w:type="pct"/>
          </w:tcPr>
          <w:p w14:paraId="7314C51C"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7EDAC086"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2918D08A" w14:textId="77777777" w:rsidR="00D665E2" w:rsidRPr="00554451" w:rsidRDefault="00D665E2">
            <w:pPr>
              <w:widowControl w:val="0"/>
              <w:pBdr>
                <w:top w:val="nil"/>
                <w:left w:val="nil"/>
                <w:bottom w:val="nil"/>
                <w:right w:val="nil"/>
                <w:between w:val="nil"/>
              </w:pBdr>
              <w:spacing w:line="240" w:lineRule="auto"/>
            </w:pPr>
          </w:p>
        </w:tc>
        <w:tc>
          <w:tcPr>
            <w:tcW w:w="949" w:type="pct"/>
          </w:tcPr>
          <w:p w14:paraId="3804FB5A"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322B6E88"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473C3225"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6B5C8E01" w14:textId="77777777" w:rsidR="00D665E2" w:rsidRPr="00554451" w:rsidRDefault="00D665E2">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797" w:type="pct"/>
          </w:tcPr>
          <w:p w14:paraId="58C0B107"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73542C56" w14:textId="77777777" w:rsidR="00D665E2" w:rsidRPr="00554451" w:rsidRDefault="00D665E2">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D665E2" w:rsidRPr="00554451" w14:paraId="6DF3A1B7" w14:textId="77777777">
        <w:tc>
          <w:tcPr>
            <w:tcW w:w="793" w:type="pct"/>
            <w:shd w:val="clear" w:color="auto" w:fill="auto"/>
            <w:tcMar>
              <w:top w:w="100" w:type="dxa"/>
              <w:left w:w="100" w:type="dxa"/>
              <w:bottom w:w="100" w:type="dxa"/>
              <w:right w:w="100" w:type="dxa"/>
            </w:tcMar>
          </w:tcPr>
          <w:p w14:paraId="4F235D19" w14:textId="77777777" w:rsidR="00D665E2" w:rsidRPr="00554451" w:rsidRDefault="00D665E2">
            <w:pPr>
              <w:widowControl w:val="0"/>
              <w:pBdr>
                <w:top w:val="nil"/>
                <w:left w:val="nil"/>
                <w:bottom w:val="nil"/>
                <w:right w:val="nil"/>
                <w:between w:val="nil"/>
              </w:pBdr>
              <w:spacing w:line="240" w:lineRule="auto"/>
            </w:pPr>
            <w:r w:rsidRPr="002C6D3A">
              <w:t>Signs and stages of labor</w:t>
            </w:r>
          </w:p>
        </w:tc>
        <w:tc>
          <w:tcPr>
            <w:tcW w:w="734" w:type="pct"/>
            <w:shd w:val="clear" w:color="auto" w:fill="auto"/>
            <w:tcMar>
              <w:top w:w="100" w:type="dxa"/>
              <w:left w:w="100" w:type="dxa"/>
              <w:bottom w:w="100" w:type="dxa"/>
              <w:right w:w="100" w:type="dxa"/>
            </w:tcMar>
          </w:tcPr>
          <w:p w14:paraId="1AB75988"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06F27AE5"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1F61576B"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6092F018" w14:textId="77777777" w:rsidR="00D665E2"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74636E7F" w14:textId="0011AF3A" w:rsidR="000246BA" w:rsidRPr="00554451" w:rsidRDefault="000246BA">
            <w:pPr>
              <w:widowControl w:val="0"/>
              <w:pBdr>
                <w:top w:val="nil"/>
                <w:left w:val="nil"/>
                <w:bottom w:val="nil"/>
                <w:right w:val="nil"/>
                <w:between w:val="nil"/>
              </w:pBdr>
              <w:spacing w:line="240" w:lineRule="auto"/>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798" w:type="pct"/>
            <w:shd w:val="clear" w:color="auto" w:fill="auto"/>
            <w:tcMar>
              <w:top w:w="100" w:type="dxa"/>
              <w:left w:w="100" w:type="dxa"/>
              <w:bottom w:w="100" w:type="dxa"/>
              <w:right w:w="100" w:type="dxa"/>
            </w:tcMar>
          </w:tcPr>
          <w:p w14:paraId="2592FB0B"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In-person only</w:t>
            </w:r>
          </w:p>
          <w:p w14:paraId="12B5A70C"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Online only</w:t>
            </w:r>
          </w:p>
          <w:p w14:paraId="5DD626DD" w14:textId="77777777" w:rsidR="00D665E2" w:rsidRPr="00ED289C" w:rsidRDefault="00D665E2">
            <w:pPr>
              <w:widowControl w:val="0"/>
              <w:pBdr>
                <w:top w:val="nil"/>
                <w:left w:val="nil"/>
                <w:bottom w:val="nil"/>
                <w:right w:val="nil"/>
                <w:between w:val="nil"/>
              </w:pBdr>
              <w:spacing w:line="240" w:lineRule="auto"/>
            </w:pPr>
            <w:r w:rsidRPr="00ED289C">
              <w:rPr>
                <w:rFonts w:ascii="Wingdings" w:eastAsia="Wingdings" w:hAnsi="Wingdings" w:cs="Wingdings"/>
                <w:sz w:val="16"/>
                <w:szCs w:val="16"/>
              </w:rPr>
              <w:t>q</w:t>
            </w:r>
            <w:r w:rsidRPr="00ED289C">
              <w:rPr>
                <w:sz w:val="16"/>
                <w:szCs w:val="16"/>
              </w:rPr>
              <w:t xml:space="preserve"> Hybrid (mix of in-person and online)</w:t>
            </w:r>
          </w:p>
        </w:tc>
        <w:tc>
          <w:tcPr>
            <w:tcW w:w="929" w:type="pct"/>
          </w:tcPr>
          <w:p w14:paraId="7B9DCC44"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6FB240B1"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2468A709" w14:textId="77777777" w:rsidR="00D665E2" w:rsidRPr="00554451" w:rsidRDefault="00D665E2">
            <w:pPr>
              <w:widowControl w:val="0"/>
              <w:pBdr>
                <w:top w:val="nil"/>
                <w:left w:val="nil"/>
                <w:bottom w:val="nil"/>
                <w:right w:val="nil"/>
                <w:between w:val="nil"/>
              </w:pBdr>
              <w:spacing w:line="240" w:lineRule="auto"/>
            </w:pPr>
          </w:p>
        </w:tc>
        <w:tc>
          <w:tcPr>
            <w:tcW w:w="949" w:type="pct"/>
          </w:tcPr>
          <w:p w14:paraId="5DDCCAED"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7A61CAF3"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14B3B8DA"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4DC73E50" w14:textId="77777777" w:rsidR="00D665E2" w:rsidRPr="00554451" w:rsidRDefault="00D665E2">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797" w:type="pct"/>
          </w:tcPr>
          <w:p w14:paraId="6FAE68F6"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10FDA6C6" w14:textId="77777777" w:rsidR="00D665E2" w:rsidRPr="00554451" w:rsidRDefault="00D665E2">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D665E2" w:rsidRPr="00554451" w14:paraId="66812627" w14:textId="77777777">
        <w:tc>
          <w:tcPr>
            <w:tcW w:w="793" w:type="pct"/>
            <w:shd w:val="clear" w:color="auto" w:fill="auto"/>
            <w:tcMar>
              <w:top w:w="100" w:type="dxa"/>
              <w:left w:w="100" w:type="dxa"/>
              <w:bottom w:w="100" w:type="dxa"/>
              <w:right w:w="100" w:type="dxa"/>
            </w:tcMar>
          </w:tcPr>
          <w:p w14:paraId="368FD4A1" w14:textId="77777777" w:rsidR="00D665E2" w:rsidRPr="00554451" w:rsidRDefault="00D665E2">
            <w:pPr>
              <w:widowControl w:val="0"/>
              <w:pBdr>
                <w:top w:val="nil"/>
                <w:left w:val="nil"/>
                <w:bottom w:val="nil"/>
                <w:right w:val="nil"/>
                <w:between w:val="nil"/>
              </w:pBdr>
              <w:spacing w:line="240" w:lineRule="auto"/>
            </w:pPr>
            <w:r w:rsidRPr="002C6D3A">
              <w:t xml:space="preserve">Birth </w:t>
            </w:r>
            <w:r>
              <w:t>t</w:t>
            </w:r>
            <w:r w:rsidRPr="002C6D3A">
              <w:t>ypes (vaginal, cesarean, Vaginal Birth after Cesarean</w:t>
            </w:r>
            <w:r>
              <w:t xml:space="preserve"> </w:t>
            </w:r>
            <w:r w:rsidRPr="002C6D3A">
              <w:t>/</w:t>
            </w:r>
            <w:r>
              <w:t xml:space="preserve"> </w:t>
            </w:r>
            <w:r w:rsidRPr="002C6D3A">
              <w:t>Trial of Labor After Cesarean)</w:t>
            </w:r>
          </w:p>
        </w:tc>
        <w:tc>
          <w:tcPr>
            <w:tcW w:w="734" w:type="pct"/>
            <w:shd w:val="clear" w:color="auto" w:fill="auto"/>
            <w:tcMar>
              <w:top w:w="100" w:type="dxa"/>
              <w:left w:w="100" w:type="dxa"/>
              <w:bottom w:w="100" w:type="dxa"/>
              <w:right w:w="100" w:type="dxa"/>
            </w:tcMar>
          </w:tcPr>
          <w:p w14:paraId="46DCF4BD"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25A5BEBE"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62934ED2"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5ED3EAD4" w14:textId="77777777" w:rsidR="00D665E2"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4843B949" w14:textId="02E4B6F6" w:rsidR="000246BA" w:rsidRPr="00554451" w:rsidRDefault="000246BA">
            <w:pPr>
              <w:widowControl w:val="0"/>
              <w:pBdr>
                <w:top w:val="nil"/>
                <w:left w:val="nil"/>
                <w:bottom w:val="nil"/>
                <w:right w:val="nil"/>
                <w:between w:val="nil"/>
              </w:pBdr>
              <w:spacing w:line="240" w:lineRule="auto"/>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798" w:type="pct"/>
            <w:shd w:val="clear" w:color="auto" w:fill="auto"/>
            <w:tcMar>
              <w:top w:w="100" w:type="dxa"/>
              <w:left w:w="100" w:type="dxa"/>
              <w:bottom w:w="100" w:type="dxa"/>
              <w:right w:w="100" w:type="dxa"/>
            </w:tcMar>
          </w:tcPr>
          <w:p w14:paraId="69280E0B"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In-person only</w:t>
            </w:r>
          </w:p>
          <w:p w14:paraId="40AFA4BF"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Online only</w:t>
            </w:r>
          </w:p>
          <w:p w14:paraId="2D500AAE" w14:textId="77777777" w:rsidR="00D665E2" w:rsidRPr="00ED289C" w:rsidRDefault="00D665E2">
            <w:pPr>
              <w:widowControl w:val="0"/>
              <w:pBdr>
                <w:top w:val="nil"/>
                <w:left w:val="nil"/>
                <w:bottom w:val="nil"/>
                <w:right w:val="nil"/>
                <w:between w:val="nil"/>
              </w:pBdr>
              <w:spacing w:line="240" w:lineRule="auto"/>
            </w:pPr>
            <w:r w:rsidRPr="00ED289C">
              <w:rPr>
                <w:rFonts w:ascii="Wingdings" w:eastAsia="Wingdings" w:hAnsi="Wingdings" w:cs="Wingdings"/>
                <w:sz w:val="16"/>
                <w:szCs w:val="16"/>
              </w:rPr>
              <w:t>q</w:t>
            </w:r>
            <w:r w:rsidRPr="00ED289C">
              <w:rPr>
                <w:sz w:val="16"/>
                <w:szCs w:val="16"/>
              </w:rPr>
              <w:t xml:space="preserve"> Hybrid (mix of in-person and online)</w:t>
            </w:r>
          </w:p>
        </w:tc>
        <w:tc>
          <w:tcPr>
            <w:tcW w:w="929" w:type="pct"/>
          </w:tcPr>
          <w:p w14:paraId="72B68023"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5E5EB121"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71BE26E9" w14:textId="77777777" w:rsidR="00D665E2" w:rsidRPr="00554451" w:rsidRDefault="00D665E2">
            <w:pPr>
              <w:widowControl w:val="0"/>
              <w:pBdr>
                <w:top w:val="nil"/>
                <w:left w:val="nil"/>
                <w:bottom w:val="nil"/>
                <w:right w:val="nil"/>
                <w:between w:val="nil"/>
              </w:pBdr>
              <w:spacing w:line="240" w:lineRule="auto"/>
            </w:pPr>
          </w:p>
        </w:tc>
        <w:tc>
          <w:tcPr>
            <w:tcW w:w="949" w:type="pct"/>
          </w:tcPr>
          <w:p w14:paraId="26E7B660"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224C52EC"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6515FD9A"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17AEDCEE" w14:textId="77777777" w:rsidR="00D665E2" w:rsidRPr="00554451" w:rsidRDefault="00D665E2">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797" w:type="pct"/>
          </w:tcPr>
          <w:p w14:paraId="2A5E6417"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023280BB" w14:textId="77777777" w:rsidR="00D665E2" w:rsidRPr="00554451" w:rsidRDefault="00D665E2">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bl>
    <w:p w14:paraId="668A1FBF" w14:textId="77777777" w:rsidR="0068030D" w:rsidRDefault="0068030D">
      <w:r>
        <w:br w:type="page"/>
      </w:r>
    </w:p>
    <w:tbl>
      <w:tblPr>
        <w:tblW w:w="544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13"/>
        <w:gridCol w:w="1492"/>
        <w:gridCol w:w="1622"/>
        <w:gridCol w:w="1888"/>
        <w:gridCol w:w="1929"/>
        <w:gridCol w:w="1620"/>
      </w:tblGrid>
      <w:tr w:rsidR="00D665E2" w:rsidRPr="00554451" w14:paraId="6081DB44" w14:textId="77777777">
        <w:tc>
          <w:tcPr>
            <w:tcW w:w="793" w:type="pct"/>
            <w:shd w:val="clear" w:color="auto" w:fill="auto"/>
            <w:tcMar>
              <w:top w:w="100" w:type="dxa"/>
              <w:left w:w="100" w:type="dxa"/>
              <w:bottom w:w="100" w:type="dxa"/>
              <w:right w:w="100" w:type="dxa"/>
            </w:tcMar>
          </w:tcPr>
          <w:p w14:paraId="03A1840F" w14:textId="55D1A3EA" w:rsidR="00D665E2" w:rsidRPr="00554451" w:rsidRDefault="00D665E2">
            <w:pPr>
              <w:widowControl w:val="0"/>
              <w:pBdr>
                <w:top w:val="nil"/>
                <w:left w:val="nil"/>
                <w:bottom w:val="nil"/>
                <w:right w:val="nil"/>
                <w:between w:val="nil"/>
              </w:pBdr>
              <w:spacing w:line="240" w:lineRule="auto"/>
            </w:pPr>
            <w:r w:rsidRPr="4F56B58E">
              <w:rPr>
                <w:lang w:val="en-US"/>
              </w:rPr>
              <w:t>Comfort measures (non-medical pain management techniques—</w:t>
            </w:r>
            <w:proofErr w:type="spellStart"/>
            <w:r w:rsidRPr="4F56B58E">
              <w:rPr>
                <w:lang w:val="en-US"/>
              </w:rPr>
              <w:t>eg</w:t>
            </w:r>
            <w:proofErr w:type="spellEnd"/>
            <w:r w:rsidRPr="4F56B58E">
              <w:rPr>
                <w:lang w:val="en-US"/>
              </w:rPr>
              <w:t>, physical, emotional)</w:t>
            </w:r>
          </w:p>
        </w:tc>
        <w:tc>
          <w:tcPr>
            <w:tcW w:w="734" w:type="pct"/>
            <w:shd w:val="clear" w:color="auto" w:fill="auto"/>
            <w:tcMar>
              <w:top w:w="100" w:type="dxa"/>
              <w:left w:w="100" w:type="dxa"/>
              <w:bottom w:w="100" w:type="dxa"/>
              <w:right w:w="100" w:type="dxa"/>
            </w:tcMar>
          </w:tcPr>
          <w:p w14:paraId="6653EE6A"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3CEE56D6"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1E863306"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0D47C996" w14:textId="77777777" w:rsidR="00D665E2"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1D603A82" w14:textId="160D4973" w:rsidR="000246BA" w:rsidRPr="00554451" w:rsidRDefault="000246BA">
            <w:pPr>
              <w:widowControl w:val="0"/>
              <w:pBdr>
                <w:top w:val="nil"/>
                <w:left w:val="nil"/>
                <w:bottom w:val="nil"/>
                <w:right w:val="nil"/>
                <w:between w:val="nil"/>
              </w:pBdr>
              <w:spacing w:line="240" w:lineRule="auto"/>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798" w:type="pct"/>
            <w:shd w:val="clear" w:color="auto" w:fill="auto"/>
            <w:tcMar>
              <w:top w:w="100" w:type="dxa"/>
              <w:left w:w="100" w:type="dxa"/>
              <w:bottom w:w="100" w:type="dxa"/>
              <w:right w:w="100" w:type="dxa"/>
            </w:tcMar>
          </w:tcPr>
          <w:p w14:paraId="0FB15217"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In-person only</w:t>
            </w:r>
          </w:p>
          <w:p w14:paraId="20A6ED10"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Online only</w:t>
            </w:r>
          </w:p>
          <w:p w14:paraId="3EE134D6" w14:textId="77777777" w:rsidR="00D665E2" w:rsidRPr="00ED289C" w:rsidRDefault="00D665E2">
            <w:pPr>
              <w:widowControl w:val="0"/>
              <w:pBdr>
                <w:top w:val="nil"/>
                <w:left w:val="nil"/>
                <w:bottom w:val="nil"/>
                <w:right w:val="nil"/>
                <w:between w:val="nil"/>
              </w:pBdr>
              <w:spacing w:line="240" w:lineRule="auto"/>
            </w:pPr>
            <w:r w:rsidRPr="00ED289C">
              <w:rPr>
                <w:rFonts w:ascii="Wingdings" w:eastAsia="Wingdings" w:hAnsi="Wingdings" w:cs="Wingdings"/>
                <w:sz w:val="16"/>
                <w:szCs w:val="16"/>
              </w:rPr>
              <w:t>q</w:t>
            </w:r>
            <w:r w:rsidRPr="00ED289C">
              <w:rPr>
                <w:sz w:val="16"/>
                <w:szCs w:val="16"/>
              </w:rPr>
              <w:t xml:space="preserve"> Hybrid (mix of in-person and online)</w:t>
            </w:r>
          </w:p>
        </w:tc>
        <w:tc>
          <w:tcPr>
            <w:tcW w:w="929" w:type="pct"/>
          </w:tcPr>
          <w:p w14:paraId="60B4CE28"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1355BB43"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5AFDADF0" w14:textId="77777777" w:rsidR="00D665E2" w:rsidRPr="00554451" w:rsidRDefault="00D665E2">
            <w:pPr>
              <w:widowControl w:val="0"/>
              <w:pBdr>
                <w:top w:val="nil"/>
                <w:left w:val="nil"/>
                <w:bottom w:val="nil"/>
                <w:right w:val="nil"/>
                <w:between w:val="nil"/>
              </w:pBdr>
              <w:spacing w:line="240" w:lineRule="auto"/>
            </w:pPr>
          </w:p>
        </w:tc>
        <w:tc>
          <w:tcPr>
            <w:tcW w:w="949" w:type="pct"/>
          </w:tcPr>
          <w:p w14:paraId="5106BDA8"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0AA6BE56"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39E096B9"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78031ADC" w14:textId="77777777" w:rsidR="00D665E2" w:rsidRPr="00554451" w:rsidRDefault="00D665E2">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797" w:type="pct"/>
          </w:tcPr>
          <w:p w14:paraId="2A2A5A17"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35CEFB0C" w14:textId="77777777" w:rsidR="00D665E2" w:rsidRPr="00554451" w:rsidRDefault="00D665E2">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D665E2" w:rsidRPr="00554451" w14:paraId="29A7CC48" w14:textId="77777777">
        <w:tc>
          <w:tcPr>
            <w:tcW w:w="793" w:type="pct"/>
            <w:shd w:val="clear" w:color="auto" w:fill="auto"/>
            <w:tcMar>
              <w:top w:w="100" w:type="dxa"/>
              <w:left w:w="100" w:type="dxa"/>
              <w:bottom w:w="100" w:type="dxa"/>
              <w:right w:w="100" w:type="dxa"/>
            </w:tcMar>
          </w:tcPr>
          <w:p w14:paraId="70C5ACB9" w14:textId="77777777" w:rsidR="00D665E2" w:rsidRPr="00554451" w:rsidRDefault="00D665E2">
            <w:pPr>
              <w:widowControl w:val="0"/>
              <w:pBdr>
                <w:top w:val="nil"/>
                <w:left w:val="nil"/>
                <w:bottom w:val="nil"/>
                <w:right w:val="nil"/>
                <w:between w:val="nil"/>
              </w:pBdr>
              <w:spacing w:line="240" w:lineRule="auto"/>
              <w:rPr>
                <w:lang w:val="en-US"/>
              </w:rPr>
            </w:pPr>
            <w:r w:rsidRPr="002C6D3A">
              <w:t xml:space="preserve">Role of the doula during emergency </w:t>
            </w:r>
            <w:r>
              <w:t xml:space="preserve">L&amp;D </w:t>
            </w:r>
            <w:r w:rsidRPr="002C6D3A">
              <w:t>situations</w:t>
            </w:r>
          </w:p>
        </w:tc>
        <w:tc>
          <w:tcPr>
            <w:tcW w:w="734" w:type="pct"/>
            <w:shd w:val="clear" w:color="auto" w:fill="auto"/>
            <w:tcMar>
              <w:top w:w="100" w:type="dxa"/>
              <w:left w:w="100" w:type="dxa"/>
              <w:bottom w:w="100" w:type="dxa"/>
              <w:right w:w="100" w:type="dxa"/>
            </w:tcMar>
          </w:tcPr>
          <w:p w14:paraId="6A801A0F"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4F749E2B"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47E4C6F7"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661E88C1" w14:textId="77777777" w:rsidR="00D665E2"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2EB1C86D" w14:textId="5F558048" w:rsidR="000246BA" w:rsidRPr="00554451" w:rsidRDefault="000246BA">
            <w:pPr>
              <w:widowControl w:val="0"/>
              <w:pBdr>
                <w:top w:val="nil"/>
                <w:left w:val="nil"/>
                <w:bottom w:val="nil"/>
                <w:right w:val="nil"/>
                <w:between w:val="nil"/>
              </w:pBdr>
              <w:spacing w:line="240" w:lineRule="auto"/>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798" w:type="pct"/>
            <w:shd w:val="clear" w:color="auto" w:fill="auto"/>
            <w:tcMar>
              <w:top w:w="100" w:type="dxa"/>
              <w:left w:w="100" w:type="dxa"/>
              <w:bottom w:w="100" w:type="dxa"/>
              <w:right w:w="100" w:type="dxa"/>
            </w:tcMar>
          </w:tcPr>
          <w:p w14:paraId="7562B724"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In-person only</w:t>
            </w:r>
          </w:p>
          <w:p w14:paraId="6718CD19" w14:textId="77777777" w:rsidR="00D665E2" w:rsidRPr="00ED289C" w:rsidRDefault="00D665E2">
            <w:pPr>
              <w:widowControl w:val="0"/>
              <w:pBdr>
                <w:top w:val="nil"/>
                <w:left w:val="nil"/>
                <w:bottom w:val="nil"/>
                <w:right w:val="nil"/>
                <w:between w:val="nil"/>
              </w:pBdr>
              <w:spacing w:line="240" w:lineRule="auto"/>
              <w:rPr>
                <w:sz w:val="16"/>
                <w:szCs w:val="16"/>
              </w:rPr>
            </w:pPr>
            <w:r w:rsidRPr="00ED289C">
              <w:rPr>
                <w:rFonts w:ascii="Wingdings" w:eastAsia="Wingdings" w:hAnsi="Wingdings" w:cs="Wingdings"/>
                <w:sz w:val="16"/>
                <w:szCs w:val="16"/>
              </w:rPr>
              <w:t>q</w:t>
            </w:r>
            <w:r w:rsidRPr="00ED289C">
              <w:rPr>
                <w:sz w:val="16"/>
                <w:szCs w:val="16"/>
              </w:rPr>
              <w:t xml:space="preserve"> Online only</w:t>
            </w:r>
          </w:p>
          <w:p w14:paraId="3D811D03" w14:textId="77777777" w:rsidR="00D665E2" w:rsidRPr="00ED289C" w:rsidRDefault="00D665E2">
            <w:pPr>
              <w:widowControl w:val="0"/>
              <w:pBdr>
                <w:top w:val="nil"/>
                <w:left w:val="nil"/>
                <w:bottom w:val="nil"/>
                <w:right w:val="nil"/>
                <w:between w:val="nil"/>
              </w:pBdr>
              <w:spacing w:line="240" w:lineRule="auto"/>
            </w:pPr>
            <w:r w:rsidRPr="00ED289C">
              <w:rPr>
                <w:rFonts w:ascii="Wingdings" w:eastAsia="Wingdings" w:hAnsi="Wingdings" w:cs="Wingdings"/>
                <w:sz w:val="16"/>
                <w:szCs w:val="16"/>
              </w:rPr>
              <w:t>q</w:t>
            </w:r>
            <w:r w:rsidRPr="00ED289C">
              <w:rPr>
                <w:sz w:val="16"/>
                <w:szCs w:val="16"/>
              </w:rPr>
              <w:t xml:space="preserve"> Hybrid (mix of in-person and online)</w:t>
            </w:r>
          </w:p>
        </w:tc>
        <w:tc>
          <w:tcPr>
            <w:tcW w:w="929" w:type="pct"/>
          </w:tcPr>
          <w:p w14:paraId="1D42C945"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263012FE"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1D555339" w14:textId="77777777" w:rsidR="00D665E2" w:rsidRPr="00554451" w:rsidRDefault="00D665E2">
            <w:pPr>
              <w:widowControl w:val="0"/>
              <w:pBdr>
                <w:top w:val="nil"/>
                <w:left w:val="nil"/>
                <w:bottom w:val="nil"/>
                <w:right w:val="nil"/>
                <w:between w:val="nil"/>
              </w:pBdr>
              <w:spacing w:line="240" w:lineRule="auto"/>
            </w:pPr>
          </w:p>
        </w:tc>
        <w:tc>
          <w:tcPr>
            <w:tcW w:w="949" w:type="pct"/>
          </w:tcPr>
          <w:p w14:paraId="6D6666FB"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0C898AA5"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13989F4E"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61243220" w14:textId="77777777" w:rsidR="00D665E2" w:rsidRPr="00554451" w:rsidRDefault="00D665E2">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797" w:type="pct"/>
          </w:tcPr>
          <w:p w14:paraId="44A3D7B5" w14:textId="77777777" w:rsidR="00D665E2" w:rsidRPr="00554451" w:rsidRDefault="00D665E2">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5C970BAD" w14:textId="77777777" w:rsidR="00D665E2" w:rsidRPr="00554451" w:rsidRDefault="00D665E2">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D665E2" w:rsidRPr="00554451" w14:paraId="3E061A71" w14:textId="77777777">
        <w:trPr>
          <w:trHeight w:val="300"/>
        </w:trPr>
        <w:tc>
          <w:tcPr>
            <w:tcW w:w="5000" w:type="pct"/>
            <w:gridSpan w:val="6"/>
            <w:shd w:val="clear" w:color="auto" w:fill="auto"/>
            <w:tcMar>
              <w:top w:w="100" w:type="dxa"/>
              <w:left w:w="100" w:type="dxa"/>
              <w:bottom w:w="100" w:type="dxa"/>
              <w:right w:w="100" w:type="dxa"/>
            </w:tcMar>
          </w:tcPr>
          <w:p w14:paraId="2554B73B" w14:textId="77777777" w:rsidR="00D665E2" w:rsidRPr="00554451" w:rsidRDefault="00D665E2">
            <w:pPr>
              <w:spacing w:line="240" w:lineRule="auto"/>
              <w:rPr>
                <w:b/>
                <w:bCs/>
                <w:sz w:val="20"/>
                <w:szCs w:val="20"/>
                <w:lang w:val="en-US"/>
              </w:rPr>
            </w:pPr>
            <w:r w:rsidRPr="00554451">
              <w:rPr>
                <w:b/>
                <w:bCs/>
                <w:sz w:val="20"/>
                <w:szCs w:val="20"/>
                <w:lang w:val="en-US"/>
              </w:rPr>
              <w:t>Notes:</w:t>
            </w:r>
          </w:p>
        </w:tc>
      </w:tr>
    </w:tbl>
    <w:p w14:paraId="666554BB" w14:textId="77777777" w:rsidR="005C1612" w:rsidRDefault="005C1612" w:rsidP="005C1612">
      <w:pPr>
        <w:rPr>
          <w:sz w:val="32"/>
          <w:szCs w:val="32"/>
        </w:rPr>
      </w:pPr>
      <w:r>
        <w:br w:type="page"/>
      </w:r>
    </w:p>
    <w:p w14:paraId="587077A1" w14:textId="77777777" w:rsidR="005C1612" w:rsidRPr="00053CB4" w:rsidRDefault="005C1612" w:rsidP="005C1612">
      <w:pPr>
        <w:pStyle w:val="Heading2"/>
        <w:keepLines w:val="0"/>
        <w:spacing w:before="240" w:after="40"/>
      </w:pPr>
      <w:r w:rsidRPr="00053CB4">
        <w:t>3. Domain: Postpartum Care</w:t>
      </w:r>
    </w:p>
    <w:p w14:paraId="6DAA3254" w14:textId="77777777" w:rsidR="005C1612" w:rsidRDefault="005C1612" w:rsidP="005C1612">
      <w:pPr>
        <w:pStyle w:val="Heading3"/>
        <w:keepNext w:val="0"/>
        <w:keepLines w:val="0"/>
        <w:rPr>
          <w:color w:val="auto"/>
          <w:lang w:val="en-US"/>
        </w:rPr>
      </w:pPr>
      <w:r>
        <w:rPr>
          <w:color w:val="auto"/>
          <w:lang w:val="en-US"/>
        </w:rPr>
        <w:t>For</w:t>
      </w:r>
      <w:r w:rsidRPr="00554451">
        <w:rPr>
          <w:color w:val="auto"/>
          <w:lang w:val="en-US"/>
        </w:rPr>
        <w:t xml:space="preserve"> </w:t>
      </w:r>
      <w:r>
        <w:rPr>
          <w:color w:val="auto"/>
          <w:lang w:val="en-US"/>
        </w:rPr>
        <w:t>Assessment</w:t>
      </w:r>
      <w:r w:rsidRPr="00554451">
        <w:rPr>
          <w:color w:val="auto"/>
          <w:lang w:val="en-US"/>
        </w:rPr>
        <w:t>:</w:t>
      </w:r>
      <w:r>
        <w:rPr>
          <w:color w:val="auto"/>
          <w:lang w:val="en-US"/>
        </w:rPr>
        <w:t xml:space="preserve"> Expectations for Postpartum </w:t>
      </w:r>
      <w:r w:rsidRPr="00554451">
        <w:rPr>
          <w:color w:val="auto"/>
          <w:lang w:val="en-US"/>
        </w:rPr>
        <w:t>Competency</w:t>
      </w:r>
    </w:p>
    <w:p w14:paraId="3559AE5D" w14:textId="77777777" w:rsidR="005C1612" w:rsidRPr="005A52CD" w:rsidRDefault="005C1612" w:rsidP="005C1612">
      <w:pPr>
        <w:rPr>
          <w:i/>
          <w:iCs/>
          <w:lang w:val="en-US"/>
        </w:rPr>
      </w:pPr>
      <w:r>
        <w:rPr>
          <w:i/>
          <w:iCs/>
          <w:lang w:val="en-US"/>
        </w:rPr>
        <w:t>F</w:t>
      </w:r>
      <w:r w:rsidRPr="005A52CD">
        <w:rPr>
          <w:i/>
          <w:iCs/>
          <w:lang w:val="en-US"/>
        </w:rPr>
        <w:t>or your information</w:t>
      </w:r>
      <w:r>
        <w:rPr>
          <w:i/>
          <w:iCs/>
          <w:lang w:val="en-US"/>
        </w:rPr>
        <w:t xml:space="preserve"> only</w:t>
      </w:r>
    </w:p>
    <w:p w14:paraId="4C82E45A" w14:textId="77777777" w:rsidR="005C1612" w:rsidRPr="009A74BB" w:rsidRDefault="005C1612" w:rsidP="005C1612">
      <w:pPr>
        <w:rPr>
          <w:lang w:val="en-US"/>
        </w:rPr>
      </w:pPr>
    </w:p>
    <w:tbl>
      <w:tblPr>
        <w:tblW w:w="5439"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050"/>
        <w:gridCol w:w="7110"/>
      </w:tblGrid>
      <w:tr w:rsidR="00F00F10" w:rsidRPr="00554451" w14:paraId="07B3D990" w14:textId="77777777">
        <w:trPr>
          <w:tblHeader/>
        </w:trPr>
        <w:tc>
          <w:tcPr>
            <w:tcW w:w="1501" w:type="pct"/>
            <w:shd w:val="clear" w:color="auto" w:fill="D9D9D9" w:themeFill="background1" w:themeFillShade="D9"/>
            <w:tcMar>
              <w:top w:w="100" w:type="dxa"/>
              <w:left w:w="100" w:type="dxa"/>
              <w:bottom w:w="100" w:type="dxa"/>
              <w:right w:w="100" w:type="dxa"/>
            </w:tcMar>
          </w:tcPr>
          <w:p w14:paraId="6C9016A2" w14:textId="77777777" w:rsidR="00F00F10" w:rsidRPr="00554451" w:rsidRDefault="00F00F10">
            <w:pPr>
              <w:widowControl w:val="0"/>
              <w:pBdr>
                <w:top w:val="nil"/>
                <w:left w:val="nil"/>
                <w:bottom w:val="nil"/>
                <w:right w:val="nil"/>
                <w:between w:val="nil"/>
              </w:pBdr>
              <w:spacing w:line="240" w:lineRule="auto"/>
              <w:rPr>
                <w:b/>
                <w:bCs/>
              </w:rPr>
            </w:pPr>
            <w:r>
              <w:rPr>
                <w:b/>
                <w:bCs/>
              </w:rPr>
              <w:t>Postpartum Competency</w:t>
            </w:r>
          </w:p>
        </w:tc>
        <w:tc>
          <w:tcPr>
            <w:tcW w:w="3499" w:type="pct"/>
            <w:shd w:val="clear" w:color="auto" w:fill="D9D9D9" w:themeFill="background1" w:themeFillShade="D9"/>
            <w:tcMar>
              <w:top w:w="100" w:type="dxa"/>
              <w:left w:w="100" w:type="dxa"/>
              <w:bottom w:w="100" w:type="dxa"/>
              <w:right w:w="100" w:type="dxa"/>
            </w:tcMar>
          </w:tcPr>
          <w:p w14:paraId="6EC14653" w14:textId="77777777" w:rsidR="00F00F10" w:rsidRPr="00554451" w:rsidRDefault="00F00F10">
            <w:pPr>
              <w:widowControl w:val="0"/>
              <w:pBdr>
                <w:top w:val="nil"/>
                <w:left w:val="nil"/>
                <w:bottom w:val="nil"/>
                <w:right w:val="nil"/>
                <w:between w:val="nil"/>
              </w:pBdr>
              <w:spacing w:line="240" w:lineRule="auto"/>
              <w:rPr>
                <w:b/>
              </w:rPr>
            </w:pPr>
            <w:r>
              <w:rPr>
                <w:b/>
              </w:rPr>
              <w:t>Expectation</w:t>
            </w:r>
          </w:p>
        </w:tc>
      </w:tr>
      <w:tr w:rsidR="00F00F10" w:rsidRPr="00554451" w14:paraId="269B084B" w14:textId="77777777">
        <w:tc>
          <w:tcPr>
            <w:tcW w:w="1501" w:type="pct"/>
            <w:shd w:val="clear" w:color="auto" w:fill="auto"/>
            <w:tcMar>
              <w:top w:w="100" w:type="dxa"/>
              <w:left w:w="100" w:type="dxa"/>
              <w:bottom w:w="100" w:type="dxa"/>
              <w:right w:w="100" w:type="dxa"/>
            </w:tcMar>
          </w:tcPr>
          <w:p w14:paraId="19AE2316" w14:textId="77777777" w:rsidR="00F00F10" w:rsidRPr="00BE5ABE" w:rsidRDefault="00F00F10">
            <w:pPr>
              <w:widowControl w:val="0"/>
              <w:pBdr>
                <w:top w:val="nil"/>
                <w:left w:val="nil"/>
                <w:bottom w:val="nil"/>
                <w:right w:val="nil"/>
                <w:between w:val="nil"/>
              </w:pBdr>
              <w:spacing w:line="240" w:lineRule="auto"/>
              <w:rPr>
                <w:vertAlign w:val="superscript"/>
                <w:lang w:val="en-US"/>
              </w:rPr>
            </w:pPr>
            <w:r>
              <w:rPr>
                <w:lang w:val="en-US"/>
              </w:rPr>
              <w:t>Sub-Domains</w:t>
            </w:r>
          </w:p>
        </w:tc>
        <w:tc>
          <w:tcPr>
            <w:tcW w:w="3499" w:type="pct"/>
            <w:shd w:val="clear" w:color="auto" w:fill="auto"/>
            <w:tcMar>
              <w:top w:w="100" w:type="dxa"/>
              <w:left w:w="100" w:type="dxa"/>
              <w:bottom w:w="100" w:type="dxa"/>
              <w:right w:w="100" w:type="dxa"/>
            </w:tcMar>
          </w:tcPr>
          <w:p w14:paraId="4884B831" w14:textId="77777777" w:rsidR="00F00F10" w:rsidRPr="00554451" w:rsidRDefault="00F00F10">
            <w:pPr>
              <w:widowControl w:val="0"/>
              <w:pBdr>
                <w:top w:val="nil"/>
                <w:left w:val="nil"/>
                <w:bottom w:val="nil"/>
                <w:right w:val="nil"/>
                <w:between w:val="nil"/>
              </w:pBdr>
              <w:spacing w:line="240" w:lineRule="auto"/>
              <w:rPr>
                <w:sz w:val="16"/>
                <w:szCs w:val="16"/>
                <w:lang w:val="en-US"/>
              </w:rPr>
            </w:pPr>
            <w:r>
              <w:t>The Training covers all 4 Sub-Domains in the Postpartum Domain.</w:t>
            </w:r>
          </w:p>
        </w:tc>
      </w:tr>
      <w:tr w:rsidR="00F00F10" w:rsidRPr="00554451" w14:paraId="1D8AE828" w14:textId="77777777">
        <w:tc>
          <w:tcPr>
            <w:tcW w:w="1501" w:type="pct"/>
            <w:shd w:val="clear" w:color="auto" w:fill="auto"/>
            <w:tcMar>
              <w:top w:w="100" w:type="dxa"/>
              <w:left w:w="100" w:type="dxa"/>
              <w:bottom w:w="100" w:type="dxa"/>
              <w:right w:w="100" w:type="dxa"/>
            </w:tcMar>
          </w:tcPr>
          <w:p w14:paraId="2499EC94" w14:textId="77777777" w:rsidR="00F00F10" w:rsidRDefault="00F00F10">
            <w:pPr>
              <w:widowControl w:val="0"/>
              <w:pBdr>
                <w:top w:val="nil"/>
                <w:left w:val="nil"/>
                <w:bottom w:val="nil"/>
                <w:right w:val="nil"/>
                <w:between w:val="nil"/>
              </w:pBdr>
              <w:spacing w:line="240" w:lineRule="auto"/>
              <w:rPr>
                <w:lang w:val="en-US"/>
              </w:rPr>
            </w:pPr>
            <w:r>
              <w:rPr>
                <w:lang w:val="en-US"/>
              </w:rPr>
              <w:t>Classroom Hours</w:t>
            </w:r>
          </w:p>
        </w:tc>
        <w:tc>
          <w:tcPr>
            <w:tcW w:w="3499" w:type="pct"/>
            <w:shd w:val="clear" w:color="auto" w:fill="auto"/>
            <w:tcMar>
              <w:top w:w="100" w:type="dxa"/>
              <w:left w:w="100" w:type="dxa"/>
              <w:bottom w:w="100" w:type="dxa"/>
              <w:right w:w="100" w:type="dxa"/>
            </w:tcMar>
          </w:tcPr>
          <w:p w14:paraId="4015C09C" w14:textId="77777777" w:rsidR="00F00F10" w:rsidRDefault="00F00F10">
            <w:pPr>
              <w:widowControl w:val="0"/>
              <w:pBdr>
                <w:top w:val="nil"/>
                <w:left w:val="nil"/>
                <w:bottom w:val="nil"/>
                <w:right w:val="nil"/>
                <w:between w:val="nil"/>
              </w:pBdr>
              <w:spacing w:line="240" w:lineRule="auto"/>
              <w:rPr>
                <w:lang w:val="en-US"/>
              </w:rPr>
            </w:pPr>
            <w:r w:rsidRPr="15299D9E">
              <w:rPr>
                <w:lang w:val="en-US"/>
              </w:rPr>
              <w:t xml:space="preserve">Organizations must disclose the Training’s approximate classroom learning hours for each </w:t>
            </w:r>
            <w:r>
              <w:t xml:space="preserve">Postpartum </w:t>
            </w:r>
            <w:r w:rsidRPr="15299D9E">
              <w:rPr>
                <w:lang w:val="en-US"/>
              </w:rPr>
              <w:t xml:space="preserve">Sub-Domain. Assessors will not expect that Sub-Domain-specific hours </w:t>
            </w:r>
            <w:proofErr w:type="gramStart"/>
            <w:r w:rsidRPr="15299D9E">
              <w:rPr>
                <w:lang w:val="en-US"/>
              </w:rPr>
              <w:t>add</w:t>
            </w:r>
            <w:proofErr w:type="gramEnd"/>
            <w:r w:rsidRPr="15299D9E">
              <w:rPr>
                <w:lang w:val="en-US"/>
              </w:rPr>
              <w:t xml:space="preserve"> up to total-Training-total hours due to curriculum overlap.</w:t>
            </w:r>
          </w:p>
        </w:tc>
      </w:tr>
      <w:tr w:rsidR="00F00F10" w:rsidRPr="00554451" w14:paraId="738AB67A" w14:textId="77777777">
        <w:tc>
          <w:tcPr>
            <w:tcW w:w="1501" w:type="pct"/>
            <w:shd w:val="clear" w:color="auto" w:fill="auto"/>
            <w:tcMar>
              <w:top w:w="100" w:type="dxa"/>
              <w:left w:w="100" w:type="dxa"/>
              <w:bottom w:w="100" w:type="dxa"/>
              <w:right w:w="100" w:type="dxa"/>
            </w:tcMar>
          </w:tcPr>
          <w:p w14:paraId="74F904F2" w14:textId="77777777" w:rsidR="00F00F10" w:rsidRDefault="00F00F10">
            <w:pPr>
              <w:widowControl w:val="0"/>
              <w:pBdr>
                <w:top w:val="nil"/>
                <w:left w:val="nil"/>
                <w:bottom w:val="nil"/>
                <w:right w:val="nil"/>
                <w:between w:val="nil"/>
              </w:pBdr>
              <w:spacing w:line="240" w:lineRule="auto"/>
              <w:rPr>
                <w:lang w:val="en-US"/>
              </w:rPr>
            </w:pPr>
            <w:r>
              <w:rPr>
                <w:lang w:val="en-US"/>
              </w:rPr>
              <w:t>Classroom delivery, format, and instruction</w:t>
            </w:r>
          </w:p>
        </w:tc>
        <w:tc>
          <w:tcPr>
            <w:tcW w:w="3499" w:type="pct"/>
            <w:shd w:val="clear" w:color="auto" w:fill="auto"/>
            <w:tcMar>
              <w:top w:w="100" w:type="dxa"/>
              <w:left w:w="100" w:type="dxa"/>
              <w:bottom w:w="100" w:type="dxa"/>
              <w:right w:w="100" w:type="dxa"/>
            </w:tcMar>
          </w:tcPr>
          <w:p w14:paraId="103F9D85" w14:textId="77777777" w:rsidR="00F00F10" w:rsidRPr="00BC6720" w:rsidRDefault="00F00F10">
            <w:pPr>
              <w:widowControl w:val="0"/>
              <w:pBdr>
                <w:top w:val="nil"/>
                <w:left w:val="nil"/>
                <w:bottom w:val="nil"/>
                <w:right w:val="nil"/>
                <w:between w:val="nil"/>
              </w:pBdr>
              <w:spacing w:line="240" w:lineRule="auto"/>
            </w:pPr>
            <w:r w:rsidRPr="5159888D">
              <w:rPr>
                <w:lang w:val="en-US"/>
              </w:rPr>
              <w:t xml:space="preserve">Organizations must disclose </w:t>
            </w:r>
            <w:r>
              <w:rPr>
                <w:lang w:val="en-US"/>
              </w:rPr>
              <w:t xml:space="preserve">how classroom coverage of Postpartum Sub-Domains is delivered. Assessors will require live instruction in at least one Sub-Domain in Part 2 but will not specifically expect live instruction in a </w:t>
            </w:r>
            <w:r>
              <w:t xml:space="preserve">Postpartum </w:t>
            </w:r>
            <w:r>
              <w:rPr>
                <w:lang w:val="en-US"/>
              </w:rPr>
              <w:t>Sub-Domain.</w:t>
            </w:r>
          </w:p>
        </w:tc>
      </w:tr>
      <w:tr w:rsidR="00F00F10" w:rsidRPr="00554451" w14:paraId="3928C8F0" w14:textId="77777777">
        <w:tc>
          <w:tcPr>
            <w:tcW w:w="1501" w:type="pct"/>
            <w:shd w:val="clear" w:color="auto" w:fill="auto"/>
            <w:tcMar>
              <w:top w:w="100" w:type="dxa"/>
              <w:left w:w="100" w:type="dxa"/>
              <w:bottom w:w="100" w:type="dxa"/>
              <w:right w:w="100" w:type="dxa"/>
            </w:tcMar>
          </w:tcPr>
          <w:p w14:paraId="2B876B3F" w14:textId="77777777" w:rsidR="00F00F10" w:rsidRDefault="00F00F10">
            <w:pPr>
              <w:widowControl w:val="0"/>
              <w:pBdr>
                <w:top w:val="nil"/>
                <w:left w:val="nil"/>
                <w:bottom w:val="nil"/>
                <w:right w:val="nil"/>
                <w:between w:val="nil"/>
              </w:pBdr>
              <w:spacing w:line="240" w:lineRule="auto"/>
              <w:rPr>
                <w:lang w:val="en-US"/>
              </w:rPr>
            </w:pPr>
            <w:r>
              <w:rPr>
                <w:lang w:val="en-US"/>
              </w:rPr>
              <w:t>Independent Learning</w:t>
            </w:r>
          </w:p>
        </w:tc>
        <w:tc>
          <w:tcPr>
            <w:tcW w:w="3499" w:type="pct"/>
            <w:shd w:val="clear" w:color="auto" w:fill="auto"/>
            <w:tcMar>
              <w:top w:w="100" w:type="dxa"/>
              <w:left w:w="100" w:type="dxa"/>
              <w:bottom w:w="100" w:type="dxa"/>
              <w:right w:w="100" w:type="dxa"/>
            </w:tcMar>
          </w:tcPr>
          <w:p w14:paraId="052A0C5C" w14:textId="77777777" w:rsidR="00F00F10" w:rsidRPr="5159888D" w:rsidRDefault="00F00F10">
            <w:pPr>
              <w:widowControl w:val="0"/>
              <w:pBdr>
                <w:top w:val="nil"/>
                <w:left w:val="nil"/>
                <w:bottom w:val="nil"/>
                <w:right w:val="nil"/>
                <w:between w:val="nil"/>
              </w:pBdr>
              <w:spacing w:line="240" w:lineRule="auto"/>
              <w:rPr>
                <w:lang w:val="en-US"/>
              </w:rPr>
            </w:pPr>
            <w:r w:rsidRPr="15299D9E">
              <w:rPr>
                <w:lang w:val="en-US"/>
              </w:rPr>
              <w:t>Organizations must disclose the Training’s</w:t>
            </w:r>
            <w:r>
              <w:rPr>
                <w:lang w:val="en-US"/>
              </w:rPr>
              <w:t xml:space="preserve"> minimum requirements beyond the Training’s classroom learning hours. This includes readings, written assignments, tests, or additional classes.</w:t>
            </w:r>
          </w:p>
        </w:tc>
      </w:tr>
    </w:tbl>
    <w:p w14:paraId="7981D908" w14:textId="77777777" w:rsidR="005C1612" w:rsidRDefault="005C1612" w:rsidP="005C1612">
      <w:pPr>
        <w:rPr>
          <w:sz w:val="28"/>
          <w:szCs w:val="28"/>
          <w:lang w:val="en-US"/>
        </w:rPr>
      </w:pPr>
      <w:r>
        <w:rPr>
          <w:lang w:val="en-US"/>
        </w:rPr>
        <w:br w:type="page"/>
      </w:r>
    </w:p>
    <w:p w14:paraId="056FF7EE" w14:textId="77777777" w:rsidR="005C1612" w:rsidRDefault="005C1612" w:rsidP="005C1612">
      <w:pPr>
        <w:pStyle w:val="Heading3"/>
        <w:keepNext w:val="0"/>
        <w:keepLines w:val="0"/>
        <w:rPr>
          <w:color w:val="auto"/>
          <w:lang w:val="en-US"/>
        </w:rPr>
      </w:pPr>
      <w:r w:rsidRPr="00053CB4">
        <w:rPr>
          <w:color w:val="auto"/>
          <w:lang w:val="en-US"/>
        </w:rPr>
        <w:t>By Training Organization: Description of Postpartum Competency</w:t>
      </w:r>
    </w:p>
    <w:p w14:paraId="338707DB" w14:textId="77777777" w:rsidR="005C1612" w:rsidRDefault="005C1612" w:rsidP="005C1612">
      <w:pPr>
        <w:rPr>
          <w:i/>
          <w:iCs/>
          <w:lang w:val="en-US"/>
        </w:rPr>
      </w:pPr>
      <w:r>
        <w:rPr>
          <w:i/>
          <w:iCs/>
          <w:lang w:val="en-US"/>
        </w:rPr>
        <w:t>Organization must complete in its entirety</w:t>
      </w:r>
    </w:p>
    <w:p w14:paraId="5E451E58" w14:textId="77777777" w:rsidR="005C1612" w:rsidRDefault="005C1612" w:rsidP="005C1612">
      <w:pPr>
        <w:rPr>
          <w:lang w:val="en-US"/>
        </w:rPr>
      </w:pPr>
    </w:p>
    <w:tbl>
      <w:tblPr>
        <w:tblW w:w="544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11"/>
        <w:gridCol w:w="2136"/>
        <w:gridCol w:w="2139"/>
        <w:gridCol w:w="2139"/>
        <w:gridCol w:w="2139"/>
      </w:tblGrid>
      <w:tr w:rsidR="006842CC" w:rsidRPr="0021577B" w14:paraId="5BE034DB" w14:textId="77777777">
        <w:trPr>
          <w:trHeight w:val="300"/>
        </w:trPr>
        <w:tc>
          <w:tcPr>
            <w:tcW w:w="5000" w:type="pct"/>
            <w:gridSpan w:val="5"/>
            <w:shd w:val="clear" w:color="auto" w:fill="auto"/>
            <w:tcMar>
              <w:top w:w="100" w:type="dxa"/>
              <w:left w:w="100" w:type="dxa"/>
              <w:bottom w:w="100" w:type="dxa"/>
              <w:right w:w="100" w:type="dxa"/>
            </w:tcMar>
          </w:tcPr>
          <w:p w14:paraId="45EE23CC" w14:textId="77777777" w:rsidR="006842CC" w:rsidRPr="0021577B" w:rsidRDefault="006842CC">
            <w:pPr>
              <w:spacing w:line="240" w:lineRule="auto"/>
              <w:rPr>
                <w:b/>
                <w:bCs/>
                <w:sz w:val="16"/>
                <w:szCs w:val="16"/>
                <w:lang w:val="en-US"/>
              </w:rPr>
            </w:pPr>
            <w:r>
              <w:rPr>
                <w:i/>
                <w:iCs/>
                <w:sz w:val="16"/>
                <w:szCs w:val="16"/>
                <w:lang w:val="en-US"/>
              </w:rPr>
              <w:t xml:space="preserve">Reminder </w:t>
            </w:r>
            <w:r>
              <w:rPr>
                <w:sz w:val="16"/>
                <w:szCs w:val="16"/>
                <w:lang w:val="en-US"/>
              </w:rPr>
              <w:t>to Doula Organizations: Your a</w:t>
            </w:r>
            <w:r w:rsidRPr="0021577B">
              <w:rPr>
                <w:sz w:val="16"/>
                <w:szCs w:val="16"/>
                <w:lang w:val="en-US"/>
              </w:rPr>
              <w:t>nswers in this table</w:t>
            </w:r>
            <w:r>
              <w:rPr>
                <w:sz w:val="16"/>
                <w:szCs w:val="16"/>
                <w:lang w:val="en-US"/>
              </w:rPr>
              <w:t xml:space="preserve"> must reflect </w:t>
            </w:r>
            <w:r w:rsidRPr="0021577B">
              <w:rPr>
                <w:sz w:val="16"/>
                <w:szCs w:val="16"/>
                <w:lang w:val="en-US"/>
              </w:rPr>
              <w:t>the minimum requirements for a trainee to earn the single-page documentation associated with completion of both classroom and practical elements of this training.</w:t>
            </w:r>
          </w:p>
        </w:tc>
      </w:tr>
      <w:tr w:rsidR="006842CC" w:rsidRPr="00973E12" w14:paraId="5C3CB732" w14:textId="77777777">
        <w:trPr>
          <w:tblHeader/>
        </w:trPr>
        <w:tc>
          <w:tcPr>
            <w:tcW w:w="793" w:type="pct"/>
            <w:shd w:val="clear" w:color="auto" w:fill="D9D9D9" w:themeFill="background1" w:themeFillShade="D9"/>
            <w:tcMar>
              <w:top w:w="100" w:type="dxa"/>
              <w:left w:w="100" w:type="dxa"/>
              <w:bottom w:w="100" w:type="dxa"/>
              <w:right w:w="100" w:type="dxa"/>
            </w:tcMar>
          </w:tcPr>
          <w:p w14:paraId="4358970A" w14:textId="77777777" w:rsidR="006842CC" w:rsidRPr="00554451" w:rsidRDefault="006842CC">
            <w:pPr>
              <w:widowControl w:val="0"/>
              <w:pBdr>
                <w:top w:val="nil"/>
                <w:left w:val="nil"/>
                <w:bottom w:val="nil"/>
                <w:right w:val="nil"/>
                <w:between w:val="nil"/>
              </w:pBdr>
              <w:spacing w:line="240" w:lineRule="auto"/>
              <w:rPr>
                <w:b/>
                <w:bCs/>
              </w:rPr>
            </w:pPr>
            <w:r w:rsidRPr="00554451">
              <w:rPr>
                <w:b/>
                <w:bCs/>
              </w:rPr>
              <w:t>Sub-Domain</w:t>
            </w:r>
          </w:p>
        </w:tc>
        <w:tc>
          <w:tcPr>
            <w:tcW w:w="1051" w:type="pct"/>
            <w:shd w:val="clear" w:color="auto" w:fill="D9D9D9" w:themeFill="background1" w:themeFillShade="D9"/>
            <w:tcMar>
              <w:top w:w="100" w:type="dxa"/>
              <w:left w:w="100" w:type="dxa"/>
              <w:bottom w:w="100" w:type="dxa"/>
              <w:right w:w="100" w:type="dxa"/>
            </w:tcMar>
          </w:tcPr>
          <w:p w14:paraId="38A74089" w14:textId="77777777" w:rsidR="006842CC" w:rsidRPr="00554451" w:rsidRDefault="006842CC">
            <w:pPr>
              <w:spacing w:line="257" w:lineRule="auto"/>
              <w:rPr>
                <w:rFonts w:eastAsia="Aptos"/>
                <w:b/>
                <w:bCs/>
              </w:rPr>
            </w:pPr>
            <w:r w:rsidRPr="00554451">
              <w:rPr>
                <w:rFonts w:eastAsia="Aptos"/>
                <w:b/>
                <w:bCs/>
              </w:rPr>
              <w:t xml:space="preserve">Classroom </w:t>
            </w:r>
          </w:p>
          <w:p w14:paraId="0363A2D0" w14:textId="77777777" w:rsidR="006842CC" w:rsidRPr="00554451" w:rsidRDefault="006842CC">
            <w:pPr>
              <w:spacing w:line="257" w:lineRule="auto"/>
              <w:rPr>
                <w:rFonts w:eastAsia="Aptos"/>
                <w:b/>
                <w:bCs/>
              </w:rPr>
            </w:pPr>
            <w:r w:rsidRPr="00554451">
              <w:rPr>
                <w:rFonts w:eastAsia="Aptos"/>
                <w:b/>
                <w:bCs/>
              </w:rPr>
              <w:t xml:space="preserve">- Hours </w:t>
            </w:r>
          </w:p>
          <w:p w14:paraId="2069AD47" w14:textId="77777777" w:rsidR="006842CC" w:rsidRDefault="006842CC">
            <w:pPr>
              <w:spacing w:line="257" w:lineRule="auto"/>
              <w:rPr>
                <w:rFonts w:eastAsia="Aptos"/>
                <w:sz w:val="16"/>
                <w:szCs w:val="16"/>
                <w:lang w:val="en-US"/>
              </w:rPr>
            </w:pPr>
          </w:p>
          <w:p w14:paraId="11293A9D" w14:textId="77777777" w:rsidR="006842CC" w:rsidRDefault="006842CC">
            <w:pPr>
              <w:spacing w:line="257" w:lineRule="auto"/>
              <w:rPr>
                <w:rFonts w:eastAsia="Aptos"/>
                <w:sz w:val="16"/>
                <w:szCs w:val="16"/>
                <w:lang w:val="en-US"/>
              </w:rPr>
            </w:pPr>
            <w:r w:rsidRPr="00554451">
              <w:rPr>
                <w:rFonts w:eastAsia="Aptos"/>
                <w:sz w:val="16"/>
                <w:szCs w:val="16"/>
                <w:lang w:val="en-US"/>
              </w:rPr>
              <w:t>Minimum required hours of coverage of sub-domain</w:t>
            </w:r>
          </w:p>
          <w:p w14:paraId="75BA46E3" w14:textId="77777777" w:rsidR="006842CC" w:rsidRPr="00ED289C" w:rsidRDefault="006842CC">
            <w:pPr>
              <w:widowControl w:val="0"/>
              <w:pBdr>
                <w:top w:val="nil"/>
                <w:left w:val="nil"/>
                <w:bottom w:val="nil"/>
                <w:right w:val="nil"/>
                <w:between w:val="nil"/>
              </w:pBdr>
              <w:spacing w:line="240" w:lineRule="auto"/>
              <w:rPr>
                <w:b/>
                <w:bCs/>
                <w:strike/>
              </w:rPr>
            </w:pPr>
            <w:r>
              <w:rPr>
                <w:rFonts w:eastAsia="Aptos"/>
                <w:i/>
                <w:iCs/>
                <w:sz w:val="16"/>
                <w:szCs w:val="16"/>
                <w:lang w:val="en-US"/>
              </w:rPr>
              <w:t>Choose one.</w:t>
            </w:r>
          </w:p>
        </w:tc>
        <w:tc>
          <w:tcPr>
            <w:tcW w:w="1052" w:type="pct"/>
            <w:shd w:val="clear" w:color="auto" w:fill="D9D9D9" w:themeFill="background1" w:themeFillShade="D9"/>
          </w:tcPr>
          <w:p w14:paraId="063E78F7" w14:textId="77777777" w:rsidR="006842CC" w:rsidRPr="00554451" w:rsidRDefault="006842CC">
            <w:pPr>
              <w:widowControl w:val="0"/>
              <w:pBdr>
                <w:top w:val="nil"/>
                <w:left w:val="nil"/>
                <w:bottom w:val="nil"/>
                <w:right w:val="nil"/>
                <w:between w:val="nil"/>
              </w:pBdr>
              <w:spacing w:line="240" w:lineRule="auto"/>
              <w:rPr>
                <w:b/>
                <w:bCs/>
              </w:rPr>
            </w:pPr>
            <w:r w:rsidRPr="00554451">
              <w:rPr>
                <w:b/>
                <w:bCs/>
              </w:rPr>
              <w:t>Classroom</w:t>
            </w:r>
          </w:p>
          <w:p w14:paraId="25B35102" w14:textId="77777777" w:rsidR="006842CC" w:rsidRPr="00554451" w:rsidRDefault="006842CC">
            <w:pPr>
              <w:widowControl w:val="0"/>
              <w:pBdr>
                <w:top w:val="nil"/>
                <w:left w:val="nil"/>
                <w:bottom w:val="nil"/>
                <w:right w:val="nil"/>
                <w:between w:val="nil"/>
              </w:pBdr>
              <w:spacing w:line="240" w:lineRule="auto"/>
              <w:rPr>
                <w:b/>
                <w:bCs/>
              </w:rPr>
            </w:pPr>
            <w:r w:rsidRPr="00554451">
              <w:rPr>
                <w:b/>
                <w:bCs/>
              </w:rPr>
              <w:t xml:space="preserve">- </w:t>
            </w:r>
            <w:r>
              <w:rPr>
                <w:b/>
                <w:bCs/>
              </w:rPr>
              <w:t>Format</w:t>
            </w:r>
          </w:p>
          <w:p w14:paraId="6B3772D2" w14:textId="77777777" w:rsidR="006842CC" w:rsidRDefault="006842CC">
            <w:pPr>
              <w:widowControl w:val="0"/>
              <w:pBdr>
                <w:top w:val="nil"/>
                <w:left w:val="nil"/>
                <w:bottom w:val="nil"/>
                <w:right w:val="nil"/>
                <w:between w:val="nil"/>
              </w:pBdr>
              <w:spacing w:line="240" w:lineRule="auto"/>
              <w:rPr>
                <w:bCs/>
                <w:sz w:val="16"/>
                <w:szCs w:val="16"/>
                <w:lang w:val="en-US"/>
              </w:rPr>
            </w:pPr>
          </w:p>
          <w:p w14:paraId="493CCBDD" w14:textId="77777777" w:rsidR="006842CC" w:rsidRDefault="006842CC">
            <w:pPr>
              <w:widowControl w:val="0"/>
              <w:pBdr>
                <w:top w:val="nil"/>
                <w:left w:val="nil"/>
                <w:bottom w:val="nil"/>
                <w:right w:val="nil"/>
                <w:between w:val="nil"/>
              </w:pBdr>
              <w:spacing w:line="240" w:lineRule="auto"/>
              <w:rPr>
                <w:bCs/>
                <w:sz w:val="16"/>
                <w:szCs w:val="16"/>
                <w:lang w:val="en-US"/>
              </w:rPr>
            </w:pPr>
            <w:r w:rsidRPr="00554451">
              <w:rPr>
                <w:bCs/>
                <w:sz w:val="16"/>
                <w:szCs w:val="16"/>
                <w:lang w:val="en-US"/>
              </w:rPr>
              <w:t>How do instructors interact with trainees during coverage of this sub-domain?</w:t>
            </w:r>
          </w:p>
          <w:p w14:paraId="3C65B494" w14:textId="77777777" w:rsidR="006842CC" w:rsidRPr="00554451" w:rsidRDefault="006842CC">
            <w:pPr>
              <w:widowControl w:val="0"/>
              <w:pBdr>
                <w:top w:val="nil"/>
                <w:left w:val="nil"/>
                <w:bottom w:val="nil"/>
                <w:right w:val="nil"/>
                <w:between w:val="nil"/>
              </w:pBdr>
              <w:spacing w:line="240" w:lineRule="auto"/>
              <w:rPr>
                <w:bCs/>
                <w:sz w:val="16"/>
                <w:szCs w:val="16"/>
                <w:lang w:val="en-US"/>
              </w:rPr>
            </w:pPr>
            <w:r>
              <w:rPr>
                <w:rFonts w:eastAsia="Aptos"/>
                <w:i/>
                <w:iCs/>
                <w:sz w:val="16"/>
                <w:szCs w:val="16"/>
                <w:lang w:val="en-US"/>
              </w:rPr>
              <w:t>Choose all that apply.</w:t>
            </w:r>
          </w:p>
        </w:tc>
        <w:tc>
          <w:tcPr>
            <w:tcW w:w="1052" w:type="pct"/>
            <w:shd w:val="clear" w:color="auto" w:fill="D9D9D9" w:themeFill="background1" w:themeFillShade="D9"/>
          </w:tcPr>
          <w:p w14:paraId="24CD5CB2" w14:textId="77777777" w:rsidR="006842CC" w:rsidRPr="00554451" w:rsidRDefault="006842CC">
            <w:pPr>
              <w:widowControl w:val="0"/>
              <w:pBdr>
                <w:top w:val="nil"/>
                <w:left w:val="nil"/>
                <w:bottom w:val="nil"/>
                <w:right w:val="nil"/>
                <w:between w:val="nil"/>
              </w:pBdr>
              <w:spacing w:line="240" w:lineRule="auto"/>
              <w:rPr>
                <w:b/>
                <w:bCs/>
              </w:rPr>
            </w:pPr>
            <w:r w:rsidRPr="00554451">
              <w:rPr>
                <w:b/>
                <w:bCs/>
              </w:rPr>
              <w:t>Classroom</w:t>
            </w:r>
          </w:p>
          <w:p w14:paraId="7569E4B7" w14:textId="77777777" w:rsidR="006842CC" w:rsidRPr="00554451" w:rsidRDefault="006842CC">
            <w:pPr>
              <w:widowControl w:val="0"/>
              <w:pBdr>
                <w:top w:val="nil"/>
                <w:left w:val="nil"/>
                <w:bottom w:val="nil"/>
                <w:right w:val="nil"/>
                <w:between w:val="nil"/>
              </w:pBdr>
              <w:spacing w:line="240" w:lineRule="auto"/>
              <w:rPr>
                <w:b/>
                <w:bCs/>
              </w:rPr>
            </w:pPr>
            <w:r w:rsidRPr="00554451">
              <w:rPr>
                <w:b/>
                <w:bCs/>
              </w:rPr>
              <w:t>- Instructor</w:t>
            </w:r>
          </w:p>
          <w:p w14:paraId="7A782854" w14:textId="77777777" w:rsidR="006842CC" w:rsidRDefault="006842CC">
            <w:pPr>
              <w:widowControl w:val="0"/>
              <w:pBdr>
                <w:top w:val="nil"/>
                <w:left w:val="nil"/>
                <w:bottom w:val="nil"/>
                <w:right w:val="nil"/>
                <w:between w:val="nil"/>
              </w:pBdr>
              <w:spacing w:line="240" w:lineRule="auto"/>
              <w:rPr>
                <w:sz w:val="16"/>
                <w:szCs w:val="16"/>
                <w:lang w:val="en-US"/>
              </w:rPr>
            </w:pPr>
          </w:p>
          <w:p w14:paraId="6EB0156D" w14:textId="77777777" w:rsidR="006842CC" w:rsidRDefault="006842CC">
            <w:pPr>
              <w:widowControl w:val="0"/>
              <w:pBdr>
                <w:top w:val="nil"/>
                <w:left w:val="nil"/>
                <w:bottom w:val="nil"/>
                <w:right w:val="nil"/>
                <w:between w:val="nil"/>
              </w:pBdr>
              <w:spacing w:line="240" w:lineRule="auto"/>
              <w:rPr>
                <w:b/>
                <w:lang w:val="en-US"/>
              </w:rPr>
            </w:pPr>
            <w:r w:rsidRPr="00554451">
              <w:rPr>
                <w:sz w:val="16"/>
                <w:szCs w:val="16"/>
                <w:lang w:val="en-US"/>
              </w:rPr>
              <w:t>Are there minimum requirements for who provides instruction of this sub-domain?</w:t>
            </w:r>
            <w:r w:rsidRPr="00554451">
              <w:rPr>
                <w:b/>
                <w:lang w:val="en-US"/>
              </w:rPr>
              <w:t xml:space="preserve"> </w:t>
            </w:r>
          </w:p>
          <w:p w14:paraId="7432DAA0" w14:textId="77777777" w:rsidR="006842CC" w:rsidRPr="00554451" w:rsidRDefault="006842CC">
            <w:pPr>
              <w:widowControl w:val="0"/>
              <w:pBdr>
                <w:top w:val="nil"/>
                <w:left w:val="nil"/>
                <w:bottom w:val="nil"/>
                <w:right w:val="nil"/>
                <w:between w:val="nil"/>
              </w:pBdr>
              <w:spacing w:line="240" w:lineRule="auto"/>
              <w:rPr>
                <w:b/>
                <w:bCs/>
              </w:rPr>
            </w:pPr>
            <w:r>
              <w:rPr>
                <w:rFonts w:eastAsia="Aptos"/>
                <w:i/>
                <w:iCs/>
                <w:sz w:val="16"/>
                <w:szCs w:val="16"/>
                <w:lang w:val="en-US"/>
              </w:rPr>
              <w:t>Choose all that apply.</w:t>
            </w:r>
          </w:p>
        </w:tc>
        <w:tc>
          <w:tcPr>
            <w:tcW w:w="1052" w:type="pct"/>
            <w:shd w:val="clear" w:color="auto" w:fill="D9D9D9" w:themeFill="background1" w:themeFillShade="D9"/>
          </w:tcPr>
          <w:p w14:paraId="5DFA18D8" w14:textId="77777777" w:rsidR="006842CC" w:rsidRPr="00554451" w:rsidRDefault="006842CC">
            <w:pPr>
              <w:widowControl w:val="0"/>
              <w:pBdr>
                <w:top w:val="nil"/>
                <w:left w:val="nil"/>
                <w:bottom w:val="nil"/>
                <w:right w:val="nil"/>
                <w:between w:val="nil"/>
              </w:pBdr>
              <w:spacing w:line="240" w:lineRule="auto"/>
              <w:rPr>
                <w:b/>
                <w:bCs/>
              </w:rPr>
            </w:pPr>
            <w:r w:rsidRPr="00554451">
              <w:rPr>
                <w:b/>
                <w:bCs/>
              </w:rPr>
              <w:t>Independent Learning</w:t>
            </w:r>
          </w:p>
          <w:p w14:paraId="5E9805E3" w14:textId="77777777" w:rsidR="006842CC" w:rsidRDefault="006842CC">
            <w:pPr>
              <w:widowControl w:val="0"/>
              <w:pBdr>
                <w:top w:val="nil"/>
                <w:left w:val="nil"/>
                <w:bottom w:val="nil"/>
                <w:right w:val="nil"/>
                <w:between w:val="nil"/>
              </w:pBdr>
              <w:spacing w:line="240" w:lineRule="auto"/>
              <w:rPr>
                <w:sz w:val="16"/>
                <w:szCs w:val="16"/>
                <w:lang w:val="en-US"/>
              </w:rPr>
            </w:pPr>
          </w:p>
          <w:p w14:paraId="0926B321" w14:textId="77777777" w:rsidR="006842CC" w:rsidRDefault="006842CC">
            <w:pPr>
              <w:widowControl w:val="0"/>
              <w:pBdr>
                <w:top w:val="nil"/>
                <w:left w:val="nil"/>
                <w:bottom w:val="nil"/>
                <w:right w:val="nil"/>
                <w:between w:val="nil"/>
              </w:pBdr>
              <w:spacing w:line="240" w:lineRule="auto"/>
              <w:rPr>
                <w:sz w:val="16"/>
                <w:szCs w:val="16"/>
                <w:lang w:val="en-US"/>
              </w:rPr>
            </w:pPr>
            <w:r w:rsidRPr="00554451">
              <w:rPr>
                <w:sz w:val="16"/>
                <w:szCs w:val="16"/>
                <w:lang w:val="en-US"/>
              </w:rPr>
              <w:t>Are there any other requirements to cover this sub-domain aside from classroom learning?</w:t>
            </w:r>
            <w:r>
              <w:rPr>
                <w:sz w:val="16"/>
                <w:szCs w:val="16"/>
                <w:lang w:val="en-US"/>
              </w:rPr>
              <w:t xml:space="preserve"> </w:t>
            </w:r>
          </w:p>
          <w:p w14:paraId="2CB2AE6A" w14:textId="77777777" w:rsidR="006842CC" w:rsidRDefault="006842CC">
            <w:pPr>
              <w:widowControl w:val="0"/>
              <w:pBdr>
                <w:top w:val="nil"/>
                <w:left w:val="nil"/>
                <w:bottom w:val="nil"/>
                <w:right w:val="nil"/>
                <w:between w:val="nil"/>
              </w:pBdr>
              <w:spacing w:line="240" w:lineRule="auto"/>
              <w:rPr>
                <w:i/>
                <w:iCs/>
                <w:sz w:val="16"/>
                <w:szCs w:val="16"/>
                <w:lang w:val="en-US"/>
              </w:rPr>
            </w:pPr>
            <w:r>
              <w:rPr>
                <w:i/>
                <w:iCs/>
                <w:sz w:val="16"/>
                <w:szCs w:val="16"/>
                <w:lang w:val="en-US"/>
              </w:rPr>
              <w:t>Choose one.</w:t>
            </w:r>
          </w:p>
          <w:p w14:paraId="5DD9DF8A" w14:textId="77777777" w:rsidR="006842CC" w:rsidRDefault="006842CC">
            <w:pPr>
              <w:widowControl w:val="0"/>
              <w:pBdr>
                <w:top w:val="nil"/>
                <w:left w:val="nil"/>
                <w:bottom w:val="nil"/>
                <w:right w:val="nil"/>
                <w:between w:val="nil"/>
              </w:pBdr>
              <w:spacing w:line="240" w:lineRule="auto"/>
              <w:rPr>
                <w:i/>
                <w:iCs/>
                <w:sz w:val="16"/>
                <w:szCs w:val="16"/>
                <w:lang w:val="en-US"/>
              </w:rPr>
            </w:pPr>
          </w:p>
          <w:p w14:paraId="0A619278" w14:textId="77777777" w:rsidR="006842CC" w:rsidRPr="00D1218C" w:rsidRDefault="006842CC">
            <w:pPr>
              <w:widowControl w:val="0"/>
              <w:pBdr>
                <w:top w:val="nil"/>
                <w:left w:val="nil"/>
                <w:bottom w:val="nil"/>
                <w:right w:val="nil"/>
                <w:between w:val="nil"/>
              </w:pBdr>
              <w:spacing w:line="240" w:lineRule="auto"/>
              <w:rPr>
                <w:sz w:val="16"/>
                <w:szCs w:val="16"/>
                <w:lang w:val="en-US"/>
              </w:rPr>
            </w:pPr>
            <w:r>
              <w:rPr>
                <w:sz w:val="16"/>
                <w:szCs w:val="16"/>
                <w:lang w:val="en-US"/>
              </w:rPr>
              <w:t>We do not need to know the anticipated hours to complete independent learning hours.</w:t>
            </w:r>
          </w:p>
        </w:tc>
      </w:tr>
      <w:tr w:rsidR="006842CC" w:rsidRPr="00554451" w14:paraId="38924B5E" w14:textId="77777777">
        <w:tc>
          <w:tcPr>
            <w:tcW w:w="793" w:type="pct"/>
            <w:shd w:val="clear" w:color="auto" w:fill="auto"/>
            <w:tcMar>
              <w:top w:w="100" w:type="dxa"/>
              <w:left w:w="100" w:type="dxa"/>
              <w:bottom w:w="100" w:type="dxa"/>
              <w:right w:w="100" w:type="dxa"/>
            </w:tcMar>
          </w:tcPr>
          <w:p w14:paraId="204CDC72" w14:textId="77777777" w:rsidR="006842CC" w:rsidRPr="00554451" w:rsidRDefault="006842CC">
            <w:pPr>
              <w:widowControl w:val="0"/>
              <w:pBdr>
                <w:top w:val="nil"/>
                <w:left w:val="nil"/>
                <w:bottom w:val="nil"/>
                <w:right w:val="nil"/>
                <w:between w:val="nil"/>
              </w:pBdr>
              <w:spacing w:line="240" w:lineRule="auto"/>
            </w:pPr>
            <w:r w:rsidRPr="002C6D3A">
              <w:t>Postpartum role of the doula</w:t>
            </w:r>
          </w:p>
        </w:tc>
        <w:tc>
          <w:tcPr>
            <w:tcW w:w="1051" w:type="pct"/>
            <w:shd w:val="clear" w:color="auto" w:fill="auto"/>
            <w:tcMar>
              <w:top w:w="100" w:type="dxa"/>
              <w:left w:w="100" w:type="dxa"/>
              <w:bottom w:w="100" w:type="dxa"/>
              <w:right w:w="100" w:type="dxa"/>
            </w:tcMar>
          </w:tcPr>
          <w:p w14:paraId="3FB1CEBE"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235513E2"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11E89C2C"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252A8F4F" w14:textId="77777777" w:rsidR="006842CC"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23BBFA02" w14:textId="265EFCC6" w:rsidR="00A7698F" w:rsidRPr="00ED289C"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7D72F723"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3E8006CE"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5091E7E0" w14:textId="77777777" w:rsidR="006842CC" w:rsidRPr="00554451" w:rsidRDefault="006842CC">
            <w:pPr>
              <w:widowControl w:val="0"/>
              <w:pBdr>
                <w:top w:val="nil"/>
                <w:left w:val="nil"/>
                <w:bottom w:val="nil"/>
                <w:right w:val="nil"/>
                <w:between w:val="nil"/>
              </w:pBdr>
              <w:spacing w:line="240" w:lineRule="auto"/>
            </w:pPr>
          </w:p>
        </w:tc>
        <w:tc>
          <w:tcPr>
            <w:tcW w:w="1052" w:type="pct"/>
          </w:tcPr>
          <w:p w14:paraId="08794A74"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302A01F5"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5699E839"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696EB2D6" w14:textId="77777777" w:rsidR="006842CC" w:rsidRPr="00554451" w:rsidRDefault="006842CC">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56CFBDAB"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7AAC219C" w14:textId="77777777" w:rsidR="006842CC" w:rsidRPr="00554451" w:rsidRDefault="006842CC">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6842CC" w:rsidRPr="00554451" w14:paraId="748011B8" w14:textId="77777777">
        <w:tc>
          <w:tcPr>
            <w:tcW w:w="793" w:type="pct"/>
            <w:shd w:val="clear" w:color="auto" w:fill="auto"/>
            <w:tcMar>
              <w:top w:w="100" w:type="dxa"/>
              <w:left w:w="100" w:type="dxa"/>
              <w:bottom w:w="100" w:type="dxa"/>
              <w:right w:w="100" w:type="dxa"/>
            </w:tcMar>
          </w:tcPr>
          <w:p w14:paraId="5F622BFD" w14:textId="77777777" w:rsidR="006842CC" w:rsidRPr="00554451" w:rsidRDefault="006842CC">
            <w:pPr>
              <w:widowControl w:val="0"/>
              <w:pBdr>
                <w:top w:val="nil"/>
                <w:left w:val="nil"/>
                <w:bottom w:val="nil"/>
                <w:right w:val="nil"/>
                <w:between w:val="nil"/>
              </w:pBdr>
              <w:spacing w:line="240" w:lineRule="auto"/>
            </w:pPr>
            <w:r w:rsidRPr="002C6D3A">
              <w:t>Postpartum recovery</w:t>
            </w:r>
          </w:p>
        </w:tc>
        <w:tc>
          <w:tcPr>
            <w:tcW w:w="1051" w:type="pct"/>
            <w:shd w:val="clear" w:color="auto" w:fill="auto"/>
            <w:tcMar>
              <w:top w:w="100" w:type="dxa"/>
              <w:left w:w="100" w:type="dxa"/>
              <w:bottom w:w="100" w:type="dxa"/>
              <w:right w:w="100" w:type="dxa"/>
            </w:tcMar>
          </w:tcPr>
          <w:p w14:paraId="543E76C1"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7B5EAEE3"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7A68466D"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7A8B0A37" w14:textId="77777777" w:rsidR="006842CC"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0D62CF7E" w14:textId="06AD92CA" w:rsidR="00A7698F" w:rsidRPr="00ED289C"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22BECD0C"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0CCD08A6"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30D18021" w14:textId="77777777" w:rsidR="006842CC" w:rsidRPr="00554451" w:rsidRDefault="006842CC">
            <w:pPr>
              <w:widowControl w:val="0"/>
              <w:pBdr>
                <w:top w:val="nil"/>
                <w:left w:val="nil"/>
                <w:bottom w:val="nil"/>
                <w:right w:val="nil"/>
                <w:between w:val="nil"/>
              </w:pBdr>
              <w:spacing w:line="240" w:lineRule="auto"/>
            </w:pPr>
          </w:p>
        </w:tc>
        <w:tc>
          <w:tcPr>
            <w:tcW w:w="1052" w:type="pct"/>
          </w:tcPr>
          <w:p w14:paraId="702D31D3"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10DD6291"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181B1258"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619B8040" w14:textId="77777777" w:rsidR="006842CC" w:rsidRPr="00554451" w:rsidRDefault="006842CC">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2593FFA1"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39C277F0" w14:textId="77777777" w:rsidR="006842CC" w:rsidRPr="00554451" w:rsidRDefault="006842CC">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6842CC" w:rsidRPr="00554451" w14:paraId="23E06FBC" w14:textId="77777777">
        <w:tc>
          <w:tcPr>
            <w:tcW w:w="793" w:type="pct"/>
            <w:shd w:val="clear" w:color="auto" w:fill="auto"/>
            <w:tcMar>
              <w:top w:w="100" w:type="dxa"/>
              <w:left w:w="100" w:type="dxa"/>
              <w:bottom w:w="100" w:type="dxa"/>
              <w:right w:w="100" w:type="dxa"/>
            </w:tcMar>
          </w:tcPr>
          <w:p w14:paraId="7034B062" w14:textId="77777777" w:rsidR="006842CC" w:rsidRPr="00554451" w:rsidRDefault="006842CC">
            <w:pPr>
              <w:widowControl w:val="0"/>
              <w:pBdr>
                <w:top w:val="nil"/>
                <w:left w:val="nil"/>
                <w:bottom w:val="nil"/>
                <w:right w:val="nil"/>
                <w:between w:val="nil"/>
              </w:pBdr>
              <w:spacing w:line="240" w:lineRule="auto"/>
            </w:pPr>
            <w:r w:rsidRPr="002C6D3A">
              <w:t>Newborn care</w:t>
            </w:r>
          </w:p>
        </w:tc>
        <w:tc>
          <w:tcPr>
            <w:tcW w:w="1051" w:type="pct"/>
            <w:shd w:val="clear" w:color="auto" w:fill="auto"/>
            <w:tcMar>
              <w:top w:w="100" w:type="dxa"/>
              <w:left w:w="100" w:type="dxa"/>
              <w:bottom w:w="100" w:type="dxa"/>
              <w:right w:w="100" w:type="dxa"/>
            </w:tcMar>
          </w:tcPr>
          <w:p w14:paraId="305F9936"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5E857EF6"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4264951C"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4F7FC092" w14:textId="77777777" w:rsidR="006842CC"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27B922AC" w14:textId="561488A0" w:rsidR="00A7698F" w:rsidRPr="00ED289C"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0473EF9D"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6EBC0651"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3E4B38AD" w14:textId="77777777" w:rsidR="006842CC" w:rsidRPr="00554451" w:rsidRDefault="006842CC">
            <w:pPr>
              <w:widowControl w:val="0"/>
              <w:pBdr>
                <w:top w:val="nil"/>
                <w:left w:val="nil"/>
                <w:bottom w:val="nil"/>
                <w:right w:val="nil"/>
                <w:between w:val="nil"/>
              </w:pBdr>
              <w:spacing w:line="240" w:lineRule="auto"/>
            </w:pPr>
          </w:p>
        </w:tc>
        <w:tc>
          <w:tcPr>
            <w:tcW w:w="1052" w:type="pct"/>
          </w:tcPr>
          <w:p w14:paraId="66CA2A60"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74C8836E"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4B671C01"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4DAA34BE" w14:textId="77777777" w:rsidR="006842CC" w:rsidRPr="00554451" w:rsidRDefault="006842CC">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15B649D2"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0D3ACD3E" w14:textId="77777777" w:rsidR="006842CC" w:rsidRPr="00554451" w:rsidRDefault="006842CC">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6842CC" w:rsidRPr="00554451" w14:paraId="48D7CDEE" w14:textId="77777777">
        <w:tc>
          <w:tcPr>
            <w:tcW w:w="793" w:type="pct"/>
            <w:shd w:val="clear" w:color="auto" w:fill="auto"/>
            <w:tcMar>
              <w:top w:w="100" w:type="dxa"/>
              <w:left w:w="100" w:type="dxa"/>
              <w:bottom w:w="100" w:type="dxa"/>
              <w:right w:w="100" w:type="dxa"/>
            </w:tcMar>
          </w:tcPr>
          <w:p w14:paraId="742B3937" w14:textId="77777777" w:rsidR="006842CC" w:rsidRPr="00554451" w:rsidRDefault="006842CC">
            <w:pPr>
              <w:widowControl w:val="0"/>
              <w:pBdr>
                <w:top w:val="nil"/>
                <w:left w:val="nil"/>
                <w:bottom w:val="nil"/>
                <w:right w:val="nil"/>
                <w:between w:val="nil"/>
              </w:pBdr>
              <w:spacing w:line="240" w:lineRule="auto"/>
            </w:pPr>
            <w:r w:rsidRPr="002C6D3A">
              <w:t>Breastfeeding</w:t>
            </w:r>
            <w:r>
              <w:t>,</w:t>
            </w:r>
            <w:r w:rsidRPr="002C6D3A">
              <w:t xml:space="preserve"> lactation, and infant feeding</w:t>
            </w:r>
          </w:p>
        </w:tc>
        <w:tc>
          <w:tcPr>
            <w:tcW w:w="1051" w:type="pct"/>
            <w:shd w:val="clear" w:color="auto" w:fill="auto"/>
            <w:tcMar>
              <w:top w:w="100" w:type="dxa"/>
              <w:left w:w="100" w:type="dxa"/>
              <w:bottom w:w="100" w:type="dxa"/>
              <w:right w:w="100" w:type="dxa"/>
            </w:tcMar>
          </w:tcPr>
          <w:p w14:paraId="393EDC7B"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3B9D2AEF"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1784DAE8"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4AB12CA9" w14:textId="77777777" w:rsidR="006842CC"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5ECEC614" w14:textId="5E31A8BA" w:rsidR="00A7698F" w:rsidRPr="00ED289C"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3D91D844"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1F226ADE"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066A890A" w14:textId="77777777" w:rsidR="006842CC" w:rsidRPr="00554451" w:rsidRDefault="006842CC">
            <w:pPr>
              <w:widowControl w:val="0"/>
              <w:pBdr>
                <w:top w:val="nil"/>
                <w:left w:val="nil"/>
                <w:bottom w:val="nil"/>
                <w:right w:val="nil"/>
                <w:between w:val="nil"/>
              </w:pBdr>
              <w:spacing w:line="240" w:lineRule="auto"/>
            </w:pPr>
          </w:p>
        </w:tc>
        <w:tc>
          <w:tcPr>
            <w:tcW w:w="1052" w:type="pct"/>
          </w:tcPr>
          <w:p w14:paraId="4017F590"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7234603D"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5E5CF693"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2F6C4D54" w14:textId="77777777" w:rsidR="006842CC" w:rsidRPr="00554451" w:rsidRDefault="006842CC">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68DF66E1" w14:textId="77777777" w:rsidR="006842CC" w:rsidRPr="00554451" w:rsidRDefault="006842CC">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5D7ABDFF" w14:textId="77777777" w:rsidR="006842CC" w:rsidRPr="00554451" w:rsidRDefault="006842CC">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6842CC" w:rsidRPr="00554451" w14:paraId="28412BD1" w14:textId="77777777">
        <w:trPr>
          <w:trHeight w:val="300"/>
        </w:trPr>
        <w:tc>
          <w:tcPr>
            <w:tcW w:w="5000" w:type="pct"/>
            <w:gridSpan w:val="5"/>
            <w:shd w:val="clear" w:color="auto" w:fill="auto"/>
            <w:tcMar>
              <w:top w:w="100" w:type="dxa"/>
              <w:left w:w="100" w:type="dxa"/>
              <w:bottom w:w="100" w:type="dxa"/>
              <w:right w:w="100" w:type="dxa"/>
            </w:tcMar>
          </w:tcPr>
          <w:p w14:paraId="1A040BB0" w14:textId="77777777" w:rsidR="006842CC" w:rsidRPr="00554451" w:rsidRDefault="006842CC">
            <w:pPr>
              <w:spacing w:line="240" w:lineRule="auto"/>
              <w:rPr>
                <w:b/>
                <w:bCs/>
                <w:sz w:val="20"/>
                <w:szCs w:val="20"/>
                <w:lang w:val="en-US"/>
              </w:rPr>
            </w:pPr>
            <w:r w:rsidRPr="00554451">
              <w:rPr>
                <w:b/>
                <w:bCs/>
                <w:sz w:val="20"/>
                <w:szCs w:val="20"/>
                <w:lang w:val="en-US"/>
              </w:rPr>
              <w:t>Notes:</w:t>
            </w:r>
          </w:p>
        </w:tc>
      </w:tr>
    </w:tbl>
    <w:p w14:paraId="1597DA5C" w14:textId="77777777" w:rsidR="005C1612" w:rsidRDefault="005C1612" w:rsidP="005C1612">
      <w:pPr>
        <w:rPr>
          <w:sz w:val="32"/>
          <w:szCs w:val="32"/>
        </w:rPr>
      </w:pPr>
      <w:r>
        <w:rPr>
          <w:sz w:val="32"/>
          <w:szCs w:val="32"/>
        </w:rPr>
        <w:br w:type="page"/>
      </w:r>
    </w:p>
    <w:p w14:paraId="7DA0C7EC" w14:textId="77777777" w:rsidR="005C1612" w:rsidRPr="00053CB4" w:rsidRDefault="005C1612" w:rsidP="005C1612">
      <w:pPr>
        <w:pStyle w:val="Heading2"/>
      </w:pPr>
      <w:r w:rsidRPr="00053CB4">
        <w:t>4. Domain: Mental Health</w:t>
      </w:r>
    </w:p>
    <w:p w14:paraId="1C229409" w14:textId="77777777" w:rsidR="005C1612" w:rsidRDefault="005C1612" w:rsidP="005C1612">
      <w:pPr>
        <w:pStyle w:val="Heading3"/>
        <w:keepNext w:val="0"/>
        <w:keepLines w:val="0"/>
        <w:rPr>
          <w:color w:val="auto"/>
          <w:lang w:val="en-US"/>
        </w:rPr>
      </w:pPr>
      <w:r>
        <w:rPr>
          <w:color w:val="auto"/>
          <w:lang w:val="en-US"/>
        </w:rPr>
        <w:t>For</w:t>
      </w:r>
      <w:r w:rsidRPr="00554451">
        <w:rPr>
          <w:color w:val="auto"/>
          <w:lang w:val="en-US"/>
        </w:rPr>
        <w:t xml:space="preserve"> </w:t>
      </w:r>
      <w:r>
        <w:rPr>
          <w:color w:val="auto"/>
          <w:lang w:val="en-US"/>
        </w:rPr>
        <w:t>Assessment</w:t>
      </w:r>
      <w:r w:rsidRPr="00554451">
        <w:rPr>
          <w:color w:val="auto"/>
          <w:lang w:val="en-US"/>
        </w:rPr>
        <w:t>:</w:t>
      </w:r>
      <w:r>
        <w:rPr>
          <w:color w:val="auto"/>
          <w:lang w:val="en-US"/>
        </w:rPr>
        <w:t xml:space="preserve"> Expectations for Mental Health </w:t>
      </w:r>
      <w:r w:rsidRPr="00554451">
        <w:rPr>
          <w:color w:val="auto"/>
          <w:lang w:val="en-US"/>
        </w:rPr>
        <w:t>Competency</w:t>
      </w:r>
    </w:p>
    <w:p w14:paraId="7595D4F0" w14:textId="77777777" w:rsidR="005C1612" w:rsidRPr="005A52CD" w:rsidRDefault="005C1612" w:rsidP="005C1612">
      <w:pPr>
        <w:rPr>
          <w:i/>
          <w:iCs/>
          <w:lang w:val="en-US"/>
        </w:rPr>
      </w:pPr>
      <w:r>
        <w:rPr>
          <w:i/>
          <w:iCs/>
          <w:lang w:val="en-US"/>
        </w:rPr>
        <w:t>F</w:t>
      </w:r>
      <w:r w:rsidRPr="005A52CD">
        <w:rPr>
          <w:i/>
          <w:iCs/>
          <w:lang w:val="en-US"/>
        </w:rPr>
        <w:t>or your information</w:t>
      </w:r>
      <w:r>
        <w:rPr>
          <w:i/>
          <w:iCs/>
          <w:lang w:val="en-US"/>
        </w:rPr>
        <w:t xml:space="preserve"> only</w:t>
      </w:r>
    </w:p>
    <w:p w14:paraId="1016F9D2" w14:textId="77777777" w:rsidR="005C1612" w:rsidRPr="005A52CD" w:rsidRDefault="005C1612" w:rsidP="005C1612">
      <w:pPr>
        <w:rPr>
          <w:lang w:val="en-US"/>
        </w:rPr>
      </w:pPr>
    </w:p>
    <w:p w14:paraId="5C7A9FDD" w14:textId="77777777" w:rsidR="005C1612" w:rsidRPr="009A74BB" w:rsidRDefault="005C1612" w:rsidP="005C1612">
      <w:pPr>
        <w:rPr>
          <w:lang w:val="en-US"/>
        </w:rPr>
      </w:pPr>
    </w:p>
    <w:tbl>
      <w:tblPr>
        <w:tblW w:w="5439"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050"/>
        <w:gridCol w:w="7110"/>
      </w:tblGrid>
      <w:tr w:rsidR="005C1612" w:rsidRPr="00554451" w14:paraId="7C23BCFE" w14:textId="77777777">
        <w:trPr>
          <w:tblHeader/>
        </w:trPr>
        <w:tc>
          <w:tcPr>
            <w:tcW w:w="1501" w:type="pct"/>
            <w:shd w:val="clear" w:color="auto" w:fill="D9D9D9" w:themeFill="background1" w:themeFillShade="D9"/>
            <w:tcMar>
              <w:top w:w="100" w:type="dxa"/>
              <w:left w:w="100" w:type="dxa"/>
              <w:bottom w:w="100" w:type="dxa"/>
              <w:right w:w="100" w:type="dxa"/>
            </w:tcMar>
          </w:tcPr>
          <w:p w14:paraId="6753D26D" w14:textId="77777777" w:rsidR="005C1612" w:rsidRPr="00554451" w:rsidRDefault="005C1612">
            <w:pPr>
              <w:widowControl w:val="0"/>
              <w:pBdr>
                <w:top w:val="nil"/>
                <w:left w:val="nil"/>
                <w:bottom w:val="nil"/>
                <w:right w:val="nil"/>
                <w:between w:val="nil"/>
              </w:pBdr>
              <w:spacing w:line="240" w:lineRule="auto"/>
              <w:rPr>
                <w:b/>
                <w:bCs/>
              </w:rPr>
            </w:pPr>
            <w:r>
              <w:rPr>
                <w:b/>
                <w:bCs/>
              </w:rPr>
              <w:t>Mental Health Competency</w:t>
            </w:r>
          </w:p>
        </w:tc>
        <w:tc>
          <w:tcPr>
            <w:tcW w:w="3499" w:type="pct"/>
            <w:shd w:val="clear" w:color="auto" w:fill="D9D9D9" w:themeFill="background1" w:themeFillShade="D9"/>
            <w:tcMar>
              <w:top w:w="100" w:type="dxa"/>
              <w:left w:w="100" w:type="dxa"/>
              <w:bottom w:w="100" w:type="dxa"/>
              <w:right w:w="100" w:type="dxa"/>
            </w:tcMar>
          </w:tcPr>
          <w:p w14:paraId="15BC8414" w14:textId="77777777" w:rsidR="005C1612" w:rsidRPr="00554451" w:rsidRDefault="005C1612">
            <w:pPr>
              <w:widowControl w:val="0"/>
              <w:pBdr>
                <w:top w:val="nil"/>
                <w:left w:val="nil"/>
                <w:bottom w:val="nil"/>
                <w:right w:val="nil"/>
                <w:between w:val="nil"/>
              </w:pBdr>
              <w:spacing w:line="240" w:lineRule="auto"/>
              <w:rPr>
                <w:b/>
              </w:rPr>
            </w:pPr>
            <w:r>
              <w:rPr>
                <w:b/>
              </w:rPr>
              <w:t>Expectation</w:t>
            </w:r>
          </w:p>
        </w:tc>
      </w:tr>
      <w:tr w:rsidR="005C1612" w:rsidRPr="00554451" w14:paraId="4749D968" w14:textId="77777777">
        <w:tc>
          <w:tcPr>
            <w:tcW w:w="1501" w:type="pct"/>
            <w:shd w:val="clear" w:color="auto" w:fill="auto"/>
            <w:tcMar>
              <w:top w:w="100" w:type="dxa"/>
              <w:left w:w="100" w:type="dxa"/>
              <w:bottom w:w="100" w:type="dxa"/>
              <w:right w:w="100" w:type="dxa"/>
            </w:tcMar>
          </w:tcPr>
          <w:p w14:paraId="0216524A" w14:textId="77777777" w:rsidR="005C1612" w:rsidRPr="00BE5ABE" w:rsidRDefault="005C1612">
            <w:pPr>
              <w:widowControl w:val="0"/>
              <w:pBdr>
                <w:top w:val="nil"/>
                <w:left w:val="nil"/>
                <w:bottom w:val="nil"/>
                <w:right w:val="nil"/>
                <w:between w:val="nil"/>
              </w:pBdr>
              <w:spacing w:line="240" w:lineRule="auto"/>
              <w:rPr>
                <w:vertAlign w:val="superscript"/>
                <w:lang w:val="en-US"/>
              </w:rPr>
            </w:pPr>
            <w:r>
              <w:rPr>
                <w:lang w:val="en-US"/>
              </w:rPr>
              <w:t>Sub-Domains</w:t>
            </w:r>
          </w:p>
        </w:tc>
        <w:tc>
          <w:tcPr>
            <w:tcW w:w="3499" w:type="pct"/>
            <w:shd w:val="clear" w:color="auto" w:fill="auto"/>
            <w:tcMar>
              <w:top w:w="100" w:type="dxa"/>
              <w:left w:w="100" w:type="dxa"/>
              <w:bottom w:w="100" w:type="dxa"/>
              <w:right w:w="100" w:type="dxa"/>
            </w:tcMar>
          </w:tcPr>
          <w:p w14:paraId="2D5F97A8" w14:textId="77777777" w:rsidR="005C1612" w:rsidRPr="00554451" w:rsidRDefault="005C1612">
            <w:pPr>
              <w:widowControl w:val="0"/>
              <w:pBdr>
                <w:top w:val="nil"/>
                <w:left w:val="nil"/>
                <w:bottom w:val="nil"/>
                <w:right w:val="nil"/>
                <w:between w:val="nil"/>
              </w:pBdr>
              <w:spacing w:line="240" w:lineRule="auto"/>
              <w:rPr>
                <w:sz w:val="16"/>
                <w:szCs w:val="16"/>
                <w:lang w:val="en-US"/>
              </w:rPr>
            </w:pPr>
            <w:r>
              <w:t>The Training covers all 3 Sub-Domains in the Mental Health Domain.</w:t>
            </w:r>
          </w:p>
        </w:tc>
      </w:tr>
      <w:tr w:rsidR="005C1612" w:rsidRPr="00554451" w14:paraId="5BA3728D" w14:textId="77777777">
        <w:tc>
          <w:tcPr>
            <w:tcW w:w="1501" w:type="pct"/>
            <w:shd w:val="clear" w:color="auto" w:fill="auto"/>
            <w:tcMar>
              <w:top w:w="100" w:type="dxa"/>
              <w:left w:w="100" w:type="dxa"/>
              <w:bottom w:w="100" w:type="dxa"/>
              <w:right w:w="100" w:type="dxa"/>
            </w:tcMar>
          </w:tcPr>
          <w:p w14:paraId="77263F4C" w14:textId="77777777" w:rsidR="005C1612" w:rsidRDefault="005C1612">
            <w:pPr>
              <w:widowControl w:val="0"/>
              <w:pBdr>
                <w:top w:val="nil"/>
                <w:left w:val="nil"/>
                <w:bottom w:val="nil"/>
                <w:right w:val="nil"/>
                <w:between w:val="nil"/>
              </w:pBdr>
              <w:spacing w:line="240" w:lineRule="auto"/>
              <w:rPr>
                <w:lang w:val="en-US"/>
              </w:rPr>
            </w:pPr>
            <w:r>
              <w:rPr>
                <w:lang w:val="en-US"/>
              </w:rPr>
              <w:t>Classroom Hours</w:t>
            </w:r>
          </w:p>
        </w:tc>
        <w:tc>
          <w:tcPr>
            <w:tcW w:w="3499" w:type="pct"/>
            <w:shd w:val="clear" w:color="auto" w:fill="auto"/>
            <w:tcMar>
              <w:top w:w="100" w:type="dxa"/>
              <w:left w:w="100" w:type="dxa"/>
              <w:bottom w:w="100" w:type="dxa"/>
              <w:right w:w="100" w:type="dxa"/>
            </w:tcMar>
          </w:tcPr>
          <w:p w14:paraId="1157429E" w14:textId="77777777" w:rsidR="005C1612" w:rsidRDefault="005C1612">
            <w:pPr>
              <w:widowControl w:val="0"/>
              <w:pBdr>
                <w:top w:val="nil"/>
                <w:left w:val="nil"/>
                <w:bottom w:val="nil"/>
                <w:right w:val="nil"/>
                <w:between w:val="nil"/>
              </w:pBdr>
              <w:spacing w:line="240" w:lineRule="auto"/>
              <w:rPr>
                <w:lang w:val="en-US"/>
              </w:rPr>
            </w:pPr>
            <w:r w:rsidRPr="15299D9E">
              <w:rPr>
                <w:lang w:val="en-US"/>
              </w:rPr>
              <w:t xml:space="preserve">Organizations must disclose the Training’s approximate classroom learning hours for each </w:t>
            </w:r>
            <w:r>
              <w:t xml:space="preserve">Mental Health </w:t>
            </w:r>
            <w:r w:rsidRPr="15299D9E">
              <w:rPr>
                <w:lang w:val="en-US"/>
              </w:rPr>
              <w:t xml:space="preserve">Sub-Domain. Assessors will not expect that Sub-Domain-specific hours </w:t>
            </w:r>
            <w:proofErr w:type="gramStart"/>
            <w:r w:rsidRPr="15299D9E">
              <w:rPr>
                <w:lang w:val="en-US"/>
              </w:rPr>
              <w:t>add</w:t>
            </w:r>
            <w:proofErr w:type="gramEnd"/>
            <w:r w:rsidRPr="15299D9E">
              <w:rPr>
                <w:lang w:val="en-US"/>
              </w:rPr>
              <w:t xml:space="preserve"> up to total-Training-total hours due to curriculum overlap.</w:t>
            </w:r>
          </w:p>
        </w:tc>
      </w:tr>
      <w:tr w:rsidR="005C1612" w:rsidRPr="00554451" w14:paraId="3830020D" w14:textId="77777777">
        <w:tc>
          <w:tcPr>
            <w:tcW w:w="1501" w:type="pct"/>
            <w:shd w:val="clear" w:color="auto" w:fill="auto"/>
            <w:tcMar>
              <w:top w:w="100" w:type="dxa"/>
              <w:left w:w="100" w:type="dxa"/>
              <w:bottom w:w="100" w:type="dxa"/>
              <w:right w:w="100" w:type="dxa"/>
            </w:tcMar>
          </w:tcPr>
          <w:p w14:paraId="286E6C2E" w14:textId="77777777" w:rsidR="005C1612" w:rsidRDefault="005C1612">
            <w:pPr>
              <w:widowControl w:val="0"/>
              <w:pBdr>
                <w:top w:val="nil"/>
                <w:left w:val="nil"/>
                <w:bottom w:val="nil"/>
                <w:right w:val="nil"/>
                <w:between w:val="nil"/>
              </w:pBdr>
              <w:spacing w:line="240" w:lineRule="auto"/>
              <w:rPr>
                <w:lang w:val="en-US"/>
              </w:rPr>
            </w:pPr>
            <w:r>
              <w:rPr>
                <w:lang w:val="en-US"/>
              </w:rPr>
              <w:t>Classroom delivery, format, and instruction</w:t>
            </w:r>
          </w:p>
        </w:tc>
        <w:tc>
          <w:tcPr>
            <w:tcW w:w="3499" w:type="pct"/>
            <w:shd w:val="clear" w:color="auto" w:fill="auto"/>
            <w:tcMar>
              <w:top w:w="100" w:type="dxa"/>
              <w:left w:w="100" w:type="dxa"/>
              <w:bottom w:w="100" w:type="dxa"/>
              <w:right w:w="100" w:type="dxa"/>
            </w:tcMar>
          </w:tcPr>
          <w:p w14:paraId="2F38FC33" w14:textId="77777777" w:rsidR="005C1612" w:rsidRPr="00BC6720" w:rsidRDefault="005C1612">
            <w:pPr>
              <w:widowControl w:val="0"/>
              <w:pBdr>
                <w:top w:val="nil"/>
                <w:left w:val="nil"/>
                <w:bottom w:val="nil"/>
                <w:right w:val="nil"/>
                <w:between w:val="nil"/>
              </w:pBdr>
              <w:spacing w:line="240" w:lineRule="auto"/>
            </w:pPr>
            <w:r w:rsidRPr="5159888D">
              <w:rPr>
                <w:lang w:val="en-US"/>
              </w:rPr>
              <w:t xml:space="preserve">Organizations must disclose </w:t>
            </w:r>
            <w:r>
              <w:rPr>
                <w:lang w:val="en-US"/>
              </w:rPr>
              <w:t xml:space="preserve">how classroom coverage of </w:t>
            </w:r>
            <w:r>
              <w:t xml:space="preserve">Mental Health </w:t>
            </w:r>
            <w:r>
              <w:rPr>
                <w:lang w:val="en-US"/>
              </w:rPr>
              <w:t xml:space="preserve">Sub-Domains is delivered. Assessors will require live instruction in at least one Sub-Domain in Part 2 but will not specifically expect live instruction in a </w:t>
            </w:r>
            <w:r>
              <w:t xml:space="preserve">Mental Health </w:t>
            </w:r>
            <w:r>
              <w:rPr>
                <w:lang w:val="en-US"/>
              </w:rPr>
              <w:t>Sub-Domain.</w:t>
            </w:r>
          </w:p>
        </w:tc>
      </w:tr>
      <w:tr w:rsidR="005C1612" w:rsidRPr="00554451" w14:paraId="7C9A18ED" w14:textId="77777777">
        <w:tc>
          <w:tcPr>
            <w:tcW w:w="1501" w:type="pct"/>
            <w:shd w:val="clear" w:color="auto" w:fill="auto"/>
            <w:tcMar>
              <w:top w:w="100" w:type="dxa"/>
              <w:left w:w="100" w:type="dxa"/>
              <w:bottom w:w="100" w:type="dxa"/>
              <w:right w:w="100" w:type="dxa"/>
            </w:tcMar>
          </w:tcPr>
          <w:p w14:paraId="24CB782D" w14:textId="77777777" w:rsidR="005C1612" w:rsidRDefault="005C1612">
            <w:pPr>
              <w:widowControl w:val="0"/>
              <w:pBdr>
                <w:top w:val="nil"/>
                <w:left w:val="nil"/>
                <w:bottom w:val="nil"/>
                <w:right w:val="nil"/>
                <w:between w:val="nil"/>
              </w:pBdr>
              <w:spacing w:line="240" w:lineRule="auto"/>
              <w:rPr>
                <w:lang w:val="en-US"/>
              </w:rPr>
            </w:pPr>
            <w:r>
              <w:rPr>
                <w:lang w:val="en-US"/>
              </w:rPr>
              <w:t>Independent Learning</w:t>
            </w:r>
          </w:p>
        </w:tc>
        <w:tc>
          <w:tcPr>
            <w:tcW w:w="3499" w:type="pct"/>
            <w:shd w:val="clear" w:color="auto" w:fill="auto"/>
            <w:tcMar>
              <w:top w:w="100" w:type="dxa"/>
              <w:left w:w="100" w:type="dxa"/>
              <w:bottom w:w="100" w:type="dxa"/>
              <w:right w:w="100" w:type="dxa"/>
            </w:tcMar>
          </w:tcPr>
          <w:p w14:paraId="2CCE2CD1" w14:textId="77777777" w:rsidR="005C1612" w:rsidRPr="5159888D" w:rsidRDefault="005C1612">
            <w:pPr>
              <w:widowControl w:val="0"/>
              <w:pBdr>
                <w:top w:val="nil"/>
                <w:left w:val="nil"/>
                <w:bottom w:val="nil"/>
                <w:right w:val="nil"/>
                <w:between w:val="nil"/>
              </w:pBdr>
              <w:spacing w:line="240" w:lineRule="auto"/>
              <w:rPr>
                <w:lang w:val="en-US"/>
              </w:rPr>
            </w:pPr>
            <w:r w:rsidRPr="15299D9E">
              <w:rPr>
                <w:lang w:val="en-US"/>
              </w:rPr>
              <w:t>Organizations must disclose the Training’s</w:t>
            </w:r>
            <w:r>
              <w:rPr>
                <w:lang w:val="en-US"/>
              </w:rPr>
              <w:t xml:space="preserve"> minimum requirements beyond the Training’s classroom learning hours. This includes readings, written assignments, tests, or additional classes.</w:t>
            </w:r>
          </w:p>
        </w:tc>
      </w:tr>
    </w:tbl>
    <w:p w14:paraId="3EBB357B" w14:textId="77777777" w:rsidR="005C1612" w:rsidRDefault="005C1612" w:rsidP="005C1612">
      <w:pPr>
        <w:rPr>
          <w:sz w:val="28"/>
          <w:szCs w:val="28"/>
          <w:lang w:val="en-US"/>
        </w:rPr>
      </w:pPr>
      <w:r>
        <w:rPr>
          <w:lang w:val="en-US"/>
        </w:rPr>
        <w:br w:type="page"/>
      </w:r>
    </w:p>
    <w:p w14:paraId="2EFF936A" w14:textId="77777777" w:rsidR="005C1612" w:rsidRDefault="005C1612" w:rsidP="005C1612">
      <w:pPr>
        <w:pStyle w:val="Heading3"/>
        <w:keepNext w:val="0"/>
        <w:keepLines w:val="0"/>
        <w:rPr>
          <w:color w:val="auto"/>
          <w:lang w:val="en-US"/>
        </w:rPr>
      </w:pPr>
      <w:r w:rsidRPr="00053CB4">
        <w:rPr>
          <w:color w:val="auto"/>
          <w:lang w:val="en-US"/>
        </w:rPr>
        <w:t>By Training Organization: Description of Mental Health Competency</w:t>
      </w:r>
    </w:p>
    <w:p w14:paraId="1DC71A48" w14:textId="77777777" w:rsidR="005C1612" w:rsidRDefault="005C1612" w:rsidP="005C1612">
      <w:pPr>
        <w:rPr>
          <w:i/>
          <w:iCs/>
          <w:lang w:val="en-US"/>
        </w:rPr>
      </w:pPr>
      <w:r>
        <w:rPr>
          <w:i/>
          <w:iCs/>
          <w:lang w:val="en-US"/>
        </w:rPr>
        <w:t>Organization must complete in its entirety</w:t>
      </w:r>
    </w:p>
    <w:p w14:paraId="7A480EA6" w14:textId="77777777" w:rsidR="005C1612" w:rsidRDefault="005C1612" w:rsidP="005C1612">
      <w:pPr>
        <w:rPr>
          <w:lang w:val="en-US"/>
        </w:rPr>
      </w:pPr>
    </w:p>
    <w:tbl>
      <w:tblPr>
        <w:tblW w:w="544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11"/>
        <w:gridCol w:w="2136"/>
        <w:gridCol w:w="2139"/>
        <w:gridCol w:w="2139"/>
        <w:gridCol w:w="2139"/>
      </w:tblGrid>
      <w:tr w:rsidR="00BB74B8" w:rsidRPr="0021577B" w14:paraId="6271B26F" w14:textId="77777777">
        <w:trPr>
          <w:trHeight w:val="300"/>
        </w:trPr>
        <w:tc>
          <w:tcPr>
            <w:tcW w:w="5000" w:type="pct"/>
            <w:gridSpan w:val="5"/>
            <w:shd w:val="clear" w:color="auto" w:fill="auto"/>
            <w:tcMar>
              <w:top w:w="100" w:type="dxa"/>
              <w:left w:w="100" w:type="dxa"/>
              <w:bottom w:w="100" w:type="dxa"/>
              <w:right w:w="100" w:type="dxa"/>
            </w:tcMar>
          </w:tcPr>
          <w:p w14:paraId="0AB525A4" w14:textId="77777777" w:rsidR="00BB74B8" w:rsidRPr="0021577B" w:rsidRDefault="00BB74B8">
            <w:pPr>
              <w:spacing w:line="240" w:lineRule="auto"/>
              <w:rPr>
                <w:b/>
                <w:bCs/>
                <w:sz w:val="16"/>
                <w:szCs w:val="16"/>
                <w:lang w:val="en-US"/>
              </w:rPr>
            </w:pPr>
            <w:r>
              <w:rPr>
                <w:i/>
                <w:iCs/>
                <w:sz w:val="16"/>
                <w:szCs w:val="16"/>
                <w:lang w:val="en-US"/>
              </w:rPr>
              <w:t xml:space="preserve">Reminder </w:t>
            </w:r>
            <w:r>
              <w:rPr>
                <w:sz w:val="16"/>
                <w:szCs w:val="16"/>
                <w:lang w:val="en-US"/>
              </w:rPr>
              <w:t>to Doula Organizations: Your a</w:t>
            </w:r>
            <w:r w:rsidRPr="0021577B">
              <w:rPr>
                <w:sz w:val="16"/>
                <w:szCs w:val="16"/>
                <w:lang w:val="en-US"/>
              </w:rPr>
              <w:t>nswers in this table</w:t>
            </w:r>
            <w:r>
              <w:rPr>
                <w:sz w:val="16"/>
                <w:szCs w:val="16"/>
                <w:lang w:val="en-US"/>
              </w:rPr>
              <w:t xml:space="preserve"> must reflect </w:t>
            </w:r>
            <w:r w:rsidRPr="0021577B">
              <w:rPr>
                <w:sz w:val="16"/>
                <w:szCs w:val="16"/>
                <w:lang w:val="en-US"/>
              </w:rPr>
              <w:t>the minimum requirements for a trainee to earn the single-page documentation associated with completion of both classroom and practical elements of this training.</w:t>
            </w:r>
          </w:p>
        </w:tc>
      </w:tr>
      <w:tr w:rsidR="00BB74B8" w:rsidRPr="00973E12" w14:paraId="2B68C4F8" w14:textId="77777777">
        <w:trPr>
          <w:tblHeader/>
        </w:trPr>
        <w:tc>
          <w:tcPr>
            <w:tcW w:w="793" w:type="pct"/>
            <w:shd w:val="clear" w:color="auto" w:fill="D9D9D9" w:themeFill="background1" w:themeFillShade="D9"/>
            <w:tcMar>
              <w:top w:w="100" w:type="dxa"/>
              <w:left w:w="100" w:type="dxa"/>
              <w:bottom w:w="100" w:type="dxa"/>
              <w:right w:w="100" w:type="dxa"/>
            </w:tcMar>
          </w:tcPr>
          <w:p w14:paraId="3ED72C75" w14:textId="77777777" w:rsidR="00BB74B8" w:rsidRPr="00554451" w:rsidRDefault="00BB74B8">
            <w:pPr>
              <w:widowControl w:val="0"/>
              <w:pBdr>
                <w:top w:val="nil"/>
                <w:left w:val="nil"/>
                <w:bottom w:val="nil"/>
                <w:right w:val="nil"/>
                <w:between w:val="nil"/>
              </w:pBdr>
              <w:spacing w:line="240" w:lineRule="auto"/>
              <w:rPr>
                <w:b/>
                <w:bCs/>
              </w:rPr>
            </w:pPr>
            <w:r w:rsidRPr="00554451">
              <w:rPr>
                <w:b/>
                <w:bCs/>
              </w:rPr>
              <w:t>Sub-Domain</w:t>
            </w:r>
          </w:p>
        </w:tc>
        <w:tc>
          <w:tcPr>
            <w:tcW w:w="1051" w:type="pct"/>
            <w:shd w:val="clear" w:color="auto" w:fill="D9D9D9" w:themeFill="background1" w:themeFillShade="D9"/>
            <w:tcMar>
              <w:top w:w="100" w:type="dxa"/>
              <w:left w:w="100" w:type="dxa"/>
              <w:bottom w:w="100" w:type="dxa"/>
              <w:right w:w="100" w:type="dxa"/>
            </w:tcMar>
          </w:tcPr>
          <w:p w14:paraId="5FD16011" w14:textId="77777777" w:rsidR="00BB74B8" w:rsidRPr="00554451" w:rsidRDefault="00BB74B8">
            <w:pPr>
              <w:spacing w:line="257" w:lineRule="auto"/>
              <w:rPr>
                <w:rFonts w:eastAsia="Aptos"/>
                <w:b/>
                <w:bCs/>
              </w:rPr>
            </w:pPr>
            <w:r w:rsidRPr="00554451">
              <w:rPr>
                <w:rFonts w:eastAsia="Aptos"/>
                <w:b/>
                <w:bCs/>
              </w:rPr>
              <w:t xml:space="preserve">Classroom </w:t>
            </w:r>
          </w:p>
          <w:p w14:paraId="7E5F44AA" w14:textId="77777777" w:rsidR="00BB74B8" w:rsidRPr="00554451" w:rsidRDefault="00BB74B8">
            <w:pPr>
              <w:spacing w:line="257" w:lineRule="auto"/>
              <w:rPr>
                <w:rFonts w:eastAsia="Aptos"/>
                <w:b/>
                <w:bCs/>
              </w:rPr>
            </w:pPr>
            <w:r w:rsidRPr="00554451">
              <w:rPr>
                <w:rFonts w:eastAsia="Aptos"/>
                <w:b/>
                <w:bCs/>
              </w:rPr>
              <w:t xml:space="preserve">- Hours </w:t>
            </w:r>
          </w:p>
          <w:p w14:paraId="27DA1B74" w14:textId="77777777" w:rsidR="00BB74B8" w:rsidRPr="00554451" w:rsidRDefault="00BB74B8">
            <w:pPr>
              <w:spacing w:line="257" w:lineRule="auto"/>
              <w:rPr>
                <w:rFonts w:eastAsia="Aptos"/>
                <w:sz w:val="16"/>
                <w:szCs w:val="16"/>
                <w:lang w:val="en-US"/>
              </w:rPr>
            </w:pPr>
          </w:p>
          <w:p w14:paraId="755C07FB" w14:textId="77777777" w:rsidR="00BB74B8" w:rsidRDefault="00BB74B8">
            <w:pPr>
              <w:spacing w:line="257" w:lineRule="auto"/>
              <w:rPr>
                <w:rFonts w:eastAsia="Aptos"/>
                <w:sz w:val="16"/>
                <w:szCs w:val="16"/>
                <w:lang w:val="en-US"/>
              </w:rPr>
            </w:pPr>
            <w:r w:rsidRPr="00554451">
              <w:rPr>
                <w:rFonts w:eastAsia="Aptos"/>
                <w:sz w:val="16"/>
                <w:szCs w:val="16"/>
                <w:lang w:val="en-US"/>
              </w:rPr>
              <w:t>Minimum required hours of coverage of sub-domain</w:t>
            </w:r>
          </w:p>
          <w:p w14:paraId="66AB1607" w14:textId="77777777" w:rsidR="00BB74B8" w:rsidRPr="00ED289C" w:rsidRDefault="00BB74B8">
            <w:pPr>
              <w:widowControl w:val="0"/>
              <w:pBdr>
                <w:top w:val="nil"/>
                <w:left w:val="nil"/>
                <w:bottom w:val="nil"/>
                <w:right w:val="nil"/>
                <w:between w:val="nil"/>
              </w:pBdr>
              <w:spacing w:line="240" w:lineRule="auto"/>
              <w:rPr>
                <w:b/>
                <w:bCs/>
                <w:strike/>
              </w:rPr>
            </w:pPr>
            <w:r>
              <w:rPr>
                <w:rFonts w:eastAsia="Aptos"/>
                <w:i/>
                <w:iCs/>
                <w:sz w:val="16"/>
                <w:szCs w:val="16"/>
                <w:lang w:val="en-US"/>
              </w:rPr>
              <w:t>Choose one.</w:t>
            </w:r>
          </w:p>
        </w:tc>
        <w:tc>
          <w:tcPr>
            <w:tcW w:w="1052" w:type="pct"/>
            <w:shd w:val="clear" w:color="auto" w:fill="D9D9D9" w:themeFill="background1" w:themeFillShade="D9"/>
          </w:tcPr>
          <w:p w14:paraId="4C78EF79" w14:textId="77777777" w:rsidR="00BB74B8" w:rsidRPr="00554451" w:rsidRDefault="00BB74B8">
            <w:pPr>
              <w:widowControl w:val="0"/>
              <w:pBdr>
                <w:top w:val="nil"/>
                <w:left w:val="nil"/>
                <w:bottom w:val="nil"/>
                <w:right w:val="nil"/>
                <w:between w:val="nil"/>
              </w:pBdr>
              <w:spacing w:line="240" w:lineRule="auto"/>
              <w:rPr>
                <w:b/>
                <w:bCs/>
              </w:rPr>
            </w:pPr>
            <w:r w:rsidRPr="00554451">
              <w:rPr>
                <w:b/>
                <w:bCs/>
              </w:rPr>
              <w:t>Classroom</w:t>
            </w:r>
          </w:p>
          <w:p w14:paraId="5687C222" w14:textId="77777777" w:rsidR="00BB74B8" w:rsidRPr="00554451" w:rsidRDefault="00BB74B8">
            <w:pPr>
              <w:widowControl w:val="0"/>
              <w:pBdr>
                <w:top w:val="nil"/>
                <w:left w:val="nil"/>
                <w:bottom w:val="nil"/>
                <w:right w:val="nil"/>
                <w:between w:val="nil"/>
              </w:pBdr>
              <w:spacing w:line="240" w:lineRule="auto"/>
              <w:rPr>
                <w:b/>
                <w:bCs/>
              </w:rPr>
            </w:pPr>
            <w:r w:rsidRPr="00554451">
              <w:rPr>
                <w:b/>
                <w:bCs/>
              </w:rPr>
              <w:t xml:space="preserve">- </w:t>
            </w:r>
            <w:r>
              <w:rPr>
                <w:b/>
                <w:bCs/>
              </w:rPr>
              <w:t>Format</w:t>
            </w:r>
          </w:p>
          <w:p w14:paraId="312F6FA3" w14:textId="77777777" w:rsidR="00BB74B8" w:rsidRDefault="00BB74B8">
            <w:pPr>
              <w:widowControl w:val="0"/>
              <w:pBdr>
                <w:top w:val="nil"/>
                <w:left w:val="nil"/>
                <w:bottom w:val="nil"/>
                <w:right w:val="nil"/>
                <w:between w:val="nil"/>
              </w:pBdr>
              <w:spacing w:line="240" w:lineRule="auto"/>
              <w:rPr>
                <w:bCs/>
                <w:sz w:val="16"/>
                <w:szCs w:val="16"/>
                <w:lang w:val="en-US"/>
              </w:rPr>
            </w:pPr>
          </w:p>
          <w:p w14:paraId="03DA9F87" w14:textId="77777777" w:rsidR="00BB74B8" w:rsidRDefault="00BB74B8">
            <w:pPr>
              <w:widowControl w:val="0"/>
              <w:pBdr>
                <w:top w:val="nil"/>
                <w:left w:val="nil"/>
                <w:bottom w:val="nil"/>
                <w:right w:val="nil"/>
                <w:between w:val="nil"/>
              </w:pBdr>
              <w:spacing w:line="240" w:lineRule="auto"/>
              <w:rPr>
                <w:bCs/>
                <w:sz w:val="16"/>
                <w:szCs w:val="16"/>
                <w:lang w:val="en-US"/>
              </w:rPr>
            </w:pPr>
            <w:r w:rsidRPr="00554451">
              <w:rPr>
                <w:bCs/>
                <w:sz w:val="16"/>
                <w:szCs w:val="16"/>
                <w:lang w:val="en-US"/>
              </w:rPr>
              <w:t>How do instructors interact with trainees during coverage of this sub-domain?</w:t>
            </w:r>
          </w:p>
          <w:p w14:paraId="7526B350" w14:textId="77777777" w:rsidR="00BB74B8" w:rsidRPr="00554451" w:rsidRDefault="00BB74B8">
            <w:pPr>
              <w:widowControl w:val="0"/>
              <w:pBdr>
                <w:top w:val="nil"/>
                <w:left w:val="nil"/>
                <w:bottom w:val="nil"/>
                <w:right w:val="nil"/>
                <w:between w:val="nil"/>
              </w:pBdr>
              <w:spacing w:line="240" w:lineRule="auto"/>
              <w:rPr>
                <w:bCs/>
                <w:sz w:val="16"/>
                <w:szCs w:val="16"/>
                <w:lang w:val="en-US"/>
              </w:rPr>
            </w:pPr>
            <w:r>
              <w:rPr>
                <w:rFonts w:eastAsia="Aptos"/>
                <w:i/>
                <w:iCs/>
                <w:sz w:val="16"/>
                <w:szCs w:val="16"/>
                <w:lang w:val="en-US"/>
              </w:rPr>
              <w:t>Choose all that apply.</w:t>
            </w:r>
          </w:p>
        </w:tc>
        <w:tc>
          <w:tcPr>
            <w:tcW w:w="1052" w:type="pct"/>
            <w:shd w:val="clear" w:color="auto" w:fill="D9D9D9" w:themeFill="background1" w:themeFillShade="D9"/>
          </w:tcPr>
          <w:p w14:paraId="68BA09E2" w14:textId="77777777" w:rsidR="00BB74B8" w:rsidRPr="00554451" w:rsidRDefault="00BB74B8">
            <w:pPr>
              <w:widowControl w:val="0"/>
              <w:pBdr>
                <w:top w:val="nil"/>
                <w:left w:val="nil"/>
                <w:bottom w:val="nil"/>
                <w:right w:val="nil"/>
                <w:between w:val="nil"/>
              </w:pBdr>
              <w:spacing w:line="240" w:lineRule="auto"/>
              <w:rPr>
                <w:b/>
                <w:bCs/>
              </w:rPr>
            </w:pPr>
            <w:r w:rsidRPr="00554451">
              <w:rPr>
                <w:b/>
                <w:bCs/>
              </w:rPr>
              <w:t>Classroom</w:t>
            </w:r>
          </w:p>
          <w:p w14:paraId="441A0CD3" w14:textId="77777777" w:rsidR="00BB74B8" w:rsidRPr="00554451" w:rsidRDefault="00BB74B8">
            <w:pPr>
              <w:widowControl w:val="0"/>
              <w:pBdr>
                <w:top w:val="nil"/>
                <w:left w:val="nil"/>
                <w:bottom w:val="nil"/>
                <w:right w:val="nil"/>
                <w:between w:val="nil"/>
              </w:pBdr>
              <w:spacing w:line="240" w:lineRule="auto"/>
              <w:rPr>
                <w:b/>
                <w:bCs/>
              </w:rPr>
            </w:pPr>
            <w:r w:rsidRPr="00554451">
              <w:rPr>
                <w:b/>
                <w:bCs/>
              </w:rPr>
              <w:t>- Instructor</w:t>
            </w:r>
          </w:p>
          <w:p w14:paraId="366ADFCE" w14:textId="77777777" w:rsidR="00BB74B8" w:rsidRDefault="00BB74B8">
            <w:pPr>
              <w:widowControl w:val="0"/>
              <w:pBdr>
                <w:top w:val="nil"/>
                <w:left w:val="nil"/>
                <w:bottom w:val="nil"/>
                <w:right w:val="nil"/>
                <w:between w:val="nil"/>
              </w:pBdr>
              <w:spacing w:line="240" w:lineRule="auto"/>
              <w:rPr>
                <w:sz w:val="16"/>
                <w:szCs w:val="16"/>
                <w:lang w:val="en-US"/>
              </w:rPr>
            </w:pPr>
          </w:p>
          <w:p w14:paraId="3D18C3EB" w14:textId="77777777" w:rsidR="00BB74B8" w:rsidRDefault="00BB74B8">
            <w:pPr>
              <w:widowControl w:val="0"/>
              <w:pBdr>
                <w:top w:val="nil"/>
                <w:left w:val="nil"/>
                <w:bottom w:val="nil"/>
                <w:right w:val="nil"/>
                <w:between w:val="nil"/>
              </w:pBdr>
              <w:spacing w:line="240" w:lineRule="auto"/>
              <w:rPr>
                <w:b/>
                <w:lang w:val="en-US"/>
              </w:rPr>
            </w:pPr>
            <w:r w:rsidRPr="00554451">
              <w:rPr>
                <w:sz w:val="16"/>
                <w:szCs w:val="16"/>
                <w:lang w:val="en-US"/>
              </w:rPr>
              <w:t>Are there minimum requirements for who provides instruction of this sub-domain?</w:t>
            </w:r>
            <w:r w:rsidRPr="00554451">
              <w:rPr>
                <w:b/>
                <w:lang w:val="en-US"/>
              </w:rPr>
              <w:t xml:space="preserve"> </w:t>
            </w:r>
          </w:p>
          <w:p w14:paraId="7A20DF4A" w14:textId="77777777" w:rsidR="00BB74B8" w:rsidRPr="00554451" w:rsidRDefault="00BB74B8">
            <w:pPr>
              <w:widowControl w:val="0"/>
              <w:pBdr>
                <w:top w:val="nil"/>
                <w:left w:val="nil"/>
                <w:bottom w:val="nil"/>
                <w:right w:val="nil"/>
                <w:between w:val="nil"/>
              </w:pBdr>
              <w:spacing w:line="240" w:lineRule="auto"/>
              <w:rPr>
                <w:b/>
                <w:bCs/>
              </w:rPr>
            </w:pPr>
            <w:r>
              <w:rPr>
                <w:rFonts w:eastAsia="Aptos"/>
                <w:i/>
                <w:iCs/>
                <w:sz w:val="16"/>
                <w:szCs w:val="16"/>
                <w:lang w:val="en-US"/>
              </w:rPr>
              <w:t>Choose all that apply.</w:t>
            </w:r>
          </w:p>
        </w:tc>
        <w:tc>
          <w:tcPr>
            <w:tcW w:w="1052" w:type="pct"/>
            <w:shd w:val="clear" w:color="auto" w:fill="D9D9D9" w:themeFill="background1" w:themeFillShade="D9"/>
          </w:tcPr>
          <w:p w14:paraId="5A2320AD" w14:textId="77777777" w:rsidR="00BB74B8" w:rsidRPr="00554451" w:rsidRDefault="00BB74B8">
            <w:pPr>
              <w:widowControl w:val="0"/>
              <w:pBdr>
                <w:top w:val="nil"/>
                <w:left w:val="nil"/>
                <w:bottom w:val="nil"/>
                <w:right w:val="nil"/>
                <w:between w:val="nil"/>
              </w:pBdr>
              <w:spacing w:line="240" w:lineRule="auto"/>
              <w:rPr>
                <w:b/>
                <w:bCs/>
              </w:rPr>
            </w:pPr>
            <w:r w:rsidRPr="00554451">
              <w:rPr>
                <w:b/>
                <w:bCs/>
              </w:rPr>
              <w:t>Independent Learning</w:t>
            </w:r>
          </w:p>
          <w:p w14:paraId="10A9845D" w14:textId="77777777" w:rsidR="00BB74B8" w:rsidRPr="00554451" w:rsidRDefault="00BB74B8">
            <w:pPr>
              <w:widowControl w:val="0"/>
              <w:pBdr>
                <w:top w:val="nil"/>
                <w:left w:val="nil"/>
                <w:bottom w:val="nil"/>
                <w:right w:val="nil"/>
                <w:between w:val="nil"/>
              </w:pBdr>
              <w:spacing w:line="240" w:lineRule="auto"/>
              <w:rPr>
                <w:b/>
                <w:bCs/>
                <w:sz w:val="16"/>
                <w:szCs w:val="16"/>
              </w:rPr>
            </w:pPr>
          </w:p>
          <w:p w14:paraId="52478C65" w14:textId="77777777" w:rsidR="00BB74B8" w:rsidRDefault="00BB74B8">
            <w:pPr>
              <w:widowControl w:val="0"/>
              <w:pBdr>
                <w:top w:val="nil"/>
                <w:left w:val="nil"/>
                <w:bottom w:val="nil"/>
                <w:right w:val="nil"/>
                <w:between w:val="nil"/>
              </w:pBdr>
              <w:spacing w:line="240" w:lineRule="auto"/>
              <w:rPr>
                <w:sz w:val="16"/>
                <w:szCs w:val="16"/>
                <w:lang w:val="en-US"/>
              </w:rPr>
            </w:pPr>
            <w:r w:rsidRPr="00554451">
              <w:rPr>
                <w:sz w:val="16"/>
                <w:szCs w:val="16"/>
                <w:lang w:val="en-US"/>
              </w:rPr>
              <w:t>Are there any other requirements to cover this sub-domain aside from classroom learning?</w:t>
            </w:r>
            <w:r>
              <w:rPr>
                <w:sz w:val="16"/>
                <w:szCs w:val="16"/>
                <w:lang w:val="en-US"/>
              </w:rPr>
              <w:t xml:space="preserve"> </w:t>
            </w:r>
          </w:p>
          <w:p w14:paraId="1DE1E9C4" w14:textId="77777777" w:rsidR="00BB74B8" w:rsidRDefault="00BB74B8">
            <w:pPr>
              <w:widowControl w:val="0"/>
              <w:pBdr>
                <w:top w:val="nil"/>
                <w:left w:val="nil"/>
                <w:bottom w:val="nil"/>
                <w:right w:val="nil"/>
                <w:between w:val="nil"/>
              </w:pBdr>
              <w:spacing w:line="240" w:lineRule="auto"/>
              <w:rPr>
                <w:i/>
                <w:iCs/>
                <w:sz w:val="16"/>
                <w:szCs w:val="16"/>
                <w:lang w:val="en-US"/>
              </w:rPr>
            </w:pPr>
            <w:r>
              <w:rPr>
                <w:i/>
                <w:iCs/>
                <w:sz w:val="16"/>
                <w:szCs w:val="16"/>
                <w:lang w:val="en-US"/>
              </w:rPr>
              <w:t>Choose one.</w:t>
            </w:r>
          </w:p>
          <w:p w14:paraId="7ED1CD54" w14:textId="77777777" w:rsidR="00BB74B8" w:rsidRDefault="00BB74B8">
            <w:pPr>
              <w:widowControl w:val="0"/>
              <w:pBdr>
                <w:top w:val="nil"/>
                <w:left w:val="nil"/>
                <w:bottom w:val="nil"/>
                <w:right w:val="nil"/>
                <w:between w:val="nil"/>
              </w:pBdr>
              <w:spacing w:line="240" w:lineRule="auto"/>
              <w:rPr>
                <w:i/>
                <w:iCs/>
                <w:sz w:val="16"/>
                <w:szCs w:val="16"/>
                <w:lang w:val="en-US"/>
              </w:rPr>
            </w:pPr>
          </w:p>
          <w:p w14:paraId="51BF1A82" w14:textId="77777777" w:rsidR="00BB74B8" w:rsidRPr="00D1218C" w:rsidRDefault="00BB74B8">
            <w:pPr>
              <w:widowControl w:val="0"/>
              <w:pBdr>
                <w:top w:val="nil"/>
                <w:left w:val="nil"/>
                <w:bottom w:val="nil"/>
                <w:right w:val="nil"/>
                <w:between w:val="nil"/>
              </w:pBdr>
              <w:spacing w:line="240" w:lineRule="auto"/>
              <w:rPr>
                <w:sz w:val="16"/>
                <w:szCs w:val="16"/>
                <w:lang w:val="en-US"/>
              </w:rPr>
            </w:pPr>
            <w:r>
              <w:rPr>
                <w:sz w:val="16"/>
                <w:szCs w:val="16"/>
                <w:lang w:val="en-US"/>
              </w:rPr>
              <w:t>We do not need to know the anticipated hours to complete independent learning hours.</w:t>
            </w:r>
          </w:p>
        </w:tc>
      </w:tr>
      <w:tr w:rsidR="00BB74B8" w:rsidRPr="00554451" w14:paraId="48BE59C1" w14:textId="77777777">
        <w:tc>
          <w:tcPr>
            <w:tcW w:w="793" w:type="pct"/>
            <w:shd w:val="clear" w:color="auto" w:fill="auto"/>
            <w:tcMar>
              <w:top w:w="100" w:type="dxa"/>
              <w:left w:w="100" w:type="dxa"/>
              <w:bottom w:w="100" w:type="dxa"/>
              <w:right w:w="100" w:type="dxa"/>
            </w:tcMar>
          </w:tcPr>
          <w:p w14:paraId="6D592C77" w14:textId="77777777" w:rsidR="00BB74B8" w:rsidRPr="00554451" w:rsidRDefault="00BB74B8">
            <w:pPr>
              <w:widowControl w:val="0"/>
              <w:pBdr>
                <w:top w:val="nil"/>
                <w:left w:val="nil"/>
                <w:bottom w:val="nil"/>
                <w:right w:val="nil"/>
                <w:between w:val="nil"/>
              </w:pBdr>
              <w:spacing w:line="240" w:lineRule="auto"/>
            </w:pPr>
            <w:r w:rsidRPr="003D2F90">
              <w:t>Mental health during pregnancy</w:t>
            </w:r>
          </w:p>
        </w:tc>
        <w:tc>
          <w:tcPr>
            <w:tcW w:w="1051" w:type="pct"/>
            <w:shd w:val="clear" w:color="auto" w:fill="auto"/>
            <w:tcMar>
              <w:top w:w="100" w:type="dxa"/>
              <w:left w:w="100" w:type="dxa"/>
              <w:bottom w:w="100" w:type="dxa"/>
              <w:right w:w="100" w:type="dxa"/>
            </w:tcMar>
          </w:tcPr>
          <w:p w14:paraId="110BD149"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0D68A155"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0201FC1F"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78EB2D8F" w14:textId="77777777" w:rsidR="00BB74B8"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2131D441" w14:textId="345B10DA" w:rsidR="00A7698F" w:rsidRPr="00ED289C"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0FA894CA"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5160C553"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087EE6FC" w14:textId="77777777" w:rsidR="00BB74B8" w:rsidRPr="00554451" w:rsidRDefault="00BB74B8">
            <w:pPr>
              <w:widowControl w:val="0"/>
              <w:pBdr>
                <w:top w:val="nil"/>
                <w:left w:val="nil"/>
                <w:bottom w:val="nil"/>
                <w:right w:val="nil"/>
                <w:between w:val="nil"/>
              </w:pBdr>
              <w:spacing w:line="240" w:lineRule="auto"/>
            </w:pPr>
          </w:p>
        </w:tc>
        <w:tc>
          <w:tcPr>
            <w:tcW w:w="1052" w:type="pct"/>
          </w:tcPr>
          <w:p w14:paraId="076FFF42"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6EA032CF"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12CA1302"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6D47E51A" w14:textId="77777777" w:rsidR="00BB74B8" w:rsidRPr="00554451" w:rsidRDefault="00BB74B8">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7A2D0B2E"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2D12E3EA" w14:textId="77777777" w:rsidR="00BB74B8" w:rsidRPr="00554451" w:rsidRDefault="00BB74B8">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BB74B8" w:rsidRPr="00554451" w14:paraId="2A601A7C" w14:textId="77777777">
        <w:tc>
          <w:tcPr>
            <w:tcW w:w="793" w:type="pct"/>
            <w:shd w:val="clear" w:color="auto" w:fill="auto"/>
            <w:tcMar>
              <w:top w:w="100" w:type="dxa"/>
              <w:left w:w="100" w:type="dxa"/>
              <w:bottom w:w="100" w:type="dxa"/>
              <w:right w:w="100" w:type="dxa"/>
            </w:tcMar>
          </w:tcPr>
          <w:p w14:paraId="49862179" w14:textId="77777777" w:rsidR="00BB74B8" w:rsidRPr="00554451" w:rsidRDefault="00BB74B8">
            <w:pPr>
              <w:widowControl w:val="0"/>
              <w:pBdr>
                <w:top w:val="nil"/>
                <w:left w:val="nil"/>
                <w:bottom w:val="nil"/>
                <w:right w:val="nil"/>
                <w:between w:val="nil"/>
              </w:pBdr>
              <w:spacing w:line="240" w:lineRule="auto"/>
            </w:pPr>
            <w:r w:rsidRPr="003D2F90">
              <w:t>Mental health in the postpartum period</w:t>
            </w:r>
          </w:p>
        </w:tc>
        <w:tc>
          <w:tcPr>
            <w:tcW w:w="1051" w:type="pct"/>
            <w:shd w:val="clear" w:color="auto" w:fill="auto"/>
            <w:tcMar>
              <w:top w:w="100" w:type="dxa"/>
              <w:left w:w="100" w:type="dxa"/>
              <w:bottom w:w="100" w:type="dxa"/>
              <w:right w:w="100" w:type="dxa"/>
            </w:tcMar>
          </w:tcPr>
          <w:p w14:paraId="39BEE910"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6BFFD6F0"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50E5A401"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38C398EE" w14:textId="77777777" w:rsidR="00BB74B8"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14D1AD15" w14:textId="0DA803D7" w:rsidR="00A7698F" w:rsidRPr="00ED289C"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4AE9B5A0"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02E9A168"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57E1C3EF" w14:textId="77777777" w:rsidR="00BB74B8" w:rsidRPr="00554451" w:rsidRDefault="00BB74B8">
            <w:pPr>
              <w:widowControl w:val="0"/>
              <w:pBdr>
                <w:top w:val="nil"/>
                <w:left w:val="nil"/>
                <w:bottom w:val="nil"/>
                <w:right w:val="nil"/>
                <w:between w:val="nil"/>
              </w:pBdr>
              <w:spacing w:line="240" w:lineRule="auto"/>
            </w:pPr>
          </w:p>
        </w:tc>
        <w:tc>
          <w:tcPr>
            <w:tcW w:w="1052" w:type="pct"/>
          </w:tcPr>
          <w:p w14:paraId="0B2687AA"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602F3516"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0E146CE7"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40A2A093" w14:textId="77777777" w:rsidR="00BB74B8" w:rsidRPr="00554451" w:rsidRDefault="00BB74B8">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39F70C42"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559E062F" w14:textId="77777777" w:rsidR="00BB74B8" w:rsidRPr="00554451" w:rsidRDefault="00BB74B8">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BB74B8" w:rsidRPr="00554451" w14:paraId="48CB7744" w14:textId="77777777">
        <w:tc>
          <w:tcPr>
            <w:tcW w:w="793" w:type="pct"/>
            <w:shd w:val="clear" w:color="auto" w:fill="auto"/>
            <w:tcMar>
              <w:top w:w="100" w:type="dxa"/>
              <w:left w:w="100" w:type="dxa"/>
              <w:bottom w:w="100" w:type="dxa"/>
              <w:right w:w="100" w:type="dxa"/>
            </w:tcMar>
          </w:tcPr>
          <w:p w14:paraId="43E4BF9E" w14:textId="77777777" w:rsidR="00BB74B8" w:rsidRPr="00554451" w:rsidRDefault="00BB74B8">
            <w:pPr>
              <w:widowControl w:val="0"/>
              <w:pBdr>
                <w:top w:val="nil"/>
                <w:left w:val="nil"/>
                <w:bottom w:val="nil"/>
                <w:right w:val="nil"/>
                <w:between w:val="nil"/>
              </w:pBdr>
              <w:spacing w:line="240" w:lineRule="auto"/>
            </w:pPr>
            <w:r w:rsidRPr="003D2F90">
              <w:t>Trauma</w:t>
            </w:r>
            <w:r>
              <w:t>-</w:t>
            </w:r>
            <w:r w:rsidRPr="003D2F90">
              <w:t>informed care</w:t>
            </w:r>
          </w:p>
        </w:tc>
        <w:tc>
          <w:tcPr>
            <w:tcW w:w="1051" w:type="pct"/>
            <w:shd w:val="clear" w:color="auto" w:fill="auto"/>
            <w:tcMar>
              <w:top w:w="100" w:type="dxa"/>
              <w:left w:w="100" w:type="dxa"/>
              <w:bottom w:w="100" w:type="dxa"/>
              <w:right w:w="100" w:type="dxa"/>
            </w:tcMar>
          </w:tcPr>
          <w:p w14:paraId="3997EF8F"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Less than 1 hour</w:t>
            </w:r>
          </w:p>
          <w:p w14:paraId="14CE0EA7"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1-2 hours</w:t>
            </w:r>
          </w:p>
          <w:p w14:paraId="4014DE01"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3-10 hours</w:t>
            </w:r>
          </w:p>
          <w:p w14:paraId="1C079E20" w14:textId="77777777" w:rsidR="00BB74B8"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More than 10 hours</w:t>
            </w:r>
          </w:p>
          <w:p w14:paraId="7B95B52F" w14:textId="0D10963F" w:rsidR="00A7698F" w:rsidRPr="00ED289C"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52" w:type="pct"/>
          </w:tcPr>
          <w:p w14:paraId="3954D0B3"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Live instruction</w:t>
            </w:r>
          </w:p>
          <w:p w14:paraId="05D729FD"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Pre-recorded instruction</w:t>
            </w:r>
          </w:p>
          <w:p w14:paraId="2A7282E9" w14:textId="77777777" w:rsidR="00BB74B8" w:rsidRPr="00554451" w:rsidRDefault="00BB74B8">
            <w:pPr>
              <w:widowControl w:val="0"/>
              <w:pBdr>
                <w:top w:val="nil"/>
                <w:left w:val="nil"/>
                <w:bottom w:val="nil"/>
                <w:right w:val="nil"/>
                <w:between w:val="nil"/>
              </w:pBdr>
              <w:spacing w:line="240" w:lineRule="auto"/>
            </w:pPr>
          </w:p>
        </w:tc>
        <w:tc>
          <w:tcPr>
            <w:tcW w:w="1052" w:type="pct"/>
          </w:tcPr>
          <w:p w14:paraId="061500BC"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Doula</w:t>
            </w:r>
          </w:p>
          <w:p w14:paraId="6EC9E8D6"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Licensed medical provider</w:t>
            </w:r>
          </w:p>
          <w:p w14:paraId="52F650F4"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Other required instructor type: _________________</w:t>
            </w:r>
          </w:p>
          <w:p w14:paraId="4E8C7A2E" w14:textId="77777777" w:rsidR="00BB74B8" w:rsidRPr="00554451" w:rsidRDefault="00BB74B8">
            <w:pPr>
              <w:widowControl w:val="0"/>
              <w:pBdr>
                <w:top w:val="nil"/>
                <w:left w:val="nil"/>
                <w:bottom w:val="nil"/>
                <w:right w:val="nil"/>
                <w:between w:val="nil"/>
              </w:pBdr>
              <w:spacing w:line="240" w:lineRule="auto"/>
            </w:pPr>
            <w:r w:rsidRPr="00554451">
              <w:rPr>
                <w:rFonts w:ascii="Wingdings" w:eastAsia="Wingdings" w:hAnsi="Wingdings" w:cs="Wingdings"/>
                <w:sz w:val="16"/>
                <w:szCs w:val="16"/>
              </w:rPr>
              <w:t>q</w:t>
            </w:r>
            <w:r w:rsidRPr="00554451">
              <w:rPr>
                <w:sz w:val="16"/>
                <w:szCs w:val="16"/>
              </w:rPr>
              <w:t xml:space="preserve"> No specific required instructor-type</w:t>
            </w:r>
          </w:p>
        </w:tc>
        <w:tc>
          <w:tcPr>
            <w:tcW w:w="1052" w:type="pct"/>
          </w:tcPr>
          <w:p w14:paraId="7E3812DF" w14:textId="77777777" w:rsidR="00BB74B8" w:rsidRPr="00554451" w:rsidRDefault="00BB74B8">
            <w:pPr>
              <w:widowControl w:val="0"/>
              <w:pBdr>
                <w:top w:val="nil"/>
                <w:left w:val="nil"/>
                <w:bottom w:val="nil"/>
                <w:right w:val="nil"/>
                <w:between w:val="nil"/>
              </w:pBdr>
              <w:spacing w:line="240" w:lineRule="auto"/>
              <w:rPr>
                <w:sz w:val="16"/>
                <w:szCs w:val="16"/>
              </w:rPr>
            </w:pPr>
            <w:r w:rsidRPr="00554451">
              <w:rPr>
                <w:rFonts w:ascii="Wingdings" w:eastAsia="Wingdings" w:hAnsi="Wingdings" w:cs="Wingdings"/>
                <w:sz w:val="16"/>
                <w:szCs w:val="16"/>
              </w:rPr>
              <w:t>q</w:t>
            </w:r>
            <w:r w:rsidRPr="00554451">
              <w:rPr>
                <w:sz w:val="16"/>
                <w:szCs w:val="16"/>
              </w:rPr>
              <w:t xml:space="preserve"> No</w:t>
            </w:r>
          </w:p>
          <w:p w14:paraId="4838DEE3" w14:textId="77777777" w:rsidR="00BB74B8" w:rsidRPr="00554451" w:rsidRDefault="00BB74B8">
            <w:pPr>
              <w:widowControl w:val="0"/>
              <w:pBdr>
                <w:top w:val="nil"/>
                <w:left w:val="nil"/>
                <w:bottom w:val="nil"/>
                <w:right w:val="nil"/>
                <w:between w:val="nil"/>
              </w:pBdr>
              <w:spacing w:line="240" w:lineRule="auto"/>
            </w:pPr>
            <w:r w:rsidRPr="109A8FC5">
              <w:rPr>
                <w:rFonts w:ascii="Wingdings" w:eastAsia="Wingdings" w:hAnsi="Wingdings" w:cs="Wingdings"/>
                <w:sz w:val="16"/>
                <w:szCs w:val="16"/>
                <w:lang w:val="en-US"/>
              </w:rPr>
              <w:t>q</w:t>
            </w:r>
            <w:r w:rsidRPr="109A8FC5">
              <w:rPr>
                <w:sz w:val="16"/>
                <w:szCs w:val="16"/>
                <w:lang w:val="en-US"/>
              </w:rPr>
              <w:t xml:space="preserve"> Yes (If selected, please describe requirements in Notes. Additional classes should be described in Part I)</w:t>
            </w:r>
          </w:p>
        </w:tc>
      </w:tr>
      <w:tr w:rsidR="00BB74B8" w:rsidRPr="00554451" w14:paraId="06A30B25" w14:textId="77777777">
        <w:trPr>
          <w:trHeight w:val="300"/>
        </w:trPr>
        <w:tc>
          <w:tcPr>
            <w:tcW w:w="5000" w:type="pct"/>
            <w:gridSpan w:val="5"/>
            <w:shd w:val="clear" w:color="auto" w:fill="auto"/>
            <w:tcMar>
              <w:top w:w="100" w:type="dxa"/>
              <w:left w:w="100" w:type="dxa"/>
              <w:bottom w:w="100" w:type="dxa"/>
              <w:right w:w="100" w:type="dxa"/>
            </w:tcMar>
          </w:tcPr>
          <w:p w14:paraId="40AB4C83" w14:textId="77777777" w:rsidR="00BB74B8" w:rsidRPr="00554451" w:rsidRDefault="00BB74B8">
            <w:pPr>
              <w:spacing w:line="240" w:lineRule="auto"/>
              <w:rPr>
                <w:b/>
                <w:bCs/>
                <w:sz w:val="20"/>
                <w:szCs w:val="20"/>
                <w:lang w:val="en-US"/>
              </w:rPr>
            </w:pPr>
            <w:r w:rsidRPr="00554451">
              <w:rPr>
                <w:b/>
                <w:bCs/>
                <w:sz w:val="20"/>
                <w:szCs w:val="20"/>
                <w:lang w:val="en-US"/>
              </w:rPr>
              <w:t>Notes:</w:t>
            </w:r>
          </w:p>
        </w:tc>
      </w:tr>
    </w:tbl>
    <w:p w14:paraId="30BAB47D" w14:textId="77777777" w:rsidR="005C1612" w:rsidRDefault="005C1612" w:rsidP="005C1612">
      <w:pPr>
        <w:rPr>
          <w:sz w:val="32"/>
          <w:szCs w:val="32"/>
        </w:rPr>
      </w:pPr>
      <w:r>
        <w:rPr>
          <w:sz w:val="32"/>
          <w:szCs w:val="32"/>
        </w:rPr>
        <w:br w:type="page"/>
      </w:r>
    </w:p>
    <w:p w14:paraId="05AAEC5E" w14:textId="77777777" w:rsidR="005C1612" w:rsidRPr="00053CB4" w:rsidRDefault="005C1612" w:rsidP="005C1612">
      <w:pPr>
        <w:pStyle w:val="Heading2"/>
        <w:rPr>
          <w:lang w:val="en-US"/>
        </w:rPr>
      </w:pPr>
      <w:r w:rsidRPr="00053CB4">
        <w:t>5. Domain: Communication</w:t>
      </w:r>
    </w:p>
    <w:p w14:paraId="093A742B" w14:textId="77777777" w:rsidR="005C1612" w:rsidRDefault="005C1612" w:rsidP="005C1612">
      <w:pPr>
        <w:pStyle w:val="Heading3"/>
        <w:keepNext w:val="0"/>
        <w:keepLines w:val="0"/>
        <w:rPr>
          <w:color w:val="auto"/>
          <w:lang w:val="en-US"/>
        </w:rPr>
      </w:pPr>
      <w:r>
        <w:rPr>
          <w:color w:val="auto"/>
          <w:lang w:val="en-US"/>
        </w:rPr>
        <w:t>For</w:t>
      </w:r>
      <w:r w:rsidRPr="00554451">
        <w:rPr>
          <w:color w:val="auto"/>
          <w:lang w:val="en-US"/>
        </w:rPr>
        <w:t xml:space="preserve"> </w:t>
      </w:r>
      <w:r>
        <w:rPr>
          <w:color w:val="auto"/>
          <w:lang w:val="en-US"/>
        </w:rPr>
        <w:t>Assessment</w:t>
      </w:r>
      <w:r w:rsidRPr="00554451">
        <w:rPr>
          <w:color w:val="auto"/>
          <w:lang w:val="en-US"/>
        </w:rPr>
        <w:t>:</w:t>
      </w:r>
      <w:r>
        <w:rPr>
          <w:color w:val="auto"/>
          <w:lang w:val="en-US"/>
        </w:rPr>
        <w:t xml:space="preserve"> Expectations for Communication </w:t>
      </w:r>
      <w:r w:rsidRPr="00554451">
        <w:rPr>
          <w:color w:val="auto"/>
          <w:lang w:val="en-US"/>
        </w:rPr>
        <w:t>Competency</w:t>
      </w:r>
    </w:p>
    <w:p w14:paraId="22875AEF" w14:textId="77777777" w:rsidR="005C1612" w:rsidRPr="005A52CD" w:rsidRDefault="005C1612" w:rsidP="005C1612">
      <w:pPr>
        <w:rPr>
          <w:i/>
          <w:iCs/>
          <w:lang w:val="en-US"/>
        </w:rPr>
      </w:pPr>
      <w:r>
        <w:rPr>
          <w:i/>
          <w:iCs/>
          <w:lang w:val="en-US"/>
        </w:rPr>
        <w:t>F</w:t>
      </w:r>
      <w:r w:rsidRPr="005A52CD">
        <w:rPr>
          <w:i/>
          <w:iCs/>
          <w:lang w:val="en-US"/>
        </w:rPr>
        <w:t>or your information</w:t>
      </w:r>
      <w:r>
        <w:rPr>
          <w:i/>
          <w:iCs/>
          <w:lang w:val="en-US"/>
        </w:rPr>
        <w:t xml:space="preserve"> only</w:t>
      </w:r>
    </w:p>
    <w:p w14:paraId="5F21D87B" w14:textId="77777777" w:rsidR="005C1612" w:rsidRPr="009A74BB" w:rsidRDefault="005C1612" w:rsidP="005C1612">
      <w:pPr>
        <w:rPr>
          <w:lang w:val="en-US"/>
        </w:rPr>
      </w:pPr>
    </w:p>
    <w:tbl>
      <w:tblPr>
        <w:tblW w:w="5439"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050"/>
        <w:gridCol w:w="7110"/>
      </w:tblGrid>
      <w:tr w:rsidR="00CE2999" w:rsidRPr="00554451" w14:paraId="5A18B449" w14:textId="77777777">
        <w:trPr>
          <w:tblHeader/>
        </w:trPr>
        <w:tc>
          <w:tcPr>
            <w:tcW w:w="1501" w:type="pct"/>
            <w:shd w:val="clear" w:color="auto" w:fill="D9D9D9" w:themeFill="background1" w:themeFillShade="D9"/>
            <w:tcMar>
              <w:top w:w="100" w:type="dxa"/>
              <w:left w:w="100" w:type="dxa"/>
              <w:bottom w:w="100" w:type="dxa"/>
              <w:right w:w="100" w:type="dxa"/>
            </w:tcMar>
          </w:tcPr>
          <w:p w14:paraId="2597F60C" w14:textId="77777777" w:rsidR="00CE2999" w:rsidRPr="00554451" w:rsidRDefault="00CE2999">
            <w:pPr>
              <w:widowControl w:val="0"/>
              <w:pBdr>
                <w:top w:val="nil"/>
                <w:left w:val="nil"/>
                <w:bottom w:val="nil"/>
                <w:right w:val="nil"/>
                <w:between w:val="nil"/>
              </w:pBdr>
              <w:spacing w:line="240" w:lineRule="auto"/>
              <w:rPr>
                <w:b/>
                <w:bCs/>
              </w:rPr>
            </w:pPr>
            <w:r>
              <w:rPr>
                <w:b/>
                <w:bCs/>
              </w:rPr>
              <w:t>Communication Competency</w:t>
            </w:r>
          </w:p>
        </w:tc>
        <w:tc>
          <w:tcPr>
            <w:tcW w:w="3499" w:type="pct"/>
            <w:shd w:val="clear" w:color="auto" w:fill="D9D9D9" w:themeFill="background1" w:themeFillShade="D9"/>
            <w:tcMar>
              <w:top w:w="100" w:type="dxa"/>
              <w:left w:w="100" w:type="dxa"/>
              <w:bottom w:w="100" w:type="dxa"/>
              <w:right w:w="100" w:type="dxa"/>
            </w:tcMar>
          </w:tcPr>
          <w:p w14:paraId="51C6FE5A" w14:textId="77777777" w:rsidR="00CE2999" w:rsidRPr="00554451" w:rsidRDefault="00CE2999">
            <w:pPr>
              <w:widowControl w:val="0"/>
              <w:pBdr>
                <w:top w:val="nil"/>
                <w:left w:val="nil"/>
                <w:bottom w:val="nil"/>
                <w:right w:val="nil"/>
                <w:between w:val="nil"/>
              </w:pBdr>
              <w:spacing w:line="240" w:lineRule="auto"/>
              <w:rPr>
                <w:b/>
              </w:rPr>
            </w:pPr>
            <w:r>
              <w:rPr>
                <w:b/>
              </w:rPr>
              <w:t>Expectation</w:t>
            </w:r>
          </w:p>
        </w:tc>
      </w:tr>
      <w:tr w:rsidR="00CE2999" w:rsidRPr="00554451" w14:paraId="595DA28E" w14:textId="77777777">
        <w:tc>
          <w:tcPr>
            <w:tcW w:w="1501" w:type="pct"/>
            <w:shd w:val="clear" w:color="auto" w:fill="auto"/>
            <w:tcMar>
              <w:top w:w="100" w:type="dxa"/>
              <w:left w:w="100" w:type="dxa"/>
              <w:bottom w:w="100" w:type="dxa"/>
              <w:right w:w="100" w:type="dxa"/>
            </w:tcMar>
          </w:tcPr>
          <w:p w14:paraId="00C93C73" w14:textId="77777777" w:rsidR="00CE2999" w:rsidRPr="00BE5ABE" w:rsidRDefault="00CE2999">
            <w:pPr>
              <w:widowControl w:val="0"/>
              <w:pBdr>
                <w:top w:val="nil"/>
                <w:left w:val="nil"/>
                <w:bottom w:val="nil"/>
                <w:right w:val="nil"/>
                <w:between w:val="nil"/>
              </w:pBdr>
              <w:spacing w:line="240" w:lineRule="auto"/>
              <w:rPr>
                <w:vertAlign w:val="superscript"/>
                <w:lang w:val="en-US"/>
              </w:rPr>
            </w:pPr>
            <w:r>
              <w:rPr>
                <w:lang w:val="en-US"/>
              </w:rPr>
              <w:t>Sub-Domains</w:t>
            </w:r>
          </w:p>
        </w:tc>
        <w:tc>
          <w:tcPr>
            <w:tcW w:w="3499" w:type="pct"/>
            <w:shd w:val="clear" w:color="auto" w:fill="auto"/>
            <w:tcMar>
              <w:top w:w="100" w:type="dxa"/>
              <w:left w:w="100" w:type="dxa"/>
              <w:bottom w:w="100" w:type="dxa"/>
              <w:right w:w="100" w:type="dxa"/>
            </w:tcMar>
          </w:tcPr>
          <w:p w14:paraId="4320B8C8" w14:textId="77777777" w:rsidR="00CE2999" w:rsidRPr="00554451" w:rsidRDefault="00CE2999">
            <w:pPr>
              <w:widowControl w:val="0"/>
              <w:pBdr>
                <w:top w:val="nil"/>
                <w:left w:val="nil"/>
                <w:bottom w:val="nil"/>
                <w:right w:val="nil"/>
                <w:between w:val="nil"/>
              </w:pBdr>
              <w:spacing w:line="240" w:lineRule="auto"/>
              <w:rPr>
                <w:sz w:val="16"/>
                <w:szCs w:val="16"/>
                <w:lang w:val="en-US"/>
              </w:rPr>
            </w:pPr>
            <w:r>
              <w:t>The Training covers all 3 Sub-Domains in Communication Domain.</w:t>
            </w:r>
          </w:p>
        </w:tc>
      </w:tr>
      <w:tr w:rsidR="00CE2999" w:rsidRPr="00554451" w14:paraId="475DDBDC" w14:textId="77777777">
        <w:tc>
          <w:tcPr>
            <w:tcW w:w="1501" w:type="pct"/>
            <w:shd w:val="clear" w:color="auto" w:fill="auto"/>
            <w:tcMar>
              <w:top w:w="100" w:type="dxa"/>
              <w:left w:w="100" w:type="dxa"/>
              <w:bottom w:w="100" w:type="dxa"/>
              <w:right w:w="100" w:type="dxa"/>
            </w:tcMar>
          </w:tcPr>
          <w:p w14:paraId="7831F4FA" w14:textId="77777777" w:rsidR="00CE2999" w:rsidRDefault="00CE2999">
            <w:pPr>
              <w:widowControl w:val="0"/>
              <w:pBdr>
                <w:top w:val="nil"/>
                <w:left w:val="nil"/>
                <w:bottom w:val="nil"/>
                <w:right w:val="nil"/>
                <w:between w:val="nil"/>
              </w:pBdr>
              <w:spacing w:line="240" w:lineRule="auto"/>
              <w:rPr>
                <w:lang w:val="en-US"/>
              </w:rPr>
            </w:pPr>
            <w:r>
              <w:rPr>
                <w:lang w:val="en-US"/>
              </w:rPr>
              <w:t>Classroom Hours</w:t>
            </w:r>
          </w:p>
        </w:tc>
        <w:tc>
          <w:tcPr>
            <w:tcW w:w="3499" w:type="pct"/>
            <w:shd w:val="clear" w:color="auto" w:fill="auto"/>
            <w:tcMar>
              <w:top w:w="100" w:type="dxa"/>
              <w:left w:w="100" w:type="dxa"/>
              <w:bottom w:w="100" w:type="dxa"/>
              <w:right w:w="100" w:type="dxa"/>
            </w:tcMar>
          </w:tcPr>
          <w:p w14:paraId="2F902165" w14:textId="77777777" w:rsidR="00CE2999" w:rsidRDefault="00CE2999">
            <w:pPr>
              <w:widowControl w:val="0"/>
              <w:pBdr>
                <w:top w:val="nil"/>
                <w:left w:val="nil"/>
                <w:bottom w:val="nil"/>
                <w:right w:val="nil"/>
                <w:between w:val="nil"/>
              </w:pBdr>
              <w:spacing w:line="240" w:lineRule="auto"/>
              <w:rPr>
                <w:lang w:val="en-US"/>
              </w:rPr>
            </w:pPr>
            <w:r w:rsidRPr="15299D9E">
              <w:rPr>
                <w:lang w:val="en-US"/>
              </w:rPr>
              <w:t xml:space="preserve">Organizations must disclose the Training’s approximate classroom learning hours for each </w:t>
            </w:r>
            <w:r>
              <w:rPr>
                <w:lang w:val="en-US"/>
              </w:rPr>
              <w:t>Communication</w:t>
            </w:r>
            <w:r w:rsidRPr="15299D9E">
              <w:rPr>
                <w:lang w:val="en-US"/>
              </w:rPr>
              <w:t xml:space="preserve"> Sub-Domain. Assessors will not expect that Sub-Domain-specific hours </w:t>
            </w:r>
            <w:proofErr w:type="gramStart"/>
            <w:r w:rsidRPr="15299D9E">
              <w:rPr>
                <w:lang w:val="en-US"/>
              </w:rPr>
              <w:t>add</w:t>
            </w:r>
            <w:proofErr w:type="gramEnd"/>
            <w:r w:rsidRPr="15299D9E">
              <w:rPr>
                <w:lang w:val="en-US"/>
              </w:rPr>
              <w:t xml:space="preserve"> up to total-Training-total hours due to curriculum overlap.</w:t>
            </w:r>
          </w:p>
        </w:tc>
      </w:tr>
      <w:tr w:rsidR="00CE2999" w:rsidRPr="00554451" w14:paraId="17014B0A" w14:textId="77777777">
        <w:tc>
          <w:tcPr>
            <w:tcW w:w="1501" w:type="pct"/>
            <w:shd w:val="clear" w:color="auto" w:fill="auto"/>
            <w:tcMar>
              <w:top w:w="100" w:type="dxa"/>
              <w:left w:w="100" w:type="dxa"/>
              <w:bottom w:w="100" w:type="dxa"/>
              <w:right w:w="100" w:type="dxa"/>
            </w:tcMar>
          </w:tcPr>
          <w:p w14:paraId="76C85B4A" w14:textId="77777777" w:rsidR="00CE2999" w:rsidRDefault="00CE2999">
            <w:pPr>
              <w:widowControl w:val="0"/>
              <w:pBdr>
                <w:top w:val="nil"/>
                <w:left w:val="nil"/>
                <w:bottom w:val="nil"/>
                <w:right w:val="nil"/>
                <w:between w:val="nil"/>
              </w:pBdr>
              <w:spacing w:line="240" w:lineRule="auto"/>
              <w:rPr>
                <w:lang w:val="en-US"/>
              </w:rPr>
            </w:pPr>
            <w:r>
              <w:rPr>
                <w:lang w:val="en-US"/>
              </w:rPr>
              <w:t>Classroom delivery, format, and instruction</w:t>
            </w:r>
          </w:p>
        </w:tc>
        <w:tc>
          <w:tcPr>
            <w:tcW w:w="3499" w:type="pct"/>
            <w:shd w:val="clear" w:color="auto" w:fill="auto"/>
            <w:tcMar>
              <w:top w:w="100" w:type="dxa"/>
              <w:left w:w="100" w:type="dxa"/>
              <w:bottom w:w="100" w:type="dxa"/>
              <w:right w:w="100" w:type="dxa"/>
            </w:tcMar>
          </w:tcPr>
          <w:p w14:paraId="7F6313F3" w14:textId="77777777" w:rsidR="00CE2999" w:rsidRPr="00BC6720" w:rsidRDefault="00CE2999">
            <w:pPr>
              <w:widowControl w:val="0"/>
              <w:pBdr>
                <w:top w:val="nil"/>
                <w:left w:val="nil"/>
                <w:bottom w:val="nil"/>
                <w:right w:val="nil"/>
                <w:between w:val="nil"/>
              </w:pBdr>
              <w:spacing w:line="240" w:lineRule="auto"/>
            </w:pPr>
            <w:r w:rsidRPr="5159888D">
              <w:rPr>
                <w:lang w:val="en-US"/>
              </w:rPr>
              <w:t xml:space="preserve">Organizations must disclose </w:t>
            </w:r>
            <w:r>
              <w:rPr>
                <w:lang w:val="en-US"/>
              </w:rPr>
              <w:t>how classroom coverage of Communication Sub-Domains is delivered. Assessors will require live instruction in at least one Sub-Domain in Part 2 but will not specifically expect live instruction in a Communication Sub-Domain.</w:t>
            </w:r>
          </w:p>
        </w:tc>
      </w:tr>
      <w:tr w:rsidR="00CE2999" w:rsidRPr="00554451" w14:paraId="0FE06375" w14:textId="77777777">
        <w:tc>
          <w:tcPr>
            <w:tcW w:w="1501" w:type="pct"/>
            <w:shd w:val="clear" w:color="auto" w:fill="auto"/>
            <w:tcMar>
              <w:top w:w="100" w:type="dxa"/>
              <w:left w:w="100" w:type="dxa"/>
              <w:bottom w:w="100" w:type="dxa"/>
              <w:right w:w="100" w:type="dxa"/>
            </w:tcMar>
          </w:tcPr>
          <w:p w14:paraId="27A8788E" w14:textId="77777777" w:rsidR="00CE2999" w:rsidRDefault="00CE2999">
            <w:pPr>
              <w:widowControl w:val="0"/>
              <w:pBdr>
                <w:top w:val="nil"/>
                <w:left w:val="nil"/>
                <w:bottom w:val="nil"/>
                <w:right w:val="nil"/>
                <w:between w:val="nil"/>
              </w:pBdr>
              <w:spacing w:line="240" w:lineRule="auto"/>
              <w:rPr>
                <w:lang w:val="en-US"/>
              </w:rPr>
            </w:pPr>
            <w:r>
              <w:rPr>
                <w:lang w:val="en-US"/>
              </w:rPr>
              <w:t>Independent Learning</w:t>
            </w:r>
          </w:p>
        </w:tc>
        <w:tc>
          <w:tcPr>
            <w:tcW w:w="3499" w:type="pct"/>
            <w:shd w:val="clear" w:color="auto" w:fill="auto"/>
            <w:tcMar>
              <w:top w:w="100" w:type="dxa"/>
              <w:left w:w="100" w:type="dxa"/>
              <w:bottom w:w="100" w:type="dxa"/>
              <w:right w:w="100" w:type="dxa"/>
            </w:tcMar>
          </w:tcPr>
          <w:p w14:paraId="0525A2BA" w14:textId="77777777" w:rsidR="00CE2999" w:rsidRPr="5159888D" w:rsidRDefault="00CE2999">
            <w:pPr>
              <w:widowControl w:val="0"/>
              <w:pBdr>
                <w:top w:val="nil"/>
                <w:left w:val="nil"/>
                <w:bottom w:val="nil"/>
                <w:right w:val="nil"/>
                <w:between w:val="nil"/>
              </w:pBdr>
              <w:spacing w:line="240" w:lineRule="auto"/>
              <w:rPr>
                <w:lang w:val="en-US"/>
              </w:rPr>
            </w:pPr>
            <w:r w:rsidRPr="15299D9E">
              <w:rPr>
                <w:lang w:val="en-US"/>
              </w:rPr>
              <w:t>Organizations must disclose the Training’s</w:t>
            </w:r>
            <w:r>
              <w:rPr>
                <w:lang w:val="en-US"/>
              </w:rPr>
              <w:t xml:space="preserve"> minimum requirements beyond the Training’s classroom learning hours. This includes readings, written assignments, tests, or additional classes.</w:t>
            </w:r>
          </w:p>
        </w:tc>
      </w:tr>
    </w:tbl>
    <w:p w14:paraId="25195EF5" w14:textId="77777777" w:rsidR="005C1612" w:rsidRDefault="005C1612" w:rsidP="005C1612">
      <w:pPr>
        <w:rPr>
          <w:sz w:val="28"/>
          <w:szCs w:val="28"/>
          <w:lang w:val="en-US"/>
        </w:rPr>
      </w:pPr>
      <w:r>
        <w:rPr>
          <w:lang w:val="en-US"/>
        </w:rPr>
        <w:br w:type="page"/>
      </w:r>
    </w:p>
    <w:p w14:paraId="595C974C" w14:textId="77777777" w:rsidR="005C1612" w:rsidRPr="00053CB4" w:rsidRDefault="005C1612" w:rsidP="005C1612">
      <w:pPr>
        <w:pStyle w:val="Heading3"/>
        <w:keepNext w:val="0"/>
        <w:keepLines w:val="0"/>
        <w:rPr>
          <w:color w:val="auto"/>
          <w:lang w:val="en-US"/>
        </w:rPr>
      </w:pPr>
      <w:r w:rsidRPr="00053CB4">
        <w:rPr>
          <w:color w:val="auto"/>
          <w:lang w:val="en-US"/>
        </w:rPr>
        <w:t xml:space="preserve">By Training Organization: Description of </w:t>
      </w:r>
      <w:r>
        <w:rPr>
          <w:color w:val="auto"/>
          <w:lang w:val="en-US"/>
        </w:rPr>
        <w:t>Communication</w:t>
      </w:r>
      <w:r w:rsidRPr="00053CB4">
        <w:rPr>
          <w:color w:val="auto"/>
          <w:lang w:val="en-US"/>
        </w:rPr>
        <w:t xml:space="preserve"> Competency</w:t>
      </w:r>
    </w:p>
    <w:p w14:paraId="50252496" w14:textId="77777777" w:rsidR="005C1612" w:rsidRDefault="005C1612" w:rsidP="005C1612">
      <w:pPr>
        <w:rPr>
          <w:i/>
          <w:iCs/>
          <w:lang w:val="en-US"/>
        </w:rPr>
      </w:pPr>
      <w:r>
        <w:rPr>
          <w:i/>
          <w:iCs/>
          <w:lang w:val="en-US"/>
        </w:rPr>
        <w:t>Organization must complete in its entirety</w:t>
      </w:r>
    </w:p>
    <w:p w14:paraId="3BF97080" w14:textId="77777777" w:rsidR="005C1612" w:rsidRDefault="005C1612" w:rsidP="005C1612">
      <w:pPr>
        <w:rPr>
          <w:b/>
          <w:bCs/>
          <w:sz w:val="20"/>
          <w:szCs w:val="20"/>
          <w:lang w:val="en-US"/>
        </w:rPr>
      </w:pPr>
    </w:p>
    <w:tbl>
      <w:tblPr>
        <w:tblW w:w="544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520"/>
        <w:gridCol w:w="2161"/>
        <w:gridCol w:w="2161"/>
        <w:gridCol w:w="2161"/>
        <w:gridCol w:w="2161"/>
      </w:tblGrid>
      <w:tr w:rsidR="000968FA" w:rsidRPr="00554451" w14:paraId="6D0AA147" w14:textId="77777777">
        <w:trPr>
          <w:trHeight w:val="300"/>
        </w:trPr>
        <w:tc>
          <w:tcPr>
            <w:tcW w:w="5000" w:type="pct"/>
            <w:gridSpan w:val="5"/>
            <w:shd w:val="clear" w:color="auto" w:fill="auto"/>
            <w:tcMar>
              <w:top w:w="100" w:type="dxa"/>
              <w:left w:w="100" w:type="dxa"/>
              <w:bottom w:w="100" w:type="dxa"/>
              <w:right w:w="100" w:type="dxa"/>
            </w:tcMar>
          </w:tcPr>
          <w:p w14:paraId="16C05F09" w14:textId="77777777" w:rsidR="000968FA" w:rsidRPr="0021577B" w:rsidRDefault="000968FA">
            <w:pPr>
              <w:spacing w:line="240" w:lineRule="auto"/>
              <w:rPr>
                <w:b/>
                <w:bCs/>
                <w:sz w:val="16"/>
                <w:szCs w:val="16"/>
                <w:lang w:val="en-US"/>
              </w:rPr>
            </w:pPr>
            <w:r>
              <w:rPr>
                <w:i/>
                <w:iCs/>
                <w:sz w:val="16"/>
                <w:szCs w:val="16"/>
                <w:lang w:val="en-US"/>
              </w:rPr>
              <w:t xml:space="preserve">Reminder </w:t>
            </w:r>
            <w:r>
              <w:rPr>
                <w:sz w:val="16"/>
                <w:szCs w:val="16"/>
                <w:lang w:val="en-US"/>
              </w:rPr>
              <w:t>to Doula Organizations: Your a</w:t>
            </w:r>
            <w:r w:rsidRPr="0021577B">
              <w:rPr>
                <w:sz w:val="16"/>
                <w:szCs w:val="16"/>
                <w:lang w:val="en-US"/>
              </w:rPr>
              <w:t>nswers in this table</w:t>
            </w:r>
            <w:r>
              <w:rPr>
                <w:sz w:val="16"/>
                <w:szCs w:val="16"/>
                <w:lang w:val="en-US"/>
              </w:rPr>
              <w:t xml:space="preserve"> must reflect </w:t>
            </w:r>
            <w:r w:rsidRPr="0021577B">
              <w:rPr>
                <w:sz w:val="16"/>
                <w:szCs w:val="16"/>
                <w:lang w:val="en-US"/>
              </w:rPr>
              <w:t>the minimum requirements for a trainee to earn the single-page documentation associated with completion of both classroom and practical elements of this training.</w:t>
            </w:r>
          </w:p>
        </w:tc>
      </w:tr>
      <w:tr w:rsidR="000968FA" w:rsidRPr="002C6D3A" w14:paraId="111A2D73" w14:textId="77777777">
        <w:trPr>
          <w:tblHeader/>
        </w:trPr>
        <w:tc>
          <w:tcPr>
            <w:tcW w:w="748" w:type="pct"/>
            <w:shd w:val="clear" w:color="auto" w:fill="D9D9D9" w:themeFill="background1" w:themeFillShade="D9"/>
            <w:tcMar>
              <w:top w:w="100" w:type="dxa"/>
              <w:left w:w="100" w:type="dxa"/>
              <w:bottom w:w="100" w:type="dxa"/>
              <w:right w:w="100" w:type="dxa"/>
            </w:tcMar>
          </w:tcPr>
          <w:p w14:paraId="4BDA05CC" w14:textId="77777777" w:rsidR="000968FA" w:rsidRPr="002C6D3A" w:rsidRDefault="000968FA">
            <w:pPr>
              <w:widowControl w:val="0"/>
              <w:pBdr>
                <w:top w:val="nil"/>
                <w:left w:val="nil"/>
                <w:bottom w:val="nil"/>
                <w:right w:val="nil"/>
                <w:between w:val="nil"/>
              </w:pBdr>
              <w:spacing w:line="240" w:lineRule="auto"/>
              <w:rPr>
                <w:b/>
                <w:bCs/>
              </w:rPr>
            </w:pPr>
            <w:r w:rsidRPr="002C6D3A">
              <w:rPr>
                <w:b/>
                <w:bCs/>
              </w:rPr>
              <w:t>Sub-Domain/ Description</w:t>
            </w:r>
          </w:p>
        </w:tc>
        <w:tc>
          <w:tcPr>
            <w:tcW w:w="1063" w:type="pct"/>
            <w:shd w:val="clear" w:color="auto" w:fill="D9D9D9" w:themeFill="background1" w:themeFillShade="D9"/>
            <w:tcMar>
              <w:top w:w="100" w:type="dxa"/>
              <w:left w:w="100" w:type="dxa"/>
              <w:bottom w:w="100" w:type="dxa"/>
              <w:right w:w="100" w:type="dxa"/>
            </w:tcMar>
          </w:tcPr>
          <w:p w14:paraId="061D3742" w14:textId="77777777" w:rsidR="000968FA" w:rsidRPr="00554451" w:rsidRDefault="000968FA">
            <w:pPr>
              <w:spacing w:line="257" w:lineRule="auto"/>
              <w:rPr>
                <w:rFonts w:eastAsia="Aptos"/>
                <w:b/>
                <w:bCs/>
              </w:rPr>
            </w:pPr>
            <w:r w:rsidRPr="00554451">
              <w:rPr>
                <w:rFonts w:eastAsia="Aptos"/>
                <w:b/>
                <w:bCs/>
              </w:rPr>
              <w:t xml:space="preserve">Classroom </w:t>
            </w:r>
          </w:p>
          <w:p w14:paraId="29DD91C8" w14:textId="77777777" w:rsidR="000968FA" w:rsidRPr="00554451" w:rsidRDefault="000968FA">
            <w:pPr>
              <w:spacing w:line="257" w:lineRule="auto"/>
              <w:rPr>
                <w:rFonts w:eastAsia="Aptos"/>
                <w:b/>
                <w:bCs/>
              </w:rPr>
            </w:pPr>
            <w:r w:rsidRPr="00554451">
              <w:rPr>
                <w:rFonts w:eastAsia="Aptos"/>
                <w:b/>
                <w:bCs/>
              </w:rPr>
              <w:t xml:space="preserve">- Hours </w:t>
            </w:r>
          </w:p>
          <w:p w14:paraId="342E5EFA" w14:textId="77777777" w:rsidR="000968FA" w:rsidRDefault="000968FA">
            <w:pPr>
              <w:spacing w:line="257" w:lineRule="auto"/>
              <w:rPr>
                <w:rFonts w:eastAsia="Aptos"/>
                <w:sz w:val="16"/>
                <w:szCs w:val="16"/>
                <w:lang w:val="en-US"/>
              </w:rPr>
            </w:pPr>
          </w:p>
          <w:p w14:paraId="71FE74EF" w14:textId="77777777" w:rsidR="000968FA" w:rsidRDefault="000968FA">
            <w:pPr>
              <w:spacing w:line="257" w:lineRule="auto"/>
              <w:rPr>
                <w:rFonts w:eastAsia="Aptos"/>
                <w:sz w:val="16"/>
                <w:szCs w:val="16"/>
                <w:lang w:val="en-US"/>
              </w:rPr>
            </w:pPr>
            <w:r w:rsidRPr="00554451">
              <w:rPr>
                <w:rFonts w:eastAsia="Aptos"/>
                <w:sz w:val="16"/>
                <w:szCs w:val="16"/>
                <w:lang w:val="en-US"/>
              </w:rPr>
              <w:t>Minimum required hours of coverage of sub-domain</w:t>
            </w:r>
          </w:p>
          <w:p w14:paraId="49D8E60A" w14:textId="77777777" w:rsidR="000968FA" w:rsidRPr="00272D7E" w:rsidRDefault="000968FA">
            <w:pPr>
              <w:widowControl w:val="0"/>
              <w:pBdr>
                <w:top w:val="nil"/>
                <w:left w:val="nil"/>
                <w:bottom w:val="nil"/>
                <w:right w:val="nil"/>
                <w:between w:val="nil"/>
              </w:pBdr>
              <w:spacing w:line="240" w:lineRule="auto"/>
              <w:rPr>
                <w:b/>
                <w:bCs/>
                <w:strike/>
              </w:rPr>
            </w:pPr>
            <w:r>
              <w:rPr>
                <w:rFonts w:eastAsia="Aptos"/>
                <w:i/>
                <w:iCs/>
                <w:sz w:val="16"/>
                <w:szCs w:val="16"/>
                <w:lang w:val="en-US"/>
              </w:rPr>
              <w:t>Choose one.</w:t>
            </w:r>
          </w:p>
        </w:tc>
        <w:tc>
          <w:tcPr>
            <w:tcW w:w="1063" w:type="pct"/>
            <w:shd w:val="clear" w:color="auto" w:fill="D9D9D9" w:themeFill="background1" w:themeFillShade="D9"/>
          </w:tcPr>
          <w:p w14:paraId="20FDF928" w14:textId="77777777" w:rsidR="000968FA" w:rsidRPr="00554451" w:rsidRDefault="000968FA">
            <w:pPr>
              <w:widowControl w:val="0"/>
              <w:pBdr>
                <w:top w:val="nil"/>
                <w:left w:val="nil"/>
                <w:bottom w:val="nil"/>
                <w:right w:val="nil"/>
                <w:between w:val="nil"/>
              </w:pBdr>
              <w:spacing w:line="240" w:lineRule="auto"/>
              <w:rPr>
                <w:b/>
                <w:bCs/>
              </w:rPr>
            </w:pPr>
            <w:r w:rsidRPr="00554451">
              <w:rPr>
                <w:b/>
                <w:bCs/>
              </w:rPr>
              <w:t>Classroom</w:t>
            </w:r>
          </w:p>
          <w:p w14:paraId="4A4C401C" w14:textId="77777777" w:rsidR="000968FA" w:rsidRPr="00554451" w:rsidRDefault="000968FA">
            <w:pPr>
              <w:widowControl w:val="0"/>
              <w:pBdr>
                <w:top w:val="nil"/>
                <w:left w:val="nil"/>
                <w:bottom w:val="nil"/>
                <w:right w:val="nil"/>
                <w:between w:val="nil"/>
              </w:pBdr>
              <w:spacing w:line="240" w:lineRule="auto"/>
              <w:rPr>
                <w:b/>
                <w:bCs/>
              </w:rPr>
            </w:pPr>
            <w:r w:rsidRPr="00554451">
              <w:rPr>
                <w:b/>
                <w:bCs/>
              </w:rPr>
              <w:t xml:space="preserve">- </w:t>
            </w:r>
            <w:r>
              <w:rPr>
                <w:b/>
                <w:bCs/>
              </w:rPr>
              <w:t>Format</w:t>
            </w:r>
          </w:p>
          <w:p w14:paraId="6A443E12" w14:textId="77777777" w:rsidR="000968FA" w:rsidRDefault="000968FA">
            <w:pPr>
              <w:widowControl w:val="0"/>
              <w:pBdr>
                <w:top w:val="nil"/>
                <w:left w:val="nil"/>
                <w:bottom w:val="nil"/>
                <w:right w:val="nil"/>
                <w:between w:val="nil"/>
              </w:pBdr>
              <w:spacing w:line="240" w:lineRule="auto"/>
              <w:rPr>
                <w:bCs/>
                <w:sz w:val="16"/>
                <w:szCs w:val="16"/>
                <w:lang w:val="en-US"/>
              </w:rPr>
            </w:pPr>
          </w:p>
          <w:p w14:paraId="570E38D1" w14:textId="77777777" w:rsidR="000968FA" w:rsidRDefault="000968FA">
            <w:pPr>
              <w:widowControl w:val="0"/>
              <w:pBdr>
                <w:top w:val="nil"/>
                <w:left w:val="nil"/>
                <w:bottom w:val="nil"/>
                <w:right w:val="nil"/>
                <w:between w:val="nil"/>
              </w:pBdr>
              <w:spacing w:line="240" w:lineRule="auto"/>
              <w:rPr>
                <w:bCs/>
                <w:sz w:val="16"/>
                <w:szCs w:val="16"/>
                <w:lang w:val="en-US"/>
              </w:rPr>
            </w:pPr>
            <w:r w:rsidRPr="00554451">
              <w:rPr>
                <w:bCs/>
                <w:sz w:val="16"/>
                <w:szCs w:val="16"/>
                <w:lang w:val="en-US"/>
              </w:rPr>
              <w:t>How do instructors interact with trainees during coverage of this sub-domain?</w:t>
            </w:r>
          </w:p>
          <w:p w14:paraId="57A68291" w14:textId="77777777" w:rsidR="000968FA" w:rsidRPr="002C6D3A" w:rsidRDefault="000968FA">
            <w:pPr>
              <w:widowControl w:val="0"/>
              <w:pBdr>
                <w:top w:val="nil"/>
                <w:left w:val="nil"/>
                <w:bottom w:val="nil"/>
                <w:right w:val="nil"/>
                <w:between w:val="nil"/>
              </w:pBdr>
              <w:spacing w:line="240" w:lineRule="auto"/>
              <w:rPr>
                <w:b/>
                <w:bCs/>
              </w:rPr>
            </w:pPr>
            <w:r>
              <w:rPr>
                <w:rFonts w:eastAsia="Aptos"/>
                <w:i/>
                <w:iCs/>
                <w:sz w:val="16"/>
                <w:szCs w:val="16"/>
                <w:lang w:val="en-US"/>
              </w:rPr>
              <w:t>Choose all that apply.</w:t>
            </w:r>
          </w:p>
        </w:tc>
        <w:tc>
          <w:tcPr>
            <w:tcW w:w="1063" w:type="pct"/>
            <w:shd w:val="clear" w:color="auto" w:fill="D9D9D9" w:themeFill="background1" w:themeFillShade="D9"/>
          </w:tcPr>
          <w:p w14:paraId="29EBC9F2" w14:textId="77777777" w:rsidR="000968FA" w:rsidRPr="00554451" w:rsidRDefault="000968FA">
            <w:pPr>
              <w:widowControl w:val="0"/>
              <w:pBdr>
                <w:top w:val="nil"/>
                <w:left w:val="nil"/>
                <w:bottom w:val="nil"/>
                <w:right w:val="nil"/>
                <w:between w:val="nil"/>
              </w:pBdr>
              <w:spacing w:line="240" w:lineRule="auto"/>
              <w:rPr>
                <w:b/>
                <w:bCs/>
              </w:rPr>
            </w:pPr>
            <w:r w:rsidRPr="00554451">
              <w:rPr>
                <w:b/>
                <w:bCs/>
              </w:rPr>
              <w:t>Classroom</w:t>
            </w:r>
          </w:p>
          <w:p w14:paraId="55AF1783" w14:textId="77777777" w:rsidR="000968FA" w:rsidRPr="00554451" w:rsidRDefault="000968FA">
            <w:pPr>
              <w:widowControl w:val="0"/>
              <w:pBdr>
                <w:top w:val="nil"/>
                <w:left w:val="nil"/>
                <w:bottom w:val="nil"/>
                <w:right w:val="nil"/>
                <w:between w:val="nil"/>
              </w:pBdr>
              <w:spacing w:line="240" w:lineRule="auto"/>
              <w:rPr>
                <w:b/>
                <w:bCs/>
              </w:rPr>
            </w:pPr>
            <w:r w:rsidRPr="00554451">
              <w:rPr>
                <w:b/>
                <w:bCs/>
              </w:rPr>
              <w:t>- Instructor</w:t>
            </w:r>
          </w:p>
          <w:p w14:paraId="3925EB2F" w14:textId="77777777" w:rsidR="000968FA" w:rsidRDefault="000968FA">
            <w:pPr>
              <w:widowControl w:val="0"/>
              <w:pBdr>
                <w:top w:val="nil"/>
                <w:left w:val="nil"/>
                <w:bottom w:val="nil"/>
                <w:right w:val="nil"/>
                <w:between w:val="nil"/>
              </w:pBdr>
              <w:spacing w:line="240" w:lineRule="auto"/>
              <w:rPr>
                <w:sz w:val="16"/>
                <w:szCs w:val="16"/>
                <w:lang w:val="en-US"/>
              </w:rPr>
            </w:pPr>
          </w:p>
          <w:p w14:paraId="7EBC47CE" w14:textId="77777777" w:rsidR="000968FA" w:rsidRDefault="000968FA">
            <w:pPr>
              <w:widowControl w:val="0"/>
              <w:pBdr>
                <w:top w:val="nil"/>
                <w:left w:val="nil"/>
                <w:bottom w:val="nil"/>
                <w:right w:val="nil"/>
                <w:between w:val="nil"/>
              </w:pBdr>
              <w:spacing w:line="240" w:lineRule="auto"/>
              <w:rPr>
                <w:b/>
                <w:lang w:val="en-US"/>
              </w:rPr>
            </w:pPr>
            <w:r w:rsidRPr="00554451">
              <w:rPr>
                <w:sz w:val="16"/>
                <w:szCs w:val="16"/>
                <w:lang w:val="en-US"/>
              </w:rPr>
              <w:t>Are there minimum requirements for who provides instruction of this sub-domain?</w:t>
            </w:r>
            <w:r w:rsidRPr="00554451">
              <w:rPr>
                <w:b/>
                <w:lang w:val="en-US"/>
              </w:rPr>
              <w:t xml:space="preserve"> </w:t>
            </w:r>
          </w:p>
          <w:p w14:paraId="181BB2F5" w14:textId="77777777" w:rsidR="000968FA" w:rsidRPr="002C6D3A" w:rsidRDefault="000968FA">
            <w:pPr>
              <w:widowControl w:val="0"/>
              <w:pBdr>
                <w:top w:val="nil"/>
                <w:left w:val="nil"/>
                <w:bottom w:val="nil"/>
                <w:right w:val="nil"/>
                <w:between w:val="nil"/>
              </w:pBdr>
              <w:spacing w:line="240" w:lineRule="auto"/>
              <w:rPr>
                <w:b/>
                <w:bCs/>
              </w:rPr>
            </w:pPr>
            <w:r>
              <w:rPr>
                <w:rFonts w:eastAsia="Aptos"/>
                <w:i/>
                <w:iCs/>
                <w:sz w:val="16"/>
                <w:szCs w:val="16"/>
                <w:lang w:val="en-US"/>
              </w:rPr>
              <w:t>Choose all that apply.</w:t>
            </w:r>
          </w:p>
        </w:tc>
        <w:tc>
          <w:tcPr>
            <w:tcW w:w="1063" w:type="pct"/>
            <w:shd w:val="clear" w:color="auto" w:fill="D9D9D9" w:themeFill="background1" w:themeFillShade="D9"/>
          </w:tcPr>
          <w:p w14:paraId="79AD2410" w14:textId="77777777" w:rsidR="000968FA" w:rsidRPr="00554451" w:rsidRDefault="000968FA">
            <w:pPr>
              <w:widowControl w:val="0"/>
              <w:pBdr>
                <w:top w:val="nil"/>
                <w:left w:val="nil"/>
                <w:bottom w:val="nil"/>
                <w:right w:val="nil"/>
                <w:between w:val="nil"/>
              </w:pBdr>
              <w:spacing w:line="240" w:lineRule="auto"/>
              <w:rPr>
                <w:b/>
                <w:bCs/>
              </w:rPr>
            </w:pPr>
            <w:r w:rsidRPr="00554451">
              <w:rPr>
                <w:b/>
                <w:bCs/>
              </w:rPr>
              <w:t>Independent Learning</w:t>
            </w:r>
          </w:p>
          <w:p w14:paraId="024D6976" w14:textId="77777777" w:rsidR="000968FA" w:rsidRDefault="000968FA">
            <w:pPr>
              <w:widowControl w:val="0"/>
              <w:pBdr>
                <w:top w:val="nil"/>
                <w:left w:val="nil"/>
                <w:bottom w:val="nil"/>
                <w:right w:val="nil"/>
                <w:between w:val="nil"/>
              </w:pBdr>
              <w:spacing w:line="240" w:lineRule="auto"/>
              <w:rPr>
                <w:sz w:val="16"/>
                <w:szCs w:val="16"/>
                <w:lang w:val="en-US"/>
              </w:rPr>
            </w:pPr>
          </w:p>
          <w:p w14:paraId="6ED379DA" w14:textId="77777777" w:rsidR="000968FA" w:rsidRDefault="000968FA">
            <w:pPr>
              <w:widowControl w:val="0"/>
              <w:pBdr>
                <w:top w:val="nil"/>
                <w:left w:val="nil"/>
                <w:bottom w:val="nil"/>
                <w:right w:val="nil"/>
                <w:between w:val="nil"/>
              </w:pBdr>
              <w:spacing w:line="240" w:lineRule="auto"/>
              <w:rPr>
                <w:sz w:val="16"/>
                <w:szCs w:val="16"/>
                <w:lang w:val="en-US"/>
              </w:rPr>
            </w:pPr>
            <w:r w:rsidRPr="00554451">
              <w:rPr>
                <w:sz w:val="16"/>
                <w:szCs w:val="16"/>
                <w:lang w:val="en-US"/>
              </w:rPr>
              <w:t>Are there any other requirements to cover this sub-domain aside from classroom learning?</w:t>
            </w:r>
            <w:r>
              <w:rPr>
                <w:sz w:val="16"/>
                <w:szCs w:val="16"/>
                <w:lang w:val="en-US"/>
              </w:rPr>
              <w:t xml:space="preserve"> </w:t>
            </w:r>
          </w:p>
          <w:p w14:paraId="41F6A3EC" w14:textId="77777777" w:rsidR="000968FA" w:rsidRDefault="000968FA">
            <w:pPr>
              <w:widowControl w:val="0"/>
              <w:pBdr>
                <w:top w:val="nil"/>
                <w:left w:val="nil"/>
                <w:bottom w:val="nil"/>
                <w:right w:val="nil"/>
                <w:between w:val="nil"/>
              </w:pBdr>
              <w:spacing w:line="240" w:lineRule="auto"/>
              <w:rPr>
                <w:sz w:val="16"/>
                <w:szCs w:val="16"/>
                <w:lang w:val="en-US"/>
              </w:rPr>
            </w:pPr>
            <w:r>
              <w:rPr>
                <w:i/>
                <w:iCs/>
                <w:sz w:val="16"/>
                <w:szCs w:val="16"/>
                <w:lang w:val="en-US"/>
              </w:rPr>
              <w:t>Choose one.</w:t>
            </w:r>
          </w:p>
          <w:p w14:paraId="2DFB6BBA" w14:textId="77777777" w:rsidR="000968FA" w:rsidRDefault="000968FA">
            <w:pPr>
              <w:widowControl w:val="0"/>
              <w:pBdr>
                <w:top w:val="nil"/>
                <w:left w:val="nil"/>
                <w:bottom w:val="nil"/>
                <w:right w:val="nil"/>
                <w:between w:val="nil"/>
              </w:pBdr>
              <w:spacing w:line="240" w:lineRule="auto"/>
              <w:rPr>
                <w:b/>
                <w:bCs/>
              </w:rPr>
            </w:pPr>
          </w:p>
          <w:p w14:paraId="216093FE" w14:textId="77777777" w:rsidR="000968FA" w:rsidRPr="00D1218C" w:rsidRDefault="000968FA">
            <w:pPr>
              <w:widowControl w:val="0"/>
              <w:pBdr>
                <w:top w:val="nil"/>
                <w:left w:val="nil"/>
                <w:bottom w:val="nil"/>
                <w:right w:val="nil"/>
                <w:between w:val="nil"/>
              </w:pBdr>
              <w:spacing w:line="240" w:lineRule="auto"/>
              <w:rPr>
                <w:b/>
                <w:bCs/>
              </w:rPr>
            </w:pPr>
            <w:r>
              <w:rPr>
                <w:sz w:val="16"/>
                <w:szCs w:val="16"/>
                <w:lang w:val="en-US"/>
              </w:rPr>
              <w:t>We do not need to know the anticipated hours to complete independent learning hours.</w:t>
            </w:r>
          </w:p>
        </w:tc>
      </w:tr>
      <w:tr w:rsidR="000968FA" w:rsidRPr="002C6D3A" w14:paraId="4E3B7B26" w14:textId="77777777">
        <w:tc>
          <w:tcPr>
            <w:tcW w:w="748" w:type="pct"/>
            <w:shd w:val="clear" w:color="auto" w:fill="auto"/>
            <w:tcMar>
              <w:top w:w="100" w:type="dxa"/>
              <w:left w:w="100" w:type="dxa"/>
              <w:bottom w:w="100" w:type="dxa"/>
              <w:right w:w="100" w:type="dxa"/>
            </w:tcMar>
          </w:tcPr>
          <w:p w14:paraId="344E54C4" w14:textId="77777777" w:rsidR="000968FA" w:rsidRPr="003D2F90" w:rsidRDefault="000968FA">
            <w:pPr>
              <w:widowControl w:val="0"/>
              <w:pBdr>
                <w:top w:val="nil"/>
                <w:left w:val="nil"/>
                <w:bottom w:val="nil"/>
                <w:right w:val="nil"/>
                <w:between w:val="nil"/>
              </w:pBdr>
              <w:spacing w:line="240" w:lineRule="auto"/>
            </w:pPr>
            <w:r w:rsidRPr="003D2F90">
              <w:rPr>
                <w:lang w:val="en-US"/>
              </w:rPr>
              <w:t>Building and maintaining trust with clients</w:t>
            </w:r>
          </w:p>
        </w:tc>
        <w:tc>
          <w:tcPr>
            <w:tcW w:w="1063" w:type="pct"/>
            <w:shd w:val="clear" w:color="auto" w:fill="auto"/>
            <w:tcMar>
              <w:top w:w="100" w:type="dxa"/>
              <w:left w:w="100" w:type="dxa"/>
              <w:bottom w:w="100" w:type="dxa"/>
              <w:right w:w="100" w:type="dxa"/>
            </w:tcMar>
          </w:tcPr>
          <w:p w14:paraId="3C16C1B0"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Less than 1 hour</w:t>
            </w:r>
          </w:p>
          <w:p w14:paraId="501158A6"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1-2 hours</w:t>
            </w:r>
          </w:p>
          <w:p w14:paraId="4482BEBB"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3-10 hours</w:t>
            </w:r>
          </w:p>
          <w:p w14:paraId="6D978B87" w14:textId="77777777" w:rsidR="000968FA"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More than 10 hours</w:t>
            </w:r>
          </w:p>
          <w:p w14:paraId="66DBF162" w14:textId="3FFEFB0B" w:rsidR="00A7698F" w:rsidRPr="00272D7E"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63" w:type="pct"/>
          </w:tcPr>
          <w:p w14:paraId="1EC83A8F"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Live instruction</w:t>
            </w:r>
          </w:p>
          <w:p w14:paraId="027B4064"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Pre-recorded instruction</w:t>
            </w:r>
          </w:p>
          <w:p w14:paraId="4D61F7E5" w14:textId="77777777" w:rsidR="000968FA" w:rsidRPr="003D2F90" w:rsidRDefault="000968FA">
            <w:pPr>
              <w:widowControl w:val="0"/>
              <w:pBdr>
                <w:top w:val="nil"/>
                <w:left w:val="nil"/>
                <w:bottom w:val="nil"/>
                <w:right w:val="nil"/>
                <w:between w:val="nil"/>
              </w:pBdr>
              <w:spacing w:line="240" w:lineRule="auto"/>
            </w:pPr>
          </w:p>
        </w:tc>
        <w:tc>
          <w:tcPr>
            <w:tcW w:w="1063" w:type="pct"/>
          </w:tcPr>
          <w:p w14:paraId="426FF58B"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Doula</w:t>
            </w:r>
          </w:p>
          <w:p w14:paraId="5C2BAECF"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Licensed medical provider</w:t>
            </w:r>
          </w:p>
          <w:p w14:paraId="12DE28D3"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Other required instructor type: _________________</w:t>
            </w:r>
          </w:p>
          <w:p w14:paraId="6FD0D029" w14:textId="77777777" w:rsidR="000968FA" w:rsidRPr="003D2F90" w:rsidRDefault="000968FA">
            <w:pPr>
              <w:widowControl w:val="0"/>
              <w:pBdr>
                <w:top w:val="nil"/>
                <w:left w:val="nil"/>
                <w:bottom w:val="nil"/>
                <w:right w:val="nil"/>
                <w:between w:val="nil"/>
              </w:pBdr>
              <w:spacing w:line="240" w:lineRule="auto"/>
            </w:pPr>
            <w:r w:rsidRPr="003D2F90">
              <w:rPr>
                <w:rFonts w:ascii="Wingdings" w:eastAsia="Wingdings" w:hAnsi="Wingdings" w:cs="Wingdings"/>
                <w:sz w:val="16"/>
                <w:szCs w:val="16"/>
              </w:rPr>
              <w:t>q</w:t>
            </w:r>
            <w:r w:rsidRPr="003D2F90">
              <w:rPr>
                <w:sz w:val="16"/>
                <w:szCs w:val="16"/>
              </w:rPr>
              <w:t xml:space="preserve"> No specific required instructor-type</w:t>
            </w:r>
          </w:p>
        </w:tc>
        <w:tc>
          <w:tcPr>
            <w:tcW w:w="1063" w:type="pct"/>
          </w:tcPr>
          <w:p w14:paraId="38CEA6DC"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No</w:t>
            </w:r>
          </w:p>
          <w:p w14:paraId="6AE42A66" w14:textId="77777777" w:rsidR="000968FA" w:rsidRPr="003D2F90" w:rsidRDefault="000968FA">
            <w:pPr>
              <w:widowControl w:val="0"/>
              <w:pBdr>
                <w:top w:val="nil"/>
                <w:left w:val="nil"/>
                <w:bottom w:val="nil"/>
                <w:right w:val="nil"/>
                <w:between w:val="nil"/>
              </w:pBdr>
              <w:spacing w:line="240" w:lineRule="auto"/>
            </w:pPr>
            <w:r w:rsidRPr="003D2F90">
              <w:rPr>
                <w:rFonts w:ascii="Wingdings" w:eastAsia="Wingdings" w:hAnsi="Wingdings" w:cs="Wingdings"/>
                <w:sz w:val="16"/>
                <w:szCs w:val="16"/>
                <w:lang w:val="en-US"/>
              </w:rPr>
              <w:t>q</w:t>
            </w:r>
            <w:r w:rsidRPr="003D2F90">
              <w:rPr>
                <w:sz w:val="16"/>
                <w:szCs w:val="16"/>
                <w:lang w:val="en-US"/>
              </w:rPr>
              <w:t xml:space="preserve"> Yes (If selected, please describe requirements in Notes. Additional classes should be described in Part I)</w:t>
            </w:r>
          </w:p>
        </w:tc>
      </w:tr>
      <w:tr w:rsidR="000968FA" w:rsidRPr="002C6D3A" w14:paraId="6C5E5C7E" w14:textId="77777777">
        <w:tc>
          <w:tcPr>
            <w:tcW w:w="748" w:type="pct"/>
            <w:shd w:val="clear" w:color="auto" w:fill="auto"/>
            <w:tcMar>
              <w:top w:w="100" w:type="dxa"/>
              <w:left w:w="100" w:type="dxa"/>
              <w:bottom w:w="100" w:type="dxa"/>
              <w:right w:w="100" w:type="dxa"/>
            </w:tcMar>
          </w:tcPr>
          <w:p w14:paraId="5AF03074" w14:textId="77777777" w:rsidR="000968FA" w:rsidRPr="003D2F90" w:rsidRDefault="000968FA">
            <w:pPr>
              <w:widowControl w:val="0"/>
              <w:pBdr>
                <w:top w:val="nil"/>
                <w:left w:val="nil"/>
                <w:bottom w:val="nil"/>
                <w:right w:val="nil"/>
                <w:between w:val="nil"/>
              </w:pBdr>
              <w:spacing w:line="240" w:lineRule="auto"/>
            </w:pPr>
            <w:r w:rsidRPr="003D2F90">
              <w:t>Working with healthcare professionals</w:t>
            </w:r>
          </w:p>
        </w:tc>
        <w:tc>
          <w:tcPr>
            <w:tcW w:w="1063" w:type="pct"/>
            <w:shd w:val="clear" w:color="auto" w:fill="auto"/>
            <w:tcMar>
              <w:top w:w="100" w:type="dxa"/>
              <w:left w:w="100" w:type="dxa"/>
              <w:bottom w:w="100" w:type="dxa"/>
              <w:right w:w="100" w:type="dxa"/>
            </w:tcMar>
          </w:tcPr>
          <w:p w14:paraId="4B7FAF34"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Less than 1 hour</w:t>
            </w:r>
          </w:p>
          <w:p w14:paraId="7C71284B"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1-2 hours</w:t>
            </w:r>
          </w:p>
          <w:p w14:paraId="1C23AD40"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3-10 hours</w:t>
            </w:r>
          </w:p>
          <w:p w14:paraId="77FAE7CC" w14:textId="77777777" w:rsidR="000968FA"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More than 10 hours</w:t>
            </w:r>
          </w:p>
          <w:p w14:paraId="1FBA2839" w14:textId="74D24710" w:rsidR="00A7698F" w:rsidRPr="00272D7E"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63" w:type="pct"/>
          </w:tcPr>
          <w:p w14:paraId="43A5E07C"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Live instruction</w:t>
            </w:r>
          </w:p>
          <w:p w14:paraId="4DA1BD5A"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Pre-recorded instruction</w:t>
            </w:r>
          </w:p>
          <w:p w14:paraId="50EA0A66" w14:textId="77777777" w:rsidR="000968FA" w:rsidRPr="003D2F90" w:rsidRDefault="000968FA">
            <w:pPr>
              <w:widowControl w:val="0"/>
              <w:pBdr>
                <w:top w:val="nil"/>
                <w:left w:val="nil"/>
                <w:bottom w:val="nil"/>
                <w:right w:val="nil"/>
                <w:between w:val="nil"/>
              </w:pBdr>
              <w:spacing w:line="240" w:lineRule="auto"/>
            </w:pPr>
          </w:p>
        </w:tc>
        <w:tc>
          <w:tcPr>
            <w:tcW w:w="1063" w:type="pct"/>
          </w:tcPr>
          <w:p w14:paraId="3D9DC9B1"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Doula</w:t>
            </w:r>
          </w:p>
          <w:p w14:paraId="694F4E96"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Licensed medical provider</w:t>
            </w:r>
          </w:p>
          <w:p w14:paraId="2286AEAE"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Other required instructor type: _________________</w:t>
            </w:r>
          </w:p>
          <w:p w14:paraId="23E8090D" w14:textId="77777777" w:rsidR="000968FA" w:rsidRPr="003D2F90" w:rsidRDefault="000968FA">
            <w:pPr>
              <w:widowControl w:val="0"/>
              <w:pBdr>
                <w:top w:val="nil"/>
                <w:left w:val="nil"/>
                <w:bottom w:val="nil"/>
                <w:right w:val="nil"/>
                <w:between w:val="nil"/>
              </w:pBdr>
              <w:spacing w:line="240" w:lineRule="auto"/>
            </w:pPr>
            <w:r w:rsidRPr="003D2F90">
              <w:rPr>
                <w:rFonts w:ascii="Wingdings" w:eastAsia="Wingdings" w:hAnsi="Wingdings" w:cs="Wingdings"/>
                <w:sz w:val="16"/>
                <w:szCs w:val="16"/>
              </w:rPr>
              <w:t>q</w:t>
            </w:r>
            <w:r w:rsidRPr="003D2F90">
              <w:rPr>
                <w:sz w:val="16"/>
                <w:szCs w:val="16"/>
              </w:rPr>
              <w:t xml:space="preserve"> No specific required instructor-type</w:t>
            </w:r>
          </w:p>
        </w:tc>
        <w:tc>
          <w:tcPr>
            <w:tcW w:w="1063" w:type="pct"/>
          </w:tcPr>
          <w:p w14:paraId="17B00846"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No</w:t>
            </w:r>
          </w:p>
          <w:p w14:paraId="573A2305" w14:textId="77777777" w:rsidR="000968FA" w:rsidRPr="003D2F90" w:rsidRDefault="000968FA">
            <w:pPr>
              <w:widowControl w:val="0"/>
              <w:pBdr>
                <w:top w:val="nil"/>
                <w:left w:val="nil"/>
                <w:bottom w:val="nil"/>
                <w:right w:val="nil"/>
                <w:between w:val="nil"/>
              </w:pBdr>
              <w:spacing w:line="240" w:lineRule="auto"/>
            </w:pPr>
            <w:r w:rsidRPr="003D2F90">
              <w:rPr>
                <w:rFonts w:ascii="Wingdings" w:eastAsia="Wingdings" w:hAnsi="Wingdings" w:cs="Wingdings"/>
                <w:sz w:val="16"/>
                <w:szCs w:val="16"/>
                <w:lang w:val="en-US"/>
              </w:rPr>
              <w:t>q</w:t>
            </w:r>
            <w:r w:rsidRPr="003D2F90">
              <w:rPr>
                <w:sz w:val="16"/>
                <w:szCs w:val="16"/>
                <w:lang w:val="en-US"/>
              </w:rPr>
              <w:t xml:space="preserve"> Yes (If selected, please describe requirements in Notes. Additional classes should be described in Part I)</w:t>
            </w:r>
          </w:p>
        </w:tc>
      </w:tr>
      <w:tr w:rsidR="000968FA" w:rsidRPr="002C6D3A" w14:paraId="7229704B" w14:textId="77777777">
        <w:tc>
          <w:tcPr>
            <w:tcW w:w="748" w:type="pct"/>
            <w:shd w:val="clear" w:color="auto" w:fill="auto"/>
            <w:tcMar>
              <w:top w:w="100" w:type="dxa"/>
              <w:left w:w="100" w:type="dxa"/>
              <w:bottom w:w="100" w:type="dxa"/>
              <w:right w:w="100" w:type="dxa"/>
            </w:tcMar>
          </w:tcPr>
          <w:p w14:paraId="7B0F3A44" w14:textId="77777777" w:rsidR="000968FA" w:rsidRPr="003D2F90" w:rsidRDefault="000968FA">
            <w:pPr>
              <w:widowControl w:val="0"/>
              <w:pBdr>
                <w:top w:val="nil"/>
                <w:left w:val="nil"/>
                <w:bottom w:val="nil"/>
                <w:right w:val="nil"/>
                <w:between w:val="nil"/>
              </w:pBdr>
              <w:spacing w:line="240" w:lineRule="auto"/>
            </w:pPr>
            <w:r w:rsidRPr="003D2F90">
              <w:rPr>
                <w:lang w:val="en-US"/>
              </w:rPr>
              <w:t xml:space="preserve">How to work with different client populations and </w:t>
            </w:r>
            <w:proofErr w:type="gramStart"/>
            <w:r w:rsidRPr="003D2F90">
              <w:rPr>
                <w:lang w:val="en-US"/>
              </w:rPr>
              <w:t>other  healthcare</w:t>
            </w:r>
            <w:proofErr w:type="gramEnd"/>
            <w:r w:rsidRPr="003D2F90">
              <w:rPr>
                <w:lang w:val="en-US"/>
              </w:rPr>
              <w:t xml:space="preserve"> professionals </w:t>
            </w:r>
          </w:p>
        </w:tc>
        <w:tc>
          <w:tcPr>
            <w:tcW w:w="1063" w:type="pct"/>
            <w:shd w:val="clear" w:color="auto" w:fill="auto"/>
            <w:tcMar>
              <w:top w:w="100" w:type="dxa"/>
              <w:left w:w="100" w:type="dxa"/>
              <w:bottom w:w="100" w:type="dxa"/>
              <w:right w:w="100" w:type="dxa"/>
            </w:tcMar>
          </w:tcPr>
          <w:p w14:paraId="123B4382"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Less than 1 hour</w:t>
            </w:r>
          </w:p>
          <w:p w14:paraId="06998EFF"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1-2 hours</w:t>
            </w:r>
          </w:p>
          <w:p w14:paraId="4C0F8C07"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3-10 hours</w:t>
            </w:r>
          </w:p>
          <w:p w14:paraId="54DFB23D" w14:textId="77777777" w:rsidR="000968FA"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More than 10 hours</w:t>
            </w:r>
          </w:p>
          <w:p w14:paraId="0B7BB5A6" w14:textId="73FB715C" w:rsidR="00A7698F" w:rsidRPr="00272D7E"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63" w:type="pct"/>
          </w:tcPr>
          <w:p w14:paraId="23F45143"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Live instruction</w:t>
            </w:r>
          </w:p>
          <w:p w14:paraId="6EDE3467"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Pre-recorded instruction</w:t>
            </w:r>
          </w:p>
          <w:p w14:paraId="5D8D550B" w14:textId="77777777" w:rsidR="000968FA" w:rsidRPr="003D2F90" w:rsidRDefault="000968FA">
            <w:pPr>
              <w:widowControl w:val="0"/>
              <w:pBdr>
                <w:top w:val="nil"/>
                <w:left w:val="nil"/>
                <w:bottom w:val="nil"/>
                <w:right w:val="nil"/>
                <w:between w:val="nil"/>
              </w:pBdr>
              <w:spacing w:line="240" w:lineRule="auto"/>
            </w:pPr>
          </w:p>
        </w:tc>
        <w:tc>
          <w:tcPr>
            <w:tcW w:w="1063" w:type="pct"/>
          </w:tcPr>
          <w:p w14:paraId="12046A21"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Doula</w:t>
            </w:r>
          </w:p>
          <w:p w14:paraId="4E683361"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Licensed medical provider</w:t>
            </w:r>
          </w:p>
          <w:p w14:paraId="0E87DD58"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Other required instructor type: _________________</w:t>
            </w:r>
          </w:p>
          <w:p w14:paraId="0D4328ED" w14:textId="77777777" w:rsidR="000968FA" w:rsidRPr="003D2F90" w:rsidRDefault="000968FA">
            <w:pPr>
              <w:widowControl w:val="0"/>
              <w:pBdr>
                <w:top w:val="nil"/>
                <w:left w:val="nil"/>
                <w:bottom w:val="nil"/>
                <w:right w:val="nil"/>
                <w:between w:val="nil"/>
              </w:pBdr>
              <w:spacing w:line="240" w:lineRule="auto"/>
            </w:pPr>
            <w:r w:rsidRPr="003D2F90">
              <w:rPr>
                <w:rFonts w:ascii="Wingdings" w:eastAsia="Wingdings" w:hAnsi="Wingdings" w:cs="Wingdings"/>
                <w:sz w:val="16"/>
                <w:szCs w:val="16"/>
              </w:rPr>
              <w:t>q</w:t>
            </w:r>
            <w:r w:rsidRPr="003D2F90">
              <w:rPr>
                <w:sz w:val="16"/>
                <w:szCs w:val="16"/>
              </w:rPr>
              <w:t xml:space="preserve"> No specific required instructor-type</w:t>
            </w:r>
          </w:p>
        </w:tc>
        <w:tc>
          <w:tcPr>
            <w:tcW w:w="1063" w:type="pct"/>
          </w:tcPr>
          <w:p w14:paraId="6485C92A" w14:textId="77777777" w:rsidR="000968FA" w:rsidRPr="003D2F90" w:rsidRDefault="000968FA">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No</w:t>
            </w:r>
          </w:p>
          <w:p w14:paraId="7B832B84" w14:textId="77777777" w:rsidR="000968FA" w:rsidRPr="003D2F90" w:rsidRDefault="000968FA">
            <w:pPr>
              <w:widowControl w:val="0"/>
              <w:pBdr>
                <w:top w:val="nil"/>
                <w:left w:val="nil"/>
                <w:bottom w:val="nil"/>
                <w:right w:val="nil"/>
                <w:between w:val="nil"/>
              </w:pBdr>
              <w:spacing w:line="240" w:lineRule="auto"/>
            </w:pPr>
            <w:r w:rsidRPr="003D2F90">
              <w:rPr>
                <w:rFonts w:ascii="Wingdings" w:eastAsia="Wingdings" w:hAnsi="Wingdings" w:cs="Wingdings"/>
                <w:sz w:val="16"/>
                <w:szCs w:val="16"/>
                <w:lang w:val="en-US"/>
              </w:rPr>
              <w:t>q</w:t>
            </w:r>
            <w:r w:rsidRPr="003D2F90">
              <w:rPr>
                <w:sz w:val="16"/>
                <w:szCs w:val="16"/>
                <w:lang w:val="en-US"/>
              </w:rPr>
              <w:t xml:space="preserve"> Yes (If selected, please describe requirements in Notes. Additional classes should be described in Part I)</w:t>
            </w:r>
          </w:p>
        </w:tc>
      </w:tr>
      <w:tr w:rsidR="000968FA" w:rsidRPr="00554451" w14:paraId="55E869E3" w14:textId="77777777">
        <w:trPr>
          <w:trHeight w:val="300"/>
        </w:trPr>
        <w:tc>
          <w:tcPr>
            <w:tcW w:w="5000" w:type="pct"/>
            <w:gridSpan w:val="5"/>
            <w:shd w:val="clear" w:color="auto" w:fill="auto"/>
            <w:tcMar>
              <w:top w:w="100" w:type="dxa"/>
              <w:left w:w="100" w:type="dxa"/>
              <w:bottom w:w="100" w:type="dxa"/>
              <w:right w:w="100" w:type="dxa"/>
            </w:tcMar>
          </w:tcPr>
          <w:p w14:paraId="3AC5EB80" w14:textId="77777777" w:rsidR="000968FA" w:rsidRPr="00554451" w:rsidRDefault="000968FA">
            <w:pPr>
              <w:spacing w:line="240" w:lineRule="auto"/>
              <w:rPr>
                <w:b/>
                <w:bCs/>
                <w:sz w:val="20"/>
                <w:szCs w:val="20"/>
                <w:lang w:val="en-US"/>
              </w:rPr>
            </w:pPr>
            <w:r w:rsidRPr="00554451">
              <w:rPr>
                <w:b/>
                <w:bCs/>
                <w:sz w:val="20"/>
                <w:szCs w:val="20"/>
                <w:lang w:val="en-US"/>
              </w:rPr>
              <w:t>Notes:</w:t>
            </w:r>
          </w:p>
        </w:tc>
      </w:tr>
    </w:tbl>
    <w:p w14:paraId="6A66FC1D" w14:textId="77777777" w:rsidR="005C1612" w:rsidRDefault="005C1612" w:rsidP="005C1612">
      <w:r>
        <w:br w:type="page"/>
      </w:r>
    </w:p>
    <w:p w14:paraId="0BE2C366" w14:textId="77777777" w:rsidR="005C1612" w:rsidRDefault="005C1612" w:rsidP="005C1612">
      <w:pPr>
        <w:pStyle w:val="Heading2"/>
        <w:keepNext w:val="0"/>
        <w:keepLines w:val="0"/>
        <w:spacing w:before="240" w:after="40"/>
      </w:pPr>
      <w:r>
        <w:t xml:space="preserve">6. Domain: </w:t>
      </w:r>
      <w:commentRangeStart w:id="6"/>
      <w:r>
        <w:t>Business Practice</w:t>
      </w:r>
      <w:commentRangeEnd w:id="6"/>
      <w:r>
        <w:rPr>
          <w:rStyle w:val="CommentReference"/>
        </w:rPr>
        <w:commentReference w:id="6"/>
      </w:r>
    </w:p>
    <w:p w14:paraId="156ED1E3" w14:textId="77777777" w:rsidR="005C1612" w:rsidRDefault="005C1612" w:rsidP="005C1612">
      <w:pPr>
        <w:pStyle w:val="Heading3"/>
        <w:keepNext w:val="0"/>
        <w:keepLines w:val="0"/>
        <w:rPr>
          <w:color w:val="auto"/>
          <w:lang w:val="en-US"/>
        </w:rPr>
      </w:pPr>
      <w:r>
        <w:rPr>
          <w:color w:val="auto"/>
          <w:lang w:val="en-US"/>
        </w:rPr>
        <w:t>For</w:t>
      </w:r>
      <w:r w:rsidRPr="00554451">
        <w:rPr>
          <w:color w:val="auto"/>
          <w:lang w:val="en-US"/>
        </w:rPr>
        <w:t xml:space="preserve"> </w:t>
      </w:r>
      <w:r>
        <w:rPr>
          <w:color w:val="auto"/>
          <w:lang w:val="en-US"/>
        </w:rPr>
        <w:t>Assessment</w:t>
      </w:r>
      <w:r w:rsidRPr="00554451">
        <w:rPr>
          <w:color w:val="auto"/>
          <w:lang w:val="en-US"/>
        </w:rPr>
        <w:t>:</w:t>
      </w:r>
      <w:r>
        <w:rPr>
          <w:color w:val="auto"/>
          <w:lang w:val="en-US"/>
        </w:rPr>
        <w:t xml:space="preserve"> Expectations for Business </w:t>
      </w:r>
      <w:r w:rsidRPr="00554451">
        <w:rPr>
          <w:color w:val="auto"/>
          <w:lang w:val="en-US"/>
        </w:rPr>
        <w:t>Competency</w:t>
      </w:r>
    </w:p>
    <w:p w14:paraId="57769CEC" w14:textId="77777777" w:rsidR="005C1612" w:rsidRPr="005A52CD" w:rsidRDefault="005C1612" w:rsidP="005C1612">
      <w:pPr>
        <w:rPr>
          <w:i/>
          <w:iCs/>
          <w:lang w:val="en-US"/>
        </w:rPr>
      </w:pPr>
      <w:r>
        <w:rPr>
          <w:i/>
          <w:iCs/>
          <w:lang w:val="en-US"/>
        </w:rPr>
        <w:t>F</w:t>
      </w:r>
      <w:r w:rsidRPr="005A52CD">
        <w:rPr>
          <w:i/>
          <w:iCs/>
          <w:lang w:val="en-US"/>
        </w:rPr>
        <w:t>or your information</w:t>
      </w:r>
      <w:r>
        <w:rPr>
          <w:i/>
          <w:iCs/>
          <w:lang w:val="en-US"/>
        </w:rPr>
        <w:t xml:space="preserve"> only</w:t>
      </w:r>
    </w:p>
    <w:p w14:paraId="7C6EF10F" w14:textId="77777777" w:rsidR="005C1612" w:rsidRPr="009A74BB" w:rsidRDefault="005C1612" w:rsidP="005C1612">
      <w:pPr>
        <w:rPr>
          <w:lang w:val="en-US"/>
        </w:rPr>
      </w:pPr>
    </w:p>
    <w:tbl>
      <w:tblPr>
        <w:tblW w:w="5439"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050"/>
        <w:gridCol w:w="7110"/>
      </w:tblGrid>
      <w:tr w:rsidR="00B23B2C" w:rsidRPr="00554451" w14:paraId="36B140F2" w14:textId="77777777">
        <w:trPr>
          <w:tblHeader/>
        </w:trPr>
        <w:tc>
          <w:tcPr>
            <w:tcW w:w="1501" w:type="pct"/>
            <w:shd w:val="clear" w:color="auto" w:fill="D9D9D9" w:themeFill="background1" w:themeFillShade="D9"/>
            <w:tcMar>
              <w:top w:w="100" w:type="dxa"/>
              <w:left w:w="100" w:type="dxa"/>
              <w:bottom w:w="100" w:type="dxa"/>
              <w:right w:w="100" w:type="dxa"/>
            </w:tcMar>
          </w:tcPr>
          <w:p w14:paraId="18D03AAE" w14:textId="77777777" w:rsidR="00B23B2C" w:rsidRPr="00554451" w:rsidRDefault="00B23B2C">
            <w:pPr>
              <w:widowControl w:val="0"/>
              <w:pBdr>
                <w:top w:val="nil"/>
                <w:left w:val="nil"/>
                <w:bottom w:val="nil"/>
                <w:right w:val="nil"/>
                <w:between w:val="nil"/>
              </w:pBdr>
              <w:spacing w:line="240" w:lineRule="auto"/>
              <w:rPr>
                <w:b/>
                <w:bCs/>
              </w:rPr>
            </w:pPr>
            <w:r>
              <w:rPr>
                <w:b/>
                <w:bCs/>
              </w:rPr>
              <w:t>Business Competency</w:t>
            </w:r>
          </w:p>
        </w:tc>
        <w:tc>
          <w:tcPr>
            <w:tcW w:w="3499" w:type="pct"/>
            <w:shd w:val="clear" w:color="auto" w:fill="D9D9D9" w:themeFill="background1" w:themeFillShade="D9"/>
            <w:tcMar>
              <w:top w:w="100" w:type="dxa"/>
              <w:left w:w="100" w:type="dxa"/>
              <w:bottom w:w="100" w:type="dxa"/>
              <w:right w:w="100" w:type="dxa"/>
            </w:tcMar>
          </w:tcPr>
          <w:p w14:paraId="0767DDB6" w14:textId="77777777" w:rsidR="00B23B2C" w:rsidRPr="00554451" w:rsidRDefault="00B23B2C">
            <w:pPr>
              <w:widowControl w:val="0"/>
              <w:pBdr>
                <w:top w:val="nil"/>
                <w:left w:val="nil"/>
                <w:bottom w:val="nil"/>
                <w:right w:val="nil"/>
                <w:between w:val="nil"/>
              </w:pBdr>
              <w:spacing w:line="240" w:lineRule="auto"/>
              <w:rPr>
                <w:b/>
              </w:rPr>
            </w:pPr>
            <w:r>
              <w:rPr>
                <w:b/>
              </w:rPr>
              <w:t>Expectation</w:t>
            </w:r>
          </w:p>
        </w:tc>
      </w:tr>
      <w:tr w:rsidR="00B23B2C" w:rsidRPr="00554451" w14:paraId="1E63641C" w14:textId="77777777">
        <w:tc>
          <w:tcPr>
            <w:tcW w:w="1501" w:type="pct"/>
            <w:shd w:val="clear" w:color="auto" w:fill="auto"/>
            <w:tcMar>
              <w:top w:w="100" w:type="dxa"/>
              <w:left w:w="100" w:type="dxa"/>
              <w:bottom w:w="100" w:type="dxa"/>
              <w:right w:w="100" w:type="dxa"/>
            </w:tcMar>
          </w:tcPr>
          <w:p w14:paraId="491555BC" w14:textId="77777777" w:rsidR="00B23B2C" w:rsidRPr="00BE5ABE" w:rsidRDefault="00B23B2C">
            <w:pPr>
              <w:widowControl w:val="0"/>
              <w:pBdr>
                <w:top w:val="nil"/>
                <w:left w:val="nil"/>
                <w:bottom w:val="nil"/>
                <w:right w:val="nil"/>
                <w:between w:val="nil"/>
              </w:pBdr>
              <w:spacing w:line="240" w:lineRule="auto"/>
              <w:rPr>
                <w:vertAlign w:val="superscript"/>
                <w:lang w:val="en-US"/>
              </w:rPr>
            </w:pPr>
            <w:r>
              <w:rPr>
                <w:lang w:val="en-US"/>
              </w:rPr>
              <w:t>Sub-Domains</w:t>
            </w:r>
          </w:p>
        </w:tc>
        <w:tc>
          <w:tcPr>
            <w:tcW w:w="3499" w:type="pct"/>
            <w:shd w:val="clear" w:color="auto" w:fill="auto"/>
            <w:tcMar>
              <w:top w:w="100" w:type="dxa"/>
              <w:left w:w="100" w:type="dxa"/>
              <w:bottom w:w="100" w:type="dxa"/>
              <w:right w:w="100" w:type="dxa"/>
            </w:tcMar>
          </w:tcPr>
          <w:p w14:paraId="5286F49F" w14:textId="77777777" w:rsidR="00B23B2C" w:rsidRPr="00554451" w:rsidRDefault="00B23B2C">
            <w:pPr>
              <w:widowControl w:val="0"/>
              <w:pBdr>
                <w:top w:val="nil"/>
                <w:left w:val="nil"/>
                <w:bottom w:val="nil"/>
                <w:right w:val="nil"/>
                <w:between w:val="nil"/>
              </w:pBdr>
              <w:spacing w:line="240" w:lineRule="auto"/>
              <w:rPr>
                <w:sz w:val="16"/>
                <w:szCs w:val="16"/>
                <w:lang w:val="en-US"/>
              </w:rPr>
            </w:pPr>
            <w:r>
              <w:t>The Training covers all 2 Sub-Domains in Business Competency Domain.</w:t>
            </w:r>
          </w:p>
        </w:tc>
      </w:tr>
      <w:tr w:rsidR="00B23B2C" w:rsidRPr="00554451" w14:paraId="2E6D85B1" w14:textId="77777777">
        <w:tc>
          <w:tcPr>
            <w:tcW w:w="1501" w:type="pct"/>
            <w:shd w:val="clear" w:color="auto" w:fill="auto"/>
            <w:tcMar>
              <w:top w:w="100" w:type="dxa"/>
              <w:left w:w="100" w:type="dxa"/>
              <w:bottom w:w="100" w:type="dxa"/>
              <w:right w:w="100" w:type="dxa"/>
            </w:tcMar>
          </w:tcPr>
          <w:p w14:paraId="660452AC" w14:textId="77777777" w:rsidR="00B23B2C" w:rsidRDefault="00B23B2C">
            <w:pPr>
              <w:widowControl w:val="0"/>
              <w:pBdr>
                <w:top w:val="nil"/>
                <w:left w:val="nil"/>
                <w:bottom w:val="nil"/>
                <w:right w:val="nil"/>
                <w:between w:val="nil"/>
              </w:pBdr>
              <w:spacing w:line="240" w:lineRule="auto"/>
              <w:rPr>
                <w:lang w:val="en-US"/>
              </w:rPr>
            </w:pPr>
            <w:r>
              <w:rPr>
                <w:lang w:val="en-US"/>
              </w:rPr>
              <w:t>Classroom Hours</w:t>
            </w:r>
          </w:p>
        </w:tc>
        <w:tc>
          <w:tcPr>
            <w:tcW w:w="3499" w:type="pct"/>
            <w:shd w:val="clear" w:color="auto" w:fill="auto"/>
            <w:tcMar>
              <w:top w:w="100" w:type="dxa"/>
              <w:left w:w="100" w:type="dxa"/>
              <w:bottom w:w="100" w:type="dxa"/>
              <w:right w:w="100" w:type="dxa"/>
            </w:tcMar>
          </w:tcPr>
          <w:p w14:paraId="4EE47BC8" w14:textId="77777777" w:rsidR="00B23B2C" w:rsidRDefault="00B23B2C">
            <w:pPr>
              <w:widowControl w:val="0"/>
              <w:pBdr>
                <w:top w:val="nil"/>
                <w:left w:val="nil"/>
                <w:bottom w:val="nil"/>
                <w:right w:val="nil"/>
                <w:between w:val="nil"/>
              </w:pBdr>
              <w:spacing w:line="240" w:lineRule="auto"/>
              <w:rPr>
                <w:lang w:val="en-US"/>
              </w:rPr>
            </w:pPr>
            <w:r w:rsidRPr="15299D9E">
              <w:rPr>
                <w:lang w:val="en-US"/>
              </w:rPr>
              <w:t xml:space="preserve">Organizations must disclose the Training’s approximate classroom learning hours for each </w:t>
            </w:r>
            <w:r>
              <w:t xml:space="preserve">Business Competency </w:t>
            </w:r>
            <w:r w:rsidRPr="15299D9E">
              <w:rPr>
                <w:lang w:val="en-US"/>
              </w:rPr>
              <w:t xml:space="preserve">Sub-Domain. Assessors will not expect that Sub-Domain-specific hours </w:t>
            </w:r>
            <w:proofErr w:type="gramStart"/>
            <w:r w:rsidRPr="15299D9E">
              <w:rPr>
                <w:lang w:val="en-US"/>
              </w:rPr>
              <w:t>add</w:t>
            </w:r>
            <w:proofErr w:type="gramEnd"/>
            <w:r w:rsidRPr="15299D9E">
              <w:rPr>
                <w:lang w:val="en-US"/>
              </w:rPr>
              <w:t xml:space="preserve"> up to total-Training-total hours due to curriculum overlap.</w:t>
            </w:r>
          </w:p>
        </w:tc>
      </w:tr>
      <w:tr w:rsidR="00B23B2C" w:rsidRPr="00554451" w14:paraId="33DA8670" w14:textId="77777777">
        <w:tc>
          <w:tcPr>
            <w:tcW w:w="1501" w:type="pct"/>
            <w:shd w:val="clear" w:color="auto" w:fill="auto"/>
            <w:tcMar>
              <w:top w:w="100" w:type="dxa"/>
              <w:left w:w="100" w:type="dxa"/>
              <w:bottom w:w="100" w:type="dxa"/>
              <w:right w:w="100" w:type="dxa"/>
            </w:tcMar>
          </w:tcPr>
          <w:p w14:paraId="3AAEAF91" w14:textId="77777777" w:rsidR="00B23B2C" w:rsidRDefault="00B23B2C">
            <w:pPr>
              <w:widowControl w:val="0"/>
              <w:pBdr>
                <w:top w:val="nil"/>
                <w:left w:val="nil"/>
                <w:bottom w:val="nil"/>
                <w:right w:val="nil"/>
                <w:between w:val="nil"/>
              </w:pBdr>
              <w:spacing w:line="240" w:lineRule="auto"/>
              <w:rPr>
                <w:lang w:val="en-US"/>
              </w:rPr>
            </w:pPr>
            <w:r>
              <w:rPr>
                <w:lang w:val="en-US"/>
              </w:rPr>
              <w:t>Classroom delivery, format, and instruction</w:t>
            </w:r>
          </w:p>
        </w:tc>
        <w:tc>
          <w:tcPr>
            <w:tcW w:w="3499" w:type="pct"/>
            <w:shd w:val="clear" w:color="auto" w:fill="auto"/>
            <w:tcMar>
              <w:top w:w="100" w:type="dxa"/>
              <w:left w:w="100" w:type="dxa"/>
              <w:bottom w:w="100" w:type="dxa"/>
              <w:right w:w="100" w:type="dxa"/>
            </w:tcMar>
          </w:tcPr>
          <w:p w14:paraId="5A922677" w14:textId="77777777" w:rsidR="00B23B2C" w:rsidRPr="00BC6720" w:rsidRDefault="00B23B2C">
            <w:pPr>
              <w:widowControl w:val="0"/>
              <w:pBdr>
                <w:top w:val="nil"/>
                <w:left w:val="nil"/>
                <w:bottom w:val="nil"/>
                <w:right w:val="nil"/>
                <w:between w:val="nil"/>
              </w:pBdr>
              <w:spacing w:line="240" w:lineRule="auto"/>
            </w:pPr>
            <w:r w:rsidRPr="5159888D">
              <w:rPr>
                <w:lang w:val="en-US"/>
              </w:rPr>
              <w:t xml:space="preserve">Organizations must disclose </w:t>
            </w:r>
            <w:r>
              <w:rPr>
                <w:lang w:val="en-US"/>
              </w:rPr>
              <w:t xml:space="preserve">how classroom coverage of </w:t>
            </w:r>
            <w:r>
              <w:t xml:space="preserve">Business Competency </w:t>
            </w:r>
            <w:r>
              <w:rPr>
                <w:lang w:val="en-US"/>
              </w:rPr>
              <w:t xml:space="preserve">Sub-Domains </w:t>
            </w:r>
            <w:proofErr w:type="gramStart"/>
            <w:r>
              <w:rPr>
                <w:lang w:val="en-US"/>
              </w:rPr>
              <w:t>are</w:t>
            </w:r>
            <w:proofErr w:type="gramEnd"/>
            <w:r>
              <w:rPr>
                <w:lang w:val="en-US"/>
              </w:rPr>
              <w:t xml:space="preserve"> delivered. Assessors will require live instruction in at least one Sub-Domain in Part 2 but will not specifically expect live instruction in a </w:t>
            </w:r>
            <w:r>
              <w:t xml:space="preserve">Business Competency </w:t>
            </w:r>
            <w:r>
              <w:rPr>
                <w:lang w:val="en-US"/>
              </w:rPr>
              <w:t>Sub-Domain.</w:t>
            </w:r>
          </w:p>
        </w:tc>
      </w:tr>
      <w:tr w:rsidR="00B23B2C" w:rsidRPr="00554451" w14:paraId="1540E64D" w14:textId="77777777">
        <w:tc>
          <w:tcPr>
            <w:tcW w:w="1501" w:type="pct"/>
            <w:shd w:val="clear" w:color="auto" w:fill="auto"/>
            <w:tcMar>
              <w:top w:w="100" w:type="dxa"/>
              <w:left w:w="100" w:type="dxa"/>
              <w:bottom w:w="100" w:type="dxa"/>
              <w:right w:w="100" w:type="dxa"/>
            </w:tcMar>
          </w:tcPr>
          <w:p w14:paraId="61643D0B" w14:textId="77777777" w:rsidR="00B23B2C" w:rsidRDefault="00B23B2C">
            <w:pPr>
              <w:widowControl w:val="0"/>
              <w:pBdr>
                <w:top w:val="nil"/>
                <w:left w:val="nil"/>
                <w:bottom w:val="nil"/>
                <w:right w:val="nil"/>
                <w:between w:val="nil"/>
              </w:pBdr>
              <w:spacing w:line="240" w:lineRule="auto"/>
              <w:rPr>
                <w:lang w:val="en-US"/>
              </w:rPr>
            </w:pPr>
            <w:r>
              <w:rPr>
                <w:lang w:val="en-US"/>
              </w:rPr>
              <w:t>Independent Learning</w:t>
            </w:r>
          </w:p>
        </w:tc>
        <w:tc>
          <w:tcPr>
            <w:tcW w:w="3499" w:type="pct"/>
            <w:shd w:val="clear" w:color="auto" w:fill="auto"/>
            <w:tcMar>
              <w:top w:w="100" w:type="dxa"/>
              <w:left w:w="100" w:type="dxa"/>
              <w:bottom w:w="100" w:type="dxa"/>
              <w:right w:w="100" w:type="dxa"/>
            </w:tcMar>
          </w:tcPr>
          <w:p w14:paraId="5D86BE57" w14:textId="77777777" w:rsidR="00B23B2C" w:rsidRPr="5159888D" w:rsidRDefault="00B23B2C">
            <w:pPr>
              <w:widowControl w:val="0"/>
              <w:pBdr>
                <w:top w:val="nil"/>
                <w:left w:val="nil"/>
                <w:bottom w:val="nil"/>
                <w:right w:val="nil"/>
                <w:between w:val="nil"/>
              </w:pBdr>
              <w:spacing w:line="240" w:lineRule="auto"/>
              <w:rPr>
                <w:lang w:val="en-US"/>
              </w:rPr>
            </w:pPr>
            <w:r w:rsidRPr="15299D9E">
              <w:rPr>
                <w:lang w:val="en-US"/>
              </w:rPr>
              <w:t>Organizations must disclose the Training’s</w:t>
            </w:r>
            <w:r>
              <w:rPr>
                <w:lang w:val="en-US"/>
              </w:rPr>
              <w:t xml:space="preserve"> minimum requirements beyond the Training’s classroom learning hours. This includes readings, written assignments, tests, or additional classes.</w:t>
            </w:r>
          </w:p>
        </w:tc>
      </w:tr>
    </w:tbl>
    <w:p w14:paraId="6AF88D66" w14:textId="77777777" w:rsidR="005C1612" w:rsidRDefault="005C1612" w:rsidP="005C1612">
      <w:pPr>
        <w:rPr>
          <w:sz w:val="28"/>
          <w:szCs w:val="28"/>
          <w:lang w:val="en-US"/>
        </w:rPr>
      </w:pPr>
      <w:r>
        <w:rPr>
          <w:lang w:val="en-US"/>
        </w:rPr>
        <w:br w:type="page"/>
      </w:r>
    </w:p>
    <w:p w14:paraId="5C5576DE" w14:textId="77777777" w:rsidR="005C1612" w:rsidRPr="005A52CD" w:rsidRDefault="005C1612" w:rsidP="005C1612">
      <w:pPr>
        <w:pStyle w:val="Heading3"/>
        <w:keepNext w:val="0"/>
        <w:keepLines w:val="0"/>
        <w:rPr>
          <w:color w:val="auto"/>
          <w:lang w:val="en-US"/>
        </w:rPr>
      </w:pPr>
      <w:r w:rsidRPr="005A52CD">
        <w:rPr>
          <w:color w:val="auto"/>
          <w:lang w:val="en-US"/>
        </w:rPr>
        <w:t>By Training Organization: Description of Business Competency</w:t>
      </w:r>
    </w:p>
    <w:p w14:paraId="55BE0361" w14:textId="77777777" w:rsidR="005C1612" w:rsidRDefault="005C1612" w:rsidP="005C1612">
      <w:pPr>
        <w:rPr>
          <w:i/>
          <w:iCs/>
          <w:lang w:val="en-US"/>
        </w:rPr>
      </w:pPr>
      <w:r>
        <w:rPr>
          <w:i/>
          <w:iCs/>
          <w:lang w:val="en-US"/>
        </w:rPr>
        <w:t>Organization must complete in its entirety</w:t>
      </w:r>
    </w:p>
    <w:p w14:paraId="75948D2E" w14:textId="77777777" w:rsidR="005C1612" w:rsidRDefault="005C1612" w:rsidP="005C1612"/>
    <w:tbl>
      <w:tblPr>
        <w:tblW w:w="544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99"/>
        <w:gridCol w:w="1982"/>
        <w:gridCol w:w="2161"/>
        <w:gridCol w:w="2161"/>
        <w:gridCol w:w="2161"/>
      </w:tblGrid>
      <w:tr w:rsidR="002518C2" w:rsidRPr="002C6D3A" w14:paraId="25CC4D22" w14:textId="77777777">
        <w:trPr>
          <w:tblHeader/>
        </w:trPr>
        <w:tc>
          <w:tcPr>
            <w:tcW w:w="836" w:type="pct"/>
            <w:shd w:val="clear" w:color="auto" w:fill="D9D9D9" w:themeFill="background1" w:themeFillShade="D9"/>
            <w:tcMar>
              <w:top w:w="100" w:type="dxa"/>
              <w:left w:w="100" w:type="dxa"/>
              <w:bottom w:w="100" w:type="dxa"/>
              <w:right w:w="100" w:type="dxa"/>
            </w:tcMar>
          </w:tcPr>
          <w:p w14:paraId="3B614054" w14:textId="77777777" w:rsidR="002518C2" w:rsidRPr="002C6D3A" w:rsidRDefault="002518C2">
            <w:pPr>
              <w:widowControl w:val="0"/>
              <w:pBdr>
                <w:top w:val="nil"/>
                <w:left w:val="nil"/>
                <w:bottom w:val="nil"/>
                <w:right w:val="nil"/>
                <w:between w:val="nil"/>
              </w:pBdr>
              <w:spacing w:line="240" w:lineRule="auto"/>
              <w:rPr>
                <w:b/>
                <w:bCs/>
              </w:rPr>
            </w:pPr>
            <w:r w:rsidRPr="002C6D3A">
              <w:rPr>
                <w:b/>
                <w:bCs/>
              </w:rPr>
              <w:t>Sub-Domain/ Description</w:t>
            </w:r>
          </w:p>
        </w:tc>
        <w:tc>
          <w:tcPr>
            <w:tcW w:w="975" w:type="pct"/>
            <w:shd w:val="clear" w:color="auto" w:fill="D9D9D9" w:themeFill="background1" w:themeFillShade="D9"/>
            <w:tcMar>
              <w:top w:w="100" w:type="dxa"/>
              <w:left w:w="100" w:type="dxa"/>
              <w:bottom w:w="100" w:type="dxa"/>
              <w:right w:w="100" w:type="dxa"/>
            </w:tcMar>
          </w:tcPr>
          <w:p w14:paraId="1CEDB35B" w14:textId="77777777" w:rsidR="002518C2" w:rsidRPr="00554451" w:rsidRDefault="002518C2">
            <w:pPr>
              <w:spacing w:line="257" w:lineRule="auto"/>
              <w:rPr>
                <w:rFonts w:eastAsia="Aptos"/>
                <w:b/>
                <w:bCs/>
              </w:rPr>
            </w:pPr>
            <w:r w:rsidRPr="00554451">
              <w:rPr>
                <w:rFonts w:eastAsia="Aptos"/>
                <w:b/>
                <w:bCs/>
              </w:rPr>
              <w:t xml:space="preserve">Classroom </w:t>
            </w:r>
          </w:p>
          <w:p w14:paraId="66065F8E" w14:textId="77777777" w:rsidR="002518C2" w:rsidRPr="00554451" w:rsidRDefault="002518C2">
            <w:pPr>
              <w:spacing w:line="257" w:lineRule="auto"/>
              <w:rPr>
                <w:rFonts w:eastAsia="Aptos"/>
                <w:b/>
                <w:bCs/>
              </w:rPr>
            </w:pPr>
            <w:r w:rsidRPr="00554451">
              <w:rPr>
                <w:rFonts w:eastAsia="Aptos"/>
                <w:b/>
                <w:bCs/>
              </w:rPr>
              <w:t xml:space="preserve">- Hours </w:t>
            </w:r>
          </w:p>
          <w:p w14:paraId="1D8CBEF4" w14:textId="77777777" w:rsidR="002518C2" w:rsidRDefault="002518C2">
            <w:pPr>
              <w:spacing w:line="257" w:lineRule="auto"/>
              <w:rPr>
                <w:rFonts w:eastAsia="Aptos"/>
                <w:sz w:val="16"/>
                <w:szCs w:val="16"/>
                <w:lang w:val="en-US"/>
              </w:rPr>
            </w:pPr>
          </w:p>
          <w:p w14:paraId="3B864D7D" w14:textId="77777777" w:rsidR="002518C2" w:rsidRDefault="002518C2">
            <w:pPr>
              <w:spacing w:line="257" w:lineRule="auto"/>
              <w:rPr>
                <w:rFonts w:eastAsia="Aptos"/>
                <w:sz w:val="16"/>
                <w:szCs w:val="16"/>
                <w:lang w:val="en-US"/>
              </w:rPr>
            </w:pPr>
            <w:r w:rsidRPr="00554451">
              <w:rPr>
                <w:rFonts w:eastAsia="Aptos"/>
                <w:sz w:val="16"/>
                <w:szCs w:val="16"/>
                <w:lang w:val="en-US"/>
              </w:rPr>
              <w:t>Minimum required hours of coverage of sub-domain</w:t>
            </w:r>
          </w:p>
          <w:p w14:paraId="2A578CC1" w14:textId="77777777" w:rsidR="002518C2" w:rsidRPr="005E24D7" w:rsidRDefault="002518C2">
            <w:pPr>
              <w:widowControl w:val="0"/>
              <w:pBdr>
                <w:top w:val="nil"/>
                <w:left w:val="nil"/>
                <w:bottom w:val="nil"/>
                <w:right w:val="nil"/>
                <w:between w:val="nil"/>
              </w:pBdr>
              <w:spacing w:line="240" w:lineRule="auto"/>
              <w:rPr>
                <w:b/>
                <w:bCs/>
                <w:strike/>
              </w:rPr>
            </w:pPr>
            <w:r>
              <w:rPr>
                <w:rFonts w:eastAsia="Aptos"/>
                <w:i/>
                <w:iCs/>
                <w:sz w:val="16"/>
                <w:szCs w:val="16"/>
                <w:lang w:val="en-US"/>
              </w:rPr>
              <w:t>Choose one.</w:t>
            </w:r>
          </w:p>
        </w:tc>
        <w:tc>
          <w:tcPr>
            <w:tcW w:w="1063" w:type="pct"/>
            <w:shd w:val="clear" w:color="auto" w:fill="D9D9D9" w:themeFill="background1" w:themeFillShade="D9"/>
          </w:tcPr>
          <w:p w14:paraId="7BBF8181" w14:textId="77777777" w:rsidR="002518C2" w:rsidRPr="00554451" w:rsidRDefault="002518C2">
            <w:pPr>
              <w:widowControl w:val="0"/>
              <w:pBdr>
                <w:top w:val="nil"/>
                <w:left w:val="nil"/>
                <w:bottom w:val="nil"/>
                <w:right w:val="nil"/>
                <w:between w:val="nil"/>
              </w:pBdr>
              <w:spacing w:line="240" w:lineRule="auto"/>
              <w:rPr>
                <w:b/>
                <w:bCs/>
              </w:rPr>
            </w:pPr>
            <w:r w:rsidRPr="00554451">
              <w:rPr>
                <w:b/>
                <w:bCs/>
              </w:rPr>
              <w:t>Classroom</w:t>
            </w:r>
          </w:p>
          <w:p w14:paraId="7CD8374F" w14:textId="77777777" w:rsidR="002518C2" w:rsidRPr="00554451" w:rsidRDefault="002518C2">
            <w:pPr>
              <w:widowControl w:val="0"/>
              <w:pBdr>
                <w:top w:val="nil"/>
                <w:left w:val="nil"/>
                <w:bottom w:val="nil"/>
                <w:right w:val="nil"/>
                <w:between w:val="nil"/>
              </w:pBdr>
              <w:spacing w:line="240" w:lineRule="auto"/>
              <w:rPr>
                <w:b/>
                <w:bCs/>
              </w:rPr>
            </w:pPr>
            <w:r w:rsidRPr="00554451">
              <w:rPr>
                <w:b/>
                <w:bCs/>
              </w:rPr>
              <w:t xml:space="preserve">- </w:t>
            </w:r>
            <w:r>
              <w:rPr>
                <w:b/>
                <w:bCs/>
              </w:rPr>
              <w:t>Format</w:t>
            </w:r>
          </w:p>
          <w:p w14:paraId="0DCEBEE0" w14:textId="77777777" w:rsidR="002518C2" w:rsidRDefault="002518C2">
            <w:pPr>
              <w:widowControl w:val="0"/>
              <w:pBdr>
                <w:top w:val="nil"/>
                <w:left w:val="nil"/>
                <w:bottom w:val="nil"/>
                <w:right w:val="nil"/>
                <w:between w:val="nil"/>
              </w:pBdr>
              <w:spacing w:line="240" w:lineRule="auto"/>
              <w:rPr>
                <w:bCs/>
                <w:sz w:val="16"/>
                <w:szCs w:val="16"/>
                <w:lang w:val="en-US"/>
              </w:rPr>
            </w:pPr>
          </w:p>
          <w:p w14:paraId="4F7D3D83" w14:textId="77777777" w:rsidR="002518C2" w:rsidRDefault="002518C2">
            <w:pPr>
              <w:widowControl w:val="0"/>
              <w:pBdr>
                <w:top w:val="nil"/>
                <w:left w:val="nil"/>
                <w:bottom w:val="nil"/>
                <w:right w:val="nil"/>
                <w:between w:val="nil"/>
              </w:pBdr>
              <w:spacing w:line="240" w:lineRule="auto"/>
              <w:rPr>
                <w:bCs/>
                <w:sz w:val="16"/>
                <w:szCs w:val="16"/>
                <w:lang w:val="en-US"/>
              </w:rPr>
            </w:pPr>
            <w:r w:rsidRPr="00554451">
              <w:rPr>
                <w:bCs/>
                <w:sz w:val="16"/>
                <w:szCs w:val="16"/>
                <w:lang w:val="en-US"/>
              </w:rPr>
              <w:t>How do instructors interact with trainees during coverage of this sub-domain?</w:t>
            </w:r>
          </w:p>
          <w:p w14:paraId="12ADB5E4" w14:textId="77777777" w:rsidR="002518C2" w:rsidRPr="002C6D3A" w:rsidRDefault="002518C2">
            <w:pPr>
              <w:widowControl w:val="0"/>
              <w:pBdr>
                <w:top w:val="nil"/>
                <w:left w:val="nil"/>
                <w:bottom w:val="nil"/>
                <w:right w:val="nil"/>
                <w:between w:val="nil"/>
              </w:pBdr>
              <w:spacing w:line="240" w:lineRule="auto"/>
              <w:rPr>
                <w:b/>
                <w:bCs/>
              </w:rPr>
            </w:pPr>
            <w:r>
              <w:rPr>
                <w:rFonts w:eastAsia="Aptos"/>
                <w:i/>
                <w:iCs/>
                <w:sz w:val="16"/>
                <w:szCs w:val="16"/>
                <w:lang w:val="en-US"/>
              </w:rPr>
              <w:t>Choose all that apply.</w:t>
            </w:r>
          </w:p>
        </w:tc>
        <w:tc>
          <w:tcPr>
            <w:tcW w:w="1063" w:type="pct"/>
            <w:shd w:val="clear" w:color="auto" w:fill="D9D9D9" w:themeFill="background1" w:themeFillShade="D9"/>
          </w:tcPr>
          <w:p w14:paraId="2D27A380" w14:textId="77777777" w:rsidR="002518C2" w:rsidRPr="00554451" w:rsidRDefault="002518C2">
            <w:pPr>
              <w:widowControl w:val="0"/>
              <w:pBdr>
                <w:top w:val="nil"/>
                <w:left w:val="nil"/>
                <w:bottom w:val="nil"/>
                <w:right w:val="nil"/>
                <w:between w:val="nil"/>
              </w:pBdr>
              <w:spacing w:line="240" w:lineRule="auto"/>
              <w:rPr>
                <w:b/>
                <w:bCs/>
              </w:rPr>
            </w:pPr>
            <w:r w:rsidRPr="00554451">
              <w:rPr>
                <w:b/>
                <w:bCs/>
              </w:rPr>
              <w:t>Classroom</w:t>
            </w:r>
          </w:p>
          <w:p w14:paraId="64B83DC3" w14:textId="77777777" w:rsidR="002518C2" w:rsidRPr="00554451" w:rsidRDefault="002518C2">
            <w:pPr>
              <w:widowControl w:val="0"/>
              <w:pBdr>
                <w:top w:val="nil"/>
                <w:left w:val="nil"/>
                <w:bottom w:val="nil"/>
                <w:right w:val="nil"/>
                <w:between w:val="nil"/>
              </w:pBdr>
              <w:spacing w:line="240" w:lineRule="auto"/>
              <w:rPr>
                <w:b/>
                <w:bCs/>
              </w:rPr>
            </w:pPr>
            <w:r w:rsidRPr="00554451">
              <w:rPr>
                <w:b/>
                <w:bCs/>
              </w:rPr>
              <w:t>- Instructor</w:t>
            </w:r>
          </w:p>
          <w:p w14:paraId="0B2660FF" w14:textId="77777777" w:rsidR="002518C2" w:rsidRDefault="002518C2">
            <w:pPr>
              <w:widowControl w:val="0"/>
              <w:pBdr>
                <w:top w:val="nil"/>
                <w:left w:val="nil"/>
                <w:bottom w:val="nil"/>
                <w:right w:val="nil"/>
                <w:between w:val="nil"/>
              </w:pBdr>
              <w:spacing w:line="240" w:lineRule="auto"/>
              <w:rPr>
                <w:sz w:val="16"/>
                <w:szCs w:val="16"/>
                <w:lang w:val="en-US"/>
              </w:rPr>
            </w:pPr>
          </w:p>
          <w:p w14:paraId="5A63D37A" w14:textId="77777777" w:rsidR="002518C2" w:rsidRDefault="002518C2">
            <w:pPr>
              <w:widowControl w:val="0"/>
              <w:pBdr>
                <w:top w:val="nil"/>
                <w:left w:val="nil"/>
                <w:bottom w:val="nil"/>
                <w:right w:val="nil"/>
                <w:between w:val="nil"/>
              </w:pBdr>
              <w:spacing w:line="240" w:lineRule="auto"/>
              <w:rPr>
                <w:b/>
                <w:lang w:val="en-US"/>
              </w:rPr>
            </w:pPr>
            <w:r w:rsidRPr="00554451">
              <w:rPr>
                <w:sz w:val="16"/>
                <w:szCs w:val="16"/>
                <w:lang w:val="en-US"/>
              </w:rPr>
              <w:t>Are there minimum requirements for who provides instruction of this sub-domain?</w:t>
            </w:r>
            <w:r w:rsidRPr="00554451">
              <w:rPr>
                <w:b/>
                <w:lang w:val="en-US"/>
              </w:rPr>
              <w:t xml:space="preserve"> </w:t>
            </w:r>
          </w:p>
          <w:p w14:paraId="42B4DC0B" w14:textId="77777777" w:rsidR="002518C2" w:rsidRPr="002C6D3A" w:rsidRDefault="002518C2">
            <w:pPr>
              <w:widowControl w:val="0"/>
              <w:pBdr>
                <w:top w:val="nil"/>
                <w:left w:val="nil"/>
                <w:bottom w:val="nil"/>
                <w:right w:val="nil"/>
                <w:between w:val="nil"/>
              </w:pBdr>
              <w:spacing w:line="240" w:lineRule="auto"/>
              <w:rPr>
                <w:b/>
                <w:bCs/>
              </w:rPr>
            </w:pPr>
            <w:r>
              <w:rPr>
                <w:rFonts w:eastAsia="Aptos"/>
                <w:i/>
                <w:iCs/>
                <w:sz w:val="16"/>
                <w:szCs w:val="16"/>
                <w:lang w:val="en-US"/>
              </w:rPr>
              <w:t>Choose all that apply.</w:t>
            </w:r>
          </w:p>
        </w:tc>
        <w:tc>
          <w:tcPr>
            <w:tcW w:w="1063" w:type="pct"/>
            <w:shd w:val="clear" w:color="auto" w:fill="D9D9D9" w:themeFill="background1" w:themeFillShade="D9"/>
          </w:tcPr>
          <w:p w14:paraId="2F6A5AFA" w14:textId="77777777" w:rsidR="002518C2" w:rsidRPr="00554451" w:rsidRDefault="002518C2">
            <w:pPr>
              <w:widowControl w:val="0"/>
              <w:pBdr>
                <w:top w:val="nil"/>
                <w:left w:val="nil"/>
                <w:bottom w:val="nil"/>
                <w:right w:val="nil"/>
                <w:between w:val="nil"/>
              </w:pBdr>
              <w:spacing w:line="240" w:lineRule="auto"/>
              <w:rPr>
                <w:b/>
                <w:bCs/>
              </w:rPr>
            </w:pPr>
            <w:r w:rsidRPr="00554451">
              <w:rPr>
                <w:b/>
                <w:bCs/>
              </w:rPr>
              <w:t>Independent Learning</w:t>
            </w:r>
          </w:p>
          <w:p w14:paraId="1E30FF84" w14:textId="77777777" w:rsidR="002518C2" w:rsidRPr="00554451" w:rsidRDefault="002518C2">
            <w:pPr>
              <w:widowControl w:val="0"/>
              <w:pBdr>
                <w:top w:val="nil"/>
                <w:left w:val="nil"/>
                <w:bottom w:val="nil"/>
                <w:right w:val="nil"/>
                <w:between w:val="nil"/>
              </w:pBdr>
              <w:spacing w:line="240" w:lineRule="auto"/>
              <w:rPr>
                <w:b/>
                <w:bCs/>
                <w:sz w:val="16"/>
                <w:szCs w:val="16"/>
              </w:rPr>
            </w:pPr>
          </w:p>
          <w:p w14:paraId="58C7247F" w14:textId="77777777" w:rsidR="002518C2" w:rsidRDefault="002518C2">
            <w:pPr>
              <w:widowControl w:val="0"/>
              <w:pBdr>
                <w:top w:val="nil"/>
                <w:left w:val="nil"/>
                <w:bottom w:val="nil"/>
                <w:right w:val="nil"/>
                <w:between w:val="nil"/>
              </w:pBdr>
              <w:spacing w:line="240" w:lineRule="auto"/>
              <w:rPr>
                <w:sz w:val="16"/>
                <w:szCs w:val="16"/>
                <w:lang w:val="en-US"/>
              </w:rPr>
            </w:pPr>
            <w:r w:rsidRPr="00554451">
              <w:rPr>
                <w:sz w:val="16"/>
                <w:szCs w:val="16"/>
                <w:lang w:val="en-US"/>
              </w:rPr>
              <w:t>Are there any other requirements to cover this sub-domain aside from classroom learning?</w:t>
            </w:r>
            <w:r>
              <w:rPr>
                <w:sz w:val="16"/>
                <w:szCs w:val="16"/>
                <w:lang w:val="en-US"/>
              </w:rPr>
              <w:t xml:space="preserve"> </w:t>
            </w:r>
          </w:p>
          <w:p w14:paraId="6AD00928" w14:textId="77777777" w:rsidR="002518C2" w:rsidRDefault="002518C2">
            <w:pPr>
              <w:widowControl w:val="0"/>
              <w:pBdr>
                <w:top w:val="nil"/>
                <w:left w:val="nil"/>
                <w:bottom w:val="nil"/>
                <w:right w:val="nil"/>
                <w:between w:val="nil"/>
              </w:pBdr>
              <w:spacing w:line="240" w:lineRule="auto"/>
              <w:rPr>
                <w:sz w:val="16"/>
                <w:szCs w:val="16"/>
                <w:lang w:val="en-US"/>
              </w:rPr>
            </w:pPr>
            <w:r>
              <w:rPr>
                <w:i/>
                <w:iCs/>
                <w:sz w:val="16"/>
                <w:szCs w:val="16"/>
                <w:lang w:val="en-US"/>
              </w:rPr>
              <w:t>Choose one.</w:t>
            </w:r>
          </w:p>
          <w:p w14:paraId="49FC2862" w14:textId="77777777" w:rsidR="002518C2" w:rsidRDefault="002518C2">
            <w:pPr>
              <w:widowControl w:val="0"/>
              <w:pBdr>
                <w:top w:val="nil"/>
                <w:left w:val="nil"/>
                <w:bottom w:val="nil"/>
                <w:right w:val="nil"/>
                <w:between w:val="nil"/>
              </w:pBdr>
              <w:spacing w:line="240" w:lineRule="auto"/>
              <w:rPr>
                <w:b/>
                <w:bCs/>
              </w:rPr>
            </w:pPr>
          </w:p>
          <w:p w14:paraId="69A62452" w14:textId="77777777" w:rsidR="002518C2" w:rsidRPr="00D1218C" w:rsidRDefault="002518C2">
            <w:pPr>
              <w:widowControl w:val="0"/>
              <w:pBdr>
                <w:top w:val="nil"/>
                <w:left w:val="nil"/>
                <w:bottom w:val="nil"/>
                <w:right w:val="nil"/>
                <w:between w:val="nil"/>
              </w:pBdr>
              <w:spacing w:line="240" w:lineRule="auto"/>
              <w:rPr>
                <w:b/>
                <w:bCs/>
              </w:rPr>
            </w:pPr>
            <w:r>
              <w:rPr>
                <w:sz w:val="16"/>
                <w:szCs w:val="16"/>
                <w:lang w:val="en-US"/>
              </w:rPr>
              <w:t>We do not need to know the anticipated hours to complete independent learning hours.</w:t>
            </w:r>
          </w:p>
        </w:tc>
      </w:tr>
      <w:tr w:rsidR="002518C2" w:rsidRPr="002C6D3A" w14:paraId="1B2E6F39" w14:textId="77777777">
        <w:tc>
          <w:tcPr>
            <w:tcW w:w="836" w:type="pct"/>
            <w:shd w:val="clear" w:color="auto" w:fill="auto"/>
            <w:tcMar>
              <w:top w:w="100" w:type="dxa"/>
              <w:left w:w="100" w:type="dxa"/>
              <w:bottom w:w="100" w:type="dxa"/>
              <w:right w:w="100" w:type="dxa"/>
            </w:tcMar>
          </w:tcPr>
          <w:p w14:paraId="29B7E80C" w14:textId="77777777" w:rsidR="002518C2" w:rsidRPr="00063875" w:rsidRDefault="002518C2">
            <w:pPr>
              <w:widowControl w:val="0"/>
              <w:pBdr>
                <w:top w:val="nil"/>
                <w:left w:val="nil"/>
                <w:bottom w:val="nil"/>
                <w:right w:val="nil"/>
                <w:between w:val="nil"/>
              </w:pBdr>
              <w:spacing w:line="240" w:lineRule="auto"/>
            </w:pPr>
            <w:r w:rsidRPr="00063875">
              <w:t>Finding clients: marketing, recruiting</w:t>
            </w:r>
          </w:p>
        </w:tc>
        <w:tc>
          <w:tcPr>
            <w:tcW w:w="975" w:type="pct"/>
            <w:shd w:val="clear" w:color="auto" w:fill="auto"/>
            <w:tcMar>
              <w:top w:w="100" w:type="dxa"/>
              <w:left w:w="100" w:type="dxa"/>
              <w:bottom w:w="100" w:type="dxa"/>
              <w:right w:w="100" w:type="dxa"/>
            </w:tcMar>
          </w:tcPr>
          <w:p w14:paraId="0F4DCDE8" w14:textId="77777777" w:rsidR="002518C2" w:rsidRPr="00063875" w:rsidRDefault="002518C2">
            <w:pPr>
              <w:widowControl w:val="0"/>
              <w:pBdr>
                <w:top w:val="nil"/>
                <w:left w:val="nil"/>
                <w:bottom w:val="nil"/>
                <w:right w:val="nil"/>
                <w:between w:val="nil"/>
              </w:pBdr>
              <w:spacing w:line="240" w:lineRule="auto"/>
              <w:rPr>
                <w:sz w:val="16"/>
                <w:szCs w:val="16"/>
              </w:rPr>
            </w:pPr>
            <w:r w:rsidRPr="00063875">
              <w:rPr>
                <w:rFonts w:ascii="Wingdings" w:eastAsia="Wingdings" w:hAnsi="Wingdings" w:cs="Wingdings"/>
                <w:sz w:val="16"/>
                <w:szCs w:val="16"/>
              </w:rPr>
              <w:t>q</w:t>
            </w:r>
            <w:r w:rsidRPr="00063875">
              <w:rPr>
                <w:sz w:val="16"/>
                <w:szCs w:val="16"/>
              </w:rPr>
              <w:t xml:space="preserve"> Less than 1 hour</w:t>
            </w:r>
          </w:p>
          <w:p w14:paraId="36E103F1" w14:textId="77777777" w:rsidR="002518C2" w:rsidRPr="00063875" w:rsidRDefault="002518C2">
            <w:pPr>
              <w:widowControl w:val="0"/>
              <w:pBdr>
                <w:top w:val="nil"/>
                <w:left w:val="nil"/>
                <w:bottom w:val="nil"/>
                <w:right w:val="nil"/>
                <w:between w:val="nil"/>
              </w:pBdr>
              <w:spacing w:line="240" w:lineRule="auto"/>
              <w:rPr>
                <w:sz w:val="16"/>
                <w:szCs w:val="16"/>
              </w:rPr>
            </w:pPr>
            <w:r w:rsidRPr="00063875">
              <w:rPr>
                <w:rFonts w:ascii="Wingdings" w:eastAsia="Wingdings" w:hAnsi="Wingdings" w:cs="Wingdings"/>
                <w:sz w:val="16"/>
                <w:szCs w:val="16"/>
              </w:rPr>
              <w:t>q</w:t>
            </w:r>
            <w:r w:rsidRPr="00063875">
              <w:rPr>
                <w:sz w:val="16"/>
                <w:szCs w:val="16"/>
              </w:rPr>
              <w:t xml:space="preserve"> 1-2 hours</w:t>
            </w:r>
          </w:p>
          <w:p w14:paraId="7160F30A" w14:textId="77777777" w:rsidR="002518C2" w:rsidRPr="00063875" w:rsidRDefault="002518C2">
            <w:pPr>
              <w:widowControl w:val="0"/>
              <w:pBdr>
                <w:top w:val="nil"/>
                <w:left w:val="nil"/>
                <w:bottom w:val="nil"/>
                <w:right w:val="nil"/>
                <w:between w:val="nil"/>
              </w:pBdr>
              <w:spacing w:line="240" w:lineRule="auto"/>
              <w:rPr>
                <w:sz w:val="16"/>
                <w:szCs w:val="16"/>
              </w:rPr>
            </w:pPr>
            <w:r w:rsidRPr="00063875">
              <w:rPr>
                <w:rFonts w:ascii="Wingdings" w:eastAsia="Wingdings" w:hAnsi="Wingdings" w:cs="Wingdings"/>
                <w:sz w:val="16"/>
                <w:szCs w:val="16"/>
              </w:rPr>
              <w:t>q</w:t>
            </w:r>
            <w:r w:rsidRPr="00063875">
              <w:rPr>
                <w:sz w:val="16"/>
                <w:szCs w:val="16"/>
              </w:rPr>
              <w:t xml:space="preserve"> 3-10 hours</w:t>
            </w:r>
          </w:p>
          <w:p w14:paraId="01D1823B" w14:textId="77777777" w:rsidR="002518C2" w:rsidRDefault="002518C2">
            <w:pPr>
              <w:widowControl w:val="0"/>
              <w:pBdr>
                <w:top w:val="nil"/>
                <w:left w:val="nil"/>
                <w:bottom w:val="nil"/>
                <w:right w:val="nil"/>
                <w:between w:val="nil"/>
              </w:pBdr>
              <w:spacing w:line="240" w:lineRule="auto"/>
              <w:rPr>
                <w:sz w:val="16"/>
                <w:szCs w:val="16"/>
              </w:rPr>
            </w:pPr>
            <w:r w:rsidRPr="00063875">
              <w:rPr>
                <w:rFonts w:ascii="Wingdings" w:eastAsia="Wingdings" w:hAnsi="Wingdings" w:cs="Wingdings"/>
                <w:sz w:val="16"/>
                <w:szCs w:val="16"/>
              </w:rPr>
              <w:t>q</w:t>
            </w:r>
            <w:r w:rsidRPr="00063875">
              <w:rPr>
                <w:sz w:val="16"/>
                <w:szCs w:val="16"/>
              </w:rPr>
              <w:t xml:space="preserve"> More than 10 hours</w:t>
            </w:r>
          </w:p>
          <w:p w14:paraId="2F58B335" w14:textId="1AD02DBD" w:rsidR="00A7698F" w:rsidRPr="005E24D7"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63" w:type="pct"/>
          </w:tcPr>
          <w:p w14:paraId="78DFB35F"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Live instruction</w:t>
            </w:r>
          </w:p>
          <w:p w14:paraId="38F1296A"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Pr>
                <w:sz w:val="16"/>
                <w:szCs w:val="16"/>
              </w:rPr>
              <w:t xml:space="preserve"> </w:t>
            </w:r>
            <w:r w:rsidRPr="003D2F90">
              <w:rPr>
                <w:sz w:val="16"/>
                <w:szCs w:val="16"/>
              </w:rPr>
              <w:t>Pre-recorded instruction</w:t>
            </w:r>
          </w:p>
          <w:p w14:paraId="16CEA28C" w14:textId="77777777" w:rsidR="002518C2" w:rsidRPr="003D2F90" w:rsidRDefault="002518C2">
            <w:pPr>
              <w:widowControl w:val="0"/>
              <w:pBdr>
                <w:top w:val="nil"/>
                <w:left w:val="nil"/>
                <w:bottom w:val="nil"/>
                <w:right w:val="nil"/>
                <w:between w:val="nil"/>
              </w:pBdr>
              <w:spacing w:line="240" w:lineRule="auto"/>
            </w:pPr>
          </w:p>
        </w:tc>
        <w:tc>
          <w:tcPr>
            <w:tcW w:w="1063" w:type="pct"/>
          </w:tcPr>
          <w:p w14:paraId="103EA2F0"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Doula</w:t>
            </w:r>
          </w:p>
          <w:p w14:paraId="4DFD8F01"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Licensed medical provider</w:t>
            </w:r>
          </w:p>
          <w:p w14:paraId="1363ED96"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Other required instructor type: _________________</w:t>
            </w:r>
          </w:p>
          <w:p w14:paraId="7B9E4D42" w14:textId="77777777" w:rsidR="002518C2" w:rsidRPr="003D2F90" w:rsidRDefault="002518C2">
            <w:pPr>
              <w:widowControl w:val="0"/>
              <w:pBdr>
                <w:top w:val="nil"/>
                <w:left w:val="nil"/>
                <w:bottom w:val="nil"/>
                <w:right w:val="nil"/>
                <w:between w:val="nil"/>
              </w:pBdr>
              <w:spacing w:line="240" w:lineRule="auto"/>
            </w:pPr>
            <w:r w:rsidRPr="003D2F90">
              <w:rPr>
                <w:rFonts w:ascii="Wingdings" w:eastAsia="Wingdings" w:hAnsi="Wingdings" w:cs="Wingdings"/>
                <w:sz w:val="16"/>
                <w:szCs w:val="16"/>
              </w:rPr>
              <w:t>q</w:t>
            </w:r>
            <w:r w:rsidRPr="003D2F90">
              <w:rPr>
                <w:sz w:val="16"/>
                <w:szCs w:val="16"/>
              </w:rPr>
              <w:t xml:space="preserve"> No specific required instructor-type</w:t>
            </w:r>
          </w:p>
        </w:tc>
        <w:tc>
          <w:tcPr>
            <w:tcW w:w="1063" w:type="pct"/>
          </w:tcPr>
          <w:p w14:paraId="0306DEE8"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No</w:t>
            </w:r>
          </w:p>
          <w:p w14:paraId="39A21C8F" w14:textId="77777777" w:rsidR="002518C2" w:rsidRPr="003D2F90" w:rsidRDefault="002518C2">
            <w:pPr>
              <w:widowControl w:val="0"/>
              <w:pBdr>
                <w:top w:val="nil"/>
                <w:left w:val="nil"/>
                <w:bottom w:val="nil"/>
                <w:right w:val="nil"/>
                <w:between w:val="nil"/>
              </w:pBdr>
              <w:spacing w:line="240" w:lineRule="auto"/>
            </w:pPr>
            <w:r w:rsidRPr="003D2F90">
              <w:rPr>
                <w:rFonts w:ascii="Wingdings" w:eastAsia="Wingdings" w:hAnsi="Wingdings" w:cs="Wingdings"/>
                <w:sz w:val="16"/>
                <w:szCs w:val="16"/>
                <w:lang w:val="en-US"/>
              </w:rPr>
              <w:t>q</w:t>
            </w:r>
            <w:r w:rsidRPr="003D2F90">
              <w:rPr>
                <w:sz w:val="16"/>
                <w:szCs w:val="16"/>
                <w:lang w:val="en-US"/>
              </w:rPr>
              <w:t xml:space="preserve"> Yes (If selected, please describe requirements in Notes. Additional classes should be described in Part I)</w:t>
            </w:r>
          </w:p>
        </w:tc>
      </w:tr>
      <w:tr w:rsidR="002518C2" w:rsidRPr="002C6D3A" w14:paraId="1389F218" w14:textId="77777777">
        <w:tc>
          <w:tcPr>
            <w:tcW w:w="836" w:type="pct"/>
            <w:shd w:val="clear" w:color="auto" w:fill="auto"/>
            <w:tcMar>
              <w:top w:w="100" w:type="dxa"/>
              <w:left w:w="100" w:type="dxa"/>
              <w:bottom w:w="100" w:type="dxa"/>
              <w:right w:w="100" w:type="dxa"/>
            </w:tcMar>
          </w:tcPr>
          <w:p w14:paraId="5F6D9CF2" w14:textId="77777777" w:rsidR="002518C2" w:rsidRPr="00063875" w:rsidRDefault="002518C2">
            <w:pPr>
              <w:widowControl w:val="0"/>
              <w:pBdr>
                <w:top w:val="nil"/>
                <w:left w:val="nil"/>
                <w:bottom w:val="nil"/>
                <w:right w:val="nil"/>
                <w:between w:val="nil"/>
              </w:pBdr>
              <w:spacing w:line="240" w:lineRule="auto"/>
            </w:pPr>
            <w:r w:rsidRPr="00063875">
              <w:t>Establishing clients: client-doula agreements, recordkeeping, privacy, liability</w:t>
            </w:r>
          </w:p>
        </w:tc>
        <w:tc>
          <w:tcPr>
            <w:tcW w:w="975" w:type="pct"/>
            <w:shd w:val="clear" w:color="auto" w:fill="auto"/>
            <w:tcMar>
              <w:top w:w="100" w:type="dxa"/>
              <w:left w:w="100" w:type="dxa"/>
              <w:bottom w:w="100" w:type="dxa"/>
              <w:right w:w="100" w:type="dxa"/>
            </w:tcMar>
          </w:tcPr>
          <w:p w14:paraId="0B2AD572" w14:textId="77777777" w:rsidR="002518C2" w:rsidRPr="00063875" w:rsidRDefault="002518C2">
            <w:pPr>
              <w:widowControl w:val="0"/>
              <w:pBdr>
                <w:top w:val="nil"/>
                <w:left w:val="nil"/>
                <w:bottom w:val="nil"/>
                <w:right w:val="nil"/>
                <w:between w:val="nil"/>
              </w:pBdr>
              <w:spacing w:line="240" w:lineRule="auto"/>
              <w:rPr>
                <w:sz w:val="16"/>
                <w:szCs w:val="16"/>
              </w:rPr>
            </w:pPr>
            <w:r w:rsidRPr="00063875">
              <w:rPr>
                <w:rFonts w:ascii="Wingdings" w:eastAsia="Wingdings" w:hAnsi="Wingdings" w:cs="Wingdings"/>
                <w:sz w:val="16"/>
                <w:szCs w:val="16"/>
              </w:rPr>
              <w:t>q</w:t>
            </w:r>
            <w:r w:rsidRPr="00063875">
              <w:rPr>
                <w:sz w:val="16"/>
                <w:szCs w:val="16"/>
              </w:rPr>
              <w:t xml:space="preserve"> Less than 1 hour</w:t>
            </w:r>
          </w:p>
          <w:p w14:paraId="054B2E9D" w14:textId="77777777" w:rsidR="002518C2" w:rsidRPr="00063875" w:rsidRDefault="002518C2">
            <w:pPr>
              <w:widowControl w:val="0"/>
              <w:pBdr>
                <w:top w:val="nil"/>
                <w:left w:val="nil"/>
                <w:bottom w:val="nil"/>
                <w:right w:val="nil"/>
                <w:between w:val="nil"/>
              </w:pBdr>
              <w:spacing w:line="240" w:lineRule="auto"/>
              <w:rPr>
                <w:sz w:val="16"/>
                <w:szCs w:val="16"/>
              </w:rPr>
            </w:pPr>
            <w:r w:rsidRPr="00063875">
              <w:rPr>
                <w:rFonts w:ascii="Wingdings" w:eastAsia="Wingdings" w:hAnsi="Wingdings" w:cs="Wingdings"/>
                <w:sz w:val="16"/>
                <w:szCs w:val="16"/>
              </w:rPr>
              <w:t>q</w:t>
            </w:r>
            <w:r w:rsidRPr="00063875">
              <w:rPr>
                <w:sz w:val="16"/>
                <w:szCs w:val="16"/>
              </w:rPr>
              <w:t xml:space="preserve"> 1-2 hours</w:t>
            </w:r>
          </w:p>
          <w:p w14:paraId="3047F95B" w14:textId="77777777" w:rsidR="002518C2" w:rsidRPr="00063875" w:rsidRDefault="002518C2">
            <w:pPr>
              <w:widowControl w:val="0"/>
              <w:pBdr>
                <w:top w:val="nil"/>
                <w:left w:val="nil"/>
                <w:bottom w:val="nil"/>
                <w:right w:val="nil"/>
                <w:between w:val="nil"/>
              </w:pBdr>
              <w:spacing w:line="240" w:lineRule="auto"/>
              <w:rPr>
                <w:sz w:val="16"/>
                <w:szCs w:val="16"/>
              </w:rPr>
            </w:pPr>
            <w:r w:rsidRPr="00063875">
              <w:rPr>
                <w:rFonts w:ascii="Wingdings" w:eastAsia="Wingdings" w:hAnsi="Wingdings" w:cs="Wingdings"/>
                <w:sz w:val="16"/>
                <w:szCs w:val="16"/>
              </w:rPr>
              <w:t>q</w:t>
            </w:r>
            <w:r w:rsidRPr="00063875">
              <w:rPr>
                <w:sz w:val="16"/>
                <w:szCs w:val="16"/>
              </w:rPr>
              <w:t xml:space="preserve"> 3-10 hours</w:t>
            </w:r>
          </w:p>
          <w:p w14:paraId="3E9DCA6B" w14:textId="77777777" w:rsidR="002518C2" w:rsidRDefault="002518C2">
            <w:pPr>
              <w:widowControl w:val="0"/>
              <w:pBdr>
                <w:top w:val="nil"/>
                <w:left w:val="nil"/>
                <w:bottom w:val="nil"/>
                <w:right w:val="nil"/>
                <w:between w:val="nil"/>
              </w:pBdr>
              <w:spacing w:line="240" w:lineRule="auto"/>
              <w:rPr>
                <w:sz w:val="16"/>
                <w:szCs w:val="16"/>
              </w:rPr>
            </w:pPr>
            <w:r w:rsidRPr="00063875">
              <w:rPr>
                <w:rFonts w:ascii="Wingdings" w:eastAsia="Wingdings" w:hAnsi="Wingdings" w:cs="Wingdings"/>
                <w:sz w:val="16"/>
                <w:szCs w:val="16"/>
              </w:rPr>
              <w:t>q</w:t>
            </w:r>
            <w:r w:rsidRPr="00063875">
              <w:rPr>
                <w:sz w:val="16"/>
                <w:szCs w:val="16"/>
              </w:rPr>
              <w:t xml:space="preserve"> More than 10 hours</w:t>
            </w:r>
          </w:p>
          <w:p w14:paraId="5435D400" w14:textId="76DA7772" w:rsidR="00A7698F" w:rsidRPr="005E24D7" w:rsidRDefault="00A7698F">
            <w:pPr>
              <w:widowControl w:val="0"/>
              <w:pBdr>
                <w:top w:val="nil"/>
                <w:left w:val="nil"/>
                <w:bottom w:val="nil"/>
                <w:right w:val="nil"/>
                <w:between w:val="nil"/>
              </w:pBdr>
              <w:spacing w:line="240" w:lineRule="auto"/>
              <w:rPr>
                <w:strike/>
              </w:rPr>
            </w:pPr>
            <w:r w:rsidRPr="797E6154">
              <w:rPr>
                <w:rFonts w:ascii="Wingdings" w:eastAsia="Wingdings" w:hAnsi="Wingdings" w:cs="Wingdings"/>
                <w:sz w:val="16"/>
                <w:szCs w:val="16"/>
                <w:lang w:val="en-US"/>
              </w:rPr>
              <w:t>q</w:t>
            </w:r>
            <w:r w:rsidRPr="00554451">
              <w:rPr>
                <w:sz w:val="16"/>
                <w:szCs w:val="16"/>
              </w:rPr>
              <w:t xml:space="preserve"> </w:t>
            </w:r>
            <w:r w:rsidRPr="000246BA">
              <w:rPr>
                <w:rFonts w:eastAsia="Wingdings"/>
                <w:sz w:val="16"/>
                <w:szCs w:val="16"/>
                <w:lang w:val="en-US"/>
              </w:rPr>
              <w:t>Not included (if selected, STOP)</w:t>
            </w:r>
          </w:p>
        </w:tc>
        <w:tc>
          <w:tcPr>
            <w:tcW w:w="1063" w:type="pct"/>
          </w:tcPr>
          <w:p w14:paraId="3012E9D4"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Live instruction</w:t>
            </w:r>
          </w:p>
          <w:p w14:paraId="60A13E15"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Pre-recorded instruction</w:t>
            </w:r>
          </w:p>
          <w:p w14:paraId="24D7A431" w14:textId="77777777" w:rsidR="002518C2" w:rsidRPr="003D2F90" w:rsidRDefault="002518C2">
            <w:pPr>
              <w:widowControl w:val="0"/>
              <w:pBdr>
                <w:top w:val="nil"/>
                <w:left w:val="nil"/>
                <w:bottom w:val="nil"/>
                <w:right w:val="nil"/>
                <w:between w:val="nil"/>
              </w:pBdr>
              <w:spacing w:line="240" w:lineRule="auto"/>
            </w:pPr>
          </w:p>
        </w:tc>
        <w:tc>
          <w:tcPr>
            <w:tcW w:w="1063" w:type="pct"/>
          </w:tcPr>
          <w:p w14:paraId="7FC2A93D"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Doula</w:t>
            </w:r>
          </w:p>
          <w:p w14:paraId="69E38743"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Licensed medical provider</w:t>
            </w:r>
          </w:p>
          <w:p w14:paraId="58C90A27"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Other required instructor type: _________________</w:t>
            </w:r>
          </w:p>
          <w:p w14:paraId="33975AD4" w14:textId="77777777" w:rsidR="002518C2" w:rsidRPr="003D2F90" w:rsidRDefault="002518C2">
            <w:pPr>
              <w:widowControl w:val="0"/>
              <w:pBdr>
                <w:top w:val="nil"/>
                <w:left w:val="nil"/>
                <w:bottom w:val="nil"/>
                <w:right w:val="nil"/>
                <w:between w:val="nil"/>
              </w:pBdr>
              <w:spacing w:line="240" w:lineRule="auto"/>
            </w:pPr>
            <w:r w:rsidRPr="003D2F90">
              <w:rPr>
                <w:rFonts w:ascii="Wingdings" w:eastAsia="Wingdings" w:hAnsi="Wingdings" w:cs="Wingdings"/>
                <w:sz w:val="16"/>
                <w:szCs w:val="16"/>
              </w:rPr>
              <w:t>q</w:t>
            </w:r>
            <w:r w:rsidRPr="003D2F90">
              <w:rPr>
                <w:sz w:val="16"/>
                <w:szCs w:val="16"/>
              </w:rPr>
              <w:t xml:space="preserve"> No specific required instructor-type</w:t>
            </w:r>
          </w:p>
        </w:tc>
        <w:tc>
          <w:tcPr>
            <w:tcW w:w="1063" w:type="pct"/>
          </w:tcPr>
          <w:p w14:paraId="508436A1" w14:textId="77777777" w:rsidR="002518C2" w:rsidRPr="003D2F90" w:rsidRDefault="002518C2">
            <w:pPr>
              <w:widowControl w:val="0"/>
              <w:pBdr>
                <w:top w:val="nil"/>
                <w:left w:val="nil"/>
                <w:bottom w:val="nil"/>
                <w:right w:val="nil"/>
                <w:between w:val="nil"/>
              </w:pBdr>
              <w:spacing w:line="240" w:lineRule="auto"/>
              <w:rPr>
                <w:sz w:val="16"/>
                <w:szCs w:val="16"/>
              </w:rPr>
            </w:pPr>
            <w:r w:rsidRPr="003D2F90">
              <w:rPr>
                <w:rFonts w:ascii="Wingdings" w:eastAsia="Wingdings" w:hAnsi="Wingdings" w:cs="Wingdings"/>
                <w:sz w:val="16"/>
                <w:szCs w:val="16"/>
              </w:rPr>
              <w:t>q</w:t>
            </w:r>
            <w:r w:rsidRPr="003D2F90">
              <w:rPr>
                <w:sz w:val="16"/>
                <w:szCs w:val="16"/>
              </w:rPr>
              <w:t xml:space="preserve"> No</w:t>
            </w:r>
          </w:p>
          <w:p w14:paraId="7B30A07E" w14:textId="77777777" w:rsidR="002518C2" w:rsidRPr="003D2F90" w:rsidRDefault="002518C2">
            <w:pPr>
              <w:widowControl w:val="0"/>
              <w:pBdr>
                <w:top w:val="nil"/>
                <w:left w:val="nil"/>
                <w:bottom w:val="nil"/>
                <w:right w:val="nil"/>
                <w:between w:val="nil"/>
              </w:pBdr>
              <w:spacing w:line="240" w:lineRule="auto"/>
            </w:pPr>
            <w:r w:rsidRPr="003D2F90">
              <w:rPr>
                <w:rFonts w:ascii="Wingdings" w:eastAsia="Wingdings" w:hAnsi="Wingdings" w:cs="Wingdings"/>
                <w:sz w:val="16"/>
                <w:szCs w:val="16"/>
                <w:lang w:val="en-US"/>
              </w:rPr>
              <w:t>q</w:t>
            </w:r>
            <w:r w:rsidRPr="003D2F90">
              <w:rPr>
                <w:sz w:val="16"/>
                <w:szCs w:val="16"/>
                <w:lang w:val="en-US"/>
              </w:rPr>
              <w:t xml:space="preserve"> Yes (If selected, please describe requirements in Notes. Additional classes should be described in Part I)</w:t>
            </w:r>
          </w:p>
        </w:tc>
      </w:tr>
      <w:tr w:rsidR="002518C2" w:rsidRPr="00554451" w14:paraId="19DEDB37" w14:textId="77777777">
        <w:trPr>
          <w:trHeight w:val="300"/>
        </w:trPr>
        <w:tc>
          <w:tcPr>
            <w:tcW w:w="5000" w:type="pct"/>
            <w:gridSpan w:val="5"/>
            <w:shd w:val="clear" w:color="auto" w:fill="auto"/>
            <w:tcMar>
              <w:top w:w="100" w:type="dxa"/>
              <w:left w:w="100" w:type="dxa"/>
              <w:bottom w:w="100" w:type="dxa"/>
              <w:right w:w="100" w:type="dxa"/>
            </w:tcMar>
          </w:tcPr>
          <w:p w14:paraId="2E1940FC" w14:textId="77777777" w:rsidR="002518C2" w:rsidRPr="00554451" w:rsidRDefault="002518C2">
            <w:pPr>
              <w:spacing w:line="240" w:lineRule="auto"/>
              <w:rPr>
                <w:b/>
                <w:bCs/>
                <w:sz w:val="20"/>
                <w:szCs w:val="20"/>
                <w:lang w:val="en-US"/>
              </w:rPr>
            </w:pPr>
            <w:r w:rsidRPr="00554451">
              <w:rPr>
                <w:b/>
                <w:bCs/>
                <w:sz w:val="20"/>
                <w:szCs w:val="20"/>
                <w:lang w:val="en-US"/>
              </w:rPr>
              <w:t>Notes:</w:t>
            </w:r>
          </w:p>
        </w:tc>
      </w:tr>
    </w:tbl>
    <w:p w14:paraId="4A08E09F" w14:textId="77777777" w:rsidR="005C1612" w:rsidRDefault="005C1612" w:rsidP="005C1612">
      <w:pPr>
        <w:rPr>
          <w:sz w:val="32"/>
          <w:szCs w:val="32"/>
        </w:rPr>
      </w:pPr>
      <w:r>
        <w:br w:type="page"/>
      </w:r>
    </w:p>
    <w:p w14:paraId="519E0941" w14:textId="77777777" w:rsidR="005C1612" w:rsidRDefault="005C1612" w:rsidP="005C1612">
      <w:pPr>
        <w:pStyle w:val="Heading1"/>
      </w:pPr>
      <w:r w:rsidRPr="6B0EAED2">
        <w:rPr>
          <w:lang w:val="en-US"/>
        </w:rPr>
        <w:t xml:space="preserve">Part </w:t>
      </w:r>
      <w:r>
        <w:rPr>
          <w:lang w:val="en-US"/>
        </w:rPr>
        <w:t>3</w:t>
      </w:r>
      <w:r w:rsidRPr="6B0EAED2">
        <w:rPr>
          <w:lang w:val="en-US"/>
        </w:rPr>
        <w:t xml:space="preserve">. </w:t>
      </w:r>
      <w:r>
        <w:t>Doula Training - Practical Experience</w:t>
      </w:r>
    </w:p>
    <w:p w14:paraId="36D5E61E" w14:textId="77777777" w:rsidR="005C1612" w:rsidRDefault="005C1612" w:rsidP="005C1612">
      <w:pPr>
        <w:pStyle w:val="Heading3"/>
        <w:keepNext w:val="0"/>
        <w:keepLines w:val="0"/>
        <w:rPr>
          <w:color w:val="auto"/>
          <w:lang w:val="en-US"/>
        </w:rPr>
      </w:pPr>
      <w:r w:rsidRPr="00FC76F1">
        <w:rPr>
          <w:color w:val="auto"/>
          <w:lang w:val="en-US"/>
        </w:rPr>
        <w:t>For Assessment: Expectations for Experience Competency</w:t>
      </w:r>
    </w:p>
    <w:p w14:paraId="46E9EF21" w14:textId="77777777" w:rsidR="005C1612" w:rsidRPr="005A52CD" w:rsidRDefault="005C1612" w:rsidP="005C1612">
      <w:pPr>
        <w:rPr>
          <w:i/>
          <w:iCs/>
          <w:lang w:val="en-US"/>
        </w:rPr>
      </w:pPr>
      <w:r>
        <w:rPr>
          <w:i/>
          <w:iCs/>
          <w:lang w:val="en-US"/>
        </w:rPr>
        <w:t>F</w:t>
      </w:r>
      <w:r w:rsidRPr="005A52CD">
        <w:rPr>
          <w:i/>
          <w:iCs/>
          <w:lang w:val="en-US"/>
        </w:rPr>
        <w:t>or your information</w:t>
      </w:r>
      <w:r>
        <w:rPr>
          <w:i/>
          <w:iCs/>
          <w:lang w:val="en-US"/>
        </w:rPr>
        <w:t xml:space="preserve"> only</w:t>
      </w:r>
    </w:p>
    <w:p w14:paraId="1787A3DA" w14:textId="77777777" w:rsidR="005C1612" w:rsidRPr="00F00A09" w:rsidRDefault="005C1612" w:rsidP="005C1612">
      <w:pPr>
        <w:rPr>
          <w:lang w:val="en-US"/>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2057"/>
        <w:gridCol w:w="7283"/>
      </w:tblGrid>
      <w:tr w:rsidR="005C1612" w:rsidRPr="00554451" w14:paraId="759DF353" w14:textId="77777777">
        <w:trPr>
          <w:tblHeader/>
        </w:trPr>
        <w:tc>
          <w:tcPr>
            <w:tcW w:w="1101" w:type="pct"/>
            <w:shd w:val="clear" w:color="auto" w:fill="D9D9D9" w:themeFill="background1" w:themeFillShade="D9"/>
            <w:tcMar>
              <w:top w:w="100" w:type="dxa"/>
              <w:left w:w="100" w:type="dxa"/>
              <w:bottom w:w="100" w:type="dxa"/>
              <w:right w:w="100" w:type="dxa"/>
            </w:tcMar>
          </w:tcPr>
          <w:p w14:paraId="49A59406" w14:textId="77777777" w:rsidR="005C1612" w:rsidRPr="00554451" w:rsidRDefault="005C1612">
            <w:pPr>
              <w:widowControl w:val="0"/>
              <w:pBdr>
                <w:top w:val="nil"/>
                <w:left w:val="nil"/>
                <w:bottom w:val="nil"/>
                <w:right w:val="nil"/>
                <w:between w:val="nil"/>
              </w:pBdr>
              <w:spacing w:line="240" w:lineRule="auto"/>
              <w:rPr>
                <w:b/>
                <w:bCs/>
              </w:rPr>
            </w:pPr>
            <w:r>
              <w:rPr>
                <w:b/>
                <w:bCs/>
              </w:rPr>
              <w:t>Experience Competency</w:t>
            </w:r>
          </w:p>
        </w:tc>
        <w:tc>
          <w:tcPr>
            <w:tcW w:w="3899" w:type="pct"/>
            <w:shd w:val="clear" w:color="auto" w:fill="D9D9D9" w:themeFill="background1" w:themeFillShade="D9"/>
            <w:tcMar>
              <w:top w:w="100" w:type="dxa"/>
              <w:left w:w="100" w:type="dxa"/>
              <w:bottom w:w="100" w:type="dxa"/>
              <w:right w:w="100" w:type="dxa"/>
            </w:tcMar>
          </w:tcPr>
          <w:p w14:paraId="702C7C00" w14:textId="77777777" w:rsidR="005C1612" w:rsidRPr="00554451" w:rsidRDefault="005C1612">
            <w:pPr>
              <w:widowControl w:val="0"/>
              <w:pBdr>
                <w:top w:val="nil"/>
                <w:left w:val="nil"/>
                <w:bottom w:val="nil"/>
                <w:right w:val="nil"/>
                <w:between w:val="nil"/>
              </w:pBdr>
              <w:spacing w:line="240" w:lineRule="auto"/>
              <w:rPr>
                <w:b/>
              </w:rPr>
            </w:pPr>
            <w:r>
              <w:rPr>
                <w:b/>
              </w:rPr>
              <w:t>Expectation</w:t>
            </w:r>
          </w:p>
        </w:tc>
      </w:tr>
      <w:tr w:rsidR="005C1612" w:rsidRPr="00554451" w14:paraId="764F9384" w14:textId="77777777">
        <w:tc>
          <w:tcPr>
            <w:tcW w:w="1101" w:type="pct"/>
            <w:shd w:val="clear" w:color="auto" w:fill="auto"/>
            <w:tcMar>
              <w:top w:w="100" w:type="dxa"/>
              <w:left w:w="100" w:type="dxa"/>
              <w:bottom w:w="100" w:type="dxa"/>
              <w:right w:w="100" w:type="dxa"/>
            </w:tcMar>
          </w:tcPr>
          <w:p w14:paraId="478CA393" w14:textId="77777777" w:rsidR="005C1612" w:rsidRPr="00BE5ABE" w:rsidRDefault="005C1612">
            <w:pPr>
              <w:widowControl w:val="0"/>
              <w:pBdr>
                <w:top w:val="nil"/>
                <w:left w:val="nil"/>
                <w:bottom w:val="nil"/>
                <w:right w:val="nil"/>
                <w:between w:val="nil"/>
              </w:pBdr>
              <w:spacing w:line="240" w:lineRule="auto"/>
              <w:rPr>
                <w:vertAlign w:val="superscript"/>
                <w:lang w:val="en-US"/>
              </w:rPr>
            </w:pPr>
            <w:r>
              <w:t>Quantity and Type</w:t>
            </w:r>
          </w:p>
        </w:tc>
        <w:tc>
          <w:tcPr>
            <w:tcW w:w="3899" w:type="pct"/>
            <w:shd w:val="clear" w:color="auto" w:fill="auto"/>
            <w:tcMar>
              <w:top w:w="100" w:type="dxa"/>
              <w:left w:w="100" w:type="dxa"/>
              <w:bottom w:w="100" w:type="dxa"/>
              <w:right w:w="100" w:type="dxa"/>
            </w:tcMar>
          </w:tcPr>
          <w:p w14:paraId="796C11F2" w14:textId="77777777" w:rsidR="005C1612" w:rsidRDefault="005C1612">
            <w:pPr>
              <w:rPr>
                <w:sz w:val="20"/>
                <w:szCs w:val="20"/>
                <w:lang w:val="en-US"/>
              </w:rPr>
            </w:pPr>
            <w:r>
              <w:rPr>
                <w:sz w:val="20"/>
                <w:szCs w:val="20"/>
                <w:lang w:val="en-US"/>
              </w:rPr>
              <w:t>The Training must require a minimum of 3 birth experiences and the Organization must disclose its definition of birth experience and any associated requirements.</w:t>
            </w:r>
          </w:p>
          <w:p w14:paraId="41F95F0F" w14:textId="77777777" w:rsidR="005C1612" w:rsidRDefault="005C1612">
            <w:pPr>
              <w:rPr>
                <w:sz w:val="20"/>
                <w:szCs w:val="20"/>
                <w:lang w:val="en-US"/>
              </w:rPr>
            </w:pPr>
          </w:p>
          <w:p w14:paraId="16C09CE4" w14:textId="77777777" w:rsidR="005C1612" w:rsidRPr="00F36C10" w:rsidRDefault="005C1612">
            <w:pPr>
              <w:rPr>
                <w:sz w:val="20"/>
                <w:szCs w:val="20"/>
                <w:lang w:val="en-US"/>
              </w:rPr>
            </w:pPr>
            <w:r>
              <w:rPr>
                <w:sz w:val="20"/>
                <w:szCs w:val="20"/>
                <w:lang w:val="en-US"/>
              </w:rPr>
              <w:t>Organizations must disclose any specific requirements separate from birth experiences—such as visit observations or birth observations—associated with the Training.</w:t>
            </w:r>
          </w:p>
        </w:tc>
      </w:tr>
      <w:tr w:rsidR="005C1612" w:rsidRPr="00554451" w14:paraId="05BF47F0" w14:textId="77777777">
        <w:tc>
          <w:tcPr>
            <w:tcW w:w="1101" w:type="pct"/>
            <w:shd w:val="clear" w:color="auto" w:fill="auto"/>
            <w:tcMar>
              <w:top w:w="100" w:type="dxa"/>
              <w:left w:w="100" w:type="dxa"/>
              <w:bottom w:w="100" w:type="dxa"/>
              <w:right w:w="100" w:type="dxa"/>
            </w:tcMar>
          </w:tcPr>
          <w:p w14:paraId="65DB3419" w14:textId="77777777" w:rsidR="005C1612" w:rsidRDefault="005C1612">
            <w:pPr>
              <w:widowControl w:val="0"/>
              <w:pBdr>
                <w:top w:val="nil"/>
                <w:left w:val="nil"/>
                <w:bottom w:val="nil"/>
                <w:right w:val="nil"/>
                <w:between w:val="nil"/>
              </w:pBdr>
              <w:spacing w:line="240" w:lineRule="auto"/>
              <w:rPr>
                <w:lang w:val="en-US"/>
              </w:rPr>
            </w:pPr>
            <w:r>
              <w:rPr>
                <w:lang w:val="en-US"/>
              </w:rPr>
              <w:t>Presence of doula mentor</w:t>
            </w:r>
          </w:p>
        </w:tc>
        <w:tc>
          <w:tcPr>
            <w:tcW w:w="3899" w:type="pct"/>
            <w:shd w:val="clear" w:color="auto" w:fill="auto"/>
            <w:tcMar>
              <w:top w:w="100" w:type="dxa"/>
              <w:left w:w="100" w:type="dxa"/>
              <w:bottom w:w="100" w:type="dxa"/>
              <w:right w:w="100" w:type="dxa"/>
            </w:tcMar>
          </w:tcPr>
          <w:p w14:paraId="256A9ABF" w14:textId="561D3A23" w:rsidR="005C1612" w:rsidRDefault="005C1612">
            <w:pPr>
              <w:widowControl w:val="0"/>
              <w:pBdr>
                <w:top w:val="nil"/>
                <w:left w:val="nil"/>
                <w:bottom w:val="nil"/>
                <w:right w:val="nil"/>
                <w:between w:val="nil"/>
              </w:pBdr>
              <w:spacing w:line="240" w:lineRule="auto"/>
              <w:rPr>
                <w:lang w:val="en-US"/>
              </w:rPr>
            </w:pPr>
            <w:r>
              <w:rPr>
                <w:sz w:val="20"/>
                <w:szCs w:val="20"/>
                <w:lang w:val="en-US"/>
              </w:rPr>
              <w:t xml:space="preserve">Organizations must disclose whether a doula mentor must participate in practical experience elements. </w:t>
            </w:r>
            <w:r w:rsidR="002E4B44" w:rsidRPr="002E4B44">
              <w:rPr>
                <w:sz w:val="20"/>
                <w:szCs w:val="20"/>
                <w:lang w:val="en-US"/>
              </w:rPr>
              <w:t>A mentor does not need to be present, but it is recommended as best practice. When a mentor is present, a mentor may provide guidance as appropriate, but the doula trainee remains an active participant.</w:t>
            </w:r>
          </w:p>
        </w:tc>
      </w:tr>
    </w:tbl>
    <w:p w14:paraId="78B01E72" w14:textId="77777777" w:rsidR="00A7698F" w:rsidRDefault="00A7698F">
      <w:pPr>
        <w:rPr>
          <w:sz w:val="28"/>
          <w:szCs w:val="28"/>
          <w:lang w:val="en-US"/>
        </w:rPr>
      </w:pPr>
      <w:r>
        <w:rPr>
          <w:lang w:val="en-US"/>
        </w:rPr>
        <w:br w:type="page"/>
      </w:r>
    </w:p>
    <w:p w14:paraId="16377EA8" w14:textId="13D8A149" w:rsidR="005C1612" w:rsidRPr="00FC76F1" w:rsidRDefault="005C1612" w:rsidP="005C1612">
      <w:pPr>
        <w:pStyle w:val="Heading3"/>
        <w:keepNext w:val="0"/>
        <w:keepLines w:val="0"/>
        <w:rPr>
          <w:color w:val="auto"/>
          <w:lang w:val="en-US"/>
        </w:rPr>
      </w:pPr>
      <w:r w:rsidRPr="00FC76F1">
        <w:rPr>
          <w:color w:val="auto"/>
          <w:lang w:val="en-US"/>
        </w:rPr>
        <w:t>By Training Organization: Description of Experience Competency</w:t>
      </w:r>
    </w:p>
    <w:p w14:paraId="6A02BCE9" w14:textId="77777777" w:rsidR="005C1612" w:rsidRDefault="005C1612" w:rsidP="005C1612">
      <w:pPr>
        <w:rPr>
          <w:i/>
          <w:iCs/>
          <w:lang w:val="en-US"/>
        </w:rPr>
      </w:pPr>
      <w:r>
        <w:rPr>
          <w:i/>
          <w:iCs/>
          <w:lang w:val="en-US"/>
        </w:rPr>
        <w:t>Organization must complete in its entirety</w:t>
      </w:r>
    </w:p>
    <w:p w14:paraId="0616143C" w14:textId="77777777" w:rsidR="005C1612" w:rsidRPr="00FC76F1" w:rsidRDefault="005C1612" w:rsidP="005C1612">
      <w:pPr>
        <w:rPr>
          <w:lang w:val="en-US"/>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2242"/>
        <w:gridCol w:w="2968"/>
        <w:gridCol w:w="1765"/>
        <w:gridCol w:w="2365"/>
      </w:tblGrid>
      <w:tr w:rsidR="005C1612" w:rsidRPr="00FC76F1" w14:paraId="03ED9AFE" w14:textId="77777777">
        <w:trPr>
          <w:tblHeader/>
        </w:trPr>
        <w:tc>
          <w:tcPr>
            <w:tcW w:w="1200" w:type="pct"/>
            <w:shd w:val="clear" w:color="auto" w:fill="D9D9D9" w:themeFill="background1" w:themeFillShade="D9"/>
            <w:tcMar>
              <w:top w:w="100" w:type="dxa"/>
              <w:left w:w="100" w:type="dxa"/>
              <w:bottom w:w="100" w:type="dxa"/>
              <w:right w:w="100" w:type="dxa"/>
            </w:tcMar>
          </w:tcPr>
          <w:p w14:paraId="1812F041" w14:textId="77777777" w:rsidR="005C1612" w:rsidRPr="00FC76F1" w:rsidRDefault="005C1612">
            <w:pPr>
              <w:spacing w:line="257" w:lineRule="auto"/>
              <w:rPr>
                <w:rFonts w:eastAsia="Aptos"/>
                <w:b/>
                <w:bCs/>
              </w:rPr>
            </w:pPr>
            <w:r w:rsidRPr="00FC76F1">
              <w:rPr>
                <w:b/>
                <w:bCs/>
              </w:rPr>
              <w:t>Sub-Domain/ Description</w:t>
            </w:r>
          </w:p>
        </w:tc>
        <w:tc>
          <w:tcPr>
            <w:tcW w:w="1589" w:type="pct"/>
            <w:shd w:val="clear" w:color="auto" w:fill="D9D9D9" w:themeFill="background1" w:themeFillShade="D9"/>
            <w:tcMar>
              <w:top w:w="100" w:type="dxa"/>
              <w:left w:w="100" w:type="dxa"/>
              <w:bottom w:w="100" w:type="dxa"/>
              <w:right w:w="100" w:type="dxa"/>
            </w:tcMar>
          </w:tcPr>
          <w:p w14:paraId="2997B8C5" w14:textId="77777777" w:rsidR="005C1612" w:rsidRPr="00FC76F1" w:rsidRDefault="005C1612">
            <w:pPr>
              <w:widowControl w:val="0"/>
              <w:pBdr>
                <w:top w:val="nil"/>
                <w:left w:val="nil"/>
                <w:bottom w:val="nil"/>
                <w:right w:val="nil"/>
                <w:between w:val="nil"/>
              </w:pBdr>
              <w:spacing w:line="240" w:lineRule="auto"/>
              <w:rPr>
                <w:b/>
                <w:bCs/>
              </w:rPr>
            </w:pPr>
            <w:r>
              <w:rPr>
                <w:b/>
                <w:bCs/>
              </w:rPr>
              <w:t xml:space="preserve">Quantity and </w:t>
            </w:r>
            <w:r w:rsidRPr="00FC76F1">
              <w:rPr>
                <w:b/>
                <w:bCs/>
              </w:rPr>
              <w:t>Type</w:t>
            </w:r>
          </w:p>
          <w:p w14:paraId="3C981829" w14:textId="77777777" w:rsidR="005C1612" w:rsidRDefault="005C1612">
            <w:pPr>
              <w:widowControl w:val="0"/>
              <w:pBdr>
                <w:top w:val="nil"/>
                <w:left w:val="nil"/>
                <w:bottom w:val="nil"/>
                <w:right w:val="nil"/>
                <w:between w:val="nil"/>
              </w:pBdr>
              <w:spacing w:line="240" w:lineRule="auto"/>
              <w:rPr>
                <w:b/>
                <w:bCs/>
                <w:sz w:val="16"/>
                <w:szCs w:val="16"/>
              </w:rPr>
            </w:pPr>
          </w:p>
          <w:p w14:paraId="31E3B862" w14:textId="77777777" w:rsidR="005C1612" w:rsidRDefault="005C1612">
            <w:pPr>
              <w:widowControl w:val="0"/>
              <w:pBdr>
                <w:top w:val="nil"/>
                <w:left w:val="nil"/>
                <w:bottom w:val="nil"/>
                <w:right w:val="nil"/>
                <w:between w:val="nil"/>
              </w:pBdr>
              <w:spacing w:line="240" w:lineRule="auto"/>
              <w:rPr>
                <w:b/>
                <w:bCs/>
                <w:sz w:val="16"/>
                <w:szCs w:val="16"/>
              </w:rPr>
            </w:pPr>
          </w:p>
          <w:p w14:paraId="08255921" w14:textId="77777777" w:rsidR="005C1612" w:rsidRDefault="005C1612">
            <w:pPr>
              <w:widowControl w:val="0"/>
              <w:pBdr>
                <w:top w:val="nil"/>
                <w:left w:val="nil"/>
                <w:bottom w:val="nil"/>
                <w:right w:val="nil"/>
                <w:between w:val="nil"/>
              </w:pBdr>
              <w:spacing w:line="240" w:lineRule="auto"/>
              <w:rPr>
                <w:b/>
                <w:bCs/>
                <w:sz w:val="16"/>
                <w:szCs w:val="16"/>
              </w:rPr>
            </w:pPr>
          </w:p>
          <w:p w14:paraId="1BD8EC15" w14:textId="77777777" w:rsidR="005C1612" w:rsidRDefault="005C1612">
            <w:pPr>
              <w:widowControl w:val="0"/>
              <w:pBdr>
                <w:top w:val="nil"/>
                <w:left w:val="nil"/>
                <w:bottom w:val="nil"/>
                <w:right w:val="nil"/>
                <w:between w:val="nil"/>
              </w:pBdr>
              <w:spacing w:line="240" w:lineRule="auto"/>
              <w:rPr>
                <w:b/>
                <w:bCs/>
                <w:sz w:val="16"/>
                <w:szCs w:val="16"/>
              </w:rPr>
            </w:pPr>
          </w:p>
          <w:p w14:paraId="6BE591BB" w14:textId="77777777" w:rsidR="005C1612" w:rsidRDefault="005C1612">
            <w:pPr>
              <w:widowControl w:val="0"/>
              <w:pBdr>
                <w:top w:val="nil"/>
                <w:left w:val="nil"/>
                <w:bottom w:val="nil"/>
                <w:right w:val="nil"/>
                <w:between w:val="nil"/>
              </w:pBdr>
              <w:spacing w:line="240" w:lineRule="auto"/>
              <w:rPr>
                <w:sz w:val="16"/>
                <w:szCs w:val="16"/>
              </w:rPr>
            </w:pPr>
            <w:r>
              <w:rPr>
                <w:sz w:val="16"/>
                <w:szCs w:val="16"/>
              </w:rPr>
              <w:t>Minimum required of each sub-domain.</w:t>
            </w:r>
          </w:p>
          <w:p w14:paraId="6114A44C" w14:textId="77777777" w:rsidR="005C1612" w:rsidRPr="00520B1B" w:rsidRDefault="005C1612">
            <w:pPr>
              <w:widowControl w:val="0"/>
              <w:pBdr>
                <w:top w:val="nil"/>
                <w:left w:val="nil"/>
                <w:bottom w:val="nil"/>
                <w:right w:val="nil"/>
                <w:between w:val="nil"/>
              </w:pBdr>
              <w:spacing w:line="240" w:lineRule="auto"/>
              <w:rPr>
                <w:sz w:val="16"/>
                <w:szCs w:val="16"/>
              </w:rPr>
            </w:pPr>
            <w:r>
              <w:rPr>
                <w:i/>
                <w:iCs/>
                <w:sz w:val="16"/>
                <w:szCs w:val="16"/>
              </w:rPr>
              <w:t>Choose all that apply.</w:t>
            </w:r>
          </w:p>
        </w:tc>
        <w:tc>
          <w:tcPr>
            <w:tcW w:w="945" w:type="pct"/>
            <w:shd w:val="clear" w:color="auto" w:fill="D9D9D9" w:themeFill="background1" w:themeFillShade="D9"/>
          </w:tcPr>
          <w:p w14:paraId="6FEFF111" w14:textId="77777777" w:rsidR="005C1612" w:rsidRDefault="005C1612">
            <w:pPr>
              <w:widowControl w:val="0"/>
              <w:pBdr>
                <w:top w:val="nil"/>
                <w:left w:val="nil"/>
                <w:bottom w:val="nil"/>
                <w:right w:val="nil"/>
                <w:between w:val="nil"/>
              </w:pBdr>
              <w:spacing w:line="240" w:lineRule="auto"/>
              <w:rPr>
                <w:b/>
                <w:bCs/>
              </w:rPr>
            </w:pPr>
            <w:r w:rsidRPr="00FC76F1">
              <w:rPr>
                <w:b/>
                <w:bCs/>
              </w:rPr>
              <w:t>Is a doula mentor required to be present?</w:t>
            </w:r>
          </w:p>
          <w:p w14:paraId="630003DF" w14:textId="77777777" w:rsidR="005C1612" w:rsidRPr="00520B1B" w:rsidRDefault="005C1612">
            <w:pPr>
              <w:widowControl w:val="0"/>
              <w:pBdr>
                <w:top w:val="nil"/>
                <w:left w:val="nil"/>
                <w:bottom w:val="nil"/>
                <w:right w:val="nil"/>
                <w:between w:val="nil"/>
              </w:pBdr>
              <w:spacing w:line="240" w:lineRule="auto"/>
              <w:rPr>
                <w:b/>
                <w:bCs/>
                <w:sz w:val="16"/>
                <w:szCs w:val="16"/>
              </w:rPr>
            </w:pPr>
          </w:p>
          <w:p w14:paraId="12A17508" w14:textId="77777777" w:rsidR="005C1612" w:rsidRPr="00520B1B" w:rsidRDefault="005C1612">
            <w:pPr>
              <w:widowControl w:val="0"/>
              <w:pBdr>
                <w:top w:val="nil"/>
                <w:left w:val="nil"/>
                <w:bottom w:val="nil"/>
                <w:right w:val="nil"/>
                <w:between w:val="nil"/>
              </w:pBdr>
              <w:spacing w:line="240" w:lineRule="auto"/>
              <w:rPr>
                <w:i/>
                <w:iCs/>
              </w:rPr>
            </w:pPr>
            <w:r w:rsidRPr="00520B1B">
              <w:rPr>
                <w:i/>
                <w:iCs/>
                <w:sz w:val="16"/>
                <w:szCs w:val="16"/>
              </w:rPr>
              <w:t>Choose one.</w:t>
            </w:r>
          </w:p>
        </w:tc>
        <w:tc>
          <w:tcPr>
            <w:tcW w:w="1266" w:type="pct"/>
            <w:shd w:val="clear" w:color="auto" w:fill="D9D9D9" w:themeFill="background1" w:themeFillShade="D9"/>
          </w:tcPr>
          <w:p w14:paraId="5713606A" w14:textId="77777777" w:rsidR="005C1612" w:rsidRDefault="005C1612">
            <w:pPr>
              <w:widowControl w:val="0"/>
              <w:pBdr>
                <w:top w:val="nil"/>
                <w:left w:val="nil"/>
                <w:bottom w:val="nil"/>
                <w:right w:val="nil"/>
                <w:between w:val="nil"/>
              </w:pBdr>
              <w:spacing w:line="240" w:lineRule="auto"/>
              <w:rPr>
                <w:b/>
                <w:bCs/>
              </w:rPr>
            </w:pPr>
            <w:r>
              <w:rPr>
                <w:b/>
                <w:bCs/>
              </w:rPr>
              <w:t>Notes</w:t>
            </w:r>
          </w:p>
          <w:p w14:paraId="1D66984E" w14:textId="77777777" w:rsidR="005C1612" w:rsidRPr="007A1493" w:rsidRDefault="005C1612">
            <w:pPr>
              <w:widowControl w:val="0"/>
              <w:pBdr>
                <w:top w:val="nil"/>
                <w:left w:val="nil"/>
                <w:bottom w:val="nil"/>
                <w:right w:val="nil"/>
                <w:between w:val="nil"/>
              </w:pBdr>
              <w:spacing w:line="240" w:lineRule="auto"/>
              <w:rPr>
                <w:sz w:val="16"/>
                <w:szCs w:val="16"/>
                <w:lang w:val="en-US"/>
              </w:rPr>
            </w:pPr>
          </w:p>
        </w:tc>
      </w:tr>
      <w:tr w:rsidR="005C1612" w:rsidRPr="00FC76F1" w14:paraId="0849D016" w14:textId="77777777">
        <w:trPr>
          <w:trHeight w:val="942"/>
        </w:trPr>
        <w:tc>
          <w:tcPr>
            <w:tcW w:w="1200" w:type="pct"/>
            <w:shd w:val="clear" w:color="auto" w:fill="auto"/>
            <w:tcMar>
              <w:top w:w="100" w:type="dxa"/>
              <w:left w:w="100" w:type="dxa"/>
              <w:bottom w:w="100" w:type="dxa"/>
              <w:right w:w="100" w:type="dxa"/>
            </w:tcMar>
          </w:tcPr>
          <w:p w14:paraId="4D5FADA8" w14:textId="77777777" w:rsidR="005C1612" w:rsidRPr="00FC76F1" w:rsidRDefault="005C1612">
            <w:pPr>
              <w:widowControl w:val="0"/>
              <w:pBdr>
                <w:top w:val="nil"/>
                <w:left w:val="nil"/>
                <w:bottom w:val="nil"/>
                <w:right w:val="nil"/>
                <w:between w:val="nil"/>
              </w:pBdr>
              <w:spacing w:line="240" w:lineRule="auto"/>
            </w:pPr>
            <w:r w:rsidRPr="47C06A27">
              <w:rPr>
                <w:lang w:val="en-US"/>
              </w:rPr>
              <w:t>Birth Experience</w:t>
            </w:r>
            <w:r>
              <w:rPr>
                <w:vertAlign w:val="superscript"/>
                <w:lang w:val="en-US"/>
              </w:rPr>
              <w:t>4</w:t>
            </w:r>
          </w:p>
        </w:tc>
        <w:tc>
          <w:tcPr>
            <w:tcW w:w="1589" w:type="pct"/>
            <w:shd w:val="clear" w:color="auto" w:fill="auto"/>
            <w:tcMar>
              <w:top w:w="100" w:type="dxa"/>
              <w:left w:w="100" w:type="dxa"/>
              <w:bottom w:w="100" w:type="dxa"/>
              <w:right w:w="100" w:type="dxa"/>
            </w:tcMar>
          </w:tcPr>
          <w:p w14:paraId="6A95E663" w14:textId="77777777" w:rsidR="005C1612" w:rsidRPr="00FC76F1" w:rsidRDefault="005C1612">
            <w:pPr>
              <w:widowControl w:val="0"/>
              <w:pBdr>
                <w:top w:val="nil"/>
                <w:left w:val="nil"/>
                <w:bottom w:val="nil"/>
                <w:right w:val="nil"/>
                <w:between w:val="nil"/>
              </w:pBdr>
              <w:spacing w:line="240" w:lineRule="auto"/>
              <w:rPr>
                <w:sz w:val="16"/>
                <w:szCs w:val="16"/>
              </w:rPr>
            </w:pPr>
            <w:r w:rsidRPr="00FC76F1">
              <w:rPr>
                <w:rFonts w:ascii="Wingdings" w:eastAsia="Wingdings" w:hAnsi="Wingdings" w:cs="Wingdings"/>
                <w:sz w:val="16"/>
                <w:szCs w:val="16"/>
              </w:rPr>
              <w:t>q</w:t>
            </w:r>
            <w:r w:rsidRPr="00FC76F1">
              <w:rPr>
                <w:sz w:val="16"/>
                <w:szCs w:val="16"/>
              </w:rPr>
              <w:t xml:space="preserve"> </w:t>
            </w:r>
            <w:r>
              <w:rPr>
                <w:sz w:val="16"/>
                <w:szCs w:val="16"/>
              </w:rPr>
              <w:t>None (if selected, STOP)</w:t>
            </w:r>
          </w:p>
          <w:p w14:paraId="13B4546F" w14:textId="77777777" w:rsidR="005C1612" w:rsidRPr="00FC76F1" w:rsidRDefault="005C1612">
            <w:pPr>
              <w:widowControl w:val="0"/>
              <w:pBdr>
                <w:top w:val="nil"/>
                <w:left w:val="nil"/>
                <w:bottom w:val="nil"/>
                <w:right w:val="nil"/>
                <w:between w:val="nil"/>
              </w:pBdr>
              <w:spacing w:line="240" w:lineRule="auto"/>
              <w:rPr>
                <w:sz w:val="16"/>
                <w:szCs w:val="16"/>
              </w:rPr>
            </w:pPr>
            <w:r w:rsidRPr="00FC76F1">
              <w:rPr>
                <w:rFonts w:ascii="Wingdings" w:eastAsia="Wingdings" w:hAnsi="Wingdings" w:cs="Wingdings"/>
                <w:sz w:val="16"/>
                <w:szCs w:val="16"/>
              </w:rPr>
              <w:t>q</w:t>
            </w:r>
            <w:r w:rsidRPr="00FC76F1">
              <w:rPr>
                <w:sz w:val="16"/>
                <w:szCs w:val="16"/>
              </w:rPr>
              <w:t xml:space="preserve"> Vaginal</w:t>
            </w:r>
            <w:r>
              <w:rPr>
                <w:sz w:val="16"/>
                <w:szCs w:val="16"/>
              </w:rPr>
              <w:t xml:space="preserve"> QTY: ___</w:t>
            </w:r>
          </w:p>
          <w:p w14:paraId="0817F275" w14:textId="77777777" w:rsidR="005C1612" w:rsidRDefault="005C1612">
            <w:pPr>
              <w:widowControl w:val="0"/>
              <w:pBdr>
                <w:top w:val="nil"/>
                <w:left w:val="nil"/>
                <w:bottom w:val="nil"/>
                <w:right w:val="nil"/>
                <w:between w:val="nil"/>
              </w:pBdr>
              <w:spacing w:line="240" w:lineRule="auto"/>
              <w:rPr>
                <w:sz w:val="16"/>
                <w:szCs w:val="16"/>
              </w:rPr>
            </w:pPr>
            <w:r w:rsidRPr="00FC76F1">
              <w:rPr>
                <w:rFonts w:ascii="Wingdings" w:eastAsia="Wingdings" w:hAnsi="Wingdings" w:cs="Wingdings"/>
                <w:sz w:val="16"/>
                <w:szCs w:val="16"/>
              </w:rPr>
              <w:t>q</w:t>
            </w:r>
            <w:r w:rsidRPr="00FC76F1">
              <w:rPr>
                <w:sz w:val="16"/>
                <w:szCs w:val="16"/>
              </w:rPr>
              <w:t xml:space="preserve"> C-section</w:t>
            </w:r>
            <w:r>
              <w:rPr>
                <w:sz w:val="16"/>
                <w:szCs w:val="16"/>
              </w:rPr>
              <w:t xml:space="preserve"> QTY: ___</w:t>
            </w:r>
          </w:p>
          <w:p w14:paraId="19BD1499" w14:textId="77777777" w:rsidR="005C1612" w:rsidRPr="00FC76F1" w:rsidRDefault="005C1612">
            <w:pPr>
              <w:widowControl w:val="0"/>
              <w:pBdr>
                <w:top w:val="nil"/>
                <w:left w:val="nil"/>
                <w:bottom w:val="nil"/>
                <w:right w:val="nil"/>
                <w:between w:val="nil"/>
              </w:pBdr>
              <w:spacing w:line="240" w:lineRule="auto"/>
            </w:pPr>
            <w:r w:rsidRPr="7BA23F4F">
              <w:rPr>
                <w:rFonts w:ascii="Wingdings" w:eastAsia="Wingdings" w:hAnsi="Wingdings" w:cs="Wingdings"/>
                <w:sz w:val="16"/>
                <w:szCs w:val="16"/>
                <w:lang w:val="en-US"/>
              </w:rPr>
              <w:t>q</w:t>
            </w:r>
            <w:r w:rsidRPr="7BA23F4F">
              <w:rPr>
                <w:sz w:val="16"/>
                <w:szCs w:val="16"/>
                <w:lang w:val="en-US"/>
              </w:rPr>
              <w:t xml:space="preserve"> No specific type required QTY: ___</w:t>
            </w:r>
          </w:p>
        </w:tc>
        <w:tc>
          <w:tcPr>
            <w:tcW w:w="945" w:type="pct"/>
          </w:tcPr>
          <w:p w14:paraId="05CBFDDD" w14:textId="77777777" w:rsidR="005C1612" w:rsidRPr="00FC76F1" w:rsidRDefault="005C1612">
            <w:pPr>
              <w:widowControl w:val="0"/>
              <w:pBdr>
                <w:top w:val="nil"/>
                <w:left w:val="nil"/>
                <w:bottom w:val="nil"/>
                <w:right w:val="nil"/>
                <w:between w:val="nil"/>
              </w:pBdr>
              <w:spacing w:line="240" w:lineRule="auto"/>
              <w:rPr>
                <w:sz w:val="16"/>
                <w:szCs w:val="16"/>
              </w:rPr>
            </w:pPr>
            <w:r w:rsidRPr="00FC76F1">
              <w:rPr>
                <w:rFonts w:ascii="Wingdings" w:eastAsia="Wingdings" w:hAnsi="Wingdings" w:cs="Wingdings"/>
                <w:sz w:val="16"/>
                <w:szCs w:val="16"/>
              </w:rPr>
              <w:t>q</w:t>
            </w:r>
            <w:r w:rsidRPr="00FC76F1">
              <w:rPr>
                <w:sz w:val="16"/>
                <w:szCs w:val="16"/>
              </w:rPr>
              <w:t xml:space="preserve"> No</w:t>
            </w:r>
          </w:p>
          <w:p w14:paraId="7DD6B750" w14:textId="77777777" w:rsidR="005C1612" w:rsidRPr="00FC76F1" w:rsidRDefault="005C1612">
            <w:pPr>
              <w:widowControl w:val="0"/>
              <w:pBdr>
                <w:top w:val="nil"/>
                <w:left w:val="nil"/>
                <w:bottom w:val="nil"/>
                <w:right w:val="nil"/>
                <w:between w:val="nil"/>
              </w:pBdr>
              <w:spacing w:line="240" w:lineRule="auto"/>
              <w:rPr>
                <w:sz w:val="16"/>
                <w:szCs w:val="16"/>
              </w:rPr>
            </w:pPr>
            <w:r w:rsidRPr="00FC76F1">
              <w:rPr>
                <w:rFonts w:ascii="Wingdings" w:eastAsia="Wingdings" w:hAnsi="Wingdings" w:cs="Wingdings"/>
                <w:sz w:val="16"/>
                <w:szCs w:val="16"/>
              </w:rPr>
              <w:t>q</w:t>
            </w:r>
            <w:r w:rsidRPr="00FC76F1">
              <w:rPr>
                <w:sz w:val="16"/>
                <w:szCs w:val="16"/>
              </w:rPr>
              <w:t xml:space="preserve"> Yes</w:t>
            </w:r>
          </w:p>
          <w:p w14:paraId="31436276" w14:textId="77777777" w:rsidR="005C1612" w:rsidRPr="00FC76F1" w:rsidRDefault="005C1612">
            <w:pPr>
              <w:widowControl w:val="0"/>
              <w:pBdr>
                <w:top w:val="nil"/>
                <w:left w:val="nil"/>
                <w:bottom w:val="nil"/>
                <w:right w:val="nil"/>
                <w:between w:val="nil"/>
              </w:pBdr>
              <w:spacing w:line="240" w:lineRule="auto"/>
            </w:pPr>
          </w:p>
        </w:tc>
        <w:tc>
          <w:tcPr>
            <w:tcW w:w="1266" w:type="pct"/>
          </w:tcPr>
          <w:p w14:paraId="01252003" w14:textId="77777777" w:rsidR="005C1612" w:rsidRPr="00B84C72" w:rsidRDefault="005C1612">
            <w:pPr>
              <w:widowControl w:val="0"/>
              <w:pBdr>
                <w:top w:val="nil"/>
                <w:left w:val="nil"/>
                <w:bottom w:val="nil"/>
                <w:right w:val="nil"/>
                <w:between w:val="nil"/>
              </w:pBdr>
              <w:spacing w:line="240" w:lineRule="auto"/>
              <w:rPr>
                <w:sz w:val="16"/>
                <w:szCs w:val="16"/>
              </w:rPr>
            </w:pPr>
            <w:r>
              <w:rPr>
                <w:sz w:val="16"/>
                <w:szCs w:val="16"/>
              </w:rPr>
              <w:t>Organization must share its definition for birth experience for their Training.</w:t>
            </w:r>
          </w:p>
        </w:tc>
      </w:tr>
      <w:tr w:rsidR="005C1612" w:rsidRPr="00FC76F1" w14:paraId="1E45714A" w14:textId="77777777">
        <w:tc>
          <w:tcPr>
            <w:tcW w:w="1200" w:type="pct"/>
            <w:shd w:val="clear" w:color="auto" w:fill="auto"/>
            <w:tcMar>
              <w:top w:w="100" w:type="dxa"/>
              <w:left w:w="100" w:type="dxa"/>
              <w:bottom w:w="100" w:type="dxa"/>
              <w:right w:w="100" w:type="dxa"/>
            </w:tcMar>
          </w:tcPr>
          <w:p w14:paraId="12C089ED" w14:textId="77777777" w:rsidR="005C1612" w:rsidRPr="00FC76F1" w:rsidRDefault="005C1612">
            <w:pPr>
              <w:widowControl w:val="0"/>
              <w:pBdr>
                <w:top w:val="nil"/>
                <w:left w:val="nil"/>
                <w:bottom w:val="nil"/>
                <w:right w:val="nil"/>
                <w:between w:val="nil"/>
              </w:pBdr>
              <w:spacing w:line="240" w:lineRule="auto"/>
            </w:pPr>
            <w:r w:rsidRPr="00FC76F1">
              <w:t xml:space="preserve">Visit </w:t>
            </w:r>
            <w:r>
              <w:t>Experience</w:t>
            </w:r>
          </w:p>
        </w:tc>
        <w:tc>
          <w:tcPr>
            <w:tcW w:w="1589" w:type="pct"/>
            <w:shd w:val="clear" w:color="auto" w:fill="auto"/>
            <w:tcMar>
              <w:top w:w="100" w:type="dxa"/>
              <w:left w:w="100" w:type="dxa"/>
              <w:bottom w:w="100" w:type="dxa"/>
              <w:right w:w="100" w:type="dxa"/>
            </w:tcMar>
          </w:tcPr>
          <w:p w14:paraId="7F781555" w14:textId="77777777" w:rsidR="005C1612" w:rsidRPr="00FC76F1" w:rsidRDefault="005C1612">
            <w:pPr>
              <w:widowControl w:val="0"/>
              <w:pBdr>
                <w:top w:val="nil"/>
                <w:left w:val="nil"/>
                <w:bottom w:val="nil"/>
                <w:right w:val="nil"/>
                <w:between w:val="nil"/>
              </w:pBdr>
              <w:spacing w:line="240" w:lineRule="auto"/>
              <w:rPr>
                <w:sz w:val="16"/>
                <w:szCs w:val="16"/>
                <w:lang w:val="en-US"/>
              </w:rPr>
            </w:pPr>
            <w:r w:rsidRPr="4F56B58E">
              <w:rPr>
                <w:rFonts w:ascii="Wingdings" w:eastAsia="Wingdings" w:hAnsi="Wingdings" w:cs="Wingdings"/>
                <w:sz w:val="16"/>
                <w:szCs w:val="16"/>
                <w:lang w:val="en-US"/>
              </w:rPr>
              <w:t>q</w:t>
            </w:r>
            <w:r w:rsidRPr="4F56B58E">
              <w:rPr>
                <w:sz w:val="16"/>
                <w:szCs w:val="16"/>
                <w:lang w:val="en-US"/>
              </w:rPr>
              <w:t xml:space="preserve"> Prenatal doula </w:t>
            </w:r>
            <w:proofErr w:type="gramStart"/>
            <w:r w:rsidRPr="4F56B58E">
              <w:rPr>
                <w:sz w:val="16"/>
                <w:szCs w:val="16"/>
                <w:lang w:val="en-US"/>
              </w:rPr>
              <w:t>visit</w:t>
            </w:r>
            <w:proofErr w:type="gramEnd"/>
            <w:r w:rsidRPr="4F56B58E">
              <w:rPr>
                <w:sz w:val="16"/>
                <w:szCs w:val="16"/>
                <w:lang w:val="en-US"/>
              </w:rPr>
              <w:t xml:space="preserve"> QTY: ___</w:t>
            </w:r>
          </w:p>
          <w:p w14:paraId="3CD76A55" w14:textId="77777777" w:rsidR="005C1612" w:rsidRDefault="005C1612">
            <w:pPr>
              <w:widowControl w:val="0"/>
              <w:pBdr>
                <w:top w:val="nil"/>
                <w:left w:val="nil"/>
                <w:bottom w:val="nil"/>
                <w:right w:val="nil"/>
                <w:between w:val="nil"/>
              </w:pBdr>
              <w:spacing w:line="240" w:lineRule="auto"/>
              <w:rPr>
                <w:sz w:val="16"/>
                <w:szCs w:val="16"/>
                <w:lang w:val="en-US"/>
              </w:rPr>
            </w:pPr>
            <w:r w:rsidRPr="4F56B58E">
              <w:rPr>
                <w:rFonts w:ascii="Wingdings" w:eastAsia="Wingdings" w:hAnsi="Wingdings" w:cs="Wingdings"/>
                <w:sz w:val="16"/>
                <w:szCs w:val="16"/>
                <w:lang w:val="en-US"/>
              </w:rPr>
              <w:t>q</w:t>
            </w:r>
            <w:r w:rsidRPr="4F56B58E">
              <w:rPr>
                <w:sz w:val="16"/>
                <w:szCs w:val="16"/>
                <w:lang w:val="en-US"/>
              </w:rPr>
              <w:t xml:space="preserve"> Postpartum doula </w:t>
            </w:r>
            <w:proofErr w:type="gramStart"/>
            <w:r w:rsidRPr="4F56B58E">
              <w:rPr>
                <w:sz w:val="16"/>
                <w:szCs w:val="16"/>
                <w:lang w:val="en-US"/>
              </w:rPr>
              <w:t>visit</w:t>
            </w:r>
            <w:proofErr w:type="gramEnd"/>
            <w:r w:rsidRPr="4F56B58E">
              <w:rPr>
                <w:sz w:val="16"/>
                <w:szCs w:val="16"/>
                <w:lang w:val="en-US"/>
              </w:rPr>
              <w:t xml:space="preserve"> QTY: ___</w:t>
            </w:r>
          </w:p>
          <w:p w14:paraId="2F171845" w14:textId="77777777" w:rsidR="005C1612" w:rsidRPr="00FC76F1" w:rsidRDefault="005C1612">
            <w:pPr>
              <w:widowControl w:val="0"/>
              <w:pBdr>
                <w:top w:val="nil"/>
                <w:left w:val="nil"/>
                <w:bottom w:val="nil"/>
                <w:right w:val="nil"/>
                <w:between w:val="nil"/>
              </w:pBdr>
              <w:spacing w:line="240" w:lineRule="auto"/>
              <w:rPr>
                <w:sz w:val="16"/>
                <w:szCs w:val="16"/>
              </w:rPr>
            </w:pPr>
            <w:r w:rsidRPr="00FC76F1">
              <w:rPr>
                <w:rFonts w:ascii="Wingdings" w:eastAsia="Wingdings" w:hAnsi="Wingdings" w:cs="Wingdings"/>
                <w:sz w:val="16"/>
                <w:szCs w:val="16"/>
              </w:rPr>
              <w:t>q</w:t>
            </w:r>
            <w:r w:rsidRPr="00FC76F1">
              <w:rPr>
                <w:sz w:val="16"/>
                <w:szCs w:val="16"/>
              </w:rPr>
              <w:t xml:space="preserve"> </w:t>
            </w:r>
            <w:r>
              <w:rPr>
                <w:sz w:val="16"/>
                <w:szCs w:val="16"/>
              </w:rPr>
              <w:t>Prenatal clinical visit QTY: ___</w:t>
            </w:r>
          </w:p>
          <w:p w14:paraId="240ADD4B" w14:textId="77777777" w:rsidR="005C1612" w:rsidRDefault="005C1612">
            <w:pPr>
              <w:widowControl w:val="0"/>
              <w:pBdr>
                <w:top w:val="nil"/>
                <w:left w:val="nil"/>
                <w:bottom w:val="nil"/>
                <w:right w:val="nil"/>
                <w:between w:val="nil"/>
              </w:pBdr>
              <w:spacing w:line="240" w:lineRule="auto"/>
              <w:rPr>
                <w:sz w:val="16"/>
                <w:szCs w:val="16"/>
              </w:rPr>
            </w:pPr>
            <w:r w:rsidRPr="00FC76F1">
              <w:rPr>
                <w:rFonts w:ascii="Wingdings" w:eastAsia="Wingdings" w:hAnsi="Wingdings" w:cs="Wingdings"/>
                <w:sz w:val="16"/>
                <w:szCs w:val="16"/>
              </w:rPr>
              <w:t>q</w:t>
            </w:r>
            <w:r w:rsidRPr="00FC76F1">
              <w:rPr>
                <w:sz w:val="16"/>
                <w:szCs w:val="16"/>
              </w:rPr>
              <w:t xml:space="preserve"> </w:t>
            </w:r>
            <w:r>
              <w:rPr>
                <w:sz w:val="16"/>
                <w:szCs w:val="16"/>
              </w:rPr>
              <w:t>Postpartum clinical visit QTY: ___</w:t>
            </w:r>
          </w:p>
          <w:p w14:paraId="4FD851FF" w14:textId="77777777" w:rsidR="005C1612" w:rsidRPr="007A1493" w:rsidRDefault="005C1612">
            <w:pPr>
              <w:widowControl w:val="0"/>
              <w:pBdr>
                <w:top w:val="nil"/>
                <w:left w:val="nil"/>
                <w:bottom w:val="nil"/>
                <w:right w:val="nil"/>
                <w:between w:val="nil"/>
              </w:pBdr>
              <w:spacing w:line="240" w:lineRule="auto"/>
              <w:rPr>
                <w:sz w:val="16"/>
                <w:szCs w:val="16"/>
              </w:rPr>
            </w:pPr>
            <w:r w:rsidRPr="023815C5">
              <w:rPr>
                <w:rFonts w:ascii="Wingdings" w:eastAsia="Wingdings" w:hAnsi="Wingdings" w:cs="Wingdings"/>
                <w:sz w:val="16"/>
                <w:szCs w:val="16"/>
                <w:lang w:val="en-US"/>
              </w:rPr>
              <w:t>q</w:t>
            </w:r>
            <w:r w:rsidRPr="023815C5">
              <w:rPr>
                <w:sz w:val="16"/>
                <w:szCs w:val="16"/>
                <w:lang w:val="en-US"/>
              </w:rPr>
              <w:t xml:space="preserve"> </w:t>
            </w:r>
            <w:r>
              <w:rPr>
                <w:sz w:val="16"/>
                <w:szCs w:val="16"/>
              </w:rPr>
              <w:t>Pediatric clinical visit QTY: ___</w:t>
            </w:r>
          </w:p>
        </w:tc>
        <w:tc>
          <w:tcPr>
            <w:tcW w:w="945" w:type="pct"/>
          </w:tcPr>
          <w:p w14:paraId="38CE95FA" w14:textId="77777777" w:rsidR="005C1612" w:rsidRPr="00FC76F1" w:rsidRDefault="005C1612">
            <w:pPr>
              <w:widowControl w:val="0"/>
              <w:pBdr>
                <w:top w:val="nil"/>
                <w:left w:val="nil"/>
                <w:bottom w:val="nil"/>
                <w:right w:val="nil"/>
                <w:between w:val="nil"/>
              </w:pBdr>
              <w:spacing w:line="240" w:lineRule="auto"/>
              <w:rPr>
                <w:sz w:val="16"/>
                <w:szCs w:val="16"/>
              </w:rPr>
            </w:pPr>
            <w:r w:rsidRPr="00FC76F1">
              <w:rPr>
                <w:rFonts w:ascii="Wingdings" w:eastAsia="Wingdings" w:hAnsi="Wingdings" w:cs="Wingdings"/>
                <w:sz w:val="16"/>
                <w:szCs w:val="16"/>
              </w:rPr>
              <w:t>q</w:t>
            </w:r>
            <w:r w:rsidRPr="00FC76F1">
              <w:rPr>
                <w:sz w:val="16"/>
                <w:szCs w:val="16"/>
              </w:rPr>
              <w:t xml:space="preserve"> No</w:t>
            </w:r>
          </w:p>
          <w:p w14:paraId="685C78B3" w14:textId="77777777" w:rsidR="005C1612" w:rsidRPr="008D4D4C" w:rsidRDefault="005C1612">
            <w:pPr>
              <w:widowControl w:val="0"/>
              <w:pBdr>
                <w:top w:val="nil"/>
                <w:left w:val="nil"/>
                <w:bottom w:val="nil"/>
                <w:right w:val="nil"/>
                <w:between w:val="nil"/>
              </w:pBdr>
              <w:spacing w:line="240" w:lineRule="auto"/>
              <w:rPr>
                <w:sz w:val="16"/>
                <w:szCs w:val="16"/>
              </w:rPr>
            </w:pPr>
            <w:r w:rsidRPr="00FC76F1">
              <w:rPr>
                <w:rFonts w:ascii="Wingdings" w:eastAsia="Wingdings" w:hAnsi="Wingdings" w:cs="Wingdings"/>
                <w:sz w:val="16"/>
                <w:szCs w:val="16"/>
              </w:rPr>
              <w:t>q</w:t>
            </w:r>
            <w:r w:rsidRPr="00FC76F1">
              <w:rPr>
                <w:sz w:val="16"/>
                <w:szCs w:val="16"/>
              </w:rPr>
              <w:t xml:space="preserve"> Yes</w:t>
            </w:r>
          </w:p>
        </w:tc>
        <w:tc>
          <w:tcPr>
            <w:tcW w:w="1266" w:type="pct"/>
          </w:tcPr>
          <w:p w14:paraId="3E8F65E9" w14:textId="77777777" w:rsidR="005C1612" w:rsidRPr="00FC76F1" w:rsidRDefault="005C1612">
            <w:pPr>
              <w:widowControl w:val="0"/>
              <w:pBdr>
                <w:top w:val="nil"/>
                <w:left w:val="nil"/>
                <w:bottom w:val="nil"/>
                <w:right w:val="nil"/>
                <w:between w:val="nil"/>
              </w:pBdr>
              <w:spacing w:line="240" w:lineRule="auto"/>
            </w:pPr>
            <w:r w:rsidRPr="201642BD">
              <w:rPr>
                <w:sz w:val="16"/>
                <w:szCs w:val="16"/>
                <w:lang w:val="en-US"/>
              </w:rPr>
              <w:t>If needed, provide more details on minimum requirements</w:t>
            </w:r>
            <w:r>
              <w:rPr>
                <w:sz w:val="16"/>
                <w:szCs w:val="16"/>
                <w:lang w:val="en-US"/>
              </w:rPr>
              <w:t>.</w:t>
            </w:r>
          </w:p>
        </w:tc>
      </w:tr>
    </w:tbl>
    <w:p w14:paraId="4AB59A08" w14:textId="70E7669F" w:rsidR="009B4B73" w:rsidRDefault="005C1612">
      <w:pPr>
        <w:rPr>
          <w:b/>
          <w:bCs/>
        </w:rPr>
      </w:pPr>
      <w:r>
        <w:rPr>
          <w:vertAlign w:val="superscript"/>
        </w:rPr>
        <w:t>4</w:t>
      </w:r>
      <w:r w:rsidRPr="00FC76F1">
        <w:rPr>
          <w:vertAlign w:val="superscript"/>
        </w:rPr>
        <w:t xml:space="preserve"> </w:t>
      </w:r>
      <w:r w:rsidRPr="00FC76F1">
        <w:rPr>
          <w:sz w:val="20"/>
          <w:szCs w:val="20"/>
          <w:lang w:val="en-US"/>
        </w:rPr>
        <w:t xml:space="preserve">“Birth experience” </w:t>
      </w:r>
      <w:r>
        <w:rPr>
          <w:sz w:val="20"/>
          <w:szCs w:val="20"/>
          <w:lang w:val="en-US"/>
        </w:rPr>
        <w:t>must meet the following definition: The doula trainee must provide i</w:t>
      </w:r>
      <w:r w:rsidRPr="00FC76F1">
        <w:rPr>
          <w:sz w:val="20"/>
          <w:szCs w:val="20"/>
          <w:lang w:val="en-US"/>
        </w:rPr>
        <w:t xml:space="preserve">n-person birth support in </w:t>
      </w:r>
      <w:r w:rsidRPr="006A7AD4">
        <w:rPr>
          <w:sz w:val="20"/>
          <w:szCs w:val="20"/>
          <w:lang w:val="en-US"/>
        </w:rPr>
        <w:t>a birthing facility</w:t>
      </w:r>
      <w:r w:rsidRPr="00FC76F1">
        <w:rPr>
          <w:sz w:val="20"/>
          <w:szCs w:val="20"/>
          <w:lang w:val="en-US"/>
        </w:rPr>
        <w:t>. The doula trainee must actively participate</w:t>
      </w:r>
      <w:r>
        <w:rPr>
          <w:sz w:val="20"/>
          <w:szCs w:val="20"/>
          <w:lang w:val="en-US"/>
        </w:rPr>
        <w:t>,</w:t>
      </w:r>
      <w:r w:rsidRPr="00FC76F1">
        <w:rPr>
          <w:sz w:val="20"/>
          <w:szCs w:val="20"/>
          <w:lang w:val="en-US"/>
        </w:rPr>
        <w:t xml:space="preserve"> </w:t>
      </w:r>
      <w:r>
        <w:rPr>
          <w:sz w:val="20"/>
          <w:szCs w:val="20"/>
          <w:lang w:val="en-US"/>
        </w:rPr>
        <w:t xml:space="preserve">applying emotional support techniques, and (when there is client consent) hands-on </w:t>
      </w:r>
      <w:r w:rsidRPr="00FC76F1">
        <w:rPr>
          <w:sz w:val="20"/>
          <w:szCs w:val="20"/>
          <w:lang w:val="en-US"/>
        </w:rPr>
        <w:t xml:space="preserve">physical support techniques </w:t>
      </w:r>
      <w:r>
        <w:rPr>
          <w:sz w:val="20"/>
          <w:szCs w:val="20"/>
          <w:lang w:val="en-US"/>
        </w:rPr>
        <w:t>learned in a</w:t>
      </w:r>
      <w:r w:rsidRPr="00FC76F1">
        <w:rPr>
          <w:sz w:val="20"/>
          <w:szCs w:val="20"/>
          <w:lang w:val="en-US"/>
        </w:rPr>
        <w:t xml:space="preserve"> classroom </w:t>
      </w:r>
      <w:r>
        <w:rPr>
          <w:sz w:val="20"/>
          <w:szCs w:val="20"/>
          <w:lang w:val="en-US"/>
        </w:rPr>
        <w:t>setting</w:t>
      </w:r>
      <w:r w:rsidRPr="00FC76F1">
        <w:rPr>
          <w:sz w:val="20"/>
          <w:szCs w:val="20"/>
          <w:lang w:val="en-US"/>
        </w:rPr>
        <w:t>.</w:t>
      </w:r>
      <w:r>
        <w:rPr>
          <w:sz w:val="20"/>
          <w:szCs w:val="20"/>
          <w:lang w:val="en-US"/>
        </w:rPr>
        <w:t xml:space="preserve"> </w:t>
      </w:r>
      <w:r w:rsidRPr="006A6F12">
        <w:rPr>
          <w:sz w:val="20"/>
          <w:szCs w:val="20"/>
          <w:lang w:val="en-US"/>
        </w:rPr>
        <w:t xml:space="preserve">A mentor need not be </w:t>
      </w:r>
      <w:proofErr w:type="gramStart"/>
      <w:r w:rsidRPr="006A6F12">
        <w:rPr>
          <w:sz w:val="20"/>
          <w:szCs w:val="20"/>
          <w:lang w:val="en-US"/>
        </w:rPr>
        <w:t>present, but</w:t>
      </w:r>
      <w:proofErr w:type="gramEnd"/>
      <w:r w:rsidRPr="006A6F12">
        <w:rPr>
          <w:sz w:val="20"/>
          <w:szCs w:val="20"/>
          <w:lang w:val="en-US"/>
        </w:rPr>
        <w:t xml:space="preserve"> is recommended as best practice. When a mentor is present, a mentor may provide guidance as appropriate, but the doula trainee remains an active participant.</w:t>
      </w:r>
      <w:bookmarkStart w:id="7" w:name="_Hlk196904410"/>
      <w:r w:rsidR="009B4B73">
        <w:rPr>
          <w:b/>
          <w:bCs/>
        </w:rPr>
        <w:br w:type="page"/>
      </w:r>
    </w:p>
    <w:bookmarkEnd w:id="7"/>
    <w:p w14:paraId="50D862A6" w14:textId="75167452" w:rsidR="000D6152" w:rsidRDefault="000D6152" w:rsidP="000D6152">
      <w:pPr>
        <w:pStyle w:val="Heading1"/>
      </w:pPr>
      <w:r w:rsidRPr="00554451">
        <w:rPr>
          <w:lang w:val="en-US"/>
        </w:rPr>
        <w:t xml:space="preserve">Part </w:t>
      </w:r>
      <w:r>
        <w:rPr>
          <w:lang w:val="en-US"/>
        </w:rPr>
        <w:t>4</w:t>
      </w:r>
      <w:r w:rsidRPr="00554451">
        <w:rPr>
          <w:lang w:val="en-US"/>
        </w:rPr>
        <w:t xml:space="preserve">. </w:t>
      </w:r>
      <w:r>
        <w:t>Assessment of Doula Training</w:t>
      </w:r>
    </w:p>
    <w:p w14:paraId="1F50DBEE" w14:textId="77777777" w:rsidR="000D6152" w:rsidRPr="00554451" w:rsidRDefault="000D6152" w:rsidP="000D6152">
      <w:pPr>
        <w:pStyle w:val="Heading2"/>
      </w:pPr>
      <w:r w:rsidRPr="00554451">
        <w:t xml:space="preserve">Instructions for </w:t>
      </w:r>
      <w:r>
        <w:t>Assessor</w:t>
      </w:r>
    </w:p>
    <w:p w14:paraId="2D1426B3" w14:textId="77777777" w:rsidR="000D6152" w:rsidRDefault="000D6152" w:rsidP="000D6152">
      <w:pPr>
        <w:rPr>
          <w:sz w:val="24"/>
          <w:szCs w:val="24"/>
        </w:rPr>
      </w:pPr>
      <w:r w:rsidRPr="005B40DA">
        <w:rPr>
          <w:sz w:val="24"/>
          <w:szCs w:val="24"/>
        </w:rPr>
        <w:t>The Assessor will be the NJ Department of Human Services (NJ DHS) and NJ Department of Health (NJ DOH).</w:t>
      </w:r>
      <w:r>
        <w:rPr>
          <w:sz w:val="24"/>
          <w:szCs w:val="24"/>
        </w:rPr>
        <w:t xml:space="preserve"> The Assessor will</w:t>
      </w:r>
      <w:r w:rsidRPr="41FF362B">
        <w:rPr>
          <w:sz w:val="24"/>
          <w:szCs w:val="24"/>
        </w:rPr>
        <w:t xml:space="preserve"> </w:t>
      </w:r>
      <w:r>
        <w:rPr>
          <w:sz w:val="24"/>
          <w:szCs w:val="24"/>
        </w:rPr>
        <w:t xml:space="preserve">document the assessment of the Training (named above) based on the </w:t>
      </w:r>
      <w:r>
        <w:rPr>
          <w:i/>
          <w:iCs/>
          <w:sz w:val="24"/>
          <w:szCs w:val="24"/>
        </w:rPr>
        <w:t xml:space="preserve">Rubric </w:t>
      </w:r>
      <w:r>
        <w:rPr>
          <w:sz w:val="24"/>
          <w:szCs w:val="24"/>
        </w:rPr>
        <w:t>using the following criteria</w:t>
      </w:r>
      <w:r w:rsidRPr="41FF362B">
        <w:rPr>
          <w:sz w:val="24"/>
          <w:szCs w:val="24"/>
        </w:rPr>
        <w:t>.</w:t>
      </w:r>
    </w:p>
    <w:p w14:paraId="791D7372" w14:textId="77777777" w:rsidR="000D6152" w:rsidRPr="0096246D" w:rsidRDefault="000D6152" w:rsidP="000D6152">
      <w:pPr>
        <w:pStyle w:val="ListParagraph"/>
        <w:rPr>
          <w:sz w:val="24"/>
          <w:szCs w:val="24"/>
        </w:rPr>
      </w:pPr>
    </w:p>
    <w:p w14:paraId="79E2D51F" w14:textId="77777777" w:rsidR="000D6152" w:rsidRDefault="000D6152" w:rsidP="000D6152">
      <w:pPr>
        <w:pStyle w:val="ListParagraph"/>
        <w:numPr>
          <w:ilvl w:val="0"/>
          <w:numId w:val="33"/>
        </w:numPr>
        <w:rPr>
          <w:sz w:val="24"/>
          <w:szCs w:val="24"/>
        </w:rPr>
      </w:pPr>
      <w:r w:rsidRPr="3D3AE877">
        <w:rPr>
          <w:b/>
          <w:sz w:val="24"/>
          <w:szCs w:val="24"/>
        </w:rPr>
        <w:t>Met:</w:t>
      </w:r>
      <w:r w:rsidRPr="3D3AE877">
        <w:rPr>
          <w:sz w:val="24"/>
          <w:szCs w:val="24"/>
          <w:lang w:val="en-US"/>
        </w:rPr>
        <w:t xml:space="preserve"> A domain of competency is fully addressed </w:t>
      </w:r>
      <w:r>
        <w:rPr>
          <w:sz w:val="24"/>
          <w:szCs w:val="24"/>
          <w:lang w:val="en-US"/>
        </w:rPr>
        <w:t>by the Training</w:t>
      </w:r>
      <w:r w:rsidRPr="3D3AE877">
        <w:rPr>
          <w:sz w:val="24"/>
          <w:szCs w:val="24"/>
          <w:lang w:val="en-US"/>
        </w:rPr>
        <w:t>.</w:t>
      </w:r>
      <w:r w:rsidRPr="3D3AE877">
        <w:rPr>
          <w:sz w:val="24"/>
          <w:szCs w:val="24"/>
        </w:rPr>
        <w:t xml:space="preserve"> </w:t>
      </w:r>
    </w:p>
    <w:p w14:paraId="0E16F815" w14:textId="77777777" w:rsidR="000D6152" w:rsidRDefault="000D6152" w:rsidP="000D6152">
      <w:pPr>
        <w:pStyle w:val="ListParagraph"/>
        <w:numPr>
          <w:ilvl w:val="0"/>
          <w:numId w:val="33"/>
        </w:numPr>
        <w:rPr>
          <w:sz w:val="24"/>
          <w:szCs w:val="24"/>
        </w:rPr>
      </w:pPr>
      <w:r w:rsidRPr="3D3AE877">
        <w:rPr>
          <w:b/>
          <w:sz w:val="24"/>
          <w:szCs w:val="24"/>
        </w:rPr>
        <w:t>Unmet</w:t>
      </w:r>
      <w:r w:rsidRPr="3D3AE877">
        <w:rPr>
          <w:sz w:val="24"/>
          <w:szCs w:val="24"/>
        </w:rPr>
        <w:t xml:space="preserve">: Significant gaps in </w:t>
      </w:r>
      <w:r>
        <w:rPr>
          <w:sz w:val="24"/>
          <w:szCs w:val="24"/>
        </w:rPr>
        <w:t>the domain</w:t>
      </w:r>
      <w:r w:rsidRPr="3D3AE877">
        <w:rPr>
          <w:sz w:val="24"/>
          <w:szCs w:val="24"/>
        </w:rPr>
        <w:t xml:space="preserve"> prevent the </w:t>
      </w:r>
      <w:r>
        <w:rPr>
          <w:sz w:val="24"/>
          <w:szCs w:val="24"/>
        </w:rPr>
        <w:t>T</w:t>
      </w:r>
      <w:r w:rsidRPr="3D3AE877">
        <w:rPr>
          <w:sz w:val="24"/>
          <w:szCs w:val="24"/>
        </w:rPr>
        <w:t xml:space="preserve">raining from meeting the required standards. </w:t>
      </w:r>
    </w:p>
    <w:p w14:paraId="2237EDCF" w14:textId="77777777" w:rsidR="000D6152" w:rsidRDefault="000D6152" w:rsidP="000D6152">
      <w:pPr>
        <w:rPr>
          <w:sz w:val="24"/>
          <w:szCs w:val="24"/>
        </w:rPr>
      </w:pPr>
    </w:p>
    <w:p w14:paraId="56AAF02B" w14:textId="77777777" w:rsidR="000D6152" w:rsidRDefault="000D6152" w:rsidP="000D6152">
      <w:pPr>
        <w:rPr>
          <w:sz w:val="24"/>
          <w:szCs w:val="24"/>
        </w:rPr>
      </w:pPr>
      <w:r w:rsidRPr="3D3AE877">
        <w:rPr>
          <w:sz w:val="24"/>
          <w:szCs w:val="24"/>
        </w:rPr>
        <w:t xml:space="preserve">This binary rating system ensures clarity and consistency in evaluating </w:t>
      </w:r>
      <w:r>
        <w:rPr>
          <w:sz w:val="24"/>
          <w:szCs w:val="24"/>
        </w:rPr>
        <w:t>Trainings</w:t>
      </w:r>
      <w:r w:rsidRPr="3D3AE877">
        <w:rPr>
          <w:sz w:val="24"/>
          <w:szCs w:val="24"/>
          <w:lang w:val="en-US"/>
        </w:rPr>
        <w:t>. Allowing any “</w:t>
      </w:r>
      <w:r>
        <w:rPr>
          <w:sz w:val="24"/>
          <w:szCs w:val="24"/>
          <w:lang w:val="en-US"/>
        </w:rPr>
        <w:t>Unmet</w:t>
      </w:r>
      <w:r w:rsidRPr="3D3AE877">
        <w:rPr>
          <w:sz w:val="24"/>
          <w:szCs w:val="24"/>
          <w:lang w:val="en-US"/>
        </w:rPr>
        <w:t xml:space="preserve">” could compromise standards of care and ethical practice. </w:t>
      </w:r>
      <w:r w:rsidRPr="3D3AE877">
        <w:rPr>
          <w:sz w:val="24"/>
          <w:szCs w:val="24"/>
        </w:rPr>
        <w:t xml:space="preserve"> </w:t>
      </w:r>
    </w:p>
    <w:p w14:paraId="32F9E7F6" w14:textId="77777777" w:rsidR="002A7364" w:rsidRDefault="002A7364">
      <w:pPr>
        <w:rPr>
          <w:sz w:val="28"/>
          <w:szCs w:val="28"/>
          <w:lang w:val="en-US"/>
        </w:rPr>
      </w:pPr>
      <w:r>
        <w:rPr>
          <w:lang w:val="en-US"/>
        </w:rPr>
        <w:br w:type="page"/>
      </w:r>
    </w:p>
    <w:p w14:paraId="3FE094F7" w14:textId="77777777" w:rsidR="002A7364" w:rsidRPr="002A7364" w:rsidRDefault="002A7364" w:rsidP="002A7364">
      <w:pPr>
        <w:pStyle w:val="Header"/>
        <w:jc w:val="right"/>
        <w:rPr>
          <w:b/>
          <w:bCs/>
        </w:rPr>
      </w:pPr>
      <w:r w:rsidRPr="002A7364">
        <w:rPr>
          <w:b/>
          <w:bCs/>
        </w:rPr>
        <w:t>DOULA ORGANIZATION SHOULD NOT COMPLETE PART 4</w:t>
      </w:r>
    </w:p>
    <w:p w14:paraId="25BFA5B1" w14:textId="77777777" w:rsidR="002A7364" w:rsidRDefault="002A7364" w:rsidP="002A7364">
      <w:pPr>
        <w:pStyle w:val="Header"/>
        <w:jc w:val="right"/>
        <w:rPr>
          <w:b/>
          <w:bCs/>
        </w:rPr>
      </w:pPr>
      <w:r w:rsidRPr="002A7364">
        <w:rPr>
          <w:b/>
          <w:bCs/>
        </w:rPr>
        <w:t>PART 4 IS COMPLETED BY THE ASSESSOR (NJDHS and NJDOH)</w:t>
      </w:r>
    </w:p>
    <w:p w14:paraId="5FDB2846" w14:textId="77777777" w:rsidR="00FD5686" w:rsidRDefault="00FD5686" w:rsidP="002A7364">
      <w:pPr>
        <w:pStyle w:val="Header"/>
        <w:jc w:val="right"/>
        <w:rPr>
          <w:lang w:val="en-US"/>
        </w:rPr>
      </w:pPr>
    </w:p>
    <w:tbl>
      <w:tblPr>
        <w:tblpPr w:leftFromText="180" w:rightFromText="180" w:vertAnchor="text" w:horzAnchor="margin" w:tblpY="-25"/>
        <w:tblW w:w="5054"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41"/>
      </w:tblGrid>
      <w:tr w:rsidR="00FD5686" w:rsidRPr="00554451" w14:paraId="021DED7B" w14:textId="77777777" w:rsidTr="00FD5686">
        <w:trPr>
          <w:trHeight w:val="300"/>
        </w:trPr>
        <w:tc>
          <w:tcPr>
            <w:tcW w:w="5000" w:type="pct"/>
            <w:shd w:val="clear" w:color="auto" w:fill="auto"/>
            <w:tcMar>
              <w:top w:w="100" w:type="dxa"/>
              <w:left w:w="100" w:type="dxa"/>
              <w:bottom w:w="100" w:type="dxa"/>
              <w:right w:w="100" w:type="dxa"/>
            </w:tcMar>
          </w:tcPr>
          <w:p w14:paraId="50B6711B" w14:textId="51999935" w:rsidR="00FD5686" w:rsidRPr="00FD5686" w:rsidRDefault="00FD5686">
            <w:pPr>
              <w:spacing w:line="240" w:lineRule="auto"/>
              <w:rPr>
                <w:b/>
                <w:bCs/>
                <w:sz w:val="20"/>
                <w:szCs w:val="20"/>
                <w:lang w:val="en-US"/>
              </w:rPr>
            </w:pPr>
            <w:r w:rsidRPr="00554451">
              <w:rPr>
                <w:b/>
                <w:bCs/>
                <w:sz w:val="20"/>
                <w:szCs w:val="20"/>
                <w:lang w:val="en-US"/>
              </w:rPr>
              <w:t xml:space="preserve">Name of Training </w:t>
            </w:r>
            <w:r>
              <w:rPr>
                <w:b/>
                <w:bCs/>
                <w:sz w:val="20"/>
                <w:szCs w:val="20"/>
                <w:lang w:val="en-US"/>
              </w:rPr>
              <w:t>for Assessment</w:t>
            </w:r>
            <w:r w:rsidRPr="00554451">
              <w:rPr>
                <w:b/>
                <w:bCs/>
                <w:sz w:val="20"/>
                <w:szCs w:val="20"/>
                <w:lang w:val="en-US"/>
              </w:rPr>
              <w:t>:</w:t>
            </w:r>
            <w:r>
              <w:rPr>
                <w:b/>
                <w:bCs/>
                <w:sz w:val="20"/>
                <w:szCs w:val="20"/>
                <w:lang w:val="en-US"/>
              </w:rPr>
              <w:t xml:space="preserve"> ___________________________________________________</w:t>
            </w:r>
          </w:p>
        </w:tc>
      </w:tr>
    </w:tbl>
    <w:p w14:paraId="67E9D3A8" w14:textId="77777777" w:rsidR="00B33B0B" w:rsidRPr="00F6272B" w:rsidRDefault="00B33B0B" w:rsidP="00B33B0B">
      <w:pPr>
        <w:pStyle w:val="Heading3"/>
        <w:numPr>
          <w:ilvl w:val="0"/>
          <w:numId w:val="42"/>
        </w:numPr>
        <w:rPr>
          <w:lang w:val="en-US"/>
        </w:rPr>
      </w:pPr>
      <w:r>
        <w:rPr>
          <w:lang w:val="en-US"/>
        </w:rPr>
        <w:t>Assessment of Packet</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814"/>
        <w:gridCol w:w="1351"/>
        <w:gridCol w:w="4175"/>
      </w:tblGrid>
      <w:tr w:rsidR="00B33B0B" w14:paraId="4BB6A5C1" w14:textId="77777777" w:rsidTr="00CC4312">
        <w:trPr>
          <w:tblHeader/>
        </w:trPr>
        <w:tc>
          <w:tcPr>
            <w:tcW w:w="2042" w:type="pct"/>
            <w:shd w:val="clear" w:color="auto" w:fill="D9D9D9" w:themeFill="background1" w:themeFillShade="D9"/>
            <w:tcMar>
              <w:top w:w="100" w:type="dxa"/>
              <w:left w:w="100" w:type="dxa"/>
              <w:bottom w:w="100" w:type="dxa"/>
              <w:right w:w="100" w:type="dxa"/>
            </w:tcMar>
          </w:tcPr>
          <w:p w14:paraId="1069B42B" w14:textId="77777777" w:rsidR="00B33B0B" w:rsidRDefault="00B33B0B" w:rsidP="00CC4312">
            <w:pPr>
              <w:widowControl w:val="0"/>
              <w:pBdr>
                <w:top w:val="nil"/>
                <w:left w:val="nil"/>
                <w:bottom w:val="nil"/>
                <w:right w:val="nil"/>
                <w:between w:val="nil"/>
              </w:pBdr>
              <w:spacing w:line="240" w:lineRule="auto"/>
              <w:rPr>
                <w:b/>
                <w:bCs/>
              </w:rPr>
            </w:pPr>
            <w:r>
              <w:rPr>
                <w:b/>
                <w:bCs/>
              </w:rPr>
              <w:t>Requirements</w:t>
            </w:r>
          </w:p>
        </w:tc>
        <w:tc>
          <w:tcPr>
            <w:tcW w:w="723" w:type="pct"/>
            <w:shd w:val="clear" w:color="auto" w:fill="D9D9D9" w:themeFill="background1" w:themeFillShade="D9"/>
            <w:tcMar>
              <w:top w:w="100" w:type="dxa"/>
              <w:left w:w="100" w:type="dxa"/>
              <w:bottom w:w="100" w:type="dxa"/>
              <w:right w:w="100" w:type="dxa"/>
            </w:tcMar>
          </w:tcPr>
          <w:p w14:paraId="42318AD2" w14:textId="77777777" w:rsidR="00B33B0B" w:rsidRDefault="00B33B0B" w:rsidP="00CC4312">
            <w:pPr>
              <w:widowControl w:val="0"/>
              <w:pBdr>
                <w:top w:val="nil"/>
                <w:left w:val="nil"/>
                <w:bottom w:val="nil"/>
                <w:right w:val="nil"/>
                <w:between w:val="nil"/>
              </w:pBdr>
              <w:spacing w:line="240" w:lineRule="auto"/>
              <w:rPr>
                <w:b/>
              </w:rPr>
            </w:pPr>
            <w:r>
              <w:rPr>
                <w:b/>
              </w:rPr>
              <w:t>Rating</w:t>
            </w:r>
          </w:p>
          <w:p w14:paraId="01A772C9" w14:textId="77777777" w:rsidR="00B33B0B" w:rsidRDefault="00B33B0B" w:rsidP="00CC4312">
            <w:pPr>
              <w:widowControl w:val="0"/>
              <w:pBdr>
                <w:top w:val="nil"/>
                <w:left w:val="nil"/>
                <w:bottom w:val="nil"/>
                <w:right w:val="nil"/>
                <w:between w:val="nil"/>
              </w:pBdr>
              <w:spacing w:line="240" w:lineRule="auto"/>
            </w:pPr>
            <w:r>
              <w:t>(Dropdown)</w:t>
            </w:r>
          </w:p>
        </w:tc>
        <w:tc>
          <w:tcPr>
            <w:tcW w:w="2235" w:type="pct"/>
            <w:shd w:val="clear" w:color="auto" w:fill="D9D9D9" w:themeFill="background1" w:themeFillShade="D9"/>
            <w:tcMar>
              <w:top w:w="100" w:type="dxa"/>
              <w:left w:w="100" w:type="dxa"/>
              <w:bottom w:w="100" w:type="dxa"/>
              <w:right w:w="100" w:type="dxa"/>
            </w:tcMar>
          </w:tcPr>
          <w:p w14:paraId="0FEB29FE" w14:textId="77777777" w:rsidR="00B33B0B" w:rsidRDefault="00B33B0B" w:rsidP="00CC4312">
            <w:pPr>
              <w:widowControl w:val="0"/>
              <w:pBdr>
                <w:top w:val="nil"/>
                <w:left w:val="nil"/>
                <w:bottom w:val="nil"/>
                <w:right w:val="nil"/>
                <w:between w:val="nil"/>
              </w:pBdr>
              <w:spacing w:line="240" w:lineRule="auto"/>
              <w:rPr>
                <w:b/>
              </w:rPr>
            </w:pPr>
            <w:r>
              <w:rPr>
                <w:b/>
              </w:rPr>
              <w:t>Notes</w:t>
            </w:r>
          </w:p>
        </w:tc>
      </w:tr>
      <w:tr w:rsidR="00B33B0B" w14:paraId="60568EDE" w14:textId="77777777" w:rsidTr="00CC4312">
        <w:tc>
          <w:tcPr>
            <w:tcW w:w="2042" w:type="pct"/>
            <w:shd w:val="clear" w:color="auto" w:fill="auto"/>
            <w:tcMar>
              <w:top w:w="100" w:type="dxa"/>
              <w:left w:w="100" w:type="dxa"/>
              <w:bottom w:w="100" w:type="dxa"/>
              <w:right w:w="100" w:type="dxa"/>
            </w:tcMar>
          </w:tcPr>
          <w:p w14:paraId="3901B019" w14:textId="77777777" w:rsidR="00B33B0B" w:rsidRPr="007C2A63" w:rsidRDefault="00B33B0B" w:rsidP="00CC4312">
            <w:pPr>
              <w:widowControl w:val="0"/>
              <w:pBdr>
                <w:top w:val="nil"/>
                <w:left w:val="nil"/>
                <w:bottom w:val="nil"/>
                <w:right w:val="nil"/>
                <w:between w:val="nil"/>
              </w:pBdr>
              <w:spacing w:line="240" w:lineRule="auto"/>
            </w:pPr>
            <w:r>
              <w:rPr>
                <w:lang w:val="en-US"/>
              </w:rPr>
              <w:t xml:space="preserve">The Training’s Assessment Packet includes a signed </w:t>
            </w:r>
            <w:r>
              <w:rPr>
                <w:i/>
                <w:iCs/>
                <w:lang w:val="en-US"/>
              </w:rPr>
              <w:t xml:space="preserve">Acknowledgement </w:t>
            </w:r>
          </w:p>
        </w:tc>
        <w:tc>
          <w:tcPr>
            <w:tcW w:w="723" w:type="pct"/>
            <w:shd w:val="clear" w:color="auto" w:fill="auto"/>
            <w:tcMar>
              <w:top w:w="100" w:type="dxa"/>
              <w:left w:w="100" w:type="dxa"/>
              <w:bottom w:w="100" w:type="dxa"/>
              <w:right w:w="100" w:type="dxa"/>
            </w:tcMar>
          </w:tcPr>
          <w:p w14:paraId="10CD7C1D" w14:textId="77777777" w:rsidR="00B33B0B" w:rsidRDefault="009C0218" w:rsidP="00CC4312">
            <w:pPr>
              <w:widowControl w:val="0"/>
              <w:pBdr>
                <w:top w:val="nil"/>
                <w:left w:val="nil"/>
                <w:bottom w:val="nil"/>
                <w:right w:val="nil"/>
                <w:between w:val="nil"/>
              </w:pBdr>
              <w:spacing w:line="240" w:lineRule="auto"/>
              <w:rPr>
                <w:color w:val="000000" w:themeColor="text1"/>
              </w:rPr>
            </w:pPr>
            <w:sdt>
              <w:sdtPr>
                <w:alias w:val="Met or Unmet"/>
                <w:id w:val="-996877920"/>
                <w:dropDownList>
                  <w:listItem w:displayText="Met" w:value="Met"/>
                  <w:listItem w:displayText="Unmet" w:value="Unmet"/>
                </w:dropDownList>
              </w:sdtPr>
              <w:sdtEndPr/>
              <w:sdtContent>
                <w:r w:rsidR="00B33B0B" w:rsidRPr="00F6272B">
                  <w:rPr>
                    <w:shd w:val="clear" w:color="auto" w:fill="E8EAED"/>
                  </w:rPr>
                  <w:t>Met</w:t>
                </w:r>
              </w:sdtContent>
            </w:sdt>
          </w:p>
        </w:tc>
        <w:tc>
          <w:tcPr>
            <w:tcW w:w="2235" w:type="pct"/>
            <w:shd w:val="clear" w:color="auto" w:fill="auto"/>
            <w:tcMar>
              <w:top w:w="100" w:type="dxa"/>
              <w:left w:w="100" w:type="dxa"/>
              <w:bottom w:w="100" w:type="dxa"/>
              <w:right w:w="100" w:type="dxa"/>
            </w:tcMar>
          </w:tcPr>
          <w:p w14:paraId="361F0D86" w14:textId="77777777" w:rsidR="00B33B0B" w:rsidRDefault="00B33B0B" w:rsidP="00CC4312">
            <w:pPr>
              <w:widowControl w:val="0"/>
              <w:pBdr>
                <w:top w:val="nil"/>
                <w:left w:val="nil"/>
                <w:bottom w:val="nil"/>
                <w:right w:val="nil"/>
                <w:between w:val="nil"/>
              </w:pBdr>
              <w:spacing w:line="240" w:lineRule="auto"/>
            </w:pPr>
          </w:p>
        </w:tc>
      </w:tr>
      <w:tr w:rsidR="00B33B0B" w14:paraId="4AE4CCE1" w14:textId="77777777" w:rsidTr="00CC4312">
        <w:tc>
          <w:tcPr>
            <w:tcW w:w="20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B3B589" w14:textId="77777777" w:rsidR="00B33B0B" w:rsidRPr="007C2A63" w:rsidRDefault="00B33B0B" w:rsidP="00CC4312">
            <w:pPr>
              <w:widowControl w:val="0"/>
              <w:pBdr>
                <w:top w:val="nil"/>
                <w:left w:val="nil"/>
                <w:bottom w:val="nil"/>
                <w:right w:val="nil"/>
                <w:between w:val="nil"/>
              </w:pBdr>
              <w:spacing w:line="240" w:lineRule="auto"/>
              <w:rPr>
                <w:lang w:val="en-US"/>
              </w:rPr>
            </w:pPr>
            <w:r>
              <w:rPr>
                <w:lang w:val="en-US"/>
              </w:rPr>
              <w:t xml:space="preserve">The Training’s Assessment Packet includes a complete </w:t>
            </w:r>
            <w:r>
              <w:rPr>
                <w:i/>
                <w:iCs/>
                <w:lang w:val="en-US"/>
              </w:rPr>
              <w:t>Rubric</w:t>
            </w:r>
          </w:p>
        </w:tc>
        <w:tc>
          <w:tcPr>
            <w:tcW w:w="72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482F45" w14:textId="77777777" w:rsidR="00B33B0B" w:rsidRPr="007C2A63" w:rsidRDefault="009C0218" w:rsidP="00CC4312">
            <w:pPr>
              <w:widowControl w:val="0"/>
              <w:pBdr>
                <w:top w:val="nil"/>
                <w:left w:val="nil"/>
                <w:bottom w:val="nil"/>
                <w:right w:val="nil"/>
                <w:between w:val="nil"/>
              </w:pBdr>
              <w:spacing w:line="240" w:lineRule="auto"/>
            </w:pPr>
            <w:sdt>
              <w:sdtPr>
                <w:alias w:val="Met or Unmet"/>
                <w:id w:val="1798722547"/>
                <w:dropDownList>
                  <w:listItem w:displayText="Met" w:value="Met"/>
                  <w:listItem w:displayText="Unmet" w:value="Unmet"/>
                </w:dropDownList>
              </w:sdtPr>
              <w:sdtEndPr/>
              <w:sdtContent>
                <w:r w:rsidR="00B33B0B" w:rsidRPr="007C2A63">
                  <w:t>Met</w:t>
                </w:r>
              </w:sdtContent>
            </w:sdt>
          </w:p>
        </w:tc>
        <w:tc>
          <w:tcPr>
            <w:tcW w:w="22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4A567C" w14:textId="77777777" w:rsidR="00B33B0B" w:rsidRDefault="00B33B0B" w:rsidP="00CC4312">
            <w:pPr>
              <w:widowControl w:val="0"/>
              <w:pBdr>
                <w:top w:val="nil"/>
                <w:left w:val="nil"/>
                <w:bottom w:val="nil"/>
                <w:right w:val="nil"/>
                <w:between w:val="nil"/>
              </w:pBdr>
              <w:spacing w:line="240" w:lineRule="auto"/>
            </w:pPr>
          </w:p>
        </w:tc>
      </w:tr>
      <w:tr w:rsidR="00B33B0B" w14:paraId="3154A3FD" w14:textId="77777777" w:rsidTr="00CC4312">
        <w:tc>
          <w:tcPr>
            <w:tcW w:w="20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94BB10" w14:textId="77777777" w:rsidR="00B33B0B" w:rsidRPr="007C2A63" w:rsidRDefault="00B33B0B" w:rsidP="00CC4312">
            <w:pPr>
              <w:widowControl w:val="0"/>
              <w:pBdr>
                <w:top w:val="nil"/>
                <w:left w:val="nil"/>
                <w:bottom w:val="nil"/>
                <w:right w:val="nil"/>
                <w:between w:val="nil"/>
              </w:pBdr>
              <w:spacing w:line="240" w:lineRule="auto"/>
              <w:rPr>
                <w:lang w:val="en-US"/>
              </w:rPr>
            </w:pPr>
            <w:r>
              <w:rPr>
                <w:lang w:val="en-US"/>
              </w:rPr>
              <w:t>The Training’s Assessment Packet includes a Syllabus</w:t>
            </w:r>
          </w:p>
        </w:tc>
        <w:tc>
          <w:tcPr>
            <w:tcW w:w="72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D94128" w14:textId="77777777" w:rsidR="00B33B0B" w:rsidRPr="007C2A63" w:rsidRDefault="009C0218" w:rsidP="00CC4312">
            <w:pPr>
              <w:widowControl w:val="0"/>
              <w:pBdr>
                <w:top w:val="nil"/>
                <w:left w:val="nil"/>
                <w:bottom w:val="nil"/>
                <w:right w:val="nil"/>
                <w:between w:val="nil"/>
              </w:pBdr>
              <w:spacing w:line="240" w:lineRule="auto"/>
            </w:pPr>
            <w:sdt>
              <w:sdtPr>
                <w:alias w:val="Met or Unmet"/>
                <w:id w:val="663058879"/>
                <w:dropDownList>
                  <w:listItem w:displayText="Met" w:value="Met"/>
                  <w:listItem w:displayText="Unmet" w:value="Unmet"/>
                </w:dropDownList>
              </w:sdtPr>
              <w:sdtEndPr/>
              <w:sdtContent>
                <w:r w:rsidR="00B33B0B" w:rsidRPr="007C2A63">
                  <w:t>Met</w:t>
                </w:r>
              </w:sdtContent>
            </w:sdt>
          </w:p>
        </w:tc>
        <w:tc>
          <w:tcPr>
            <w:tcW w:w="22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A58E65" w14:textId="77777777" w:rsidR="00B33B0B" w:rsidRDefault="00B33B0B" w:rsidP="00CC4312">
            <w:pPr>
              <w:widowControl w:val="0"/>
              <w:pBdr>
                <w:top w:val="nil"/>
                <w:left w:val="nil"/>
                <w:bottom w:val="nil"/>
                <w:right w:val="nil"/>
                <w:between w:val="nil"/>
              </w:pBdr>
              <w:spacing w:line="240" w:lineRule="auto"/>
            </w:pPr>
          </w:p>
        </w:tc>
      </w:tr>
      <w:tr w:rsidR="00B33B0B" w14:paraId="4AB8ACB4" w14:textId="77777777" w:rsidTr="00CC4312">
        <w:tc>
          <w:tcPr>
            <w:tcW w:w="2042" w:type="pct"/>
            <w:shd w:val="clear" w:color="auto" w:fill="auto"/>
            <w:tcMar>
              <w:top w:w="100" w:type="dxa"/>
              <w:left w:w="100" w:type="dxa"/>
              <w:bottom w:w="100" w:type="dxa"/>
              <w:right w:w="100" w:type="dxa"/>
            </w:tcMar>
          </w:tcPr>
          <w:p w14:paraId="1723FEF3" w14:textId="77777777" w:rsidR="00B33B0B" w:rsidRDefault="00B33B0B" w:rsidP="00CC4312">
            <w:pPr>
              <w:widowControl w:val="0"/>
              <w:pBdr>
                <w:top w:val="nil"/>
                <w:left w:val="nil"/>
                <w:bottom w:val="nil"/>
                <w:right w:val="nil"/>
                <w:between w:val="nil"/>
              </w:pBdr>
              <w:spacing w:line="240" w:lineRule="auto"/>
              <w:rPr>
                <w:lang w:val="en-US"/>
              </w:rPr>
            </w:pPr>
            <w:r>
              <w:rPr>
                <w:lang w:val="en-US"/>
              </w:rPr>
              <w:t>The Training’s Assessment Packet includes a template for their Single-Page documentation</w:t>
            </w:r>
          </w:p>
        </w:tc>
        <w:tc>
          <w:tcPr>
            <w:tcW w:w="723" w:type="pct"/>
            <w:shd w:val="clear" w:color="auto" w:fill="auto"/>
            <w:tcMar>
              <w:top w:w="100" w:type="dxa"/>
              <w:left w:w="100" w:type="dxa"/>
              <w:bottom w:w="100" w:type="dxa"/>
              <w:right w:w="100" w:type="dxa"/>
            </w:tcMar>
          </w:tcPr>
          <w:p w14:paraId="5AF8622E" w14:textId="77777777" w:rsidR="00B33B0B" w:rsidRPr="00F6272B" w:rsidRDefault="009C0218" w:rsidP="00CC4312">
            <w:pPr>
              <w:widowControl w:val="0"/>
              <w:pBdr>
                <w:top w:val="nil"/>
                <w:left w:val="nil"/>
                <w:bottom w:val="nil"/>
                <w:right w:val="nil"/>
                <w:between w:val="nil"/>
              </w:pBdr>
              <w:spacing w:line="240" w:lineRule="auto"/>
            </w:pPr>
            <w:sdt>
              <w:sdtPr>
                <w:alias w:val="Met or Unmet"/>
                <w:id w:val="-64882576"/>
                <w:dropDownList>
                  <w:listItem w:displayText="Met" w:value="Met"/>
                  <w:listItem w:displayText="Unmet" w:value="Unmet"/>
                </w:dropDownList>
              </w:sdtPr>
              <w:sdtEndPr/>
              <w:sdtContent>
                <w:r w:rsidR="00B33B0B" w:rsidRPr="007C2A63">
                  <w:t>Met</w:t>
                </w:r>
              </w:sdtContent>
            </w:sdt>
          </w:p>
        </w:tc>
        <w:tc>
          <w:tcPr>
            <w:tcW w:w="2235" w:type="pct"/>
            <w:shd w:val="clear" w:color="auto" w:fill="auto"/>
            <w:tcMar>
              <w:top w:w="100" w:type="dxa"/>
              <w:left w:w="100" w:type="dxa"/>
              <w:bottom w:w="100" w:type="dxa"/>
              <w:right w:w="100" w:type="dxa"/>
            </w:tcMar>
          </w:tcPr>
          <w:p w14:paraId="05DB5781" w14:textId="77777777" w:rsidR="00B33B0B" w:rsidRDefault="00B33B0B" w:rsidP="00CC4312">
            <w:pPr>
              <w:widowControl w:val="0"/>
              <w:pBdr>
                <w:top w:val="nil"/>
                <w:left w:val="nil"/>
                <w:bottom w:val="nil"/>
                <w:right w:val="nil"/>
                <w:between w:val="nil"/>
              </w:pBdr>
              <w:spacing w:line="240" w:lineRule="auto"/>
            </w:pPr>
          </w:p>
        </w:tc>
      </w:tr>
    </w:tbl>
    <w:p w14:paraId="68C7D414" w14:textId="77777777" w:rsidR="00B33B0B" w:rsidRDefault="00B33B0B">
      <w:pPr>
        <w:rPr>
          <w:sz w:val="28"/>
          <w:szCs w:val="28"/>
          <w:lang w:val="en-US"/>
        </w:rPr>
      </w:pPr>
      <w:r>
        <w:rPr>
          <w:lang w:val="en-US"/>
        </w:rPr>
        <w:br w:type="page"/>
      </w:r>
    </w:p>
    <w:p w14:paraId="613AE9AA" w14:textId="77777777" w:rsidR="00B33B0B" w:rsidRPr="002A7364" w:rsidRDefault="00B33B0B" w:rsidP="00B33B0B">
      <w:pPr>
        <w:pStyle w:val="Header"/>
        <w:jc w:val="right"/>
        <w:rPr>
          <w:b/>
          <w:bCs/>
        </w:rPr>
      </w:pPr>
      <w:r w:rsidRPr="002A7364">
        <w:rPr>
          <w:b/>
          <w:bCs/>
        </w:rPr>
        <w:t>DOULA ORGANIZATION SHOULD NOT COMPLETE PART 4</w:t>
      </w:r>
    </w:p>
    <w:p w14:paraId="2C230FAD" w14:textId="77777777" w:rsidR="00B33B0B" w:rsidRDefault="00B33B0B" w:rsidP="00B33B0B">
      <w:pPr>
        <w:pStyle w:val="Header"/>
        <w:jc w:val="right"/>
        <w:rPr>
          <w:b/>
          <w:bCs/>
        </w:rPr>
      </w:pPr>
      <w:r w:rsidRPr="002A7364">
        <w:rPr>
          <w:b/>
          <w:bCs/>
        </w:rPr>
        <w:t>PART 4 IS COMPLETED BY THE ASSESSOR (NJDHS and NJDOH)</w:t>
      </w:r>
    </w:p>
    <w:p w14:paraId="581D2F6C" w14:textId="77777777" w:rsidR="00B33B0B" w:rsidRDefault="00B33B0B" w:rsidP="00B33B0B">
      <w:pPr>
        <w:pStyle w:val="Header"/>
        <w:jc w:val="right"/>
        <w:rPr>
          <w:lang w:val="en-US"/>
        </w:rPr>
      </w:pPr>
    </w:p>
    <w:tbl>
      <w:tblPr>
        <w:tblpPr w:leftFromText="180" w:rightFromText="180" w:vertAnchor="text" w:horzAnchor="margin" w:tblpY="-25"/>
        <w:tblW w:w="5054"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41"/>
      </w:tblGrid>
      <w:tr w:rsidR="00B33B0B" w:rsidRPr="00554451" w14:paraId="0FB5C737" w14:textId="77777777" w:rsidTr="00CC4312">
        <w:trPr>
          <w:trHeight w:val="300"/>
        </w:trPr>
        <w:tc>
          <w:tcPr>
            <w:tcW w:w="5000" w:type="pct"/>
            <w:shd w:val="clear" w:color="auto" w:fill="auto"/>
            <w:tcMar>
              <w:top w:w="100" w:type="dxa"/>
              <w:left w:w="100" w:type="dxa"/>
              <w:bottom w:w="100" w:type="dxa"/>
              <w:right w:w="100" w:type="dxa"/>
            </w:tcMar>
          </w:tcPr>
          <w:p w14:paraId="7BCA01D8" w14:textId="77777777" w:rsidR="00B33B0B" w:rsidRPr="00FD5686" w:rsidRDefault="00B33B0B" w:rsidP="00CC4312">
            <w:pPr>
              <w:spacing w:line="240" w:lineRule="auto"/>
              <w:rPr>
                <w:b/>
                <w:bCs/>
                <w:sz w:val="20"/>
                <w:szCs w:val="20"/>
                <w:lang w:val="en-US"/>
              </w:rPr>
            </w:pPr>
            <w:r w:rsidRPr="00554451">
              <w:rPr>
                <w:b/>
                <w:bCs/>
                <w:sz w:val="20"/>
                <w:szCs w:val="20"/>
                <w:lang w:val="en-US"/>
              </w:rPr>
              <w:t xml:space="preserve">Name of Training </w:t>
            </w:r>
            <w:r>
              <w:rPr>
                <w:b/>
                <w:bCs/>
                <w:sz w:val="20"/>
                <w:szCs w:val="20"/>
                <w:lang w:val="en-US"/>
              </w:rPr>
              <w:t>for Assessment</w:t>
            </w:r>
            <w:r w:rsidRPr="00554451">
              <w:rPr>
                <w:b/>
                <w:bCs/>
                <w:sz w:val="20"/>
                <w:szCs w:val="20"/>
                <w:lang w:val="en-US"/>
              </w:rPr>
              <w:t>:</w:t>
            </w:r>
            <w:r>
              <w:rPr>
                <w:b/>
                <w:bCs/>
                <w:sz w:val="20"/>
                <w:szCs w:val="20"/>
                <w:lang w:val="en-US"/>
              </w:rPr>
              <w:t xml:space="preserve"> ___________________________________________________</w:t>
            </w:r>
          </w:p>
        </w:tc>
      </w:tr>
    </w:tbl>
    <w:p w14:paraId="149C551F" w14:textId="23816413" w:rsidR="000D6152" w:rsidRPr="00F6272B" w:rsidRDefault="000D6152" w:rsidP="002A7364">
      <w:pPr>
        <w:pStyle w:val="Heading3"/>
        <w:keepNext w:val="0"/>
        <w:keepLines w:val="0"/>
        <w:numPr>
          <w:ilvl w:val="0"/>
          <w:numId w:val="42"/>
        </w:numPr>
        <w:rPr>
          <w:color w:val="auto"/>
          <w:lang w:val="en-US"/>
        </w:rPr>
      </w:pPr>
      <w:r>
        <w:rPr>
          <w:color w:val="auto"/>
          <w:lang w:val="en-US"/>
        </w:rPr>
        <w:t>Assessment of Overall features (Part 1) and Experience Competency (Part 3)</w:t>
      </w:r>
      <w:r w:rsidR="002A7364">
        <w:rPr>
          <w:color w:val="auto"/>
          <w:lang w:val="en-US"/>
        </w:rPr>
        <w:t xml:space="preserve"> </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814"/>
        <w:gridCol w:w="1351"/>
        <w:gridCol w:w="4175"/>
      </w:tblGrid>
      <w:tr w:rsidR="000D6152" w14:paraId="0FBC7A00" w14:textId="77777777">
        <w:trPr>
          <w:tblHeader/>
        </w:trPr>
        <w:tc>
          <w:tcPr>
            <w:tcW w:w="2042" w:type="pct"/>
            <w:shd w:val="clear" w:color="auto" w:fill="D9D9D9" w:themeFill="background1" w:themeFillShade="D9"/>
            <w:tcMar>
              <w:top w:w="100" w:type="dxa"/>
              <w:left w:w="100" w:type="dxa"/>
              <w:bottom w:w="100" w:type="dxa"/>
              <w:right w:w="100" w:type="dxa"/>
            </w:tcMar>
          </w:tcPr>
          <w:p w14:paraId="4C7A4E0B" w14:textId="77777777" w:rsidR="000D6152" w:rsidRDefault="000D6152">
            <w:pPr>
              <w:widowControl w:val="0"/>
              <w:pBdr>
                <w:top w:val="nil"/>
                <w:left w:val="nil"/>
                <w:bottom w:val="nil"/>
                <w:right w:val="nil"/>
                <w:between w:val="nil"/>
              </w:pBdr>
              <w:spacing w:line="240" w:lineRule="auto"/>
              <w:rPr>
                <w:b/>
                <w:bCs/>
              </w:rPr>
            </w:pPr>
            <w:r>
              <w:rPr>
                <w:b/>
                <w:bCs/>
              </w:rPr>
              <w:t>Requirements</w:t>
            </w:r>
          </w:p>
        </w:tc>
        <w:tc>
          <w:tcPr>
            <w:tcW w:w="723" w:type="pct"/>
            <w:shd w:val="clear" w:color="auto" w:fill="D9D9D9" w:themeFill="background1" w:themeFillShade="D9"/>
            <w:tcMar>
              <w:top w:w="100" w:type="dxa"/>
              <w:left w:w="100" w:type="dxa"/>
              <w:bottom w:w="100" w:type="dxa"/>
              <w:right w:w="100" w:type="dxa"/>
            </w:tcMar>
          </w:tcPr>
          <w:p w14:paraId="0B10D64A" w14:textId="77777777" w:rsidR="000D6152" w:rsidRDefault="000D6152">
            <w:pPr>
              <w:widowControl w:val="0"/>
              <w:pBdr>
                <w:top w:val="nil"/>
                <w:left w:val="nil"/>
                <w:bottom w:val="nil"/>
                <w:right w:val="nil"/>
                <w:between w:val="nil"/>
              </w:pBdr>
              <w:spacing w:line="240" w:lineRule="auto"/>
              <w:rPr>
                <w:b/>
              </w:rPr>
            </w:pPr>
            <w:r>
              <w:rPr>
                <w:b/>
              </w:rPr>
              <w:t>Rating</w:t>
            </w:r>
          </w:p>
          <w:p w14:paraId="1FF983A4" w14:textId="77777777" w:rsidR="000D6152" w:rsidRDefault="000D6152">
            <w:pPr>
              <w:widowControl w:val="0"/>
              <w:pBdr>
                <w:top w:val="nil"/>
                <w:left w:val="nil"/>
                <w:bottom w:val="nil"/>
                <w:right w:val="nil"/>
                <w:between w:val="nil"/>
              </w:pBdr>
              <w:spacing w:line="240" w:lineRule="auto"/>
            </w:pPr>
            <w:r>
              <w:t>(Dropdown)</w:t>
            </w:r>
          </w:p>
        </w:tc>
        <w:tc>
          <w:tcPr>
            <w:tcW w:w="2235" w:type="pct"/>
            <w:shd w:val="clear" w:color="auto" w:fill="D9D9D9" w:themeFill="background1" w:themeFillShade="D9"/>
            <w:tcMar>
              <w:top w:w="100" w:type="dxa"/>
              <w:left w:w="100" w:type="dxa"/>
              <w:bottom w:w="100" w:type="dxa"/>
              <w:right w:w="100" w:type="dxa"/>
            </w:tcMar>
          </w:tcPr>
          <w:p w14:paraId="423BEB3E" w14:textId="77777777" w:rsidR="000D6152" w:rsidRDefault="000D6152">
            <w:pPr>
              <w:widowControl w:val="0"/>
              <w:pBdr>
                <w:top w:val="nil"/>
                <w:left w:val="nil"/>
                <w:bottom w:val="nil"/>
                <w:right w:val="nil"/>
                <w:between w:val="nil"/>
              </w:pBdr>
              <w:spacing w:line="240" w:lineRule="auto"/>
              <w:rPr>
                <w:b/>
              </w:rPr>
            </w:pPr>
            <w:r>
              <w:rPr>
                <w:b/>
              </w:rPr>
              <w:t>Notes</w:t>
            </w:r>
          </w:p>
        </w:tc>
      </w:tr>
      <w:tr w:rsidR="000D6152" w14:paraId="67ACCF7F" w14:textId="77777777">
        <w:tc>
          <w:tcPr>
            <w:tcW w:w="2042" w:type="pct"/>
            <w:shd w:val="clear" w:color="auto" w:fill="auto"/>
            <w:tcMar>
              <w:top w:w="100" w:type="dxa"/>
              <w:left w:w="100" w:type="dxa"/>
              <w:bottom w:w="100" w:type="dxa"/>
              <w:right w:w="100" w:type="dxa"/>
            </w:tcMar>
          </w:tcPr>
          <w:p w14:paraId="4CA1089F" w14:textId="77777777" w:rsidR="000D6152" w:rsidRDefault="000D6152">
            <w:pPr>
              <w:widowControl w:val="0"/>
              <w:pBdr>
                <w:top w:val="nil"/>
                <w:left w:val="nil"/>
                <w:bottom w:val="nil"/>
                <w:right w:val="nil"/>
                <w:between w:val="nil"/>
              </w:pBdr>
              <w:spacing w:line="240" w:lineRule="auto"/>
            </w:pPr>
            <w:r>
              <w:rPr>
                <w:lang w:val="en-US"/>
              </w:rPr>
              <w:t xml:space="preserve">Organizations </w:t>
            </w:r>
            <w:r w:rsidRPr="69A40583">
              <w:rPr>
                <w:lang w:val="en-US"/>
              </w:rPr>
              <w:t xml:space="preserve">offer a single-page </w:t>
            </w:r>
            <w:proofErr w:type="gramStart"/>
            <w:r w:rsidRPr="69A40583">
              <w:rPr>
                <w:lang w:val="en-US"/>
              </w:rPr>
              <w:t>documentation</w:t>
            </w:r>
            <w:proofErr w:type="gramEnd"/>
            <w:r w:rsidRPr="69A40583">
              <w:rPr>
                <w:lang w:val="en-US"/>
              </w:rPr>
              <w:t xml:space="preserve"> to demonstrate completion of classroom and practical elements of </w:t>
            </w:r>
            <w:r>
              <w:rPr>
                <w:lang w:val="en-US"/>
              </w:rPr>
              <w:t>the Training.</w:t>
            </w:r>
          </w:p>
        </w:tc>
        <w:tc>
          <w:tcPr>
            <w:tcW w:w="723" w:type="pct"/>
            <w:shd w:val="clear" w:color="auto" w:fill="auto"/>
            <w:tcMar>
              <w:top w:w="100" w:type="dxa"/>
              <w:left w:w="100" w:type="dxa"/>
              <w:bottom w:w="100" w:type="dxa"/>
              <w:right w:w="100" w:type="dxa"/>
            </w:tcMar>
          </w:tcPr>
          <w:p w14:paraId="58D4A58F" w14:textId="77777777" w:rsidR="000D6152" w:rsidRDefault="009C0218">
            <w:pPr>
              <w:widowControl w:val="0"/>
              <w:pBdr>
                <w:top w:val="nil"/>
                <w:left w:val="nil"/>
                <w:bottom w:val="nil"/>
                <w:right w:val="nil"/>
                <w:between w:val="nil"/>
              </w:pBdr>
              <w:spacing w:line="240" w:lineRule="auto"/>
              <w:rPr>
                <w:color w:val="000000" w:themeColor="text1"/>
              </w:rPr>
            </w:pPr>
            <w:sdt>
              <w:sdtPr>
                <w:alias w:val="Met or Unmet"/>
                <w:id w:val="301191253"/>
                <w:dropDownList>
                  <w:listItem w:displayText="Met" w:value="Met"/>
                  <w:listItem w:displayText="Unmet" w:value="Unmet"/>
                </w:dropDownList>
              </w:sdtPr>
              <w:sdtEndPr/>
              <w:sdtContent>
                <w:r w:rsidR="000D6152" w:rsidRPr="00F6272B">
                  <w:rPr>
                    <w:shd w:val="clear" w:color="auto" w:fill="E8EAED"/>
                  </w:rPr>
                  <w:t>Met</w:t>
                </w:r>
              </w:sdtContent>
            </w:sdt>
          </w:p>
        </w:tc>
        <w:tc>
          <w:tcPr>
            <w:tcW w:w="2235" w:type="pct"/>
            <w:shd w:val="clear" w:color="auto" w:fill="auto"/>
            <w:tcMar>
              <w:top w:w="100" w:type="dxa"/>
              <w:left w:w="100" w:type="dxa"/>
              <w:bottom w:w="100" w:type="dxa"/>
              <w:right w:w="100" w:type="dxa"/>
            </w:tcMar>
          </w:tcPr>
          <w:p w14:paraId="70E04B11" w14:textId="77777777" w:rsidR="000D6152" w:rsidRDefault="000D6152">
            <w:pPr>
              <w:widowControl w:val="0"/>
              <w:pBdr>
                <w:top w:val="nil"/>
                <w:left w:val="nil"/>
                <w:bottom w:val="nil"/>
                <w:right w:val="nil"/>
                <w:between w:val="nil"/>
              </w:pBdr>
              <w:spacing w:line="240" w:lineRule="auto"/>
            </w:pPr>
          </w:p>
        </w:tc>
      </w:tr>
      <w:tr w:rsidR="000D6152" w14:paraId="72070554" w14:textId="77777777">
        <w:tc>
          <w:tcPr>
            <w:tcW w:w="2042" w:type="pct"/>
            <w:shd w:val="clear" w:color="auto" w:fill="auto"/>
            <w:tcMar>
              <w:top w:w="100" w:type="dxa"/>
              <w:left w:w="100" w:type="dxa"/>
              <w:bottom w:w="100" w:type="dxa"/>
              <w:right w:w="100" w:type="dxa"/>
            </w:tcMar>
          </w:tcPr>
          <w:p w14:paraId="6BA132F2" w14:textId="77777777" w:rsidR="000D6152" w:rsidRDefault="000D6152">
            <w:pPr>
              <w:widowControl w:val="0"/>
              <w:pBdr>
                <w:top w:val="nil"/>
                <w:left w:val="nil"/>
                <w:bottom w:val="nil"/>
                <w:right w:val="nil"/>
                <w:between w:val="nil"/>
              </w:pBdr>
              <w:spacing w:line="240" w:lineRule="auto"/>
              <w:rPr>
                <w:lang w:val="en-US"/>
              </w:rPr>
            </w:pPr>
            <w:r w:rsidRPr="7718DDC2">
              <w:rPr>
                <w:lang w:val="en-US"/>
              </w:rPr>
              <w:t xml:space="preserve">Training </w:t>
            </w:r>
            <w:r>
              <w:rPr>
                <w:lang w:val="en-US"/>
              </w:rPr>
              <w:t xml:space="preserve">provides </w:t>
            </w:r>
            <w:proofErr w:type="gramStart"/>
            <w:r>
              <w:rPr>
                <w:lang w:val="en-US"/>
              </w:rPr>
              <w:t>some of</w:t>
            </w:r>
            <w:proofErr w:type="gramEnd"/>
            <w:r>
              <w:rPr>
                <w:lang w:val="en-US"/>
              </w:rPr>
              <w:t xml:space="preserve"> classroom learning in</w:t>
            </w:r>
            <w:r w:rsidRPr="7718DDC2">
              <w:rPr>
                <w:lang w:val="en-US"/>
              </w:rPr>
              <w:t xml:space="preserve"> </w:t>
            </w:r>
            <w:r>
              <w:rPr>
                <w:lang w:val="en-US"/>
              </w:rPr>
              <w:t>a live/real-time</w:t>
            </w:r>
            <w:r w:rsidRPr="7718DDC2">
              <w:rPr>
                <w:lang w:val="en-US"/>
              </w:rPr>
              <w:t xml:space="preserve"> </w:t>
            </w:r>
            <w:r>
              <w:rPr>
                <w:lang w:val="en-US"/>
              </w:rPr>
              <w:t>format.</w:t>
            </w:r>
          </w:p>
        </w:tc>
        <w:tc>
          <w:tcPr>
            <w:tcW w:w="723" w:type="pct"/>
            <w:shd w:val="clear" w:color="auto" w:fill="auto"/>
            <w:tcMar>
              <w:top w:w="100" w:type="dxa"/>
              <w:left w:w="100" w:type="dxa"/>
              <w:bottom w:w="100" w:type="dxa"/>
              <w:right w:w="100" w:type="dxa"/>
            </w:tcMar>
          </w:tcPr>
          <w:p w14:paraId="222C58C4" w14:textId="77777777" w:rsidR="000D6152" w:rsidRDefault="009C0218">
            <w:pPr>
              <w:widowControl w:val="0"/>
              <w:pBdr>
                <w:top w:val="nil"/>
                <w:left w:val="nil"/>
                <w:bottom w:val="nil"/>
                <w:right w:val="nil"/>
                <w:between w:val="nil"/>
              </w:pBdr>
              <w:spacing w:line="240" w:lineRule="auto"/>
            </w:pPr>
            <w:sdt>
              <w:sdtPr>
                <w:alias w:val="Met or Unmet"/>
                <w:id w:val="1805042159"/>
                <w:dropDownList>
                  <w:listItem w:displayText="Met" w:value="Met"/>
                  <w:listItem w:displayText="Unmet" w:value="Unmet"/>
                </w:dropDownList>
              </w:sdtPr>
              <w:sdtEndPr/>
              <w:sdtContent>
                <w:r w:rsidR="000D6152" w:rsidRPr="00F6272B">
                  <w:rPr>
                    <w:shd w:val="clear" w:color="auto" w:fill="E8EAED"/>
                  </w:rPr>
                  <w:t>Met</w:t>
                </w:r>
              </w:sdtContent>
            </w:sdt>
          </w:p>
        </w:tc>
        <w:tc>
          <w:tcPr>
            <w:tcW w:w="2235" w:type="pct"/>
            <w:shd w:val="clear" w:color="auto" w:fill="auto"/>
            <w:tcMar>
              <w:top w:w="100" w:type="dxa"/>
              <w:left w:w="100" w:type="dxa"/>
              <w:bottom w:w="100" w:type="dxa"/>
              <w:right w:w="100" w:type="dxa"/>
            </w:tcMar>
          </w:tcPr>
          <w:p w14:paraId="1A560B95" w14:textId="77777777" w:rsidR="000D6152" w:rsidRDefault="000D6152">
            <w:pPr>
              <w:widowControl w:val="0"/>
              <w:pBdr>
                <w:top w:val="nil"/>
                <w:left w:val="nil"/>
                <w:bottom w:val="nil"/>
                <w:right w:val="nil"/>
                <w:between w:val="nil"/>
              </w:pBdr>
              <w:spacing w:line="240" w:lineRule="auto"/>
            </w:pPr>
          </w:p>
        </w:tc>
      </w:tr>
      <w:tr w:rsidR="000D6152" w14:paraId="32312CDC" w14:textId="77777777">
        <w:tc>
          <w:tcPr>
            <w:tcW w:w="2042" w:type="pct"/>
            <w:shd w:val="clear" w:color="auto" w:fill="auto"/>
            <w:tcMar>
              <w:top w:w="100" w:type="dxa"/>
              <w:left w:w="100" w:type="dxa"/>
              <w:bottom w:w="100" w:type="dxa"/>
              <w:right w:w="100" w:type="dxa"/>
            </w:tcMar>
          </w:tcPr>
          <w:p w14:paraId="12645C2F" w14:textId="77777777" w:rsidR="000D6152" w:rsidRPr="7718DDC2" w:rsidRDefault="000D6152">
            <w:pPr>
              <w:widowControl w:val="0"/>
              <w:pBdr>
                <w:top w:val="nil"/>
                <w:left w:val="nil"/>
                <w:bottom w:val="nil"/>
                <w:right w:val="nil"/>
                <w:between w:val="nil"/>
              </w:pBdr>
              <w:spacing w:line="240" w:lineRule="auto"/>
              <w:rPr>
                <w:lang w:val="en-US"/>
              </w:rPr>
            </w:pPr>
            <w:r>
              <w:rPr>
                <w:lang w:val="en-US"/>
              </w:rPr>
              <w:t>Organization has disclosed all requested information on documentation, classroom learning, instructors, and other requirements.</w:t>
            </w:r>
          </w:p>
        </w:tc>
        <w:tc>
          <w:tcPr>
            <w:tcW w:w="723" w:type="pct"/>
            <w:shd w:val="clear" w:color="auto" w:fill="auto"/>
            <w:tcMar>
              <w:top w:w="100" w:type="dxa"/>
              <w:left w:w="100" w:type="dxa"/>
              <w:bottom w:w="100" w:type="dxa"/>
              <w:right w:w="100" w:type="dxa"/>
            </w:tcMar>
          </w:tcPr>
          <w:p w14:paraId="2F312382" w14:textId="77777777" w:rsidR="000D6152" w:rsidRPr="00F6272B" w:rsidRDefault="009C0218">
            <w:pPr>
              <w:widowControl w:val="0"/>
              <w:pBdr>
                <w:top w:val="nil"/>
                <w:left w:val="nil"/>
                <w:bottom w:val="nil"/>
                <w:right w:val="nil"/>
                <w:between w:val="nil"/>
              </w:pBdr>
              <w:spacing w:line="240" w:lineRule="auto"/>
            </w:pPr>
            <w:sdt>
              <w:sdtPr>
                <w:alias w:val="Met or Unmet"/>
                <w:id w:val="-109668448"/>
                <w:dropDownList>
                  <w:listItem w:displayText="Met" w:value="Met"/>
                  <w:listItem w:displayText="Unmet" w:value="Unmet"/>
                </w:dropDownList>
              </w:sdtPr>
              <w:sdtEndPr/>
              <w:sdtContent>
                <w:r w:rsidR="000D6152" w:rsidRPr="00F6272B">
                  <w:rPr>
                    <w:shd w:val="clear" w:color="auto" w:fill="E8EAED"/>
                  </w:rPr>
                  <w:t>Met</w:t>
                </w:r>
              </w:sdtContent>
            </w:sdt>
          </w:p>
        </w:tc>
        <w:tc>
          <w:tcPr>
            <w:tcW w:w="2235" w:type="pct"/>
            <w:shd w:val="clear" w:color="auto" w:fill="auto"/>
            <w:tcMar>
              <w:top w:w="100" w:type="dxa"/>
              <w:left w:w="100" w:type="dxa"/>
              <w:bottom w:w="100" w:type="dxa"/>
              <w:right w:w="100" w:type="dxa"/>
            </w:tcMar>
          </w:tcPr>
          <w:p w14:paraId="0B2C010E" w14:textId="77777777" w:rsidR="000D6152" w:rsidRDefault="000D6152">
            <w:pPr>
              <w:widowControl w:val="0"/>
              <w:pBdr>
                <w:top w:val="nil"/>
                <w:left w:val="nil"/>
                <w:bottom w:val="nil"/>
                <w:right w:val="nil"/>
                <w:between w:val="nil"/>
              </w:pBdr>
              <w:spacing w:line="240" w:lineRule="auto"/>
            </w:pPr>
          </w:p>
        </w:tc>
      </w:tr>
      <w:tr w:rsidR="000D6152" w14:paraId="7FD5317E" w14:textId="77777777">
        <w:tc>
          <w:tcPr>
            <w:tcW w:w="2042" w:type="pct"/>
            <w:shd w:val="clear" w:color="auto" w:fill="auto"/>
            <w:tcMar>
              <w:top w:w="100" w:type="dxa"/>
              <w:left w:w="100" w:type="dxa"/>
              <w:bottom w:w="100" w:type="dxa"/>
              <w:right w:w="100" w:type="dxa"/>
            </w:tcMar>
          </w:tcPr>
          <w:p w14:paraId="2392C54C" w14:textId="77777777" w:rsidR="000D6152" w:rsidRPr="67BE0C81" w:rsidRDefault="000D6152">
            <w:pPr>
              <w:widowControl w:val="0"/>
              <w:pBdr>
                <w:top w:val="nil"/>
                <w:left w:val="nil"/>
                <w:bottom w:val="nil"/>
                <w:right w:val="nil"/>
                <w:between w:val="nil"/>
              </w:pBdr>
              <w:spacing w:line="240" w:lineRule="auto"/>
              <w:rPr>
                <w:lang w:val="en-US"/>
              </w:rPr>
            </w:pPr>
            <w:r>
              <w:t>Training requires at least 3 birth experiences where t</w:t>
            </w:r>
            <w:r w:rsidRPr="005B4666">
              <w:t>he doula trainee provide</w:t>
            </w:r>
            <w:r>
              <w:t>s</w:t>
            </w:r>
            <w:r w:rsidRPr="005B4666">
              <w:t xml:space="preserve"> in-person birth support in a </w:t>
            </w:r>
            <w:r>
              <w:t xml:space="preserve">birthing facility and </w:t>
            </w:r>
            <w:r w:rsidRPr="00E7254E">
              <w:rPr>
                <w:lang w:val="en-US"/>
              </w:rPr>
              <w:t>actively participate</w:t>
            </w:r>
            <w:r>
              <w:rPr>
                <w:lang w:val="en-US"/>
              </w:rPr>
              <w:t>s</w:t>
            </w:r>
            <w:r w:rsidRPr="00E7254E">
              <w:rPr>
                <w:lang w:val="en-US"/>
              </w:rPr>
              <w:t>, applying emotional support techniques, and (when there is client consent) hands-on physical support techniques learned in a classroom setting</w:t>
            </w:r>
            <w:r w:rsidRPr="005B4666">
              <w:t>.</w:t>
            </w:r>
          </w:p>
        </w:tc>
        <w:tc>
          <w:tcPr>
            <w:tcW w:w="723" w:type="pct"/>
            <w:shd w:val="clear" w:color="auto" w:fill="auto"/>
            <w:tcMar>
              <w:top w:w="100" w:type="dxa"/>
              <w:left w:w="100" w:type="dxa"/>
              <w:bottom w:w="100" w:type="dxa"/>
              <w:right w:w="100" w:type="dxa"/>
            </w:tcMar>
          </w:tcPr>
          <w:p w14:paraId="50A7B220" w14:textId="77777777" w:rsidR="000D6152" w:rsidRPr="006D453A" w:rsidRDefault="009C0218">
            <w:pPr>
              <w:widowControl w:val="0"/>
              <w:pBdr>
                <w:top w:val="nil"/>
                <w:left w:val="nil"/>
                <w:bottom w:val="nil"/>
                <w:right w:val="nil"/>
                <w:between w:val="nil"/>
              </w:pBdr>
              <w:spacing w:line="240" w:lineRule="auto"/>
              <w:rPr>
                <w:color w:val="000000" w:themeColor="text1"/>
              </w:rPr>
            </w:pPr>
            <w:sdt>
              <w:sdtPr>
                <w:alias w:val="Met or Unmet"/>
                <w:id w:val="688882760"/>
                <w:dropDownList>
                  <w:listItem w:displayText="Met" w:value="Met"/>
                  <w:listItem w:displayText="Unmet" w:value="Unmet"/>
                </w:dropDownList>
              </w:sdtPr>
              <w:sdtEndPr/>
              <w:sdtContent>
                <w:r w:rsidR="000D6152" w:rsidRPr="00F6272B">
                  <w:rPr>
                    <w:shd w:val="clear" w:color="auto" w:fill="E8EAED"/>
                  </w:rPr>
                  <w:t>Met</w:t>
                </w:r>
              </w:sdtContent>
            </w:sdt>
          </w:p>
        </w:tc>
        <w:tc>
          <w:tcPr>
            <w:tcW w:w="2235" w:type="pct"/>
            <w:shd w:val="clear" w:color="auto" w:fill="auto"/>
            <w:tcMar>
              <w:top w:w="100" w:type="dxa"/>
              <w:left w:w="100" w:type="dxa"/>
              <w:bottom w:w="100" w:type="dxa"/>
              <w:right w:w="100" w:type="dxa"/>
            </w:tcMar>
          </w:tcPr>
          <w:p w14:paraId="4C695455" w14:textId="77777777" w:rsidR="000D6152" w:rsidRDefault="000D6152">
            <w:pPr>
              <w:widowControl w:val="0"/>
              <w:pBdr>
                <w:top w:val="nil"/>
                <w:left w:val="nil"/>
                <w:bottom w:val="nil"/>
                <w:right w:val="nil"/>
                <w:between w:val="nil"/>
              </w:pBdr>
              <w:spacing w:line="240" w:lineRule="auto"/>
            </w:pPr>
          </w:p>
        </w:tc>
      </w:tr>
    </w:tbl>
    <w:p w14:paraId="57BC9E57" w14:textId="77777777" w:rsidR="002A7364" w:rsidRDefault="002A7364">
      <w:pPr>
        <w:rPr>
          <w:sz w:val="28"/>
          <w:szCs w:val="28"/>
          <w:lang w:val="en-US"/>
        </w:rPr>
      </w:pPr>
      <w:r>
        <w:rPr>
          <w:lang w:val="en-US"/>
        </w:rPr>
        <w:br w:type="page"/>
      </w:r>
    </w:p>
    <w:p w14:paraId="0E9C2F1B" w14:textId="77777777" w:rsidR="00FD5686" w:rsidRDefault="00FD5686" w:rsidP="00FD5686">
      <w:pPr>
        <w:pStyle w:val="Header"/>
        <w:jc w:val="right"/>
        <w:rPr>
          <w:b/>
          <w:bCs/>
        </w:rPr>
      </w:pPr>
      <w:r w:rsidRPr="002A7364">
        <w:rPr>
          <w:b/>
          <w:bCs/>
        </w:rPr>
        <w:t>DOULA ORGANIZATION SHOULD NOT COMPLETE PART 4</w:t>
      </w:r>
    </w:p>
    <w:p w14:paraId="18C7D330" w14:textId="77777777" w:rsidR="00FD5686" w:rsidRPr="002A7364" w:rsidRDefault="00FD5686" w:rsidP="00FD5686">
      <w:pPr>
        <w:pStyle w:val="Header"/>
        <w:jc w:val="right"/>
        <w:rPr>
          <w:b/>
          <w:bCs/>
        </w:rPr>
      </w:pPr>
      <w:r w:rsidRPr="002A7364">
        <w:rPr>
          <w:b/>
          <w:bCs/>
        </w:rPr>
        <w:t>PART 4 IS COMPLETED BY THE ASSESSOR (NJDHS and NJDOH)</w:t>
      </w:r>
    </w:p>
    <w:p w14:paraId="44FD8AA4" w14:textId="77777777" w:rsidR="00FD5686" w:rsidRPr="002A7364" w:rsidRDefault="00FD5686" w:rsidP="00FD5686">
      <w:pPr>
        <w:pStyle w:val="Header"/>
        <w:rPr>
          <w:lang w:val="en-US"/>
        </w:rPr>
      </w:pPr>
    </w:p>
    <w:tbl>
      <w:tblPr>
        <w:tblpPr w:leftFromText="180" w:rightFromText="180" w:vertAnchor="text" w:horzAnchor="margin" w:tblpY="-25"/>
        <w:tblW w:w="5054"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41"/>
      </w:tblGrid>
      <w:tr w:rsidR="00FD5686" w:rsidRPr="00554451" w14:paraId="5713A18C" w14:textId="77777777">
        <w:trPr>
          <w:trHeight w:val="300"/>
        </w:trPr>
        <w:tc>
          <w:tcPr>
            <w:tcW w:w="5000" w:type="pct"/>
            <w:shd w:val="clear" w:color="auto" w:fill="auto"/>
            <w:tcMar>
              <w:top w:w="100" w:type="dxa"/>
              <w:left w:w="100" w:type="dxa"/>
              <w:bottom w:w="100" w:type="dxa"/>
              <w:right w:w="100" w:type="dxa"/>
            </w:tcMar>
          </w:tcPr>
          <w:p w14:paraId="58D74F8C" w14:textId="77777777" w:rsidR="00FD5686" w:rsidRPr="00FD5686" w:rsidRDefault="00FD5686">
            <w:pPr>
              <w:spacing w:line="240" w:lineRule="auto"/>
              <w:rPr>
                <w:b/>
                <w:bCs/>
                <w:sz w:val="20"/>
                <w:szCs w:val="20"/>
                <w:lang w:val="en-US"/>
              </w:rPr>
            </w:pPr>
            <w:r w:rsidRPr="00554451">
              <w:rPr>
                <w:b/>
                <w:bCs/>
                <w:sz w:val="20"/>
                <w:szCs w:val="20"/>
                <w:lang w:val="en-US"/>
              </w:rPr>
              <w:t xml:space="preserve">Name of Training </w:t>
            </w:r>
            <w:r>
              <w:rPr>
                <w:b/>
                <w:bCs/>
                <w:sz w:val="20"/>
                <w:szCs w:val="20"/>
                <w:lang w:val="en-US"/>
              </w:rPr>
              <w:t>for Assessment</w:t>
            </w:r>
            <w:r w:rsidRPr="00554451">
              <w:rPr>
                <w:b/>
                <w:bCs/>
                <w:sz w:val="20"/>
                <w:szCs w:val="20"/>
                <w:lang w:val="en-US"/>
              </w:rPr>
              <w:t>:</w:t>
            </w:r>
            <w:r>
              <w:rPr>
                <w:b/>
                <w:bCs/>
                <w:sz w:val="20"/>
                <w:szCs w:val="20"/>
                <w:lang w:val="en-US"/>
              </w:rPr>
              <w:t xml:space="preserve"> ___________________________________________________</w:t>
            </w:r>
          </w:p>
        </w:tc>
      </w:tr>
    </w:tbl>
    <w:p w14:paraId="30D8AF34" w14:textId="3EABA121" w:rsidR="000D6152" w:rsidRPr="00F6272B" w:rsidRDefault="000D6152" w:rsidP="002A7364">
      <w:pPr>
        <w:pStyle w:val="Heading3"/>
        <w:keepNext w:val="0"/>
        <w:keepLines w:val="0"/>
        <w:numPr>
          <w:ilvl w:val="0"/>
          <w:numId w:val="42"/>
        </w:numPr>
        <w:rPr>
          <w:color w:val="auto"/>
          <w:lang w:val="en-US"/>
        </w:rPr>
      </w:pPr>
      <w:r>
        <w:rPr>
          <w:color w:val="auto"/>
          <w:lang w:val="en-US"/>
        </w:rPr>
        <w:t>Training Competency Domains and Sub-Domains (Part 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180"/>
        <w:gridCol w:w="2182"/>
        <w:gridCol w:w="4978"/>
      </w:tblGrid>
      <w:tr w:rsidR="000D6152" w:rsidRPr="00F6272B" w14:paraId="165CE551" w14:textId="77777777">
        <w:tc>
          <w:tcPr>
            <w:tcW w:w="1167" w:type="pct"/>
            <w:shd w:val="clear" w:color="auto" w:fill="D9D9D9" w:themeFill="background1" w:themeFillShade="D9"/>
          </w:tcPr>
          <w:p w14:paraId="03C61E42" w14:textId="77777777" w:rsidR="000D6152" w:rsidRPr="00F6272B" w:rsidRDefault="000D6152">
            <w:pPr>
              <w:spacing w:line="240" w:lineRule="auto"/>
              <w:rPr>
                <w:b/>
              </w:rPr>
            </w:pPr>
            <w:r>
              <w:rPr>
                <w:b/>
              </w:rPr>
              <w:t>Sub-Domain</w:t>
            </w:r>
          </w:p>
        </w:tc>
        <w:tc>
          <w:tcPr>
            <w:tcW w:w="1168" w:type="pct"/>
            <w:shd w:val="clear" w:color="auto" w:fill="D9D9D9" w:themeFill="background1" w:themeFillShade="D9"/>
            <w:tcMar>
              <w:top w:w="100" w:type="dxa"/>
              <w:left w:w="100" w:type="dxa"/>
              <w:bottom w:w="100" w:type="dxa"/>
              <w:right w:w="100" w:type="dxa"/>
            </w:tcMar>
          </w:tcPr>
          <w:p w14:paraId="62837E93" w14:textId="77777777" w:rsidR="000D6152" w:rsidRPr="00F6272B" w:rsidRDefault="000D6152">
            <w:pPr>
              <w:spacing w:line="240" w:lineRule="auto"/>
              <w:rPr>
                <w:b/>
              </w:rPr>
            </w:pPr>
            <w:r w:rsidRPr="00F6272B">
              <w:rPr>
                <w:b/>
              </w:rPr>
              <w:t>Competency Requirements Met?</w:t>
            </w:r>
          </w:p>
        </w:tc>
        <w:tc>
          <w:tcPr>
            <w:tcW w:w="2665" w:type="pct"/>
            <w:shd w:val="clear" w:color="auto" w:fill="D9D9D9" w:themeFill="background1" w:themeFillShade="D9"/>
            <w:tcMar>
              <w:top w:w="100" w:type="dxa"/>
              <w:left w:w="100" w:type="dxa"/>
              <w:bottom w:w="100" w:type="dxa"/>
              <w:right w:w="100" w:type="dxa"/>
            </w:tcMar>
          </w:tcPr>
          <w:p w14:paraId="699BBADF" w14:textId="77777777" w:rsidR="000D6152" w:rsidRPr="00F6272B" w:rsidRDefault="000D6152">
            <w:pPr>
              <w:spacing w:line="240" w:lineRule="auto"/>
              <w:rPr>
                <w:b/>
              </w:rPr>
            </w:pPr>
            <w:r w:rsidRPr="00F6272B">
              <w:rPr>
                <w:b/>
              </w:rPr>
              <w:t>Assessor Notes</w:t>
            </w:r>
          </w:p>
        </w:tc>
      </w:tr>
      <w:tr w:rsidR="000D6152" w:rsidRPr="00F6272B" w14:paraId="365B65C5" w14:textId="77777777">
        <w:tc>
          <w:tcPr>
            <w:tcW w:w="1167" w:type="pct"/>
          </w:tcPr>
          <w:p w14:paraId="04D601E9" w14:textId="77777777" w:rsidR="000D6152" w:rsidRPr="00F6272B" w:rsidRDefault="000D6152">
            <w:pPr>
              <w:widowControl w:val="0"/>
              <w:pBdr>
                <w:top w:val="nil"/>
                <w:left w:val="nil"/>
                <w:bottom w:val="nil"/>
                <w:right w:val="nil"/>
                <w:between w:val="nil"/>
              </w:pBdr>
              <w:spacing w:line="240" w:lineRule="auto"/>
            </w:pPr>
            <w:r>
              <w:t>The Training covers all 5 Sub-Domains in Pregnancy Domain.</w:t>
            </w:r>
          </w:p>
        </w:tc>
        <w:tc>
          <w:tcPr>
            <w:tcW w:w="1168" w:type="pct"/>
            <w:shd w:val="clear" w:color="auto" w:fill="auto"/>
            <w:tcMar>
              <w:top w:w="100" w:type="dxa"/>
              <w:left w:w="100" w:type="dxa"/>
              <w:bottom w:w="100" w:type="dxa"/>
              <w:right w:w="100" w:type="dxa"/>
            </w:tcMar>
          </w:tcPr>
          <w:p w14:paraId="211404F0" w14:textId="77777777" w:rsidR="000D6152" w:rsidRPr="00F6272B" w:rsidRDefault="009C0218">
            <w:pPr>
              <w:widowControl w:val="0"/>
              <w:pBdr>
                <w:top w:val="nil"/>
                <w:left w:val="nil"/>
                <w:bottom w:val="nil"/>
                <w:right w:val="nil"/>
                <w:between w:val="nil"/>
              </w:pBdr>
              <w:spacing w:line="240" w:lineRule="auto"/>
            </w:pPr>
            <w:sdt>
              <w:sdtPr>
                <w:alias w:val="Met or Unmet"/>
                <w:id w:val="1329635546"/>
                <w:dropDownList>
                  <w:listItem w:displayText="Met" w:value="Met"/>
                  <w:listItem w:displayText="Unmet" w:value="Unmet"/>
                </w:dropDownList>
              </w:sdtPr>
              <w:sdtEndPr/>
              <w:sdtContent>
                <w:r w:rsidR="000D6152" w:rsidRPr="00F6272B">
                  <w:rPr>
                    <w:shd w:val="clear" w:color="auto" w:fill="E8EAED"/>
                  </w:rPr>
                  <w:t>Met</w:t>
                </w:r>
              </w:sdtContent>
            </w:sdt>
          </w:p>
        </w:tc>
        <w:tc>
          <w:tcPr>
            <w:tcW w:w="2665" w:type="pct"/>
            <w:shd w:val="clear" w:color="auto" w:fill="auto"/>
            <w:tcMar>
              <w:top w:w="100" w:type="dxa"/>
              <w:left w:w="100" w:type="dxa"/>
              <w:bottom w:w="100" w:type="dxa"/>
              <w:right w:w="100" w:type="dxa"/>
            </w:tcMar>
          </w:tcPr>
          <w:p w14:paraId="180E34FF" w14:textId="77777777" w:rsidR="000D6152" w:rsidRPr="00F6272B" w:rsidRDefault="000D6152">
            <w:pPr>
              <w:widowControl w:val="0"/>
              <w:pBdr>
                <w:top w:val="nil"/>
                <w:left w:val="nil"/>
                <w:bottom w:val="nil"/>
                <w:right w:val="nil"/>
                <w:between w:val="nil"/>
              </w:pBdr>
              <w:spacing w:line="240" w:lineRule="auto"/>
            </w:pPr>
          </w:p>
          <w:p w14:paraId="7413CAE3" w14:textId="77777777" w:rsidR="000D6152" w:rsidRPr="00F6272B" w:rsidRDefault="000D6152">
            <w:pPr>
              <w:widowControl w:val="0"/>
              <w:pBdr>
                <w:top w:val="nil"/>
                <w:left w:val="nil"/>
                <w:bottom w:val="nil"/>
                <w:right w:val="nil"/>
                <w:between w:val="nil"/>
              </w:pBdr>
              <w:spacing w:line="240" w:lineRule="auto"/>
            </w:pPr>
          </w:p>
        </w:tc>
      </w:tr>
      <w:tr w:rsidR="000D6152" w:rsidRPr="00F6272B" w14:paraId="00FC1D97" w14:textId="77777777">
        <w:tc>
          <w:tcPr>
            <w:tcW w:w="1167" w:type="pct"/>
          </w:tcPr>
          <w:p w14:paraId="6B5C016B" w14:textId="77777777" w:rsidR="000D6152" w:rsidRPr="00F6272B" w:rsidRDefault="000D6152">
            <w:pPr>
              <w:widowControl w:val="0"/>
              <w:pBdr>
                <w:top w:val="nil"/>
                <w:left w:val="nil"/>
                <w:bottom w:val="nil"/>
                <w:right w:val="nil"/>
                <w:between w:val="nil"/>
              </w:pBdr>
              <w:spacing w:line="240" w:lineRule="auto"/>
            </w:pPr>
            <w:r>
              <w:t>The Training covers all 5 Sub-Domains in L&amp;D Domain.</w:t>
            </w:r>
          </w:p>
        </w:tc>
        <w:tc>
          <w:tcPr>
            <w:tcW w:w="1168" w:type="pct"/>
            <w:shd w:val="clear" w:color="auto" w:fill="auto"/>
            <w:tcMar>
              <w:top w:w="100" w:type="dxa"/>
              <w:left w:w="100" w:type="dxa"/>
              <w:bottom w:w="100" w:type="dxa"/>
              <w:right w:w="100" w:type="dxa"/>
            </w:tcMar>
          </w:tcPr>
          <w:p w14:paraId="43AF5152" w14:textId="77777777" w:rsidR="000D6152" w:rsidRPr="00F6272B" w:rsidRDefault="009C0218">
            <w:pPr>
              <w:widowControl w:val="0"/>
              <w:pBdr>
                <w:top w:val="nil"/>
                <w:left w:val="nil"/>
                <w:bottom w:val="nil"/>
                <w:right w:val="nil"/>
                <w:between w:val="nil"/>
              </w:pBdr>
              <w:spacing w:line="240" w:lineRule="auto"/>
            </w:pPr>
            <w:sdt>
              <w:sdtPr>
                <w:alias w:val="Met or Unmet"/>
                <w:id w:val="799265977"/>
                <w:dropDownList>
                  <w:listItem w:displayText="Met" w:value="Met"/>
                  <w:listItem w:displayText="Unmet" w:value="Unmet"/>
                </w:dropDownList>
              </w:sdtPr>
              <w:sdtEndPr/>
              <w:sdtContent>
                <w:r w:rsidR="000D6152" w:rsidRPr="00F6272B">
                  <w:rPr>
                    <w:shd w:val="clear" w:color="auto" w:fill="E8EAED"/>
                  </w:rPr>
                  <w:t>Met</w:t>
                </w:r>
              </w:sdtContent>
            </w:sdt>
          </w:p>
        </w:tc>
        <w:tc>
          <w:tcPr>
            <w:tcW w:w="2665" w:type="pct"/>
            <w:shd w:val="clear" w:color="auto" w:fill="auto"/>
            <w:tcMar>
              <w:top w:w="100" w:type="dxa"/>
              <w:left w:w="100" w:type="dxa"/>
              <w:bottom w:w="100" w:type="dxa"/>
              <w:right w:w="100" w:type="dxa"/>
            </w:tcMar>
          </w:tcPr>
          <w:p w14:paraId="37CF7C8C" w14:textId="77777777" w:rsidR="000D6152" w:rsidRPr="00F6272B" w:rsidRDefault="000D6152">
            <w:pPr>
              <w:widowControl w:val="0"/>
              <w:pBdr>
                <w:top w:val="nil"/>
                <w:left w:val="nil"/>
                <w:bottom w:val="nil"/>
                <w:right w:val="nil"/>
                <w:between w:val="nil"/>
              </w:pBdr>
              <w:spacing w:line="240" w:lineRule="auto"/>
            </w:pPr>
          </w:p>
          <w:p w14:paraId="2DE9E4D2" w14:textId="77777777" w:rsidR="000D6152" w:rsidRPr="00F6272B" w:rsidRDefault="000D6152">
            <w:pPr>
              <w:widowControl w:val="0"/>
              <w:pBdr>
                <w:top w:val="nil"/>
                <w:left w:val="nil"/>
                <w:bottom w:val="nil"/>
                <w:right w:val="nil"/>
                <w:between w:val="nil"/>
              </w:pBdr>
              <w:spacing w:line="240" w:lineRule="auto"/>
            </w:pPr>
          </w:p>
        </w:tc>
      </w:tr>
      <w:tr w:rsidR="000D6152" w:rsidRPr="00F6272B" w14:paraId="68C4FB7E" w14:textId="77777777">
        <w:tc>
          <w:tcPr>
            <w:tcW w:w="1167" w:type="pct"/>
          </w:tcPr>
          <w:p w14:paraId="6307E067" w14:textId="77777777" w:rsidR="000D6152" w:rsidRPr="00F6272B" w:rsidRDefault="000D6152">
            <w:pPr>
              <w:widowControl w:val="0"/>
              <w:pBdr>
                <w:top w:val="nil"/>
                <w:left w:val="nil"/>
                <w:bottom w:val="nil"/>
                <w:right w:val="nil"/>
                <w:between w:val="nil"/>
              </w:pBdr>
              <w:spacing w:line="240" w:lineRule="auto"/>
            </w:pPr>
            <w:r>
              <w:t>The Training covers all 4 Sub-Domains in Postpartum Domain.</w:t>
            </w:r>
          </w:p>
        </w:tc>
        <w:tc>
          <w:tcPr>
            <w:tcW w:w="1168" w:type="pct"/>
            <w:shd w:val="clear" w:color="auto" w:fill="auto"/>
            <w:tcMar>
              <w:top w:w="100" w:type="dxa"/>
              <w:left w:w="100" w:type="dxa"/>
              <w:bottom w:w="100" w:type="dxa"/>
              <w:right w:w="100" w:type="dxa"/>
            </w:tcMar>
          </w:tcPr>
          <w:p w14:paraId="4038B240" w14:textId="77777777" w:rsidR="000D6152" w:rsidRPr="00F6272B" w:rsidRDefault="009C0218">
            <w:pPr>
              <w:widowControl w:val="0"/>
              <w:pBdr>
                <w:top w:val="nil"/>
                <w:left w:val="nil"/>
                <w:bottom w:val="nil"/>
                <w:right w:val="nil"/>
                <w:between w:val="nil"/>
              </w:pBdr>
              <w:spacing w:line="240" w:lineRule="auto"/>
            </w:pPr>
            <w:sdt>
              <w:sdtPr>
                <w:alias w:val="Met or Unmet"/>
                <w:id w:val="-1437049020"/>
                <w:dropDownList>
                  <w:listItem w:displayText="Met" w:value="Met"/>
                  <w:listItem w:displayText="Unmet" w:value="Unmet"/>
                </w:dropDownList>
              </w:sdtPr>
              <w:sdtEndPr/>
              <w:sdtContent>
                <w:r w:rsidR="000D6152" w:rsidRPr="00F6272B">
                  <w:rPr>
                    <w:shd w:val="clear" w:color="auto" w:fill="E8EAED"/>
                  </w:rPr>
                  <w:t>Met</w:t>
                </w:r>
              </w:sdtContent>
            </w:sdt>
          </w:p>
        </w:tc>
        <w:tc>
          <w:tcPr>
            <w:tcW w:w="2665" w:type="pct"/>
            <w:shd w:val="clear" w:color="auto" w:fill="auto"/>
            <w:tcMar>
              <w:top w:w="100" w:type="dxa"/>
              <w:left w:w="100" w:type="dxa"/>
              <w:bottom w:w="100" w:type="dxa"/>
              <w:right w:w="100" w:type="dxa"/>
            </w:tcMar>
          </w:tcPr>
          <w:p w14:paraId="5A1B1698" w14:textId="77777777" w:rsidR="000D6152" w:rsidRPr="00F6272B" w:rsidRDefault="000D6152">
            <w:pPr>
              <w:widowControl w:val="0"/>
              <w:pBdr>
                <w:top w:val="nil"/>
                <w:left w:val="nil"/>
                <w:bottom w:val="nil"/>
                <w:right w:val="nil"/>
                <w:between w:val="nil"/>
              </w:pBdr>
              <w:spacing w:line="240" w:lineRule="auto"/>
            </w:pPr>
          </w:p>
          <w:p w14:paraId="5C3E9AC9" w14:textId="77777777" w:rsidR="000D6152" w:rsidRPr="00F6272B" w:rsidRDefault="000D6152">
            <w:pPr>
              <w:widowControl w:val="0"/>
              <w:pBdr>
                <w:top w:val="nil"/>
                <w:left w:val="nil"/>
                <w:bottom w:val="nil"/>
                <w:right w:val="nil"/>
                <w:between w:val="nil"/>
              </w:pBdr>
              <w:spacing w:line="240" w:lineRule="auto"/>
            </w:pPr>
          </w:p>
        </w:tc>
      </w:tr>
      <w:tr w:rsidR="000D6152" w:rsidRPr="00F6272B" w14:paraId="3E58F7FB" w14:textId="77777777">
        <w:tc>
          <w:tcPr>
            <w:tcW w:w="1167" w:type="pct"/>
          </w:tcPr>
          <w:p w14:paraId="67F0EEE2" w14:textId="77777777" w:rsidR="000D6152" w:rsidRPr="00F6272B" w:rsidRDefault="000D6152">
            <w:pPr>
              <w:widowControl w:val="0"/>
              <w:pBdr>
                <w:top w:val="nil"/>
                <w:left w:val="nil"/>
                <w:bottom w:val="nil"/>
                <w:right w:val="nil"/>
                <w:between w:val="nil"/>
              </w:pBdr>
              <w:spacing w:line="240" w:lineRule="auto"/>
            </w:pPr>
            <w:r>
              <w:t>The Training covers all 3 Sub-Domains in Mental Health Domain.</w:t>
            </w:r>
          </w:p>
        </w:tc>
        <w:tc>
          <w:tcPr>
            <w:tcW w:w="1168" w:type="pct"/>
            <w:shd w:val="clear" w:color="auto" w:fill="auto"/>
            <w:tcMar>
              <w:top w:w="100" w:type="dxa"/>
              <w:left w:w="100" w:type="dxa"/>
              <w:bottom w:w="100" w:type="dxa"/>
              <w:right w:w="100" w:type="dxa"/>
            </w:tcMar>
          </w:tcPr>
          <w:p w14:paraId="21093356" w14:textId="77777777" w:rsidR="000D6152" w:rsidRPr="00F6272B" w:rsidRDefault="009C0218">
            <w:pPr>
              <w:widowControl w:val="0"/>
              <w:pBdr>
                <w:top w:val="nil"/>
                <w:left w:val="nil"/>
                <w:bottom w:val="nil"/>
                <w:right w:val="nil"/>
                <w:between w:val="nil"/>
              </w:pBdr>
              <w:spacing w:line="240" w:lineRule="auto"/>
            </w:pPr>
            <w:sdt>
              <w:sdtPr>
                <w:alias w:val="Met or Unmet"/>
                <w:id w:val="1062983443"/>
                <w:dropDownList>
                  <w:listItem w:displayText="Met" w:value="Met"/>
                  <w:listItem w:displayText="Unmet" w:value="Unmet"/>
                </w:dropDownList>
              </w:sdtPr>
              <w:sdtEndPr/>
              <w:sdtContent>
                <w:r w:rsidR="000D6152" w:rsidRPr="00F6272B">
                  <w:rPr>
                    <w:shd w:val="clear" w:color="auto" w:fill="E8EAED"/>
                  </w:rPr>
                  <w:t>Met</w:t>
                </w:r>
              </w:sdtContent>
            </w:sdt>
          </w:p>
        </w:tc>
        <w:tc>
          <w:tcPr>
            <w:tcW w:w="2665" w:type="pct"/>
            <w:shd w:val="clear" w:color="auto" w:fill="auto"/>
            <w:tcMar>
              <w:top w:w="100" w:type="dxa"/>
              <w:left w:w="100" w:type="dxa"/>
              <w:bottom w:w="100" w:type="dxa"/>
              <w:right w:w="100" w:type="dxa"/>
            </w:tcMar>
          </w:tcPr>
          <w:p w14:paraId="79033EE8" w14:textId="77777777" w:rsidR="000D6152" w:rsidRPr="00F6272B" w:rsidRDefault="000D6152">
            <w:pPr>
              <w:widowControl w:val="0"/>
              <w:pBdr>
                <w:top w:val="nil"/>
                <w:left w:val="nil"/>
                <w:bottom w:val="nil"/>
                <w:right w:val="nil"/>
                <w:between w:val="nil"/>
              </w:pBdr>
              <w:spacing w:line="240" w:lineRule="auto"/>
            </w:pPr>
          </w:p>
          <w:p w14:paraId="0C91543A" w14:textId="77777777" w:rsidR="000D6152" w:rsidRPr="00F6272B" w:rsidRDefault="000D6152">
            <w:pPr>
              <w:widowControl w:val="0"/>
              <w:pBdr>
                <w:top w:val="nil"/>
                <w:left w:val="nil"/>
                <w:bottom w:val="nil"/>
                <w:right w:val="nil"/>
                <w:between w:val="nil"/>
              </w:pBdr>
              <w:spacing w:line="240" w:lineRule="auto"/>
            </w:pPr>
          </w:p>
        </w:tc>
      </w:tr>
      <w:tr w:rsidR="000D6152" w:rsidRPr="00F6272B" w14:paraId="2C2A4F3C" w14:textId="77777777">
        <w:tc>
          <w:tcPr>
            <w:tcW w:w="1167" w:type="pct"/>
          </w:tcPr>
          <w:p w14:paraId="762E39E3" w14:textId="77777777" w:rsidR="000D6152" w:rsidRPr="00F6272B" w:rsidRDefault="000D6152">
            <w:pPr>
              <w:widowControl w:val="0"/>
              <w:pBdr>
                <w:top w:val="nil"/>
                <w:left w:val="nil"/>
                <w:bottom w:val="nil"/>
                <w:right w:val="nil"/>
                <w:between w:val="nil"/>
              </w:pBdr>
              <w:spacing w:line="240" w:lineRule="auto"/>
            </w:pPr>
            <w:r>
              <w:t>The Training covers all 3 Sub-Domains in Communication Domain.</w:t>
            </w:r>
          </w:p>
        </w:tc>
        <w:tc>
          <w:tcPr>
            <w:tcW w:w="1168" w:type="pct"/>
            <w:shd w:val="clear" w:color="auto" w:fill="auto"/>
            <w:tcMar>
              <w:top w:w="100" w:type="dxa"/>
              <w:left w:w="100" w:type="dxa"/>
              <w:bottom w:w="100" w:type="dxa"/>
              <w:right w:w="100" w:type="dxa"/>
            </w:tcMar>
          </w:tcPr>
          <w:p w14:paraId="666FB445" w14:textId="77777777" w:rsidR="000D6152" w:rsidRPr="00F6272B" w:rsidRDefault="009C0218">
            <w:pPr>
              <w:widowControl w:val="0"/>
              <w:pBdr>
                <w:top w:val="nil"/>
                <w:left w:val="nil"/>
                <w:bottom w:val="nil"/>
                <w:right w:val="nil"/>
                <w:between w:val="nil"/>
              </w:pBdr>
              <w:spacing w:line="240" w:lineRule="auto"/>
            </w:pPr>
            <w:sdt>
              <w:sdtPr>
                <w:alias w:val="Met or Unmet"/>
                <w:id w:val="-1439746237"/>
                <w:dropDownList>
                  <w:listItem w:displayText="Met" w:value="Met"/>
                  <w:listItem w:displayText="Unmet" w:value="Unmet"/>
                </w:dropDownList>
              </w:sdtPr>
              <w:sdtEndPr/>
              <w:sdtContent>
                <w:r w:rsidR="000D6152" w:rsidRPr="00F6272B">
                  <w:rPr>
                    <w:shd w:val="clear" w:color="auto" w:fill="E8EAED"/>
                  </w:rPr>
                  <w:t>Met</w:t>
                </w:r>
              </w:sdtContent>
            </w:sdt>
          </w:p>
        </w:tc>
        <w:tc>
          <w:tcPr>
            <w:tcW w:w="2665" w:type="pct"/>
            <w:shd w:val="clear" w:color="auto" w:fill="auto"/>
            <w:tcMar>
              <w:top w:w="100" w:type="dxa"/>
              <w:left w:w="100" w:type="dxa"/>
              <w:bottom w:w="100" w:type="dxa"/>
              <w:right w:w="100" w:type="dxa"/>
            </w:tcMar>
          </w:tcPr>
          <w:p w14:paraId="6663B02D" w14:textId="77777777" w:rsidR="000D6152" w:rsidRPr="00F6272B" w:rsidRDefault="000D6152">
            <w:pPr>
              <w:widowControl w:val="0"/>
              <w:pBdr>
                <w:top w:val="nil"/>
                <w:left w:val="nil"/>
                <w:bottom w:val="nil"/>
                <w:right w:val="nil"/>
                <w:between w:val="nil"/>
              </w:pBdr>
              <w:spacing w:line="240" w:lineRule="auto"/>
            </w:pPr>
          </w:p>
          <w:p w14:paraId="196AAAE2" w14:textId="77777777" w:rsidR="000D6152" w:rsidRPr="00F6272B" w:rsidRDefault="000D6152">
            <w:pPr>
              <w:widowControl w:val="0"/>
              <w:pBdr>
                <w:top w:val="nil"/>
                <w:left w:val="nil"/>
                <w:bottom w:val="nil"/>
                <w:right w:val="nil"/>
                <w:between w:val="nil"/>
              </w:pBdr>
              <w:spacing w:line="240" w:lineRule="auto"/>
            </w:pPr>
          </w:p>
        </w:tc>
      </w:tr>
      <w:tr w:rsidR="000D6152" w:rsidRPr="00F6272B" w14:paraId="3F9F4656" w14:textId="77777777">
        <w:tc>
          <w:tcPr>
            <w:tcW w:w="1167" w:type="pct"/>
          </w:tcPr>
          <w:p w14:paraId="6E2E6DF0" w14:textId="77777777" w:rsidR="000D6152" w:rsidRPr="00F6272B" w:rsidRDefault="000D6152">
            <w:pPr>
              <w:widowControl w:val="0"/>
              <w:pBdr>
                <w:top w:val="nil"/>
                <w:left w:val="nil"/>
                <w:bottom w:val="nil"/>
                <w:right w:val="nil"/>
                <w:between w:val="nil"/>
              </w:pBdr>
              <w:spacing w:line="240" w:lineRule="auto"/>
            </w:pPr>
            <w:r>
              <w:t>The Training covers all 2 Sub-Domains in Business Domain.</w:t>
            </w:r>
          </w:p>
        </w:tc>
        <w:tc>
          <w:tcPr>
            <w:tcW w:w="1168" w:type="pct"/>
            <w:shd w:val="clear" w:color="auto" w:fill="auto"/>
            <w:tcMar>
              <w:top w:w="100" w:type="dxa"/>
              <w:left w:w="100" w:type="dxa"/>
              <w:bottom w:w="100" w:type="dxa"/>
              <w:right w:w="100" w:type="dxa"/>
            </w:tcMar>
          </w:tcPr>
          <w:p w14:paraId="063C726C" w14:textId="77777777" w:rsidR="000D6152" w:rsidRPr="00F6272B" w:rsidRDefault="009C0218">
            <w:pPr>
              <w:widowControl w:val="0"/>
              <w:pBdr>
                <w:top w:val="nil"/>
                <w:left w:val="nil"/>
                <w:bottom w:val="nil"/>
                <w:right w:val="nil"/>
                <w:between w:val="nil"/>
              </w:pBdr>
              <w:spacing w:line="240" w:lineRule="auto"/>
            </w:pPr>
            <w:sdt>
              <w:sdtPr>
                <w:alias w:val="Met or Unmet"/>
                <w:id w:val="275837562"/>
                <w:dropDownList>
                  <w:listItem w:displayText="Met" w:value="Met"/>
                  <w:listItem w:displayText="Unmet" w:value="Unmet"/>
                </w:dropDownList>
              </w:sdtPr>
              <w:sdtEndPr/>
              <w:sdtContent>
                <w:r w:rsidR="000D6152" w:rsidRPr="00F6272B">
                  <w:rPr>
                    <w:shd w:val="clear" w:color="auto" w:fill="E8EAED"/>
                  </w:rPr>
                  <w:t>Met</w:t>
                </w:r>
              </w:sdtContent>
            </w:sdt>
          </w:p>
        </w:tc>
        <w:tc>
          <w:tcPr>
            <w:tcW w:w="2665" w:type="pct"/>
            <w:shd w:val="clear" w:color="auto" w:fill="auto"/>
            <w:tcMar>
              <w:top w:w="100" w:type="dxa"/>
              <w:left w:w="100" w:type="dxa"/>
              <w:bottom w:w="100" w:type="dxa"/>
              <w:right w:w="100" w:type="dxa"/>
            </w:tcMar>
          </w:tcPr>
          <w:p w14:paraId="57FE51CE" w14:textId="77777777" w:rsidR="000D6152" w:rsidRPr="00F6272B" w:rsidRDefault="000D6152">
            <w:pPr>
              <w:widowControl w:val="0"/>
              <w:pBdr>
                <w:top w:val="nil"/>
                <w:left w:val="nil"/>
                <w:bottom w:val="nil"/>
                <w:right w:val="nil"/>
                <w:between w:val="nil"/>
              </w:pBdr>
              <w:spacing w:line="240" w:lineRule="auto"/>
            </w:pPr>
          </w:p>
          <w:p w14:paraId="52952AFE" w14:textId="77777777" w:rsidR="000D6152" w:rsidRPr="00F6272B" w:rsidRDefault="000D6152">
            <w:pPr>
              <w:widowControl w:val="0"/>
              <w:pBdr>
                <w:top w:val="nil"/>
                <w:left w:val="nil"/>
                <w:bottom w:val="nil"/>
                <w:right w:val="nil"/>
                <w:between w:val="nil"/>
              </w:pBdr>
              <w:spacing w:line="240" w:lineRule="auto"/>
            </w:pPr>
          </w:p>
        </w:tc>
      </w:tr>
      <w:tr w:rsidR="000D6152" w:rsidRPr="00F6272B" w14:paraId="7CA2911A" w14:textId="77777777">
        <w:tc>
          <w:tcPr>
            <w:tcW w:w="116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5A38F1" w14:textId="77777777" w:rsidR="000D6152" w:rsidRPr="00F6272B" w:rsidRDefault="000D6152">
            <w:pPr>
              <w:widowControl w:val="0"/>
              <w:pBdr>
                <w:top w:val="nil"/>
                <w:left w:val="nil"/>
                <w:bottom w:val="nil"/>
                <w:right w:val="nil"/>
                <w:between w:val="nil"/>
              </w:pBdr>
              <w:spacing w:line="240" w:lineRule="auto"/>
            </w:pPr>
            <w:r w:rsidRPr="4D454BA6">
              <w:rPr>
                <w:lang w:val="en-US"/>
              </w:rPr>
              <w:t>Organization has disclosed all requested information on classroom learning, instructors, and other requirements.</w:t>
            </w: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475E61" w14:textId="77777777" w:rsidR="000D6152" w:rsidRPr="00F6272B" w:rsidRDefault="009C0218">
            <w:pPr>
              <w:widowControl w:val="0"/>
              <w:pBdr>
                <w:top w:val="nil"/>
                <w:left w:val="nil"/>
                <w:bottom w:val="nil"/>
                <w:right w:val="nil"/>
                <w:between w:val="nil"/>
              </w:pBdr>
              <w:spacing w:line="240" w:lineRule="auto"/>
            </w:pPr>
            <w:sdt>
              <w:sdtPr>
                <w:alias w:val="Met or Unmet"/>
                <w:id w:val="400484218"/>
                <w:dropDownList>
                  <w:listItem w:displayText="Met" w:value="Met"/>
                  <w:listItem w:displayText="Unmet" w:value="Unmet"/>
                </w:dropDownList>
              </w:sdtPr>
              <w:sdtEndPr/>
              <w:sdtContent>
                <w:r w:rsidR="000D6152" w:rsidRPr="006610DB">
                  <w:t>Met</w:t>
                </w:r>
              </w:sdtContent>
            </w:sdt>
          </w:p>
        </w:tc>
        <w:tc>
          <w:tcPr>
            <w:tcW w:w="26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FC6723" w14:textId="77777777" w:rsidR="000D6152" w:rsidRPr="00F6272B" w:rsidRDefault="000D6152">
            <w:pPr>
              <w:widowControl w:val="0"/>
              <w:pBdr>
                <w:top w:val="nil"/>
                <w:left w:val="nil"/>
                <w:bottom w:val="nil"/>
                <w:right w:val="nil"/>
                <w:between w:val="nil"/>
              </w:pBdr>
              <w:spacing w:line="240" w:lineRule="auto"/>
            </w:pPr>
          </w:p>
          <w:p w14:paraId="760D7085" w14:textId="77777777" w:rsidR="000D6152" w:rsidRPr="00F6272B" w:rsidRDefault="000D6152">
            <w:pPr>
              <w:widowControl w:val="0"/>
              <w:pBdr>
                <w:top w:val="nil"/>
                <w:left w:val="nil"/>
                <w:bottom w:val="nil"/>
                <w:right w:val="nil"/>
                <w:between w:val="nil"/>
              </w:pBdr>
              <w:spacing w:line="240" w:lineRule="auto"/>
            </w:pPr>
          </w:p>
        </w:tc>
      </w:tr>
    </w:tbl>
    <w:p w14:paraId="1D8D5AB2" w14:textId="77777777" w:rsidR="002A7364" w:rsidRDefault="002A7364">
      <w:pPr>
        <w:rPr>
          <w:sz w:val="28"/>
          <w:szCs w:val="28"/>
          <w:lang w:val="en-US"/>
        </w:rPr>
      </w:pPr>
      <w:r>
        <w:rPr>
          <w:lang w:val="en-US"/>
        </w:rPr>
        <w:br w:type="page"/>
      </w:r>
    </w:p>
    <w:p w14:paraId="22F14149" w14:textId="77777777" w:rsidR="00B33B0B" w:rsidRPr="002A7364" w:rsidRDefault="00B33B0B" w:rsidP="00B33B0B">
      <w:pPr>
        <w:pStyle w:val="Header"/>
        <w:ind w:left="360"/>
        <w:jc w:val="right"/>
        <w:rPr>
          <w:b/>
          <w:bCs/>
        </w:rPr>
      </w:pPr>
      <w:r w:rsidRPr="002A7364">
        <w:rPr>
          <w:b/>
          <w:bCs/>
        </w:rPr>
        <w:t>DOULA ORGANIZATION SHOULD NOT COMPLETE PART 4</w:t>
      </w:r>
    </w:p>
    <w:p w14:paraId="1C6255FA" w14:textId="77777777" w:rsidR="00B33B0B" w:rsidRDefault="00B33B0B" w:rsidP="00B33B0B">
      <w:pPr>
        <w:pStyle w:val="Header"/>
        <w:ind w:left="360"/>
        <w:jc w:val="right"/>
        <w:rPr>
          <w:b/>
          <w:bCs/>
        </w:rPr>
      </w:pPr>
      <w:r w:rsidRPr="002A7364">
        <w:rPr>
          <w:b/>
          <w:bCs/>
        </w:rPr>
        <w:t>PART 4 IS COMPLETED BY THE ASSESSOR (NJDHS and NJDOH)</w:t>
      </w:r>
    </w:p>
    <w:p w14:paraId="0389241A" w14:textId="77777777" w:rsidR="00B33B0B" w:rsidRDefault="00B33B0B" w:rsidP="00B33B0B">
      <w:pPr>
        <w:pStyle w:val="Header"/>
        <w:ind w:left="720"/>
        <w:jc w:val="center"/>
        <w:rPr>
          <w:lang w:val="en-US"/>
        </w:rPr>
      </w:pPr>
    </w:p>
    <w:tbl>
      <w:tblPr>
        <w:tblpPr w:leftFromText="180" w:rightFromText="180" w:vertAnchor="text" w:horzAnchor="margin" w:tblpY="-25"/>
        <w:tblW w:w="5054"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41"/>
      </w:tblGrid>
      <w:tr w:rsidR="00B33B0B" w:rsidRPr="00554451" w14:paraId="4884715B" w14:textId="77777777" w:rsidTr="00CC4312">
        <w:trPr>
          <w:trHeight w:val="300"/>
        </w:trPr>
        <w:tc>
          <w:tcPr>
            <w:tcW w:w="5000" w:type="pct"/>
            <w:shd w:val="clear" w:color="auto" w:fill="auto"/>
            <w:tcMar>
              <w:top w:w="100" w:type="dxa"/>
              <w:left w:w="100" w:type="dxa"/>
              <w:bottom w:w="100" w:type="dxa"/>
              <w:right w:w="100" w:type="dxa"/>
            </w:tcMar>
          </w:tcPr>
          <w:p w14:paraId="3F3AA97A" w14:textId="77777777" w:rsidR="00B33B0B" w:rsidRPr="00FD5686" w:rsidRDefault="00B33B0B" w:rsidP="00CC4312">
            <w:pPr>
              <w:spacing w:line="240" w:lineRule="auto"/>
              <w:rPr>
                <w:b/>
                <w:bCs/>
                <w:sz w:val="20"/>
                <w:szCs w:val="20"/>
                <w:lang w:val="en-US"/>
              </w:rPr>
            </w:pPr>
            <w:r w:rsidRPr="00554451">
              <w:rPr>
                <w:b/>
                <w:bCs/>
                <w:sz w:val="20"/>
                <w:szCs w:val="20"/>
                <w:lang w:val="en-US"/>
              </w:rPr>
              <w:t xml:space="preserve">Name of Training </w:t>
            </w:r>
            <w:r>
              <w:rPr>
                <w:b/>
                <w:bCs/>
                <w:sz w:val="20"/>
                <w:szCs w:val="20"/>
                <w:lang w:val="en-US"/>
              </w:rPr>
              <w:t>for Assessment</w:t>
            </w:r>
            <w:r w:rsidRPr="00554451">
              <w:rPr>
                <w:b/>
                <w:bCs/>
                <w:sz w:val="20"/>
                <w:szCs w:val="20"/>
                <w:lang w:val="en-US"/>
              </w:rPr>
              <w:t>:</w:t>
            </w:r>
            <w:r>
              <w:rPr>
                <w:b/>
                <w:bCs/>
                <w:sz w:val="20"/>
                <w:szCs w:val="20"/>
                <w:lang w:val="en-US"/>
              </w:rPr>
              <w:t xml:space="preserve"> ___________________________________________________</w:t>
            </w:r>
          </w:p>
        </w:tc>
      </w:tr>
    </w:tbl>
    <w:p w14:paraId="03A59D24" w14:textId="50B2BE3C" w:rsidR="000D6152" w:rsidRDefault="000D6152" w:rsidP="002A7364">
      <w:pPr>
        <w:pStyle w:val="Heading3"/>
        <w:keepNext w:val="0"/>
        <w:keepLines w:val="0"/>
        <w:numPr>
          <w:ilvl w:val="0"/>
          <w:numId w:val="42"/>
        </w:numPr>
        <w:rPr>
          <w:color w:val="auto"/>
          <w:lang w:val="en-US"/>
        </w:rPr>
      </w:pPr>
      <w:r>
        <w:rPr>
          <w:color w:val="auto"/>
          <w:lang w:val="en-US"/>
        </w:rPr>
        <w:t>Final determination</w:t>
      </w:r>
    </w:p>
    <w:p w14:paraId="667807C5" w14:textId="13639861" w:rsidR="000D6152" w:rsidRPr="00C53767" w:rsidRDefault="002A7364" w:rsidP="000D6152">
      <w:pPr>
        <w:rPr>
          <w:lang w:val="en-US"/>
        </w:rPr>
      </w:pPr>
      <w:r>
        <w:rPr>
          <w:lang w:val="en-US"/>
        </w:rPr>
        <w:t>Has t</w:t>
      </w:r>
      <w:r w:rsidR="000D6152" w:rsidRPr="00C53767">
        <w:rPr>
          <w:lang w:val="en-US"/>
        </w:rPr>
        <w:t xml:space="preserve">he Training (named above) </w:t>
      </w:r>
      <w:r w:rsidR="000D6152">
        <w:rPr>
          <w:lang w:val="en-US"/>
        </w:rPr>
        <w:t>met the requirements to be</w:t>
      </w:r>
      <w:r w:rsidR="000D6152" w:rsidRPr="00C53767">
        <w:rPr>
          <w:lang w:val="en-US"/>
        </w:rPr>
        <w:t xml:space="preserve"> listed on the </w:t>
      </w:r>
      <w:r w:rsidR="000D6152" w:rsidRPr="00C53767">
        <w:rPr>
          <w:i/>
          <w:iCs/>
          <w:lang w:val="en-US"/>
        </w:rPr>
        <w:t xml:space="preserve">Approved Trainings for Enrollment as a NJ </w:t>
      </w:r>
      <w:proofErr w:type="spellStart"/>
      <w:r w:rsidR="000D6152" w:rsidRPr="00C53767">
        <w:rPr>
          <w:i/>
          <w:iCs/>
          <w:lang w:val="en-US"/>
        </w:rPr>
        <w:t>FamilyCare</w:t>
      </w:r>
      <w:proofErr w:type="spellEnd"/>
      <w:r w:rsidR="000D6152" w:rsidRPr="00C53767">
        <w:rPr>
          <w:i/>
          <w:iCs/>
          <w:lang w:val="en-US"/>
        </w:rPr>
        <w:t xml:space="preserve"> Community Doula </w:t>
      </w:r>
      <w:r w:rsidR="000D6152" w:rsidRPr="00C53767">
        <w:rPr>
          <w:lang w:val="en-US"/>
        </w:rPr>
        <w:t>PDF document?</w:t>
      </w:r>
    </w:p>
    <w:p w14:paraId="25CF0F1F" w14:textId="77777777" w:rsidR="000D6152" w:rsidRPr="00C53767" w:rsidRDefault="000D6152" w:rsidP="000D6152">
      <w:pPr>
        <w:rPr>
          <w:lang w:val="en-US"/>
        </w:rPr>
      </w:pPr>
    </w:p>
    <w:p w14:paraId="1383EA16" w14:textId="77777777" w:rsidR="000D6152" w:rsidRPr="00C53767" w:rsidRDefault="000D6152" w:rsidP="000D6152">
      <w:pPr>
        <w:widowControl w:val="0"/>
        <w:pBdr>
          <w:top w:val="nil"/>
          <w:left w:val="nil"/>
          <w:bottom w:val="nil"/>
          <w:right w:val="nil"/>
          <w:between w:val="nil"/>
        </w:pBdr>
        <w:spacing w:line="240" w:lineRule="auto"/>
      </w:pPr>
      <w:r w:rsidRPr="00C53767">
        <w:rPr>
          <w:rFonts w:ascii="Wingdings" w:eastAsia="Wingdings" w:hAnsi="Wingdings" w:cs="Wingdings"/>
        </w:rPr>
        <w:t>q</w:t>
      </w:r>
      <w:r w:rsidRPr="00C53767">
        <w:t xml:space="preserve"> </w:t>
      </w:r>
      <w:r>
        <w:t>Yes</w:t>
      </w:r>
    </w:p>
    <w:p w14:paraId="46B80EF4" w14:textId="77777777" w:rsidR="000D6152" w:rsidRDefault="000D6152" w:rsidP="000D6152">
      <w:pPr>
        <w:rPr>
          <w:lang w:val="en-US"/>
        </w:rPr>
      </w:pPr>
      <w:r w:rsidRPr="00C53767">
        <w:rPr>
          <w:rFonts w:ascii="Wingdings" w:eastAsia="Wingdings" w:hAnsi="Wingdings" w:cs="Wingdings"/>
          <w:lang w:val="en-US"/>
        </w:rPr>
        <w:t>q</w:t>
      </w:r>
      <w:r w:rsidRPr="00C53767">
        <w:rPr>
          <w:lang w:val="en-US"/>
        </w:rPr>
        <w:t xml:space="preserve"> </w:t>
      </w:r>
      <w:r>
        <w:rPr>
          <w:lang w:val="en-US"/>
        </w:rPr>
        <w:t>No</w:t>
      </w:r>
    </w:p>
    <w:p w14:paraId="1E2292FD" w14:textId="77777777" w:rsidR="000D6152" w:rsidRDefault="000D6152" w:rsidP="000D6152"/>
    <w:p w14:paraId="5E5A8764" w14:textId="353E2DDF" w:rsidR="00C60152" w:rsidRDefault="00C60152" w:rsidP="00C60152">
      <w:r w:rsidRPr="6C326C94">
        <w:rPr>
          <w:lang w:val="en-US"/>
        </w:rPr>
        <w:t>Date of Assessment</w:t>
      </w:r>
      <w:r w:rsidR="00825D04" w:rsidRPr="6C326C94">
        <w:rPr>
          <w:lang w:val="en-US"/>
        </w:rPr>
        <w:t xml:space="preserve"> (MM/</w:t>
      </w:r>
      <w:proofErr w:type="gramStart"/>
      <w:r w:rsidR="00825D04" w:rsidRPr="6C326C94">
        <w:rPr>
          <w:lang w:val="en-US"/>
        </w:rPr>
        <w:t>YYYY)  _</w:t>
      </w:r>
      <w:proofErr w:type="gramEnd"/>
      <w:r w:rsidR="00825D04" w:rsidRPr="6C326C94">
        <w:rPr>
          <w:lang w:val="en-US"/>
        </w:rPr>
        <w:t>_</w:t>
      </w:r>
      <w:proofErr w:type="gramStart"/>
      <w:r w:rsidR="00825D04" w:rsidRPr="6C326C94">
        <w:rPr>
          <w:lang w:val="en-US"/>
        </w:rPr>
        <w:t>_/_</w:t>
      </w:r>
      <w:proofErr w:type="gramEnd"/>
      <w:r w:rsidR="00825D04" w:rsidRPr="6C326C94">
        <w:rPr>
          <w:lang w:val="en-US"/>
        </w:rPr>
        <w:t>_____</w:t>
      </w:r>
    </w:p>
    <w:p w14:paraId="1DFB4D86" w14:textId="77777777" w:rsidR="00C60152" w:rsidRDefault="00C60152" w:rsidP="000D6152"/>
    <w:p w14:paraId="2F6DC06A" w14:textId="0347535E" w:rsidR="000D6152" w:rsidRDefault="00C60152" w:rsidP="000D6152">
      <w:pPr>
        <w:sectPr w:rsidR="000D6152" w:rsidSect="000D6152">
          <w:footerReference w:type="default" r:id="rId33"/>
          <w:headerReference w:type="first" r:id="rId34"/>
          <w:footerReference w:type="first" r:id="rId35"/>
          <w:pgSz w:w="12240" w:h="15840"/>
          <w:pgMar w:top="1440" w:right="1440" w:bottom="1440" w:left="1440" w:header="720" w:footer="720" w:gutter="0"/>
          <w:lnNumType w:countBy="1" w:restart="continuous"/>
          <w:pgNumType w:start="1"/>
          <w:cols w:space="720"/>
          <w:titlePg/>
          <w:docGrid w:linePitch="299"/>
        </w:sectPr>
      </w:pPr>
      <w:r>
        <w:t xml:space="preserve">If “yes” is selected above, the </w:t>
      </w:r>
      <w:r w:rsidR="00825D04">
        <w:t>e</w:t>
      </w:r>
      <w:r w:rsidR="000D6152">
        <w:t xml:space="preserve">xpected publication date for the </w:t>
      </w:r>
      <w:r w:rsidR="000D6152" w:rsidRPr="002A7364">
        <w:rPr>
          <w:i/>
          <w:iCs/>
        </w:rPr>
        <w:t>Approved Trainings</w:t>
      </w:r>
      <w:r w:rsidR="000D6152">
        <w:t xml:space="preserve"> PDF (MM/YYYY)? ___/______</w:t>
      </w:r>
    </w:p>
    <w:p w14:paraId="207B6772" w14:textId="77777777" w:rsidR="000D6152" w:rsidRDefault="000D6152" w:rsidP="000D6152">
      <w:pPr>
        <w:pStyle w:val="Heading1"/>
      </w:pPr>
      <w:commentRangeStart w:id="8"/>
      <w:r>
        <w:t>FAQ</w:t>
      </w:r>
      <w:commentRangeEnd w:id="8"/>
      <w:r>
        <w:rPr>
          <w:rStyle w:val="CommentReference"/>
        </w:rPr>
        <w:commentReference w:id="8"/>
      </w:r>
      <w:r>
        <w:t xml:space="preserve"> for Assessment and Approval </w:t>
      </w:r>
      <w:r w:rsidRPr="00554451">
        <w:t>of Doula Trainings</w:t>
      </w:r>
      <w:r>
        <w:t xml:space="preserve"> </w:t>
      </w:r>
      <w:r w:rsidRPr="00554451">
        <w:t xml:space="preserve">for NJ </w:t>
      </w:r>
      <w:proofErr w:type="spellStart"/>
      <w:r w:rsidRPr="00554451">
        <w:t>FamilyCare</w:t>
      </w:r>
      <w:proofErr w:type="spellEnd"/>
      <w:r w:rsidRPr="00554451">
        <w:t xml:space="preserve"> Community Doula Enrollment</w:t>
      </w:r>
    </w:p>
    <w:p w14:paraId="393C3816" w14:textId="77777777" w:rsidR="000D6152" w:rsidRPr="003B49B9" w:rsidRDefault="000D6152" w:rsidP="000D6152">
      <w:pPr>
        <w:rPr>
          <w:b/>
          <w:bCs/>
          <w:sz w:val="24"/>
          <w:szCs w:val="24"/>
        </w:rPr>
      </w:pPr>
    </w:p>
    <w:p w14:paraId="7235AD26" w14:textId="77777777" w:rsidR="004265A8" w:rsidRPr="004265A8" w:rsidRDefault="008C22BD" w:rsidP="000D6152">
      <w:pPr>
        <w:pStyle w:val="Title"/>
        <w:numPr>
          <w:ilvl w:val="0"/>
          <w:numId w:val="35"/>
        </w:numPr>
        <w:ind w:left="360"/>
        <w:rPr>
          <w:sz w:val="22"/>
          <w:szCs w:val="22"/>
          <w:lang w:val="en-US"/>
        </w:rPr>
      </w:pPr>
      <w:r>
        <w:rPr>
          <w:b/>
          <w:bCs/>
          <w:sz w:val="22"/>
          <w:szCs w:val="22"/>
          <w:lang w:val="en-US"/>
        </w:rPr>
        <w:t xml:space="preserve">I am a doula </w:t>
      </w:r>
      <w:r w:rsidR="004265A8">
        <w:rPr>
          <w:b/>
          <w:bCs/>
          <w:sz w:val="22"/>
          <w:szCs w:val="22"/>
          <w:lang w:val="en-US"/>
        </w:rPr>
        <w:t>in New Jersey. How does this impact me?</w:t>
      </w:r>
    </w:p>
    <w:p w14:paraId="6DB1C0AE" w14:textId="334A3E0D" w:rsidR="004265A8" w:rsidRDefault="00B42696" w:rsidP="004265A8">
      <w:pPr>
        <w:pStyle w:val="Title"/>
        <w:ind w:left="360"/>
        <w:rPr>
          <w:sz w:val="22"/>
          <w:szCs w:val="22"/>
          <w:lang w:val="en-US"/>
        </w:rPr>
      </w:pPr>
      <w:r w:rsidRPr="00B42696">
        <w:rPr>
          <w:sz w:val="22"/>
          <w:szCs w:val="22"/>
          <w:lang w:val="en-US"/>
        </w:rPr>
        <w:t xml:space="preserve">If you are a doula who does not plan to serve NJ </w:t>
      </w:r>
      <w:proofErr w:type="spellStart"/>
      <w:r w:rsidRPr="00B42696">
        <w:rPr>
          <w:sz w:val="22"/>
          <w:szCs w:val="22"/>
          <w:lang w:val="en-US"/>
        </w:rPr>
        <w:t>FamilyCare</w:t>
      </w:r>
      <w:proofErr w:type="spellEnd"/>
      <w:r w:rsidRPr="00B42696">
        <w:rPr>
          <w:sz w:val="22"/>
          <w:szCs w:val="22"/>
          <w:lang w:val="en-US"/>
        </w:rPr>
        <w:t xml:space="preserve"> (Medicaid) clients, this process </w:t>
      </w:r>
      <w:r>
        <w:rPr>
          <w:sz w:val="22"/>
          <w:szCs w:val="22"/>
          <w:lang w:val="en-US"/>
        </w:rPr>
        <w:t xml:space="preserve">to approve your Doula Training </w:t>
      </w:r>
      <w:r w:rsidRPr="00B42696">
        <w:rPr>
          <w:sz w:val="22"/>
          <w:szCs w:val="22"/>
          <w:lang w:val="en-US"/>
        </w:rPr>
        <w:t xml:space="preserve">will not affect you. If you are a doula who does currently, or plans to, serve NJ </w:t>
      </w:r>
      <w:proofErr w:type="spellStart"/>
      <w:r w:rsidRPr="00B42696">
        <w:rPr>
          <w:sz w:val="22"/>
          <w:szCs w:val="22"/>
          <w:lang w:val="en-US"/>
        </w:rPr>
        <w:t>FamilyCare</w:t>
      </w:r>
      <w:proofErr w:type="spellEnd"/>
      <w:r w:rsidRPr="00B42696">
        <w:rPr>
          <w:sz w:val="22"/>
          <w:szCs w:val="22"/>
          <w:lang w:val="en-US"/>
        </w:rPr>
        <w:t xml:space="preserve"> clients, this process does affect you because it relates to the specific doula training requirements for NJ </w:t>
      </w:r>
      <w:proofErr w:type="spellStart"/>
      <w:r w:rsidRPr="00B42696">
        <w:rPr>
          <w:sz w:val="22"/>
          <w:szCs w:val="22"/>
          <w:lang w:val="en-US"/>
        </w:rPr>
        <w:t>FamilyCare</w:t>
      </w:r>
      <w:proofErr w:type="spellEnd"/>
      <w:r w:rsidRPr="00B42696">
        <w:rPr>
          <w:sz w:val="22"/>
          <w:szCs w:val="22"/>
          <w:lang w:val="en-US"/>
        </w:rPr>
        <w:t xml:space="preserve"> doulas.</w:t>
      </w:r>
    </w:p>
    <w:p w14:paraId="72D32AB3" w14:textId="77777777" w:rsidR="004265A8" w:rsidRPr="004265A8" w:rsidRDefault="004265A8" w:rsidP="004265A8">
      <w:pPr>
        <w:rPr>
          <w:lang w:val="en-US"/>
        </w:rPr>
      </w:pPr>
    </w:p>
    <w:p w14:paraId="56407C42" w14:textId="6302638B" w:rsidR="000D6152" w:rsidRDefault="000D6152" w:rsidP="000D6152">
      <w:pPr>
        <w:pStyle w:val="Title"/>
        <w:numPr>
          <w:ilvl w:val="0"/>
          <w:numId w:val="35"/>
        </w:numPr>
        <w:ind w:left="360"/>
        <w:rPr>
          <w:sz w:val="22"/>
          <w:szCs w:val="22"/>
          <w:lang w:val="en-US"/>
        </w:rPr>
      </w:pPr>
      <w:r w:rsidRPr="00C24C0C">
        <w:rPr>
          <w:b/>
          <w:bCs/>
          <w:sz w:val="22"/>
          <w:szCs w:val="22"/>
          <w:lang w:val="en-US"/>
        </w:rPr>
        <w:t xml:space="preserve">Why is a new, formal process to add trainings to the </w:t>
      </w:r>
      <w:r w:rsidRPr="00C24C0C">
        <w:rPr>
          <w:b/>
          <w:bCs/>
          <w:i/>
          <w:iCs/>
          <w:sz w:val="22"/>
          <w:szCs w:val="22"/>
          <w:lang w:val="en-US"/>
        </w:rPr>
        <w:t xml:space="preserve">Approved Trainings </w:t>
      </w:r>
      <w:r w:rsidR="000F2494">
        <w:rPr>
          <w:b/>
          <w:bCs/>
          <w:sz w:val="22"/>
          <w:szCs w:val="22"/>
          <w:lang w:val="en-US"/>
        </w:rPr>
        <w:t>list</w:t>
      </w:r>
      <w:r w:rsidRPr="00C24C0C">
        <w:rPr>
          <w:b/>
          <w:bCs/>
          <w:sz w:val="22"/>
          <w:szCs w:val="22"/>
          <w:lang w:val="en-US"/>
        </w:rPr>
        <w:t xml:space="preserve"> needed? </w:t>
      </w:r>
      <w:r w:rsidRPr="00C24C0C">
        <w:rPr>
          <w:sz w:val="22"/>
          <w:szCs w:val="22"/>
          <w:lang w:val="en-US"/>
        </w:rPr>
        <w:t xml:space="preserve">While there have been times when we’ve updated the Approved Trainings </w:t>
      </w:r>
      <w:r w:rsidR="000F2494">
        <w:rPr>
          <w:sz w:val="22"/>
          <w:szCs w:val="22"/>
          <w:lang w:val="en-US"/>
        </w:rPr>
        <w:t>list</w:t>
      </w:r>
      <w:r w:rsidRPr="00C24C0C">
        <w:rPr>
          <w:sz w:val="22"/>
          <w:szCs w:val="22"/>
          <w:lang w:val="en-US"/>
        </w:rPr>
        <w:t>, we have consistently heard that the process needed to be more transparent, more consistent, and more inclusive. We designed this new process to address those concerns.</w:t>
      </w:r>
    </w:p>
    <w:p w14:paraId="02EBC8C5" w14:textId="77777777" w:rsidR="000D6152" w:rsidRPr="004A6405" w:rsidRDefault="000D6152" w:rsidP="000D6152">
      <w:pPr>
        <w:rPr>
          <w:lang w:val="en-US"/>
        </w:rPr>
      </w:pPr>
    </w:p>
    <w:p w14:paraId="4C99029F" w14:textId="77777777" w:rsidR="00D24B59" w:rsidRDefault="000D6152" w:rsidP="000D6152">
      <w:pPr>
        <w:pStyle w:val="Title"/>
        <w:numPr>
          <w:ilvl w:val="0"/>
          <w:numId w:val="35"/>
        </w:numPr>
        <w:ind w:left="360"/>
        <w:rPr>
          <w:sz w:val="22"/>
          <w:szCs w:val="22"/>
          <w:lang w:val="en-US"/>
        </w:rPr>
      </w:pPr>
      <w:r w:rsidRPr="00C24C0C">
        <w:rPr>
          <w:b/>
          <w:bCs/>
          <w:sz w:val="22"/>
          <w:szCs w:val="22"/>
          <w:lang w:val="en-US"/>
        </w:rPr>
        <w:t xml:space="preserve">NJ </w:t>
      </w:r>
      <w:proofErr w:type="spellStart"/>
      <w:r w:rsidRPr="00C24C0C">
        <w:rPr>
          <w:b/>
          <w:bCs/>
          <w:sz w:val="22"/>
          <w:szCs w:val="22"/>
          <w:lang w:val="en-US"/>
        </w:rPr>
        <w:t>FamilyCare</w:t>
      </w:r>
      <w:proofErr w:type="spellEnd"/>
      <w:r w:rsidRPr="00C24C0C">
        <w:rPr>
          <w:b/>
          <w:bCs/>
          <w:sz w:val="22"/>
          <w:szCs w:val="22"/>
          <w:lang w:val="en-US"/>
        </w:rPr>
        <w:t xml:space="preserve"> has said that doulas who have received community-based/cultural competency training are best equipped to meet the </w:t>
      </w:r>
      <w:proofErr w:type="gramStart"/>
      <w:r w:rsidRPr="00C24C0C">
        <w:rPr>
          <w:b/>
          <w:bCs/>
          <w:sz w:val="22"/>
          <w:szCs w:val="22"/>
          <w:lang w:val="en-US"/>
        </w:rPr>
        <w:t>particular needs</w:t>
      </w:r>
      <w:proofErr w:type="gramEnd"/>
      <w:r w:rsidRPr="00C24C0C">
        <w:rPr>
          <w:b/>
          <w:bCs/>
          <w:sz w:val="22"/>
          <w:szCs w:val="22"/>
          <w:lang w:val="en-US"/>
        </w:rPr>
        <w:t xml:space="preserve"> of diverse NJ </w:t>
      </w:r>
      <w:proofErr w:type="spellStart"/>
      <w:r w:rsidRPr="00C24C0C">
        <w:rPr>
          <w:b/>
          <w:bCs/>
          <w:sz w:val="22"/>
          <w:szCs w:val="22"/>
          <w:lang w:val="en-US"/>
        </w:rPr>
        <w:t>FamilyCare</w:t>
      </w:r>
      <w:proofErr w:type="spellEnd"/>
      <w:r w:rsidRPr="00C24C0C">
        <w:rPr>
          <w:b/>
          <w:bCs/>
          <w:sz w:val="22"/>
          <w:szCs w:val="22"/>
          <w:lang w:val="en-US"/>
        </w:rPr>
        <w:t xml:space="preserve"> members—but I don’t see those competencies in the </w:t>
      </w:r>
      <w:r w:rsidRPr="00C24C0C">
        <w:rPr>
          <w:b/>
          <w:bCs/>
          <w:i/>
          <w:iCs/>
          <w:sz w:val="22"/>
          <w:szCs w:val="22"/>
          <w:lang w:val="en-US"/>
        </w:rPr>
        <w:t>Rubric</w:t>
      </w:r>
      <w:r w:rsidRPr="00C24C0C">
        <w:rPr>
          <w:b/>
          <w:bCs/>
          <w:sz w:val="22"/>
          <w:szCs w:val="22"/>
          <w:lang w:val="en-US"/>
        </w:rPr>
        <w:t xml:space="preserve">? </w:t>
      </w:r>
      <w:r w:rsidRPr="00C24C0C">
        <w:rPr>
          <w:sz w:val="22"/>
          <w:szCs w:val="22"/>
          <w:lang w:val="en-US"/>
        </w:rPr>
        <w:t xml:space="preserve">To meet the goal of welcoming more doulas into our NJ </w:t>
      </w:r>
      <w:proofErr w:type="spellStart"/>
      <w:r w:rsidRPr="00C24C0C">
        <w:rPr>
          <w:sz w:val="22"/>
          <w:szCs w:val="22"/>
          <w:lang w:val="en-US"/>
        </w:rPr>
        <w:t>FamilyCare</w:t>
      </w:r>
      <w:proofErr w:type="spellEnd"/>
      <w:r w:rsidRPr="00C24C0C">
        <w:rPr>
          <w:sz w:val="22"/>
          <w:szCs w:val="22"/>
          <w:lang w:val="en-US"/>
        </w:rPr>
        <w:t xml:space="preserve"> community doula workforce, our new process of assessment will focus specifically on consistent standards for core doula competencies. At the same time, we do believe it is important that the workforce shares consistent training around delivering culturally competent care and supporting client access to NJ’s community-based resources. To meet that additional goal, we will be introducing a new, universal requirement of a</w:t>
      </w:r>
      <w:r w:rsidR="004C1FAD">
        <w:rPr>
          <w:sz w:val="22"/>
          <w:szCs w:val="22"/>
          <w:lang w:val="en-US"/>
        </w:rPr>
        <w:t xml:space="preserve"> required </w:t>
      </w:r>
      <w:proofErr w:type="gramStart"/>
      <w:r w:rsidR="004C1FAD">
        <w:rPr>
          <w:sz w:val="22"/>
          <w:szCs w:val="22"/>
          <w:lang w:val="en-US"/>
        </w:rPr>
        <w:t>training</w:t>
      </w:r>
      <w:proofErr w:type="gramEnd"/>
      <w:r w:rsidR="004C1FAD">
        <w:rPr>
          <w:sz w:val="22"/>
          <w:szCs w:val="22"/>
          <w:lang w:val="en-US"/>
        </w:rPr>
        <w:t xml:space="preserve"> </w:t>
      </w:r>
      <w:r w:rsidRPr="00C24C0C">
        <w:rPr>
          <w:sz w:val="22"/>
          <w:szCs w:val="22"/>
          <w:lang w:val="en-US"/>
        </w:rPr>
        <w:t xml:space="preserve">for all NJ </w:t>
      </w:r>
      <w:proofErr w:type="spellStart"/>
      <w:r w:rsidRPr="00C24C0C">
        <w:rPr>
          <w:sz w:val="22"/>
          <w:szCs w:val="22"/>
          <w:lang w:val="en-US"/>
        </w:rPr>
        <w:t>FamilyCare</w:t>
      </w:r>
      <w:proofErr w:type="spellEnd"/>
      <w:r w:rsidRPr="00C24C0C">
        <w:rPr>
          <w:sz w:val="22"/>
          <w:szCs w:val="22"/>
          <w:lang w:val="en-US"/>
        </w:rPr>
        <w:t xml:space="preserve"> community doulas. This Training will be offered free </w:t>
      </w:r>
      <w:r>
        <w:rPr>
          <w:sz w:val="22"/>
          <w:szCs w:val="22"/>
          <w:lang w:val="en-US"/>
        </w:rPr>
        <w:t xml:space="preserve">of charge </w:t>
      </w:r>
      <w:r w:rsidRPr="00C24C0C">
        <w:rPr>
          <w:sz w:val="22"/>
          <w:szCs w:val="22"/>
          <w:lang w:val="en-US"/>
        </w:rPr>
        <w:t xml:space="preserve">as </w:t>
      </w:r>
      <w:proofErr w:type="gramStart"/>
      <w:r w:rsidRPr="00C24C0C">
        <w:rPr>
          <w:sz w:val="22"/>
          <w:szCs w:val="22"/>
          <w:lang w:val="en-US"/>
        </w:rPr>
        <w:t>a self</w:t>
      </w:r>
      <w:proofErr w:type="gramEnd"/>
      <w:r w:rsidRPr="00C24C0C">
        <w:rPr>
          <w:sz w:val="22"/>
          <w:szCs w:val="22"/>
          <w:lang w:val="en-US"/>
        </w:rPr>
        <w:t xml:space="preserve">-directed, online training that will include those elements, with a specific focus on </w:t>
      </w:r>
      <w:proofErr w:type="gramStart"/>
      <w:r w:rsidRPr="00C24C0C">
        <w:rPr>
          <w:sz w:val="22"/>
          <w:szCs w:val="22"/>
          <w:lang w:val="en-US"/>
        </w:rPr>
        <w:t>sharing about</w:t>
      </w:r>
      <w:proofErr w:type="gramEnd"/>
      <w:r w:rsidRPr="00C24C0C">
        <w:rPr>
          <w:sz w:val="22"/>
          <w:szCs w:val="22"/>
          <w:lang w:val="en-US"/>
        </w:rPr>
        <w:t xml:space="preserve"> NJ-based resources.</w:t>
      </w:r>
      <w:r w:rsidR="00D24B59">
        <w:rPr>
          <w:sz w:val="22"/>
          <w:szCs w:val="22"/>
          <w:lang w:val="en-US"/>
        </w:rPr>
        <w:t xml:space="preserve"> </w:t>
      </w:r>
    </w:p>
    <w:p w14:paraId="36744616" w14:textId="77777777" w:rsidR="00D24B59" w:rsidRDefault="00D24B59" w:rsidP="00D24B59">
      <w:pPr>
        <w:pStyle w:val="Title"/>
        <w:ind w:left="360"/>
        <w:rPr>
          <w:sz w:val="22"/>
          <w:szCs w:val="22"/>
          <w:lang w:val="en-US"/>
        </w:rPr>
      </w:pPr>
    </w:p>
    <w:p w14:paraId="2A81EA69" w14:textId="4D853709" w:rsidR="000D6152" w:rsidRDefault="000D6152" w:rsidP="00D24B59">
      <w:pPr>
        <w:pStyle w:val="Title"/>
        <w:ind w:left="360"/>
        <w:rPr>
          <w:sz w:val="22"/>
          <w:szCs w:val="22"/>
          <w:lang w:val="en-US"/>
        </w:rPr>
      </w:pPr>
      <w:r w:rsidRPr="00C24C0C">
        <w:rPr>
          <w:sz w:val="22"/>
          <w:szCs w:val="22"/>
          <w:lang w:val="en-US"/>
        </w:rPr>
        <w:t xml:space="preserve">We remain strong supporters of any doula trainings that </w:t>
      </w:r>
      <w:proofErr w:type="gramStart"/>
      <w:r w:rsidRPr="00C24C0C">
        <w:rPr>
          <w:sz w:val="22"/>
          <w:szCs w:val="22"/>
          <w:lang w:val="en-US"/>
        </w:rPr>
        <w:t>include</w:t>
      </w:r>
      <w:proofErr w:type="gramEnd"/>
      <w:r w:rsidRPr="00C24C0C">
        <w:rPr>
          <w:sz w:val="22"/>
          <w:szCs w:val="22"/>
          <w:lang w:val="en-US"/>
        </w:rPr>
        <w:t xml:space="preserve"> any community-based or cultural competency components and encourage individuals interested in becoming doulas to consider those trainings.</w:t>
      </w:r>
      <w:r w:rsidR="00DC0364">
        <w:rPr>
          <w:sz w:val="22"/>
          <w:szCs w:val="22"/>
          <w:lang w:val="en-US"/>
        </w:rPr>
        <w:t xml:space="preserve"> We are not, however,</w:t>
      </w:r>
      <w:r w:rsidR="00A83648">
        <w:rPr>
          <w:sz w:val="22"/>
          <w:szCs w:val="22"/>
          <w:lang w:val="en-US"/>
        </w:rPr>
        <w:t xml:space="preserve"> </w:t>
      </w:r>
      <w:r w:rsidR="00DA08AA">
        <w:rPr>
          <w:sz w:val="22"/>
          <w:szCs w:val="22"/>
          <w:lang w:val="en-US"/>
        </w:rPr>
        <w:t>able to waive</w:t>
      </w:r>
      <w:r w:rsidR="00A83648">
        <w:rPr>
          <w:sz w:val="22"/>
          <w:szCs w:val="22"/>
          <w:lang w:val="en-US"/>
        </w:rPr>
        <w:t xml:space="preserve"> the requirement of the required</w:t>
      </w:r>
      <w:r w:rsidR="00410EE6">
        <w:rPr>
          <w:sz w:val="22"/>
          <w:szCs w:val="22"/>
          <w:lang w:val="en-US"/>
        </w:rPr>
        <w:t xml:space="preserve"> free, self-directed, online tr</w:t>
      </w:r>
      <w:r w:rsidR="00A83648">
        <w:rPr>
          <w:sz w:val="22"/>
          <w:szCs w:val="22"/>
          <w:lang w:val="en-US"/>
        </w:rPr>
        <w:t xml:space="preserve">aining for </w:t>
      </w:r>
      <w:r w:rsidR="00DA08AA">
        <w:rPr>
          <w:sz w:val="22"/>
          <w:szCs w:val="22"/>
          <w:lang w:val="en-US"/>
        </w:rPr>
        <w:t xml:space="preserve">doulas educated with trainings that </w:t>
      </w:r>
      <w:proofErr w:type="gramStart"/>
      <w:r w:rsidR="00DA08AA">
        <w:rPr>
          <w:sz w:val="22"/>
          <w:szCs w:val="22"/>
          <w:lang w:val="en-US"/>
        </w:rPr>
        <w:t>include</w:t>
      </w:r>
      <w:proofErr w:type="gramEnd"/>
      <w:r w:rsidR="00DA08AA">
        <w:rPr>
          <w:sz w:val="22"/>
          <w:szCs w:val="22"/>
          <w:lang w:val="en-US"/>
        </w:rPr>
        <w:t xml:space="preserve"> any additional competency sub-domains that go beyond </w:t>
      </w:r>
      <w:r w:rsidR="002A07C7">
        <w:rPr>
          <w:sz w:val="22"/>
          <w:szCs w:val="22"/>
          <w:lang w:val="en-US"/>
        </w:rPr>
        <w:t>the minimum Rubric.</w:t>
      </w:r>
    </w:p>
    <w:p w14:paraId="550A8481" w14:textId="77777777" w:rsidR="000D6152" w:rsidRPr="004A6405" w:rsidRDefault="000D6152" w:rsidP="000D6152">
      <w:pPr>
        <w:rPr>
          <w:lang w:val="en-US"/>
        </w:rPr>
      </w:pPr>
    </w:p>
    <w:p w14:paraId="0F8A28DA" w14:textId="413F30A9" w:rsidR="000D6152" w:rsidRPr="00C24C0C" w:rsidRDefault="000D6152" w:rsidP="000D6152">
      <w:pPr>
        <w:pStyle w:val="Title"/>
        <w:numPr>
          <w:ilvl w:val="0"/>
          <w:numId w:val="35"/>
        </w:numPr>
        <w:ind w:left="360"/>
        <w:rPr>
          <w:sz w:val="22"/>
          <w:szCs w:val="22"/>
          <w:lang w:val="en-US"/>
        </w:rPr>
      </w:pPr>
      <w:r w:rsidRPr="00C24C0C">
        <w:rPr>
          <w:b/>
          <w:bCs/>
          <w:sz w:val="22"/>
          <w:szCs w:val="22"/>
          <w:lang w:val="en-US"/>
        </w:rPr>
        <w:t xml:space="preserve">I represent a doula organization whose training is on the current </w:t>
      </w:r>
      <w:r w:rsidRPr="00C24C0C">
        <w:rPr>
          <w:b/>
          <w:bCs/>
          <w:i/>
          <w:iCs/>
          <w:sz w:val="22"/>
          <w:szCs w:val="22"/>
          <w:lang w:val="en-US"/>
        </w:rPr>
        <w:t xml:space="preserve">Approved Trainings </w:t>
      </w:r>
      <w:r w:rsidR="000F2494">
        <w:rPr>
          <w:b/>
          <w:bCs/>
          <w:sz w:val="22"/>
          <w:szCs w:val="22"/>
          <w:lang w:val="en-US"/>
        </w:rPr>
        <w:t>list</w:t>
      </w:r>
      <w:r w:rsidRPr="00C24C0C">
        <w:rPr>
          <w:b/>
          <w:bCs/>
          <w:sz w:val="22"/>
          <w:szCs w:val="22"/>
          <w:lang w:val="en-US"/>
        </w:rPr>
        <w:t xml:space="preserve">. Does my organization still need to go through this process to remain on the updated </w:t>
      </w:r>
      <w:r w:rsidRPr="00C24C0C">
        <w:rPr>
          <w:b/>
          <w:bCs/>
          <w:i/>
          <w:iCs/>
          <w:sz w:val="22"/>
          <w:szCs w:val="22"/>
          <w:lang w:val="en-US"/>
        </w:rPr>
        <w:t>Approved Trainings</w:t>
      </w:r>
      <w:r w:rsidRPr="00C24C0C">
        <w:rPr>
          <w:b/>
          <w:bCs/>
          <w:sz w:val="22"/>
          <w:szCs w:val="22"/>
          <w:lang w:val="en-US"/>
        </w:rPr>
        <w:t xml:space="preserve"> </w:t>
      </w:r>
      <w:r w:rsidR="000F2494">
        <w:rPr>
          <w:b/>
          <w:bCs/>
          <w:sz w:val="22"/>
          <w:szCs w:val="22"/>
          <w:lang w:val="en-US"/>
        </w:rPr>
        <w:t>list</w:t>
      </w:r>
      <w:r w:rsidRPr="00C24C0C">
        <w:rPr>
          <w:b/>
          <w:bCs/>
          <w:sz w:val="22"/>
          <w:szCs w:val="22"/>
          <w:lang w:val="en-US"/>
        </w:rPr>
        <w:t xml:space="preserve">? </w:t>
      </w:r>
      <w:r w:rsidRPr="00C24C0C">
        <w:rPr>
          <w:sz w:val="22"/>
          <w:szCs w:val="22"/>
          <w:lang w:val="en-US"/>
        </w:rPr>
        <w:t xml:space="preserve">Yes, it will, </w:t>
      </w:r>
      <w:r>
        <w:rPr>
          <w:sz w:val="22"/>
          <w:szCs w:val="22"/>
          <w:lang w:val="en-US"/>
        </w:rPr>
        <w:t xml:space="preserve">to </w:t>
      </w:r>
      <w:r w:rsidRPr="00C24C0C">
        <w:rPr>
          <w:sz w:val="22"/>
          <w:szCs w:val="22"/>
          <w:lang w:val="en-US"/>
        </w:rPr>
        <w:t xml:space="preserve">ensure that the standards are </w:t>
      </w:r>
      <w:r>
        <w:rPr>
          <w:sz w:val="22"/>
          <w:szCs w:val="22"/>
          <w:lang w:val="en-US"/>
        </w:rPr>
        <w:t xml:space="preserve">shared and </w:t>
      </w:r>
      <w:r w:rsidRPr="00C24C0C">
        <w:rPr>
          <w:sz w:val="22"/>
          <w:szCs w:val="22"/>
          <w:lang w:val="en-US"/>
        </w:rPr>
        <w:t xml:space="preserve">consistently applied to </w:t>
      </w:r>
      <w:r>
        <w:rPr>
          <w:sz w:val="22"/>
          <w:szCs w:val="22"/>
          <w:lang w:val="en-US"/>
        </w:rPr>
        <w:t>approved trainings</w:t>
      </w:r>
      <w:r w:rsidRPr="00C24C0C">
        <w:rPr>
          <w:sz w:val="22"/>
          <w:szCs w:val="22"/>
          <w:lang w:val="en-US"/>
        </w:rPr>
        <w:t xml:space="preserve">. During the design phase, we </w:t>
      </w:r>
      <w:proofErr w:type="gramStart"/>
      <w:r w:rsidR="00876B46">
        <w:rPr>
          <w:sz w:val="22"/>
          <w:szCs w:val="22"/>
          <w:lang w:val="en-US"/>
        </w:rPr>
        <w:t>took</w:t>
      </w:r>
      <w:r w:rsidRPr="00C24C0C">
        <w:rPr>
          <w:sz w:val="22"/>
          <w:szCs w:val="22"/>
          <w:lang w:val="en-US"/>
        </w:rPr>
        <w:t xml:space="preserve"> into account</w:t>
      </w:r>
      <w:proofErr w:type="gramEnd"/>
      <w:r w:rsidRPr="00C24C0C">
        <w:rPr>
          <w:sz w:val="22"/>
          <w:szCs w:val="22"/>
          <w:lang w:val="en-US"/>
        </w:rPr>
        <w:t xml:space="preserve"> New Jersey’s current state landscape of doula trainings.</w:t>
      </w:r>
    </w:p>
    <w:p w14:paraId="424DDA75" w14:textId="77777777" w:rsidR="000D6152" w:rsidRPr="00C24C0C" w:rsidRDefault="000D6152" w:rsidP="000D6152">
      <w:pPr>
        <w:pStyle w:val="ListParagraph"/>
        <w:rPr>
          <w:lang w:val="en-US"/>
        </w:rPr>
      </w:pPr>
    </w:p>
    <w:p w14:paraId="4DB20E92" w14:textId="35255634" w:rsidR="008D3648" w:rsidRPr="002A07C7" w:rsidRDefault="000D6152">
      <w:pPr>
        <w:pStyle w:val="ListParagraph"/>
        <w:numPr>
          <w:ilvl w:val="0"/>
          <w:numId w:val="35"/>
        </w:numPr>
        <w:ind w:left="360"/>
        <w:rPr>
          <w:b/>
          <w:lang w:val="en-US"/>
        </w:rPr>
      </w:pPr>
      <w:r w:rsidRPr="002A07C7">
        <w:rPr>
          <w:b/>
          <w:bCs/>
          <w:lang w:val="en-US"/>
        </w:rPr>
        <w:t xml:space="preserve">What happens if a Training is not approved? </w:t>
      </w:r>
      <w:r w:rsidRPr="002A07C7">
        <w:rPr>
          <w:lang w:val="en-US"/>
        </w:rPr>
        <w:t>This new process was designed to improve on the prior process for approval by clearly describing the required elements for a Training to be approved so that every doula organization can anticipate whether their Training meets those shared standards when submitting an Assessment Packet. If a Training is not approved, the reasons will be documented in Part 4 of the Rubric and returned to the organization. The doula organization is welcome to re-apply.</w:t>
      </w:r>
    </w:p>
    <w:p w14:paraId="4935DF17" w14:textId="77777777" w:rsidR="002A07C7" w:rsidRPr="002A07C7" w:rsidRDefault="002A07C7" w:rsidP="002A07C7">
      <w:pPr>
        <w:pStyle w:val="ListParagraph"/>
        <w:ind w:left="360"/>
        <w:rPr>
          <w:b/>
          <w:lang w:val="en-US"/>
        </w:rPr>
      </w:pPr>
    </w:p>
    <w:p w14:paraId="14160BE9" w14:textId="030E1115" w:rsidR="000D6152" w:rsidRDefault="000D6152" w:rsidP="000D6152">
      <w:pPr>
        <w:pStyle w:val="ListParagraph"/>
        <w:numPr>
          <w:ilvl w:val="0"/>
          <w:numId w:val="35"/>
        </w:numPr>
        <w:ind w:left="360"/>
        <w:rPr>
          <w:lang w:val="en-US"/>
        </w:rPr>
      </w:pPr>
      <w:r w:rsidRPr="00C24C0C">
        <w:rPr>
          <w:b/>
          <w:lang w:val="en-US"/>
        </w:rPr>
        <w:t xml:space="preserve">I am currently a NJ </w:t>
      </w:r>
      <w:proofErr w:type="spellStart"/>
      <w:r w:rsidRPr="00C24C0C">
        <w:rPr>
          <w:b/>
          <w:lang w:val="en-US"/>
        </w:rPr>
        <w:t>FamilyCare</w:t>
      </w:r>
      <w:proofErr w:type="spellEnd"/>
      <w:r w:rsidRPr="00C24C0C">
        <w:rPr>
          <w:b/>
          <w:lang w:val="en-US"/>
        </w:rPr>
        <w:t xml:space="preserve"> community doula. What happens to the status of my enrollment upon release of the new </w:t>
      </w:r>
      <w:r w:rsidRPr="00C24C0C">
        <w:rPr>
          <w:b/>
          <w:i/>
          <w:lang w:val="en-US"/>
        </w:rPr>
        <w:t xml:space="preserve">Approved Trainings </w:t>
      </w:r>
      <w:r w:rsidR="000F2494">
        <w:rPr>
          <w:b/>
          <w:lang w:val="en-US"/>
        </w:rPr>
        <w:t>list</w:t>
      </w:r>
      <w:r w:rsidRPr="00C24C0C">
        <w:rPr>
          <w:b/>
          <w:lang w:val="en-US"/>
        </w:rPr>
        <w:t>?</w:t>
      </w:r>
      <w:r w:rsidRPr="00C24C0C">
        <w:rPr>
          <w:lang w:val="en-US"/>
        </w:rPr>
        <w:t xml:space="preserve"> All existing community doulas will remain enrolled until their next revalidation cycle for NJ </w:t>
      </w:r>
      <w:proofErr w:type="spellStart"/>
      <w:r w:rsidRPr="00C24C0C">
        <w:rPr>
          <w:lang w:val="en-US"/>
        </w:rPr>
        <w:t>FamilyCare</w:t>
      </w:r>
      <w:proofErr w:type="spellEnd"/>
      <w:r w:rsidRPr="00C24C0C">
        <w:rPr>
          <w:lang w:val="en-US"/>
        </w:rPr>
        <w:t xml:space="preserve"> enrollment</w:t>
      </w:r>
      <w:r w:rsidR="004C1FAD">
        <w:rPr>
          <w:lang w:val="en-US"/>
        </w:rPr>
        <w:t xml:space="preserve"> (approximately every 5 years)</w:t>
      </w:r>
      <w:r w:rsidRPr="00C24C0C">
        <w:rPr>
          <w:lang w:val="en-US"/>
        </w:rPr>
        <w:t>. We encourage you to reach out to your doula training organization to encourage them to apply through this new process so that your Training documentation will still be eligible at the next</w:t>
      </w:r>
      <w:r>
        <w:rPr>
          <w:lang w:val="en-US"/>
        </w:rPr>
        <w:t xml:space="preserve"> enrollment</w:t>
      </w:r>
      <w:r w:rsidRPr="00C24C0C">
        <w:rPr>
          <w:lang w:val="en-US"/>
        </w:rPr>
        <w:t xml:space="preserve"> revalidation cycle. If you have any questions</w:t>
      </w:r>
      <w:r w:rsidRPr="00C24C0C">
        <w:t xml:space="preserve"> about </w:t>
      </w:r>
      <w:r w:rsidR="001C5FE0">
        <w:t xml:space="preserve">the status of your </w:t>
      </w:r>
      <w:r w:rsidR="00DE57BA">
        <w:t xml:space="preserve">NJ </w:t>
      </w:r>
      <w:proofErr w:type="spellStart"/>
      <w:r w:rsidR="00DE57BA">
        <w:t>FamilyCare</w:t>
      </w:r>
      <w:proofErr w:type="spellEnd"/>
      <w:r w:rsidR="00DE57BA">
        <w:t xml:space="preserve"> </w:t>
      </w:r>
      <w:r w:rsidRPr="00C24C0C">
        <w:t>enrollment</w:t>
      </w:r>
      <w:r w:rsidRPr="00C24C0C">
        <w:rPr>
          <w:lang w:val="en-US"/>
        </w:rPr>
        <w:t xml:space="preserve">, please email </w:t>
      </w:r>
      <w:hyperlink r:id="rId36">
        <w:r w:rsidRPr="00C24C0C">
          <w:rPr>
            <w:rStyle w:val="Hyperlink"/>
            <w:lang w:val="en-US"/>
          </w:rPr>
          <w:t>mahs.doulaguide@dhs.nj.gov</w:t>
        </w:r>
      </w:hyperlink>
      <w:r w:rsidRPr="00C24C0C">
        <w:rPr>
          <w:lang w:val="en-US"/>
        </w:rPr>
        <w:t>.</w:t>
      </w:r>
    </w:p>
    <w:p w14:paraId="2CD3B3FA" w14:textId="77777777" w:rsidR="000D6152" w:rsidRPr="00554108" w:rsidRDefault="000D6152" w:rsidP="000D6152">
      <w:pPr>
        <w:pStyle w:val="ListParagraph"/>
        <w:rPr>
          <w:lang w:val="en-US"/>
        </w:rPr>
      </w:pPr>
    </w:p>
    <w:p w14:paraId="50AC387D" w14:textId="77777777" w:rsidR="000D6152" w:rsidRDefault="000D6152" w:rsidP="000D6152">
      <w:pPr>
        <w:rPr>
          <w:sz w:val="24"/>
          <w:szCs w:val="24"/>
        </w:rPr>
      </w:pPr>
      <w:r>
        <w:rPr>
          <w:b/>
          <w:bCs/>
          <w:sz w:val="24"/>
          <w:szCs w:val="24"/>
        </w:rPr>
        <w:t>Contacts</w:t>
      </w:r>
    </w:p>
    <w:p w14:paraId="79FFF5DD" w14:textId="77777777" w:rsidR="000D6152" w:rsidRPr="00C24C0C" w:rsidRDefault="000D6152" w:rsidP="000D6152"/>
    <w:p w14:paraId="6B88130C" w14:textId="77777777" w:rsidR="000D6152" w:rsidRPr="00C24C0C" w:rsidRDefault="000D6152" w:rsidP="000D6152">
      <w:r w:rsidRPr="00C24C0C">
        <w:t xml:space="preserve">NJDHS refers to the Department of Human Services, who has primary responsibility over NJ </w:t>
      </w:r>
      <w:proofErr w:type="spellStart"/>
      <w:r w:rsidRPr="00C24C0C">
        <w:t>FamilyCare</w:t>
      </w:r>
      <w:proofErr w:type="spellEnd"/>
      <w:r w:rsidRPr="00C24C0C">
        <w:t xml:space="preserve"> (NJ’s Medicaid and CHIP healthcare coverage). To reach the DHS team that works on NJ </w:t>
      </w:r>
      <w:proofErr w:type="spellStart"/>
      <w:r w:rsidRPr="00C24C0C">
        <w:t>FamilyCare</w:t>
      </w:r>
      <w:proofErr w:type="spellEnd"/>
      <w:r w:rsidRPr="00C24C0C">
        <w:t xml:space="preserve"> community doula-specific issues, please email </w:t>
      </w:r>
      <w:hyperlink r:id="rId37" w:history="1">
        <w:r w:rsidRPr="00C24C0C">
          <w:rPr>
            <w:rStyle w:val="Hyperlink"/>
          </w:rPr>
          <w:t>mahs.doulaguide@dhs.nj.gov</w:t>
        </w:r>
      </w:hyperlink>
      <w:r w:rsidRPr="00C24C0C">
        <w:t>. </w:t>
      </w:r>
    </w:p>
    <w:p w14:paraId="5E4FA5A0" w14:textId="77777777" w:rsidR="000D6152" w:rsidRPr="00C24C0C" w:rsidRDefault="000D6152" w:rsidP="000D6152"/>
    <w:p w14:paraId="3091C51D" w14:textId="77777777" w:rsidR="000D6152" w:rsidRPr="00C24C0C" w:rsidRDefault="000D6152" w:rsidP="000D6152">
      <w:r w:rsidRPr="00C24C0C">
        <w:t xml:space="preserve">NJDOH refers to the Department of Health. To reach the DOH team that works on doula-related issues, please email </w:t>
      </w:r>
      <w:hyperlink r:id="rId38">
        <w:r w:rsidRPr="00C24C0C">
          <w:rPr>
            <w:rStyle w:val="Hyperlink"/>
          </w:rPr>
          <w:t>doula.fhs@doh.nj.gov</w:t>
        </w:r>
      </w:hyperlink>
      <w:r w:rsidRPr="00C24C0C">
        <w:t> . </w:t>
      </w:r>
    </w:p>
    <w:p w14:paraId="6343C924" w14:textId="77777777" w:rsidR="000D6152" w:rsidRPr="00C24C0C" w:rsidRDefault="000D6152" w:rsidP="000D6152"/>
    <w:p w14:paraId="3A886197" w14:textId="3933CD3D" w:rsidR="000D6152" w:rsidRDefault="000D6152" w:rsidP="000D6152">
      <w:r w:rsidRPr="00C24C0C">
        <w:t xml:space="preserve">NJMIHIA refers to the NJ Maternal and Infant Health </w:t>
      </w:r>
      <w:r w:rsidR="00FD4121">
        <w:t>Authority</w:t>
      </w:r>
      <w:r w:rsidRPr="00C24C0C">
        <w:t>. To reach the MIHIA team that works on doula-related issues, please email</w:t>
      </w:r>
      <w:r w:rsidR="00936633">
        <w:t xml:space="preserve"> </w:t>
      </w:r>
      <w:hyperlink r:id="rId39" w:history="1">
        <w:r w:rsidR="00936633" w:rsidRPr="006C1715">
          <w:rPr>
            <w:rStyle w:val="Hyperlink"/>
          </w:rPr>
          <w:t>doula@njmihia.gov</w:t>
        </w:r>
      </w:hyperlink>
      <w:r w:rsidR="00936633">
        <w:t xml:space="preserve"> .</w:t>
      </w:r>
      <w:r w:rsidRPr="00C24C0C">
        <w:t> </w:t>
      </w:r>
    </w:p>
    <w:p w14:paraId="1D14ACD5" w14:textId="77777777" w:rsidR="000D6152" w:rsidRPr="00C34BD7" w:rsidRDefault="000D6152" w:rsidP="000D6152">
      <w:pPr>
        <w:sectPr w:rsidR="000D6152" w:rsidRPr="00C34BD7" w:rsidSect="000D6152">
          <w:footerReference w:type="default" r:id="rId40"/>
          <w:headerReference w:type="first" r:id="rId41"/>
          <w:footerReference w:type="first" r:id="rId42"/>
          <w:pgSz w:w="12240" w:h="15840"/>
          <w:pgMar w:top="1440" w:right="1440" w:bottom="1440" w:left="1440" w:header="720" w:footer="720" w:gutter="0"/>
          <w:lnNumType w:countBy="1" w:restart="continuous"/>
          <w:pgNumType w:start="1"/>
          <w:cols w:space="720"/>
          <w:titlePg/>
          <w:docGrid w:linePitch="299"/>
        </w:sectPr>
      </w:pPr>
    </w:p>
    <w:p w14:paraId="56B06AF5" w14:textId="1F7D1EF4" w:rsidR="00D00292" w:rsidRDefault="00D00292" w:rsidP="00D00292">
      <w:pPr>
        <w:pStyle w:val="Header"/>
        <w:jc w:val="right"/>
        <w:rPr>
          <w:b/>
          <w:bCs/>
        </w:rPr>
      </w:pPr>
      <w:r w:rsidRPr="002A7364">
        <w:rPr>
          <w:b/>
          <w:bCs/>
        </w:rPr>
        <w:t xml:space="preserve">DOULA ORGANIZATION SHOULD NOT COMPLETE </w:t>
      </w:r>
      <w:r>
        <w:rPr>
          <w:b/>
          <w:bCs/>
        </w:rPr>
        <w:t>THIS FORM</w:t>
      </w:r>
    </w:p>
    <w:p w14:paraId="49040FC5" w14:textId="0EA009DF" w:rsidR="00D00292" w:rsidRPr="002A7364" w:rsidRDefault="00D00292" w:rsidP="00D00292">
      <w:pPr>
        <w:pStyle w:val="Header"/>
        <w:jc w:val="right"/>
        <w:rPr>
          <w:b/>
          <w:bCs/>
        </w:rPr>
      </w:pPr>
      <w:r>
        <w:rPr>
          <w:b/>
          <w:bCs/>
        </w:rPr>
        <w:t>ATTESTATION FORM IS PROVIDED FOR YOUR INFORMATION, IF APPROVED</w:t>
      </w:r>
    </w:p>
    <w:p w14:paraId="3D372C17" w14:textId="734706A8" w:rsidR="000D6152" w:rsidRPr="00D72185" w:rsidRDefault="000D6152" w:rsidP="000D6152">
      <w:pPr>
        <w:pStyle w:val="Heading1"/>
      </w:pPr>
      <w:r w:rsidRPr="00D72185">
        <w:t xml:space="preserve">Attestation Form by Doula </w:t>
      </w:r>
      <w:r w:rsidR="00936633">
        <w:t xml:space="preserve">Training </w:t>
      </w:r>
      <w:r w:rsidRPr="00D72185">
        <w:t>Organization</w:t>
      </w:r>
      <w:r>
        <w:t xml:space="preserve"> </w:t>
      </w:r>
      <w:r w:rsidRPr="00D72185">
        <w:t xml:space="preserve">with a NJ </w:t>
      </w:r>
      <w:proofErr w:type="spellStart"/>
      <w:r w:rsidRPr="00D72185">
        <w:t>FamilyCare</w:t>
      </w:r>
      <w:proofErr w:type="spellEnd"/>
      <w:r w:rsidRPr="00D72185">
        <w:t xml:space="preserve"> Approved Training</w:t>
      </w:r>
    </w:p>
    <w:p w14:paraId="08A3377D" w14:textId="77777777" w:rsidR="000D6152" w:rsidRPr="00292D42" w:rsidRDefault="000D6152" w:rsidP="000D6152">
      <w:pPr>
        <w:rPr>
          <w:b/>
          <w:bCs/>
          <w:sz w:val="24"/>
          <w:szCs w:val="24"/>
        </w:rPr>
      </w:pPr>
    </w:p>
    <w:p w14:paraId="789474AC" w14:textId="0FBFEB51" w:rsidR="000D6152" w:rsidRPr="00292D42" w:rsidRDefault="000D6152" w:rsidP="000D6152">
      <w:pPr>
        <w:rPr>
          <w:lang w:val="en-US"/>
        </w:rPr>
      </w:pPr>
      <w:r w:rsidRPr="00292D42">
        <w:rPr>
          <w:b/>
          <w:lang w:val="en-US"/>
        </w:rPr>
        <w:t xml:space="preserve">Use: </w:t>
      </w:r>
      <w:r w:rsidRPr="00292D42">
        <w:rPr>
          <w:lang w:val="en-US"/>
        </w:rPr>
        <w:t>This Attestation Form is intended as an interim</w:t>
      </w:r>
      <w:r w:rsidR="008B5170">
        <w:rPr>
          <w:lang w:val="en-US"/>
        </w:rPr>
        <w:t>, annual</w:t>
      </w:r>
      <w:r w:rsidRPr="00292D42">
        <w:rPr>
          <w:lang w:val="en-US"/>
        </w:rPr>
        <w:t xml:space="preserve"> check-in – between </w:t>
      </w:r>
      <w:r w:rsidR="008B5170">
        <w:rPr>
          <w:lang w:val="en-US"/>
        </w:rPr>
        <w:t>re-submissions of a complete Assessment Packet (every three years)</w:t>
      </w:r>
      <w:r w:rsidRPr="00936633">
        <w:rPr>
          <w:color w:val="EE0000"/>
          <w:lang w:val="en-US"/>
        </w:rPr>
        <w:t xml:space="preserve"> </w:t>
      </w:r>
      <w:r w:rsidRPr="00292D42">
        <w:rPr>
          <w:lang w:val="en-US"/>
        </w:rPr>
        <w:t xml:space="preserve">– with </w:t>
      </w:r>
      <w:r w:rsidR="00936633">
        <w:rPr>
          <w:lang w:val="en-US"/>
        </w:rPr>
        <w:t>Doula Training O</w:t>
      </w:r>
      <w:r w:rsidRPr="00292D42">
        <w:rPr>
          <w:lang w:val="en-US"/>
        </w:rPr>
        <w:t xml:space="preserve">rganizations with an approved training listed on the </w:t>
      </w:r>
      <w:r w:rsidRPr="00292D42">
        <w:rPr>
          <w:i/>
          <w:iCs/>
          <w:lang w:val="en-US"/>
        </w:rPr>
        <w:t xml:space="preserve">Approved Trainings for Enrollment as a NJ </w:t>
      </w:r>
      <w:proofErr w:type="spellStart"/>
      <w:r w:rsidRPr="00292D42">
        <w:rPr>
          <w:i/>
          <w:iCs/>
          <w:lang w:val="en-US"/>
        </w:rPr>
        <w:t>FamilyCare</w:t>
      </w:r>
      <w:proofErr w:type="spellEnd"/>
      <w:r w:rsidRPr="00292D42">
        <w:rPr>
          <w:i/>
          <w:iCs/>
          <w:lang w:val="en-US"/>
        </w:rPr>
        <w:t xml:space="preserve"> Community Doula </w:t>
      </w:r>
      <w:r w:rsidRPr="00292D42">
        <w:rPr>
          <w:lang w:val="en-US"/>
        </w:rPr>
        <w:t>PDF</w:t>
      </w:r>
      <w:r w:rsidRPr="00292D42">
        <w:rPr>
          <w:i/>
          <w:iCs/>
          <w:lang w:val="en-US"/>
        </w:rPr>
        <w:t xml:space="preserve"> </w:t>
      </w:r>
      <w:r w:rsidRPr="00292D42">
        <w:rPr>
          <w:lang w:val="en-US"/>
        </w:rPr>
        <w:t xml:space="preserve">document. Annual Attestation ensures that approved trainings still meet the </w:t>
      </w:r>
      <w:proofErr w:type="gramStart"/>
      <w:r w:rsidRPr="00292D42">
        <w:rPr>
          <w:lang w:val="en-US"/>
        </w:rPr>
        <w:t>described standards</w:t>
      </w:r>
      <w:proofErr w:type="gramEnd"/>
      <w:r w:rsidRPr="00292D42">
        <w:rPr>
          <w:lang w:val="en-US"/>
        </w:rPr>
        <w:t xml:space="preserve"> for NJ </w:t>
      </w:r>
      <w:proofErr w:type="spellStart"/>
      <w:r w:rsidRPr="00292D42">
        <w:rPr>
          <w:lang w:val="en-US"/>
        </w:rPr>
        <w:t>FamilyCare</w:t>
      </w:r>
      <w:proofErr w:type="spellEnd"/>
      <w:r w:rsidRPr="00292D42">
        <w:rPr>
          <w:lang w:val="en-US"/>
        </w:rPr>
        <w:t xml:space="preserve"> community doula workforce.</w:t>
      </w:r>
    </w:p>
    <w:p w14:paraId="724CE883" w14:textId="77777777" w:rsidR="000D6152" w:rsidRPr="00292D42" w:rsidRDefault="000D6152" w:rsidP="000D6152">
      <w:pPr>
        <w:rPr>
          <w:b/>
          <w:lang w:val="en-US"/>
        </w:rPr>
      </w:pPr>
    </w:p>
    <w:tbl>
      <w:tblPr>
        <w:tblStyle w:val="TableGrid"/>
        <w:tblW w:w="0" w:type="auto"/>
        <w:tblLook w:val="04A0" w:firstRow="1" w:lastRow="0" w:firstColumn="1" w:lastColumn="0" w:noHBand="0" w:noVBand="1"/>
      </w:tblPr>
      <w:tblGrid>
        <w:gridCol w:w="6115"/>
        <w:gridCol w:w="3235"/>
      </w:tblGrid>
      <w:tr w:rsidR="000D6152" w:rsidRPr="00292D42" w14:paraId="5501EECF" w14:textId="77777777">
        <w:tc>
          <w:tcPr>
            <w:tcW w:w="6115" w:type="dxa"/>
          </w:tcPr>
          <w:p w14:paraId="0B80D783" w14:textId="6C9D105D" w:rsidR="000D6152" w:rsidRPr="00292D42" w:rsidRDefault="000D6152">
            <w:pPr>
              <w:rPr>
                <w:b/>
                <w:bCs/>
              </w:rPr>
            </w:pPr>
            <w:r w:rsidRPr="00292D42">
              <w:rPr>
                <w:b/>
                <w:bCs/>
              </w:rPr>
              <w:t xml:space="preserve">Name of Doula </w:t>
            </w:r>
            <w:r w:rsidR="00936633">
              <w:rPr>
                <w:b/>
                <w:bCs/>
              </w:rPr>
              <w:t xml:space="preserve">Training </w:t>
            </w:r>
            <w:r w:rsidRPr="00292D42">
              <w:rPr>
                <w:b/>
                <w:bCs/>
              </w:rPr>
              <w:t>Organization</w:t>
            </w:r>
          </w:p>
        </w:tc>
        <w:tc>
          <w:tcPr>
            <w:tcW w:w="3235" w:type="dxa"/>
          </w:tcPr>
          <w:p w14:paraId="68D8820C" w14:textId="77777777" w:rsidR="000D6152" w:rsidRPr="00292D42" w:rsidRDefault="000D6152">
            <w:pPr>
              <w:rPr>
                <w:b/>
                <w:bCs/>
              </w:rPr>
            </w:pPr>
          </w:p>
        </w:tc>
      </w:tr>
      <w:tr w:rsidR="000D6152" w:rsidRPr="00292D42" w14:paraId="3C74EA4A" w14:textId="77777777">
        <w:tc>
          <w:tcPr>
            <w:tcW w:w="6115" w:type="dxa"/>
          </w:tcPr>
          <w:p w14:paraId="46335CFB" w14:textId="77777777" w:rsidR="000D6152" w:rsidRPr="00292D42" w:rsidRDefault="000D6152">
            <w:pPr>
              <w:rPr>
                <w:b/>
                <w:bCs/>
              </w:rPr>
            </w:pPr>
            <w:r w:rsidRPr="00292D42">
              <w:rPr>
                <w:b/>
                <w:bCs/>
              </w:rPr>
              <w:t xml:space="preserve">Address </w:t>
            </w:r>
          </w:p>
          <w:p w14:paraId="3B82E499" w14:textId="77777777" w:rsidR="000D6152" w:rsidRPr="00292D42" w:rsidRDefault="000D6152">
            <w:pPr>
              <w:rPr>
                <w:b/>
                <w:bCs/>
              </w:rPr>
            </w:pPr>
            <w:r w:rsidRPr="00292D42">
              <w:t>(Street address, City, State)</w:t>
            </w:r>
          </w:p>
        </w:tc>
        <w:tc>
          <w:tcPr>
            <w:tcW w:w="3235" w:type="dxa"/>
          </w:tcPr>
          <w:p w14:paraId="27888C23" w14:textId="77777777" w:rsidR="000D6152" w:rsidRPr="00292D42" w:rsidRDefault="000D6152">
            <w:pPr>
              <w:rPr>
                <w:b/>
                <w:bCs/>
              </w:rPr>
            </w:pPr>
          </w:p>
        </w:tc>
      </w:tr>
      <w:tr w:rsidR="000D6152" w:rsidRPr="00292D42" w14:paraId="26E1D714" w14:textId="77777777">
        <w:tc>
          <w:tcPr>
            <w:tcW w:w="6115" w:type="dxa"/>
          </w:tcPr>
          <w:p w14:paraId="6C4CEEF9" w14:textId="77777777" w:rsidR="000D6152" w:rsidRPr="00292D42" w:rsidRDefault="000D6152">
            <w:pPr>
              <w:rPr>
                <w:b/>
                <w:bCs/>
              </w:rPr>
            </w:pPr>
            <w:r w:rsidRPr="00292D42">
              <w:rPr>
                <w:b/>
                <w:bCs/>
              </w:rPr>
              <w:t xml:space="preserve">Name of Approved Doula Training </w:t>
            </w:r>
          </w:p>
          <w:p w14:paraId="5E78BB58" w14:textId="77777777" w:rsidR="000D6152" w:rsidRPr="00292D42" w:rsidRDefault="000D6152">
            <w:pPr>
              <w:rPr>
                <w:b/>
                <w:bCs/>
              </w:rPr>
            </w:pPr>
            <w:r w:rsidRPr="00292D42">
              <w:t xml:space="preserve">(name must match </w:t>
            </w:r>
            <w:r w:rsidRPr="00292D42">
              <w:rPr>
                <w:i/>
                <w:iCs/>
              </w:rPr>
              <w:t xml:space="preserve">Approved Trainings </w:t>
            </w:r>
            <w:r w:rsidRPr="00292D42">
              <w:t>PDF document)</w:t>
            </w:r>
          </w:p>
        </w:tc>
        <w:tc>
          <w:tcPr>
            <w:tcW w:w="3235" w:type="dxa"/>
          </w:tcPr>
          <w:p w14:paraId="58B80698" w14:textId="77777777" w:rsidR="000D6152" w:rsidRPr="00292D42" w:rsidRDefault="000D6152">
            <w:pPr>
              <w:rPr>
                <w:b/>
                <w:bCs/>
              </w:rPr>
            </w:pPr>
          </w:p>
        </w:tc>
      </w:tr>
      <w:tr w:rsidR="000D6152" w:rsidRPr="00292D42" w14:paraId="4F976780" w14:textId="77777777">
        <w:tc>
          <w:tcPr>
            <w:tcW w:w="6115" w:type="dxa"/>
          </w:tcPr>
          <w:p w14:paraId="4104D649" w14:textId="77777777" w:rsidR="000D6152" w:rsidRPr="00292D42" w:rsidRDefault="000D6152">
            <w:pPr>
              <w:rPr>
                <w:b/>
                <w:bCs/>
              </w:rPr>
            </w:pPr>
            <w:r w:rsidRPr="00292D42">
              <w:rPr>
                <w:b/>
                <w:bCs/>
              </w:rPr>
              <w:t xml:space="preserve">Point of Contact for Doula Training </w:t>
            </w:r>
          </w:p>
          <w:p w14:paraId="719D74F3" w14:textId="77777777" w:rsidR="000D6152" w:rsidRPr="00292D42" w:rsidRDefault="000D6152">
            <w:pPr>
              <w:rPr>
                <w:b/>
                <w:bCs/>
              </w:rPr>
            </w:pPr>
            <w:r w:rsidRPr="00292D42">
              <w:t>(Name, Title, Phone, Email)</w:t>
            </w:r>
          </w:p>
        </w:tc>
        <w:tc>
          <w:tcPr>
            <w:tcW w:w="3235" w:type="dxa"/>
          </w:tcPr>
          <w:p w14:paraId="409C8497" w14:textId="77777777" w:rsidR="000D6152" w:rsidRPr="00292D42" w:rsidRDefault="000D6152">
            <w:pPr>
              <w:rPr>
                <w:b/>
                <w:bCs/>
              </w:rPr>
            </w:pPr>
          </w:p>
        </w:tc>
      </w:tr>
    </w:tbl>
    <w:p w14:paraId="7E6A80BF" w14:textId="77777777" w:rsidR="000D6152" w:rsidRPr="00292D42" w:rsidRDefault="000D6152" w:rsidP="000D6152">
      <w:pPr>
        <w:rPr>
          <w:b/>
          <w:bCs/>
        </w:rPr>
      </w:pPr>
    </w:p>
    <w:p w14:paraId="56DA2B20" w14:textId="77777777" w:rsidR="000D6152" w:rsidRPr="00292D42" w:rsidRDefault="000D6152" w:rsidP="000D6152">
      <w:r w:rsidRPr="00292D42">
        <w:t xml:space="preserve">For the approved training (named above) on </w:t>
      </w:r>
      <w:r w:rsidRPr="00292D42">
        <w:rPr>
          <w:i/>
          <w:iCs/>
          <w:lang w:val="en-US"/>
        </w:rPr>
        <w:t xml:space="preserve">Approved Trainings for Enrollment as a NJ </w:t>
      </w:r>
      <w:proofErr w:type="spellStart"/>
      <w:r w:rsidRPr="00292D42">
        <w:rPr>
          <w:i/>
          <w:iCs/>
          <w:lang w:val="en-US"/>
        </w:rPr>
        <w:t>FamilyCare</w:t>
      </w:r>
      <w:proofErr w:type="spellEnd"/>
      <w:r w:rsidRPr="00292D42">
        <w:rPr>
          <w:i/>
          <w:iCs/>
          <w:lang w:val="en-US"/>
        </w:rPr>
        <w:t xml:space="preserve"> Community Doula </w:t>
      </w:r>
      <w:r w:rsidRPr="00292D42">
        <w:rPr>
          <w:lang w:val="en-US"/>
        </w:rPr>
        <w:t>PDF</w:t>
      </w:r>
      <w:r w:rsidRPr="00292D42">
        <w:rPr>
          <w:i/>
          <w:iCs/>
          <w:lang w:val="en-US"/>
        </w:rPr>
        <w:t xml:space="preserve"> </w:t>
      </w:r>
      <w:r w:rsidRPr="00292D42">
        <w:rPr>
          <w:lang w:val="en-US"/>
        </w:rPr>
        <w:t>document</w:t>
      </w:r>
      <w:r w:rsidRPr="0708D245">
        <w:rPr>
          <w:lang w:val="en-US"/>
        </w:rPr>
        <w:t>:</w:t>
      </w:r>
    </w:p>
    <w:p w14:paraId="0AB561B1" w14:textId="77777777" w:rsidR="000D6152" w:rsidRPr="00292D42" w:rsidRDefault="000D6152" w:rsidP="000D6152">
      <w:pPr>
        <w:rPr>
          <w:b/>
          <w:bCs/>
        </w:rPr>
      </w:pPr>
    </w:p>
    <w:p w14:paraId="6B716877" w14:textId="77777777" w:rsidR="000D6152" w:rsidRPr="00292D42" w:rsidRDefault="000D6152" w:rsidP="000D6152">
      <w:pPr>
        <w:pStyle w:val="ListParagraph"/>
        <w:numPr>
          <w:ilvl w:val="0"/>
          <w:numId w:val="31"/>
        </w:numPr>
        <w:rPr>
          <w:lang w:val="en-US"/>
        </w:rPr>
      </w:pPr>
      <w:r w:rsidRPr="00292D42">
        <w:rPr>
          <w:lang w:val="en-US"/>
        </w:rPr>
        <w:t xml:space="preserve">We have attached to this Attestation Form the current version of the single-page documentation that our organization uses to demonstrate completion of all elements—classroom and practical—of the approved training. </w:t>
      </w:r>
    </w:p>
    <w:p w14:paraId="78C17AAA" w14:textId="2FA39055" w:rsidR="000D6152" w:rsidRPr="00292D42" w:rsidRDefault="000D6152" w:rsidP="000D6152">
      <w:pPr>
        <w:pStyle w:val="ListParagraph"/>
        <w:numPr>
          <w:ilvl w:val="1"/>
          <w:numId w:val="31"/>
        </w:numPr>
      </w:pPr>
      <w:r w:rsidRPr="00292D42">
        <w:t xml:space="preserve">If we plan to make update to our single-page documentation for the approved training, we agree to share them in advance of when the documentation is used for doula trainees by emailed to </w:t>
      </w:r>
      <w:hyperlink r:id="rId43" w:history="1">
        <w:r w:rsidR="00936633" w:rsidRPr="006C1715">
          <w:rPr>
            <w:rStyle w:val="Hyperlink"/>
          </w:rPr>
          <w:t>doula@njmihia.gov</w:t>
        </w:r>
      </w:hyperlink>
      <w:r w:rsidR="00936633">
        <w:t xml:space="preserve"> </w:t>
      </w:r>
      <w:r w:rsidRPr="00292D42">
        <w:t>.</w:t>
      </w:r>
    </w:p>
    <w:p w14:paraId="318BB914" w14:textId="77777777" w:rsidR="000D6152" w:rsidRPr="00292D42" w:rsidRDefault="000D6152" w:rsidP="000D6152">
      <w:pPr>
        <w:pStyle w:val="ListParagraph"/>
        <w:numPr>
          <w:ilvl w:val="0"/>
          <w:numId w:val="31"/>
        </w:numPr>
        <w:rPr>
          <w:lang w:val="en-US"/>
        </w:rPr>
      </w:pPr>
      <w:r w:rsidRPr="00292D42">
        <w:rPr>
          <w:lang w:val="en-US"/>
        </w:rPr>
        <w:t xml:space="preserve">We affirm that the listed Point of Contact is </w:t>
      </w:r>
      <w:proofErr w:type="gramStart"/>
      <w:r w:rsidRPr="00292D42">
        <w:rPr>
          <w:lang w:val="en-US"/>
        </w:rPr>
        <w:t>up-to-date</w:t>
      </w:r>
      <w:proofErr w:type="gramEnd"/>
      <w:r w:rsidRPr="00292D42">
        <w:rPr>
          <w:lang w:val="en-US"/>
        </w:rPr>
        <w:t xml:space="preserve">. </w:t>
      </w:r>
    </w:p>
    <w:p w14:paraId="58480EB4" w14:textId="77777777" w:rsidR="000D6152" w:rsidRPr="00292D42" w:rsidRDefault="000D6152" w:rsidP="000D6152">
      <w:pPr>
        <w:pStyle w:val="ListParagraph"/>
        <w:numPr>
          <w:ilvl w:val="1"/>
          <w:numId w:val="31"/>
        </w:numPr>
        <w:rPr>
          <w:lang w:val="en-US"/>
        </w:rPr>
      </w:pPr>
      <w:r w:rsidRPr="00292D42">
        <w:rPr>
          <w:lang w:val="en-US"/>
        </w:rPr>
        <w:t xml:space="preserve">This Point of Contact </w:t>
      </w:r>
      <w:proofErr w:type="gramStart"/>
      <w:r w:rsidRPr="00292D42">
        <w:rPr>
          <w:lang w:val="en-US"/>
        </w:rPr>
        <w:t>is able to</w:t>
      </w:r>
      <w:proofErr w:type="gramEnd"/>
      <w:r w:rsidRPr="00292D42">
        <w:rPr>
          <w:lang w:val="en-US"/>
        </w:rPr>
        <w:t xml:space="preserve"> validate documentation NJ </w:t>
      </w:r>
      <w:proofErr w:type="spellStart"/>
      <w:r w:rsidRPr="00292D42">
        <w:rPr>
          <w:lang w:val="en-US"/>
        </w:rPr>
        <w:t>FamilyCare</w:t>
      </w:r>
      <w:proofErr w:type="spellEnd"/>
      <w:r w:rsidRPr="00292D42">
        <w:rPr>
          <w:lang w:val="en-US"/>
        </w:rPr>
        <w:t xml:space="preserve"> receives from doula applicants from your organization. </w:t>
      </w:r>
    </w:p>
    <w:p w14:paraId="5F68F272" w14:textId="2D146E45" w:rsidR="000D6152" w:rsidRPr="00292D42" w:rsidRDefault="000D6152" w:rsidP="000D6152">
      <w:pPr>
        <w:pStyle w:val="ListParagraph"/>
        <w:numPr>
          <w:ilvl w:val="1"/>
          <w:numId w:val="31"/>
        </w:numPr>
      </w:pPr>
      <w:r w:rsidRPr="00292D42">
        <w:t>Changes to the contact will be emailed to</w:t>
      </w:r>
      <w:r w:rsidRPr="7CF0396B">
        <w:rPr>
          <w:color w:val="002060"/>
        </w:rPr>
        <w:t xml:space="preserve"> </w:t>
      </w:r>
      <w:hyperlink r:id="rId44" w:history="1">
        <w:r w:rsidR="00936633" w:rsidRPr="006C1715">
          <w:rPr>
            <w:rStyle w:val="Hyperlink"/>
          </w:rPr>
          <w:t>doula@njmihia.gov</w:t>
        </w:r>
      </w:hyperlink>
      <w:r w:rsidRPr="7CF0396B">
        <w:rPr>
          <w:color w:val="002060"/>
        </w:rPr>
        <w:t xml:space="preserve"> </w:t>
      </w:r>
      <w:r w:rsidRPr="00292D42">
        <w:t>w</w:t>
      </w:r>
      <w:proofErr w:type="spellStart"/>
      <w:r w:rsidRPr="00292D42">
        <w:rPr>
          <w:lang w:val="en-US"/>
        </w:rPr>
        <w:t>ith</w:t>
      </w:r>
      <w:proofErr w:type="spellEnd"/>
      <w:r w:rsidRPr="00292D42">
        <w:rPr>
          <w:lang w:val="en-US"/>
        </w:rPr>
        <w:t xml:space="preserve"> the Subject line: “[Organization]:</w:t>
      </w:r>
      <w:r w:rsidRPr="00292D42">
        <w:t xml:space="preserve"> Changes to the</w:t>
      </w:r>
      <w:r w:rsidR="00936633">
        <w:t xml:space="preserve"> NJ </w:t>
      </w:r>
      <w:proofErr w:type="spellStart"/>
      <w:r w:rsidR="00936633">
        <w:t>FamilyCare</w:t>
      </w:r>
      <w:proofErr w:type="spellEnd"/>
      <w:r w:rsidRPr="00292D42">
        <w:t xml:space="preserve"> Approved Trainings Point of Contact”.</w:t>
      </w:r>
    </w:p>
    <w:p w14:paraId="5829DE32" w14:textId="77777777" w:rsidR="000D6152" w:rsidRPr="00292D42" w:rsidRDefault="000D6152" w:rsidP="000D6152">
      <w:pPr>
        <w:pStyle w:val="ListParagraph"/>
        <w:numPr>
          <w:ilvl w:val="0"/>
          <w:numId w:val="31"/>
        </w:numPr>
        <w:rPr>
          <w:lang w:val="en-US"/>
        </w:rPr>
      </w:pPr>
      <w:r w:rsidRPr="00292D42">
        <w:rPr>
          <w:lang w:val="en-US"/>
        </w:rPr>
        <w:t>We affirm that there have been no changes to our answers provided for the Rubric for Assessment submitted in 2025.</w:t>
      </w:r>
    </w:p>
    <w:p w14:paraId="593E1BC0" w14:textId="77777777" w:rsidR="000D6152" w:rsidRPr="00292D42" w:rsidRDefault="000D6152" w:rsidP="000D6152">
      <w:pPr>
        <w:pStyle w:val="ListParagraph"/>
        <w:numPr>
          <w:ilvl w:val="1"/>
          <w:numId w:val="31"/>
        </w:numPr>
      </w:pPr>
      <w:r w:rsidRPr="00292D42">
        <w:t>If there have been changes, we have an updated Rubric showing which answers have changed attached to this Attestation Form.</w:t>
      </w:r>
    </w:p>
    <w:p w14:paraId="3EBB6AB1" w14:textId="77777777" w:rsidR="000D6152" w:rsidRPr="00292D42" w:rsidRDefault="000D6152" w:rsidP="000D6152">
      <w:pPr>
        <w:ind w:left="360"/>
      </w:pPr>
    </w:p>
    <w:p w14:paraId="3F92CA80" w14:textId="77777777" w:rsidR="0046334C" w:rsidRDefault="0046334C">
      <w:pPr>
        <w:rPr>
          <w:b/>
          <w:lang w:val="en-US"/>
        </w:rPr>
      </w:pPr>
      <w:r>
        <w:rPr>
          <w:b/>
          <w:lang w:val="en-US"/>
        </w:rPr>
        <w:br w:type="page"/>
      </w:r>
    </w:p>
    <w:p w14:paraId="028C9215" w14:textId="77777777" w:rsidR="0046334C" w:rsidRDefault="0046334C" w:rsidP="0046334C">
      <w:pPr>
        <w:pStyle w:val="Header"/>
        <w:jc w:val="right"/>
        <w:rPr>
          <w:b/>
          <w:bCs/>
        </w:rPr>
      </w:pPr>
      <w:r w:rsidRPr="002A7364">
        <w:rPr>
          <w:b/>
          <w:bCs/>
        </w:rPr>
        <w:t xml:space="preserve">DOULA ORGANIZATION SHOULD NOT COMPLETE </w:t>
      </w:r>
      <w:r>
        <w:rPr>
          <w:b/>
          <w:bCs/>
        </w:rPr>
        <w:t>THIS FORM</w:t>
      </w:r>
    </w:p>
    <w:p w14:paraId="50F7598F" w14:textId="77777777" w:rsidR="0046334C" w:rsidRDefault="0046334C" w:rsidP="0046334C">
      <w:pPr>
        <w:jc w:val="right"/>
        <w:rPr>
          <w:b/>
          <w:lang w:val="en-US"/>
        </w:rPr>
      </w:pPr>
      <w:r>
        <w:rPr>
          <w:b/>
          <w:bCs/>
        </w:rPr>
        <w:t>ATTESTATION FORM IS PROVIDED FOR YOUR INFORMATION, IF APPROVED</w:t>
      </w:r>
      <w:r w:rsidRPr="00292D42">
        <w:rPr>
          <w:b/>
          <w:lang w:val="en-US"/>
        </w:rPr>
        <w:t xml:space="preserve"> </w:t>
      </w:r>
    </w:p>
    <w:p w14:paraId="06C4D715" w14:textId="77777777" w:rsidR="0046334C" w:rsidRDefault="0046334C" w:rsidP="0046334C">
      <w:pPr>
        <w:rPr>
          <w:b/>
          <w:lang w:val="en-US"/>
        </w:rPr>
      </w:pPr>
    </w:p>
    <w:p w14:paraId="36F8EF41" w14:textId="18EE3DC8" w:rsidR="000D6152" w:rsidRPr="00292D42" w:rsidRDefault="000D6152" w:rsidP="0046334C">
      <w:pPr>
        <w:rPr>
          <w:b/>
          <w:lang w:val="en-US"/>
        </w:rPr>
      </w:pPr>
      <w:r w:rsidRPr="00292D42">
        <w:rPr>
          <w:b/>
          <w:lang w:val="en-US"/>
        </w:rPr>
        <w:t>This Attestation Form is completed and signed by a Doula Program Administrator (a staff member responsible for this approved training).</w:t>
      </w:r>
    </w:p>
    <w:p w14:paraId="06FF5A1F" w14:textId="77777777" w:rsidR="000D6152" w:rsidRPr="00292D42" w:rsidRDefault="000D6152" w:rsidP="000D6152">
      <w:pPr>
        <w:ind w:left="720"/>
      </w:pPr>
      <w:r w:rsidRPr="00292D42">
        <w:t xml:space="preserve">Signature </w:t>
      </w:r>
      <w:r w:rsidRPr="00292D42">
        <w:tab/>
      </w:r>
    </w:p>
    <w:p w14:paraId="0D311202" w14:textId="77777777" w:rsidR="000D6152" w:rsidRPr="00292D42" w:rsidRDefault="000D6152" w:rsidP="000D6152">
      <w:pPr>
        <w:ind w:left="720"/>
      </w:pPr>
      <w:r w:rsidRPr="00292D42">
        <w:t>Date</w:t>
      </w:r>
    </w:p>
    <w:p w14:paraId="2E8C99CA" w14:textId="77777777" w:rsidR="000D6152" w:rsidRPr="00292D42" w:rsidRDefault="000D6152" w:rsidP="000D6152">
      <w:pPr>
        <w:ind w:left="720"/>
      </w:pPr>
      <w:r w:rsidRPr="00292D42">
        <w:t>Name</w:t>
      </w:r>
      <w:r w:rsidRPr="00292D42">
        <w:tab/>
      </w:r>
      <w:r w:rsidRPr="00292D42">
        <w:tab/>
      </w:r>
    </w:p>
    <w:p w14:paraId="62F4A3A9" w14:textId="77777777" w:rsidR="000D6152" w:rsidRPr="00292D42" w:rsidRDefault="000D6152" w:rsidP="000D6152">
      <w:pPr>
        <w:ind w:left="720"/>
      </w:pPr>
      <w:r w:rsidRPr="00292D42">
        <w:t>Title</w:t>
      </w:r>
    </w:p>
    <w:p w14:paraId="5E377CF5" w14:textId="77777777" w:rsidR="000D6152" w:rsidRPr="00292D42" w:rsidRDefault="000D6152" w:rsidP="000D6152">
      <w:pPr>
        <w:ind w:left="720"/>
      </w:pPr>
      <w:r w:rsidRPr="00292D42">
        <w:t>Phone</w:t>
      </w:r>
    </w:p>
    <w:p w14:paraId="11C1B8CB" w14:textId="77777777" w:rsidR="000D6152" w:rsidRPr="00292D42" w:rsidRDefault="000D6152" w:rsidP="000D6152">
      <w:pPr>
        <w:ind w:left="720"/>
      </w:pPr>
      <w:r w:rsidRPr="00292D42">
        <w:t>Email</w:t>
      </w:r>
    </w:p>
    <w:p w14:paraId="4FDB0BE7" w14:textId="77777777" w:rsidR="000D6152" w:rsidRPr="00292D42" w:rsidRDefault="000D6152" w:rsidP="000D6152">
      <w:pPr>
        <w:rPr>
          <w:lang w:val="en-US"/>
        </w:rPr>
      </w:pPr>
      <w:r w:rsidRPr="00292D42">
        <w:rPr>
          <w:lang w:val="en-US"/>
        </w:rPr>
        <w:t>This Attestation Form should be emailed as a single PDF that includes:</w:t>
      </w:r>
    </w:p>
    <w:p w14:paraId="216473B0" w14:textId="77777777" w:rsidR="000D6152" w:rsidRPr="00292D42" w:rsidRDefault="000D6152" w:rsidP="000D6152">
      <w:pPr>
        <w:pStyle w:val="ListParagraph"/>
        <w:numPr>
          <w:ilvl w:val="0"/>
          <w:numId w:val="26"/>
        </w:numPr>
        <w:rPr>
          <w:lang w:val="en-US"/>
        </w:rPr>
      </w:pPr>
      <w:r w:rsidRPr="00292D42">
        <w:rPr>
          <w:lang w:val="en-US"/>
        </w:rPr>
        <w:t xml:space="preserve">A </w:t>
      </w:r>
      <w:proofErr w:type="gramStart"/>
      <w:r w:rsidRPr="00292D42">
        <w:rPr>
          <w:lang w:val="en-US"/>
        </w:rPr>
        <w:t>completed</w:t>
      </w:r>
      <w:proofErr w:type="gramEnd"/>
      <w:r w:rsidRPr="00292D42">
        <w:rPr>
          <w:lang w:val="en-US"/>
        </w:rPr>
        <w:t xml:space="preserve"> </w:t>
      </w:r>
      <w:r w:rsidRPr="00292D42">
        <w:rPr>
          <w:i/>
          <w:iCs/>
          <w:lang w:val="en-US"/>
        </w:rPr>
        <w:t>Attestation Form</w:t>
      </w:r>
    </w:p>
    <w:p w14:paraId="25B6E774" w14:textId="77777777" w:rsidR="000D6152" w:rsidRPr="00292D42" w:rsidRDefault="000D6152" w:rsidP="000D6152">
      <w:pPr>
        <w:pStyle w:val="ListParagraph"/>
        <w:numPr>
          <w:ilvl w:val="0"/>
          <w:numId w:val="26"/>
        </w:numPr>
        <w:rPr>
          <w:lang w:val="en-US"/>
        </w:rPr>
      </w:pPr>
      <w:r w:rsidRPr="00292D42">
        <w:rPr>
          <w:lang w:val="en-US"/>
        </w:rPr>
        <w:t xml:space="preserve">The current </w:t>
      </w:r>
      <w:r w:rsidRPr="00292D42">
        <w:rPr>
          <w:b/>
          <w:bCs/>
          <w:lang w:val="en-US"/>
        </w:rPr>
        <w:t xml:space="preserve">Single-page documentation </w:t>
      </w:r>
      <w:r w:rsidRPr="00292D42">
        <w:rPr>
          <w:lang w:val="en-US"/>
        </w:rPr>
        <w:t xml:space="preserve">– blank template of documentation that your organization uses to demonstrate completion of all elements—classroom and practical—of the training. </w:t>
      </w:r>
    </w:p>
    <w:p w14:paraId="74DA0FAD" w14:textId="77777777" w:rsidR="000D6152" w:rsidRPr="00292D42" w:rsidRDefault="000D6152" w:rsidP="000D6152">
      <w:pPr>
        <w:pStyle w:val="ListParagraph"/>
        <w:numPr>
          <w:ilvl w:val="1"/>
          <w:numId w:val="26"/>
        </w:numPr>
        <w:rPr>
          <w:lang w:val="en-US"/>
        </w:rPr>
      </w:pPr>
      <w:r w:rsidRPr="00292D42">
        <w:rPr>
          <w:lang w:val="en-US"/>
        </w:rPr>
        <w:t>It is recommended that this documentation includes:</w:t>
      </w:r>
    </w:p>
    <w:p w14:paraId="6C984513" w14:textId="77777777" w:rsidR="000D6152" w:rsidRPr="00292D42" w:rsidRDefault="000D6152" w:rsidP="000D6152">
      <w:pPr>
        <w:pStyle w:val="ListParagraph"/>
        <w:numPr>
          <w:ilvl w:val="2"/>
          <w:numId w:val="32"/>
        </w:numPr>
        <w:rPr>
          <w:lang w:val="en-US"/>
        </w:rPr>
      </w:pPr>
      <w:r w:rsidRPr="00292D42">
        <w:rPr>
          <w:lang w:val="en-US"/>
        </w:rPr>
        <w:t>Logo of training organization</w:t>
      </w:r>
    </w:p>
    <w:p w14:paraId="289ED307" w14:textId="77777777" w:rsidR="000D6152" w:rsidRPr="00292D42" w:rsidRDefault="000D6152" w:rsidP="000D6152">
      <w:pPr>
        <w:pStyle w:val="ListParagraph"/>
        <w:numPr>
          <w:ilvl w:val="2"/>
          <w:numId w:val="32"/>
        </w:numPr>
        <w:rPr>
          <w:lang w:val="en-US"/>
        </w:rPr>
      </w:pPr>
      <w:r w:rsidRPr="00292D42">
        <w:rPr>
          <w:lang w:val="en-US"/>
        </w:rPr>
        <w:t>Descriptions of the training elements that have been completed by the named trainee</w:t>
      </w:r>
    </w:p>
    <w:p w14:paraId="70128763" w14:textId="77777777" w:rsidR="000D6152" w:rsidRPr="00292D42" w:rsidRDefault="000D6152" w:rsidP="000D6152">
      <w:pPr>
        <w:pStyle w:val="ListParagraph"/>
        <w:numPr>
          <w:ilvl w:val="2"/>
          <w:numId w:val="32"/>
        </w:numPr>
        <w:rPr>
          <w:lang w:val="en-US"/>
        </w:rPr>
      </w:pPr>
      <w:r w:rsidRPr="00292D42">
        <w:rPr>
          <w:lang w:val="en-US"/>
        </w:rPr>
        <w:t>Completion date</w:t>
      </w:r>
    </w:p>
    <w:p w14:paraId="11E0C49F" w14:textId="77777777" w:rsidR="000D6152" w:rsidRPr="00292D42" w:rsidRDefault="000D6152" w:rsidP="000D6152">
      <w:pPr>
        <w:pStyle w:val="ListParagraph"/>
        <w:numPr>
          <w:ilvl w:val="2"/>
          <w:numId w:val="32"/>
        </w:numPr>
        <w:rPr>
          <w:lang w:val="en-US"/>
        </w:rPr>
      </w:pPr>
      <w:r w:rsidRPr="00292D42">
        <w:rPr>
          <w:lang w:val="en-US"/>
        </w:rPr>
        <w:t>Expiration date</w:t>
      </w:r>
    </w:p>
    <w:p w14:paraId="76E3D1B7" w14:textId="77777777" w:rsidR="000D6152" w:rsidRPr="00292D42" w:rsidRDefault="000D6152" w:rsidP="000D6152">
      <w:pPr>
        <w:pStyle w:val="ListParagraph"/>
        <w:numPr>
          <w:ilvl w:val="2"/>
          <w:numId w:val="32"/>
        </w:numPr>
        <w:rPr>
          <w:lang w:val="en-US"/>
        </w:rPr>
      </w:pPr>
      <w:r w:rsidRPr="00292D42">
        <w:rPr>
          <w:lang w:val="en-US"/>
        </w:rPr>
        <w:t>Accountable staff member at training organization to verify documentation</w:t>
      </w:r>
    </w:p>
    <w:p w14:paraId="1CF13E09" w14:textId="585194BF" w:rsidR="000D6152" w:rsidRPr="00292D42" w:rsidRDefault="000D6152" w:rsidP="000D6152">
      <w:pPr>
        <w:pStyle w:val="ListParagraph"/>
        <w:numPr>
          <w:ilvl w:val="0"/>
          <w:numId w:val="26"/>
        </w:numPr>
        <w:rPr>
          <w:lang w:val="en-US"/>
        </w:rPr>
      </w:pPr>
      <w:r w:rsidRPr="00292D42">
        <w:rPr>
          <w:lang w:val="en-US"/>
        </w:rPr>
        <w:t>If needed</w:t>
      </w:r>
      <w:r w:rsidR="00567305">
        <w:rPr>
          <w:lang w:val="en-US"/>
        </w:rPr>
        <w:t xml:space="preserve"> (see Item 3. above)</w:t>
      </w:r>
      <w:r w:rsidRPr="00292D42">
        <w:rPr>
          <w:lang w:val="en-US"/>
        </w:rPr>
        <w:t xml:space="preserve">, an updated </w:t>
      </w:r>
      <w:r w:rsidRPr="00292D42">
        <w:rPr>
          <w:i/>
          <w:iCs/>
          <w:lang w:val="en-US"/>
        </w:rPr>
        <w:t>Rubric for Assessment</w:t>
      </w:r>
    </w:p>
    <w:p w14:paraId="7DCEF4EA" w14:textId="1362C7E4" w:rsidR="001C5071" w:rsidRPr="00E32C21" w:rsidRDefault="000D6152" w:rsidP="005C1612">
      <w:pPr>
        <w:rPr>
          <w:lang w:val="en-US"/>
        </w:rPr>
      </w:pPr>
      <w:r w:rsidRPr="00292D42">
        <w:rPr>
          <w:lang w:val="en-US"/>
        </w:rPr>
        <w:t xml:space="preserve">The complete digital Attestation package should be emailed to </w:t>
      </w:r>
      <w:hyperlink r:id="rId45" w:history="1">
        <w:r w:rsidR="00936633" w:rsidRPr="006C1715">
          <w:rPr>
            <w:rStyle w:val="Hyperlink"/>
          </w:rPr>
          <w:t>doula@njmihia.gov</w:t>
        </w:r>
      </w:hyperlink>
      <w:r>
        <w:t xml:space="preserve"> </w:t>
      </w:r>
      <w:r w:rsidRPr="00922B2C">
        <w:t xml:space="preserve">by </w:t>
      </w:r>
      <w:r w:rsidR="00567305" w:rsidRPr="00922B2C">
        <w:t xml:space="preserve">April </w:t>
      </w:r>
      <w:r w:rsidRPr="00922B2C">
        <w:t>30</w:t>
      </w:r>
      <w:r w:rsidR="00FA6038">
        <w:t>.</w:t>
      </w:r>
    </w:p>
    <w:sectPr w:rsidR="001C5071" w:rsidRPr="00E32C21" w:rsidSect="001F230F">
      <w:footerReference w:type="default" r:id="rId46"/>
      <w:footerReference w:type="first" r:id="rId47"/>
      <w:pgSz w:w="12240" w:h="15840"/>
      <w:pgMar w:top="1440" w:right="1440" w:bottom="1440" w:left="1440" w:header="720" w:footer="720" w:gutter="0"/>
      <w:lnNumType w:countBy="1" w:restart="continuous"/>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initials="A">
    <w:p w14:paraId="56372D5B" w14:textId="23E98CEF" w:rsidR="006B18BB" w:rsidRDefault="005C1612" w:rsidP="006B18BB">
      <w:pPr>
        <w:pStyle w:val="CommentText"/>
      </w:pPr>
      <w:r>
        <w:rPr>
          <w:rStyle w:val="CommentReference"/>
        </w:rPr>
        <w:annotationRef/>
      </w:r>
      <w:r w:rsidR="006B18BB">
        <w:rPr>
          <w:b/>
          <w:bCs/>
        </w:rPr>
        <w:t xml:space="preserve">FEEDBACK CALLOUT: </w:t>
      </w:r>
      <w:r w:rsidR="006B18BB">
        <w:t>We are proposing that we do not require an expiration date, only disclosure as to whether the Training has an expiration date. Some have argued that having expiration dates is important to ensure doulas’ trainings are up-to-date.</w:t>
      </w:r>
    </w:p>
  </w:comment>
  <w:comment w:id="3" w:author="Author" w:initials="A">
    <w:p w14:paraId="1DD3DBAB" w14:textId="77880BBD" w:rsidR="006B18BB" w:rsidRDefault="005C1612" w:rsidP="006B18BB">
      <w:pPr>
        <w:pStyle w:val="CommentText"/>
      </w:pPr>
      <w:r>
        <w:rPr>
          <w:rStyle w:val="CommentReference"/>
        </w:rPr>
        <w:annotationRef/>
      </w:r>
      <w:r w:rsidR="006B18BB">
        <w:rPr>
          <w:b/>
          <w:bCs/>
        </w:rPr>
        <w:t xml:space="preserve">FEEDBACK CALLOUT: </w:t>
      </w:r>
      <w:r w:rsidR="006B18BB">
        <w:t>We are currently proposing a standard based on topic coverage. We do not require a specific number classroom hours, only disclosure of total hours. Some have argued that having a minimum standard is important for quality.</w:t>
      </w:r>
    </w:p>
  </w:comment>
  <w:comment w:id="4" w:author="Author" w:initials="A">
    <w:p w14:paraId="639F0044" w14:textId="66431E30" w:rsidR="006B18BB" w:rsidRDefault="005C1612" w:rsidP="006B18BB">
      <w:pPr>
        <w:pStyle w:val="CommentText"/>
      </w:pPr>
      <w:r>
        <w:rPr>
          <w:rStyle w:val="CommentReference"/>
        </w:rPr>
        <w:annotationRef/>
      </w:r>
      <w:r w:rsidR="006B18BB">
        <w:rPr>
          <w:b/>
          <w:bCs/>
        </w:rPr>
        <w:t xml:space="preserve">FEEDBACK CALLOUT </w:t>
      </w:r>
      <w:r w:rsidR="006B18BB">
        <w:t>We are proposing accepting trainings with significant pre-recorded content. Some have argued that pre-recorded instruction is insufficient for a high-quality training.</w:t>
      </w:r>
    </w:p>
  </w:comment>
  <w:comment w:id="5" w:author="Author" w:initials="A">
    <w:p w14:paraId="737640E2" w14:textId="25745CD5" w:rsidR="006B18BB" w:rsidRDefault="005C1612" w:rsidP="006B18BB">
      <w:pPr>
        <w:pStyle w:val="CommentText"/>
      </w:pPr>
      <w:r>
        <w:rPr>
          <w:rStyle w:val="CommentReference"/>
        </w:rPr>
        <w:annotationRef/>
      </w:r>
      <w:r w:rsidR="006B18BB">
        <w:rPr>
          <w:b/>
          <w:bCs/>
        </w:rPr>
        <w:t xml:space="preserve">FEEDBACK CALLOUT </w:t>
      </w:r>
      <w:r w:rsidR="006B18BB">
        <w:t>Please advise on relevant options of ranges for classroom hours for individual Domains.</w:t>
      </w:r>
    </w:p>
  </w:comment>
  <w:comment w:id="6" w:author="Author" w:initials="A">
    <w:p w14:paraId="0CF6AA26" w14:textId="77777777" w:rsidR="0068030D" w:rsidRDefault="005C1612" w:rsidP="0068030D">
      <w:pPr>
        <w:pStyle w:val="CommentText"/>
      </w:pPr>
      <w:r>
        <w:rPr>
          <w:rStyle w:val="CommentReference"/>
        </w:rPr>
        <w:annotationRef/>
      </w:r>
      <w:r w:rsidR="0068030D">
        <w:rPr>
          <w:b/>
          <w:bCs/>
        </w:rPr>
        <w:t xml:space="preserve">FEEDBACK CALLOUT: </w:t>
      </w:r>
      <w:r w:rsidR="0068030D">
        <w:t>We have business practice requirements as minimum requirements so that doulas are prepared to interact with clients. Some have argued that this Domain is not strictly required for doula practice and should be removed as a minimum standard.</w:t>
      </w:r>
    </w:p>
    <w:p w14:paraId="6DEA270E" w14:textId="77777777" w:rsidR="0068030D" w:rsidRDefault="0068030D" w:rsidP="0068030D">
      <w:pPr>
        <w:pStyle w:val="CommentText"/>
      </w:pPr>
    </w:p>
    <w:p w14:paraId="080C963A" w14:textId="77777777" w:rsidR="0068030D" w:rsidRDefault="0068030D" w:rsidP="0068030D">
      <w:pPr>
        <w:pStyle w:val="CommentText"/>
      </w:pPr>
      <w:r>
        <w:t>Note:  The business practices described here are for general doula practice, not NJ FamilyCare-specific doula practice. Business practices specific to working for NJ FamilyCare (Medicaid) – eg, HIPAA, provider enrollment/contracting/credentialing – will be covered in a separate, required training – offered free of charge by NJODH through the separate, Required training.</w:t>
      </w:r>
    </w:p>
  </w:comment>
  <w:comment w:id="8" w:author="Author" w:initials="A">
    <w:p w14:paraId="2FBEED21" w14:textId="6D924ECE" w:rsidR="006B18BB" w:rsidRDefault="000D6152" w:rsidP="006B18BB">
      <w:pPr>
        <w:pStyle w:val="CommentText"/>
      </w:pPr>
      <w:r>
        <w:rPr>
          <w:rStyle w:val="CommentReference"/>
        </w:rPr>
        <w:annotationRef/>
      </w:r>
      <w:r w:rsidR="006B18BB">
        <w:rPr>
          <w:b/>
          <w:bCs/>
        </w:rPr>
        <w:t xml:space="preserve">FEEDBACK CALLOUT. </w:t>
      </w:r>
      <w:r w:rsidR="006B18BB">
        <w:t>Please advise on additional Questions for inclusion.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372D5B" w15:done="0"/>
  <w15:commentEx w15:paraId="1DD3DBAB" w15:done="0"/>
  <w15:commentEx w15:paraId="639F0044" w15:done="0"/>
  <w15:commentEx w15:paraId="737640E2" w15:done="0"/>
  <w15:commentEx w15:paraId="080C963A" w15:done="0"/>
  <w15:commentEx w15:paraId="2FBEED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372D5B" w16cid:durableId="0F0F022E"/>
  <w16cid:commentId w16cid:paraId="1DD3DBAB" w16cid:durableId="5C2E288B"/>
  <w16cid:commentId w16cid:paraId="639F0044" w16cid:durableId="4F42AC66"/>
  <w16cid:commentId w16cid:paraId="737640E2" w16cid:durableId="413E7EDD"/>
  <w16cid:commentId w16cid:paraId="080C963A" w16cid:durableId="27766D4D"/>
  <w16cid:commentId w16cid:paraId="2FBEED21" w16cid:durableId="2EE20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07B60" w14:textId="77777777" w:rsidR="00190458" w:rsidRDefault="00190458" w:rsidP="002B20D2">
      <w:pPr>
        <w:spacing w:line="240" w:lineRule="auto"/>
      </w:pPr>
      <w:r>
        <w:separator/>
      </w:r>
    </w:p>
  </w:endnote>
  <w:endnote w:type="continuationSeparator" w:id="0">
    <w:p w14:paraId="265B55A7" w14:textId="77777777" w:rsidR="00190458" w:rsidRDefault="00190458" w:rsidP="002B20D2">
      <w:pPr>
        <w:spacing w:line="240" w:lineRule="auto"/>
      </w:pPr>
      <w:r>
        <w:continuationSeparator/>
      </w:r>
    </w:p>
  </w:endnote>
  <w:endnote w:type="continuationNotice" w:id="1">
    <w:p w14:paraId="0C34F9F0" w14:textId="77777777" w:rsidR="00190458" w:rsidRDefault="001904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553B" w14:textId="77777777" w:rsidR="00DA555F" w:rsidRDefault="00DA555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733B" w14:textId="77777777" w:rsidR="00376241" w:rsidRDefault="00376241" w:rsidP="00376241">
    <w:pPr>
      <w:pStyle w:val="Header"/>
      <w:ind w:right="-115"/>
      <w:rPr>
        <w:sz w:val="16"/>
        <w:szCs w:val="16"/>
      </w:rPr>
    </w:pPr>
    <w:r>
      <w:rPr>
        <w:i/>
        <w:iCs/>
        <w:sz w:val="16"/>
        <w:szCs w:val="16"/>
      </w:rPr>
      <w:t>FAQ</w:t>
    </w:r>
    <w:r w:rsidRPr="00BA3975">
      <w:rPr>
        <w:sz w:val="16"/>
        <w:szCs w:val="16"/>
      </w:rPr>
      <w:t xml:space="preserve"> for </w:t>
    </w:r>
    <w:r>
      <w:rPr>
        <w:sz w:val="16"/>
        <w:szCs w:val="16"/>
      </w:rPr>
      <w:t xml:space="preserve">Doula Training </w:t>
    </w:r>
    <w:r w:rsidRPr="00BA3975">
      <w:rPr>
        <w:sz w:val="16"/>
        <w:szCs w:val="16"/>
      </w:rPr>
      <w:t xml:space="preserve">Assessment </w:t>
    </w:r>
  </w:p>
  <w:p w14:paraId="666AD3DA" w14:textId="3AC8CEE9" w:rsidR="00376241" w:rsidRPr="00376241" w:rsidRDefault="00376241" w:rsidP="00376241">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7FC1" w14:textId="77777777" w:rsidR="00376241" w:rsidRDefault="00376241" w:rsidP="00376241">
    <w:pPr>
      <w:pStyle w:val="Header"/>
      <w:ind w:right="-115"/>
      <w:rPr>
        <w:sz w:val="16"/>
        <w:szCs w:val="16"/>
      </w:rPr>
    </w:pPr>
    <w:r>
      <w:rPr>
        <w:i/>
        <w:iCs/>
        <w:sz w:val="16"/>
        <w:szCs w:val="16"/>
      </w:rPr>
      <w:t>FAQ</w:t>
    </w:r>
    <w:r w:rsidRPr="00BA3975">
      <w:rPr>
        <w:sz w:val="16"/>
        <w:szCs w:val="16"/>
      </w:rPr>
      <w:t xml:space="preserve"> for </w:t>
    </w:r>
    <w:r>
      <w:rPr>
        <w:sz w:val="16"/>
        <w:szCs w:val="16"/>
      </w:rPr>
      <w:t xml:space="preserve">Doula Training </w:t>
    </w:r>
    <w:r w:rsidRPr="00BA3975">
      <w:rPr>
        <w:sz w:val="16"/>
        <w:szCs w:val="16"/>
      </w:rPr>
      <w:t xml:space="preserve">Assessment </w:t>
    </w:r>
  </w:p>
  <w:p w14:paraId="01C406E9" w14:textId="2BB8FF93" w:rsidR="000D6152" w:rsidRDefault="00376241" w:rsidP="00376241">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0FE6" w14:textId="77777777" w:rsidR="0046334C" w:rsidRPr="0046334C" w:rsidRDefault="0046334C" w:rsidP="0046334C">
    <w:pPr>
      <w:pStyle w:val="Header"/>
      <w:ind w:right="-115"/>
      <w:rPr>
        <w:sz w:val="16"/>
        <w:szCs w:val="16"/>
      </w:rPr>
    </w:pPr>
    <w:r>
      <w:rPr>
        <w:i/>
        <w:iCs/>
        <w:sz w:val="16"/>
        <w:szCs w:val="16"/>
      </w:rPr>
      <w:t>Attestation Form</w:t>
    </w:r>
    <w:r>
      <w:rPr>
        <w:sz w:val="16"/>
        <w:szCs w:val="16"/>
      </w:rPr>
      <w:t xml:space="preserve"> for Approved Trainings</w:t>
    </w:r>
  </w:p>
  <w:p w14:paraId="215FD98A" w14:textId="4BD68546" w:rsidR="0046334C" w:rsidRPr="00F718A3" w:rsidRDefault="0046334C" w:rsidP="00F718A3">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504F" w14:textId="69DAA48B" w:rsidR="00652EA2" w:rsidRPr="0046334C" w:rsidRDefault="0046334C" w:rsidP="00652EA2">
    <w:pPr>
      <w:pStyle w:val="Header"/>
      <w:ind w:right="-115"/>
      <w:rPr>
        <w:sz w:val="16"/>
        <w:szCs w:val="16"/>
      </w:rPr>
    </w:pPr>
    <w:r>
      <w:rPr>
        <w:i/>
        <w:iCs/>
        <w:sz w:val="16"/>
        <w:szCs w:val="16"/>
      </w:rPr>
      <w:t>Attestation Form</w:t>
    </w:r>
    <w:r>
      <w:rPr>
        <w:sz w:val="16"/>
        <w:szCs w:val="16"/>
      </w:rPr>
      <w:t xml:space="preserve"> for Approved Trainings</w:t>
    </w:r>
  </w:p>
  <w:p w14:paraId="4C2DE36E" w14:textId="12FB0FA2" w:rsidR="001A4396" w:rsidRDefault="001A4396" w:rsidP="000C5218">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5E5F" w14:textId="59BE2AB9" w:rsidR="00BF7915" w:rsidRDefault="00E122D8" w:rsidP="008A48A0">
    <w:pPr>
      <w:pStyle w:val="Header"/>
      <w:ind w:right="-115"/>
      <w:rPr>
        <w:sz w:val="16"/>
        <w:szCs w:val="16"/>
      </w:rPr>
    </w:pPr>
    <w:r>
      <w:rPr>
        <w:i/>
        <w:iCs/>
        <w:sz w:val="16"/>
        <w:szCs w:val="16"/>
      </w:rPr>
      <w:t xml:space="preserve">Feedback </w:t>
    </w:r>
    <w:r w:rsidR="008A48A0" w:rsidRPr="00BA3975">
      <w:rPr>
        <w:sz w:val="16"/>
        <w:szCs w:val="16"/>
      </w:rPr>
      <w:t xml:space="preserve">for </w:t>
    </w:r>
    <w:r w:rsidR="008A48A0">
      <w:rPr>
        <w:sz w:val="16"/>
        <w:szCs w:val="16"/>
      </w:rPr>
      <w:t xml:space="preserve">Doula Training Assessment and Approval </w:t>
    </w:r>
  </w:p>
  <w:p w14:paraId="6599D7A2" w14:textId="087C993A" w:rsidR="00A33EA2" w:rsidRDefault="007D04DF" w:rsidP="007D04DF">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EDE1" w14:textId="044371A8" w:rsidR="000C5218" w:rsidRPr="00BA3975" w:rsidRDefault="00FD1BDD" w:rsidP="000C5218">
    <w:pPr>
      <w:pStyle w:val="Header"/>
      <w:ind w:right="-115"/>
      <w:rPr>
        <w:sz w:val="16"/>
        <w:szCs w:val="16"/>
      </w:rPr>
    </w:pPr>
    <w:r>
      <w:rPr>
        <w:i/>
        <w:iCs/>
        <w:sz w:val="16"/>
        <w:szCs w:val="16"/>
      </w:rPr>
      <w:t xml:space="preserve">Feedback </w:t>
    </w:r>
    <w:r w:rsidR="000C5218" w:rsidRPr="00BA3975">
      <w:rPr>
        <w:sz w:val="16"/>
        <w:szCs w:val="16"/>
      </w:rPr>
      <w:t xml:space="preserve">for </w:t>
    </w:r>
    <w:r w:rsidR="000C5218">
      <w:rPr>
        <w:sz w:val="16"/>
        <w:szCs w:val="16"/>
      </w:rPr>
      <w:t xml:space="preserve">Doula Training Assessment and Approval </w:t>
    </w:r>
  </w:p>
  <w:p w14:paraId="688CD517" w14:textId="69FE9EC2" w:rsidR="007C0D06" w:rsidRDefault="000C5218" w:rsidP="000C5218">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C564" w14:textId="77777777" w:rsidR="00BB1949" w:rsidRDefault="00BB1949" w:rsidP="00BB1949">
    <w:pPr>
      <w:pStyle w:val="Footer"/>
      <w:rPr>
        <w:sz w:val="16"/>
        <w:szCs w:val="16"/>
      </w:rPr>
    </w:pPr>
    <w:r>
      <w:rPr>
        <w:i/>
        <w:iCs/>
        <w:sz w:val="16"/>
        <w:szCs w:val="16"/>
      </w:rPr>
      <w:t xml:space="preserve">Process </w:t>
    </w:r>
    <w:r w:rsidRPr="00BA3975">
      <w:rPr>
        <w:sz w:val="16"/>
        <w:szCs w:val="16"/>
      </w:rPr>
      <w:t xml:space="preserve">for </w:t>
    </w:r>
    <w:r>
      <w:rPr>
        <w:sz w:val="16"/>
        <w:szCs w:val="16"/>
      </w:rPr>
      <w:t xml:space="preserve">Doula Training </w:t>
    </w:r>
    <w:r w:rsidRPr="00BA3975">
      <w:rPr>
        <w:sz w:val="16"/>
        <w:szCs w:val="16"/>
      </w:rPr>
      <w:t xml:space="preserve">Assessment and Approval </w:t>
    </w:r>
  </w:p>
  <w:p w14:paraId="2314B8B6" w14:textId="4972AD82" w:rsidR="006D3173" w:rsidRPr="00BB1949" w:rsidRDefault="00171806" w:rsidP="00171806">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9076" w14:textId="70BD4F3B" w:rsidR="00BF7915" w:rsidRDefault="008A48A0" w:rsidP="000C5218">
    <w:pPr>
      <w:pStyle w:val="Footer"/>
      <w:rPr>
        <w:sz w:val="16"/>
        <w:szCs w:val="16"/>
      </w:rPr>
    </w:pPr>
    <w:r>
      <w:rPr>
        <w:i/>
        <w:iCs/>
        <w:sz w:val="16"/>
        <w:szCs w:val="16"/>
      </w:rPr>
      <w:t>Process</w:t>
    </w:r>
    <w:r w:rsidR="00BF7915">
      <w:rPr>
        <w:i/>
        <w:iCs/>
        <w:sz w:val="16"/>
        <w:szCs w:val="16"/>
      </w:rPr>
      <w:t xml:space="preserve"> </w:t>
    </w:r>
    <w:r w:rsidR="00BF7915" w:rsidRPr="00BA3975">
      <w:rPr>
        <w:sz w:val="16"/>
        <w:szCs w:val="16"/>
      </w:rPr>
      <w:t xml:space="preserve">for </w:t>
    </w:r>
    <w:r w:rsidR="00BF7915">
      <w:rPr>
        <w:sz w:val="16"/>
        <w:szCs w:val="16"/>
      </w:rPr>
      <w:t xml:space="preserve">Doula Training </w:t>
    </w:r>
    <w:r w:rsidR="00BF7915" w:rsidRPr="00BA3975">
      <w:rPr>
        <w:sz w:val="16"/>
        <w:szCs w:val="16"/>
      </w:rPr>
      <w:t xml:space="preserve">Assessment and Approval </w:t>
    </w:r>
  </w:p>
  <w:p w14:paraId="1878F190" w14:textId="2C5CBAC3" w:rsidR="00E32C21" w:rsidRDefault="00171806" w:rsidP="00171806">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334E" w14:textId="5FCCA9D1" w:rsidR="00803C0A" w:rsidRDefault="00803C0A" w:rsidP="000C5218">
    <w:pPr>
      <w:pStyle w:val="Footer"/>
      <w:rPr>
        <w:sz w:val="16"/>
        <w:szCs w:val="16"/>
      </w:rPr>
    </w:pPr>
    <w:r>
      <w:rPr>
        <w:i/>
        <w:iCs/>
        <w:sz w:val="16"/>
        <w:szCs w:val="16"/>
      </w:rPr>
      <w:t xml:space="preserve">Assessment Packet </w:t>
    </w:r>
    <w:r w:rsidRPr="00BA3975">
      <w:rPr>
        <w:sz w:val="16"/>
        <w:szCs w:val="16"/>
      </w:rPr>
      <w:t xml:space="preserve">for </w:t>
    </w:r>
    <w:r>
      <w:rPr>
        <w:sz w:val="16"/>
        <w:szCs w:val="16"/>
      </w:rPr>
      <w:t xml:space="preserve">Doula Training </w:t>
    </w:r>
    <w:r w:rsidRPr="00BA3975">
      <w:rPr>
        <w:sz w:val="16"/>
        <w:szCs w:val="16"/>
      </w:rPr>
      <w:t xml:space="preserve">Assessment and Approval </w:t>
    </w:r>
  </w:p>
  <w:p w14:paraId="574723E8" w14:textId="43563145" w:rsidR="00803C0A" w:rsidRDefault="00171806" w:rsidP="00171806">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4661" w14:textId="7CA080C8" w:rsidR="008F5056" w:rsidRPr="00F718A3" w:rsidRDefault="00DA555F" w:rsidP="000C5218">
    <w:pPr>
      <w:pStyle w:val="Footer"/>
      <w:rPr>
        <w:sz w:val="16"/>
        <w:szCs w:val="16"/>
      </w:rPr>
    </w:pPr>
    <w:r>
      <w:rPr>
        <w:i/>
        <w:iCs/>
        <w:sz w:val="16"/>
        <w:szCs w:val="16"/>
      </w:rPr>
      <w:t>Acknowledgement</w:t>
    </w:r>
    <w:r w:rsidR="00F718A3">
      <w:rPr>
        <w:i/>
        <w:iCs/>
        <w:sz w:val="16"/>
        <w:szCs w:val="16"/>
      </w:rPr>
      <w:t xml:space="preserve"> </w:t>
    </w:r>
    <w:r w:rsidR="00F718A3">
      <w:rPr>
        <w:sz w:val="16"/>
        <w:szCs w:val="16"/>
      </w:rPr>
      <w:t xml:space="preserve">for Doula Training </w:t>
    </w:r>
    <w:r w:rsidR="00F718A3" w:rsidRPr="00BA3975">
      <w:rPr>
        <w:sz w:val="16"/>
        <w:szCs w:val="16"/>
      </w:rPr>
      <w:t>Assessment and Approval</w:t>
    </w:r>
  </w:p>
  <w:p w14:paraId="5D90BC78" w14:textId="72988A55" w:rsidR="008F5056" w:rsidRDefault="00171806" w:rsidP="00171806">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4E6F" w14:textId="77777777" w:rsidR="00A701F2" w:rsidRPr="00F718A3" w:rsidRDefault="00A701F2" w:rsidP="00A701F2">
    <w:pPr>
      <w:pStyle w:val="Footer"/>
      <w:rPr>
        <w:sz w:val="16"/>
        <w:szCs w:val="16"/>
      </w:rPr>
    </w:pPr>
    <w:r>
      <w:rPr>
        <w:i/>
        <w:iCs/>
        <w:sz w:val="16"/>
        <w:szCs w:val="16"/>
      </w:rPr>
      <w:t xml:space="preserve">Rubric </w:t>
    </w:r>
    <w:r>
      <w:rPr>
        <w:sz w:val="16"/>
        <w:szCs w:val="16"/>
      </w:rPr>
      <w:t xml:space="preserve">for Doula Training </w:t>
    </w:r>
    <w:r w:rsidRPr="00BA3975">
      <w:rPr>
        <w:sz w:val="16"/>
        <w:szCs w:val="16"/>
      </w:rPr>
      <w:t>Assessment and Approval</w:t>
    </w:r>
  </w:p>
  <w:p w14:paraId="783A5194" w14:textId="4FE7DF5D" w:rsidR="00A701F2" w:rsidRPr="00A701F2" w:rsidRDefault="00171806" w:rsidP="00171806">
    <w:pPr>
      <w:pStyle w:val="Footer"/>
    </w:pPr>
    <w:r w:rsidRPr="7FEAA6E7">
      <w:rPr>
        <w:sz w:val="16"/>
        <w:szCs w:val="16"/>
        <w:lang w:val="en-US"/>
      </w:rPr>
      <w:t xml:space="preserve">Last modified on: </w:t>
    </w:r>
    <w:r w:rsidR="0068030D">
      <w:rPr>
        <w:sz w:val="16"/>
        <w:szCs w:val="16"/>
        <w:lang w:val="en-US"/>
      </w:rPr>
      <w:t>07-17</w:t>
    </w:r>
    <w:r w:rsidR="004A215F">
      <w:rPr>
        <w:sz w:val="16"/>
        <w:szCs w:val="16"/>
        <w:lang w:val="en-US"/>
      </w:rPr>
      <w:t>-2025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046E" w14:textId="77777777" w:rsidR="00A701F2" w:rsidRPr="00F718A3" w:rsidRDefault="00A701F2" w:rsidP="000C5218">
    <w:pPr>
      <w:pStyle w:val="Footer"/>
      <w:rPr>
        <w:sz w:val="16"/>
        <w:szCs w:val="16"/>
      </w:rPr>
    </w:pPr>
    <w:r>
      <w:rPr>
        <w:i/>
        <w:iCs/>
        <w:sz w:val="16"/>
        <w:szCs w:val="16"/>
      </w:rPr>
      <w:t xml:space="preserve">Rubric </w:t>
    </w:r>
    <w:r>
      <w:rPr>
        <w:sz w:val="16"/>
        <w:szCs w:val="16"/>
      </w:rPr>
      <w:t xml:space="preserve">for Doula Training </w:t>
    </w:r>
    <w:r w:rsidRPr="00BA3975">
      <w:rPr>
        <w:sz w:val="16"/>
        <w:szCs w:val="16"/>
      </w:rPr>
      <w:t>Assessment and Approval</w:t>
    </w:r>
  </w:p>
  <w:p w14:paraId="7CEECA65" w14:textId="77777777" w:rsidR="00A701F2" w:rsidRDefault="00A701F2" w:rsidP="000C5218">
    <w:pPr>
      <w:pStyle w:val="Footer"/>
    </w:pPr>
    <w:r w:rsidRPr="7FEAA6E7">
      <w:rPr>
        <w:sz w:val="16"/>
        <w:szCs w:val="16"/>
        <w:lang w:val="en-US"/>
      </w:rPr>
      <w:t>Last modified on: XX-XX-2025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5199" w14:textId="77777777" w:rsidR="00190458" w:rsidRDefault="00190458" w:rsidP="002B20D2">
      <w:pPr>
        <w:spacing w:line="240" w:lineRule="auto"/>
      </w:pPr>
      <w:r>
        <w:separator/>
      </w:r>
    </w:p>
  </w:footnote>
  <w:footnote w:type="continuationSeparator" w:id="0">
    <w:p w14:paraId="48295D26" w14:textId="77777777" w:rsidR="00190458" w:rsidRDefault="00190458" w:rsidP="002B20D2">
      <w:pPr>
        <w:spacing w:line="240" w:lineRule="auto"/>
      </w:pPr>
      <w:r>
        <w:continuationSeparator/>
      </w:r>
    </w:p>
  </w:footnote>
  <w:footnote w:type="continuationNotice" w:id="1">
    <w:p w14:paraId="44066DE0" w14:textId="77777777" w:rsidR="00190458" w:rsidRDefault="001904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CE2A" w14:textId="77777777" w:rsidR="00DA555F" w:rsidRDefault="00DA5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2227" w14:textId="77777777" w:rsidR="00DA555F" w:rsidRDefault="00DA5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B998" w14:textId="10934E6A" w:rsidR="00E32C21" w:rsidRPr="00E32C21" w:rsidRDefault="00E32C21" w:rsidP="00E32C21">
    <w:pPr>
      <w:pStyle w:val="Header"/>
      <w:jc w:val="right"/>
      <w:rPr>
        <w:b/>
        <w:bCs/>
      </w:rPr>
    </w:pPr>
    <w:r w:rsidRPr="00E32C21">
      <w:rPr>
        <w:b/>
        <w:bCs/>
      </w:rPr>
      <w:t>DRAFT</w:t>
    </w:r>
    <w:r>
      <w:rPr>
        <w:b/>
        <w:bCs/>
      </w:rPr>
      <w:t xml:space="preserve"> – FOR </w:t>
    </w:r>
    <w:r w:rsidR="00F95C2F">
      <w:rPr>
        <w:b/>
        <w:bCs/>
      </w:rPr>
      <w:t>FEEDBACK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0BD8" w14:textId="50B33FB7" w:rsidR="001F230F" w:rsidRPr="00E32C21" w:rsidRDefault="001F230F" w:rsidP="001F230F">
    <w:pPr>
      <w:pStyle w:val="Header"/>
      <w:jc w:val="right"/>
      <w:rPr>
        <w:b/>
        <w:bCs/>
      </w:rPr>
    </w:pPr>
    <w:r w:rsidRPr="00E32C21">
      <w:rPr>
        <w:b/>
        <w:bCs/>
      </w:rPr>
      <w:t>DRAFT</w:t>
    </w:r>
    <w:r>
      <w:rPr>
        <w:b/>
        <w:bCs/>
      </w:rPr>
      <w:t xml:space="preserve"> – FOR </w:t>
    </w:r>
    <w:r w:rsidR="00FD1BDD">
      <w:rPr>
        <w:b/>
        <w:bCs/>
      </w:rPr>
      <w:t>FEEDBACK</w:t>
    </w:r>
  </w:p>
  <w:p w14:paraId="4B9F6718" w14:textId="77777777" w:rsidR="001F230F" w:rsidRDefault="001F2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782E" w14:textId="07A03FA7" w:rsidR="000D6152" w:rsidRPr="00F718A3" w:rsidRDefault="00F718A3" w:rsidP="00F718A3">
    <w:pPr>
      <w:pStyle w:val="Header"/>
      <w:jc w:val="right"/>
      <w:rPr>
        <w:b/>
        <w:bCs/>
      </w:rPr>
    </w:pPr>
    <w:r w:rsidRPr="00E32C21">
      <w:rPr>
        <w:b/>
        <w:bCs/>
      </w:rPr>
      <w:t>DRAFT</w:t>
    </w:r>
    <w:r>
      <w:rPr>
        <w:b/>
        <w:bCs/>
      </w:rPr>
      <w:t xml:space="preserve"> – FOR </w:t>
    </w:r>
    <w:r w:rsidR="00FD1BDD">
      <w:rPr>
        <w:b/>
        <w:bCs/>
      </w:rPr>
      <w:t>FEEDBACK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92B2" w14:textId="29B699EC" w:rsidR="00E6263C" w:rsidRPr="00E32C21" w:rsidRDefault="00E6263C" w:rsidP="00E6263C">
    <w:pPr>
      <w:pStyle w:val="Header"/>
      <w:jc w:val="right"/>
      <w:rPr>
        <w:b/>
        <w:bCs/>
      </w:rPr>
    </w:pPr>
    <w:r w:rsidRPr="00E32C21">
      <w:rPr>
        <w:b/>
        <w:bCs/>
      </w:rPr>
      <w:t>DRAFT</w:t>
    </w:r>
    <w:r>
      <w:rPr>
        <w:b/>
        <w:bCs/>
      </w:rPr>
      <w:t xml:space="preserve"> – FOR </w:t>
    </w:r>
    <w:r w:rsidR="00FD1BDD">
      <w:rPr>
        <w:b/>
        <w:bCs/>
      </w:rPr>
      <w:t>FEEDBACK</w:t>
    </w:r>
  </w:p>
  <w:p w14:paraId="290D979B" w14:textId="77777777" w:rsidR="000D6152" w:rsidRPr="00E6263C" w:rsidRDefault="000D6152" w:rsidP="00E62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4D9"/>
    <w:multiLevelType w:val="multilevel"/>
    <w:tmpl w:val="25046A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8C6D01"/>
    <w:multiLevelType w:val="hybridMultilevel"/>
    <w:tmpl w:val="B2FAC6C0"/>
    <w:lvl w:ilvl="0" w:tplc="8DB00CEC">
      <w:start w:val="1"/>
      <w:numFmt w:val="bullet"/>
      <w:lvlText w:val=""/>
      <w:lvlJc w:val="left"/>
      <w:pPr>
        <w:ind w:left="720" w:hanging="360"/>
      </w:pPr>
      <w:rPr>
        <w:rFonts w:ascii="Wingdings" w:eastAsia="Arial" w:hAnsi="Wingdings" w:cs="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56102C7A">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5F8"/>
    <w:multiLevelType w:val="hybridMultilevel"/>
    <w:tmpl w:val="97BEDF48"/>
    <w:lvl w:ilvl="0" w:tplc="04090001">
      <w:start w:val="1"/>
      <w:numFmt w:val="bullet"/>
      <w:lvlText w:val=""/>
      <w:lvlJc w:val="left"/>
      <w:pPr>
        <w:ind w:left="720" w:hanging="360"/>
      </w:pPr>
      <w:rPr>
        <w:rFonts w:ascii="Symbol" w:hAnsi="Symbol" w:hint="default"/>
      </w:rPr>
    </w:lvl>
    <w:lvl w:ilvl="1" w:tplc="4274AAAA">
      <w:start w:val="6"/>
      <w:numFmt w:val="bullet"/>
      <w:lvlText w:val="­"/>
      <w:lvlJc w:val="left"/>
      <w:pPr>
        <w:ind w:left="1440" w:hanging="360"/>
      </w:pPr>
      <w:rPr>
        <w:rFonts w:ascii="Courier New" w:eastAsiaTheme="minorHAnsi"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865794"/>
    <w:multiLevelType w:val="multilevel"/>
    <w:tmpl w:val="204EC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792C40"/>
    <w:multiLevelType w:val="multilevel"/>
    <w:tmpl w:val="A5F66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500F73"/>
    <w:multiLevelType w:val="hybridMultilevel"/>
    <w:tmpl w:val="8E2EF8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E25ED"/>
    <w:multiLevelType w:val="multilevel"/>
    <w:tmpl w:val="701AF3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4AD6818"/>
    <w:multiLevelType w:val="multilevel"/>
    <w:tmpl w:val="4D203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7454C7"/>
    <w:multiLevelType w:val="hybridMultilevel"/>
    <w:tmpl w:val="C70E079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137040"/>
    <w:multiLevelType w:val="multilevel"/>
    <w:tmpl w:val="4842A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14E25"/>
    <w:multiLevelType w:val="multilevel"/>
    <w:tmpl w:val="27EA9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3253C1"/>
    <w:multiLevelType w:val="multilevel"/>
    <w:tmpl w:val="C95A0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11EAE5"/>
    <w:multiLevelType w:val="multilevel"/>
    <w:tmpl w:val="C568A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750632"/>
    <w:multiLevelType w:val="hybridMultilevel"/>
    <w:tmpl w:val="C3A62C40"/>
    <w:lvl w:ilvl="0" w:tplc="B5C6E90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926C9"/>
    <w:multiLevelType w:val="hybridMultilevel"/>
    <w:tmpl w:val="5104A0CE"/>
    <w:lvl w:ilvl="0" w:tplc="73A84EF6">
      <w:start w:val="1"/>
      <w:numFmt w:val="bullet"/>
      <w:lvlText w:val=""/>
      <w:lvlJc w:val="left"/>
      <w:pPr>
        <w:ind w:left="1020" w:hanging="360"/>
      </w:pPr>
      <w:rPr>
        <w:rFonts w:ascii="Symbol" w:hAnsi="Symbol"/>
      </w:rPr>
    </w:lvl>
    <w:lvl w:ilvl="1" w:tplc="85C663AE">
      <w:start w:val="1"/>
      <w:numFmt w:val="bullet"/>
      <w:lvlText w:val=""/>
      <w:lvlJc w:val="left"/>
      <w:pPr>
        <w:ind w:left="1020" w:hanging="360"/>
      </w:pPr>
      <w:rPr>
        <w:rFonts w:ascii="Symbol" w:hAnsi="Symbol"/>
      </w:rPr>
    </w:lvl>
    <w:lvl w:ilvl="2" w:tplc="8278C036">
      <w:start w:val="1"/>
      <w:numFmt w:val="bullet"/>
      <w:lvlText w:val=""/>
      <w:lvlJc w:val="left"/>
      <w:pPr>
        <w:ind w:left="1020" w:hanging="360"/>
      </w:pPr>
      <w:rPr>
        <w:rFonts w:ascii="Symbol" w:hAnsi="Symbol"/>
      </w:rPr>
    </w:lvl>
    <w:lvl w:ilvl="3" w:tplc="75EA111C">
      <w:start w:val="1"/>
      <w:numFmt w:val="bullet"/>
      <w:lvlText w:val=""/>
      <w:lvlJc w:val="left"/>
      <w:pPr>
        <w:ind w:left="1020" w:hanging="360"/>
      </w:pPr>
      <w:rPr>
        <w:rFonts w:ascii="Symbol" w:hAnsi="Symbol"/>
      </w:rPr>
    </w:lvl>
    <w:lvl w:ilvl="4" w:tplc="BB541FD8">
      <w:start w:val="1"/>
      <w:numFmt w:val="bullet"/>
      <w:lvlText w:val=""/>
      <w:lvlJc w:val="left"/>
      <w:pPr>
        <w:ind w:left="1020" w:hanging="360"/>
      </w:pPr>
      <w:rPr>
        <w:rFonts w:ascii="Symbol" w:hAnsi="Symbol"/>
      </w:rPr>
    </w:lvl>
    <w:lvl w:ilvl="5" w:tplc="1D6281C2">
      <w:start w:val="1"/>
      <w:numFmt w:val="bullet"/>
      <w:lvlText w:val=""/>
      <w:lvlJc w:val="left"/>
      <w:pPr>
        <w:ind w:left="1020" w:hanging="360"/>
      </w:pPr>
      <w:rPr>
        <w:rFonts w:ascii="Symbol" w:hAnsi="Symbol"/>
      </w:rPr>
    </w:lvl>
    <w:lvl w:ilvl="6" w:tplc="8A7424F4">
      <w:start w:val="1"/>
      <w:numFmt w:val="bullet"/>
      <w:lvlText w:val=""/>
      <w:lvlJc w:val="left"/>
      <w:pPr>
        <w:ind w:left="1020" w:hanging="360"/>
      </w:pPr>
      <w:rPr>
        <w:rFonts w:ascii="Symbol" w:hAnsi="Symbol"/>
      </w:rPr>
    </w:lvl>
    <w:lvl w:ilvl="7" w:tplc="03D8EA54">
      <w:start w:val="1"/>
      <w:numFmt w:val="bullet"/>
      <w:lvlText w:val=""/>
      <w:lvlJc w:val="left"/>
      <w:pPr>
        <w:ind w:left="1020" w:hanging="360"/>
      </w:pPr>
      <w:rPr>
        <w:rFonts w:ascii="Symbol" w:hAnsi="Symbol"/>
      </w:rPr>
    </w:lvl>
    <w:lvl w:ilvl="8" w:tplc="5DAAB070">
      <w:start w:val="1"/>
      <w:numFmt w:val="bullet"/>
      <w:lvlText w:val=""/>
      <w:lvlJc w:val="left"/>
      <w:pPr>
        <w:ind w:left="1020" w:hanging="360"/>
      </w:pPr>
      <w:rPr>
        <w:rFonts w:ascii="Symbol" w:hAnsi="Symbol"/>
      </w:rPr>
    </w:lvl>
  </w:abstractNum>
  <w:abstractNum w:abstractNumId="15" w15:restartNumberingAfterBreak="0">
    <w:nsid w:val="257408CB"/>
    <w:multiLevelType w:val="hybridMultilevel"/>
    <w:tmpl w:val="543E6712"/>
    <w:lvl w:ilvl="0" w:tplc="FFFFFFFF">
      <w:start w:val="1"/>
      <w:numFmt w:val="bullet"/>
      <w:lvlText w:val=""/>
      <w:lvlJc w:val="left"/>
      <w:pPr>
        <w:ind w:left="720" w:hanging="360"/>
      </w:pPr>
      <w:rPr>
        <w:rFonts w:ascii="Wingdings" w:eastAsia="Arial" w:hAnsi="Wingdings" w:cs="Arial" w:hint="default"/>
      </w:rPr>
    </w:lvl>
    <w:lvl w:ilvl="1" w:tplc="FFFFFFFF">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360"/>
      </w:pPr>
    </w:lvl>
    <w:lvl w:ilvl="3" w:tplc="FFFFFFFF">
      <w:start w:val="1"/>
      <w:numFmt w:val="lowerLetter"/>
      <w:lvlText w:val="%4."/>
      <w:lvlJc w:val="left"/>
      <w:pPr>
        <w:ind w:left="2880" w:hanging="360"/>
      </w:pPr>
      <w:rPr>
        <w:rFonts w:hint="default"/>
      </w:rPr>
    </w:lvl>
    <w:lvl w:ilvl="4" w:tplc="773252B0">
      <w:start w:val="1"/>
      <w:numFmt w:val="bullet"/>
      <w:lvlText w:val="-"/>
      <w:lvlJc w:val="left"/>
      <w:pPr>
        <w:ind w:left="3600" w:hanging="360"/>
      </w:pPr>
      <w:rPr>
        <w:rFonts w:ascii="Arial" w:eastAsia="Arial" w:hAnsi="Arial"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AF23C0"/>
    <w:multiLevelType w:val="multilevel"/>
    <w:tmpl w:val="67D02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7E7550"/>
    <w:multiLevelType w:val="multilevel"/>
    <w:tmpl w:val="BC5E0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23132E"/>
    <w:multiLevelType w:val="hybridMultilevel"/>
    <w:tmpl w:val="FB245530"/>
    <w:lvl w:ilvl="0" w:tplc="74348822">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8CB5A"/>
    <w:multiLevelType w:val="hybridMultilevel"/>
    <w:tmpl w:val="FFFFFFFF"/>
    <w:lvl w:ilvl="0" w:tplc="F9E4440A">
      <w:start w:val="1"/>
      <w:numFmt w:val="bullet"/>
      <w:lvlText w:val=""/>
      <w:lvlJc w:val="left"/>
      <w:pPr>
        <w:ind w:left="720" w:hanging="360"/>
      </w:pPr>
      <w:rPr>
        <w:rFonts w:ascii="Symbol" w:hAnsi="Symbol" w:hint="default"/>
      </w:rPr>
    </w:lvl>
    <w:lvl w:ilvl="1" w:tplc="85162EBC">
      <w:start w:val="1"/>
      <w:numFmt w:val="bullet"/>
      <w:lvlText w:val="o"/>
      <w:lvlJc w:val="left"/>
      <w:pPr>
        <w:ind w:left="1440" w:hanging="360"/>
      </w:pPr>
      <w:rPr>
        <w:rFonts w:ascii="Courier New" w:hAnsi="Courier New" w:hint="default"/>
      </w:rPr>
    </w:lvl>
    <w:lvl w:ilvl="2" w:tplc="329E1E9A">
      <w:start w:val="1"/>
      <w:numFmt w:val="bullet"/>
      <w:lvlText w:val=""/>
      <w:lvlJc w:val="left"/>
      <w:pPr>
        <w:ind w:left="2160" w:hanging="360"/>
      </w:pPr>
      <w:rPr>
        <w:rFonts w:ascii="Wingdings" w:hAnsi="Wingdings" w:hint="default"/>
      </w:rPr>
    </w:lvl>
    <w:lvl w:ilvl="3" w:tplc="7FA8F8AE">
      <w:start w:val="1"/>
      <w:numFmt w:val="bullet"/>
      <w:lvlText w:val=""/>
      <w:lvlJc w:val="left"/>
      <w:pPr>
        <w:ind w:left="2880" w:hanging="360"/>
      </w:pPr>
      <w:rPr>
        <w:rFonts w:ascii="Symbol" w:hAnsi="Symbol" w:hint="default"/>
      </w:rPr>
    </w:lvl>
    <w:lvl w:ilvl="4" w:tplc="B90CBB78">
      <w:start w:val="1"/>
      <w:numFmt w:val="bullet"/>
      <w:lvlText w:val="o"/>
      <w:lvlJc w:val="left"/>
      <w:pPr>
        <w:ind w:left="3600" w:hanging="360"/>
      </w:pPr>
      <w:rPr>
        <w:rFonts w:ascii="Courier New" w:hAnsi="Courier New" w:hint="default"/>
      </w:rPr>
    </w:lvl>
    <w:lvl w:ilvl="5" w:tplc="912A89A4">
      <w:start w:val="1"/>
      <w:numFmt w:val="bullet"/>
      <w:lvlText w:val=""/>
      <w:lvlJc w:val="left"/>
      <w:pPr>
        <w:ind w:left="4320" w:hanging="360"/>
      </w:pPr>
      <w:rPr>
        <w:rFonts w:ascii="Wingdings" w:hAnsi="Wingdings" w:hint="default"/>
      </w:rPr>
    </w:lvl>
    <w:lvl w:ilvl="6" w:tplc="DBD63E3E">
      <w:start w:val="1"/>
      <w:numFmt w:val="bullet"/>
      <w:lvlText w:val=""/>
      <w:lvlJc w:val="left"/>
      <w:pPr>
        <w:ind w:left="5040" w:hanging="360"/>
      </w:pPr>
      <w:rPr>
        <w:rFonts w:ascii="Symbol" w:hAnsi="Symbol" w:hint="default"/>
      </w:rPr>
    </w:lvl>
    <w:lvl w:ilvl="7" w:tplc="51F6D66A">
      <w:start w:val="1"/>
      <w:numFmt w:val="bullet"/>
      <w:lvlText w:val="o"/>
      <w:lvlJc w:val="left"/>
      <w:pPr>
        <w:ind w:left="5760" w:hanging="360"/>
      </w:pPr>
      <w:rPr>
        <w:rFonts w:ascii="Courier New" w:hAnsi="Courier New" w:hint="default"/>
      </w:rPr>
    </w:lvl>
    <w:lvl w:ilvl="8" w:tplc="2F566B0C">
      <w:start w:val="1"/>
      <w:numFmt w:val="bullet"/>
      <w:lvlText w:val=""/>
      <w:lvlJc w:val="left"/>
      <w:pPr>
        <w:ind w:left="6480" w:hanging="360"/>
      </w:pPr>
      <w:rPr>
        <w:rFonts w:ascii="Wingdings" w:hAnsi="Wingdings" w:hint="default"/>
      </w:rPr>
    </w:lvl>
  </w:abstractNum>
  <w:abstractNum w:abstractNumId="20" w15:restartNumberingAfterBreak="0">
    <w:nsid w:val="37BB5253"/>
    <w:multiLevelType w:val="hybridMultilevel"/>
    <w:tmpl w:val="A740B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F4B87"/>
    <w:multiLevelType w:val="hybridMultilevel"/>
    <w:tmpl w:val="830CDC8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2276F5"/>
    <w:multiLevelType w:val="hybridMultilevel"/>
    <w:tmpl w:val="C2F8468A"/>
    <w:lvl w:ilvl="0" w:tplc="A3464592">
      <w:start w:val="1"/>
      <w:numFmt w:val="bullet"/>
      <w:lvlText w:val=""/>
      <w:lvlJc w:val="left"/>
      <w:pPr>
        <w:ind w:left="1440" w:hanging="360"/>
      </w:pPr>
      <w:rPr>
        <w:rFonts w:ascii="Symbol" w:hAnsi="Symbol"/>
      </w:rPr>
    </w:lvl>
    <w:lvl w:ilvl="1" w:tplc="70480D96">
      <w:start w:val="1"/>
      <w:numFmt w:val="bullet"/>
      <w:lvlText w:val=""/>
      <w:lvlJc w:val="left"/>
      <w:pPr>
        <w:ind w:left="1440" w:hanging="360"/>
      </w:pPr>
      <w:rPr>
        <w:rFonts w:ascii="Symbol" w:hAnsi="Symbol"/>
      </w:rPr>
    </w:lvl>
    <w:lvl w:ilvl="2" w:tplc="939AF836">
      <w:start w:val="1"/>
      <w:numFmt w:val="bullet"/>
      <w:lvlText w:val=""/>
      <w:lvlJc w:val="left"/>
      <w:pPr>
        <w:ind w:left="1440" w:hanging="360"/>
      </w:pPr>
      <w:rPr>
        <w:rFonts w:ascii="Symbol" w:hAnsi="Symbol"/>
      </w:rPr>
    </w:lvl>
    <w:lvl w:ilvl="3" w:tplc="FC145248">
      <w:start w:val="1"/>
      <w:numFmt w:val="bullet"/>
      <w:lvlText w:val=""/>
      <w:lvlJc w:val="left"/>
      <w:pPr>
        <w:ind w:left="1440" w:hanging="360"/>
      </w:pPr>
      <w:rPr>
        <w:rFonts w:ascii="Symbol" w:hAnsi="Symbol"/>
      </w:rPr>
    </w:lvl>
    <w:lvl w:ilvl="4" w:tplc="2802327E">
      <w:start w:val="1"/>
      <w:numFmt w:val="bullet"/>
      <w:lvlText w:val=""/>
      <w:lvlJc w:val="left"/>
      <w:pPr>
        <w:ind w:left="1440" w:hanging="360"/>
      </w:pPr>
      <w:rPr>
        <w:rFonts w:ascii="Symbol" w:hAnsi="Symbol"/>
      </w:rPr>
    </w:lvl>
    <w:lvl w:ilvl="5" w:tplc="7D769C26">
      <w:start w:val="1"/>
      <w:numFmt w:val="bullet"/>
      <w:lvlText w:val=""/>
      <w:lvlJc w:val="left"/>
      <w:pPr>
        <w:ind w:left="1440" w:hanging="360"/>
      </w:pPr>
      <w:rPr>
        <w:rFonts w:ascii="Symbol" w:hAnsi="Symbol"/>
      </w:rPr>
    </w:lvl>
    <w:lvl w:ilvl="6" w:tplc="02362BE0">
      <w:start w:val="1"/>
      <w:numFmt w:val="bullet"/>
      <w:lvlText w:val=""/>
      <w:lvlJc w:val="left"/>
      <w:pPr>
        <w:ind w:left="1440" w:hanging="360"/>
      </w:pPr>
      <w:rPr>
        <w:rFonts w:ascii="Symbol" w:hAnsi="Symbol"/>
      </w:rPr>
    </w:lvl>
    <w:lvl w:ilvl="7" w:tplc="B102286C">
      <w:start w:val="1"/>
      <w:numFmt w:val="bullet"/>
      <w:lvlText w:val=""/>
      <w:lvlJc w:val="left"/>
      <w:pPr>
        <w:ind w:left="1440" w:hanging="360"/>
      </w:pPr>
      <w:rPr>
        <w:rFonts w:ascii="Symbol" w:hAnsi="Symbol"/>
      </w:rPr>
    </w:lvl>
    <w:lvl w:ilvl="8" w:tplc="33E06F32">
      <w:start w:val="1"/>
      <w:numFmt w:val="bullet"/>
      <w:lvlText w:val=""/>
      <w:lvlJc w:val="left"/>
      <w:pPr>
        <w:ind w:left="1440" w:hanging="360"/>
      </w:pPr>
      <w:rPr>
        <w:rFonts w:ascii="Symbol" w:hAnsi="Symbol"/>
      </w:rPr>
    </w:lvl>
  </w:abstractNum>
  <w:abstractNum w:abstractNumId="23" w15:restartNumberingAfterBreak="0">
    <w:nsid w:val="3A94089E"/>
    <w:multiLevelType w:val="multilevel"/>
    <w:tmpl w:val="AE2E9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D30A1A"/>
    <w:multiLevelType w:val="multilevel"/>
    <w:tmpl w:val="80E2E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DC6736"/>
    <w:multiLevelType w:val="multilevel"/>
    <w:tmpl w:val="7D5A6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0C1444"/>
    <w:multiLevelType w:val="hybridMultilevel"/>
    <w:tmpl w:val="6F80F96E"/>
    <w:lvl w:ilvl="0" w:tplc="808056DA">
      <w:start w:val="1"/>
      <w:numFmt w:val="bullet"/>
      <w:lvlText w:val=""/>
      <w:lvlJc w:val="left"/>
      <w:pPr>
        <w:ind w:left="1440" w:hanging="360"/>
      </w:pPr>
      <w:rPr>
        <w:rFonts w:ascii="Symbol" w:hAnsi="Symbol"/>
      </w:rPr>
    </w:lvl>
    <w:lvl w:ilvl="1" w:tplc="73945218">
      <w:start w:val="1"/>
      <w:numFmt w:val="bullet"/>
      <w:lvlText w:val=""/>
      <w:lvlJc w:val="left"/>
      <w:pPr>
        <w:ind w:left="1440" w:hanging="360"/>
      </w:pPr>
      <w:rPr>
        <w:rFonts w:ascii="Symbol" w:hAnsi="Symbol"/>
      </w:rPr>
    </w:lvl>
    <w:lvl w:ilvl="2" w:tplc="EABE017C">
      <w:start w:val="1"/>
      <w:numFmt w:val="bullet"/>
      <w:lvlText w:val=""/>
      <w:lvlJc w:val="left"/>
      <w:pPr>
        <w:ind w:left="1440" w:hanging="360"/>
      </w:pPr>
      <w:rPr>
        <w:rFonts w:ascii="Symbol" w:hAnsi="Symbol"/>
      </w:rPr>
    </w:lvl>
    <w:lvl w:ilvl="3" w:tplc="33222454">
      <w:start w:val="1"/>
      <w:numFmt w:val="bullet"/>
      <w:lvlText w:val=""/>
      <w:lvlJc w:val="left"/>
      <w:pPr>
        <w:ind w:left="1440" w:hanging="360"/>
      </w:pPr>
      <w:rPr>
        <w:rFonts w:ascii="Symbol" w:hAnsi="Symbol"/>
      </w:rPr>
    </w:lvl>
    <w:lvl w:ilvl="4" w:tplc="20FCE174">
      <w:start w:val="1"/>
      <w:numFmt w:val="bullet"/>
      <w:lvlText w:val=""/>
      <w:lvlJc w:val="left"/>
      <w:pPr>
        <w:ind w:left="1440" w:hanging="360"/>
      </w:pPr>
      <w:rPr>
        <w:rFonts w:ascii="Symbol" w:hAnsi="Symbol"/>
      </w:rPr>
    </w:lvl>
    <w:lvl w:ilvl="5" w:tplc="BBA0624A">
      <w:start w:val="1"/>
      <w:numFmt w:val="bullet"/>
      <w:lvlText w:val=""/>
      <w:lvlJc w:val="left"/>
      <w:pPr>
        <w:ind w:left="1440" w:hanging="360"/>
      </w:pPr>
      <w:rPr>
        <w:rFonts w:ascii="Symbol" w:hAnsi="Symbol"/>
      </w:rPr>
    </w:lvl>
    <w:lvl w:ilvl="6" w:tplc="33966CF8">
      <w:start w:val="1"/>
      <w:numFmt w:val="bullet"/>
      <w:lvlText w:val=""/>
      <w:lvlJc w:val="left"/>
      <w:pPr>
        <w:ind w:left="1440" w:hanging="360"/>
      </w:pPr>
      <w:rPr>
        <w:rFonts w:ascii="Symbol" w:hAnsi="Symbol"/>
      </w:rPr>
    </w:lvl>
    <w:lvl w:ilvl="7" w:tplc="07D4BB2A">
      <w:start w:val="1"/>
      <w:numFmt w:val="bullet"/>
      <w:lvlText w:val=""/>
      <w:lvlJc w:val="left"/>
      <w:pPr>
        <w:ind w:left="1440" w:hanging="360"/>
      </w:pPr>
      <w:rPr>
        <w:rFonts w:ascii="Symbol" w:hAnsi="Symbol"/>
      </w:rPr>
    </w:lvl>
    <w:lvl w:ilvl="8" w:tplc="E3F61108">
      <w:start w:val="1"/>
      <w:numFmt w:val="bullet"/>
      <w:lvlText w:val=""/>
      <w:lvlJc w:val="left"/>
      <w:pPr>
        <w:ind w:left="1440" w:hanging="360"/>
      </w:pPr>
      <w:rPr>
        <w:rFonts w:ascii="Symbol" w:hAnsi="Symbol"/>
      </w:rPr>
    </w:lvl>
  </w:abstractNum>
  <w:abstractNum w:abstractNumId="27" w15:restartNumberingAfterBreak="0">
    <w:nsid w:val="4AA87F1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9F6C13"/>
    <w:multiLevelType w:val="hybridMultilevel"/>
    <w:tmpl w:val="FFFFFFFF"/>
    <w:lvl w:ilvl="0" w:tplc="A25E93BA">
      <w:start w:val="1"/>
      <w:numFmt w:val="bullet"/>
      <w:lvlText w:val="·"/>
      <w:lvlJc w:val="left"/>
      <w:pPr>
        <w:ind w:left="720" w:hanging="360"/>
      </w:pPr>
      <w:rPr>
        <w:rFonts w:ascii="Symbol" w:hAnsi="Symbol" w:hint="default"/>
      </w:rPr>
    </w:lvl>
    <w:lvl w:ilvl="1" w:tplc="E8DCDA44">
      <w:start w:val="1"/>
      <w:numFmt w:val="bullet"/>
      <w:lvlText w:val="o"/>
      <w:lvlJc w:val="left"/>
      <w:pPr>
        <w:ind w:left="1440" w:hanging="360"/>
      </w:pPr>
      <w:rPr>
        <w:rFonts w:ascii="Courier New" w:hAnsi="Courier New" w:hint="default"/>
      </w:rPr>
    </w:lvl>
    <w:lvl w:ilvl="2" w:tplc="DDD24910">
      <w:start w:val="1"/>
      <w:numFmt w:val="bullet"/>
      <w:lvlText w:val=""/>
      <w:lvlJc w:val="left"/>
      <w:pPr>
        <w:ind w:left="2160" w:hanging="360"/>
      </w:pPr>
      <w:rPr>
        <w:rFonts w:ascii="Wingdings" w:hAnsi="Wingdings" w:hint="default"/>
      </w:rPr>
    </w:lvl>
    <w:lvl w:ilvl="3" w:tplc="74021536">
      <w:start w:val="1"/>
      <w:numFmt w:val="bullet"/>
      <w:lvlText w:val=""/>
      <w:lvlJc w:val="left"/>
      <w:pPr>
        <w:ind w:left="2880" w:hanging="360"/>
      </w:pPr>
      <w:rPr>
        <w:rFonts w:ascii="Symbol" w:hAnsi="Symbol" w:hint="default"/>
      </w:rPr>
    </w:lvl>
    <w:lvl w:ilvl="4" w:tplc="FD900532">
      <w:start w:val="1"/>
      <w:numFmt w:val="bullet"/>
      <w:lvlText w:val="o"/>
      <w:lvlJc w:val="left"/>
      <w:pPr>
        <w:ind w:left="3600" w:hanging="360"/>
      </w:pPr>
      <w:rPr>
        <w:rFonts w:ascii="Courier New" w:hAnsi="Courier New" w:hint="default"/>
      </w:rPr>
    </w:lvl>
    <w:lvl w:ilvl="5" w:tplc="C8ECAEB6">
      <w:start w:val="1"/>
      <w:numFmt w:val="bullet"/>
      <w:lvlText w:val=""/>
      <w:lvlJc w:val="left"/>
      <w:pPr>
        <w:ind w:left="4320" w:hanging="360"/>
      </w:pPr>
      <w:rPr>
        <w:rFonts w:ascii="Wingdings" w:hAnsi="Wingdings" w:hint="default"/>
      </w:rPr>
    </w:lvl>
    <w:lvl w:ilvl="6" w:tplc="F7F652B2">
      <w:start w:val="1"/>
      <w:numFmt w:val="bullet"/>
      <w:lvlText w:val=""/>
      <w:lvlJc w:val="left"/>
      <w:pPr>
        <w:ind w:left="5040" w:hanging="360"/>
      </w:pPr>
      <w:rPr>
        <w:rFonts w:ascii="Symbol" w:hAnsi="Symbol" w:hint="default"/>
      </w:rPr>
    </w:lvl>
    <w:lvl w:ilvl="7" w:tplc="FD8CA5FA">
      <w:start w:val="1"/>
      <w:numFmt w:val="bullet"/>
      <w:lvlText w:val="o"/>
      <w:lvlJc w:val="left"/>
      <w:pPr>
        <w:ind w:left="5760" w:hanging="360"/>
      </w:pPr>
      <w:rPr>
        <w:rFonts w:ascii="Courier New" w:hAnsi="Courier New" w:hint="default"/>
      </w:rPr>
    </w:lvl>
    <w:lvl w:ilvl="8" w:tplc="D16E2882">
      <w:start w:val="1"/>
      <w:numFmt w:val="bullet"/>
      <w:lvlText w:val=""/>
      <w:lvlJc w:val="left"/>
      <w:pPr>
        <w:ind w:left="6480" w:hanging="360"/>
      </w:pPr>
      <w:rPr>
        <w:rFonts w:ascii="Wingdings" w:hAnsi="Wingdings" w:hint="default"/>
      </w:rPr>
    </w:lvl>
  </w:abstractNum>
  <w:abstractNum w:abstractNumId="29" w15:restartNumberingAfterBreak="0">
    <w:nsid w:val="4BF543EB"/>
    <w:multiLevelType w:val="hybridMultilevel"/>
    <w:tmpl w:val="9320B5C0"/>
    <w:lvl w:ilvl="0" w:tplc="0986B014">
      <w:start w:val="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A411A"/>
    <w:multiLevelType w:val="multilevel"/>
    <w:tmpl w:val="AC0CC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FC5570"/>
    <w:multiLevelType w:val="hybridMultilevel"/>
    <w:tmpl w:val="F5A6939E"/>
    <w:lvl w:ilvl="0" w:tplc="CA42FB4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52B9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E1D6B"/>
    <w:multiLevelType w:val="hybridMultilevel"/>
    <w:tmpl w:val="B2E8EE86"/>
    <w:lvl w:ilvl="0" w:tplc="FFFFFFFF">
      <w:start w:val="1"/>
      <w:numFmt w:val="bullet"/>
      <w:lvlText w:val=""/>
      <w:lvlJc w:val="left"/>
      <w:pPr>
        <w:ind w:left="720" w:hanging="360"/>
      </w:pPr>
      <w:rPr>
        <w:rFonts w:ascii="Wingdings" w:eastAsia="Arial" w:hAnsi="Wingdings" w:cs="Arial" w:hint="default"/>
      </w:rPr>
    </w:lvl>
    <w:lvl w:ilvl="1" w:tplc="04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CB7705"/>
    <w:multiLevelType w:val="hybridMultilevel"/>
    <w:tmpl w:val="C70E07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E7FAE"/>
    <w:multiLevelType w:val="hybridMultilevel"/>
    <w:tmpl w:val="FFFFFFFF"/>
    <w:lvl w:ilvl="0" w:tplc="A9FA848C">
      <w:start w:val="1"/>
      <w:numFmt w:val="bullet"/>
      <w:lvlText w:val=""/>
      <w:lvlJc w:val="left"/>
      <w:pPr>
        <w:ind w:left="720" w:hanging="360"/>
      </w:pPr>
      <w:rPr>
        <w:rFonts w:ascii="Symbol" w:hAnsi="Symbol" w:hint="default"/>
      </w:rPr>
    </w:lvl>
    <w:lvl w:ilvl="1" w:tplc="5CB4C61C">
      <w:start w:val="1"/>
      <w:numFmt w:val="bullet"/>
      <w:lvlText w:val="o"/>
      <w:lvlJc w:val="left"/>
      <w:pPr>
        <w:ind w:left="1440" w:hanging="360"/>
      </w:pPr>
      <w:rPr>
        <w:rFonts w:ascii="Courier New" w:hAnsi="Courier New" w:hint="default"/>
      </w:rPr>
    </w:lvl>
    <w:lvl w:ilvl="2" w:tplc="BA328472">
      <w:start w:val="1"/>
      <w:numFmt w:val="bullet"/>
      <w:lvlText w:val=""/>
      <w:lvlJc w:val="left"/>
      <w:pPr>
        <w:ind w:left="2160" w:hanging="360"/>
      </w:pPr>
      <w:rPr>
        <w:rFonts w:ascii="Wingdings" w:hAnsi="Wingdings" w:hint="default"/>
      </w:rPr>
    </w:lvl>
    <w:lvl w:ilvl="3" w:tplc="9496C17C">
      <w:start w:val="1"/>
      <w:numFmt w:val="bullet"/>
      <w:lvlText w:val=""/>
      <w:lvlJc w:val="left"/>
      <w:pPr>
        <w:ind w:left="2880" w:hanging="360"/>
      </w:pPr>
      <w:rPr>
        <w:rFonts w:ascii="Symbol" w:hAnsi="Symbol" w:hint="default"/>
      </w:rPr>
    </w:lvl>
    <w:lvl w:ilvl="4" w:tplc="665AFC78">
      <w:start w:val="1"/>
      <w:numFmt w:val="bullet"/>
      <w:lvlText w:val="o"/>
      <w:lvlJc w:val="left"/>
      <w:pPr>
        <w:ind w:left="3600" w:hanging="360"/>
      </w:pPr>
      <w:rPr>
        <w:rFonts w:ascii="Courier New" w:hAnsi="Courier New" w:hint="default"/>
      </w:rPr>
    </w:lvl>
    <w:lvl w:ilvl="5" w:tplc="2A685BC0">
      <w:start w:val="1"/>
      <w:numFmt w:val="bullet"/>
      <w:lvlText w:val=""/>
      <w:lvlJc w:val="left"/>
      <w:pPr>
        <w:ind w:left="4320" w:hanging="360"/>
      </w:pPr>
      <w:rPr>
        <w:rFonts w:ascii="Wingdings" w:hAnsi="Wingdings" w:hint="default"/>
      </w:rPr>
    </w:lvl>
    <w:lvl w:ilvl="6" w:tplc="6BA88A3A">
      <w:start w:val="1"/>
      <w:numFmt w:val="bullet"/>
      <w:lvlText w:val=""/>
      <w:lvlJc w:val="left"/>
      <w:pPr>
        <w:ind w:left="5040" w:hanging="360"/>
      </w:pPr>
      <w:rPr>
        <w:rFonts w:ascii="Symbol" w:hAnsi="Symbol" w:hint="default"/>
      </w:rPr>
    </w:lvl>
    <w:lvl w:ilvl="7" w:tplc="6D84ED06">
      <w:start w:val="1"/>
      <w:numFmt w:val="bullet"/>
      <w:lvlText w:val="o"/>
      <w:lvlJc w:val="left"/>
      <w:pPr>
        <w:ind w:left="5760" w:hanging="360"/>
      </w:pPr>
      <w:rPr>
        <w:rFonts w:ascii="Courier New" w:hAnsi="Courier New" w:hint="default"/>
      </w:rPr>
    </w:lvl>
    <w:lvl w:ilvl="8" w:tplc="C4BC0C06">
      <w:start w:val="1"/>
      <w:numFmt w:val="bullet"/>
      <w:lvlText w:val=""/>
      <w:lvlJc w:val="left"/>
      <w:pPr>
        <w:ind w:left="6480" w:hanging="360"/>
      </w:pPr>
      <w:rPr>
        <w:rFonts w:ascii="Wingdings" w:hAnsi="Wingdings" w:hint="default"/>
      </w:rPr>
    </w:lvl>
  </w:abstractNum>
  <w:abstractNum w:abstractNumId="36" w15:restartNumberingAfterBreak="0">
    <w:nsid w:val="66AB08E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C0234D"/>
    <w:multiLevelType w:val="multilevel"/>
    <w:tmpl w:val="064E4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D318C6"/>
    <w:multiLevelType w:val="hybridMultilevel"/>
    <w:tmpl w:val="DB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F593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46EF8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9524AF"/>
    <w:multiLevelType w:val="multilevel"/>
    <w:tmpl w:val="ED7C5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5229F5"/>
    <w:multiLevelType w:val="multilevel"/>
    <w:tmpl w:val="AEBA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71F2E9E"/>
    <w:multiLevelType w:val="multilevel"/>
    <w:tmpl w:val="32A67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99D52F8"/>
    <w:multiLevelType w:val="hybridMultilevel"/>
    <w:tmpl w:val="5AA6FF0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0179971">
    <w:abstractNumId w:val="12"/>
  </w:num>
  <w:num w:numId="2" w16cid:durableId="151144090">
    <w:abstractNumId w:val="19"/>
  </w:num>
  <w:num w:numId="3" w16cid:durableId="2080784779">
    <w:abstractNumId w:val="35"/>
  </w:num>
  <w:num w:numId="4" w16cid:durableId="1924340473">
    <w:abstractNumId w:val="25"/>
  </w:num>
  <w:num w:numId="5" w16cid:durableId="1642727437">
    <w:abstractNumId w:val="17"/>
  </w:num>
  <w:num w:numId="6" w16cid:durableId="422723739">
    <w:abstractNumId w:val="37"/>
  </w:num>
  <w:num w:numId="7" w16cid:durableId="963314534">
    <w:abstractNumId w:val="42"/>
  </w:num>
  <w:num w:numId="8" w16cid:durableId="1891528215">
    <w:abstractNumId w:val="43"/>
  </w:num>
  <w:num w:numId="9" w16cid:durableId="1439527498">
    <w:abstractNumId w:val="11"/>
  </w:num>
  <w:num w:numId="10" w16cid:durableId="669330512">
    <w:abstractNumId w:val="23"/>
  </w:num>
  <w:num w:numId="11" w16cid:durableId="1663313657">
    <w:abstractNumId w:val="24"/>
  </w:num>
  <w:num w:numId="12" w16cid:durableId="1796485929">
    <w:abstractNumId w:val="0"/>
  </w:num>
  <w:num w:numId="13" w16cid:durableId="1726638790">
    <w:abstractNumId w:val="6"/>
  </w:num>
  <w:num w:numId="14" w16cid:durableId="821964881">
    <w:abstractNumId w:val="3"/>
  </w:num>
  <w:num w:numId="15" w16cid:durableId="875195564">
    <w:abstractNumId w:val="16"/>
  </w:num>
  <w:num w:numId="16" w16cid:durableId="746224997">
    <w:abstractNumId w:val="10"/>
  </w:num>
  <w:num w:numId="17" w16cid:durableId="815414547">
    <w:abstractNumId w:val="4"/>
  </w:num>
  <w:num w:numId="18" w16cid:durableId="1022362196">
    <w:abstractNumId w:val="7"/>
  </w:num>
  <w:num w:numId="19" w16cid:durableId="641693240">
    <w:abstractNumId w:val="41"/>
  </w:num>
  <w:num w:numId="20" w16cid:durableId="1113785238">
    <w:abstractNumId w:val="30"/>
  </w:num>
  <w:num w:numId="21" w16cid:durableId="2027101127">
    <w:abstractNumId w:val="40"/>
  </w:num>
  <w:num w:numId="22" w16cid:durableId="2104452522">
    <w:abstractNumId w:val="27"/>
  </w:num>
  <w:num w:numId="23" w16cid:durableId="1884366366">
    <w:abstractNumId w:val="39"/>
  </w:num>
  <w:num w:numId="24" w16cid:durableId="450170030">
    <w:abstractNumId w:val="32"/>
  </w:num>
  <w:num w:numId="25" w16cid:durableId="655301223">
    <w:abstractNumId w:val="36"/>
  </w:num>
  <w:num w:numId="26" w16cid:durableId="1280641820">
    <w:abstractNumId w:val="1"/>
  </w:num>
  <w:num w:numId="27" w16cid:durableId="1029182314">
    <w:abstractNumId w:val="34"/>
  </w:num>
  <w:num w:numId="28" w16cid:durableId="1079786371">
    <w:abstractNumId w:val="5"/>
  </w:num>
  <w:num w:numId="29" w16cid:durableId="958141286">
    <w:abstractNumId w:val="2"/>
  </w:num>
  <w:num w:numId="30" w16cid:durableId="1171986791">
    <w:abstractNumId w:val="21"/>
  </w:num>
  <w:num w:numId="31" w16cid:durableId="305547907">
    <w:abstractNumId w:val="8"/>
  </w:num>
  <w:num w:numId="32" w16cid:durableId="278996458">
    <w:abstractNumId w:val="15"/>
  </w:num>
  <w:num w:numId="33" w16cid:durableId="1308970116">
    <w:abstractNumId w:val="28"/>
  </w:num>
  <w:num w:numId="34" w16cid:durableId="1842698514">
    <w:abstractNumId w:val="26"/>
  </w:num>
  <w:num w:numId="35" w16cid:durableId="182591844">
    <w:abstractNumId w:val="13"/>
  </w:num>
  <w:num w:numId="36" w16cid:durableId="2091198996">
    <w:abstractNumId w:val="29"/>
  </w:num>
  <w:num w:numId="37" w16cid:durableId="1420711516">
    <w:abstractNumId w:val="33"/>
  </w:num>
  <w:num w:numId="38" w16cid:durableId="726612196">
    <w:abstractNumId w:val="14"/>
  </w:num>
  <w:num w:numId="39" w16cid:durableId="305742598">
    <w:abstractNumId w:val="38"/>
  </w:num>
  <w:num w:numId="40" w16cid:durableId="484397600">
    <w:abstractNumId w:val="31"/>
  </w:num>
  <w:num w:numId="41" w16cid:durableId="2011640652">
    <w:abstractNumId w:val="18"/>
  </w:num>
  <w:num w:numId="42" w16cid:durableId="1435710032">
    <w:abstractNumId w:val="20"/>
  </w:num>
  <w:num w:numId="43" w16cid:durableId="1190948074">
    <w:abstractNumId w:val="44"/>
  </w:num>
  <w:num w:numId="44" w16cid:durableId="1288393590">
    <w:abstractNumId w:val="9"/>
  </w:num>
  <w:num w:numId="45" w16cid:durableId="3763233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2MDYBUobmpgYmFko6SsGpxcWZ+XkgBUa1AOeNQposAAAA"/>
  </w:docVars>
  <w:rsids>
    <w:rsidRoot w:val="00900F94"/>
    <w:rsid w:val="000013AD"/>
    <w:rsid w:val="0000191A"/>
    <w:rsid w:val="00002792"/>
    <w:rsid w:val="000053CA"/>
    <w:rsid w:val="00005475"/>
    <w:rsid w:val="00005B11"/>
    <w:rsid w:val="00006984"/>
    <w:rsid w:val="00007F7E"/>
    <w:rsid w:val="000103DC"/>
    <w:rsid w:val="00010771"/>
    <w:rsid w:val="00010DB5"/>
    <w:rsid w:val="000128D4"/>
    <w:rsid w:val="0001469F"/>
    <w:rsid w:val="00015423"/>
    <w:rsid w:val="00020E77"/>
    <w:rsid w:val="000212F7"/>
    <w:rsid w:val="0002236D"/>
    <w:rsid w:val="00022716"/>
    <w:rsid w:val="000229FD"/>
    <w:rsid w:val="00022CA5"/>
    <w:rsid w:val="00023281"/>
    <w:rsid w:val="00023513"/>
    <w:rsid w:val="000243F1"/>
    <w:rsid w:val="000246BA"/>
    <w:rsid w:val="00025C5D"/>
    <w:rsid w:val="00026EF1"/>
    <w:rsid w:val="0003024A"/>
    <w:rsid w:val="000313F2"/>
    <w:rsid w:val="00031C48"/>
    <w:rsid w:val="00032466"/>
    <w:rsid w:val="00035751"/>
    <w:rsid w:val="00035B13"/>
    <w:rsid w:val="00036124"/>
    <w:rsid w:val="00036771"/>
    <w:rsid w:val="000400D3"/>
    <w:rsid w:val="00040A69"/>
    <w:rsid w:val="0004124E"/>
    <w:rsid w:val="0004347D"/>
    <w:rsid w:val="000441B0"/>
    <w:rsid w:val="0004461F"/>
    <w:rsid w:val="00045DE9"/>
    <w:rsid w:val="000468AA"/>
    <w:rsid w:val="000477D1"/>
    <w:rsid w:val="0005217C"/>
    <w:rsid w:val="000543FE"/>
    <w:rsid w:val="00055C36"/>
    <w:rsid w:val="000563EE"/>
    <w:rsid w:val="000565FD"/>
    <w:rsid w:val="00060FF0"/>
    <w:rsid w:val="0006165E"/>
    <w:rsid w:val="0006176F"/>
    <w:rsid w:val="00061D73"/>
    <w:rsid w:val="00062C2C"/>
    <w:rsid w:val="000650DD"/>
    <w:rsid w:val="0006738A"/>
    <w:rsid w:val="00067714"/>
    <w:rsid w:val="00067BFA"/>
    <w:rsid w:val="000707A0"/>
    <w:rsid w:val="0007279B"/>
    <w:rsid w:val="000756D8"/>
    <w:rsid w:val="00075B68"/>
    <w:rsid w:val="0007603F"/>
    <w:rsid w:val="00077D03"/>
    <w:rsid w:val="000801AD"/>
    <w:rsid w:val="00080710"/>
    <w:rsid w:val="00081DDC"/>
    <w:rsid w:val="00083BF7"/>
    <w:rsid w:val="00084A8E"/>
    <w:rsid w:val="00084A9C"/>
    <w:rsid w:val="0008565A"/>
    <w:rsid w:val="0008580E"/>
    <w:rsid w:val="00085EF7"/>
    <w:rsid w:val="0008645D"/>
    <w:rsid w:val="00087DCB"/>
    <w:rsid w:val="00090903"/>
    <w:rsid w:val="00092C06"/>
    <w:rsid w:val="0009328A"/>
    <w:rsid w:val="000968FA"/>
    <w:rsid w:val="00097354"/>
    <w:rsid w:val="000A1C5C"/>
    <w:rsid w:val="000A68A5"/>
    <w:rsid w:val="000A69F3"/>
    <w:rsid w:val="000A76E9"/>
    <w:rsid w:val="000B0B97"/>
    <w:rsid w:val="000B1B5B"/>
    <w:rsid w:val="000B277F"/>
    <w:rsid w:val="000B36A9"/>
    <w:rsid w:val="000B421F"/>
    <w:rsid w:val="000B464F"/>
    <w:rsid w:val="000B4C3A"/>
    <w:rsid w:val="000B51BF"/>
    <w:rsid w:val="000B5F3C"/>
    <w:rsid w:val="000B7E14"/>
    <w:rsid w:val="000C0D4D"/>
    <w:rsid w:val="000C1061"/>
    <w:rsid w:val="000C1578"/>
    <w:rsid w:val="000C308F"/>
    <w:rsid w:val="000C3249"/>
    <w:rsid w:val="000C332F"/>
    <w:rsid w:val="000C4508"/>
    <w:rsid w:val="000C5218"/>
    <w:rsid w:val="000C573E"/>
    <w:rsid w:val="000C625A"/>
    <w:rsid w:val="000C7E5B"/>
    <w:rsid w:val="000D13AA"/>
    <w:rsid w:val="000D13FB"/>
    <w:rsid w:val="000D1F57"/>
    <w:rsid w:val="000D24AC"/>
    <w:rsid w:val="000D2F61"/>
    <w:rsid w:val="000D3CA1"/>
    <w:rsid w:val="000D5FD8"/>
    <w:rsid w:val="000D6152"/>
    <w:rsid w:val="000D6B7A"/>
    <w:rsid w:val="000D6DBF"/>
    <w:rsid w:val="000E0FA0"/>
    <w:rsid w:val="000E1C4A"/>
    <w:rsid w:val="000E35E7"/>
    <w:rsid w:val="000E3A6E"/>
    <w:rsid w:val="000E45A5"/>
    <w:rsid w:val="000E516B"/>
    <w:rsid w:val="000E5D5C"/>
    <w:rsid w:val="000E6E11"/>
    <w:rsid w:val="000F10D2"/>
    <w:rsid w:val="000F10D9"/>
    <w:rsid w:val="000F12C1"/>
    <w:rsid w:val="000F2494"/>
    <w:rsid w:val="000F3E0F"/>
    <w:rsid w:val="000F4857"/>
    <w:rsid w:val="000F69C8"/>
    <w:rsid w:val="000F7037"/>
    <w:rsid w:val="000F7413"/>
    <w:rsid w:val="000F790F"/>
    <w:rsid w:val="0010059C"/>
    <w:rsid w:val="0010141A"/>
    <w:rsid w:val="00102C38"/>
    <w:rsid w:val="001039C7"/>
    <w:rsid w:val="0010601D"/>
    <w:rsid w:val="001067A8"/>
    <w:rsid w:val="00106D4D"/>
    <w:rsid w:val="00111E93"/>
    <w:rsid w:val="00112062"/>
    <w:rsid w:val="001134B1"/>
    <w:rsid w:val="00113DC8"/>
    <w:rsid w:val="00116787"/>
    <w:rsid w:val="001171A0"/>
    <w:rsid w:val="001177B2"/>
    <w:rsid w:val="00121EA8"/>
    <w:rsid w:val="001220BA"/>
    <w:rsid w:val="001246A3"/>
    <w:rsid w:val="00124A25"/>
    <w:rsid w:val="00125A6E"/>
    <w:rsid w:val="00131712"/>
    <w:rsid w:val="00134147"/>
    <w:rsid w:val="00134EBD"/>
    <w:rsid w:val="00135582"/>
    <w:rsid w:val="0013617F"/>
    <w:rsid w:val="00142DBD"/>
    <w:rsid w:val="001431DD"/>
    <w:rsid w:val="001452E1"/>
    <w:rsid w:val="00146329"/>
    <w:rsid w:val="0014718E"/>
    <w:rsid w:val="00150398"/>
    <w:rsid w:val="00150D30"/>
    <w:rsid w:val="001527BA"/>
    <w:rsid w:val="00152ECB"/>
    <w:rsid w:val="0015584B"/>
    <w:rsid w:val="001574CC"/>
    <w:rsid w:val="001605C1"/>
    <w:rsid w:val="00160D9C"/>
    <w:rsid w:val="00161AAE"/>
    <w:rsid w:val="00164B20"/>
    <w:rsid w:val="00170E43"/>
    <w:rsid w:val="00171806"/>
    <w:rsid w:val="001721D3"/>
    <w:rsid w:val="001739A8"/>
    <w:rsid w:val="00175C89"/>
    <w:rsid w:val="00175F64"/>
    <w:rsid w:val="00183449"/>
    <w:rsid w:val="00183DAF"/>
    <w:rsid w:val="00184051"/>
    <w:rsid w:val="00184635"/>
    <w:rsid w:val="00184F9B"/>
    <w:rsid w:val="00187B6A"/>
    <w:rsid w:val="00190458"/>
    <w:rsid w:val="00191F1B"/>
    <w:rsid w:val="00193CBB"/>
    <w:rsid w:val="001947A5"/>
    <w:rsid w:val="00195E5B"/>
    <w:rsid w:val="0019600E"/>
    <w:rsid w:val="00196D36"/>
    <w:rsid w:val="001A0648"/>
    <w:rsid w:val="001A2130"/>
    <w:rsid w:val="001A2752"/>
    <w:rsid w:val="001A2D8A"/>
    <w:rsid w:val="001A3365"/>
    <w:rsid w:val="001A4396"/>
    <w:rsid w:val="001A4909"/>
    <w:rsid w:val="001A51F3"/>
    <w:rsid w:val="001A540F"/>
    <w:rsid w:val="001A5C95"/>
    <w:rsid w:val="001A6207"/>
    <w:rsid w:val="001A6E61"/>
    <w:rsid w:val="001A700C"/>
    <w:rsid w:val="001B1BA0"/>
    <w:rsid w:val="001B1BA7"/>
    <w:rsid w:val="001B4273"/>
    <w:rsid w:val="001B57AD"/>
    <w:rsid w:val="001B63B0"/>
    <w:rsid w:val="001B6B52"/>
    <w:rsid w:val="001B6B5A"/>
    <w:rsid w:val="001B6EDE"/>
    <w:rsid w:val="001C094B"/>
    <w:rsid w:val="001C1323"/>
    <w:rsid w:val="001C1DC3"/>
    <w:rsid w:val="001C203E"/>
    <w:rsid w:val="001C3506"/>
    <w:rsid w:val="001C5071"/>
    <w:rsid w:val="001C5FE0"/>
    <w:rsid w:val="001C6F3F"/>
    <w:rsid w:val="001C7282"/>
    <w:rsid w:val="001C7B65"/>
    <w:rsid w:val="001D307D"/>
    <w:rsid w:val="001D4FD0"/>
    <w:rsid w:val="001D58BE"/>
    <w:rsid w:val="001D5A93"/>
    <w:rsid w:val="001D6564"/>
    <w:rsid w:val="001D7326"/>
    <w:rsid w:val="001D78C5"/>
    <w:rsid w:val="001E48F1"/>
    <w:rsid w:val="001E5D05"/>
    <w:rsid w:val="001E7DA5"/>
    <w:rsid w:val="001F230F"/>
    <w:rsid w:val="001F2D7D"/>
    <w:rsid w:val="001F2D9E"/>
    <w:rsid w:val="001F2F3C"/>
    <w:rsid w:val="001F3039"/>
    <w:rsid w:val="001F4A40"/>
    <w:rsid w:val="001F64CA"/>
    <w:rsid w:val="001F7405"/>
    <w:rsid w:val="001F7DCE"/>
    <w:rsid w:val="00200BA4"/>
    <w:rsid w:val="00203A13"/>
    <w:rsid w:val="00204188"/>
    <w:rsid w:val="00204497"/>
    <w:rsid w:val="002074EA"/>
    <w:rsid w:val="00207504"/>
    <w:rsid w:val="002108D6"/>
    <w:rsid w:val="00211068"/>
    <w:rsid w:val="00211234"/>
    <w:rsid w:val="00214995"/>
    <w:rsid w:val="0021501F"/>
    <w:rsid w:val="00215535"/>
    <w:rsid w:val="002168B3"/>
    <w:rsid w:val="00216A44"/>
    <w:rsid w:val="00216E70"/>
    <w:rsid w:val="00220297"/>
    <w:rsid w:val="00220C5D"/>
    <w:rsid w:val="002228F8"/>
    <w:rsid w:val="0022362A"/>
    <w:rsid w:val="00223772"/>
    <w:rsid w:val="00224693"/>
    <w:rsid w:val="00226663"/>
    <w:rsid w:val="00227F37"/>
    <w:rsid w:val="002302D7"/>
    <w:rsid w:val="00231413"/>
    <w:rsid w:val="00231CDC"/>
    <w:rsid w:val="0023220F"/>
    <w:rsid w:val="002324F8"/>
    <w:rsid w:val="00234A33"/>
    <w:rsid w:val="00235C7B"/>
    <w:rsid w:val="002369F1"/>
    <w:rsid w:val="00236AE3"/>
    <w:rsid w:val="0023728A"/>
    <w:rsid w:val="0023E556"/>
    <w:rsid w:val="002400EE"/>
    <w:rsid w:val="00241C42"/>
    <w:rsid w:val="0024250C"/>
    <w:rsid w:val="00244654"/>
    <w:rsid w:val="002447B4"/>
    <w:rsid w:val="0024482E"/>
    <w:rsid w:val="00245626"/>
    <w:rsid w:val="00245EFE"/>
    <w:rsid w:val="002502F5"/>
    <w:rsid w:val="002503E5"/>
    <w:rsid w:val="00251828"/>
    <w:rsid w:val="002518C2"/>
    <w:rsid w:val="00251F1F"/>
    <w:rsid w:val="00252494"/>
    <w:rsid w:val="002556A0"/>
    <w:rsid w:val="0026117A"/>
    <w:rsid w:val="002623EB"/>
    <w:rsid w:val="002637BA"/>
    <w:rsid w:val="0026559F"/>
    <w:rsid w:val="00265E92"/>
    <w:rsid w:val="002702CE"/>
    <w:rsid w:val="00270F80"/>
    <w:rsid w:val="00271B3D"/>
    <w:rsid w:val="00271FF1"/>
    <w:rsid w:val="0027254C"/>
    <w:rsid w:val="00272D7E"/>
    <w:rsid w:val="00274A3B"/>
    <w:rsid w:val="00275447"/>
    <w:rsid w:val="00282624"/>
    <w:rsid w:val="00283EB5"/>
    <w:rsid w:val="00284D8A"/>
    <w:rsid w:val="00286137"/>
    <w:rsid w:val="00286BA6"/>
    <w:rsid w:val="0029013F"/>
    <w:rsid w:val="002907C6"/>
    <w:rsid w:val="002916DC"/>
    <w:rsid w:val="0029368A"/>
    <w:rsid w:val="00293D13"/>
    <w:rsid w:val="0029788B"/>
    <w:rsid w:val="002978E7"/>
    <w:rsid w:val="002A00F7"/>
    <w:rsid w:val="002A07C7"/>
    <w:rsid w:val="002A232C"/>
    <w:rsid w:val="002A522C"/>
    <w:rsid w:val="002A7364"/>
    <w:rsid w:val="002A79C3"/>
    <w:rsid w:val="002A7C11"/>
    <w:rsid w:val="002B025E"/>
    <w:rsid w:val="002B0C34"/>
    <w:rsid w:val="002B20D2"/>
    <w:rsid w:val="002B311C"/>
    <w:rsid w:val="002B31B1"/>
    <w:rsid w:val="002B7134"/>
    <w:rsid w:val="002C17AE"/>
    <w:rsid w:val="002C3E4C"/>
    <w:rsid w:val="002C5A3C"/>
    <w:rsid w:val="002C6893"/>
    <w:rsid w:val="002C7A5C"/>
    <w:rsid w:val="002C7F24"/>
    <w:rsid w:val="002D0185"/>
    <w:rsid w:val="002D031A"/>
    <w:rsid w:val="002D0CE5"/>
    <w:rsid w:val="002D0D89"/>
    <w:rsid w:val="002D0DF3"/>
    <w:rsid w:val="002D38E7"/>
    <w:rsid w:val="002D434D"/>
    <w:rsid w:val="002D4965"/>
    <w:rsid w:val="002D4AA3"/>
    <w:rsid w:val="002D4C67"/>
    <w:rsid w:val="002D6A2E"/>
    <w:rsid w:val="002E118B"/>
    <w:rsid w:val="002E1E18"/>
    <w:rsid w:val="002E2489"/>
    <w:rsid w:val="002E25AB"/>
    <w:rsid w:val="002E389D"/>
    <w:rsid w:val="002E4B44"/>
    <w:rsid w:val="002E4BD6"/>
    <w:rsid w:val="002E5D70"/>
    <w:rsid w:val="002E6254"/>
    <w:rsid w:val="002E6EF6"/>
    <w:rsid w:val="002F5192"/>
    <w:rsid w:val="003006AA"/>
    <w:rsid w:val="003009AC"/>
    <w:rsid w:val="00301197"/>
    <w:rsid w:val="00301B32"/>
    <w:rsid w:val="003033E2"/>
    <w:rsid w:val="00305F5B"/>
    <w:rsid w:val="00311101"/>
    <w:rsid w:val="00311599"/>
    <w:rsid w:val="0031379C"/>
    <w:rsid w:val="003159D9"/>
    <w:rsid w:val="003160F8"/>
    <w:rsid w:val="00317F1A"/>
    <w:rsid w:val="00322AD7"/>
    <w:rsid w:val="0032305A"/>
    <w:rsid w:val="003237FB"/>
    <w:rsid w:val="00324943"/>
    <w:rsid w:val="00324A56"/>
    <w:rsid w:val="00326141"/>
    <w:rsid w:val="003271DE"/>
    <w:rsid w:val="003276ED"/>
    <w:rsid w:val="0033096B"/>
    <w:rsid w:val="00330A8B"/>
    <w:rsid w:val="00331473"/>
    <w:rsid w:val="00332C34"/>
    <w:rsid w:val="00332F54"/>
    <w:rsid w:val="0033350F"/>
    <w:rsid w:val="00335628"/>
    <w:rsid w:val="0033584A"/>
    <w:rsid w:val="00337A88"/>
    <w:rsid w:val="00337C7C"/>
    <w:rsid w:val="00341A3A"/>
    <w:rsid w:val="00342403"/>
    <w:rsid w:val="00342DDD"/>
    <w:rsid w:val="003439BA"/>
    <w:rsid w:val="00343E3B"/>
    <w:rsid w:val="00345B62"/>
    <w:rsid w:val="003464CA"/>
    <w:rsid w:val="00346531"/>
    <w:rsid w:val="00346AF3"/>
    <w:rsid w:val="00347FAA"/>
    <w:rsid w:val="00352A8D"/>
    <w:rsid w:val="003539C4"/>
    <w:rsid w:val="00353BF6"/>
    <w:rsid w:val="00356705"/>
    <w:rsid w:val="00366E07"/>
    <w:rsid w:val="00367680"/>
    <w:rsid w:val="00367C16"/>
    <w:rsid w:val="003700B5"/>
    <w:rsid w:val="00370960"/>
    <w:rsid w:val="00370C99"/>
    <w:rsid w:val="00373224"/>
    <w:rsid w:val="003749EA"/>
    <w:rsid w:val="00374A5A"/>
    <w:rsid w:val="00375AE6"/>
    <w:rsid w:val="00376241"/>
    <w:rsid w:val="003767D6"/>
    <w:rsid w:val="00377633"/>
    <w:rsid w:val="00381D42"/>
    <w:rsid w:val="00385732"/>
    <w:rsid w:val="00386AF7"/>
    <w:rsid w:val="0039118C"/>
    <w:rsid w:val="00394161"/>
    <w:rsid w:val="00396E75"/>
    <w:rsid w:val="003A1A0A"/>
    <w:rsid w:val="003A1C0B"/>
    <w:rsid w:val="003A26E4"/>
    <w:rsid w:val="003A378F"/>
    <w:rsid w:val="003A3CE1"/>
    <w:rsid w:val="003A462F"/>
    <w:rsid w:val="003A538F"/>
    <w:rsid w:val="003A6004"/>
    <w:rsid w:val="003A6313"/>
    <w:rsid w:val="003A6A61"/>
    <w:rsid w:val="003A7976"/>
    <w:rsid w:val="003B0CAD"/>
    <w:rsid w:val="003B1405"/>
    <w:rsid w:val="003B1682"/>
    <w:rsid w:val="003B36E4"/>
    <w:rsid w:val="003B51AF"/>
    <w:rsid w:val="003B5312"/>
    <w:rsid w:val="003B53FA"/>
    <w:rsid w:val="003B58A0"/>
    <w:rsid w:val="003B77EB"/>
    <w:rsid w:val="003B7F57"/>
    <w:rsid w:val="003C0422"/>
    <w:rsid w:val="003C0B15"/>
    <w:rsid w:val="003C130F"/>
    <w:rsid w:val="003C32B7"/>
    <w:rsid w:val="003C3C2B"/>
    <w:rsid w:val="003C4849"/>
    <w:rsid w:val="003C4D49"/>
    <w:rsid w:val="003C7837"/>
    <w:rsid w:val="003D074A"/>
    <w:rsid w:val="003D1EC9"/>
    <w:rsid w:val="003D2BFC"/>
    <w:rsid w:val="003D3A1C"/>
    <w:rsid w:val="003D6989"/>
    <w:rsid w:val="003E1E41"/>
    <w:rsid w:val="003E4ECC"/>
    <w:rsid w:val="003E688C"/>
    <w:rsid w:val="003E7087"/>
    <w:rsid w:val="003F1F5F"/>
    <w:rsid w:val="003F48D3"/>
    <w:rsid w:val="003F4D47"/>
    <w:rsid w:val="003F59D5"/>
    <w:rsid w:val="00402759"/>
    <w:rsid w:val="00402AA7"/>
    <w:rsid w:val="00403585"/>
    <w:rsid w:val="00403A6E"/>
    <w:rsid w:val="004069E4"/>
    <w:rsid w:val="00406ECD"/>
    <w:rsid w:val="004079C9"/>
    <w:rsid w:val="00410EE6"/>
    <w:rsid w:val="00411D9A"/>
    <w:rsid w:val="004123A7"/>
    <w:rsid w:val="00413638"/>
    <w:rsid w:val="00414094"/>
    <w:rsid w:val="0041519E"/>
    <w:rsid w:val="004162FA"/>
    <w:rsid w:val="0041782D"/>
    <w:rsid w:val="004178FB"/>
    <w:rsid w:val="00417C67"/>
    <w:rsid w:val="00417ED8"/>
    <w:rsid w:val="004247F3"/>
    <w:rsid w:val="00424B0B"/>
    <w:rsid w:val="004265A8"/>
    <w:rsid w:val="00426A03"/>
    <w:rsid w:val="00426E88"/>
    <w:rsid w:val="00431375"/>
    <w:rsid w:val="004316CE"/>
    <w:rsid w:val="0043279A"/>
    <w:rsid w:val="00432C95"/>
    <w:rsid w:val="004333D4"/>
    <w:rsid w:val="00433942"/>
    <w:rsid w:val="00434996"/>
    <w:rsid w:val="00434C4D"/>
    <w:rsid w:val="004358F2"/>
    <w:rsid w:val="00436FEE"/>
    <w:rsid w:val="004372F3"/>
    <w:rsid w:val="004402DD"/>
    <w:rsid w:val="00441CFA"/>
    <w:rsid w:val="00441E17"/>
    <w:rsid w:val="0044485F"/>
    <w:rsid w:val="00445968"/>
    <w:rsid w:val="00446088"/>
    <w:rsid w:val="004501D3"/>
    <w:rsid w:val="004502AD"/>
    <w:rsid w:val="00450EB7"/>
    <w:rsid w:val="004510B3"/>
    <w:rsid w:val="0045190B"/>
    <w:rsid w:val="00452C80"/>
    <w:rsid w:val="00452F2D"/>
    <w:rsid w:val="00453591"/>
    <w:rsid w:val="00453A28"/>
    <w:rsid w:val="00454A6B"/>
    <w:rsid w:val="00456DA6"/>
    <w:rsid w:val="004613A2"/>
    <w:rsid w:val="004613E7"/>
    <w:rsid w:val="00462EA9"/>
    <w:rsid w:val="004631BD"/>
    <w:rsid w:val="0046334C"/>
    <w:rsid w:val="00463C33"/>
    <w:rsid w:val="00464C1A"/>
    <w:rsid w:val="004657A4"/>
    <w:rsid w:val="00467653"/>
    <w:rsid w:val="00467B36"/>
    <w:rsid w:val="00473008"/>
    <w:rsid w:val="004740A5"/>
    <w:rsid w:val="00474F35"/>
    <w:rsid w:val="00475964"/>
    <w:rsid w:val="0047775C"/>
    <w:rsid w:val="00477DAC"/>
    <w:rsid w:val="00482154"/>
    <w:rsid w:val="00484E90"/>
    <w:rsid w:val="004862ED"/>
    <w:rsid w:val="0048698F"/>
    <w:rsid w:val="004870E9"/>
    <w:rsid w:val="004926D9"/>
    <w:rsid w:val="004930E1"/>
    <w:rsid w:val="0049463F"/>
    <w:rsid w:val="00494A40"/>
    <w:rsid w:val="00496015"/>
    <w:rsid w:val="00496251"/>
    <w:rsid w:val="00496252"/>
    <w:rsid w:val="004A1179"/>
    <w:rsid w:val="004A215F"/>
    <w:rsid w:val="004A6405"/>
    <w:rsid w:val="004A73F1"/>
    <w:rsid w:val="004A7526"/>
    <w:rsid w:val="004B03AD"/>
    <w:rsid w:val="004B0486"/>
    <w:rsid w:val="004B228A"/>
    <w:rsid w:val="004B26AD"/>
    <w:rsid w:val="004B4F1F"/>
    <w:rsid w:val="004B5433"/>
    <w:rsid w:val="004B5815"/>
    <w:rsid w:val="004C0E4A"/>
    <w:rsid w:val="004C1FAD"/>
    <w:rsid w:val="004C36FB"/>
    <w:rsid w:val="004C3796"/>
    <w:rsid w:val="004C40BA"/>
    <w:rsid w:val="004C4AE1"/>
    <w:rsid w:val="004C5BA6"/>
    <w:rsid w:val="004C685A"/>
    <w:rsid w:val="004D01F6"/>
    <w:rsid w:val="004D0506"/>
    <w:rsid w:val="004D188D"/>
    <w:rsid w:val="004D2672"/>
    <w:rsid w:val="004D40D7"/>
    <w:rsid w:val="004D6179"/>
    <w:rsid w:val="004D618E"/>
    <w:rsid w:val="004D7807"/>
    <w:rsid w:val="004D7833"/>
    <w:rsid w:val="004E0527"/>
    <w:rsid w:val="004E1A61"/>
    <w:rsid w:val="004E3831"/>
    <w:rsid w:val="004E388A"/>
    <w:rsid w:val="004E390D"/>
    <w:rsid w:val="004E5292"/>
    <w:rsid w:val="004E6FE8"/>
    <w:rsid w:val="004F02D2"/>
    <w:rsid w:val="004F22E3"/>
    <w:rsid w:val="004F3431"/>
    <w:rsid w:val="004F3AFB"/>
    <w:rsid w:val="004F3E47"/>
    <w:rsid w:val="004F61BF"/>
    <w:rsid w:val="0050234D"/>
    <w:rsid w:val="00502DF7"/>
    <w:rsid w:val="0050399F"/>
    <w:rsid w:val="005049F2"/>
    <w:rsid w:val="00505393"/>
    <w:rsid w:val="005060FD"/>
    <w:rsid w:val="00506317"/>
    <w:rsid w:val="00507E5E"/>
    <w:rsid w:val="005120D0"/>
    <w:rsid w:val="0051358C"/>
    <w:rsid w:val="00516033"/>
    <w:rsid w:val="00520417"/>
    <w:rsid w:val="0052259D"/>
    <w:rsid w:val="005248CC"/>
    <w:rsid w:val="00525615"/>
    <w:rsid w:val="00531631"/>
    <w:rsid w:val="00531F6B"/>
    <w:rsid w:val="005328BA"/>
    <w:rsid w:val="00532A99"/>
    <w:rsid w:val="00534C69"/>
    <w:rsid w:val="005369B2"/>
    <w:rsid w:val="00536A17"/>
    <w:rsid w:val="00536B73"/>
    <w:rsid w:val="005376ED"/>
    <w:rsid w:val="005405FE"/>
    <w:rsid w:val="0054262E"/>
    <w:rsid w:val="0054383F"/>
    <w:rsid w:val="005453E0"/>
    <w:rsid w:val="005456C2"/>
    <w:rsid w:val="0054746C"/>
    <w:rsid w:val="005477C1"/>
    <w:rsid w:val="005478CF"/>
    <w:rsid w:val="00552564"/>
    <w:rsid w:val="00554D45"/>
    <w:rsid w:val="00557AEF"/>
    <w:rsid w:val="00557E40"/>
    <w:rsid w:val="00560383"/>
    <w:rsid w:val="00560475"/>
    <w:rsid w:val="00560957"/>
    <w:rsid w:val="005617F0"/>
    <w:rsid w:val="00565BD3"/>
    <w:rsid w:val="00566438"/>
    <w:rsid w:val="00567305"/>
    <w:rsid w:val="005675D5"/>
    <w:rsid w:val="0057114D"/>
    <w:rsid w:val="00571293"/>
    <w:rsid w:val="005815F9"/>
    <w:rsid w:val="00582530"/>
    <w:rsid w:val="00582983"/>
    <w:rsid w:val="00584081"/>
    <w:rsid w:val="005852BA"/>
    <w:rsid w:val="00585984"/>
    <w:rsid w:val="00585B6A"/>
    <w:rsid w:val="00590766"/>
    <w:rsid w:val="00592DDD"/>
    <w:rsid w:val="00592E57"/>
    <w:rsid w:val="00593524"/>
    <w:rsid w:val="00593BBA"/>
    <w:rsid w:val="00595D52"/>
    <w:rsid w:val="005962F5"/>
    <w:rsid w:val="00596510"/>
    <w:rsid w:val="00596E87"/>
    <w:rsid w:val="005A11DE"/>
    <w:rsid w:val="005A1DBD"/>
    <w:rsid w:val="005A419D"/>
    <w:rsid w:val="005A4988"/>
    <w:rsid w:val="005B0AC8"/>
    <w:rsid w:val="005B45AC"/>
    <w:rsid w:val="005B5818"/>
    <w:rsid w:val="005B6C03"/>
    <w:rsid w:val="005C1612"/>
    <w:rsid w:val="005C190B"/>
    <w:rsid w:val="005C21D7"/>
    <w:rsid w:val="005C2B0A"/>
    <w:rsid w:val="005C3476"/>
    <w:rsid w:val="005C6C28"/>
    <w:rsid w:val="005C7452"/>
    <w:rsid w:val="005D0397"/>
    <w:rsid w:val="005D27DE"/>
    <w:rsid w:val="005D4C7A"/>
    <w:rsid w:val="005D5ACC"/>
    <w:rsid w:val="005D6113"/>
    <w:rsid w:val="005D6403"/>
    <w:rsid w:val="005E0A8E"/>
    <w:rsid w:val="005E12C1"/>
    <w:rsid w:val="005E24D7"/>
    <w:rsid w:val="005E276D"/>
    <w:rsid w:val="005E2C29"/>
    <w:rsid w:val="005E6BB5"/>
    <w:rsid w:val="005F06B9"/>
    <w:rsid w:val="005F0B60"/>
    <w:rsid w:val="005F1A99"/>
    <w:rsid w:val="005F495A"/>
    <w:rsid w:val="005F5706"/>
    <w:rsid w:val="005F5D43"/>
    <w:rsid w:val="005F6853"/>
    <w:rsid w:val="005F7A1D"/>
    <w:rsid w:val="00600D42"/>
    <w:rsid w:val="00600D6B"/>
    <w:rsid w:val="0060149C"/>
    <w:rsid w:val="0060290B"/>
    <w:rsid w:val="006042A5"/>
    <w:rsid w:val="00604C5A"/>
    <w:rsid w:val="0060739E"/>
    <w:rsid w:val="006075D8"/>
    <w:rsid w:val="00615D72"/>
    <w:rsid w:val="006170CA"/>
    <w:rsid w:val="00620313"/>
    <w:rsid w:val="00620AE1"/>
    <w:rsid w:val="00620EE1"/>
    <w:rsid w:val="006210C1"/>
    <w:rsid w:val="00621759"/>
    <w:rsid w:val="00621A9C"/>
    <w:rsid w:val="00621ADD"/>
    <w:rsid w:val="00621FBC"/>
    <w:rsid w:val="006220F0"/>
    <w:rsid w:val="00622DFA"/>
    <w:rsid w:val="006257C7"/>
    <w:rsid w:val="006260FA"/>
    <w:rsid w:val="0062755A"/>
    <w:rsid w:val="006300A8"/>
    <w:rsid w:val="0063183C"/>
    <w:rsid w:val="0063372F"/>
    <w:rsid w:val="00633D98"/>
    <w:rsid w:val="0063455C"/>
    <w:rsid w:val="00634FEA"/>
    <w:rsid w:val="006358CD"/>
    <w:rsid w:val="00636838"/>
    <w:rsid w:val="00640307"/>
    <w:rsid w:val="006405E8"/>
    <w:rsid w:val="0064070B"/>
    <w:rsid w:val="0064081F"/>
    <w:rsid w:val="006414B3"/>
    <w:rsid w:val="00641FAF"/>
    <w:rsid w:val="00643835"/>
    <w:rsid w:val="00644F3E"/>
    <w:rsid w:val="00647147"/>
    <w:rsid w:val="00652EA2"/>
    <w:rsid w:val="00654C0B"/>
    <w:rsid w:val="0065664F"/>
    <w:rsid w:val="00662453"/>
    <w:rsid w:val="00663E18"/>
    <w:rsid w:val="00670552"/>
    <w:rsid w:val="00671835"/>
    <w:rsid w:val="00671CB1"/>
    <w:rsid w:val="0067216F"/>
    <w:rsid w:val="00672520"/>
    <w:rsid w:val="00675DD9"/>
    <w:rsid w:val="00676B73"/>
    <w:rsid w:val="006776E2"/>
    <w:rsid w:val="0068030D"/>
    <w:rsid w:val="006838F2"/>
    <w:rsid w:val="006842CC"/>
    <w:rsid w:val="00687E37"/>
    <w:rsid w:val="006909B5"/>
    <w:rsid w:val="00690A04"/>
    <w:rsid w:val="00691067"/>
    <w:rsid w:val="006A191C"/>
    <w:rsid w:val="006A42EF"/>
    <w:rsid w:val="006A465A"/>
    <w:rsid w:val="006A6F12"/>
    <w:rsid w:val="006A7AC3"/>
    <w:rsid w:val="006B0F57"/>
    <w:rsid w:val="006B18BB"/>
    <w:rsid w:val="006B1E78"/>
    <w:rsid w:val="006B1F4D"/>
    <w:rsid w:val="006B1FCA"/>
    <w:rsid w:val="006B2DBC"/>
    <w:rsid w:val="006B3375"/>
    <w:rsid w:val="006B3855"/>
    <w:rsid w:val="006B4795"/>
    <w:rsid w:val="006C0A0F"/>
    <w:rsid w:val="006C1F1E"/>
    <w:rsid w:val="006C26A6"/>
    <w:rsid w:val="006C2FCF"/>
    <w:rsid w:val="006C37C7"/>
    <w:rsid w:val="006C6BFC"/>
    <w:rsid w:val="006C7F54"/>
    <w:rsid w:val="006D1A47"/>
    <w:rsid w:val="006D2B5F"/>
    <w:rsid w:val="006D2DC3"/>
    <w:rsid w:val="006D313E"/>
    <w:rsid w:val="006D3173"/>
    <w:rsid w:val="006D4773"/>
    <w:rsid w:val="006D4F7E"/>
    <w:rsid w:val="006D5210"/>
    <w:rsid w:val="006D7DBC"/>
    <w:rsid w:val="006E2735"/>
    <w:rsid w:val="006E2EBC"/>
    <w:rsid w:val="006E32F3"/>
    <w:rsid w:val="006E79DF"/>
    <w:rsid w:val="006E7F91"/>
    <w:rsid w:val="006F08EE"/>
    <w:rsid w:val="006F0D2A"/>
    <w:rsid w:val="006F25CA"/>
    <w:rsid w:val="006F2609"/>
    <w:rsid w:val="006F2D4D"/>
    <w:rsid w:val="006F3945"/>
    <w:rsid w:val="006F7A30"/>
    <w:rsid w:val="00701B61"/>
    <w:rsid w:val="0070629D"/>
    <w:rsid w:val="00707A33"/>
    <w:rsid w:val="00714170"/>
    <w:rsid w:val="00720082"/>
    <w:rsid w:val="00720497"/>
    <w:rsid w:val="00721A31"/>
    <w:rsid w:val="00722D8B"/>
    <w:rsid w:val="00725343"/>
    <w:rsid w:val="00726022"/>
    <w:rsid w:val="007262EE"/>
    <w:rsid w:val="0072696E"/>
    <w:rsid w:val="00730283"/>
    <w:rsid w:val="0073140D"/>
    <w:rsid w:val="00732B50"/>
    <w:rsid w:val="00743212"/>
    <w:rsid w:val="0074456D"/>
    <w:rsid w:val="00746061"/>
    <w:rsid w:val="00746F2F"/>
    <w:rsid w:val="00747D6E"/>
    <w:rsid w:val="00747F22"/>
    <w:rsid w:val="00750747"/>
    <w:rsid w:val="00751F26"/>
    <w:rsid w:val="007520E2"/>
    <w:rsid w:val="00752FAA"/>
    <w:rsid w:val="0075416F"/>
    <w:rsid w:val="00754DCD"/>
    <w:rsid w:val="007556C8"/>
    <w:rsid w:val="00756275"/>
    <w:rsid w:val="00756678"/>
    <w:rsid w:val="00757E69"/>
    <w:rsid w:val="00760CF3"/>
    <w:rsid w:val="00761E28"/>
    <w:rsid w:val="00762160"/>
    <w:rsid w:val="0076248B"/>
    <w:rsid w:val="00762517"/>
    <w:rsid w:val="00763C3E"/>
    <w:rsid w:val="00764C0A"/>
    <w:rsid w:val="00765750"/>
    <w:rsid w:val="00772197"/>
    <w:rsid w:val="007726F2"/>
    <w:rsid w:val="007730A4"/>
    <w:rsid w:val="00773473"/>
    <w:rsid w:val="007739DF"/>
    <w:rsid w:val="007743DC"/>
    <w:rsid w:val="00774950"/>
    <w:rsid w:val="007754D0"/>
    <w:rsid w:val="007806C6"/>
    <w:rsid w:val="00780C77"/>
    <w:rsid w:val="00781701"/>
    <w:rsid w:val="00783935"/>
    <w:rsid w:val="00783AF5"/>
    <w:rsid w:val="00786674"/>
    <w:rsid w:val="00790856"/>
    <w:rsid w:val="0079276B"/>
    <w:rsid w:val="00793D84"/>
    <w:rsid w:val="0079478E"/>
    <w:rsid w:val="007947BD"/>
    <w:rsid w:val="007967D0"/>
    <w:rsid w:val="007A07F3"/>
    <w:rsid w:val="007A1D94"/>
    <w:rsid w:val="007A207A"/>
    <w:rsid w:val="007A37FE"/>
    <w:rsid w:val="007A3F3A"/>
    <w:rsid w:val="007A56A9"/>
    <w:rsid w:val="007A696F"/>
    <w:rsid w:val="007B0AB1"/>
    <w:rsid w:val="007B40A0"/>
    <w:rsid w:val="007B521D"/>
    <w:rsid w:val="007B6D7B"/>
    <w:rsid w:val="007B7153"/>
    <w:rsid w:val="007C0206"/>
    <w:rsid w:val="007C0496"/>
    <w:rsid w:val="007C09AF"/>
    <w:rsid w:val="007C0D06"/>
    <w:rsid w:val="007C1407"/>
    <w:rsid w:val="007C292A"/>
    <w:rsid w:val="007C297F"/>
    <w:rsid w:val="007C3D7C"/>
    <w:rsid w:val="007C4F87"/>
    <w:rsid w:val="007D04DF"/>
    <w:rsid w:val="007D1EA8"/>
    <w:rsid w:val="007D38AC"/>
    <w:rsid w:val="007D3D74"/>
    <w:rsid w:val="007D476A"/>
    <w:rsid w:val="007D5AD5"/>
    <w:rsid w:val="007E12A7"/>
    <w:rsid w:val="007E1507"/>
    <w:rsid w:val="007E30AA"/>
    <w:rsid w:val="007E5DC4"/>
    <w:rsid w:val="007F085C"/>
    <w:rsid w:val="007F0AC4"/>
    <w:rsid w:val="007F0E65"/>
    <w:rsid w:val="007F2D32"/>
    <w:rsid w:val="007F30E6"/>
    <w:rsid w:val="007F585B"/>
    <w:rsid w:val="007F5EB1"/>
    <w:rsid w:val="007F6DD1"/>
    <w:rsid w:val="0080346C"/>
    <w:rsid w:val="00803C0A"/>
    <w:rsid w:val="0080431F"/>
    <w:rsid w:val="0080504F"/>
    <w:rsid w:val="00805C66"/>
    <w:rsid w:val="0081029A"/>
    <w:rsid w:val="00811ED2"/>
    <w:rsid w:val="00814AAF"/>
    <w:rsid w:val="00816EF9"/>
    <w:rsid w:val="008205B1"/>
    <w:rsid w:val="00820802"/>
    <w:rsid w:val="00821B8F"/>
    <w:rsid w:val="00823248"/>
    <w:rsid w:val="00825D04"/>
    <w:rsid w:val="00826CC1"/>
    <w:rsid w:val="00830024"/>
    <w:rsid w:val="008305BB"/>
    <w:rsid w:val="0083134D"/>
    <w:rsid w:val="00831D64"/>
    <w:rsid w:val="00833834"/>
    <w:rsid w:val="00833CC0"/>
    <w:rsid w:val="00834721"/>
    <w:rsid w:val="008352EB"/>
    <w:rsid w:val="00835DF7"/>
    <w:rsid w:val="008371E8"/>
    <w:rsid w:val="00837AF4"/>
    <w:rsid w:val="00837DEA"/>
    <w:rsid w:val="00837EAD"/>
    <w:rsid w:val="00841F2E"/>
    <w:rsid w:val="00842DEF"/>
    <w:rsid w:val="008432C5"/>
    <w:rsid w:val="00843523"/>
    <w:rsid w:val="00843DEE"/>
    <w:rsid w:val="008444D7"/>
    <w:rsid w:val="00846C2F"/>
    <w:rsid w:val="00850990"/>
    <w:rsid w:val="00853C29"/>
    <w:rsid w:val="00855AE7"/>
    <w:rsid w:val="0085631E"/>
    <w:rsid w:val="008629C2"/>
    <w:rsid w:val="0086510F"/>
    <w:rsid w:val="0086513C"/>
    <w:rsid w:val="0086515A"/>
    <w:rsid w:val="008651C1"/>
    <w:rsid w:val="0086531F"/>
    <w:rsid w:val="00865472"/>
    <w:rsid w:val="00870343"/>
    <w:rsid w:val="00874DAD"/>
    <w:rsid w:val="00875C85"/>
    <w:rsid w:val="00876B46"/>
    <w:rsid w:val="00877638"/>
    <w:rsid w:val="008777FF"/>
    <w:rsid w:val="00877F80"/>
    <w:rsid w:val="00880059"/>
    <w:rsid w:val="00880D1F"/>
    <w:rsid w:val="00881A4C"/>
    <w:rsid w:val="00881B22"/>
    <w:rsid w:val="00881BCA"/>
    <w:rsid w:val="00881CAF"/>
    <w:rsid w:val="008858EB"/>
    <w:rsid w:val="008869CD"/>
    <w:rsid w:val="0088735A"/>
    <w:rsid w:val="00887384"/>
    <w:rsid w:val="00887B94"/>
    <w:rsid w:val="00887F47"/>
    <w:rsid w:val="00890CB8"/>
    <w:rsid w:val="008955C4"/>
    <w:rsid w:val="008972F5"/>
    <w:rsid w:val="008A01DC"/>
    <w:rsid w:val="008A0B53"/>
    <w:rsid w:val="008A1877"/>
    <w:rsid w:val="008A21BF"/>
    <w:rsid w:val="008A2A1F"/>
    <w:rsid w:val="008A48A0"/>
    <w:rsid w:val="008A67CE"/>
    <w:rsid w:val="008A720A"/>
    <w:rsid w:val="008B1C57"/>
    <w:rsid w:val="008B2F35"/>
    <w:rsid w:val="008B317C"/>
    <w:rsid w:val="008B3EF5"/>
    <w:rsid w:val="008B5170"/>
    <w:rsid w:val="008B75CB"/>
    <w:rsid w:val="008C0FCD"/>
    <w:rsid w:val="008C22BD"/>
    <w:rsid w:val="008C3B85"/>
    <w:rsid w:val="008C3D62"/>
    <w:rsid w:val="008C45EB"/>
    <w:rsid w:val="008C7914"/>
    <w:rsid w:val="008C7A25"/>
    <w:rsid w:val="008D0B91"/>
    <w:rsid w:val="008D13AB"/>
    <w:rsid w:val="008D147D"/>
    <w:rsid w:val="008D33A9"/>
    <w:rsid w:val="008D3648"/>
    <w:rsid w:val="008D4095"/>
    <w:rsid w:val="008D51E5"/>
    <w:rsid w:val="008D646E"/>
    <w:rsid w:val="008D68B8"/>
    <w:rsid w:val="008D6F45"/>
    <w:rsid w:val="008D7E68"/>
    <w:rsid w:val="008D7EA7"/>
    <w:rsid w:val="008E01FD"/>
    <w:rsid w:val="008E1D5B"/>
    <w:rsid w:val="008E31D7"/>
    <w:rsid w:val="008E341E"/>
    <w:rsid w:val="008E39C2"/>
    <w:rsid w:val="008E4CEC"/>
    <w:rsid w:val="008E63DE"/>
    <w:rsid w:val="008E7139"/>
    <w:rsid w:val="008E7C47"/>
    <w:rsid w:val="008F00F3"/>
    <w:rsid w:val="008F10E9"/>
    <w:rsid w:val="008F1CA2"/>
    <w:rsid w:val="008F2998"/>
    <w:rsid w:val="008F33D4"/>
    <w:rsid w:val="008F5056"/>
    <w:rsid w:val="008F52E8"/>
    <w:rsid w:val="008F77D0"/>
    <w:rsid w:val="008F7B11"/>
    <w:rsid w:val="009001E7"/>
    <w:rsid w:val="00900F94"/>
    <w:rsid w:val="00901A82"/>
    <w:rsid w:val="00901AE3"/>
    <w:rsid w:val="009036D4"/>
    <w:rsid w:val="00903B78"/>
    <w:rsid w:val="009040C0"/>
    <w:rsid w:val="009044AB"/>
    <w:rsid w:val="00906303"/>
    <w:rsid w:val="009078B1"/>
    <w:rsid w:val="0091039F"/>
    <w:rsid w:val="009108B2"/>
    <w:rsid w:val="00912DCF"/>
    <w:rsid w:val="009160A0"/>
    <w:rsid w:val="00917E59"/>
    <w:rsid w:val="00922B2C"/>
    <w:rsid w:val="00923C7B"/>
    <w:rsid w:val="00924039"/>
    <w:rsid w:val="00924160"/>
    <w:rsid w:val="00924FB9"/>
    <w:rsid w:val="00925C5E"/>
    <w:rsid w:val="0092748D"/>
    <w:rsid w:val="009313A0"/>
    <w:rsid w:val="009323DA"/>
    <w:rsid w:val="0093344E"/>
    <w:rsid w:val="009338F8"/>
    <w:rsid w:val="00933B3F"/>
    <w:rsid w:val="009362F1"/>
    <w:rsid w:val="00936633"/>
    <w:rsid w:val="009452B9"/>
    <w:rsid w:val="00945A7E"/>
    <w:rsid w:val="00946993"/>
    <w:rsid w:val="00950AC8"/>
    <w:rsid w:val="0095319A"/>
    <w:rsid w:val="009536DE"/>
    <w:rsid w:val="009538D3"/>
    <w:rsid w:val="0095418F"/>
    <w:rsid w:val="009542DF"/>
    <w:rsid w:val="00954A62"/>
    <w:rsid w:val="00954C1A"/>
    <w:rsid w:val="00956975"/>
    <w:rsid w:val="0095784D"/>
    <w:rsid w:val="009617B6"/>
    <w:rsid w:val="00962AC0"/>
    <w:rsid w:val="009643FF"/>
    <w:rsid w:val="009651F4"/>
    <w:rsid w:val="00965BB6"/>
    <w:rsid w:val="0097351E"/>
    <w:rsid w:val="009742A7"/>
    <w:rsid w:val="009750F8"/>
    <w:rsid w:val="009768B6"/>
    <w:rsid w:val="00980CE2"/>
    <w:rsid w:val="00981AAB"/>
    <w:rsid w:val="00983F0E"/>
    <w:rsid w:val="0098480B"/>
    <w:rsid w:val="009855D0"/>
    <w:rsid w:val="00985829"/>
    <w:rsid w:val="00985E69"/>
    <w:rsid w:val="00986ABF"/>
    <w:rsid w:val="009873F1"/>
    <w:rsid w:val="00987E11"/>
    <w:rsid w:val="00987F2E"/>
    <w:rsid w:val="009910B9"/>
    <w:rsid w:val="00991976"/>
    <w:rsid w:val="009945BC"/>
    <w:rsid w:val="00994D9B"/>
    <w:rsid w:val="00996595"/>
    <w:rsid w:val="009971F1"/>
    <w:rsid w:val="00997899"/>
    <w:rsid w:val="00997E25"/>
    <w:rsid w:val="009A0433"/>
    <w:rsid w:val="009A2C6A"/>
    <w:rsid w:val="009A32E6"/>
    <w:rsid w:val="009A68A0"/>
    <w:rsid w:val="009A69DE"/>
    <w:rsid w:val="009B4671"/>
    <w:rsid w:val="009B4B73"/>
    <w:rsid w:val="009B5DF8"/>
    <w:rsid w:val="009B5E67"/>
    <w:rsid w:val="009B5F99"/>
    <w:rsid w:val="009B7B25"/>
    <w:rsid w:val="009C0218"/>
    <w:rsid w:val="009C250F"/>
    <w:rsid w:val="009C3323"/>
    <w:rsid w:val="009C4F4D"/>
    <w:rsid w:val="009C7291"/>
    <w:rsid w:val="009D0169"/>
    <w:rsid w:val="009D0A89"/>
    <w:rsid w:val="009D18E0"/>
    <w:rsid w:val="009D2515"/>
    <w:rsid w:val="009D2CB9"/>
    <w:rsid w:val="009D4452"/>
    <w:rsid w:val="009D4866"/>
    <w:rsid w:val="009E148C"/>
    <w:rsid w:val="009E1A05"/>
    <w:rsid w:val="009E4711"/>
    <w:rsid w:val="009F12EF"/>
    <w:rsid w:val="009F32A3"/>
    <w:rsid w:val="009F3913"/>
    <w:rsid w:val="009F4C2D"/>
    <w:rsid w:val="009F54FC"/>
    <w:rsid w:val="009F5EFF"/>
    <w:rsid w:val="009F615C"/>
    <w:rsid w:val="009F7183"/>
    <w:rsid w:val="009F765D"/>
    <w:rsid w:val="009F7F65"/>
    <w:rsid w:val="00A002C8"/>
    <w:rsid w:val="00A0138E"/>
    <w:rsid w:val="00A01636"/>
    <w:rsid w:val="00A01DAE"/>
    <w:rsid w:val="00A02234"/>
    <w:rsid w:val="00A029EB"/>
    <w:rsid w:val="00A04B22"/>
    <w:rsid w:val="00A04F93"/>
    <w:rsid w:val="00A10763"/>
    <w:rsid w:val="00A11BA1"/>
    <w:rsid w:val="00A12A7C"/>
    <w:rsid w:val="00A12E72"/>
    <w:rsid w:val="00A139BC"/>
    <w:rsid w:val="00A1512D"/>
    <w:rsid w:val="00A20943"/>
    <w:rsid w:val="00A22259"/>
    <w:rsid w:val="00A228B7"/>
    <w:rsid w:val="00A247C3"/>
    <w:rsid w:val="00A260EA"/>
    <w:rsid w:val="00A2736F"/>
    <w:rsid w:val="00A30882"/>
    <w:rsid w:val="00A3127D"/>
    <w:rsid w:val="00A3383F"/>
    <w:rsid w:val="00A33A8E"/>
    <w:rsid w:val="00A33EA2"/>
    <w:rsid w:val="00A35E2F"/>
    <w:rsid w:val="00A367B1"/>
    <w:rsid w:val="00A37130"/>
    <w:rsid w:val="00A4023C"/>
    <w:rsid w:val="00A414D4"/>
    <w:rsid w:val="00A416C4"/>
    <w:rsid w:val="00A42F82"/>
    <w:rsid w:val="00A44088"/>
    <w:rsid w:val="00A443FE"/>
    <w:rsid w:val="00A4472B"/>
    <w:rsid w:val="00A45379"/>
    <w:rsid w:val="00A4798E"/>
    <w:rsid w:val="00A51CB5"/>
    <w:rsid w:val="00A52B72"/>
    <w:rsid w:val="00A537A3"/>
    <w:rsid w:val="00A5414C"/>
    <w:rsid w:val="00A54985"/>
    <w:rsid w:val="00A56A61"/>
    <w:rsid w:val="00A62E16"/>
    <w:rsid w:val="00A63DC0"/>
    <w:rsid w:val="00A64388"/>
    <w:rsid w:val="00A6555D"/>
    <w:rsid w:val="00A65D24"/>
    <w:rsid w:val="00A67A36"/>
    <w:rsid w:val="00A67CDA"/>
    <w:rsid w:val="00A701F2"/>
    <w:rsid w:val="00A706B9"/>
    <w:rsid w:val="00A714F2"/>
    <w:rsid w:val="00A734BA"/>
    <w:rsid w:val="00A73BB3"/>
    <w:rsid w:val="00A75B2D"/>
    <w:rsid w:val="00A76357"/>
    <w:rsid w:val="00A7698F"/>
    <w:rsid w:val="00A77D46"/>
    <w:rsid w:val="00A81793"/>
    <w:rsid w:val="00A83648"/>
    <w:rsid w:val="00A84B96"/>
    <w:rsid w:val="00A871C5"/>
    <w:rsid w:val="00A91F31"/>
    <w:rsid w:val="00A920E7"/>
    <w:rsid w:val="00A93125"/>
    <w:rsid w:val="00A94186"/>
    <w:rsid w:val="00AA0287"/>
    <w:rsid w:val="00AA105A"/>
    <w:rsid w:val="00AA1753"/>
    <w:rsid w:val="00AA3126"/>
    <w:rsid w:val="00AA4756"/>
    <w:rsid w:val="00AA5A9A"/>
    <w:rsid w:val="00AA68C0"/>
    <w:rsid w:val="00AA6D2F"/>
    <w:rsid w:val="00AA793C"/>
    <w:rsid w:val="00AB07F6"/>
    <w:rsid w:val="00AB22F2"/>
    <w:rsid w:val="00AB3220"/>
    <w:rsid w:val="00AB3F98"/>
    <w:rsid w:val="00AB6697"/>
    <w:rsid w:val="00AC07FD"/>
    <w:rsid w:val="00AC193B"/>
    <w:rsid w:val="00AC25F9"/>
    <w:rsid w:val="00AC61BF"/>
    <w:rsid w:val="00AD1898"/>
    <w:rsid w:val="00AD1D1D"/>
    <w:rsid w:val="00AD1E85"/>
    <w:rsid w:val="00AD1F2B"/>
    <w:rsid w:val="00AD5DA0"/>
    <w:rsid w:val="00AD5F41"/>
    <w:rsid w:val="00AD7CFC"/>
    <w:rsid w:val="00AD7E9B"/>
    <w:rsid w:val="00AE1143"/>
    <w:rsid w:val="00AE3DFE"/>
    <w:rsid w:val="00AE49A8"/>
    <w:rsid w:val="00AE6437"/>
    <w:rsid w:val="00AE71BF"/>
    <w:rsid w:val="00AF3467"/>
    <w:rsid w:val="00AF3BD7"/>
    <w:rsid w:val="00AF3C05"/>
    <w:rsid w:val="00AF61F0"/>
    <w:rsid w:val="00AF69E0"/>
    <w:rsid w:val="00AF6C6F"/>
    <w:rsid w:val="00B026D4"/>
    <w:rsid w:val="00B03F30"/>
    <w:rsid w:val="00B04D5E"/>
    <w:rsid w:val="00B04F20"/>
    <w:rsid w:val="00B05720"/>
    <w:rsid w:val="00B0776F"/>
    <w:rsid w:val="00B07F84"/>
    <w:rsid w:val="00B10573"/>
    <w:rsid w:val="00B10E33"/>
    <w:rsid w:val="00B112FA"/>
    <w:rsid w:val="00B125BC"/>
    <w:rsid w:val="00B1296C"/>
    <w:rsid w:val="00B132AE"/>
    <w:rsid w:val="00B21182"/>
    <w:rsid w:val="00B21BC0"/>
    <w:rsid w:val="00B23960"/>
    <w:rsid w:val="00B23B2C"/>
    <w:rsid w:val="00B2761B"/>
    <w:rsid w:val="00B31316"/>
    <w:rsid w:val="00B33B0B"/>
    <w:rsid w:val="00B353DA"/>
    <w:rsid w:val="00B35CAA"/>
    <w:rsid w:val="00B35EF3"/>
    <w:rsid w:val="00B365DE"/>
    <w:rsid w:val="00B3673C"/>
    <w:rsid w:val="00B4135A"/>
    <w:rsid w:val="00B42696"/>
    <w:rsid w:val="00B4378A"/>
    <w:rsid w:val="00B4471B"/>
    <w:rsid w:val="00B45DEA"/>
    <w:rsid w:val="00B45E72"/>
    <w:rsid w:val="00B45EDF"/>
    <w:rsid w:val="00B4628D"/>
    <w:rsid w:val="00B47671"/>
    <w:rsid w:val="00B476F9"/>
    <w:rsid w:val="00B502D7"/>
    <w:rsid w:val="00B525A6"/>
    <w:rsid w:val="00B60589"/>
    <w:rsid w:val="00B61B8B"/>
    <w:rsid w:val="00B642A7"/>
    <w:rsid w:val="00B67975"/>
    <w:rsid w:val="00B67BD3"/>
    <w:rsid w:val="00B71126"/>
    <w:rsid w:val="00B711BC"/>
    <w:rsid w:val="00B72340"/>
    <w:rsid w:val="00B73107"/>
    <w:rsid w:val="00B731AB"/>
    <w:rsid w:val="00B73630"/>
    <w:rsid w:val="00B7364F"/>
    <w:rsid w:val="00B7650D"/>
    <w:rsid w:val="00B7749F"/>
    <w:rsid w:val="00B80243"/>
    <w:rsid w:val="00B809D6"/>
    <w:rsid w:val="00B80BA3"/>
    <w:rsid w:val="00B82856"/>
    <w:rsid w:val="00B83860"/>
    <w:rsid w:val="00B841CD"/>
    <w:rsid w:val="00B84228"/>
    <w:rsid w:val="00B90925"/>
    <w:rsid w:val="00B91A09"/>
    <w:rsid w:val="00B92873"/>
    <w:rsid w:val="00B94BE3"/>
    <w:rsid w:val="00B94EFA"/>
    <w:rsid w:val="00B95452"/>
    <w:rsid w:val="00B95E75"/>
    <w:rsid w:val="00B970EA"/>
    <w:rsid w:val="00B97A95"/>
    <w:rsid w:val="00BA435E"/>
    <w:rsid w:val="00BA47DB"/>
    <w:rsid w:val="00BA486A"/>
    <w:rsid w:val="00BA6B5B"/>
    <w:rsid w:val="00BB08B2"/>
    <w:rsid w:val="00BB1846"/>
    <w:rsid w:val="00BB1949"/>
    <w:rsid w:val="00BB2621"/>
    <w:rsid w:val="00BB2EF3"/>
    <w:rsid w:val="00BB74B8"/>
    <w:rsid w:val="00BC38DD"/>
    <w:rsid w:val="00BC55FB"/>
    <w:rsid w:val="00BC5E23"/>
    <w:rsid w:val="00BC7B1A"/>
    <w:rsid w:val="00BD1B6C"/>
    <w:rsid w:val="00BD21C4"/>
    <w:rsid w:val="00BD281D"/>
    <w:rsid w:val="00BD342B"/>
    <w:rsid w:val="00BD4A91"/>
    <w:rsid w:val="00BD67E0"/>
    <w:rsid w:val="00BE1A79"/>
    <w:rsid w:val="00BE389F"/>
    <w:rsid w:val="00BE401C"/>
    <w:rsid w:val="00BE47D5"/>
    <w:rsid w:val="00BF0502"/>
    <w:rsid w:val="00BF137B"/>
    <w:rsid w:val="00BF21A5"/>
    <w:rsid w:val="00BF5081"/>
    <w:rsid w:val="00BF5283"/>
    <w:rsid w:val="00BF778D"/>
    <w:rsid w:val="00BF7915"/>
    <w:rsid w:val="00C0058D"/>
    <w:rsid w:val="00C0584B"/>
    <w:rsid w:val="00C058A6"/>
    <w:rsid w:val="00C1148D"/>
    <w:rsid w:val="00C12474"/>
    <w:rsid w:val="00C13130"/>
    <w:rsid w:val="00C14840"/>
    <w:rsid w:val="00C158CF"/>
    <w:rsid w:val="00C16068"/>
    <w:rsid w:val="00C2029F"/>
    <w:rsid w:val="00C219F0"/>
    <w:rsid w:val="00C22BE9"/>
    <w:rsid w:val="00C22E3D"/>
    <w:rsid w:val="00C24376"/>
    <w:rsid w:val="00C2488E"/>
    <w:rsid w:val="00C24C0C"/>
    <w:rsid w:val="00C250A0"/>
    <w:rsid w:val="00C30078"/>
    <w:rsid w:val="00C30373"/>
    <w:rsid w:val="00C32C48"/>
    <w:rsid w:val="00C33600"/>
    <w:rsid w:val="00C337FC"/>
    <w:rsid w:val="00C35A0C"/>
    <w:rsid w:val="00C36C96"/>
    <w:rsid w:val="00C4216B"/>
    <w:rsid w:val="00C4346E"/>
    <w:rsid w:val="00C43DEB"/>
    <w:rsid w:val="00C4402D"/>
    <w:rsid w:val="00C44749"/>
    <w:rsid w:val="00C449E7"/>
    <w:rsid w:val="00C47704"/>
    <w:rsid w:val="00C47D3C"/>
    <w:rsid w:val="00C51852"/>
    <w:rsid w:val="00C520D7"/>
    <w:rsid w:val="00C52112"/>
    <w:rsid w:val="00C5277F"/>
    <w:rsid w:val="00C52C10"/>
    <w:rsid w:val="00C54864"/>
    <w:rsid w:val="00C54DFE"/>
    <w:rsid w:val="00C54F52"/>
    <w:rsid w:val="00C5629C"/>
    <w:rsid w:val="00C56F67"/>
    <w:rsid w:val="00C60092"/>
    <w:rsid w:val="00C60152"/>
    <w:rsid w:val="00C64E8B"/>
    <w:rsid w:val="00C657C1"/>
    <w:rsid w:val="00C665AC"/>
    <w:rsid w:val="00C66987"/>
    <w:rsid w:val="00C6733C"/>
    <w:rsid w:val="00C7177B"/>
    <w:rsid w:val="00C7223C"/>
    <w:rsid w:val="00C7259B"/>
    <w:rsid w:val="00C72D57"/>
    <w:rsid w:val="00C7374A"/>
    <w:rsid w:val="00C7451E"/>
    <w:rsid w:val="00C74FE0"/>
    <w:rsid w:val="00C7505A"/>
    <w:rsid w:val="00C802D7"/>
    <w:rsid w:val="00C80314"/>
    <w:rsid w:val="00C80521"/>
    <w:rsid w:val="00C81D43"/>
    <w:rsid w:val="00C81D4B"/>
    <w:rsid w:val="00C829F0"/>
    <w:rsid w:val="00C82D11"/>
    <w:rsid w:val="00C866EC"/>
    <w:rsid w:val="00C86F34"/>
    <w:rsid w:val="00C910FA"/>
    <w:rsid w:val="00C935CD"/>
    <w:rsid w:val="00C93AD7"/>
    <w:rsid w:val="00C95485"/>
    <w:rsid w:val="00C95FBA"/>
    <w:rsid w:val="00C967D1"/>
    <w:rsid w:val="00C97354"/>
    <w:rsid w:val="00CA0094"/>
    <w:rsid w:val="00CB26D2"/>
    <w:rsid w:val="00CB4735"/>
    <w:rsid w:val="00CB6E98"/>
    <w:rsid w:val="00CC0117"/>
    <w:rsid w:val="00CC1A45"/>
    <w:rsid w:val="00CC226A"/>
    <w:rsid w:val="00CC2C89"/>
    <w:rsid w:val="00CC5FD7"/>
    <w:rsid w:val="00CC7B47"/>
    <w:rsid w:val="00CC7C04"/>
    <w:rsid w:val="00CD14DA"/>
    <w:rsid w:val="00CD308E"/>
    <w:rsid w:val="00CD527A"/>
    <w:rsid w:val="00CD7072"/>
    <w:rsid w:val="00CE064F"/>
    <w:rsid w:val="00CE06A4"/>
    <w:rsid w:val="00CE2131"/>
    <w:rsid w:val="00CE2999"/>
    <w:rsid w:val="00CE2BC4"/>
    <w:rsid w:val="00CE2F98"/>
    <w:rsid w:val="00CE387F"/>
    <w:rsid w:val="00CE3991"/>
    <w:rsid w:val="00CE4EC0"/>
    <w:rsid w:val="00CE581C"/>
    <w:rsid w:val="00CE6E2A"/>
    <w:rsid w:val="00CE7D2E"/>
    <w:rsid w:val="00CE7D76"/>
    <w:rsid w:val="00CF0CEF"/>
    <w:rsid w:val="00CF525F"/>
    <w:rsid w:val="00CF5368"/>
    <w:rsid w:val="00CF7065"/>
    <w:rsid w:val="00CF757B"/>
    <w:rsid w:val="00CF7FEE"/>
    <w:rsid w:val="00D00134"/>
    <w:rsid w:val="00D00292"/>
    <w:rsid w:val="00D0356D"/>
    <w:rsid w:val="00D03F53"/>
    <w:rsid w:val="00D04313"/>
    <w:rsid w:val="00D06C4C"/>
    <w:rsid w:val="00D0784D"/>
    <w:rsid w:val="00D107CD"/>
    <w:rsid w:val="00D107FE"/>
    <w:rsid w:val="00D110C2"/>
    <w:rsid w:val="00D111D9"/>
    <w:rsid w:val="00D1289F"/>
    <w:rsid w:val="00D1299F"/>
    <w:rsid w:val="00D13975"/>
    <w:rsid w:val="00D14038"/>
    <w:rsid w:val="00D1482D"/>
    <w:rsid w:val="00D14F95"/>
    <w:rsid w:val="00D167A2"/>
    <w:rsid w:val="00D16D85"/>
    <w:rsid w:val="00D20021"/>
    <w:rsid w:val="00D21E99"/>
    <w:rsid w:val="00D224B7"/>
    <w:rsid w:val="00D23E24"/>
    <w:rsid w:val="00D24B59"/>
    <w:rsid w:val="00D25184"/>
    <w:rsid w:val="00D2549A"/>
    <w:rsid w:val="00D254B3"/>
    <w:rsid w:val="00D279CF"/>
    <w:rsid w:val="00D27EFB"/>
    <w:rsid w:val="00D316F5"/>
    <w:rsid w:val="00D348EC"/>
    <w:rsid w:val="00D365FC"/>
    <w:rsid w:val="00D36A6C"/>
    <w:rsid w:val="00D37215"/>
    <w:rsid w:val="00D37522"/>
    <w:rsid w:val="00D41F26"/>
    <w:rsid w:val="00D423A1"/>
    <w:rsid w:val="00D46BA7"/>
    <w:rsid w:val="00D4714A"/>
    <w:rsid w:val="00D47300"/>
    <w:rsid w:val="00D524E6"/>
    <w:rsid w:val="00D529E2"/>
    <w:rsid w:val="00D54100"/>
    <w:rsid w:val="00D54FD5"/>
    <w:rsid w:val="00D566A4"/>
    <w:rsid w:val="00D60CEB"/>
    <w:rsid w:val="00D643D2"/>
    <w:rsid w:val="00D64582"/>
    <w:rsid w:val="00D65F91"/>
    <w:rsid w:val="00D665E2"/>
    <w:rsid w:val="00D67973"/>
    <w:rsid w:val="00D7092A"/>
    <w:rsid w:val="00D709CB"/>
    <w:rsid w:val="00D71E10"/>
    <w:rsid w:val="00D73379"/>
    <w:rsid w:val="00D73794"/>
    <w:rsid w:val="00D75EBA"/>
    <w:rsid w:val="00D76B8A"/>
    <w:rsid w:val="00D77BBF"/>
    <w:rsid w:val="00D77D60"/>
    <w:rsid w:val="00D80767"/>
    <w:rsid w:val="00D813A5"/>
    <w:rsid w:val="00D81AB8"/>
    <w:rsid w:val="00D823AE"/>
    <w:rsid w:val="00D85832"/>
    <w:rsid w:val="00D85874"/>
    <w:rsid w:val="00D85E40"/>
    <w:rsid w:val="00D86F6B"/>
    <w:rsid w:val="00D916C9"/>
    <w:rsid w:val="00D9481B"/>
    <w:rsid w:val="00D955C3"/>
    <w:rsid w:val="00D9748C"/>
    <w:rsid w:val="00DA08AA"/>
    <w:rsid w:val="00DA0A09"/>
    <w:rsid w:val="00DA0B40"/>
    <w:rsid w:val="00DA13B4"/>
    <w:rsid w:val="00DA15CF"/>
    <w:rsid w:val="00DA31DA"/>
    <w:rsid w:val="00DA4E90"/>
    <w:rsid w:val="00DA555F"/>
    <w:rsid w:val="00DA6FD5"/>
    <w:rsid w:val="00DA7194"/>
    <w:rsid w:val="00DB0EBB"/>
    <w:rsid w:val="00DB3EDB"/>
    <w:rsid w:val="00DB4EF4"/>
    <w:rsid w:val="00DB5A50"/>
    <w:rsid w:val="00DC0364"/>
    <w:rsid w:val="00DC0680"/>
    <w:rsid w:val="00DC136A"/>
    <w:rsid w:val="00DC2235"/>
    <w:rsid w:val="00DC23CA"/>
    <w:rsid w:val="00DC330C"/>
    <w:rsid w:val="00DC437B"/>
    <w:rsid w:val="00DC5867"/>
    <w:rsid w:val="00DC5B19"/>
    <w:rsid w:val="00DC6F01"/>
    <w:rsid w:val="00DC78D3"/>
    <w:rsid w:val="00DD493F"/>
    <w:rsid w:val="00DD5754"/>
    <w:rsid w:val="00DD83D1"/>
    <w:rsid w:val="00DE11C4"/>
    <w:rsid w:val="00DE293E"/>
    <w:rsid w:val="00DE3712"/>
    <w:rsid w:val="00DE5594"/>
    <w:rsid w:val="00DE57BA"/>
    <w:rsid w:val="00DF00BE"/>
    <w:rsid w:val="00DF1062"/>
    <w:rsid w:val="00DF2307"/>
    <w:rsid w:val="00DF3B43"/>
    <w:rsid w:val="00DF64A0"/>
    <w:rsid w:val="00E01E1F"/>
    <w:rsid w:val="00E02346"/>
    <w:rsid w:val="00E03AC1"/>
    <w:rsid w:val="00E04B65"/>
    <w:rsid w:val="00E05CA6"/>
    <w:rsid w:val="00E05FD2"/>
    <w:rsid w:val="00E10BBE"/>
    <w:rsid w:val="00E11DEF"/>
    <w:rsid w:val="00E122D8"/>
    <w:rsid w:val="00E12C95"/>
    <w:rsid w:val="00E1315E"/>
    <w:rsid w:val="00E137BB"/>
    <w:rsid w:val="00E137DE"/>
    <w:rsid w:val="00E14340"/>
    <w:rsid w:val="00E16414"/>
    <w:rsid w:val="00E20BBC"/>
    <w:rsid w:val="00E213D1"/>
    <w:rsid w:val="00E21BC1"/>
    <w:rsid w:val="00E22603"/>
    <w:rsid w:val="00E2731E"/>
    <w:rsid w:val="00E30421"/>
    <w:rsid w:val="00E31557"/>
    <w:rsid w:val="00E31943"/>
    <w:rsid w:val="00E31FCA"/>
    <w:rsid w:val="00E3229E"/>
    <w:rsid w:val="00E325EA"/>
    <w:rsid w:val="00E32C21"/>
    <w:rsid w:val="00E33C73"/>
    <w:rsid w:val="00E3475A"/>
    <w:rsid w:val="00E36B62"/>
    <w:rsid w:val="00E36E4E"/>
    <w:rsid w:val="00E40539"/>
    <w:rsid w:val="00E411CA"/>
    <w:rsid w:val="00E43189"/>
    <w:rsid w:val="00E44C80"/>
    <w:rsid w:val="00E46042"/>
    <w:rsid w:val="00E50220"/>
    <w:rsid w:val="00E506F7"/>
    <w:rsid w:val="00E508CE"/>
    <w:rsid w:val="00E50984"/>
    <w:rsid w:val="00E529C4"/>
    <w:rsid w:val="00E553EB"/>
    <w:rsid w:val="00E56595"/>
    <w:rsid w:val="00E60142"/>
    <w:rsid w:val="00E6263C"/>
    <w:rsid w:val="00E6270E"/>
    <w:rsid w:val="00E64452"/>
    <w:rsid w:val="00E64512"/>
    <w:rsid w:val="00E66F4B"/>
    <w:rsid w:val="00E70793"/>
    <w:rsid w:val="00E70BC5"/>
    <w:rsid w:val="00E7254E"/>
    <w:rsid w:val="00E725EC"/>
    <w:rsid w:val="00E73E32"/>
    <w:rsid w:val="00E7441F"/>
    <w:rsid w:val="00E768E6"/>
    <w:rsid w:val="00E81713"/>
    <w:rsid w:val="00E84BD4"/>
    <w:rsid w:val="00E96E0D"/>
    <w:rsid w:val="00E979E6"/>
    <w:rsid w:val="00EA1854"/>
    <w:rsid w:val="00EA1D29"/>
    <w:rsid w:val="00EA29B3"/>
    <w:rsid w:val="00EA2A75"/>
    <w:rsid w:val="00EA3C06"/>
    <w:rsid w:val="00EA54A7"/>
    <w:rsid w:val="00EA5C55"/>
    <w:rsid w:val="00EA64B6"/>
    <w:rsid w:val="00EA7057"/>
    <w:rsid w:val="00EB1DC0"/>
    <w:rsid w:val="00EB25A8"/>
    <w:rsid w:val="00EB2A1B"/>
    <w:rsid w:val="00EB37A7"/>
    <w:rsid w:val="00EB3B9A"/>
    <w:rsid w:val="00EB40CE"/>
    <w:rsid w:val="00EB557A"/>
    <w:rsid w:val="00EB7E65"/>
    <w:rsid w:val="00EC0B74"/>
    <w:rsid w:val="00EC0BF1"/>
    <w:rsid w:val="00EC10AF"/>
    <w:rsid w:val="00EC2E29"/>
    <w:rsid w:val="00EC4BA8"/>
    <w:rsid w:val="00EC4CB0"/>
    <w:rsid w:val="00EC5F54"/>
    <w:rsid w:val="00EC75B2"/>
    <w:rsid w:val="00ED15C8"/>
    <w:rsid w:val="00ED289C"/>
    <w:rsid w:val="00ED682B"/>
    <w:rsid w:val="00ED7161"/>
    <w:rsid w:val="00ED75C0"/>
    <w:rsid w:val="00ED7FE1"/>
    <w:rsid w:val="00EE1335"/>
    <w:rsid w:val="00EE331A"/>
    <w:rsid w:val="00EE36C1"/>
    <w:rsid w:val="00EE44B4"/>
    <w:rsid w:val="00EE6EAE"/>
    <w:rsid w:val="00EF1494"/>
    <w:rsid w:val="00EF1569"/>
    <w:rsid w:val="00EF1CA8"/>
    <w:rsid w:val="00EF2EE2"/>
    <w:rsid w:val="00EF35EF"/>
    <w:rsid w:val="00EF364E"/>
    <w:rsid w:val="00EF4FD7"/>
    <w:rsid w:val="00EF6A33"/>
    <w:rsid w:val="00EF6FAD"/>
    <w:rsid w:val="00EF7D62"/>
    <w:rsid w:val="00EF7EDD"/>
    <w:rsid w:val="00F009B0"/>
    <w:rsid w:val="00F00F10"/>
    <w:rsid w:val="00F0125D"/>
    <w:rsid w:val="00F012C4"/>
    <w:rsid w:val="00F017F4"/>
    <w:rsid w:val="00F025B3"/>
    <w:rsid w:val="00F02E7D"/>
    <w:rsid w:val="00F04F6F"/>
    <w:rsid w:val="00F07098"/>
    <w:rsid w:val="00F070E4"/>
    <w:rsid w:val="00F10004"/>
    <w:rsid w:val="00F11B42"/>
    <w:rsid w:val="00F12E32"/>
    <w:rsid w:val="00F1523C"/>
    <w:rsid w:val="00F15BC8"/>
    <w:rsid w:val="00F15C21"/>
    <w:rsid w:val="00F16422"/>
    <w:rsid w:val="00F17E3B"/>
    <w:rsid w:val="00F206AE"/>
    <w:rsid w:val="00F20DE1"/>
    <w:rsid w:val="00F242AA"/>
    <w:rsid w:val="00F252F7"/>
    <w:rsid w:val="00F25D30"/>
    <w:rsid w:val="00F27DE2"/>
    <w:rsid w:val="00F307C4"/>
    <w:rsid w:val="00F3082E"/>
    <w:rsid w:val="00F313F7"/>
    <w:rsid w:val="00F33C80"/>
    <w:rsid w:val="00F33DC5"/>
    <w:rsid w:val="00F34249"/>
    <w:rsid w:val="00F352EF"/>
    <w:rsid w:val="00F36750"/>
    <w:rsid w:val="00F4009B"/>
    <w:rsid w:val="00F449BA"/>
    <w:rsid w:val="00F452E8"/>
    <w:rsid w:val="00F45E11"/>
    <w:rsid w:val="00F47675"/>
    <w:rsid w:val="00F545CC"/>
    <w:rsid w:val="00F609F3"/>
    <w:rsid w:val="00F60C47"/>
    <w:rsid w:val="00F6102B"/>
    <w:rsid w:val="00F621F9"/>
    <w:rsid w:val="00F641C0"/>
    <w:rsid w:val="00F64393"/>
    <w:rsid w:val="00F65E21"/>
    <w:rsid w:val="00F663A1"/>
    <w:rsid w:val="00F66B77"/>
    <w:rsid w:val="00F67B41"/>
    <w:rsid w:val="00F67C15"/>
    <w:rsid w:val="00F70E83"/>
    <w:rsid w:val="00F718A3"/>
    <w:rsid w:val="00F73949"/>
    <w:rsid w:val="00F73CAD"/>
    <w:rsid w:val="00F7480B"/>
    <w:rsid w:val="00F7480D"/>
    <w:rsid w:val="00F77208"/>
    <w:rsid w:val="00F80109"/>
    <w:rsid w:val="00F81471"/>
    <w:rsid w:val="00F81A27"/>
    <w:rsid w:val="00F8307A"/>
    <w:rsid w:val="00F84843"/>
    <w:rsid w:val="00F84BF8"/>
    <w:rsid w:val="00F84F65"/>
    <w:rsid w:val="00F8642B"/>
    <w:rsid w:val="00F90099"/>
    <w:rsid w:val="00F95BED"/>
    <w:rsid w:val="00F95C2F"/>
    <w:rsid w:val="00F963ED"/>
    <w:rsid w:val="00F96F16"/>
    <w:rsid w:val="00FA0505"/>
    <w:rsid w:val="00FA239F"/>
    <w:rsid w:val="00FA33B9"/>
    <w:rsid w:val="00FA46D4"/>
    <w:rsid w:val="00FA47B4"/>
    <w:rsid w:val="00FA5D36"/>
    <w:rsid w:val="00FA6038"/>
    <w:rsid w:val="00FA6ACA"/>
    <w:rsid w:val="00FA6CDC"/>
    <w:rsid w:val="00FA6F13"/>
    <w:rsid w:val="00FA729A"/>
    <w:rsid w:val="00FB0126"/>
    <w:rsid w:val="00FB0BE3"/>
    <w:rsid w:val="00FB127C"/>
    <w:rsid w:val="00FB1534"/>
    <w:rsid w:val="00FB19E4"/>
    <w:rsid w:val="00FB1BA1"/>
    <w:rsid w:val="00FB3D7F"/>
    <w:rsid w:val="00FB5078"/>
    <w:rsid w:val="00FB529B"/>
    <w:rsid w:val="00FB5825"/>
    <w:rsid w:val="00FB5D1D"/>
    <w:rsid w:val="00FB6304"/>
    <w:rsid w:val="00FB63DC"/>
    <w:rsid w:val="00FB70E3"/>
    <w:rsid w:val="00FB7FD9"/>
    <w:rsid w:val="00FC0541"/>
    <w:rsid w:val="00FC1051"/>
    <w:rsid w:val="00FC210C"/>
    <w:rsid w:val="00FC4AFD"/>
    <w:rsid w:val="00FC6C47"/>
    <w:rsid w:val="00FC7631"/>
    <w:rsid w:val="00FD02BB"/>
    <w:rsid w:val="00FD1BDD"/>
    <w:rsid w:val="00FD2626"/>
    <w:rsid w:val="00FD2C7C"/>
    <w:rsid w:val="00FD4121"/>
    <w:rsid w:val="00FD461A"/>
    <w:rsid w:val="00FD5686"/>
    <w:rsid w:val="00FD6330"/>
    <w:rsid w:val="00FD6382"/>
    <w:rsid w:val="00FD6D0A"/>
    <w:rsid w:val="00FD7787"/>
    <w:rsid w:val="00FE072B"/>
    <w:rsid w:val="00FE36E9"/>
    <w:rsid w:val="00FE4F02"/>
    <w:rsid w:val="00FE5748"/>
    <w:rsid w:val="00FE7489"/>
    <w:rsid w:val="00FF0CDD"/>
    <w:rsid w:val="00FF0E45"/>
    <w:rsid w:val="00FF2210"/>
    <w:rsid w:val="00FF3495"/>
    <w:rsid w:val="00FF44A8"/>
    <w:rsid w:val="00FF4A27"/>
    <w:rsid w:val="00FF5CAB"/>
    <w:rsid w:val="00FF66E5"/>
    <w:rsid w:val="01030B7C"/>
    <w:rsid w:val="012AB2AB"/>
    <w:rsid w:val="01872051"/>
    <w:rsid w:val="01937AFA"/>
    <w:rsid w:val="01A1408F"/>
    <w:rsid w:val="01A3CC53"/>
    <w:rsid w:val="01A6CDF2"/>
    <w:rsid w:val="01AF4A30"/>
    <w:rsid w:val="01CCE96D"/>
    <w:rsid w:val="01D17106"/>
    <w:rsid w:val="01D24644"/>
    <w:rsid w:val="01E6EE83"/>
    <w:rsid w:val="022B5E15"/>
    <w:rsid w:val="027145DF"/>
    <w:rsid w:val="029B43D7"/>
    <w:rsid w:val="02AB5701"/>
    <w:rsid w:val="02B752B5"/>
    <w:rsid w:val="033708E5"/>
    <w:rsid w:val="03AA512E"/>
    <w:rsid w:val="042DF145"/>
    <w:rsid w:val="0450F6A0"/>
    <w:rsid w:val="045276D2"/>
    <w:rsid w:val="048E91C3"/>
    <w:rsid w:val="04C74AE6"/>
    <w:rsid w:val="04F39DB5"/>
    <w:rsid w:val="0556DB24"/>
    <w:rsid w:val="055E004A"/>
    <w:rsid w:val="057F33AF"/>
    <w:rsid w:val="05B96338"/>
    <w:rsid w:val="05C06DE8"/>
    <w:rsid w:val="0631622B"/>
    <w:rsid w:val="064BA640"/>
    <w:rsid w:val="067F2146"/>
    <w:rsid w:val="069399A9"/>
    <w:rsid w:val="070A5A10"/>
    <w:rsid w:val="079A81DA"/>
    <w:rsid w:val="07C890EA"/>
    <w:rsid w:val="0827E316"/>
    <w:rsid w:val="0832197B"/>
    <w:rsid w:val="0835C288"/>
    <w:rsid w:val="08361EE3"/>
    <w:rsid w:val="084DB77D"/>
    <w:rsid w:val="08D2EE4C"/>
    <w:rsid w:val="08FB3A82"/>
    <w:rsid w:val="08FB73C0"/>
    <w:rsid w:val="091881F0"/>
    <w:rsid w:val="09297488"/>
    <w:rsid w:val="098826F9"/>
    <w:rsid w:val="09902F87"/>
    <w:rsid w:val="099848E1"/>
    <w:rsid w:val="09D652DA"/>
    <w:rsid w:val="09F20A53"/>
    <w:rsid w:val="0A4FDD6B"/>
    <w:rsid w:val="0A8B2555"/>
    <w:rsid w:val="0A980B7F"/>
    <w:rsid w:val="0AB9AE19"/>
    <w:rsid w:val="0ACE9812"/>
    <w:rsid w:val="0B4E07B8"/>
    <w:rsid w:val="0B5E52BF"/>
    <w:rsid w:val="0BC3A188"/>
    <w:rsid w:val="0BC3C71A"/>
    <w:rsid w:val="0BD5AD90"/>
    <w:rsid w:val="0C538599"/>
    <w:rsid w:val="0C810A11"/>
    <w:rsid w:val="0C91D514"/>
    <w:rsid w:val="0CA258DB"/>
    <w:rsid w:val="0CB8330A"/>
    <w:rsid w:val="0CD25ABB"/>
    <w:rsid w:val="0CD8DC38"/>
    <w:rsid w:val="0CEBB2CF"/>
    <w:rsid w:val="0D0C6054"/>
    <w:rsid w:val="0D2CA159"/>
    <w:rsid w:val="0D3B98D9"/>
    <w:rsid w:val="0D3BCADE"/>
    <w:rsid w:val="0D6EAA81"/>
    <w:rsid w:val="0DB4CA33"/>
    <w:rsid w:val="0E0F84B0"/>
    <w:rsid w:val="0E531731"/>
    <w:rsid w:val="0EDA4FAF"/>
    <w:rsid w:val="0EE9C7C7"/>
    <w:rsid w:val="0F3816B0"/>
    <w:rsid w:val="0F62D1AB"/>
    <w:rsid w:val="0F6DADC4"/>
    <w:rsid w:val="0FB5B7D2"/>
    <w:rsid w:val="0FC748ED"/>
    <w:rsid w:val="10203374"/>
    <w:rsid w:val="1085FBB9"/>
    <w:rsid w:val="10B30E7F"/>
    <w:rsid w:val="10BAAE71"/>
    <w:rsid w:val="10BF218B"/>
    <w:rsid w:val="110F92DA"/>
    <w:rsid w:val="11291948"/>
    <w:rsid w:val="112E441E"/>
    <w:rsid w:val="11340487"/>
    <w:rsid w:val="113E271D"/>
    <w:rsid w:val="1140B0A4"/>
    <w:rsid w:val="11D788D0"/>
    <w:rsid w:val="11F58C15"/>
    <w:rsid w:val="12060772"/>
    <w:rsid w:val="1228AFDE"/>
    <w:rsid w:val="127EA1ED"/>
    <w:rsid w:val="12A4E3B9"/>
    <w:rsid w:val="12B4C45C"/>
    <w:rsid w:val="12BF51E2"/>
    <w:rsid w:val="12D179EB"/>
    <w:rsid w:val="12D66DFB"/>
    <w:rsid w:val="131C9835"/>
    <w:rsid w:val="1326AED7"/>
    <w:rsid w:val="13770A52"/>
    <w:rsid w:val="139653B8"/>
    <w:rsid w:val="13A7A462"/>
    <w:rsid w:val="13C1A631"/>
    <w:rsid w:val="14261459"/>
    <w:rsid w:val="14483826"/>
    <w:rsid w:val="14528DA4"/>
    <w:rsid w:val="145C549D"/>
    <w:rsid w:val="14B9CF2D"/>
    <w:rsid w:val="1518C669"/>
    <w:rsid w:val="153D2D2E"/>
    <w:rsid w:val="1544D558"/>
    <w:rsid w:val="154CD0DF"/>
    <w:rsid w:val="15876117"/>
    <w:rsid w:val="1593349C"/>
    <w:rsid w:val="159D84D8"/>
    <w:rsid w:val="159F7B8C"/>
    <w:rsid w:val="15C0C82D"/>
    <w:rsid w:val="15C585CD"/>
    <w:rsid w:val="1638664C"/>
    <w:rsid w:val="16431267"/>
    <w:rsid w:val="1654EE35"/>
    <w:rsid w:val="1659A565"/>
    <w:rsid w:val="167937B3"/>
    <w:rsid w:val="16817754"/>
    <w:rsid w:val="16B3A6FB"/>
    <w:rsid w:val="16D62080"/>
    <w:rsid w:val="17855C01"/>
    <w:rsid w:val="1801F1CE"/>
    <w:rsid w:val="18058E89"/>
    <w:rsid w:val="1891C79D"/>
    <w:rsid w:val="18F38E6E"/>
    <w:rsid w:val="191CB2A5"/>
    <w:rsid w:val="193F2008"/>
    <w:rsid w:val="197FA04B"/>
    <w:rsid w:val="19911469"/>
    <w:rsid w:val="19A5016C"/>
    <w:rsid w:val="1A0833BD"/>
    <w:rsid w:val="1A9DEEA0"/>
    <w:rsid w:val="1AA02693"/>
    <w:rsid w:val="1ADF881F"/>
    <w:rsid w:val="1AE75052"/>
    <w:rsid w:val="1B3E0042"/>
    <w:rsid w:val="1B661AE4"/>
    <w:rsid w:val="1B914B2C"/>
    <w:rsid w:val="1BD1FB3D"/>
    <w:rsid w:val="1C0F5F2D"/>
    <w:rsid w:val="1C268E59"/>
    <w:rsid w:val="1C272834"/>
    <w:rsid w:val="1C355E42"/>
    <w:rsid w:val="1C3A4841"/>
    <w:rsid w:val="1C719A5E"/>
    <w:rsid w:val="1C85A9F5"/>
    <w:rsid w:val="1CA01F24"/>
    <w:rsid w:val="1CB358BC"/>
    <w:rsid w:val="1D1558DB"/>
    <w:rsid w:val="1D594B6B"/>
    <w:rsid w:val="1D7DCFAD"/>
    <w:rsid w:val="1D86FB51"/>
    <w:rsid w:val="1DBABECF"/>
    <w:rsid w:val="1DCB34C2"/>
    <w:rsid w:val="1E34E657"/>
    <w:rsid w:val="1E627527"/>
    <w:rsid w:val="1E6AB5AF"/>
    <w:rsid w:val="1E75EE2A"/>
    <w:rsid w:val="1EF98177"/>
    <w:rsid w:val="1F306F4E"/>
    <w:rsid w:val="1F67062F"/>
    <w:rsid w:val="1F6A76DB"/>
    <w:rsid w:val="1FA4E59D"/>
    <w:rsid w:val="2001A2ED"/>
    <w:rsid w:val="2007494D"/>
    <w:rsid w:val="204FBED3"/>
    <w:rsid w:val="20723DDC"/>
    <w:rsid w:val="20BE9A39"/>
    <w:rsid w:val="20F244DF"/>
    <w:rsid w:val="2106C116"/>
    <w:rsid w:val="213F5845"/>
    <w:rsid w:val="214E8ECA"/>
    <w:rsid w:val="218305C2"/>
    <w:rsid w:val="21848B8A"/>
    <w:rsid w:val="21A42F3B"/>
    <w:rsid w:val="21E0FF2D"/>
    <w:rsid w:val="21EB4155"/>
    <w:rsid w:val="21FE805F"/>
    <w:rsid w:val="224B1D47"/>
    <w:rsid w:val="2281E412"/>
    <w:rsid w:val="22935012"/>
    <w:rsid w:val="22B6C2E3"/>
    <w:rsid w:val="23359744"/>
    <w:rsid w:val="239D181E"/>
    <w:rsid w:val="23A07DF9"/>
    <w:rsid w:val="23A643A2"/>
    <w:rsid w:val="23ACC736"/>
    <w:rsid w:val="23FA31DD"/>
    <w:rsid w:val="23FB4379"/>
    <w:rsid w:val="24133209"/>
    <w:rsid w:val="241C5D8E"/>
    <w:rsid w:val="2475DDEF"/>
    <w:rsid w:val="24934E2C"/>
    <w:rsid w:val="24E2A2D3"/>
    <w:rsid w:val="24F18AD8"/>
    <w:rsid w:val="250B2D5F"/>
    <w:rsid w:val="250EA468"/>
    <w:rsid w:val="25DB1E98"/>
    <w:rsid w:val="25E14DF2"/>
    <w:rsid w:val="25FCC3F0"/>
    <w:rsid w:val="26032BEC"/>
    <w:rsid w:val="261948C4"/>
    <w:rsid w:val="26483152"/>
    <w:rsid w:val="269611B3"/>
    <w:rsid w:val="26B20442"/>
    <w:rsid w:val="26C4614A"/>
    <w:rsid w:val="26FAE041"/>
    <w:rsid w:val="2719C645"/>
    <w:rsid w:val="273D6D0F"/>
    <w:rsid w:val="27490006"/>
    <w:rsid w:val="275FE617"/>
    <w:rsid w:val="279D9F5D"/>
    <w:rsid w:val="28143028"/>
    <w:rsid w:val="28291926"/>
    <w:rsid w:val="282B8BBD"/>
    <w:rsid w:val="2835813B"/>
    <w:rsid w:val="2846BEDE"/>
    <w:rsid w:val="28583786"/>
    <w:rsid w:val="2862475A"/>
    <w:rsid w:val="288B9170"/>
    <w:rsid w:val="28E99CBD"/>
    <w:rsid w:val="2911E188"/>
    <w:rsid w:val="292D39D2"/>
    <w:rsid w:val="295F3BA3"/>
    <w:rsid w:val="296D857E"/>
    <w:rsid w:val="2980FF61"/>
    <w:rsid w:val="2986455C"/>
    <w:rsid w:val="29C51F4D"/>
    <w:rsid w:val="29E3956A"/>
    <w:rsid w:val="2A74FFB6"/>
    <w:rsid w:val="2A99613D"/>
    <w:rsid w:val="2B0EA0F6"/>
    <w:rsid w:val="2B4FB9A3"/>
    <w:rsid w:val="2B96EFB9"/>
    <w:rsid w:val="2BC3406A"/>
    <w:rsid w:val="2BE340FD"/>
    <w:rsid w:val="2BF67F7F"/>
    <w:rsid w:val="2C0848B3"/>
    <w:rsid w:val="2C20B109"/>
    <w:rsid w:val="2C8A42A5"/>
    <w:rsid w:val="2CA5652E"/>
    <w:rsid w:val="2CAAB5B8"/>
    <w:rsid w:val="2CD7D64F"/>
    <w:rsid w:val="2D422BC8"/>
    <w:rsid w:val="2D65E153"/>
    <w:rsid w:val="2D9547EE"/>
    <w:rsid w:val="2DA1C079"/>
    <w:rsid w:val="2DB4B09A"/>
    <w:rsid w:val="2DBD95A1"/>
    <w:rsid w:val="2DFDAE98"/>
    <w:rsid w:val="2E1DBDB2"/>
    <w:rsid w:val="2E6873F2"/>
    <w:rsid w:val="2E808920"/>
    <w:rsid w:val="2E8DC6BC"/>
    <w:rsid w:val="2ED3C1CF"/>
    <w:rsid w:val="2F04F95B"/>
    <w:rsid w:val="2F093547"/>
    <w:rsid w:val="2F78D570"/>
    <w:rsid w:val="2F81A79C"/>
    <w:rsid w:val="2F90CAB4"/>
    <w:rsid w:val="2F975410"/>
    <w:rsid w:val="2FCB83CF"/>
    <w:rsid w:val="302B8FFF"/>
    <w:rsid w:val="3032A31F"/>
    <w:rsid w:val="3049657E"/>
    <w:rsid w:val="308D0DF1"/>
    <w:rsid w:val="3092EF98"/>
    <w:rsid w:val="30CEC965"/>
    <w:rsid w:val="30D0589C"/>
    <w:rsid w:val="312956C2"/>
    <w:rsid w:val="3146E834"/>
    <w:rsid w:val="31779574"/>
    <w:rsid w:val="319EDBEA"/>
    <w:rsid w:val="31D1BE1E"/>
    <w:rsid w:val="31DA687B"/>
    <w:rsid w:val="31F77F72"/>
    <w:rsid w:val="31FD9A21"/>
    <w:rsid w:val="32003798"/>
    <w:rsid w:val="3217A4E6"/>
    <w:rsid w:val="321EB274"/>
    <w:rsid w:val="321F4BB4"/>
    <w:rsid w:val="3241C490"/>
    <w:rsid w:val="3285F1F4"/>
    <w:rsid w:val="32ACF23D"/>
    <w:rsid w:val="32B5EB74"/>
    <w:rsid w:val="32D4F11D"/>
    <w:rsid w:val="32E83AAD"/>
    <w:rsid w:val="3329CB90"/>
    <w:rsid w:val="33402C40"/>
    <w:rsid w:val="335854E3"/>
    <w:rsid w:val="336C1C94"/>
    <w:rsid w:val="336F680C"/>
    <w:rsid w:val="336F7B75"/>
    <w:rsid w:val="33B7D5D9"/>
    <w:rsid w:val="33C43E54"/>
    <w:rsid w:val="33D2792B"/>
    <w:rsid w:val="340C9541"/>
    <w:rsid w:val="34276E71"/>
    <w:rsid w:val="343A49D7"/>
    <w:rsid w:val="345C7B9C"/>
    <w:rsid w:val="3474F173"/>
    <w:rsid w:val="34B4894E"/>
    <w:rsid w:val="34F09F06"/>
    <w:rsid w:val="35B3241E"/>
    <w:rsid w:val="35BF476B"/>
    <w:rsid w:val="361B2825"/>
    <w:rsid w:val="36475F9E"/>
    <w:rsid w:val="364C73F5"/>
    <w:rsid w:val="36868159"/>
    <w:rsid w:val="368A855D"/>
    <w:rsid w:val="36D80539"/>
    <w:rsid w:val="371A3C36"/>
    <w:rsid w:val="372EA504"/>
    <w:rsid w:val="3769CCA7"/>
    <w:rsid w:val="37813762"/>
    <w:rsid w:val="378A2FC9"/>
    <w:rsid w:val="37D07849"/>
    <w:rsid w:val="37D6E1DC"/>
    <w:rsid w:val="37F19A32"/>
    <w:rsid w:val="37FF9E59"/>
    <w:rsid w:val="380ADCB4"/>
    <w:rsid w:val="38252E78"/>
    <w:rsid w:val="385A17A2"/>
    <w:rsid w:val="38829A1F"/>
    <w:rsid w:val="38ADB6F9"/>
    <w:rsid w:val="38D330F7"/>
    <w:rsid w:val="38EB0A3C"/>
    <w:rsid w:val="38F95DE7"/>
    <w:rsid w:val="390E0D5E"/>
    <w:rsid w:val="393E4FE6"/>
    <w:rsid w:val="398A288B"/>
    <w:rsid w:val="39916A8B"/>
    <w:rsid w:val="399F7016"/>
    <w:rsid w:val="39C0E3F9"/>
    <w:rsid w:val="39ED7D91"/>
    <w:rsid w:val="3A1E5A52"/>
    <w:rsid w:val="3A331009"/>
    <w:rsid w:val="3A73F482"/>
    <w:rsid w:val="3AA480D3"/>
    <w:rsid w:val="3AADC352"/>
    <w:rsid w:val="3AF6AC50"/>
    <w:rsid w:val="3B2BA49B"/>
    <w:rsid w:val="3B6428A7"/>
    <w:rsid w:val="3B68C20E"/>
    <w:rsid w:val="3B79BD60"/>
    <w:rsid w:val="3B945E6D"/>
    <w:rsid w:val="3BEC2D89"/>
    <w:rsid w:val="3C803B2A"/>
    <w:rsid w:val="3CE22B9F"/>
    <w:rsid w:val="3D5F013C"/>
    <w:rsid w:val="3DB526D1"/>
    <w:rsid w:val="3DC998D8"/>
    <w:rsid w:val="3E2515A2"/>
    <w:rsid w:val="3E3B6B87"/>
    <w:rsid w:val="3E6DC065"/>
    <w:rsid w:val="3E87BACE"/>
    <w:rsid w:val="3EA840F8"/>
    <w:rsid w:val="3EB202B7"/>
    <w:rsid w:val="3EF87578"/>
    <w:rsid w:val="3F478E9A"/>
    <w:rsid w:val="406E4E74"/>
    <w:rsid w:val="408C5029"/>
    <w:rsid w:val="40AAFF67"/>
    <w:rsid w:val="40C46204"/>
    <w:rsid w:val="410419B8"/>
    <w:rsid w:val="411AA220"/>
    <w:rsid w:val="41299CB8"/>
    <w:rsid w:val="416FC879"/>
    <w:rsid w:val="41A71966"/>
    <w:rsid w:val="41D8099C"/>
    <w:rsid w:val="41EB2EC0"/>
    <w:rsid w:val="4225F5FF"/>
    <w:rsid w:val="4242DBC2"/>
    <w:rsid w:val="4249D639"/>
    <w:rsid w:val="424BBCBB"/>
    <w:rsid w:val="4250C916"/>
    <w:rsid w:val="429E2068"/>
    <w:rsid w:val="42C7F7DC"/>
    <w:rsid w:val="42DDFEFF"/>
    <w:rsid w:val="431D325C"/>
    <w:rsid w:val="43248B09"/>
    <w:rsid w:val="4379C4E7"/>
    <w:rsid w:val="43CFFD8C"/>
    <w:rsid w:val="449D4EA8"/>
    <w:rsid w:val="44E57039"/>
    <w:rsid w:val="450F5AFF"/>
    <w:rsid w:val="454E63CB"/>
    <w:rsid w:val="456C18A9"/>
    <w:rsid w:val="4578233F"/>
    <w:rsid w:val="45A332FF"/>
    <w:rsid w:val="45A5C782"/>
    <w:rsid w:val="45C80E74"/>
    <w:rsid w:val="45E4CB17"/>
    <w:rsid w:val="462A3556"/>
    <w:rsid w:val="471F5553"/>
    <w:rsid w:val="47217048"/>
    <w:rsid w:val="47290330"/>
    <w:rsid w:val="4747C347"/>
    <w:rsid w:val="4758C70B"/>
    <w:rsid w:val="47970E94"/>
    <w:rsid w:val="47C3FD18"/>
    <w:rsid w:val="481BC4CE"/>
    <w:rsid w:val="483CE1C7"/>
    <w:rsid w:val="487ECDD4"/>
    <w:rsid w:val="48B5A41D"/>
    <w:rsid w:val="48CBC00E"/>
    <w:rsid w:val="48E72D54"/>
    <w:rsid w:val="48EBC601"/>
    <w:rsid w:val="493675CA"/>
    <w:rsid w:val="4962925B"/>
    <w:rsid w:val="496961A6"/>
    <w:rsid w:val="49D5A529"/>
    <w:rsid w:val="4A090971"/>
    <w:rsid w:val="4A1F8FD7"/>
    <w:rsid w:val="4A4263FB"/>
    <w:rsid w:val="4A70250A"/>
    <w:rsid w:val="4AEDCE0E"/>
    <w:rsid w:val="4B8A8F25"/>
    <w:rsid w:val="4BC011A8"/>
    <w:rsid w:val="4C356F74"/>
    <w:rsid w:val="4C48C219"/>
    <w:rsid w:val="4C54AE2E"/>
    <w:rsid w:val="4C570B38"/>
    <w:rsid w:val="4C61E9D2"/>
    <w:rsid w:val="4D2F1EFF"/>
    <w:rsid w:val="4D350920"/>
    <w:rsid w:val="4E078E77"/>
    <w:rsid w:val="4E2F642E"/>
    <w:rsid w:val="4EAE2ED9"/>
    <w:rsid w:val="4EAF984E"/>
    <w:rsid w:val="4EBB87D8"/>
    <w:rsid w:val="4EDEDECB"/>
    <w:rsid w:val="4F33E01A"/>
    <w:rsid w:val="4F56B58E"/>
    <w:rsid w:val="4F5ABF94"/>
    <w:rsid w:val="4F5D21AE"/>
    <w:rsid w:val="4F84CF07"/>
    <w:rsid w:val="4F8FA8F9"/>
    <w:rsid w:val="4FA6D0B6"/>
    <w:rsid w:val="4FE5AC95"/>
    <w:rsid w:val="4FFD7B14"/>
    <w:rsid w:val="4FFE0A9E"/>
    <w:rsid w:val="500FFBD2"/>
    <w:rsid w:val="502642E3"/>
    <w:rsid w:val="503B55C7"/>
    <w:rsid w:val="50633B33"/>
    <w:rsid w:val="50B19666"/>
    <w:rsid w:val="50E7BD55"/>
    <w:rsid w:val="51664335"/>
    <w:rsid w:val="51A56167"/>
    <w:rsid w:val="51C7F8EA"/>
    <w:rsid w:val="51D1FC8A"/>
    <w:rsid w:val="51FF180D"/>
    <w:rsid w:val="521AA3FE"/>
    <w:rsid w:val="524428B4"/>
    <w:rsid w:val="524999D2"/>
    <w:rsid w:val="524A552C"/>
    <w:rsid w:val="525D42B5"/>
    <w:rsid w:val="52736232"/>
    <w:rsid w:val="52969883"/>
    <w:rsid w:val="5298B53C"/>
    <w:rsid w:val="52CF2F1C"/>
    <w:rsid w:val="5314BD84"/>
    <w:rsid w:val="5327A95F"/>
    <w:rsid w:val="533785A5"/>
    <w:rsid w:val="53E2D8C4"/>
    <w:rsid w:val="53EBCBFD"/>
    <w:rsid w:val="5431DC92"/>
    <w:rsid w:val="54AE1F09"/>
    <w:rsid w:val="54D139BF"/>
    <w:rsid w:val="5510BCEE"/>
    <w:rsid w:val="554DC35A"/>
    <w:rsid w:val="554FAB6C"/>
    <w:rsid w:val="556A2D70"/>
    <w:rsid w:val="55E09340"/>
    <w:rsid w:val="563DD10F"/>
    <w:rsid w:val="563E15B3"/>
    <w:rsid w:val="56642F08"/>
    <w:rsid w:val="56743282"/>
    <w:rsid w:val="5686C636"/>
    <w:rsid w:val="56A0F191"/>
    <w:rsid w:val="5723F800"/>
    <w:rsid w:val="575E1FF2"/>
    <w:rsid w:val="5761AB1E"/>
    <w:rsid w:val="576C3DDC"/>
    <w:rsid w:val="57CDACB7"/>
    <w:rsid w:val="57E1CCAC"/>
    <w:rsid w:val="57F5485B"/>
    <w:rsid w:val="58131F9F"/>
    <w:rsid w:val="5828A2E2"/>
    <w:rsid w:val="583F66B4"/>
    <w:rsid w:val="5842EF57"/>
    <w:rsid w:val="58F5D50D"/>
    <w:rsid w:val="591758A9"/>
    <w:rsid w:val="593E12B9"/>
    <w:rsid w:val="5951BE59"/>
    <w:rsid w:val="59D1A9E3"/>
    <w:rsid w:val="59E2272E"/>
    <w:rsid w:val="59F7AA40"/>
    <w:rsid w:val="59FC8071"/>
    <w:rsid w:val="5A0AA593"/>
    <w:rsid w:val="5A1ED482"/>
    <w:rsid w:val="5A3416BB"/>
    <w:rsid w:val="5ABDCF10"/>
    <w:rsid w:val="5ADE661F"/>
    <w:rsid w:val="5B3B8173"/>
    <w:rsid w:val="5B49C0E1"/>
    <w:rsid w:val="5B97EA8B"/>
    <w:rsid w:val="5BD45613"/>
    <w:rsid w:val="5BE5D2BC"/>
    <w:rsid w:val="5C245044"/>
    <w:rsid w:val="5C3CA764"/>
    <w:rsid w:val="5C7CC145"/>
    <w:rsid w:val="5C83676C"/>
    <w:rsid w:val="5CB6D8D4"/>
    <w:rsid w:val="5D490228"/>
    <w:rsid w:val="5D64EB04"/>
    <w:rsid w:val="5D66314C"/>
    <w:rsid w:val="5DD15E62"/>
    <w:rsid w:val="5E86817D"/>
    <w:rsid w:val="5EA908E7"/>
    <w:rsid w:val="5ED0DFFC"/>
    <w:rsid w:val="5EEC7D2A"/>
    <w:rsid w:val="5F0F913D"/>
    <w:rsid w:val="5F2D1A4F"/>
    <w:rsid w:val="5F3F9A64"/>
    <w:rsid w:val="5F40F81A"/>
    <w:rsid w:val="5F481B46"/>
    <w:rsid w:val="5F9C4043"/>
    <w:rsid w:val="5F9D9970"/>
    <w:rsid w:val="5FA973B2"/>
    <w:rsid w:val="604CCCAE"/>
    <w:rsid w:val="6066F43D"/>
    <w:rsid w:val="6088BC93"/>
    <w:rsid w:val="60A95A08"/>
    <w:rsid w:val="610C0B00"/>
    <w:rsid w:val="611910BE"/>
    <w:rsid w:val="6171CC4F"/>
    <w:rsid w:val="61865C31"/>
    <w:rsid w:val="618F6714"/>
    <w:rsid w:val="6196B176"/>
    <w:rsid w:val="61A7FA95"/>
    <w:rsid w:val="61D38299"/>
    <w:rsid w:val="61E29D71"/>
    <w:rsid w:val="61F44AEC"/>
    <w:rsid w:val="620DBB4E"/>
    <w:rsid w:val="621EFD79"/>
    <w:rsid w:val="62884D8C"/>
    <w:rsid w:val="629B9DD9"/>
    <w:rsid w:val="62AA610C"/>
    <w:rsid w:val="62F15C11"/>
    <w:rsid w:val="6305C8D5"/>
    <w:rsid w:val="630DCD05"/>
    <w:rsid w:val="63130CD5"/>
    <w:rsid w:val="63585235"/>
    <w:rsid w:val="63746C70"/>
    <w:rsid w:val="6375E3A5"/>
    <w:rsid w:val="638DDC30"/>
    <w:rsid w:val="638F90E3"/>
    <w:rsid w:val="6398231E"/>
    <w:rsid w:val="6410BF06"/>
    <w:rsid w:val="64342A82"/>
    <w:rsid w:val="649574E5"/>
    <w:rsid w:val="64D8C2AB"/>
    <w:rsid w:val="64E5F032"/>
    <w:rsid w:val="64F21B1D"/>
    <w:rsid w:val="6515DB00"/>
    <w:rsid w:val="6549E5E5"/>
    <w:rsid w:val="65660B9B"/>
    <w:rsid w:val="65A9F780"/>
    <w:rsid w:val="65EB5D1D"/>
    <w:rsid w:val="65F83F31"/>
    <w:rsid w:val="668EF016"/>
    <w:rsid w:val="66AAC76F"/>
    <w:rsid w:val="66F23EF1"/>
    <w:rsid w:val="67065993"/>
    <w:rsid w:val="671352AA"/>
    <w:rsid w:val="677B5941"/>
    <w:rsid w:val="67AF1B68"/>
    <w:rsid w:val="67BE0C81"/>
    <w:rsid w:val="67D73709"/>
    <w:rsid w:val="67E9AAFA"/>
    <w:rsid w:val="680BCB3C"/>
    <w:rsid w:val="6864AA71"/>
    <w:rsid w:val="687F9CC5"/>
    <w:rsid w:val="688E60EA"/>
    <w:rsid w:val="68919F27"/>
    <w:rsid w:val="68D57F85"/>
    <w:rsid w:val="69037F0E"/>
    <w:rsid w:val="69A8383A"/>
    <w:rsid w:val="6A76AE7C"/>
    <w:rsid w:val="6AD66015"/>
    <w:rsid w:val="6B0EAED2"/>
    <w:rsid w:val="6B855753"/>
    <w:rsid w:val="6BDD48FF"/>
    <w:rsid w:val="6C06B1C2"/>
    <w:rsid w:val="6C326C94"/>
    <w:rsid w:val="6C409288"/>
    <w:rsid w:val="6C4168A8"/>
    <w:rsid w:val="6C834AE2"/>
    <w:rsid w:val="6CB9395B"/>
    <w:rsid w:val="6CD2789B"/>
    <w:rsid w:val="6D780287"/>
    <w:rsid w:val="6DA7815D"/>
    <w:rsid w:val="6DFFE5CD"/>
    <w:rsid w:val="6E1F3C26"/>
    <w:rsid w:val="6E9E17EF"/>
    <w:rsid w:val="6EDA8E96"/>
    <w:rsid w:val="6F23DEF2"/>
    <w:rsid w:val="6F5409CA"/>
    <w:rsid w:val="6F72A242"/>
    <w:rsid w:val="6FB355B8"/>
    <w:rsid w:val="6FD7377E"/>
    <w:rsid w:val="700422B5"/>
    <w:rsid w:val="702E4317"/>
    <w:rsid w:val="7056AF11"/>
    <w:rsid w:val="7158D42E"/>
    <w:rsid w:val="717B5A7F"/>
    <w:rsid w:val="71B0FE71"/>
    <w:rsid w:val="71F76A7D"/>
    <w:rsid w:val="71FE8E26"/>
    <w:rsid w:val="722CC7F9"/>
    <w:rsid w:val="722E23BC"/>
    <w:rsid w:val="729ABE9F"/>
    <w:rsid w:val="72FC32C9"/>
    <w:rsid w:val="731BD44B"/>
    <w:rsid w:val="73491900"/>
    <w:rsid w:val="73B41D4E"/>
    <w:rsid w:val="73EB4395"/>
    <w:rsid w:val="7420E246"/>
    <w:rsid w:val="74251975"/>
    <w:rsid w:val="747BBD88"/>
    <w:rsid w:val="748FDEFE"/>
    <w:rsid w:val="74A2FFC1"/>
    <w:rsid w:val="74E3321E"/>
    <w:rsid w:val="74E77093"/>
    <w:rsid w:val="751C53EF"/>
    <w:rsid w:val="75437499"/>
    <w:rsid w:val="7558505A"/>
    <w:rsid w:val="755D364A"/>
    <w:rsid w:val="7562CA43"/>
    <w:rsid w:val="75640A05"/>
    <w:rsid w:val="756767D4"/>
    <w:rsid w:val="75F0DD7A"/>
    <w:rsid w:val="7609924C"/>
    <w:rsid w:val="762F267F"/>
    <w:rsid w:val="763DD3A0"/>
    <w:rsid w:val="765EB9E0"/>
    <w:rsid w:val="767617E1"/>
    <w:rsid w:val="767ACBCE"/>
    <w:rsid w:val="76B4E2FB"/>
    <w:rsid w:val="76B6FFC6"/>
    <w:rsid w:val="76C0BDBA"/>
    <w:rsid w:val="7718DDC2"/>
    <w:rsid w:val="7728AF4B"/>
    <w:rsid w:val="77B78FE3"/>
    <w:rsid w:val="77C92CCD"/>
    <w:rsid w:val="77CF957F"/>
    <w:rsid w:val="77EAF817"/>
    <w:rsid w:val="77EE5D3C"/>
    <w:rsid w:val="77FEE949"/>
    <w:rsid w:val="788AA5C7"/>
    <w:rsid w:val="78C05EEC"/>
    <w:rsid w:val="78D95377"/>
    <w:rsid w:val="78E13074"/>
    <w:rsid w:val="7907C748"/>
    <w:rsid w:val="790F6414"/>
    <w:rsid w:val="79102D6C"/>
    <w:rsid w:val="791BD973"/>
    <w:rsid w:val="79412592"/>
    <w:rsid w:val="79AD3744"/>
    <w:rsid w:val="79C3DBC9"/>
    <w:rsid w:val="7A12462C"/>
    <w:rsid w:val="7A1A98CE"/>
    <w:rsid w:val="7A3D7ED4"/>
    <w:rsid w:val="7A92F6A9"/>
    <w:rsid w:val="7A9B34B7"/>
    <w:rsid w:val="7AAB43B3"/>
    <w:rsid w:val="7B166AAA"/>
    <w:rsid w:val="7B25EF02"/>
    <w:rsid w:val="7B3AEFCE"/>
    <w:rsid w:val="7B4444D2"/>
    <w:rsid w:val="7BD32E5F"/>
    <w:rsid w:val="7BE93D58"/>
    <w:rsid w:val="7BEE0851"/>
    <w:rsid w:val="7BF22D89"/>
    <w:rsid w:val="7CCCF767"/>
    <w:rsid w:val="7D0A29E0"/>
    <w:rsid w:val="7D1A1313"/>
    <w:rsid w:val="7D3E699D"/>
    <w:rsid w:val="7D438FED"/>
    <w:rsid w:val="7D4D572E"/>
    <w:rsid w:val="7D54D534"/>
    <w:rsid w:val="7D6488FD"/>
    <w:rsid w:val="7D90733C"/>
    <w:rsid w:val="7DB048E5"/>
    <w:rsid w:val="7DE9D615"/>
    <w:rsid w:val="7E030766"/>
    <w:rsid w:val="7E07A22D"/>
    <w:rsid w:val="7E3B9A16"/>
    <w:rsid w:val="7E51D6A1"/>
    <w:rsid w:val="7E553362"/>
    <w:rsid w:val="7E95FF5C"/>
    <w:rsid w:val="7ECCD4A3"/>
    <w:rsid w:val="7EE84C72"/>
    <w:rsid w:val="7F24FDF6"/>
    <w:rsid w:val="7FCFDEBD"/>
    <w:rsid w:val="7FFD47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1F156"/>
  <w15:docId w15:val="{E2FB8A9A-B3D9-4587-8274-0D7BE028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D5F41"/>
    <w:pPr>
      <w:spacing w:line="240" w:lineRule="auto"/>
    </w:pPr>
  </w:style>
  <w:style w:type="paragraph" w:styleId="CommentSubject">
    <w:name w:val="annotation subject"/>
    <w:basedOn w:val="CommentText"/>
    <w:next w:val="CommentText"/>
    <w:link w:val="CommentSubjectChar"/>
    <w:uiPriority w:val="99"/>
    <w:semiHidden/>
    <w:unhideWhenUsed/>
    <w:rsid w:val="00923C7B"/>
    <w:rPr>
      <w:b/>
      <w:bCs/>
    </w:rPr>
  </w:style>
  <w:style w:type="character" w:customStyle="1" w:styleId="CommentSubjectChar">
    <w:name w:val="Comment Subject Char"/>
    <w:basedOn w:val="CommentTextChar"/>
    <w:link w:val="CommentSubject"/>
    <w:uiPriority w:val="99"/>
    <w:semiHidden/>
    <w:rsid w:val="00923C7B"/>
    <w:rPr>
      <w:b/>
      <w:bCs/>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sid w:val="002B20D2"/>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sid w:val="002B20D2"/>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B04F20"/>
    <w:rPr>
      <w:color w:val="2B579A"/>
      <w:shd w:val="clear" w:color="auto" w:fill="E1DFDD"/>
    </w:rPr>
  </w:style>
  <w:style w:type="paragraph" w:styleId="FootnoteText">
    <w:name w:val="footnote text"/>
    <w:basedOn w:val="Normal"/>
    <w:link w:val="FootnoteTextChar"/>
    <w:uiPriority w:val="99"/>
    <w:semiHidden/>
    <w:unhideWhenUsed/>
    <w:rsid w:val="0024482E"/>
    <w:pPr>
      <w:spacing w:line="240" w:lineRule="auto"/>
    </w:pPr>
    <w:rPr>
      <w:sz w:val="20"/>
      <w:szCs w:val="20"/>
    </w:rPr>
  </w:style>
  <w:style w:type="character" w:customStyle="1" w:styleId="FootnoteTextChar">
    <w:name w:val="Footnote Text Char"/>
    <w:basedOn w:val="DefaultParagraphFont"/>
    <w:link w:val="FootnoteText"/>
    <w:uiPriority w:val="99"/>
    <w:semiHidden/>
    <w:rsid w:val="0024482E"/>
    <w:rPr>
      <w:sz w:val="20"/>
      <w:szCs w:val="20"/>
    </w:rPr>
  </w:style>
  <w:style w:type="character" w:styleId="FootnoteReference">
    <w:name w:val="footnote reference"/>
    <w:basedOn w:val="DefaultParagraphFont"/>
    <w:uiPriority w:val="99"/>
    <w:semiHidden/>
    <w:unhideWhenUsed/>
    <w:rsid w:val="0024482E"/>
    <w:rPr>
      <w:vertAlign w:val="superscript"/>
    </w:rPr>
  </w:style>
  <w:style w:type="character" w:customStyle="1" w:styleId="cf01">
    <w:name w:val="cf01"/>
    <w:basedOn w:val="DefaultParagraphFont"/>
    <w:rsid w:val="0024482E"/>
    <w:rPr>
      <w:rFonts w:ascii="Segoe UI" w:hAnsi="Segoe UI" w:cs="Segoe UI" w:hint="default"/>
      <w:sz w:val="18"/>
      <w:szCs w:val="18"/>
    </w:rPr>
  </w:style>
  <w:style w:type="character" w:customStyle="1" w:styleId="cf11">
    <w:name w:val="cf11"/>
    <w:basedOn w:val="DefaultParagraphFont"/>
    <w:rsid w:val="00C82D11"/>
    <w:rPr>
      <w:rFonts w:ascii="Segoe UI" w:hAnsi="Segoe UI" w:cs="Segoe UI" w:hint="default"/>
      <w:b/>
      <w:bCs/>
      <w:sz w:val="18"/>
      <w:szCs w:val="18"/>
    </w:rPr>
  </w:style>
  <w:style w:type="paragraph" w:styleId="ListParagraph">
    <w:name w:val="List Paragraph"/>
    <w:basedOn w:val="Normal"/>
    <w:uiPriority w:val="34"/>
    <w:qFormat/>
    <w:rsid w:val="00002792"/>
    <w:pPr>
      <w:ind w:left="720"/>
      <w:contextualSpacing/>
    </w:pPr>
  </w:style>
  <w:style w:type="character" w:customStyle="1" w:styleId="TitleChar">
    <w:name w:val="Title Char"/>
    <w:basedOn w:val="DefaultParagraphFont"/>
    <w:link w:val="Title"/>
    <w:uiPriority w:val="10"/>
    <w:rsid w:val="00002792"/>
    <w:rPr>
      <w:sz w:val="52"/>
      <w:szCs w:val="52"/>
    </w:rPr>
  </w:style>
  <w:style w:type="character" w:styleId="Hyperlink">
    <w:name w:val="Hyperlink"/>
    <w:basedOn w:val="DefaultParagraphFont"/>
    <w:uiPriority w:val="99"/>
    <w:unhideWhenUsed/>
    <w:rsid w:val="00002792"/>
    <w:rPr>
      <w:color w:val="0000FF" w:themeColor="hyperlink"/>
      <w:u w:val="single"/>
    </w:rPr>
  </w:style>
  <w:style w:type="character" w:styleId="UnresolvedMention">
    <w:name w:val="Unresolved Mention"/>
    <w:basedOn w:val="DefaultParagraphFont"/>
    <w:uiPriority w:val="99"/>
    <w:semiHidden/>
    <w:unhideWhenUsed/>
    <w:rsid w:val="00002792"/>
    <w:rPr>
      <w:color w:val="605E5C"/>
      <w:shd w:val="clear" w:color="auto" w:fill="E1DFDD"/>
    </w:rPr>
  </w:style>
  <w:style w:type="character" w:styleId="PlaceholderText">
    <w:name w:val="Placeholder Text"/>
    <w:basedOn w:val="DefaultParagraphFont"/>
    <w:uiPriority w:val="99"/>
    <w:semiHidden/>
    <w:rsid w:val="00002792"/>
    <w:rPr>
      <w:color w:val="666666"/>
    </w:rPr>
  </w:style>
  <w:style w:type="character" w:customStyle="1" w:styleId="Table">
    <w:name w:val="Table"/>
    <w:basedOn w:val="DefaultParagraphFont"/>
    <w:uiPriority w:val="1"/>
    <w:rsid w:val="00002792"/>
    <w:rPr>
      <w:rFonts w:ascii="Arial" w:hAnsi="Arial"/>
      <w:sz w:val="16"/>
    </w:rPr>
  </w:style>
  <w:style w:type="character" w:styleId="LineNumber">
    <w:name w:val="line number"/>
    <w:basedOn w:val="DefaultParagraphFont"/>
    <w:uiPriority w:val="99"/>
    <w:semiHidden/>
    <w:unhideWhenUsed/>
    <w:rsid w:val="009A0433"/>
  </w:style>
  <w:style w:type="character" w:styleId="FollowedHyperlink">
    <w:name w:val="FollowedHyperlink"/>
    <w:basedOn w:val="DefaultParagraphFont"/>
    <w:uiPriority w:val="99"/>
    <w:semiHidden/>
    <w:unhideWhenUsed/>
    <w:rsid w:val="000F69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750837">
      <w:bodyDiv w:val="1"/>
      <w:marLeft w:val="0"/>
      <w:marRight w:val="0"/>
      <w:marTop w:val="0"/>
      <w:marBottom w:val="0"/>
      <w:divBdr>
        <w:top w:val="none" w:sz="0" w:space="0" w:color="auto"/>
        <w:left w:val="none" w:sz="0" w:space="0" w:color="auto"/>
        <w:bottom w:val="none" w:sz="0" w:space="0" w:color="auto"/>
        <w:right w:val="none" w:sz="0" w:space="0" w:color="auto"/>
      </w:divBdr>
    </w:div>
    <w:div w:id="837575605">
      <w:bodyDiv w:val="1"/>
      <w:marLeft w:val="0"/>
      <w:marRight w:val="0"/>
      <w:marTop w:val="0"/>
      <w:marBottom w:val="0"/>
      <w:divBdr>
        <w:top w:val="none" w:sz="0" w:space="0" w:color="auto"/>
        <w:left w:val="none" w:sz="0" w:space="0" w:color="auto"/>
        <w:bottom w:val="none" w:sz="0" w:space="0" w:color="auto"/>
        <w:right w:val="none" w:sz="0" w:space="0" w:color="auto"/>
      </w:divBdr>
    </w:div>
    <w:div w:id="915045207">
      <w:bodyDiv w:val="1"/>
      <w:marLeft w:val="0"/>
      <w:marRight w:val="0"/>
      <w:marTop w:val="0"/>
      <w:marBottom w:val="0"/>
      <w:divBdr>
        <w:top w:val="none" w:sz="0" w:space="0" w:color="auto"/>
        <w:left w:val="none" w:sz="0" w:space="0" w:color="auto"/>
        <w:bottom w:val="none" w:sz="0" w:space="0" w:color="auto"/>
        <w:right w:val="none" w:sz="0" w:space="0" w:color="auto"/>
      </w:divBdr>
    </w:div>
    <w:div w:id="1190069145">
      <w:bodyDiv w:val="1"/>
      <w:marLeft w:val="0"/>
      <w:marRight w:val="0"/>
      <w:marTop w:val="0"/>
      <w:marBottom w:val="0"/>
      <w:divBdr>
        <w:top w:val="none" w:sz="0" w:space="0" w:color="auto"/>
        <w:left w:val="none" w:sz="0" w:space="0" w:color="auto"/>
        <w:bottom w:val="none" w:sz="0" w:space="0" w:color="auto"/>
        <w:right w:val="none" w:sz="0" w:space="0" w:color="auto"/>
      </w:divBdr>
    </w:div>
    <w:div w:id="1461193994">
      <w:bodyDiv w:val="1"/>
      <w:marLeft w:val="0"/>
      <w:marRight w:val="0"/>
      <w:marTop w:val="0"/>
      <w:marBottom w:val="0"/>
      <w:divBdr>
        <w:top w:val="none" w:sz="0" w:space="0" w:color="auto"/>
        <w:left w:val="none" w:sz="0" w:space="0" w:color="auto"/>
        <w:bottom w:val="none" w:sz="0" w:space="0" w:color="auto"/>
        <w:right w:val="none" w:sz="0" w:space="0" w:color="auto"/>
      </w:divBdr>
    </w:div>
    <w:div w:id="2064208637">
      <w:bodyDiv w:val="1"/>
      <w:marLeft w:val="0"/>
      <w:marRight w:val="0"/>
      <w:marTop w:val="0"/>
      <w:marBottom w:val="0"/>
      <w:divBdr>
        <w:top w:val="none" w:sz="0" w:space="0" w:color="auto"/>
        <w:left w:val="none" w:sz="0" w:space="0" w:color="auto"/>
        <w:bottom w:val="none" w:sz="0" w:space="0" w:color="auto"/>
        <w:right w:val="none" w:sz="0" w:space="0" w:color="auto"/>
      </w:divBdr>
    </w:div>
    <w:div w:id="2138836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j.gov/humanservices/dmahs/info/doula.html" TargetMode="External"/><Relationship Id="rId26" Type="http://schemas.openxmlformats.org/officeDocument/2006/relationships/hyperlink" Target="mailto:doula@njmihia.gov" TargetMode="External"/><Relationship Id="rId39" Type="http://schemas.openxmlformats.org/officeDocument/2006/relationships/hyperlink" Target="mailto:doula@njmihia.gov"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5.xml"/><Relationship Id="rId42" Type="http://schemas.openxmlformats.org/officeDocument/2006/relationships/footer" Target="footer11.xml"/><Relationship Id="rId47"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oula@njmihia.gov"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yperlink" Target="mailto:doula.fhs@doh.nj.gov" TargetMode="Externa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oula@njmihia.gov" TargetMode="External"/><Relationship Id="rId32" Type="http://schemas.microsoft.com/office/2016/09/relationships/commentsIds" Target="commentsIds.xml"/><Relationship Id="rId37" Type="http://schemas.openxmlformats.org/officeDocument/2006/relationships/hyperlink" Target="mailto:mahs.doulaguide@dhs.nj.gov" TargetMode="External"/><Relationship Id="rId40" Type="http://schemas.openxmlformats.org/officeDocument/2006/relationships/footer" Target="footer10.xml"/><Relationship Id="rId45" Type="http://schemas.openxmlformats.org/officeDocument/2006/relationships/hyperlink" Target="mailto:doula@njmihia.gov"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doula@njmihia.gov" TargetMode="External"/><Relationship Id="rId28" Type="http://schemas.openxmlformats.org/officeDocument/2006/relationships/hyperlink" Target="mailto:doula@njmihia.gov" TargetMode="External"/><Relationship Id="rId36" Type="http://schemas.openxmlformats.org/officeDocument/2006/relationships/hyperlink" Target="mailto:mahs.doulaguide@dhs.nj.gov" TargetMode="External"/><Relationship Id="rId49" Type="http://schemas.openxmlformats.org/officeDocument/2006/relationships/theme" Target="theme/theme1.xml"/><Relationship Id="rId10" Type="http://schemas.openxmlformats.org/officeDocument/2006/relationships/hyperlink" Target="mailto:doula@njmihia.gov" TargetMode="External"/><Relationship Id="rId19" Type="http://schemas.openxmlformats.org/officeDocument/2006/relationships/hyperlink" Target="mailto:doula@njmihia.gov" TargetMode="External"/><Relationship Id="rId31" Type="http://schemas.microsoft.com/office/2011/relationships/commentsExtended" Target="commentsExtended.xml"/><Relationship Id="rId44" Type="http://schemas.openxmlformats.org/officeDocument/2006/relationships/hyperlink" Target="mailto:doula@njmihia.gov" TargetMode="External"/><Relationship Id="rId4" Type="http://schemas.openxmlformats.org/officeDocument/2006/relationships/settings" Target="settings.xml"/><Relationship Id="rId9" Type="http://schemas.openxmlformats.org/officeDocument/2006/relationships/hyperlink" Target="https://forms.office.com/g/YWWNbqZeb1"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doula@njmihia.gov" TargetMode="External"/><Relationship Id="rId30" Type="http://schemas.openxmlformats.org/officeDocument/2006/relationships/comments" Target="comments.xml"/><Relationship Id="rId35" Type="http://schemas.openxmlformats.org/officeDocument/2006/relationships/footer" Target="footer9.xml"/><Relationship Id="rId43" Type="http://schemas.openxmlformats.org/officeDocument/2006/relationships/hyperlink" Target="mailto:doula@njmihia.gov" TargetMode="External"/><Relationship Id="rId48" Type="http://schemas.openxmlformats.org/officeDocument/2006/relationships/fontTable" Target="fontTable.xml"/><Relationship Id="rId8" Type="http://schemas.openxmlformats.org/officeDocument/2006/relationships/hyperlink" Target="mailto:doula@njmih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677C-B576-4B0F-87FA-A7AA7EEB4EF2}">
  <ds:schemaRefs>
    <ds:schemaRef ds:uri="http://schemas.openxmlformats.org/officeDocument/2006/bibliography"/>
  </ds:schemaRefs>
</ds:datastoreItem>
</file>

<file path=docMetadata/LabelInfo.xml><?xml version="1.0" encoding="utf-8"?>
<clbl:labelList xmlns:clbl="http://schemas.microsoft.com/office/2020/mipLabelMetadata">
  <clbl:label id="{5711ee8f-5e83-4145-be03-c551134f4160}" enabled="0" method="" siteId="{5711ee8f-5e83-4145-be03-c551134f4160}" removed="1"/>
</clbl:labelList>
</file>

<file path=docProps/app.xml><?xml version="1.0" encoding="utf-8"?>
<Properties xmlns="http://schemas.openxmlformats.org/officeDocument/2006/extended-properties" xmlns:vt="http://schemas.openxmlformats.org/officeDocument/2006/docPropsVTypes">
  <Template>Normal</Template>
  <TotalTime>10</TotalTime>
  <Pages>37</Pages>
  <Words>8662</Words>
  <Characters>49380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57927</CharactersWithSpaces>
  <SharedDoc>false</SharedDoc>
  <HLinks>
    <vt:vector size="108" baseType="variant">
      <vt:variant>
        <vt:i4>589858</vt:i4>
      </vt:variant>
      <vt:variant>
        <vt:i4>51</vt:i4>
      </vt:variant>
      <vt:variant>
        <vt:i4>0</vt:i4>
      </vt:variant>
      <vt:variant>
        <vt:i4>5</vt:i4>
      </vt:variant>
      <vt:variant>
        <vt:lpwstr>mailto:doula@njmihia.gov</vt:lpwstr>
      </vt:variant>
      <vt:variant>
        <vt:lpwstr/>
      </vt:variant>
      <vt:variant>
        <vt:i4>589858</vt:i4>
      </vt:variant>
      <vt:variant>
        <vt:i4>48</vt:i4>
      </vt:variant>
      <vt:variant>
        <vt:i4>0</vt:i4>
      </vt:variant>
      <vt:variant>
        <vt:i4>5</vt:i4>
      </vt:variant>
      <vt:variant>
        <vt:lpwstr>mailto:doula@njmihia.gov</vt:lpwstr>
      </vt:variant>
      <vt:variant>
        <vt:lpwstr/>
      </vt:variant>
      <vt:variant>
        <vt:i4>589858</vt:i4>
      </vt:variant>
      <vt:variant>
        <vt:i4>45</vt:i4>
      </vt:variant>
      <vt:variant>
        <vt:i4>0</vt:i4>
      </vt:variant>
      <vt:variant>
        <vt:i4>5</vt:i4>
      </vt:variant>
      <vt:variant>
        <vt:lpwstr>mailto:doula@njmihia.gov</vt:lpwstr>
      </vt:variant>
      <vt:variant>
        <vt:lpwstr/>
      </vt:variant>
      <vt:variant>
        <vt:i4>589858</vt:i4>
      </vt:variant>
      <vt:variant>
        <vt:i4>42</vt:i4>
      </vt:variant>
      <vt:variant>
        <vt:i4>0</vt:i4>
      </vt:variant>
      <vt:variant>
        <vt:i4>5</vt:i4>
      </vt:variant>
      <vt:variant>
        <vt:lpwstr>mailto:doula@njmihia.gov</vt:lpwstr>
      </vt:variant>
      <vt:variant>
        <vt:lpwstr/>
      </vt:variant>
      <vt:variant>
        <vt:i4>2359299</vt:i4>
      </vt:variant>
      <vt:variant>
        <vt:i4>39</vt:i4>
      </vt:variant>
      <vt:variant>
        <vt:i4>0</vt:i4>
      </vt:variant>
      <vt:variant>
        <vt:i4>5</vt:i4>
      </vt:variant>
      <vt:variant>
        <vt:lpwstr>mailto:doula.fhs@doh.nj.gov</vt:lpwstr>
      </vt:variant>
      <vt:variant>
        <vt:lpwstr/>
      </vt:variant>
      <vt:variant>
        <vt:i4>1638450</vt:i4>
      </vt:variant>
      <vt:variant>
        <vt:i4>36</vt:i4>
      </vt:variant>
      <vt:variant>
        <vt:i4>0</vt:i4>
      </vt:variant>
      <vt:variant>
        <vt:i4>5</vt:i4>
      </vt:variant>
      <vt:variant>
        <vt:lpwstr>mailto:mahs.doulaguide@dhs.nj.gov</vt:lpwstr>
      </vt:variant>
      <vt:variant>
        <vt:lpwstr/>
      </vt:variant>
      <vt:variant>
        <vt:i4>1638450</vt:i4>
      </vt:variant>
      <vt:variant>
        <vt:i4>33</vt:i4>
      </vt:variant>
      <vt:variant>
        <vt:i4>0</vt:i4>
      </vt:variant>
      <vt:variant>
        <vt:i4>5</vt:i4>
      </vt:variant>
      <vt:variant>
        <vt:lpwstr>mailto:mahs.doulaguide@dhs.nj.gov</vt:lpwstr>
      </vt:variant>
      <vt:variant>
        <vt:lpwstr/>
      </vt:variant>
      <vt:variant>
        <vt:i4>589858</vt:i4>
      </vt:variant>
      <vt:variant>
        <vt:i4>30</vt:i4>
      </vt:variant>
      <vt:variant>
        <vt:i4>0</vt:i4>
      </vt:variant>
      <vt:variant>
        <vt:i4>5</vt:i4>
      </vt:variant>
      <vt:variant>
        <vt:lpwstr>mailto:doula@njmihia.gov</vt:lpwstr>
      </vt:variant>
      <vt:variant>
        <vt:lpwstr/>
      </vt:variant>
      <vt:variant>
        <vt:i4>589858</vt:i4>
      </vt:variant>
      <vt:variant>
        <vt:i4>27</vt:i4>
      </vt:variant>
      <vt:variant>
        <vt:i4>0</vt:i4>
      </vt:variant>
      <vt:variant>
        <vt:i4>5</vt:i4>
      </vt:variant>
      <vt:variant>
        <vt:lpwstr>mailto:doula@njmihia.gov</vt:lpwstr>
      </vt:variant>
      <vt:variant>
        <vt:lpwstr/>
      </vt:variant>
      <vt:variant>
        <vt:i4>589858</vt:i4>
      </vt:variant>
      <vt:variant>
        <vt:i4>24</vt:i4>
      </vt:variant>
      <vt:variant>
        <vt:i4>0</vt:i4>
      </vt:variant>
      <vt:variant>
        <vt:i4>5</vt:i4>
      </vt:variant>
      <vt:variant>
        <vt:lpwstr>mailto:doula@njmihia.gov</vt:lpwstr>
      </vt:variant>
      <vt:variant>
        <vt:lpwstr/>
      </vt:variant>
      <vt:variant>
        <vt:i4>589858</vt:i4>
      </vt:variant>
      <vt:variant>
        <vt:i4>21</vt:i4>
      </vt:variant>
      <vt:variant>
        <vt:i4>0</vt:i4>
      </vt:variant>
      <vt:variant>
        <vt:i4>5</vt:i4>
      </vt:variant>
      <vt:variant>
        <vt:lpwstr>mailto:doula@njmihia.gov</vt:lpwstr>
      </vt:variant>
      <vt:variant>
        <vt:lpwstr/>
      </vt:variant>
      <vt:variant>
        <vt:i4>589858</vt:i4>
      </vt:variant>
      <vt:variant>
        <vt:i4>18</vt:i4>
      </vt:variant>
      <vt:variant>
        <vt:i4>0</vt:i4>
      </vt:variant>
      <vt:variant>
        <vt:i4>5</vt:i4>
      </vt:variant>
      <vt:variant>
        <vt:lpwstr>mailto:doula@njmihia.gov</vt:lpwstr>
      </vt:variant>
      <vt:variant>
        <vt:lpwstr/>
      </vt:variant>
      <vt:variant>
        <vt:i4>589858</vt:i4>
      </vt:variant>
      <vt:variant>
        <vt:i4>15</vt:i4>
      </vt:variant>
      <vt:variant>
        <vt:i4>0</vt:i4>
      </vt:variant>
      <vt:variant>
        <vt:i4>5</vt:i4>
      </vt:variant>
      <vt:variant>
        <vt:lpwstr>mailto:doula@njmihia.gov</vt:lpwstr>
      </vt:variant>
      <vt:variant>
        <vt:lpwstr/>
      </vt:variant>
      <vt:variant>
        <vt:i4>3670056</vt:i4>
      </vt:variant>
      <vt:variant>
        <vt:i4>12</vt:i4>
      </vt:variant>
      <vt:variant>
        <vt:i4>0</vt:i4>
      </vt:variant>
      <vt:variant>
        <vt:i4>5</vt:i4>
      </vt:variant>
      <vt:variant>
        <vt:lpwstr>https://www.nj.gov/humanservices/dmahs/info/doula.html</vt:lpwstr>
      </vt:variant>
      <vt:variant>
        <vt:lpwstr/>
      </vt:variant>
      <vt:variant>
        <vt:i4>589858</vt:i4>
      </vt:variant>
      <vt:variant>
        <vt:i4>9</vt:i4>
      </vt:variant>
      <vt:variant>
        <vt:i4>0</vt:i4>
      </vt:variant>
      <vt:variant>
        <vt:i4>5</vt:i4>
      </vt:variant>
      <vt:variant>
        <vt:lpwstr>mailto:doula@njmihia.gov</vt:lpwstr>
      </vt:variant>
      <vt:variant>
        <vt:lpwstr/>
      </vt:variant>
      <vt:variant>
        <vt:i4>589858</vt:i4>
      </vt:variant>
      <vt:variant>
        <vt:i4>6</vt:i4>
      </vt:variant>
      <vt:variant>
        <vt:i4>0</vt:i4>
      </vt:variant>
      <vt:variant>
        <vt:i4>5</vt:i4>
      </vt:variant>
      <vt:variant>
        <vt:lpwstr>mailto:doula@njmihia.gov</vt:lpwstr>
      </vt:variant>
      <vt:variant>
        <vt:lpwstr/>
      </vt:variant>
      <vt:variant>
        <vt:i4>3670120</vt:i4>
      </vt:variant>
      <vt:variant>
        <vt:i4>3</vt:i4>
      </vt:variant>
      <vt:variant>
        <vt:i4>0</vt:i4>
      </vt:variant>
      <vt:variant>
        <vt:i4>5</vt:i4>
      </vt:variant>
      <vt:variant>
        <vt:lpwstr>https://forms.office.com/Pages/DesignPageV2.aspx?subpage=design&amp;FormId=0cN2UAI4n0uzauCkG9ZCp7dlTQQFpLZFpWJZRuub-JVUMEJLRVFNMEIwNEFVM1NNWTdYV1BCRkJUSy4u&amp;Token=a303457e44ad4049a2baee7ec69da40f</vt:lpwstr>
      </vt:variant>
      <vt:variant>
        <vt:lpwstr/>
      </vt:variant>
      <vt:variant>
        <vt:i4>589858</vt:i4>
      </vt:variant>
      <vt:variant>
        <vt:i4>0</vt:i4>
      </vt:variant>
      <vt:variant>
        <vt:i4>0</vt:i4>
      </vt:variant>
      <vt:variant>
        <vt:i4>5</vt:i4>
      </vt:variant>
      <vt:variant>
        <vt:lpwstr>mailto:doula@njmihia.gov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Shin-Yi Lin</dc:creator>
  <cp:keywords/>
  <cp:lastModifiedBy>Taylor, Pamela [NJMIHIA]</cp:lastModifiedBy>
  <cp:revision>2</cp:revision>
  <dcterms:created xsi:type="dcterms:W3CDTF">2025-07-17T14:45:00Z</dcterms:created>
  <dcterms:modified xsi:type="dcterms:W3CDTF">2025-07-17T14:45:00Z</dcterms:modified>
</cp:coreProperties>
</file>