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BA61D4" w14:textId="7764F8A9" w:rsidR="00665243" w:rsidRDefault="00C80D3C" w:rsidP="00C80D3C">
      <w:pPr>
        <w:autoSpaceDE w:val="0"/>
        <w:autoSpaceDN w:val="0"/>
        <w:adjustRightInd w:val="0"/>
        <w:spacing w:after="0" w:line="280" w:lineRule="exact"/>
        <w:jc w:val="center"/>
        <w:rPr>
          <w:rFonts w:ascii="Mangal" w:hAnsi="Mangal" w:cs="Mangal"/>
          <w:b/>
          <w:bCs/>
          <w:color w:val="050505"/>
          <w:sz w:val="26"/>
          <w:szCs w:val="26"/>
          <w:cs/>
          <w:lang w:bidi="hi-IN"/>
        </w:rPr>
      </w:pPr>
      <w:r w:rsidRPr="00C80D3C">
        <w:rPr>
          <w:rFonts w:ascii="Mangal" w:hAnsi="Mangal" w:cs="Mangal"/>
          <w:b/>
          <w:bCs/>
          <w:color w:val="050505"/>
          <w:sz w:val="26"/>
          <w:szCs w:val="26"/>
        </w:rPr>
        <w:t>नागरिक</w:t>
      </w:r>
      <w:r w:rsidRPr="00C80D3C">
        <w:rPr>
          <w:rFonts w:ascii="Arial,Bold" w:hAnsi="Arial,Bold"/>
          <w:b/>
          <w:bCs/>
          <w:color w:val="050505"/>
          <w:sz w:val="26"/>
          <w:szCs w:val="26"/>
        </w:rPr>
        <w:t xml:space="preserve"> </w:t>
      </w:r>
      <w:r w:rsidRPr="00C80D3C">
        <w:rPr>
          <w:rFonts w:ascii="Mangal" w:hAnsi="Mangal" w:cs="Mangal"/>
          <w:b/>
          <w:bCs/>
          <w:color w:val="050505"/>
          <w:sz w:val="26"/>
          <w:szCs w:val="26"/>
        </w:rPr>
        <w:t>शिकायत</w:t>
      </w:r>
      <w:r w:rsidRPr="00C80D3C">
        <w:rPr>
          <w:rFonts w:ascii="Arial,Bold" w:hAnsi="Arial,Bold"/>
          <w:b/>
          <w:bCs/>
          <w:color w:val="050505"/>
          <w:sz w:val="26"/>
          <w:szCs w:val="26"/>
        </w:rPr>
        <w:t xml:space="preserve"> </w:t>
      </w:r>
      <w:r w:rsidRPr="00C80D3C">
        <w:rPr>
          <w:rFonts w:ascii="Mangal" w:hAnsi="Mangal" w:cs="Mangal"/>
          <w:b/>
          <w:bCs/>
          <w:color w:val="050505"/>
          <w:sz w:val="26"/>
          <w:szCs w:val="26"/>
        </w:rPr>
        <w:t>सूचना</w:t>
      </w:r>
      <w:r w:rsidRPr="00C80D3C">
        <w:rPr>
          <w:rFonts w:ascii="Arial,Bold" w:hAnsi="Arial,Bold"/>
          <w:b/>
          <w:bCs/>
          <w:color w:val="050505"/>
          <w:sz w:val="26"/>
          <w:szCs w:val="26"/>
        </w:rPr>
        <w:t xml:space="preserve"> </w:t>
      </w:r>
      <w:r w:rsidRPr="00C80D3C">
        <w:rPr>
          <w:rFonts w:ascii="Mangal" w:hAnsi="Mangal" w:cs="Mangal"/>
          <w:b/>
          <w:bCs/>
          <w:color w:val="050505"/>
          <w:sz w:val="26"/>
          <w:szCs w:val="26"/>
        </w:rPr>
        <w:t>पत्र</w:t>
      </w:r>
    </w:p>
    <w:p w14:paraId="77A458F0" w14:textId="77777777" w:rsidR="00C80D3C" w:rsidRDefault="00C80D3C" w:rsidP="00C80D3C">
      <w:pPr>
        <w:autoSpaceDE w:val="0"/>
        <w:autoSpaceDN w:val="0"/>
        <w:adjustRightInd w:val="0"/>
        <w:spacing w:after="0" w:line="280" w:lineRule="exact"/>
        <w:jc w:val="center"/>
        <w:rPr>
          <w:rFonts w:ascii="Arial,Bold" w:hAnsi="Arial,Bold" w:cs="Arial,Bold"/>
          <w:b/>
          <w:bCs/>
          <w:color w:val="050505"/>
          <w:sz w:val="26"/>
          <w:szCs w:val="26"/>
          <w:cs/>
          <w:lang w:bidi="hi-IN"/>
        </w:rPr>
      </w:pPr>
    </w:p>
    <w:p w14:paraId="575A649E" w14:textId="0C175E41" w:rsidR="00665243" w:rsidRPr="009F03DD" w:rsidRDefault="00665243" w:rsidP="009F03DD">
      <w:pPr>
        <w:tabs>
          <w:tab w:val="left" w:pos="4320"/>
        </w:tabs>
        <w:autoSpaceDE w:val="0"/>
        <w:autoSpaceDN w:val="0"/>
        <w:adjustRightInd w:val="0"/>
        <w:spacing w:after="0" w:line="260" w:lineRule="exact"/>
        <w:jc w:val="both"/>
        <w:rPr>
          <w:rFonts w:ascii="Arial" w:hAnsi="Arial" w:cs="Arial"/>
          <w:color w:val="050505"/>
          <w:sz w:val="20"/>
          <w:szCs w:val="20"/>
        </w:rPr>
      </w:pPr>
      <w:r w:rsidRPr="009F03DD">
        <w:rPr>
          <w:rFonts w:ascii="Arial" w:hAnsi="Arial"/>
          <w:color w:val="050505"/>
          <w:sz w:val="20"/>
          <w:szCs w:val="20"/>
        </w:rPr>
        <w:tab/>
        <w:t>(Police Department) के सदस्य न्यायोचित, प्रभावी और निष्पक्ष ढंग से कानून लागू कराने रूपी सेवा देने के लिए प्रतिबद्ध हैं। यह सभी के सर्वोत्तम हित में है कि किसी विशेष अधिकारी के प्रदर्शन के बारे में आपकी शिकायत को न्यायोचित ढंग से और शीघ्रता से हल किया जाए। आपकी शिकायत की जाँच के लिए पुलिस विभाग के पास औपचारिक प्रक्रियाएँ हैं। इन प्रक्रियाओं का डिजाइन नागरिकों और कानून लागू कराने वाले अधिकारियों, दोनों के अधिकारों की रक्षा करने और निष्पक्षता सुनिश्चित करने के लिए किया गया है:</w:t>
      </w:r>
    </w:p>
    <w:p w14:paraId="41D2DD8F" w14:textId="77777777" w:rsidR="00665243" w:rsidRPr="009F03DD" w:rsidRDefault="00665243" w:rsidP="009F03DD">
      <w:pPr>
        <w:autoSpaceDE w:val="0"/>
        <w:autoSpaceDN w:val="0"/>
        <w:adjustRightInd w:val="0"/>
        <w:spacing w:after="0" w:line="260" w:lineRule="exact"/>
        <w:rPr>
          <w:rFonts w:ascii="Arial" w:hAnsi="Arial" w:cs="Arial"/>
          <w:color w:val="050505"/>
          <w:sz w:val="20"/>
          <w:szCs w:val="20"/>
        </w:rPr>
      </w:pPr>
    </w:p>
    <w:p w14:paraId="518AA0D2" w14:textId="77777777" w:rsidR="00665243" w:rsidRPr="009F03DD" w:rsidRDefault="00665243" w:rsidP="009F03DD">
      <w:pPr>
        <w:pStyle w:val="ListParagraph"/>
        <w:numPr>
          <w:ilvl w:val="0"/>
          <w:numId w:val="1"/>
        </w:numPr>
        <w:autoSpaceDE w:val="0"/>
        <w:autoSpaceDN w:val="0"/>
        <w:adjustRightInd w:val="0"/>
        <w:spacing w:after="0" w:line="260" w:lineRule="exact"/>
        <w:rPr>
          <w:rFonts w:ascii="Arial" w:hAnsi="Arial" w:cs="Arial"/>
          <w:color w:val="050505"/>
          <w:sz w:val="20"/>
          <w:szCs w:val="20"/>
        </w:rPr>
      </w:pPr>
      <w:r w:rsidRPr="009F03DD">
        <w:rPr>
          <w:rFonts w:ascii="Arial" w:hAnsi="Arial"/>
          <w:color w:val="050505"/>
          <w:sz w:val="20"/>
          <w:szCs w:val="20"/>
        </w:rPr>
        <w:t>गुमनाम स्रोतों सहित किसी भी व्यक्ति से अधिकारी / कर्मचारी के बारे में कदाचार की रिपोर्ट या शिकायत किसी भी समय स्वीकार की जानी चाहिए।</w:t>
      </w:r>
    </w:p>
    <w:p w14:paraId="4E488B61" w14:textId="77777777" w:rsidR="00D411BE" w:rsidRPr="009F03DD" w:rsidRDefault="00D411BE" w:rsidP="009F03DD">
      <w:pPr>
        <w:pStyle w:val="ListParagraph"/>
        <w:autoSpaceDE w:val="0"/>
        <w:autoSpaceDN w:val="0"/>
        <w:adjustRightInd w:val="0"/>
        <w:spacing w:after="0" w:line="260" w:lineRule="exact"/>
        <w:rPr>
          <w:rFonts w:ascii="Arial" w:hAnsi="Arial" w:cs="Arial"/>
          <w:color w:val="050505"/>
          <w:sz w:val="20"/>
          <w:szCs w:val="20"/>
        </w:rPr>
      </w:pPr>
    </w:p>
    <w:p w14:paraId="5017E214" w14:textId="77777777" w:rsidR="00A764CB" w:rsidRPr="009F03DD" w:rsidRDefault="00A764CB" w:rsidP="009F03DD">
      <w:pPr>
        <w:pStyle w:val="ListParagraph"/>
        <w:numPr>
          <w:ilvl w:val="0"/>
          <w:numId w:val="1"/>
        </w:numPr>
        <w:autoSpaceDE w:val="0"/>
        <w:autoSpaceDN w:val="0"/>
        <w:adjustRightInd w:val="0"/>
        <w:spacing w:after="0" w:line="260" w:lineRule="exact"/>
        <w:rPr>
          <w:rFonts w:ascii="Arial" w:hAnsi="Arial" w:cs="Arial"/>
          <w:color w:val="050505"/>
          <w:sz w:val="20"/>
          <w:szCs w:val="20"/>
        </w:rPr>
      </w:pPr>
      <w:r w:rsidRPr="009F03DD">
        <w:rPr>
          <w:rFonts w:ascii="Arial" w:hAnsi="Arial"/>
          <w:color w:val="050505"/>
          <w:sz w:val="20"/>
          <w:szCs w:val="20"/>
        </w:rPr>
        <w:t>शिकायतकर्ता की आयु, नस्ल, नस्ल, धर्म, लिंग, यौन अभिविन्यास, विकलांगता या आव्रजन स्थिति की परवाह किए बिना शिकायत स्वीकार किया जाएगा।</w:t>
      </w:r>
    </w:p>
    <w:p w14:paraId="3F48EAF0" w14:textId="77777777" w:rsidR="00D411BE" w:rsidRPr="009F03DD" w:rsidRDefault="00D411BE" w:rsidP="009F03DD">
      <w:pPr>
        <w:autoSpaceDE w:val="0"/>
        <w:autoSpaceDN w:val="0"/>
        <w:adjustRightInd w:val="0"/>
        <w:spacing w:after="0" w:line="260" w:lineRule="exact"/>
        <w:rPr>
          <w:rFonts w:ascii="Arial" w:hAnsi="Arial" w:cs="Arial"/>
          <w:color w:val="050505"/>
          <w:sz w:val="20"/>
          <w:szCs w:val="20"/>
        </w:rPr>
      </w:pPr>
    </w:p>
    <w:p w14:paraId="55C045FD" w14:textId="34553914" w:rsidR="00A764CB" w:rsidRPr="009F03DD" w:rsidRDefault="00665243" w:rsidP="009F03DD">
      <w:pPr>
        <w:pStyle w:val="ListParagraph"/>
        <w:numPr>
          <w:ilvl w:val="0"/>
          <w:numId w:val="1"/>
        </w:numPr>
        <w:autoSpaceDE w:val="0"/>
        <w:autoSpaceDN w:val="0"/>
        <w:adjustRightInd w:val="0"/>
        <w:spacing w:after="0" w:line="260" w:lineRule="exact"/>
        <w:rPr>
          <w:rFonts w:ascii="Arial" w:hAnsi="Arial" w:cs="Arial"/>
          <w:color w:val="050505"/>
          <w:sz w:val="20"/>
          <w:szCs w:val="20"/>
        </w:rPr>
      </w:pPr>
      <w:r w:rsidRPr="009F03DD">
        <w:rPr>
          <w:rFonts w:ascii="Arial" w:hAnsi="Arial"/>
          <w:color w:val="050505"/>
          <w:sz w:val="20"/>
          <w:szCs w:val="20"/>
        </w:rPr>
        <w:t xml:space="preserve"> आपकी शिकायत को किसी उच्चाधिकारी या आंतरिक मामलों के लिए विशेष रूप से प्रशिक्षित अधिकारी के पास भेजा जाएगा जो मामले की विस्तृत और उद्देश्यपूर्ण जाँच करेंगे।</w:t>
      </w:r>
    </w:p>
    <w:p w14:paraId="4C49ED07" w14:textId="77777777" w:rsidR="00D411BE" w:rsidRPr="009F03DD" w:rsidRDefault="00D411BE" w:rsidP="009F03DD">
      <w:pPr>
        <w:autoSpaceDE w:val="0"/>
        <w:autoSpaceDN w:val="0"/>
        <w:adjustRightInd w:val="0"/>
        <w:spacing w:after="0" w:line="260" w:lineRule="exact"/>
        <w:ind w:left="720"/>
        <w:rPr>
          <w:rFonts w:ascii="Arial" w:hAnsi="Arial" w:cs="Arial"/>
          <w:color w:val="050505"/>
          <w:sz w:val="20"/>
          <w:szCs w:val="20"/>
        </w:rPr>
      </w:pPr>
    </w:p>
    <w:p w14:paraId="4A3C5C33" w14:textId="6B26F52F" w:rsidR="003125D2" w:rsidRPr="009F03DD" w:rsidRDefault="00665243" w:rsidP="009F03DD">
      <w:pPr>
        <w:pStyle w:val="ListParagraph"/>
        <w:numPr>
          <w:ilvl w:val="0"/>
          <w:numId w:val="1"/>
        </w:numPr>
        <w:autoSpaceDE w:val="0"/>
        <w:autoSpaceDN w:val="0"/>
        <w:adjustRightInd w:val="0"/>
        <w:spacing w:after="0" w:line="260" w:lineRule="exact"/>
        <w:rPr>
          <w:rFonts w:ascii="Arial" w:hAnsi="Arial" w:cs="Arial"/>
          <w:color w:val="050505"/>
          <w:sz w:val="20"/>
          <w:szCs w:val="20"/>
        </w:rPr>
      </w:pPr>
      <w:r w:rsidRPr="009F03DD">
        <w:rPr>
          <w:rFonts w:ascii="Arial" w:hAnsi="Arial"/>
          <w:color w:val="050505"/>
          <w:sz w:val="20"/>
          <w:szCs w:val="20"/>
        </w:rPr>
        <w:t>आपको घटना के बारे में विस्तृत विवरण दे कर जाँच में मदद करने के लिए कहा जा सकता है कि क्या हुआ था या / और अन्य महत्वपूर्ण जानकारी या दस्तावेज उपलब्ध कराने के लिए कहा जा सकता है।</w:t>
      </w:r>
    </w:p>
    <w:p w14:paraId="08A9E50D" w14:textId="77777777" w:rsidR="00D411BE" w:rsidRPr="009F03DD" w:rsidRDefault="00D411BE" w:rsidP="009F03DD">
      <w:pPr>
        <w:autoSpaceDE w:val="0"/>
        <w:autoSpaceDN w:val="0"/>
        <w:adjustRightInd w:val="0"/>
        <w:spacing w:after="0" w:line="260" w:lineRule="exact"/>
        <w:ind w:firstLine="720"/>
        <w:rPr>
          <w:rFonts w:ascii="Arial" w:hAnsi="Arial" w:cs="Arial"/>
          <w:color w:val="050505"/>
          <w:sz w:val="20"/>
          <w:szCs w:val="20"/>
        </w:rPr>
      </w:pPr>
    </w:p>
    <w:p w14:paraId="78C4D300" w14:textId="77777777" w:rsidR="00665243" w:rsidRPr="009F03DD" w:rsidRDefault="00665243" w:rsidP="009F03DD">
      <w:pPr>
        <w:pStyle w:val="ListParagraph"/>
        <w:numPr>
          <w:ilvl w:val="0"/>
          <w:numId w:val="1"/>
        </w:numPr>
        <w:autoSpaceDE w:val="0"/>
        <w:autoSpaceDN w:val="0"/>
        <w:adjustRightInd w:val="0"/>
        <w:spacing w:after="0" w:line="260" w:lineRule="exact"/>
        <w:rPr>
          <w:rFonts w:ascii="Arial" w:hAnsi="Arial" w:cs="Arial"/>
          <w:color w:val="050505"/>
          <w:sz w:val="20"/>
          <w:szCs w:val="20"/>
        </w:rPr>
      </w:pPr>
      <w:r w:rsidRPr="009F03DD">
        <w:rPr>
          <w:rFonts w:ascii="Arial" w:hAnsi="Arial"/>
          <w:color w:val="050505"/>
          <w:sz w:val="20"/>
          <w:szCs w:val="20"/>
        </w:rPr>
        <w:t xml:space="preserve">कानून लागू कराने वाले अधिकारियों के विरूद्ध सभी शिकायतों की विस्तृत जाँच की जाती है। यदि अनुरोध किया जाता है, तो आपको जाँच की स्थिति और उसके अंतिम परिणाम से अवगत कराया जाएगा, और आप संपर्क जानकारी प्रदान करते हैं।  अधिरोपित सटीक सजा गोपनीय है, लेकिन जाँच के अंतिम परिणाम के बारे में आपको सूचित किया जाएगा, अर्थात्: </w:t>
      </w:r>
    </w:p>
    <w:p w14:paraId="31DF9871" w14:textId="77777777" w:rsidR="00D411BE" w:rsidRPr="009F03DD" w:rsidRDefault="00D411BE" w:rsidP="009F03DD">
      <w:pPr>
        <w:pStyle w:val="ListParagraph"/>
        <w:autoSpaceDE w:val="0"/>
        <w:autoSpaceDN w:val="0"/>
        <w:adjustRightInd w:val="0"/>
        <w:spacing w:after="0" w:line="260" w:lineRule="exact"/>
        <w:rPr>
          <w:rFonts w:ascii="Arial" w:hAnsi="Arial" w:cs="Arial"/>
          <w:color w:val="050505"/>
          <w:sz w:val="20"/>
          <w:szCs w:val="20"/>
        </w:rPr>
      </w:pPr>
    </w:p>
    <w:p w14:paraId="69E80130" w14:textId="77777777" w:rsidR="00C917EF" w:rsidRPr="009F03DD" w:rsidRDefault="00B42F5D" w:rsidP="009F03DD">
      <w:pPr>
        <w:pStyle w:val="ListParagraph"/>
        <w:numPr>
          <w:ilvl w:val="1"/>
          <w:numId w:val="1"/>
        </w:numPr>
        <w:autoSpaceDE w:val="0"/>
        <w:autoSpaceDN w:val="0"/>
        <w:adjustRightInd w:val="0"/>
        <w:spacing w:after="0" w:line="260" w:lineRule="exact"/>
        <w:rPr>
          <w:rFonts w:ascii="Arial" w:hAnsi="Arial" w:cs="Arial"/>
          <w:color w:val="050505"/>
          <w:sz w:val="20"/>
          <w:szCs w:val="20"/>
        </w:rPr>
      </w:pPr>
      <w:r w:rsidRPr="009F03DD">
        <w:rPr>
          <w:rFonts w:ascii="Arial" w:hAnsi="Arial"/>
          <w:color w:val="050505"/>
          <w:sz w:val="20"/>
          <w:szCs w:val="20"/>
        </w:rPr>
        <w:t>शिकायत की वैधता मान ली गई: सबूतों को देखने से पता चलता है कि अधिकारी ने किसी कानून; विनियमन; महान्यायवादी (अटॉर्नी जनरल) या काउंटी अभियोजक द्वारा जारी किए गए आदेश, दिशानिर्देश, नीति या प्रक्रिया; एजेंसी प्रोटोकॉल; परिचालन प्रक्रिया; सिद्धांत; या प्रशिक्षण का उल्लंघन किया है।</w:t>
      </w:r>
    </w:p>
    <w:p w14:paraId="04827BFD" w14:textId="77777777" w:rsidR="00D411BE" w:rsidRPr="009F03DD" w:rsidRDefault="00D411BE" w:rsidP="009F03DD">
      <w:pPr>
        <w:pStyle w:val="ListParagraph"/>
        <w:autoSpaceDE w:val="0"/>
        <w:autoSpaceDN w:val="0"/>
        <w:adjustRightInd w:val="0"/>
        <w:spacing w:after="0" w:line="260" w:lineRule="exact"/>
        <w:ind w:left="1440"/>
        <w:rPr>
          <w:rFonts w:ascii="Arial" w:hAnsi="Arial" w:cs="Arial"/>
          <w:color w:val="050505"/>
          <w:sz w:val="20"/>
          <w:szCs w:val="20"/>
        </w:rPr>
      </w:pPr>
    </w:p>
    <w:p w14:paraId="1CDB3B74" w14:textId="77777777" w:rsidR="00C917EF" w:rsidRPr="009F03DD" w:rsidRDefault="00B42F5D" w:rsidP="009F03DD">
      <w:pPr>
        <w:pStyle w:val="ListParagraph"/>
        <w:numPr>
          <w:ilvl w:val="1"/>
          <w:numId w:val="1"/>
        </w:numPr>
        <w:autoSpaceDE w:val="0"/>
        <w:autoSpaceDN w:val="0"/>
        <w:adjustRightInd w:val="0"/>
        <w:spacing w:after="0" w:line="260" w:lineRule="exact"/>
        <w:rPr>
          <w:rFonts w:ascii="Arial" w:hAnsi="Arial" w:cs="Arial"/>
          <w:color w:val="050505"/>
          <w:sz w:val="20"/>
          <w:szCs w:val="20"/>
        </w:rPr>
      </w:pPr>
      <w:r w:rsidRPr="009F03DD">
        <w:rPr>
          <w:rFonts w:ascii="Arial" w:hAnsi="Arial"/>
          <w:color w:val="050505"/>
          <w:sz w:val="20"/>
          <w:szCs w:val="20"/>
        </w:rPr>
        <w:t>शिकायत निराधार पाया गया: सबूतों को देखने से पता चलता है कि कथित कदाचार नहीं हुआ था।</w:t>
      </w:r>
    </w:p>
    <w:p w14:paraId="2184A0DE" w14:textId="77777777" w:rsidR="00D411BE" w:rsidRPr="009F03DD" w:rsidRDefault="00D411BE" w:rsidP="009F03DD">
      <w:pPr>
        <w:autoSpaceDE w:val="0"/>
        <w:autoSpaceDN w:val="0"/>
        <w:adjustRightInd w:val="0"/>
        <w:spacing w:after="0" w:line="260" w:lineRule="exact"/>
        <w:rPr>
          <w:rFonts w:ascii="Arial" w:hAnsi="Arial" w:cs="Arial"/>
          <w:color w:val="050505"/>
          <w:sz w:val="20"/>
          <w:szCs w:val="20"/>
        </w:rPr>
      </w:pPr>
    </w:p>
    <w:p w14:paraId="781C2250" w14:textId="77777777" w:rsidR="00D411BE" w:rsidRPr="009F03DD" w:rsidRDefault="00B42F5D" w:rsidP="009F03DD">
      <w:pPr>
        <w:pStyle w:val="ListParagraph"/>
        <w:numPr>
          <w:ilvl w:val="1"/>
          <w:numId w:val="1"/>
        </w:numPr>
        <w:autoSpaceDE w:val="0"/>
        <w:autoSpaceDN w:val="0"/>
        <w:adjustRightInd w:val="0"/>
        <w:spacing w:after="0" w:line="260" w:lineRule="exact"/>
        <w:rPr>
          <w:rFonts w:ascii="Arial" w:hAnsi="Arial" w:cs="Arial"/>
          <w:color w:val="050505"/>
          <w:sz w:val="20"/>
          <w:szCs w:val="20"/>
        </w:rPr>
      </w:pPr>
      <w:r w:rsidRPr="009F03DD">
        <w:rPr>
          <w:rFonts w:ascii="Arial" w:hAnsi="Arial"/>
          <w:color w:val="050505"/>
          <w:sz w:val="20"/>
          <w:szCs w:val="20"/>
        </w:rPr>
        <w:t>दोषमुक्त कर दिया गया: सबूतों को देखने से पता चलता है कि कथित आचरण हुआ था, लेकिन किसी भी कानून; विनियमन; महान्यायवादी (अटॉर्नी जनरल) या काउंटी अभियोजक द्वारा जारी किए गए आदेश, दिशानिर्देश, नीति या प्रक्रिया; एजेंसी प्रोटोकॉल; परिचालन प्रक्रिया; सिद्धांत; या प्रशिक्षण का उल्लंघन नहीं किया गया था।</w:t>
      </w:r>
    </w:p>
    <w:p w14:paraId="6A5D43B5" w14:textId="77777777" w:rsidR="00D411BE" w:rsidRPr="009F03DD" w:rsidRDefault="00D411BE" w:rsidP="009F03DD">
      <w:pPr>
        <w:autoSpaceDE w:val="0"/>
        <w:autoSpaceDN w:val="0"/>
        <w:adjustRightInd w:val="0"/>
        <w:spacing w:after="0" w:line="260" w:lineRule="exact"/>
        <w:rPr>
          <w:rFonts w:ascii="Arial" w:hAnsi="Arial" w:cs="Arial"/>
          <w:color w:val="050505"/>
          <w:sz w:val="20"/>
          <w:szCs w:val="20"/>
        </w:rPr>
      </w:pPr>
    </w:p>
    <w:p w14:paraId="16FB5F48" w14:textId="77777777" w:rsidR="00C917EF" w:rsidRPr="009F03DD" w:rsidRDefault="00B42F5D" w:rsidP="009F03DD">
      <w:pPr>
        <w:pStyle w:val="ListParagraph"/>
        <w:numPr>
          <w:ilvl w:val="1"/>
          <w:numId w:val="1"/>
        </w:numPr>
        <w:autoSpaceDE w:val="0"/>
        <w:autoSpaceDN w:val="0"/>
        <w:adjustRightInd w:val="0"/>
        <w:spacing w:after="0" w:line="260" w:lineRule="exact"/>
        <w:rPr>
          <w:rFonts w:ascii="Arial" w:hAnsi="Arial" w:cs="Arial"/>
          <w:color w:val="050505"/>
          <w:sz w:val="20"/>
          <w:szCs w:val="20"/>
        </w:rPr>
      </w:pPr>
      <w:r w:rsidRPr="009F03DD">
        <w:rPr>
          <w:rFonts w:ascii="Arial" w:hAnsi="Arial"/>
          <w:color w:val="050505"/>
          <w:sz w:val="20"/>
          <w:szCs w:val="20"/>
        </w:rPr>
        <w:t>शिकायत अवैध है: आरोप को स्पष्ट रूप से साबित करने या खारिज करने में जाँच पर्याप्त सबूतों का खुलासा करने में विफल रहा।</w:t>
      </w:r>
    </w:p>
    <w:p w14:paraId="44830F8B" w14:textId="77777777" w:rsidR="00D411BE" w:rsidRPr="009F03DD" w:rsidRDefault="00D411BE" w:rsidP="009F03DD">
      <w:pPr>
        <w:pStyle w:val="ListParagraph"/>
        <w:autoSpaceDE w:val="0"/>
        <w:autoSpaceDN w:val="0"/>
        <w:adjustRightInd w:val="0"/>
        <w:spacing w:after="0" w:line="260" w:lineRule="exact"/>
        <w:ind w:left="1440"/>
        <w:rPr>
          <w:rFonts w:ascii="Arial" w:hAnsi="Arial" w:cs="Arial"/>
          <w:color w:val="050505"/>
          <w:sz w:val="20"/>
          <w:szCs w:val="20"/>
        </w:rPr>
      </w:pPr>
    </w:p>
    <w:p w14:paraId="33C1F650" w14:textId="56881D1A" w:rsidR="00665243" w:rsidRPr="009F03DD" w:rsidRDefault="00665243" w:rsidP="009F03DD">
      <w:pPr>
        <w:pStyle w:val="ListParagraph"/>
        <w:numPr>
          <w:ilvl w:val="0"/>
          <w:numId w:val="1"/>
        </w:numPr>
        <w:autoSpaceDE w:val="0"/>
        <w:autoSpaceDN w:val="0"/>
        <w:adjustRightInd w:val="0"/>
        <w:spacing w:after="0" w:line="260" w:lineRule="exact"/>
        <w:rPr>
          <w:rFonts w:ascii="Arial" w:hAnsi="Arial" w:cs="Arial"/>
          <w:color w:val="050505"/>
          <w:sz w:val="20"/>
          <w:szCs w:val="20"/>
        </w:rPr>
      </w:pPr>
      <w:r w:rsidRPr="009F03DD">
        <w:rPr>
          <w:rFonts w:ascii="Arial" w:hAnsi="Arial"/>
          <w:color w:val="050505"/>
          <w:sz w:val="20"/>
          <w:szCs w:val="20"/>
        </w:rPr>
        <w:t>यदि हमारी जाँच यह दर्शाती है कि अपराध किया गया हो सकता है, तो काउंटी अभियोजक को सूचित किया जाएगा। आपको अदालत में गवाही देने के लिए कहा जा सकता है।</w:t>
      </w:r>
    </w:p>
    <w:p w14:paraId="3313271E" w14:textId="77777777" w:rsidR="00D411BE" w:rsidRPr="009F03DD" w:rsidRDefault="00D411BE" w:rsidP="009F03DD">
      <w:pPr>
        <w:autoSpaceDE w:val="0"/>
        <w:autoSpaceDN w:val="0"/>
        <w:adjustRightInd w:val="0"/>
        <w:spacing w:after="0" w:line="260" w:lineRule="exact"/>
        <w:ind w:firstLine="720"/>
        <w:rPr>
          <w:rFonts w:ascii="Arial" w:hAnsi="Arial" w:cs="Arial"/>
          <w:color w:val="050505"/>
          <w:sz w:val="20"/>
          <w:szCs w:val="20"/>
        </w:rPr>
      </w:pPr>
    </w:p>
    <w:p w14:paraId="56B4855D" w14:textId="3F93F3B8" w:rsidR="00665243" w:rsidRPr="009F03DD" w:rsidRDefault="00665243" w:rsidP="009F03DD">
      <w:pPr>
        <w:pStyle w:val="ListParagraph"/>
        <w:numPr>
          <w:ilvl w:val="0"/>
          <w:numId w:val="1"/>
        </w:numPr>
        <w:autoSpaceDE w:val="0"/>
        <w:autoSpaceDN w:val="0"/>
        <w:adjustRightInd w:val="0"/>
        <w:spacing w:after="0" w:line="260" w:lineRule="exact"/>
        <w:rPr>
          <w:rFonts w:ascii="Arial" w:hAnsi="Arial" w:cs="Arial"/>
          <w:color w:val="050505"/>
          <w:sz w:val="20"/>
          <w:szCs w:val="20"/>
        </w:rPr>
      </w:pPr>
      <w:r w:rsidRPr="009F03DD">
        <w:rPr>
          <w:rFonts w:ascii="Arial" w:hAnsi="Arial"/>
          <w:color w:val="050505"/>
          <w:sz w:val="20"/>
          <w:szCs w:val="20"/>
        </w:rPr>
        <w:t>यदि हमारी जाँच के परिणामस्वरूप किसी अधिकारी पर विभाग के नियमों के उल्लंघन का आरोप लगाया जाता है, तो विभागीय सुनवाई में आपको गवाही देने के लिए कहा जा सकता है।</w:t>
      </w:r>
    </w:p>
    <w:p w14:paraId="666D16CD" w14:textId="77777777" w:rsidR="00D411BE" w:rsidRPr="009F03DD" w:rsidRDefault="00D411BE" w:rsidP="009F03DD">
      <w:pPr>
        <w:autoSpaceDE w:val="0"/>
        <w:autoSpaceDN w:val="0"/>
        <w:adjustRightInd w:val="0"/>
        <w:spacing w:after="0" w:line="260" w:lineRule="exact"/>
        <w:ind w:firstLine="720"/>
        <w:rPr>
          <w:rFonts w:ascii="Arial" w:hAnsi="Arial" w:cs="Arial"/>
          <w:color w:val="050505"/>
          <w:sz w:val="20"/>
          <w:szCs w:val="20"/>
        </w:rPr>
      </w:pPr>
    </w:p>
    <w:p w14:paraId="0210AFDC" w14:textId="77777777" w:rsidR="00665243" w:rsidRPr="009F03DD" w:rsidRDefault="00665243" w:rsidP="009F03DD">
      <w:pPr>
        <w:pStyle w:val="ListParagraph"/>
        <w:numPr>
          <w:ilvl w:val="0"/>
          <w:numId w:val="1"/>
        </w:numPr>
        <w:autoSpaceDE w:val="0"/>
        <w:autoSpaceDN w:val="0"/>
        <w:adjustRightInd w:val="0"/>
        <w:spacing w:after="0" w:line="260" w:lineRule="exact"/>
        <w:rPr>
          <w:rFonts w:ascii="Arial" w:hAnsi="Arial" w:cs="Arial"/>
          <w:color w:val="050505"/>
          <w:sz w:val="20"/>
          <w:szCs w:val="20"/>
        </w:rPr>
      </w:pPr>
      <w:r w:rsidRPr="009F03DD">
        <w:rPr>
          <w:rFonts w:ascii="Arial" w:hAnsi="Arial"/>
          <w:color w:val="050505"/>
          <w:sz w:val="20"/>
          <w:szCs w:val="20"/>
        </w:rPr>
        <w:t>यदि हमारी जाँच दर्शाती है कि शिकायत निराधार है या अधिकारी ने ठीक से काम किया है</w:t>
      </w:r>
    </w:p>
    <w:p w14:paraId="5537484A" w14:textId="77777777" w:rsidR="00665243" w:rsidRPr="009F03DD" w:rsidRDefault="00665243" w:rsidP="009F03DD">
      <w:pPr>
        <w:autoSpaceDE w:val="0"/>
        <w:autoSpaceDN w:val="0"/>
        <w:adjustRightInd w:val="0"/>
        <w:spacing w:after="0" w:line="260" w:lineRule="exact"/>
        <w:ind w:firstLine="720"/>
        <w:rPr>
          <w:rFonts w:ascii="Arial" w:hAnsi="Arial" w:cs="Arial"/>
          <w:color w:val="050505"/>
          <w:sz w:val="20"/>
          <w:szCs w:val="20"/>
        </w:rPr>
      </w:pPr>
      <w:r w:rsidRPr="009F03DD">
        <w:rPr>
          <w:rFonts w:ascii="Arial" w:hAnsi="Arial"/>
          <w:color w:val="050505"/>
          <w:sz w:val="20"/>
          <w:szCs w:val="20"/>
        </w:rPr>
        <w:t>तो मामला बंद कर दिया जाएगा।</w:t>
      </w:r>
    </w:p>
    <w:p w14:paraId="44DD0FA8" w14:textId="77777777" w:rsidR="00D411BE" w:rsidRPr="009F03DD" w:rsidRDefault="00D411BE" w:rsidP="009F03DD">
      <w:pPr>
        <w:autoSpaceDE w:val="0"/>
        <w:autoSpaceDN w:val="0"/>
        <w:adjustRightInd w:val="0"/>
        <w:spacing w:after="0" w:line="260" w:lineRule="exact"/>
        <w:ind w:firstLine="720"/>
        <w:rPr>
          <w:rFonts w:ascii="Arial" w:hAnsi="Arial" w:cs="Arial"/>
          <w:color w:val="050505"/>
          <w:sz w:val="20"/>
          <w:szCs w:val="20"/>
        </w:rPr>
      </w:pPr>
    </w:p>
    <w:p w14:paraId="6FAE8987" w14:textId="77777777" w:rsidR="00665243" w:rsidRPr="009F03DD" w:rsidRDefault="00C917EF" w:rsidP="009F03DD">
      <w:pPr>
        <w:pStyle w:val="ListParagraph"/>
        <w:numPr>
          <w:ilvl w:val="0"/>
          <w:numId w:val="1"/>
        </w:numPr>
        <w:autoSpaceDE w:val="0"/>
        <w:autoSpaceDN w:val="0"/>
        <w:adjustRightInd w:val="0"/>
        <w:spacing w:after="0" w:line="260" w:lineRule="exact"/>
        <w:rPr>
          <w:rFonts w:ascii="Arial" w:hAnsi="Arial" w:cs="Arial"/>
          <w:color w:val="050505"/>
          <w:sz w:val="20"/>
          <w:szCs w:val="20"/>
        </w:rPr>
      </w:pPr>
      <w:r w:rsidRPr="009F03DD">
        <w:rPr>
          <w:rFonts w:ascii="Arial" w:hAnsi="Arial"/>
          <w:color w:val="050505"/>
          <w:sz w:val="20"/>
          <w:szCs w:val="20"/>
        </w:rPr>
        <w:t>आंतरिक मामलों की जाँच गोपनीय है और सभी अनुशासनात्मक सुनवाई जनता के लिए बंद रहेगी, जब तक कि प्रतिवादी अधिकारी खुली सुनवाई का अनुरोध नहीं करता है।</w:t>
      </w:r>
    </w:p>
    <w:p w14:paraId="15DEF6A8" w14:textId="77777777" w:rsidR="00D411BE" w:rsidRPr="009F03DD" w:rsidRDefault="00D411BE" w:rsidP="009F03DD">
      <w:pPr>
        <w:autoSpaceDE w:val="0"/>
        <w:autoSpaceDN w:val="0"/>
        <w:adjustRightInd w:val="0"/>
        <w:spacing w:after="0" w:line="260" w:lineRule="exact"/>
        <w:rPr>
          <w:rFonts w:ascii="Arial" w:hAnsi="Arial" w:cs="Arial"/>
          <w:color w:val="050505"/>
          <w:sz w:val="20"/>
          <w:szCs w:val="20"/>
        </w:rPr>
      </w:pPr>
    </w:p>
    <w:p w14:paraId="6BE92F34" w14:textId="632CDF88" w:rsidR="00E53717" w:rsidRPr="009F03DD" w:rsidRDefault="00665243" w:rsidP="009F03DD">
      <w:pPr>
        <w:pStyle w:val="ListParagraph"/>
        <w:numPr>
          <w:ilvl w:val="0"/>
          <w:numId w:val="1"/>
        </w:numPr>
        <w:autoSpaceDE w:val="0"/>
        <w:autoSpaceDN w:val="0"/>
        <w:adjustRightInd w:val="0"/>
        <w:spacing w:after="0" w:line="260" w:lineRule="exact"/>
        <w:rPr>
          <w:rFonts w:ascii="Arial" w:hAnsi="Arial" w:cs="Arial"/>
          <w:color w:val="050505"/>
          <w:sz w:val="20"/>
          <w:szCs w:val="20"/>
        </w:rPr>
      </w:pPr>
      <w:r w:rsidRPr="009F03DD">
        <w:rPr>
          <w:rFonts w:ascii="Arial" w:hAnsi="Arial"/>
          <w:color w:val="050505"/>
          <w:sz w:val="20"/>
          <w:szCs w:val="20"/>
        </w:rPr>
        <w:t>आप मामले के बारे में किसी भी अतिरिक्त जानकारी या किसी भी प्रश्न के साथ (INTERNAL AFFAIRS INVESTIGATOR) को (PHONE NUMBER) पर कॉल कर सकते हैं।</w:t>
      </w:r>
    </w:p>
    <w:sectPr w:rsidR="00E53717" w:rsidRPr="009F03DD" w:rsidSect="00D1564F">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996C29" w14:textId="77777777" w:rsidR="00D1564F" w:rsidRDefault="00D1564F" w:rsidP="00D1564F">
      <w:pPr>
        <w:spacing w:after="0" w:line="240" w:lineRule="auto"/>
      </w:pPr>
      <w:r>
        <w:separator/>
      </w:r>
    </w:p>
  </w:endnote>
  <w:endnote w:type="continuationSeparator" w:id="0">
    <w:p w14:paraId="0FE9CCA1" w14:textId="77777777" w:rsidR="00D1564F" w:rsidRDefault="00D1564F" w:rsidP="00D15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altName w:val="Courier Std"/>
    <w:panose1 w:val="00000400000000000000"/>
    <w:charset w:val="00"/>
    <w:family w:val="roman"/>
    <w:pitch w:val="variable"/>
    <w:sig w:usb0="00000003" w:usb1="00000000" w:usb2="00000000" w:usb3="00000000" w:csb0="00000001" w:csb1="00000000"/>
  </w:font>
  <w:font w:name="Arial,Bold">
    <w:altName w:val="Arial"/>
    <w:panose1 w:val="00000000000000000000"/>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E5D19" w14:textId="77777777" w:rsidR="00D1564F" w:rsidRDefault="00D156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64E4B" w14:textId="57AA7911" w:rsidR="00D1564F" w:rsidRDefault="00D1564F" w:rsidP="00D1564F">
    <w:pPr>
      <w:pStyle w:val="Footer"/>
      <w:jc w:val="center"/>
    </w:pPr>
    <w:bookmarkStart w:id="0" w:name="_GoBack"/>
    <w:bookmarkEnd w:id="0"/>
    <w:r>
      <w:rPr>
        <w:noProof/>
      </w:rPr>
      <w:drawing>
        <wp:inline distT="0" distB="0" distL="0" distR="0" wp14:anchorId="12BE8240" wp14:editId="31979057">
          <wp:extent cx="601521" cy="670841"/>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PD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1521" cy="67084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D8A02" w14:textId="77777777" w:rsidR="00D1564F" w:rsidRDefault="00D156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999C95" w14:textId="77777777" w:rsidR="00D1564F" w:rsidRDefault="00D1564F" w:rsidP="00D1564F">
      <w:pPr>
        <w:spacing w:after="0" w:line="240" w:lineRule="auto"/>
      </w:pPr>
      <w:r>
        <w:separator/>
      </w:r>
    </w:p>
  </w:footnote>
  <w:footnote w:type="continuationSeparator" w:id="0">
    <w:p w14:paraId="0C857BD8" w14:textId="77777777" w:rsidR="00D1564F" w:rsidRDefault="00D1564F" w:rsidP="00D15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607D0" w14:textId="77777777" w:rsidR="00D1564F" w:rsidRDefault="00D156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5D686" w14:textId="77777777" w:rsidR="00D1564F" w:rsidRDefault="00D156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77016" w14:textId="77777777" w:rsidR="00D1564F" w:rsidRDefault="00D156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F5631E"/>
    <w:multiLevelType w:val="hybridMultilevel"/>
    <w:tmpl w:val="1E3684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243"/>
    <w:rsid w:val="0002054C"/>
    <w:rsid w:val="002448AC"/>
    <w:rsid w:val="002E3764"/>
    <w:rsid w:val="003125D2"/>
    <w:rsid w:val="00665243"/>
    <w:rsid w:val="008205A9"/>
    <w:rsid w:val="00846063"/>
    <w:rsid w:val="009F03DD"/>
    <w:rsid w:val="00A764CB"/>
    <w:rsid w:val="00B42F5D"/>
    <w:rsid w:val="00C80D3C"/>
    <w:rsid w:val="00C917EF"/>
    <w:rsid w:val="00D1564F"/>
    <w:rsid w:val="00D411BE"/>
    <w:rsid w:val="00E53717"/>
    <w:rsid w:val="00F35C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D7C2D"/>
  <w15:chartTrackingRefBased/>
  <w15:docId w15:val="{06C6985F-BB96-43EF-8FAC-C9C974050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i-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243"/>
    <w:pPr>
      <w:ind w:left="720"/>
      <w:contextualSpacing/>
    </w:pPr>
  </w:style>
  <w:style w:type="paragraph" w:styleId="BalloonText">
    <w:name w:val="Balloon Text"/>
    <w:basedOn w:val="Normal"/>
    <w:link w:val="BalloonTextChar"/>
    <w:uiPriority w:val="99"/>
    <w:semiHidden/>
    <w:unhideWhenUsed/>
    <w:rsid w:val="00B42F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F5D"/>
    <w:rPr>
      <w:rFonts w:ascii="Segoe UI" w:hAnsi="Segoe UI" w:cs="Segoe UI"/>
      <w:sz w:val="18"/>
      <w:szCs w:val="18"/>
    </w:rPr>
  </w:style>
  <w:style w:type="paragraph" w:styleId="Header">
    <w:name w:val="header"/>
    <w:basedOn w:val="Normal"/>
    <w:link w:val="HeaderChar"/>
    <w:uiPriority w:val="99"/>
    <w:unhideWhenUsed/>
    <w:rsid w:val="00D156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64F"/>
  </w:style>
  <w:style w:type="paragraph" w:styleId="Footer">
    <w:name w:val="footer"/>
    <w:basedOn w:val="Normal"/>
    <w:link w:val="FooterChar"/>
    <w:uiPriority w:val="99"/>
    <w:unhideWhenUsed/>
    <w:rsid w:val="00D156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6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433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Law and Public Safety</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Burke</dc:creator>
  <cp:keywords/>
  <dc:description/>
  <cp:lastModifiedBy>Daniel Shalikar</cp:lastModifiedBy>
  <cp:revision>7</cp:revision>
  <cp:lastPrinted>2020-01-21T17:38:00Z</cp:lastPrinted>
  <dcterms:created xsi:type="dcterms:W3CDTF">2020-01-21T17:49:00Z</dcterms:created>
  <dcterms:modified xsi:type="dcterms:W3CDTF">2023-04-04T12:30:00Z</dcterms:modified>
</cp:coreProperties>
</file>