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360B1" w14:textId="77777777" w:rsidR="00E83DA3" w:rsidRDefault="00E83DA3">
      <w:pPr>
        <w:pStyle w:val="c3"/>
        <w:tabs>
          <w:tab w:val="left" w:pos="720"/>
        </w:tabs>
        <w:spacing w:line="240" w:lineRule="auto"/>
      </w:pPr>
    </w:p>
    <w:p w14:paraId="1DD12252" w14:textId="77777777" w:rsidR="00B46182" w:rsidRDefault="00B46182">
      <w:pPr>
        <w:pStyle w:val="c3"/>
        <w:tabs>
          <w:tab w:val="left" w:pos="720"/>
        </w:tabs>
        <w:spacing w:line="240" w:lineRule="auto"/>
      </w:pPr>
      <w:r>
        <w:t>ADDITIONAL TERMS AND CONDITIONS OF AGREEMENT</w:t>
      </w:r>
    </w:p>
    <w:p w14:paraId="7B1E6A38" w14:textId="77777777" w:rsidR="00B46182" w:rsidRDefault="00B46182">
      <w:pPr>
        <w:pStyle w:val="c3"/>
        <w:tabs>
          <w:tab w:val="left" w:pos="720"/>
        </w:tabs>
        <w:spacing w:line="240" w:lineRule="auto"/>
      </w:pPr>
      <w:r>
        <w:t>BETWEEN</w:t>
      </w:r>
    </w:p>
    <w:p w14:paraId="58DDDCA8" w14:textId="77777777" w:rsidR="00B46182" w:rsidRDefault="00B46182">
      <w:pPr>
        <w:pStyle w:val="c3"/>
        <w:tabs>
          <w:tab w:val="left" w:pos="720"/>
        </w:tabs>
        <w:spacing w:line="240" w:lineRule="auto"/>
      </w:pPr>
      <w:r>
        <w:t>STATE AND CONSULTANT</w:t>
      </w:r>
    </w:p>
    <w:p w14:paraId="5266EBAD" w14:textId="77777777" w:rsidR="00B46182" w:rsidRDefault="00B46182">
      <w:pPr>
        <w:tabs>
          <w:tab w:val="left" w:pos="720"/>
        </w:tabs>
      </w:pPr>
    </w:p>
    <w:p w14:paraId="516C3319" w14:textId="77777777" w:rsidR="00B46182" w:rsidRDefault="00B46182" w:rsidP="006C7780">
      <w:pPr>
        <w:tabs>
          <w:tab w:val="left" w:pos="720"/>
        </w:tabs>
        <w:jc w:val="both"/>
      </w:pPr>
      <w:r>
        <w:t xml:space="preserve">This Agreement is made this _______ day of ____________ in the year Two Thousand __________, between the State of New Jersey, Department of Transportation hereinafter "STATE" and </w:t>
      </w:r>
      <w:r>
        <w:rPr>
          <w:b/>
          <w:bCs/>
          <w:color w:val="0000FF"/>
          <w:u w:val="single"/>
        </w:rPr>
        <w:t>Full Name and Address of Consultant</w:t>
      </w:r>
      <w:r>
        <w:t>, hereinafter "CONSULTANT</w:t>
      </w:r>
      <w:proofErr w:type="gramStart"/>
      <w:r>
        <w:t>";</w:t>
      </w:r>
      <w:proofErr w:type="gramEnd"/>
    </w:p>
    <w:p w14:paraId="3EF12B76" w14:textId="77777777" w:rsidR="00B46182" w:rsidRDefault="00B46182">
      <w:pPr>
        <w:pStyle w:val="p1"/>
        <w:spacing w:line="280" w:lineRule="exact"/>
      </w:pPr>
    </w:p>
    <w:p w14:paraId="451D1E7D" w14:textId="77777777" w:rsidR="00B46182" w:rsidRDefault="00B46182">
      <w:pPr>
        <w:pStyle w:val="p5"/>
        <w:spacing w:line="280" w:lineRule="exact"/>
      </w:pPr>
      <w:r>
        <w:t>For the following Project:</w:t>
      </w:r>
    </w:p>
    <w:p w14:paraId="09278C56" w14:textId="77777777" w:rsidR="00B46182" w:rsidRDefault="00B46182">
      <w:pPr>
        <w:pStyle w:val="Heading1"/>
      </w:pPr>
      <w:r>
        <w:t>Project Name</w:t>
      </w:r>
      <w:r w:rsidR="00540E99">
        <w:t xml:space="preserve"> </w:t>
      </w:r>
      <w:r>
        <w:t>and</w:t>
      </w:r>
      <w:r w:rsidR="00540E99">
        <w:t xml:space="preserve"> </w:t>
      </w:r>
      <w:r>
        <w:t>Description</w:t>
      </w:r>
    </w:p>
    <w:p w14:paraId="4D3F7A6F" w14:textId="77777777" w:rsidR="00B46182" w:rsidRDefault="00B46182">
      <w:pPr>
        <w:tabs>
          <w:tab w:val="left" w:pos="720"/>
        </w:tabs>
        <w:spacing w:line="280" w:lineRule="exact"/>
        <w:jc w:val="center"/>
        <w:rPr>
          <w:b/>
        </w:rPr>
      </w:pPr>
    </w:p>
    <w:p w14:paraId="1748E133" w14:textId="77777777" w:rsidR="00B46182" w:rsidRDefault="00B46182">
      <w:pPr>
        <w:pStyle w:val="p5"/>
        <w:spacing w:line="280" w:lineRule="exact"/>
      </w:pPr>
      <w:r>
        <w:t xml:space="preserve">In accordance with the terms and conditions of this Agreement, the CONSULTANT shall provide statewide services, as defined in Section IV, </w:t>
      </w:r>
      <w:proofErr w:type="gramStart"/>
      <w:r>
        <w:t>if and when</w:t>
      </w:r>
      <w:proofErr w:type="gramEnd"/>
      <w:r>
        <w:t xml:space="preserve"> directed by the STATE.</w:t>
      </w:r>
    </w:p>
    <w:p w14:paraId="61F41214" w14:textId="77777777" w:rsidR="00B46182" w:rsidRDefault="00B46182">
      <w:pPr>
        <w:tabs>
          <w:tab w:val="left" w:pos="720"/>
        </w:tabs>
        <w:spacing w:line="280" w:lineRule="exact"/>
      </w:pPr>
    </w:p>
    <w:p w14:paraId="6B667E14" w14:textId="77777777" w:rsidR="00B46182" w:rsidRDefault="00B46182">
      <w:pPr>
        <w:pStyle w:val="p5"/>
        <w:spacing w:line="280" w:lineRule="exact"/>
      </w:pPr>
      <w:r>
        <w:t>I.</w:t>
      </w:r>
      <w:r>
        <w:tab/>
        <w:t>The STATE and the CONSULTANT agree as set forth below:</w:t>
      </w:r>
    </w:p>
    <w:p w14:paraId="55FFA5EC" w14:textId="77777777" w:rsidR="00B46182" w:rsidRDefault="00B46182">
      <w:pPr>
        <w:tabs>
          <w:tab w:val="left" w:pos="720"/>
        </w:tabs>
        <w:spacing w:line="280" w:lineRule="exact"/>
      </w:pPr>
    </w:p>
    <w:p w14:paraId="4B8D34DC" w14:textId="267673C4" w:rsidR="00DA6C25" w:rsidRDefault="00B46182">
      <w:pPr>
        <w:pStyle w:val="p5"/>
        <w:tabs>
          <w:tab w:val="left" w:pos="990"/>
        </w:tabs>
        <w:spacing w:line="280" w:lineRule="exact"/>
        <w:ind w:left="1440" w:hanging="1440"/>
        <w:jc w:val="both"/>
      </w:pPr>
      <w:r>
        <w:tab/>
        <w:t>A</w:t>
      </w:r>
      <w:proofErr w:type="gramStart"/>
      <w:r>
        <w:t>.</w:t>
      </w:r>
      <w:r>
        <w:tab/>
      </w:r>
      <w:r>
        <w:tab/>
        <w:t>This</w:t>
      </w:r>
      <w:proofErr w:type="gramEnd"/>
      <w:r>
        <w:t xml:space="preserve"> Agreement is comprised of both the Additional Terms and Conditions of Agreement between State and Consultant ("Additional Terms and Conditions") contained herein and the Standard Terms and Conditions of Agreement Between State </w:t>
      </w:r>
      <w:r w:rsidRPr="006C7780">
        <w:t xml:space="preserve">and Consultant (Articles 1 through </w:t>
      </w:r>
      <w:r w:rsidR="00A34551">
        <w:t>60</w:t>
      </w:r>
      <w:r w:rsidRPr="006C7780">
        <w:t xml:space="preserve">) ("Standard Terms and Conditions") </w:t>
      </w:r>
      <w:r w:rsidR="00DA6C25">
        <w:t xml:space="preserve">dated </w:t>
      </w:r>
      <w:r w:rsidR="00DB61F0">
        <w:rPr>
          <w:rFonts w:ascii="Times" w:hAnsi="Times"/>
          <w:b/>
          <w:szCs w:val="24"/>
          <w:u w:val="single"/>
        </w:rPr>
        <w:t>0</w:t>
      </w:r>
      <w:r w:rsidR="0014145A">
        <w:rPr>
          <w:rFonts w:ascii="Times" w:hAnsi="Times"/>
          <w:b/>
          <w:szCs w:val="24"/>
          <w:u w:val="single"/>
        </w:rPr>
        <w:t>9</w:t>
      </w:r>
      <w:r w:rsidR="00DB61F0">
        <w:rPr>
          <w:rFonts w:ascii="Times" w:hAnsi="Times"/>
          <w:b/>
          <w:szCs w:val="24"/>
          <w:u w:val="single"/>
        </w:rPr>
        <w:t>/2</w:t>
      </w:r>
      <w:r w:rsidR="0014145A">
        <w:rPr>
          <w:rFonts w:ascii="Times" w:hAnsi="Times"/>
          <w:b/>
          <w:szCs w:val="24"/>
          <w:u w:val="single"/>
        </w:rPr>
        <w:t>4</w:t>
      </w:r>
      <w:r w:rsidR="00DB61F0">
        <w:rPr>
          <w:rFonts w:ascii="Times" w:hAnsi="Times"/>
          <w:b/>
          <w:szCs w:val="24"/>
          <w:u w:val="single"/>
        </w:rPr>
        <w:t>/202</w:t>
      </w:r>
      <w:r w:rsidR="0014145A">
        <w:rPr>
          <w:rFonts w:ascii="Times" w:hAnsi="Times"/>
          <w:b/>
          <w:szCs w:val="24"/>
          <w:u w:val="single"/>
        </w:rPr>
        <w:t>4</w:t>
      </w:r>
      <w:r w:rsidR="00DA6C25">
        <w:t>, which can be obtained from the Department’s website at</w:t>
      </w:r>
      <w:r w:rsidR="00DE4268">
        <w:t>:</w:t>
      </w:r>
    </w:p>
    <w:p w14:paraId="0331CBDE" w14:textId="77777777" w:rsidR="00DE4268" w:rsidRDefault="00DA6C25" w:rsidP="00DA6C25">
      <w:pPr>
        <w:pStyle w:val="p5"/>
        <w:tabs>
          <w:tab w:val="left" w:pos="990"/>
        </w:tabs>
        <w:spacing w:line="280" w:lineRule="exact"/>
        <w:ind w:left="1440"/>
        <w:jc w:val="both"/>
      </w:pPr>
      <w:hyperlink r:id="rId7" w:history="1">
        <w:r w:rsidRPr="00620DEB">
          <w:rPr>
            <w:rStyle w:val="Hyperlink"/>
            <w:color w:val="auto"/>
            <w:szCs w:val="24"/>
          </w:rPr>
          <w:t>http://www.state.nj.us/transportation/business/procurement/ProfServ/agreements.shtm</w:t>
        </w:r>
      </w:hyperlink>
    </w:p>
    <w:p w14:paraId="2866C55D" w14:textId="77777777" w:rsidR="00B46182" w:rsidRDefault="00B46182" w:rsidP="00DA6C25">
      <w:pPr>
        <w:pStyle w:val="p5"/>
        <w:tabs>
          <w:tab w:val="left" w:pos="990"/>
        </w:tabs>
        <w:spacing w:line="280" w:lineRule="exact"/>
        <w:ind w:left="1440"/>
        <w:jc w:val="both"/>
      </w:pPr>
      <w:r w:rsidRPr="006C7780">
        <w:t xml:space="preserve">The term "Agreement" </w:t>
      </w:r>
      <w:proofErr w:type="gramStart"/>
      <w:r w:rsidRPr="006C7780">
        <w:t>shall at all times</w:t>
      </w:r>
      <w:proofErr w:type="gramEnd"/>
      <w:r w:rsidRPr="006C7780">
        <w:t xml:space="preserve"> be construed to encompass both the Additional Terms and Conditions</w:t>
      </w:r>
      <w:r>
        <w:t xml:space="preserve"> and the Standard Terms and Conditions, unless expressly stated otherwise.</w:t>
      </w:r>
    </w:p>
    <w:p w14:paraId="09AE3FBB" w14:textId="77777777" w:rsidR="00B46182" w:rsidRDefault="00B46182">
      <w:pPr>
        <w:pStyle w:val="p7"/>
        <w:tabs>
          <w:tab w:val="left" w:pos="1440"/>
          <w:tab w:val="left" w:pos="1800"/>
          <w:tab w:val="left" w:pos="2580"/>
        </w:tabs>
        <w:spacing w:line="280" w:lineRule="exact"/>
        <w:ind w:left="1440" w:firstLine="0"/>
      </w:pPr>
    </w:p>
    <w:p w14:paraId="7CCFA339" w14:textId="77777777" w:rsidR="00B46182" w:rsidRDefault="00B46182">
      <w:pPr>
        <w:pStyle w:val="p7"/>
        <w:tabs>
          <w:tab w:val="left" w:pos="720"/>
          <w:tab w:val="left" w:pos="1800"/>
          <w:tab w:val="left" w:pos="2580"/>
        </w:tabs>
        <w:spacing w:line="280" w:lineRule="exact"/>
        <w:ind w:left="1440"/>
      </w:pPr>
      <w:r>
        <w:t>B.</w:t>
      </w:r>
      <w:r>
        <w:tab/>
        <w:t xml:space="preserve">The CONSULTANT shall provide professional services for the Project in                                                                            accordance with the Standard Terms and Conditions and these Additional Terms and Conditions.                </w:t>
      </w:r>
    </w:p>
    <w:p w14:paraId="44B5CE0C" w14:textId="77777777" w:rsidR="00B46182" w:rsidRDefault="00B46182">
      <w:pPr>
        <w:jc w:val="both"/>
      </w:pPr>
    </w:p>
    <w:p w14:paraId="0DAE8472" w14:textId="77777777" w:rsidR="00B46182" w:rsidRDefault="00B46182">
      <w:pPr>
        <w:pStyle w:val="p0"/>
        <w:numPr>
          <w:ilvl w:val="0"/>
          <w:numId w:val="5"/>
        </w:numPr>
        <w:tabs>
          <w:tab w:val="clear" w:pos="720"/>
        </w:tabs>
        <w:spacing w:line="240" w:lineRule="auto"/>
      </w:pPr>
      <w:r>
        <w:t xml:space="preserve">The CONSULTANT shall </w:t>
      </w:r>
      <w:r w:rsidR="00CA4797" w:rsidRPr="00B0318A">
        <w:t>electronically provide in Adobe</w:t>
      </w:r>
      <w:r w:rsidR="00CA4797">
        <w:t xml:space="preserve"> Acrobat </w:t>
      </w:r>
      <w:r>
        <w:t xml:space="preserve">or other format identified by the STATE, </w:t>
      </w:r>
      <w:proofErr w:type="gramStart"/>
      <w:r>
        <w:t>at</w:t>
      </w:r>
      <w:proofErr w:type="gramEnd"/>
      <w:r>
        <w:t xml:space="preserve"> the </w:t>
      </w:r>
      <w:proofErr w:type="gramStart"/>
      <w:r>
        <w:t>STATE’S direction</w:t>
      </w:r>
      <w:proofErr w:type="gramEnd"/>
      <w:r>
        <w:t>, va</w:t>
      </w:r>
      <w:r w:rsidR="008A2781">
        <w:t xml:space="preserve">rious project related reports, </w:t>
      </w:r>
      <w:r>
        <w:t xml:space="preserve">studies, and other documentation which may be utilized to solicit Expressions of Interest for other phases of the Project.  Reports, studies and other documentation may include, but not be limited to: Conceptual Studies, Feasibility Reports, Environmental Studies, Traffic Studies, Corridor Studies, </w:t>
      </w:r>
      <w:proofErr w:type="gramStart"/>
      <w:r>
        <w:t>sketches</w:t>
      </w:r>
      <w:proofErr w:type="gramEnd"/>
      <w:r>
        <w:t xml:space="preserve">, </w:t>
      </w:r>
      <w:proofErr w:type="gramStart"/>
      <w:r>
        <w:t>drawings</w:t>
      </w:r>
      <w:proofErr w:type="gramEnd"/>
      <w:r>
        <w:t xml:space="preserve">, </w:t>
      </w:r>
      <w:proofErr w:type="gramStart"/>
      <w:r>
        <w:t>maps</w:t>
      </w:r>
      <w:proofErr w:type="gramEnd"/>
      <w:r>
        <w:t xml:space="preserve"> and </w:t>
      </w:r>
      <w:proofErr w:type="gramStart"/>
      <w:r>
        <w:t>plans</w:t>
      </w:r>
      <w:proofErr w:type="gramEnd"/>
      <w:r>
        <w:t>.</w:t>
      </w:r>
    </w:p>
    <w:p w14:paraId="7B1BB3F8" w14:textId="77777777" w:rsidR="00B46182" w:rsidRDefault="00B46182">
      <w:pPr>
        <w:pStyle w:val="p0"/>
        <w:tabs>
          <w:tab w:val="clear" w:pos="720"/>
        </w:tabs>
        <w:spacing w:line="240" w:lineRule="auto"/>
        <w:ind w:left="720"/>
      </w:pPr>
    </w:p>
    <w:p w14:paraId="70D437E3" w14:textId="77777777" w:rsidR="00EB6FE6" w:rsidRPr="00EB6FE6" w:rsidRDefault="00B46182" w:rsidP="00462DFB">
      <w:pPr>
        <w:autoSpaceDE w:val="0"/>
        <w:autoSpaceDN w:val="0"/>
        <w:adjustRightInd w:val="0"/>
        <w:ind w:left="1440" w:hanging="720"/>
        <w:jc w:val="both"/>
        <w:rPr>
          <w:szCs w:val="24"/>
        </w:rPr>
      </w:pPr>
      <w:r>
        <w:t>D.</w:t>
      </w:r>
      <w:r>
        <w:tab/>
      </w:r>
      <w:r w:rsidR="00EB6FE6" w:rsidRPr="00EB6FE6">
        <w:rPr>
          <w:szCs w:val="24"/>
        </w:rPr>
        <w:t>The CONSULTANT shall submit a Quality Management Plan to the Department in accordance with the “Quality Management Plan Procedure” for approval.  Obtaining approval of a Quality Management Plan from the STATE is a pre-requisite of the CONSULTANT prior to execution of this AGREEMENT with the STATE.</w:t>
      </w:r>
    </w:p>
    <w:p w14:paraId="1870F6FA" w14:textId="77777777" w:rsidR="00EB6FE6" w:rsidRPr="00EB6FE6" w:rsidRDefault="00EB6FE6" w:rsidP="00462DFB">
      <w:pPr>
        <w:tabs>
          <w:tab w:val="left" w:pos="8070"/>
        </w:tabs>
        <w:autoSpaceDE w:val="0"/>
        <w:autoSpaceDN w:val="0"/>
        <w:adjustRightInd w:val="0"/>
        <w:ind w:left="2070" w:hanging="630"/>
        <w:jc w:val="both"/>
        <w:rPr>
          <w:szCs w:val="24"/>
        </w:rPr>
      </w:pPr>
      <w:r w:rsidRPr="00EB6FE6">
        <w:rPr>
          <w:szCs w:val="24"/>
        </w:rPr>
        <w:tab/>
      </w:r>
    </w:p>
    <w:p w14:paraId="40BFA3DF" w14:textId="77777777" w:rsidR="00EB6FE6" w:rsidRPr="00EB6FE6" w:rsidRDefault="00EB6FE6" w:rsidP="00462DFB">
      <w:pPr>
        <w:autoSpaceDE w:val="0"/>
        <w:autoSpaceDN w:val="0"/>
        <w:adjustRightInd w:val="0"/>
        <w:ind w:left="1440"/>
        <w:jc w:val="both"/>
      </w:pPr>
      <w:r w:rsidRPr="00EB6FE6">
        <w:t xml:space="preserve">The CONSULTANT shall establish and maintain a Quality Management Plan approved by the STATE, which sets forth both the CONSULTANT's policy for quality control and procedures for implementing that policy during the performance of work on the Project.  All work performed by the CONSULTANT shall be in conformity </w:t>
      </w:r>
      <w:r w:rsidRPr="00EB6FE6">
        <w:lastRenderedPageBreak/>
        <w:t>with the Quality Management Plan approved by the STATE.  Approval of the Quality Management Plan by the STATE does not relieve the CONSULTANT of any liability for any deficiency in the work.  The STATE</w:t>
      </w:r>
      <w:proofErr w:type="gramStart"/>
      <w:r w:rsidRPr="00EB6FE6">
        <w:t>, by</w:t>
      </w:r>
      <w:proofErr w:type="gramEnd"/>
      <w:r w:rsidRPr="00EB6FE6">
        <w:t xml:space="preserve"> approving the Quality Management Plan, does not accept any liability therefore or for any deficiency or error in the work performed by the CONSULTANT.  If after approval by the STATE of the Quality Management Plan, the STATE determines that the CONSULTANT has not conformed with the approved Quality Management Plan, the STATE </w:t>
      </w:r>
      <w:proofErr w:type="gramStart"/>
      <w:r w:rsidRPr="00EB6FE6">
        <w:t>will so</w:t>
      </w:r>
      <w:proofErr w:type="gramEnd"/>
      <w:r w:rsidRPr="00EB6FE6">
        <w:t xml:space="preserve"> notify the CONSULTANT in writing and require the submission of a corrective action plan within 30 days of the date of the non-conformity notice. Failure of the CONSULTANT to provide a timely corrective action plan deemed satisfactory by the STATE may be considered a material breach of this Agreement.</w:t>
      </w:r>
    </w:p>
    <w:p w14:paraId="12FE6DB1" w14:textId="77777777" w:rsidR="00B46182" w:rsidRDefault="00B46182" w:rsidP="00DE4268">
      <w:pPr>
        <w:pStyle w:val="p7"/>
        <w:spacing w:line="280" w:lineRule="exact"/>
        <w:ind w:left="1440" w:hanging="680"/>
      </w:pPr>
    </w:p>
    <w:p w14:paraId="45C2E44F" w14:textId="77777777" w:rsidR="00B46182" w:rsidRDefault="00B46182" w:rsidP="002225A0">
      <w:pPr>
        <w:pStyle w:val="p10"/>
        <w:numPr>
          <w:ilvl w:val="0"/>
          <w:numId w:val="13"/>
        </w:numPr>
        <w:tabs>
          <w:tab w:val="left" w:pos="1400"/>
        </w:tabs>
        <w:spacing w:line="280" w:lineRule="exact"/>
      </w:pPr>
      <w:r>
        <w:t>The CONSULTANT warrants that all engineering services shall be performed or approved by an engineer licensed by the New Jersey Board of Professional Engineers and Land Surveyors to practice in the State of New Jersey.</w:t>
      </w:r>
    </w:p>
    <w:p w14:paraId="60BD8FB3" w14:textId="77777777" w:rsidR="006D6FE8" w:rsidRDefault="006D6FE8" w:rsidP="006D6FE8">
      <w:pPr>
        <w:pStyle w:val="p10"/>
        <w:tabs>
          <w:tab w:val="left" w:pos="1400"/>
        </w:tabs>
        <w:spacing w:line="280" w:lineRule="exact"/>
        <w:ind w:left="720" w:firstLine="0"/>
      </w:pPr>
    </w:p>
    <w:p w14:paraId="633EC089" w14:textId="77777777" w:rsidR="006D6FE8" w:rsidRDefault="006D6FE8" w:rsidP="002225A0">
      <w:pPr>
        <w:pStyle w:val="p10"/>
        <w:numPr>
          <w:ilvl w:val="0"/>
          <w:numId w:val="13"/>
        </w:numPr>
        <w:tabs>
          <w:tab w:val="clear" w:pos="720"/>
          <w:tab w:val="clear" w:pos="1440"/>
        </w:tabs>
        <w:spacing w:line="280" w:lineRule="exact"/>
      </w:pPr>
      <w:r>
        <w:t>The CONSULTANT warrants that all field survey services shall be performed or approved by a surveyor licensed by the New Jersey Board of Professional Engineers and Land Surveyors to practice in the State of New Jersey.</w:t>
      </w:r>
    </w:p>
    <w:p w14:paraId="796D20EE" w14:textId="77777777" w:rsidR="00B46182" w:rsidRDefault="00B46182" w:rsidP="006D6FE8">
      <w:pPr>
        <w:tabs>
          <w:tab w:val="left" w:pos="1400"/>
        </w:tabs>
        <w:spacing w:line="280" w:lineRule="exact"/>
        <w:ind w:left="1440" w:hanging="720"/>
        <w:jc w:val="both"/>
      </w:pPr>
    </w:p>
    <w:p w14:paraId="6A955081" w14:textId="77777777" w:rsidR="00B46182" w:rsidRDefault="002225A0" w:rsidP="006D6FE8">
      <w:pPr>
        <w:pStyle w:val="p10"/>
        <w:tabs>
          <w:tab w:val="left" w:pos="1400"/>
        </w:tabs>
        <w:spacing w:line="280" w:lineRule="exact"/>
        <w:ind w:left="1440"/>
      </w:pPr>
      <w:r>
        <w:t>G.</w:t>
      </w:r>
      <w:r w:rsidR="00B46182">
        <w:tab/>
      </w:r>
      <w:r w:rsidR="00DE4268" w:rsidRPr="00DE4268">
        <w:t>If the CONSULTANT is required by the Professional Service Corporation Act (N.J.S.A. 14A:17</w:t>
      </w:r>
      <w:r w:rsidR="00DF7762">
        <w:t>-</w:t>
      </w:r>
      <w:r w:rsidR="00DE4268" w:rsidRPr="00DE4268">
        <w:t>1 et seq.) to be authorized by the New Jersey Board of Professional Engineers and Land Surveyors to provide engineering and/or land surveying services, the CONSULTANT hereby warrants that it is currently so authorized and that it will retain its authorization by the New Jersey Board of Professional Engineers and Land Surveyors until completion of all work under this Agreement.</w:t>
      </w:r>
    </w:p>
    <w:p w14:paraId="7D3E636A" w14:textId="77777777" w:rsidR="00B46182" w:rsidRDefault="00B46182" w:rsidP="006D6FE8">
      <w:pPr>
        <w:tabs>
          <w:tab w:val="left" w:pos="720"/>
          <w:tab w:val="left" w:pos="1400"/>
        </w:tabs>
        <w:spacing w:line="280" w:lineRule="exact"/>
        <w:ind w:hanging="720"/>
        <w:jc w:val="both"/>
      </w:pPr>
    </w:p>
    <w:p w14:paraId="5D78D1B1" w14:textId="77777777" w:rsidR="00B46182" w:rsidRDefault="002225A0" w:rsidP="006D6FE8">
      <w:pPr>
        <w:pStyle w:val="p10"/>
        <w:tabs>
          <w:tab w:val="left" w:pos="1400"/>
        </w:tabs>
        <w:spacing w:line="280" w:lineRule="exact"/>
        <w:ind w:left="1440"/>
      </w:pPr>
      <w:r>
        <w:t>H</w:t>
      </w:r>
      <w:r w:rsidR="00B46182">
        <w:t>.</w:t>
      </w:r>
      <w:r w:rsidR="00B46182">
        <w:tab/>
        <w:t xml:space="preserve">To the extent that it is not inconsistent with the terms of this Agreement, the CONSULTANT's </w:t>
      </w:r>
      <w:r w:rsidR="00B46182" w:rsidRPr="003609E7">
        <w:rPr>
          <w:b/>
          <w:bCs/>
          <w:color w:val="0000FF"/>
          <w:u w:val="single"/>
        </w:rPr>
        <w:t>technical proposal</w:t>
      </w:r>
      <w:r w:rsidR="00462DFB" w:rsidRPr="003609E7">
        <w:rPr>
          <w:b/>
          <w:bCs/>
          <w:color w:val="0000FF"/>
          <w:u w:val="single"/>
        </w:rPr>
        <w:t xml:space="preserve"> OR cost proposal</w:t>
      </w:r>
      <w:r w:rsidR="00B46182">
        <w:t xml:space="preserve">, dated </w:t>
      </w:r>
      <w:r w:rsidR="00B46182">
        <w:rPr>
          <w:b/>
          <w:bCs/>
          <w:color w:val="0000FF"/>
          <w:u w:val="single"/>
        </w:rPr>
        <w:t>date here</w:t>
      </w:r>
      <w:r w:rsidR="00B46182">
        <w:t xml:space="preserve"> is made a part of this Agreement as if set forth herein.  Notwithstanding the above, however, all payment and compensation provisions of the proposal or expression of interest are superseded by the terms of this Agreement, </w:t>
      </w:r>
      <w:proofErr w:type="gramStart"/>
      <w:r w:rsidR="00B46182">
        <w:t>whether or not</w:t>
      </w:r>
      <w:proofErr w:type="gramEnd"/>
      <w:r w:rsidR="00B46182">
        <w:t xml:space="preserve"> there is conflict or inconsistency between such provisions and such terms.</w:t>
      </w:r>
    </w:p>
    <w:p w14:paraId="7F115AA0" w14:textId="77777777" w:rsidR="00B46182" w:rsidRDefault="00B46182">
      <w:pPr>
        <w:tabs>
          <w:tab w:val="left" w:pos="720"/>
          <w:tab w:val="left" w:pos="1400"/>
        </w:tabs>
        <w:spacing w:line="280" w:lineRule="exact"/>
        <w:jc w:val="both"/>
      </w:pPr>
    </w:p>
    <w:p w14:paraId="57CE9878" w14:textId="77777777" w:rsidR="00B46182" w:rsidRDefault="00B46182">
      <w:pPr>
        <w:pStyle w:val="p11"/>
        <w:tabs>
          <w:tab w:val="left" w:pos="740"/>
        </w:tabs>
        <w:spacing w:line="280" w:lineRule="exact"/>
      </w:pPr>
      <w:r>
        <w:t>II.</w:t>
      </w:r>
      <w:r>
        <w:tab/>
      </w:r>
      <w:r>
        <w:rPr>
          <w:u w:val="single"/>
        </w:rPr>
        <w:t>COMPENSATION</w:t>
      </w:r>
      <w:r>
        <w:t>.</w:t>
      </w:r>
    </w:p>
    <w:p w14:paraId="2BBC269C" w14:textId="77777777" w:rsidR="00B46182" w:rsidRDefault="00B46182">
      <w:pPr>
        <w:tabs>
          <w:tab w:val="left" w:pos="740"/>
        </w:tabs>
        <w:spacing w:line="280" w:lineRule="exact"/>
        <w:jc w:val="both"/>
      </w:pPr>
    </w:p>
    <w:p w14:paraId="6C22018A" w14:textId="77777777" w:rsidR="003969C8" w:rsidRDefault="00B46182" w:rsidP="00462DFB">
      <w:pPr>
        <w:pStyle w:val="p10"/>
        <w:tabs>
          <w:tab w:val="left" w:pos="1400"/>
        </w:tabs>
        <w:spacing w:line="280" w:lineRule="exact"/>
        <w:ind w:left="1440"/>
      </w:pPr>
      <w:r>
        <w:t>A.</w:t>
      </w:r>
      <w:r>
        <w:tab/>
        <w:t xml:space="preserve">This is a Fixed Price Term Agreement. The STATE has evaluated and selected the CONSULTANT based on its ability to perform a maximum of </w:t>
      </w:r>
      <w:r>
        <w:rPr>
          <w:b/>
          <w:bCs/>
          <w:color w:val="0000FF"/>
        </w:rPr>
        <w:t>$</w:t>
      </w:r>
      <w:r w:rsidR="004A108C" w:rsidRPr="004A108C">
        <w:rPr>
          <w:b/>
          <w:bCs/>
          <w:color w:val="0000FF"/>
          <w:u w:val="single"/>
        </w:rPr>
        <w:t xml:space="preserve"> max ceiling</w:t>
      </w:r>
      <w:r>
        <w:t xml:space="preserve"> worth of engineering services during the term of this Agreement. As of the date of this Agreement, </w:t>
      </w:r>
      <w:r w:rsidRPr="004A108C">
        <w:rPr>
          <w:b/>
          <w:bCs/>
          <w:color w:val="0000FF"/>
          <w:u w:val="single"/>
        </w:rPr>
        <w:t>$</w:t>
      </w:r>
      <w:r w:rsidR="004A108C" w:rsidRPr="004A108C">
        <w:rPr>
          <w:b/>
          <w:bCs/>
          <w:color w:val="0000FF"/>
          <w:u w:val="single"/>
        </w:rPr>
        <w:t>start up amount</w:t>
      </w:r>
      <w:r w:rsidR="004A108C">
        <w:rPr>
          <w:b/>
          <w:bCs/>
          <w:color w:val="0000FF"/>
        </w:rPr>
        <w:t xml:space="preserve"> </w:t>
      </w:r>
      <w:r>
        <w:t xml:space="preserve">of the </w:t>
      </w:r>
      <w:r>
        <w:rPr>
          <w:b/>
          <w:bCs/>
          <w:color w:val="0000FF"/>
        </w:rPr>
        <w:t>$</w:t>
      </w:r>
      <w:r w:rsidR="004A108C" w:rsidRPr="004A108C">
        <w:rPr>
          <w:b/>
          <w:bCs/>
          <w:color w:val="0000FF"/>
          <w:u w:val="single"/>
        </w:rPr>
        <w:t xml:space="preserve"> max ceiling</w:t>
      </w:r>
      <w:r w:rsidR="004A108C">
        <w:rPr>
          <w:b/>
          <w:bCs/>
          <w:color w:val="0000FF"/>
        </w:rPr>
        <w:t xml:space="preserve"> </w:t>
      </w:r>
      <w:r>
        <w:t xml:space="preserve">of the maximum total has been appropriated to accomplish work under this Agreement. Under no circumstance will the STATE issue individual project assignments that cumulatively exceed </w:t>
      </w:r>
      <w:r>
        <w:rPr>
          <w:b/>
          <w:bCs/>
          <w:color w:val="0000FF"/>
        </w:rPr>
        <w:t>$</w:t>
      </w:r>
      <w:r w:rsidR="00925873">
        <w:rPr>
          <w:b/>
          <w:bCs/>
          <w:color w:val="0000FF"/>
          <w:u w:val="single"/>
        </w:rPr>
        <w:t>start up amount</w:t>
      </w:r>
      <w:r>
        <w:rPr>
          <w:b/>
          <w:bCs/>
          <w:color w:val="0000FF"/>
        </w:rPr>
        <w:t xml:space="preserve"> </w:t>
      </w:r>
      <w:r>
        <w:t>in value unless and until additional funds sufficient to fully cover the work of each subsequent assignment have been appropriated or otherwise made available.</w:t>
      </w:r>
      <w:r w:rsidR="003969C8">
        <w:t xml:space="preserve"> </w:t>
      </w:r>
      <w:r>
        <w:t xml:space="preserve"> </w:t>
      </w:r>
      <w:r w:rsidR="003969C8" w:rsidRPr="00F661B2">
        <w:t>The CONSULTANT agrees that all funds are subject to appropriations and the availability of funds</w:t>
      </w:r>
      <w:r w:rsidR="003969C8">
        <w:t xml:space="preserve">.  </w:t>
      </w:r>
    </w:p>
    <w:p w14:paraId="6FA20749" w14:textId="77777777" w:rsidR="00462DFB" w:rsidRDefault="00462DFB" w:rsidP="000B4CBC">
      <w:pPr>
        <w:pStyle w:val="PolicyText"/>
        <w:numPr>
          <w:ilvl w:val="0"/>
          <w:numId w:val="0"/>
        </w:numPr>
        <w:tabs>
          <w:tab w:val="clear" w:pos="990"/>
          <w:tab w:val="left" w:pos="900"/>
        </w:tabs>
        <w:ind w:left="1440" w:right="-90"/>
        <w:jc w:val="both"/>
        <w:rPr>
          <w:rFonts w:ascii="Times New Roman" w:hAnsi="Times New Roman"/>
          <w:sz w:val="24"/>
        </w:rPr>
      </w:pPr>
    </w:p>
    <w:p w14:paraId="35FE7AF9" w14:textId="77777777" w:rsidR="00DB61F0" w:rsidRPr="00DB61F0" w:rsidRDefault="00DB61F0" w:rsidP="00DB61F0">
      <w:pPr>
        <w:widowControl/>
        <w:tabs>
          <w:tab w:val="left" w:pos="990"/>
          <w:tab w:val="left" w:pos="1560"/>
          <w:tab w:val="left" w:pos="2160"/>
          <w:tab w:val="left" w:pos="2760"/>
          <w:tab w:val="left" w:pos="3360"/>
          <w:tab w:val="left" w:pos="3960"/>
          <w:tab w:val="left" w:pos="4560"/>
          <w:tab w:val="left" w:pos="5160"/>
          <w:tab w:val="left" w:pos="5760"/>
          <w:tab w:val="left" w:pos="6360"/>
          <w:tab w:val="left" w:pos="6960"/>
          <w:tab w:val="left" w:pos="7560"/>
          <w:tab w:val="left" w:pos="8160"/>
          <w:tab w:val="left" w:pos="8760"/>
          <w:tab w:val="left" w:pos="9240"/>
          <w:tab w:val="left" w:pos="9960"/>
        </w:tabs>
        <w:ind w:left="1440"/>
        <w:jc w:val="both"/>
        <w:rPr>
          <w:szCs w:val="24"/>
        </w:rPr>
      </w:pPr>
      <w:r w:rsidRPr="00DB61F0">
        <w:rPr>
          <w:szCs w:val="24"/>
        </w:rPr>
        <w:lastRenderedPageBreak/>
        <w:t xml:space="preserve">No more than </w:t>
      </w:r>
      <w:r w:rsidRPr="00DB61F0">
        <w:rPr>
          <w:b/>
          <w:bCs/>
          <w:szCs w:val="24"/>
          <w:u w:val="single"/>
        </w:rPr>
        <w:t>$</w:t>
      </w:r>
      <w:r w:rsidR="00972662">
        <w:rPr>
          <w:b/>
          <w:bCs/>
          <w:szCs w:val="24"/>
          <w:u w:val="single"/>
        </w:rPr>
        <w:t>1,000</w:t>
      </w:r>
      <w:r w:rsidRPr="00DB61F0">
        <w:rPr>
          <w:b/>
          <w:bCs/>
          <w:szCs w:val="24"/>
          <w:u w:val="single"/>
        </w:rPr>
        <w:t>,000</w:t>
      </w:r>
      <w:r w:rsidRPr="00DB61F0">
        <w:rPr>
          <w:szCs w:val="24"/>
        </w:rPr>
        <w:t xml:space="preserve"> can be expended on an individual project, inspection, or study.  This can be accomplished either in one task order or in multiple task orders not to cumulatively exceed </w:t>
      </w:r>
      <w:r w:rsidRPr="00DB61F0">
        <w:rPr>
          <w:b/>
          <w:bCs/>
          <w:szCs w:val="24"/>
          <w:u w:val="single"/>
        </w:rPr>
        <w:t>$</w:t>
      </w:r>
      <w:r w:rsidR="00972662">
        <w:rPr>
          <w:b/>
          <w:bCs/>
          <w:szCs w:val="24"/>
          <w:u w:val="single"/>
        </w:rPr>
        <w:t>1,000</w:t>
      </w:r>
      <w:r w:rsidRPr="00DB61F0">
        <w:rPr>
          <w:b/>
          <w:bCs/>
          <w:szCs w:val="24"/>
          <w:u w:val="single"/>
        </w:rPr>
        <w:t>,000</w:t>
      </w:r>
      <w:r w:rsidRPr="00DB61F0">
        <w:rPr>
          <w:szCs w:val="24"/>
        </w:rPr>
        <w:t xml:space="preserve"> for an individual project, inspection, or study.  </w:t>
      </w:r>
    </w:p>
    <w:p w14:paraId="7EC07B3E" w14:textId="77777777" w:rsidR="004450BC" w:rsidRDefault="004450BC">
      <w:pPr>
        <w:pStyle w:val="p10"/>
        <w:tabs>
          <w:tab w:val="left" w:pos="1400"/>
        </w:tabs>
        <w:spacing w:line="280" w:lineRule="exact"/>
        <w:ind w:left="1440"/>
      </w:pPr>
    </w:p>
    <w:p w14:paraId="39450318" w14:textId="77777777" w:rsidR="00B46182" w:rsidRDefault="00B46182" w:rsidP="004450BC">
      <w:pPr>
        <w:pStyle w:val="p10"/>
        <w:tabs>
          <w:tab w:val="left" w:pos="1400"/>
        </w:tabs>
        <w:spacing w:line="280" w:lineRule="exact"/>
        <w:ind w:left="1440" w:firstLine="0"/>
      </w:pPr>
      <w:r>
        <w:t xml:space="preserve">The total compensation payable to </w:t>
      </w:r>
      <w:proofErr w:type="gramStart"/>
      <w:r>
        <w:t>the CONSULTANT</w:t>
      </w:r>
      <w:proofErr w:type="gramEnd"/>
      <w:r>
        <w:t xml:space="preserve"> includes payment for all work performed by </w:t>
      </w:r>
      <w:proofErr w:type="gramStart"/>
      <w:r>
        <w:t>the CONSULTANT</w:t>
      </w:r>
      <w:proofErr w:type="gramEnd"/>
      <w:r>
        <w:t xml:space="preserve"> and all subcontractors. This Agreement does not create for the CONSULTANT any right to provide any services which are not authorized by written Task Order. The STATE reserves the right to perform any services detailed in Section IV of this Agreement with its own forces or to contract with third parties for said services. </w:t>
      </w:r>
    </w:p>
    <w:p w14:paraId="27947614" w14:textId="77777777" w:rsidR="00B46182" w:rsidRDefault="00B46182">
      <w:pPr>
        <w:tabs>
          <w:tab w:val="left" w:pos="720"/>
          <w:tab w:val="left" w:pos="1400"/>
        </w:tabs>
        <w:spacing w:line="280" w:lineRule="exact"/>
        <w:jc w:val="both"/>
      </w:pPr>
    </w:p>
    <w:p w14:paraId="0582A640" w14:textId="77777777" w:rsidR="00B46182" w:rsidRDefault="00B46182">
      <w:pPr>
        <w:pStyle w:val="p13"/>
        <w:spacing w:line="280" w:lineRule="exact"/>
        <w:ind w:left="1440"/>
      </w:pPr>
      <w:r>
        <w:t xml:space="preserve">For satisfactorily performing the work of each individual project assigned by the STATE, the STATE shall pay the CONSULTANT the fixed price established for that assignment. Payments shall be made upon receipt by the STATE of properly drawn monthly invoices for the percentage of the assigned project completed during the one-month period shown on the accompanying Monthly Progress Report. The total compensation payable to the CONSULTANT shall include payment for all work performed by the CONSULTANT and all subconsultants. Where there is disagreement between the STATE and the CONSULTANT concerning the percentage of the assigned project completed during any given </w:t>
      </w:r>
      <w:proofErr w:type="gramStart"/>
      <w:r>
        <w:t>one month</w:t>
      </w:r>
      <w:proofErr w:type="gramEnd"/>
      <w:r>
        <w:t xml:space="preserve"> period, that dispute shall be resolved in accordance with Article 27 of the Standard Terms and Conditions.</w:t>
      </w:r>
    </w:p>
    <w:p w14:paraId="00309595" w14:textId="77777777" w:rsidR="00B15E41" w:rsidRDefault="00B15E41">
      <w:pPr>
        <w:pStyle w:val="p13"/>
        <w:spacing w:line="280" w:lineRule="exact"/>
        <w:ind w:left="1440"/>
      </w:pPr>
    </w:p>
    <w:p w14:paraId="62E72EAC" w14:textId="77777777" w:rsidR="00B46182" w:rsidRDefault="00B46182">
      <w:pPr>
        <w:pStyle w:val="p14"/>
        <w:tabs>
          <w:tab w:val="left" w:pos="720"/>
        </w:tabs>
        <w:spacing w:line="280" w:lineRule="exact"/>
      </w:pPr>
      <w:r>
        <w:tab/>
        <w:t>B.</w:t>
      </w:r>
      <w:r>
        <w:tab/>
      </w:r>
      <w:r>
        <w:rPr>
          <w:u w:val="single"/>
        </w:rPr>
        <w:t>Adjustments to the Agreement or Task Order</w:t>
      </w:r>
    </w:p>
    <w:p w14:paraId="59F66981" w14:textId="77777777" w:rsidR="00D47CDD" w:rsidRDefault="00D47CDD">
      <w:pPr>
        <w:pStyle w:val="p13"/>
        <w:spacing w:line="280" w:lineRule="exact"/>
        <w:ind w:left="1440"/>
      </w:pPr>
    </w:p>
    <w:p w14:paraId="5D3A6D1A" w14:textId="77777777" w:rsidR="0072254F" w:rsidRDefault="0072254F" w:rsidP="004A108C">
      <w:pPr>
        <w:autoSpaceDE w:val="0"/>
        <w:autoSpaceDN w:val="0"/>
        <w:adjustRightInd w:val="0"/>
        <w:ind w:left="1440"/>
        <w:jc w:val="both"/>
        <w:rPr>
          <w:szCs w:val="24"/>
        </w:rPr>
      </w:pPr>
      <w:r w:rsidRPr="00836129">
        <w:rPr>
          <w:szCs w:val="24"/>
        </w:rPr>
        <w:t>Subsequent funding may be added by approved Department Actions (Form AD-12) to Term Agreements that are not fully funded at the time of execution. Such additional funding, however, shall not c</w:t>
      </w:r>
      <w:r w:rsidR="004B7645">
        <w:rPr>
          <w:szCs w:val="24"/>
        </w:rPr>
        <w:t>ause the</w:t>
      </w:r>
      <w:r w:rsidRPr="00836129">
        <w:rPr>
          <w:szCs w:val="24"/>
        </w:rPr>
        <w:t xml:space="preserve"> total compensation payable pursuant to the Agreement to exceed the maximum compensation ceiling established in Part II, COMPENSATION, at the time of execution of the Agreement. Term Agreements may not be modified or amended to increase either the funding ceiling established in Part II, COMPENSATION, or to extend the duration of the Agreement as stated in Part III, TIME. If the STATE orders a change to either the scope or cost ceiling of an individual Task Order, adjustments resulting therefrom shall be made by a subsequent Task Order.</w:t>
      </w:r>
    </w:p>
    <w:p w14:paraId="25786639" w14:textId="77777777" w:rsidR="00E81DDC" w:rsidRDefault="00E81DDC">
      <w:pPr>
        <w:tabs>
          <w:tab w:val="left" w:pos="720"/>
        </w:tabs>
        <w:spacing w:line="280" w:lineRule="exact"/>
        <w:jc w:val="both"/>
      </w:pPr>
    </w:p>
    <w:p w14:paraId="16F66224" w14:textId="77777777" w:rsidR="0087099C" w:rsidRDefault="0087099C">
      <w:pPr>
        <w:tabs>
          <w:tab w:val="left" w:pos="720"/>
        </w:tabs>
        <w:spacing w:line="280" w:lineRule="exact"/>
        <w:jc w:val="both"/>
      </w:pPr>
    </w:p>
    <w:p w14:paraId="051FB2DC" w14:textId="77777777" w:rsidR="00B46182" w:rsidRDefault="00B46182">
      <w:pPr>
        <w:pStyle w:val="p11"/>
        <w:tabs>
          <w:tab w:val="left" w:pos="740"/>
        </w:tabs>
        <w:spacing w:line="280" w:lineRule="exact"/>
      </w:pPr>
      <w:r>
        <w:tab/>
        <w:t>C.</w:t>
      </w:r>
      <w:r>
        <w:tab/>
      </w:r>
      <w:r>
        <w:rPr>
          <w:u w:val="single"/>
        </w:rPr>
        <w:t>Payment of Subconsultants</w:t>
      </w:r>
    </w:p>
    <w:p w14:paraId="2C1D42BE" w14:textId="77777777" w:rsidR="00B46182" w:rsidRDefault="00B46182">
      <w:pPr>
        <w:tabs>
          <w:tab w:val="left" w:pos="740"/>
        </w:tabs>
        <w:spacing w:line="280" w:lineRule="exact"/>
        <w:jc w:val="both"/>
      </w:pPr>
    </w:p>
    <w:p w14:paraId="79963BED" w14:textId="77777777" w:rsidR="00B46182" w:rsidRDefault="00B46182">
      <w:pPr>
        <w:pStyle w:val="p9"/>
        <w:spacing w:line="280" w:lineRule="exact"/>
        <w:ind w:left="2155" w:hanging="1395"/>
      </w:pPr>
      <w:r>
        <w:tab/>
        <w:t>1.</w:t>
      </w:r>
      <w:r>
        <w:tab/>
        <w:t xml:space="preserve">All payments for work and Extra Work </w:t>
      </w:r>
      <w:proofErr w:type="gramStart"/>
      <w:r>
        <w:t>subcontracted</w:t>
      </w:r>
      <w:proofErr w:type="gramEnd"/>
      <w:r>
        <w:t xml:space="preserve"> by the CONSULTANT, if any, shall be made to the CONSULTANT upon properly submitted invoices.  All work performed by subconsultants of the Project shall be treated as being performed by the CONSULTANT. The CONSULTANT shall remain responsible for satisfactory performance of all work.</w:t>
      </w:r>
    </w:p>
    <w:p w14:paraId="1385E930" w14:textId="77777777" w:rsidR="00B46182" w:rsidRDefault="00B46182">
      <w:pPr>
        <w:tabs>
          <w:tab w:val="left" w:pos="1400"/>
        </w:tabs>
        <w:spacing w:line="280" w:lineRule="exact"/>
        <w:jc w:val="both"/>
      </w:pPr>
    </w:p>
    <w:p w14:paraId="134F941B" w14:textId="77777777" w:rsidR="00B46182" w:rsidRDefault="00B46182">
      <w:pPr>
        <w:pStyle w:val="p10"/>
        <w:tabs>
          <w:tab w:val="left" w:pos="1440"/>
        </w:tabs>
        <w:spacing w:line="280" w:lineRule="exact"/>
        <w:ind w:left="2155" w:hanging="1435"/>
      </w:pPr>
      <w:r>
        <w:tab/>
        <w:t>2.</w:t>
      </w:r>
      <w:r>
        <w:tab/>
        <w:t xml:space="preserve">The CONSULTANT shall be paid a fixed price for the work of a subconsultant. The fixed price set forth in the Task Order authorizing the work shall be considered full compensation for all work performed by the </w:t>
      </w:r>
      <w:r>
        <w:lastRenderedPageBreak/>
        <w:t xml:space="preserve">subconsultant pursuant to that Task Order. Payment of the fixed price shall be made </w:t>
      </w:r>
      <w:proofErr w:type="gramStart"/>
      <w:r>
        <w:t>on the basis of</w:t>
      </w:r>
      <w:proofErr w:type="gramEnd"/>
      <w:r>
        <w:t xml:space="preserve"> monthly invoices submitted by the CONSULTANT based upon the percentage of the subcontracted work completed, as shown in the CONSULTANT’S Monthly Progress Reports.  The CONSULTANT may not withhold retainage from Subconsultants.</w:t>
      </w:r>
    </w:p>
    <w:p w14:paraId="6EF19617" w14:textId="77777777" w:rsidR="00B46182" w:rsidRDefault="00B46182">
      <w:pPr>
        <w:pStyle w:val="p10"/>
        <w:tabs>
          <w:tab w:val="left" w:pos="1400"/>
        </w:tabs>
        <w:spacing w:line="280" w:lineRule="exact"/>
        <w:ind w:left="1440"/>
      </w:pPr>
    </w:p>
    <w:p w14:paraId="4517D8BB" w14:textId="77777777" w:rsidR="00B46182" w:rsidRDefault="00B46182">
      <w:pPr>
        <w:pStyle w:val="p10"/>
        <w:tabs>
          <w:tab w:val="left" w:pos="1400"/>
        </w:tabs>
        <w:spacing w:line="280" w:lineRule="exact"/>
        <w:ind w:left="2155" w:hanging="1435"/>
      </w:pPr>
      <w:r>
        <w:tab/>
        <w:t>3.</w:t>
      </w:r>
      <w:r>
        <w:tab/>
        <w:t>The work of all subconsultants shall be subject to all limitations and conditions imposed by this Agreement and the specific Task Order authorizing the work.</w:t>
      </w:r>
    </w:p>
    <w:p w14:paraId="3EE258D2" w14:textId="77777777" w:rsidR="00B46182" w:rsidRDefault="00B46182">
      <w:pPr>
        <w:pStyle w:val="p16"/>
        <w:spacing w:line="240" w:lineRule="auto"/>
        <w:ind w:left="1420"/>
        <w:rPr>
          <w:b/>
        </w:rPr>
      </w:pPr>
    </w:p>
    <w:p w14:paraId="0C7656CB" w14:textId="77777777" w:rsidR="00B46182" w:rsidRDefault="00B46182">
      <w:pPr>
        <w:pStyle w:val="p16"/>
        <w:spacing w:line="240" w:lineRule="auto"/>
        <w:ind w:left="1420"/>
        <w:rPr>
          <w:b/>
          <w:color w:val="0000FF"/>
        </w:rPr>
      </w:pPr>
      <w:r>
        <w:rPr>
          <w:b/>
        </w:rPr>
        <w:tab/>
      </w:r>
      <w:r>
        <w:rPr>
          <w:b/>
        </w:rPr>
        <w:tab/>
      </w:r>
      <w:r>
        <w:rPr>
          <w:b/>
          <w:color w:val="0000FF"/>
        </w:rPr>
        <w:t xml:space="preserve">List Subconsultant(s):  </w:t>
      </w:r>
    </w:p>
    <w:p w14:paraId="32EC6FCE" w14:textId="77777777" w:rsidR="00B46182" w:rsidRDefault="00B46182">
      <w:pPr>
        <w:pStyle w:val="p11"/>
        <w:tabs>
          <w:tab w:val="left" w:pos="740"/>
        </w:tabs>
        <w:spacing w:line="280" w:lineRule="exact"/>
      </w:pPr>
    </w:p>
    <w:p w14:paraId="338A054F" w14:textId="77777777" w:rsidR="00B46182" w:rsidRDefault="00B46182">
      <w:pPr>
        <w:pStyle w:val="p11"/>
        <w:tabs>
          <w:tab w:val="left" w:pos="740"/>
        </w:tabs>
        <w:spacing w:line="280" w:lineRule="exact"/>
      </w:pPr>
      <w:r>
        <w:tab/>
        <w:t>D.</w:t>
      </w:r>
      <w:r>
        <w:tab/>
      </w:r>
      <w:r>
        <w:rPr>
          <w:u w:val="single"/>
        </w:rPr>
        <w:t>Payment of Overpayment</w:t>
      </w:r>
    </w:p>
    <w:p w14:paraId="50FA6883" w14:textId="77777777" w:rsidR="00B46182" w:rsidRDefault="00B46182">
      <w:pPr>
        <w:pStyle w:val="p9"/>
        <w:tabs>
          <w:tab w:val="clear" w:pos="1400"/>
          <w:tab w:val="left" w:pos="900"/>
        </w:tabs>
        <w:spacing w:line="280" w:lineRule="exact"/>
        <w:ind w:left="0"/>
      </w:pPr>
    </w:p>
    <w:p w14:paraId="31884800" w14:textId="77777777" w:rsidR="00B46182" w:rsidRDefault="00B46182">
      <w:pPr>
        <w:pStyle w:val="p9"/>
        <w:tabs>
          <w:tab w:val="clear" w:pos="1400"/>
          <w:tab w:val="left" w:pos="900"/>
          <w:tab w:val="left" w:pos="1440"/>
        </w:tabs>
        <w:spacing w:line="280" w:lineRule="exact"/>
        <w:ind w:left="1440" w:hanging="1440"/>
      </w:pPr>
      <w:r>
        <w:tab/>
      </w:r>
      <w:r>
        <w:tab/>
        <w:t>In the event of overpayment to the CONSULTANT, repayment by the CONSULTANT to the STATE shall be made in the manner set forth in Part II, section F.5, below.</w:t>
      </w:r>
    </w:p>
    <w:p w14:paraId="543EFCBE" w14:textId="77777777" w:rsidR="00B46182" w:rsidRDefault="00B46182">
      <w:pPr>
        <w:tabs>
          <w:tab w:val="left" w:pos="720"/>
          <w:tab w:val="left" w:pos="1400"/>
        </w:tabs>
        <w:spacing w:line="280" w:lineRule="exact"/>
        <w:jc w:val="both"/>
      </w:pPr>
    </w:p>
    <w:p w14:paraId="0F72EF93" w14:textId="77777777" w:rsidR="00B46182" w:rsidRDefault="00B15E41">
      <w:pPr>
        <w:pStyle w:val="p10"/>
        <w:tabs>
          <w:tab w:val="left" w:pos="1400"/>
        </w:tabs>
        <w:spacing w:line="280" w:lineRule="exact"/>
        <w:ind w:left="2160" w:hanging="1440"/>
      </w:pPr>
      <w:r>
        <w:t>E.</w:t>
      </w:r>
      <w:r>
        <w:tab/>
      </w:r>
      <w:r w:rsidRPr="00B15E41">
        <w:rPr>
          <w:u w:val="single"/>
        </w:rPr>
        <w:t>Retention of Records</w:t>
      </w:r>
      <w:r w:rsidR="00B46182">
        <w:tab/>
      </w:r>
    </w:p>
    <w:p w14:paraId="475D991E" w14:textId="77777777" w:rsidR="00B46182" w:rsidRDefault="00B46182">
      <w:pPr>
        <w:pStyle w:val="p9"/>
        <w:tabs>
          <w:tab w:val="clear" w:pos="1400"/>
          <w:tab w:val="left" w:pos="1350"/>
        </w:tabs>
        <w:spacing w:line="280" w:lineRule="exact"/>
      </w:pPr>
    </w:p>
    <w:p w14:paraId="6CC7EF02" w14:textId="77777777" w:rsidR="00B46182" w:rsidRDefault="000703CD" w:rsidP="000703CD">
      <w:pPr>
        <w:pStyle w:val="p9"/>
        <w:tabs>
          <w:tab w:val="clear" w:pos="1400"/>
        </w:tabs>
        <w:spacing w:line="280" w:lineRule="exact"/>
        <w:ind w:left="2070" w:hanging="720"/>
      </w:pPr>
      <w:r>
        <w:t xml:space="preserve">1.    </w:t>
      </w:r>
      <w:r>
        <w:tab/>
      </w:r>
      <w:r w:rsidR="00B46182">
        <w:t xml:space="preserve">The CONSULTANT shall retain and make available all records, papers, documents, books and other supporting evidence pertaining to the costs incurred during the performance of work under this Agreement and during the preparation of proposals ("retained records") to satisfy Contract/Agreement negotiation, administration, audit and inspection requirements of the State during the Agreement period and for a </w:t>
      </w:r>
      <w:r w:rsidR="00B46182" w:rsidRPr="000B4CBC">
        <w:t xml:space="preserve">minimum of </w:t>
      </w:r>
      <w:r w:rsidR="005F7536" w:rsidRPr="000B4CBC">
        <w:t xml:space="preserve">five (5) </w:t>
      </w:r>
      <w:r w:rsidR="00B46182" w:rsidRPr="000B4CBC">
        <w:t>years</w:t>
      </w:r>
      <w:r w:rsidR="00B46182">
        <w:t xml:space="preserve"> after final payment or termination of the Agreement. Additionally, all records involved with disputes, litigation or settlement of claims arising under or related to the Agreement shall be retained and made available until such disputes, litigation or claims are finally disposed of. No retained records or records involved with disputes, litigation or settlement of claims shall be destroyed by the CONSULTANT without the prior written approval of the STATE.</w:t>
      </w:r>
    </w:p>
    <w:p w14:paraId="4D291B22" w14:textId="77777777" w:rsidR="00B46182" w:rsidRDefault="00B46182">
      <w:pPr>
        <w:tabs>
          <w:tab w:val="left" w:pos="1400"/>
        </w:tabs>
        <w:spacing w:line="280" w:lineRule="exact"/>
        <w:jc w:val="both"/>
      </w:pPr>
    </w:p>
    <w:p w14:paraId="3D02C77C" w14:textId="77777777" w:rsidR="00B46182" w:rsidRDefault="00B46182">
      <w:pPr>
        <w:pStyle w:val="p10"/>
        <w:tabs>
          <w:tab w:val="left" w:pos="1400"/>
        </w:tabs>
        <w:spacing w:line="280" w:lineRule="exact"/>
        <w:ind w:left="2070" w:hanging="1440"/>
      </w:pPr>
      <w:r>
        <w:tab/>
      </w:r>
      <w:r>
        <w:tab/>
        <w:t>2.</w:t>
      </w:r>
      <w:r>
        <w:tab/>
        <w:t>FAR Subpart 4.7 - Contractor Records Retention (Apr.1984) (48 C.F.R. 4.700 et seq.) and FAR 52</w:t>
      </w:r>
      <w:r w:rsidR="005C11CA">
        <w:t>.</w:t>
      </w:r>
      <w:r>
        <w:t>215-1 (Apr.1984) (48 C.F.R. 52</w:t>
      </w:r>
      <w:r w:rsidR="005C11CA">
        <w:t>.</w:t>
      </w:r>
      <w:r>
        <w:t>215-</w:t>
      </w:r>
      <w:r w:rsidR="008E756F">
        <w:t>1</w:t>
      </w:r>
      <w:r>
        <w:t>) are hereby made a part of this Agreement by reference as if set forth fully herein.</w:t>
      </w:r>
    </w:p>
    <w:p w14:paraId="2EABBB9C" w14:textId="77777777" w:rsidR="00B46182" w:rsidRDefault="00B46182">
      <w:pPr>
        <w:tabs>
          <w:tab w:val="left" w:pos="1400"/>
        </w:tabs>
        <w:spacing w:line="280" w:lineRule="exact"/>
        <w:jc w:val="both"/>
      </w:pPr>
    </w:p>
    <w:p w14:paraId="0D49282A" w14:textId="77777777" w:rsidR="0087099C" w:rsidRDefault="0087099C">
      <w:pPr>
        <w:tabs>
          <w:tab w:val="left" w:pos="1400"/>
        </w:tabs>
        <w:spacing w:line="280" w:lineRule="exact"/>
        <w:jc w:val="both"/>
      </w:pPr>
    </w:p>
    <w:p w14:paraId="4A969A97" w14:textId="77777777" w:rsidR="00B46182" w:rsidRPr="007F5687" w:rsidRDefault="00B46182">
      <w:pPr>
        <w:pStyle w:val="p11"/>
        <w:tabs>
          <w:tab w:val="left" w:pos="740"/>
        </w:tabs>
        <w:spacing w:line="280" w:lineRule="exact"/>
        <w:ind w:left="1362" w:hanging="642"/>
      </w:pPr>
      <w:r w:rsidRPr="007F5687">
        <w:t>F.</w:t>
      </w:r>
      <w:r w:rsidRPr="007F5687">
        <w:tab/>
      </w:r>
      <w:r w:rsidRPr="007F5687">
        <w:rPr>
          <w:u w:val="single"/>
        </w:rPr>
        <w:t>Examination/Audit of Records</w:t>
      </w:r>
    </w:p>
    <w:p w14:paraId="0EB569B3" w14:textId="77777777" w:rsidR="00B46182" w:rsidRPr="007F5687" w:rsidRDefault="00B46182">
      <w:pPr>
        <w:tabs>
          <w:tab w:val="left" w:pos="740"/>
        </w:tabs>
        <w:spacing w:line="280" w:lineRule="exact"/>
        <w:jc w:val="both"/>
      </w:pPr>
    </w:p>
    <w:p w14:paraId="60A4BF82" w14:textId="77777777" w:rsidR="00B46182" w:rsidRPr="00792E31" w:rsidRDefault="00792E31">
      <w:pPr>
        <w:pStyle w:val="p9"/>
        <w:numPr>
          <w:ilvl w:val="0"/>
          <w:numId w:val="2"/>
        </w:numPr>
        <w:tabs>
          <w:tab w:val="clear" w:pos="1362"/>
          <w:tab w:val="clear" w:pos="1400"/>
        </w:tabs>
        <w:spacing w:line="280" w:lineRule="exact"/>
        <w:ind w:left="2070" w:hanging="720"/>
      </w:pPr>
      <w:r w:rsidRPr="00792E31">
        <w:t>T</w:t>
      </w:r>
      <w:r w:rsidR="00B46182" w:rsidRPr="00792E31">
        <w:t>he CONSULTANT shall make available at its office at all times requested retained records and records involved with disputes, litigation</w:t>
      </w:r>
      <w:r w:rsidR="005C11CA">
        <w:t>,</w:t>
      </w:r>
      <w:r w:rsidR="00B46182" w:rsidRPr="00792E31">
        <w:t xml:space="preserve"> or settlement of claims for examination, audit, and/or reproduction by the STATE</w:t>
      </w:r>
      <w:r w:rsidR="007F5687" w:rsidRPr="00792E31">
        <w:t>.</w:t>
      </w:r>
      <w:r w:rsidR="00B46182" w:rsidRPr="00792E31">
        <w:t xml:space="preserve"> </w:t>
      </w:r>
    </w:p>
    <w:p w14:paraId="2B53C302" w14:textId="77777777" w:rsidR="00B46182" w:rsidRPr="007F5687" w:rsidRDefault="00B46182">
      <w:pPr>
        <w:pStyle w:val="p10"/>
        <w:tabs>
          <w:tab w:val="left" w:pos="1400"/>
        </w:tabs>
        <w:spacing w:line="280" w:lineRule="exact"/>
        <w:ind w:left="1440"/>
      </w:pPr>
    </w:p>
    <w:p w14:paraId="476CE2F7" w14:textId="77777777" w:rsidR="00B46182" w:rsidRPr="007F5687" w:rsidRDefault="00B46182">
      <w:pPr>
        <w:pStyle w:val="p10"/>
        <w:tabs>
          <w:tab w:val="left" w:pos="1400"/>
        </w:tabs>
        <w:spacing w:line="280" w:lineRule="exact"/>
        <w:ind w:left="2070" w:hanging="1194"/>
        <w:rPr>
          <w:strike/>
        </w:rPr>
      </w:pPr>
      <w:r w:rsidRPr="007F5687">
        <w:tab/>
      </w:r>
      <w:r w:rsidRPr="00792E31">
        <w:t>2.</w:t>
      </w:r>
      <w:r w:rsidRPr="00792E31">
        <w:tab/>
      </w:r>
      <w:r w:rsidR="007F5687" w:rsidRPr="00792E31">
        <w:t xml:space="preserve">Audits shall be performed in accordance with Article 58 of the Standard Terms and Conditions. </w:t>
      </w:r>
    </w:p>
    <w:p w14:paraId="374C0342" w14:textId="77777777" w:rsidR="00B46182" w:rsidRPr="00AD04E6" w:rsidRDefault="00B46182">
      <w:pPr>
        <w:pStyle w:val="p0"/>
        <w:tabs>
          <w:tab w:val="left" w:pos="1400"/>
        </w:tabs>
        <w:spacing w:line="280" w:lineRule="exact"/>
        <w:rPr>
          <w:highlight w:val="yellow"/>
        </w:rPr>
      </w:pPr>
    </w:p>
    <w:p w14:paraId="7A25D988" w14:textId="77777777" w:rsidR="00B46182" w:rsidRPr="007F5687" w:rsidRDefault="00B46182">
      <w:pPr>
        <w:pStyle w:val="p10"/>
        <w:numPr>
          <w:ilvl w:val="0"/>
          <w:numId w:val="1"/>
        </w:numPr>
        <w:tabs>
          <w:tab w:val="clear" w:pos="1404"/>
          <w:tab w:val="num" w:pos="2070"/>
        </w:tabs>
        <w:spacing w:line="280" w:lineRule="exact"/>
        <w:ind w:left="2070" w:hanging="720"/>
      </w:pPr>
      <w:r w:rsidRPr="007F5687">
        <w:t xml:space="preserve">The STATE </w:t>
      </w:r>
      <w:proofErr w:type="gramStart"/>
      <w:r w:rsidR="007F5687">
        <w:t>may</w:t>
      </w:r>
      <w:proofErr w:type="gramEnd"/>
      <w:r w:rsidR="007F5687">
        <w:t xml:space="preserve"> </w:t>
      </w:r>
      <w:r w:rsidRPr="007F5687">
        <w:t xml:space="preserve">at their option, perform audits throughout the retained records </w:t>
      </w:r>
      <w:r w:rsidRPr="007F5687">
        <w:lastRenderedPageBreak/>
        <w:t xml:space="preserve">period and may, at their </w:t>
      </w:r>
      <w:proofErr w:type="gramStart"/>
      <w:r w:rsidRPr="007F5687">
        <w:t>option</w:t>
      </w:r>
      <w:proofErr w:type="gramEnd"/>
      <w:r w:rsidRPr="007F5687">
        <w:t xml:space="preserve"> reaudit all or parts of costs previously audited.</w:t>
      </w:r>
    </w:p>
    <w:p w14:paraId="19173F74" w14:textId="77777777" w:rsidR="00B46182" w:rsidRPr="007F5687" w:rsidRDefault="00B46182">
      <w:pPr>
        <w:pStyle w:val="p11"/>
        <w:tabs>
          <w:tab w:val="left" w:pos="740"/>
          <w:tab w:val="left" w:pos="1350"/>
          <w:tab w:val="left" w:pos="1980"/>
        </w:tabs>
        <w:spacing w:line="280" w:lineRule="exact"/>
      </w:pPr>
      <w:r w:rsidRPr="007F5687">
        <w:t xml:space="preserve"> </w:t>
      </w:r>
      <w:r w:rsidRPr="007F5687">
        <w:tab/>
      </w:r>
    </w:p>
    <w:p w14:paraId="2BEA0129" w14:textId="77777777" w:rsidR="00B46182" w:rsidRPr="007F5687" w:rsidRDefault="00B46182">
      <w:pPr>
        <w:pStyle w:val="p11"/>
        <w:tabs>
          <w:tab w:val="left" w:pos="740"/>
          <w:tab w:val="left" w:pos="1350"/>
          <w:tab w:val="left" w:pos="2070"/>
          <w:tab w:val="left" w:pos="2160"/>
        </w:tabs>
        <w:spacing w:line="280" w:lineRule="exact"/>
      </w:pPr>
      <w:r w:rsidRPr="007F5687">
        <w:tab/>
      </w:r>
      <w:r w:rsidRPr="007F5687">
        <w:tab/>
      </w:r>
      <w:r w:rsidRPr="007F5687">
        <w:tab/>
        <w:t>4.</w:t>
      </w:r>
      <w:r w:rsidRPr="007F5687">
        <w:tab/>
      </w:r>
      <w:r w:rsidRPr="007F5687">
        <w:rPr>
          <w:u w:val="single"/>
        </w:rPr>
        <w:t>Final Payment</w:t>
      </w:r>
    </w:p>
    <w:p w14:paraId="4B3B4854" w14:textId="77777777" w:rsidR="00B46182" w:rsidRDefault="00B46182">
      <w:pPr>
        <w:pStyle w:val="p13"/>
        <w:spacing w:line="280" w:lineRule="exact"/>
        <w:ind w:left="2070"/>
      </w:pPr>
      <w:r w:rsidRPr="007F5687">
        <w:t xml:space="preserve">When, in the opinion of the CONSULTANT, all work required by the Agreement has been completed, it </w:t>
      </w:r>
      <w:proofErr w:type="gramStart"/>
      <w:r w:rsidRPr="007F5687">
        <w:t>shall so</w:t>
      </w:r>
      <w:proofErr w:type="gramEnd"/>
      <w:r w:rsidRPr="007F5687">
        <w:t xml:space="preserve"> notify the STATE in writing. The STATE shall then, at its option, either perform an audit of costs of the Project or defer this audit for later scheduling to conform to its ongoing audits of CONSULTANT. Upon completion of this audit or concurrence of the STATE's audit manager that an audit will be performed at a later date, the STATE will notify the CONSULTANT that it shall submit a final invoice which shall include the following release clause:  "In consideration of the requested final payment, the CONSULTANT hereby releases and gives up any and all claims the CONSULTANT may have, now or in the future, against the State of New Jersey, its officers and employees, arising out of any and all obligations assumed and work performed under </w:t>
      </w:r>
      <w:r w:rsidRPr="007F5687">
        <w:rPr>
          <w:b/>
          <w:bCs/>
          <w:color w:val="0000FF"/>
        </w:rPr>
        <w:t>Agreement No.</w:t>
      </w:r>
      <w:r w:rsidR="00E510E8">
        <w:rPr>
          <w:b/>
          <w:bCs/>
          <w:color w:val="0000FF"/>
          <w:u w:val="single"/>
        </w:rPr>
        <w:t xml:space="preserve"> </w:t>
      </w:r>
      <w:r w:rsidR="00E510E8" w:rsidRPr="00E510E8">
        <w:rPr>
          <w:b/>
          <w:bCs/>
          <w:color w:val="0000FF"/>
          <w:u w:val="single"/>
        </w:rPr>
        <w:t>XXXXXXXXX</w:t>
      </w:r>
      <w:r w:rsidRPr="007F5687">
        <w:rPr>
          <w:b/>
          <w:bCs/>
          <w:color w:val="0000FF"/>
        </w:rPr>
        <w:t>,</w:t>
      </w:r>
      <w:r w:rsidRPr="007F5687">
        <w:t xml:space="preserve"> including claims for Extra or Additional Work." If this invoice is accepted by the STATE, the STATE will then make final payment to the CONSULTANT.  </w:t>
      </w:r>
      <w:r w:rsidR="005A2BC5" w:rsidRPr="00840051">
        <w:rPr>
          <w:szCs w:val="24"/>
        </w:rPr>
        <w:t xml:space="preserve">It is understood that this release does not waive </w:t>
      </w:r>
      <w:proofErr w:type="gramStart"/>
      <w:r w:rsidR="005A2BC5" w:rsidRPr="00840051">
        <w:rPr>
          <w:szCs w:val="24"/>
        </w:rPr>
        <w:t>the CONSULTANTS’s</w:t>
      </w:r>
      <w:proofErr w:type="gramEnd"/>
      <w:r w:rsidR="005A2BC5" w:rsidRPr="00840051">
        <w:rPr>
          <w:szCs w:val="24"/>
        </w:rPr>
        <w:t xml:space="preserve"> rights to recover underpayments determined by any audit performed </w:t>
      </w:r>
      <w:proofErr w:type="gramStart"/>
      <w:r w:rsidR="005A2BC5" w:rsidRPr="00840051">
        <w:rPr>
          <w:szCs w:val="24"/>
        </w:rPr>
        <w:t>subsequent to</w:t>
      </w:r>
      <w:proofErr w:type="gramEnd"/>
      <w:r w:rsidR="005A2BC5" w:rsidRPr="00840051">
        <w:rPr>
          <w:szCs w:val="24"/>
        </w:rPr>
        <w:t xml:space="preserve"> the submission of the release clause, but reimbursement is restricted by the requirement that all costs may not exceed the maximum project amount noted in Part II. If this invoice is accepted by the STATE, the STATE will then make final payment to the CONSULTANT.  It is expressly understood and agreed that this final payment shall not waive any rights of the STATE to adjust and collect overpayments disclosed by subsequent audits.</w:t>
      </w:r>
    </w:p>
    <w:p w14:paraId="3C528E77" w14:textId="77777777" w:rsidR="00B46182" w:rsidRDefault="00B46182">
      <w:pPr>
        <w:tabs>
          <w:tab w:val="left" w:pos="720"/>
        </w:tabs>
        <w:spacing w:line="280" w:lineRule="exact"/>
      </w:pPr>
    </w:p>
    <w:p w14:paraId="46303DCD" w14:textId="77777777" w:rsidR="00B46182" w:rsidRPr="007F5687" w:rsidRDefault="00B46182">
      <w:pPr>
        <w:pStyle w:val="p11"/>
        <w:tabs>
          <w:tab w:val="left" w:pos="740"/>
          <w:tab w:val="left" w:pos="1350"/>
          <w:tab w:val="left" w:pos="1440"/>
          <w:tab w:val="left" w:pos="2070"/>
        </w:tabs>
        <w:spacing w:line="280" w:lineRule="exact"/>
      </w:pPr>
      <w:r>
        <w:tab/>
      </w:r>
      <w:r>
        <w:tab/>
      </w:r>
      <w:r>
        <w:tab/>
      </w:r>
      <w:r w:rsidRPr="007F5687">
        <w:t>5.</w:t>
      </w:r>
      <w:r w:rsidRPr="007F5687">
        <w:tab/>
      </w:r>
      <w:r w:rsidRPr="007F5687">
        <w:rPr>
          <w:u w:val="single"/>
        </w:rPr>
        <w:t>Repayment by Consultant</w:t>
      </w:r>
      <w:r w:rsidRPr="007F5687">
        <w:t>.</w:t>
      </w:r>
    </w:p>
    <w:p w14:paraId="43BFC1C1" w14:textId="77777777" w:rsidR="00B46182" w:rsidRDefault="00B46182">
      <w:pPr>
        <w:pStyle w:val="p13"/>
        <w:spacing w:line="280" w:lineRule="exact"/>
        <w:ind w:left="2070" w:hanging="90"/>
      </w:pPr>
      <w:r w:rsidRPr="007F5687">
        <w:tab/>
        <w:t>When audits disclose overpayments to CONSULTANT, the STATE may, at its option, either require the CONSULTANT to repay the overpayment within thirty (30) days of demand for repayment by the STATE or deduct the amount of overpayment from monies due the CONSULTANT under this Agreement or under any other contract between the STATE and the CONSULTANT. Any overpayments not repaid through actual repayment by deduction within thirty (30) days of notice to CONSULTANT shall be charged interest at ten percent (10%) per annum.  The thirty (30) day period for repayment or deduction shall commence upon the mailing of the written notice to the CONSULTANT.</w:t>
      </w:r>
      <w:r>
        <w:t xml:space="preserve">     </w:t>
      </w:r>
    </w:p>
    <w:p w14:paraId="2E78F29D" w14:textId="77777777" w:rsidR="00B46182" w:rsidRDefault="00B46182">
      <w:pPr>
        <w:tabs>
          <w:tab w:val="left" w:pos="720"/>
          <w:tab w:val="left" w:pos="1400"/>
        </w:tabs>
        <w:spacing w:line="280" w:lineRule="exact"/>
        <w:jc w:val="both"/>
      </w:pPr>
    </w:p>
    <w:p w14:paraId="71004148" w14:textId="77777777" w:rsidR="00B46182" w:rsidRDefault="00B46182">
      <w:pPr>
        <w:pStyle w:val="p11"/>
        <w:tabs>
          <w:tab w:val="left" w:pos="1440"/>
        </w:tabs>
        <w:spacing w:line="280" w:lineRule="exact"/>
        <w:ind w:left="2070" w:hanging="1530"/>
      </w:pPr>
      <w:r>
        <w:tab/>
        <w:t>6.</w:t>
      </w:r>
      <w:r>
        <w:tab/>
        <w:t>Should this Agreement be terminated prior to its term, the procedures set forth in Part II, section F.4, above shall be followed to close out the Agreement.</w:t>
      </w:r>
    </w:p>
    <w:p w14:paraId="31D5559A" w14:textId="77777777" w:rsidR="00B15E41" w:rsidRDefault="00B15E41">
      <w:pPr>
        <w:pStyle w:val="p11"/>
        <w:tabs>
          <w:tab w:val="left" w:pos="1440"/>
        </w:tabs>
        <w:spacing w:line="280" w:lineRule="exact"/>
        <w:ind w:left="2070" w:hanging="1530"/>
      </w:pPr>
    </w:p>
    <w:p w14:paraId="6041C4E4" w14:textId="77777777" w:rsidR="00B46182" w:rsidRDefault="00B46182">
      <w:pPr>
        <w:pStyle w:val="p19"/>
        <w:spacing w:line="240" w:lineRule="auto"/>
        <w:ind w:left="1440" w:hanging="720"/>
      </w:pPr>
      <w:r>
        <w:t>G.</w:t>
      </w:r>
      <w:r>
        <w:tab/>
      </w:r>
      <w:r>
        <w:rPr>
          <w:u w:val="single"/>
        </w:rPr>
        <w:t>Subconsultants</w:t>
      </w:r>
      <w:r>
        <w:t>.</w:t>
      </w:r>
    </w:p>
    <w:p w14:paraId="562B57C3" w14:textId="77777777" w:rsidR="00B46182" w:rsidRDefault="00B46182">
      <w:pPr>
        <w:tabs>
          <w:tab w:val="left" w:pos="340"/>
          <w:tab w:val="left" w:pos="1400"/>
        </w:tabs>
        <w:jc w:val="both"/>
      </w:pPr>
    </w:p>
    <w:p w14:paraId="57D2B41F" w14:textId="77777777" w:rsidR="00B46182" w:rsidRDefault="00B46182">
      <w:pPr>
        <w:pStyle w:val="p9"/>
        <w:spacing w:line="280" w:lineRule="exact"/>
        <w:ind w:left="1400"/>
      </w:pPr>
      <w:r>
        <w:t>The CONSULTANT shall require its subconsultants, if any, to comply with the provisions of Part II, sections E and F, above by placing equivalent provisions in subcontracts.</w:t>
      </w:r>
    </w:p>
    <w:p w14:paraId="4954F2C3" w14:textId="77777777" w:rsidR="00B15E41" w:rsidRDefault="00B15E41">
      <w:pPr>
        <w:tabs>
          <w:tab w:val="left" w:pos="1400"/>
        </w:tabs>
        <w:spacing w:line="280" w:lineRule="exact"/>
        <w:jc w:val="both"/>
      </w:pPr>
    </w:p>
    <w:p w14:paraId="5AF1F316" w14:textId="77777777" w:rsidR="00B46182" w:rsidRDefault="00B46182">
      <w:pPr>
        <w:pStyle w:val="p11"/>
        <w:tabs>
          <w:tab w:val="left" w:pos="740"/>
        </w:tabs>
        <w:spacing w:line="280" w:lineRule="exact"/>
      </w:pPr>
      <w:r>
        <w:t>III.</w:t>
      </w:r>
      <w:r>
        <w:tab/>
      </w:r>
      <w:r>
        <w:rPr>
          <w:u w:val="single"/>
        </w:rPr>
        <w:t>TIME</w:t>
      </w:r>
    </w:p>
    <w:p w14:paraId="0F078171" w14:textId="77777777" w:rsidR="00B46182" w:rsidRDefault="00B46182">
      <w:pPr>
        <w:tabs>
          <w:tab w:val="left" w:pos="740"/>
        </w:tabs>
        <w:spacing w:line="280" w:lineRule="exact"/>
        <w:jc w:val="both"/>
      </w:pPr>
    </w:p>
    <w:p w14:paraId="2DFD757D" w14:textId="77777777" w:rsidR="00B46182" w:rsidRDefault="00B46182">
      <w:pPr>
        <w:pStyle w:val="p10"/>
        <w:numPr>
          <w:ilvl w:val="0"/>
          <w:numId w:val="9"/>
        </w:numPr>
        <w:spacing w:line="280" w:lineRule="exact"/>
      </w:pPr>
      <w:r>
        <w:t>After execution of this Agreement, the STATE may issue individual project assignments to the CONSULTANT.  The STATE’s representative shall notify the CONSULTANT of said assignments in writing or by telephone. All telephone notifications will be followed immediately with written documentation.   Within five working days of the initial notification, the CONSULTANT shall submit a proposal to the STATE setting forth the time frame in which the individual assignment will be accomplished and the fixed price for completing the work.</w:t>
      </w:r>
    </w:p>
    <w:p w14:paraId="6F91010B" w14:textId="77777777" w:rsidR="00B46182" w:rsidRDefault="00B46182">
      <w:pPr>
        <w:tabs>
          <w:tab w:val="left" w:pos="720"/>
          <w:tab w:val="left" w:pos="1400"/>
        </w:tabs>
        <w:spacing w:line="280" w:lineRule="exact"/>
        <w:jc w:val="both"/>
      </w:pPr>
    </w:p>
    <w:p w14:paraId="28E1EB86" w14:textId="77777777" w:rsidR="00B46182" w:rsidRDefault="00B46182">
      <w:pPr>
        <w:pStyle w:val="p10"/>
        <w:tabs>
          <w:tab w:val="left" w:pos="810"/>
          <w:tab w:val="left" w:pos="1400"/>
        </w:tabs>
        <w:spacing w:line="280" w:lineRule="exact"/>
        <w:ind w:left="1440"/>
      </w:pPr>
      <w:r>
        <w:t>B.</w:t>
      </w:r>
      <w:r>
        <w:tab/>
        <w:t>The CONSULTANT shall not begin work on any individual assignment until it is in receipt of an executed Task Order. Work must begin within five working days of receipt of the executed Task Order and be completed in accordance with all requirements of this Agreement and the Task Order.</w:t>
      </w:r>
    </w:p>
    <w:p w14:paraId="7E153623" w14:textId="77777777" w:rsidR="00B46182" w:rsidRDefault="00B46182">
      <w:pPr>
        <w:tabs>
          <w:tab w:val="left" w:pos="720"/>
          <w:tab w:val="left" w:pos="1400"/>
        </w:tabs>
        <w:spacing w:line="280" w:lineRule="exact"/>
        <w:jc w:val="both"/>
      </w:pPr>
    </w:p>
    <w:p w14:paraId="0ECAE157" w14:textId="77777777" w:rsidR="00B46182" w:rsidRDefault="00B46182">
      <w:pPr>
        <w:pStyle w:val="p10"/>
        <w:tabs>
          <w:tab w:val="left" w:pos="1400"/>
        </w:tabs>
        <w:spacing w:line="280" w:lineRule="exact"/>
        <w:ind w:left="1440"/>
      </w:pPr>
      <w:r>
        <w:t>C.</w:t>
      </w:r>
      <w:r>
        <w:tab/>
        <w:t xml:space="preserve">This Agreement </w:t>
      </w:r>
      <w:r w:rsidRPr="00DB61F0">
        <w:t xml:space="preserve">expires </w:t>
      </w:r>
      <w:r w:rsidRPr="00DB61F0">
        <w:rPr>
          <w:b/>
          <w:bCs/>
        </w:rPr>
        <w:t>three</w:t>
      </w:r>
      <w:r w:rsidR="00DB61F0" w:rsidRPr="00DB61F0">
        <w:rPr>
          <w:b/>
          <w:bCs/>
        </w:rPr>
        <w:t xml:space="preserve"> (3)</w:t>
      </w:r>
      <w:r w:rsidRPr="00DB61F0">
        <w:t xml:space="preserve"> years</w:t>
      </w:r>
      <w:r>
        <w:t xml:space="preserve"> from the date first written above or upon the expenditure of the maximum project amount of </w:t>
      </w:r>
      <w:r>
        <w:rPr>
          <w:b/>
          <w:bCs/>
          <w:color w:val="0000FF"/>
        </w:rPr>
        <w:t>$</w:t>
      </w:r>
      <w:r w:rsidR="004A108C" w:rsidRPr="004A108C">
        <w:rPr>
          <w:b/>
          <w:bCs/>
          <w:color w:val="0000FF"/>
          <w:u w:val="single"/>
        </w:rPr>
        <w:t>max ceiling</w:t>
      </w:r>
      <w:r>
        <w:rPr>
          <w:b/>
          <w:bCs/>
          <w:color w:val="0000FF"/>
        </w:rPr>
        <w:t>,</w:t>
      </w:r>
      <w:r>
        <w:t xml:space="preserve"> whichever is earlier.</w:t>
      </w:r>
    </w:p>
    <w:p w14:paraId="18338D91" w14:textId="77777777" w:rsidR="00B46182" w:rsidRDefault="00B46182">
      <w:pPr>
        <w:tabs>
          <w:tab w:val="left" w:pos="720"/>
          <w:tab w:val="left" w:pos="1400"/>
        </w:tabs>
        <w:spacing w:line="280" w:lineRule="exact"/>
        <w:jc w:val="both"/>
      </w:pPr>
    </w:p>
    <w:p w14:paraId="0CCAA7AE" w14:textId="77777777" w:rsidR="00B46182" w:rsidRDefault="000703CD" w:rsidP="000703CD">
      <w:pPr>
        <w:pStyle w:val="p20"/>
        <w:tabs>
          <w:tab w:val="clear" w:pos="2100"/>
          <w:tab w:val="left" w:pos="2160"/>
        </w:tabs>
        <w:spacing w:line="280" w:lineRule="exact"/>
        <w:ind w:left="2160" w:hanging="660"/>
      </w:pPr>
      <w:r>
        <w:t>1.</w:t>
      </w:r>
      <w:r>
        <w:tab/>
      </w:r>
      <w:r w:rsidR="00B46182">
        <w:t xml:space="preserve">No Task Order will be </w:t>
      </w:r>
      <w:proofErr w:type="gramStart"/>
      <w:r w:rsidR="00B46182">
        <w:t>executed</w:t>
      </w:r>
      <w:proofErr w:type="gramEnd"/>
      <w:r w:rsidR="00B46182">
        <w:t xml:space="preserve"> more </w:t>
      </w:r>
      <w:r w:rsidR="00B46182" w:rsidRPr="00DB61F0">
        <w:t xml:space="preserve">than </w:t>
      </w:r>
      <w:r w:rsidR="00B46182" w:rsidRPr="00DB61F0">
        <w:rPr>
          <w:b/>
          <w:bCs/>
        </w:rPr>
        <w:t>three</w:t>
      </w:r>
      <w:r w:rsidR="00DB61F0" w:rsidRPr="00DB61F0">
        <w:rPr>
          <w:b/>
          <w:bCs/>
        </w:rPr>
        <w:t xml:space="preserve"> (3)</w:t>
      </w:r>
      <w:r w:rsidR="00B46182" w:rsidRPr="00DB61F0">
        <w:rPr>
          <w:b/>
          <w:bCs/>
        </w:rPr>
        <w:t xml:space="preserve"> </w:t>
      </w:r>
      <w:r w:rsidRPr="00DB61F0">
        <w:t>years</w:t>
      </w:r>
      <w:r>
        <w:t xml:space="preserve"> from the date first </w:t>
      </w:r>
      <w:r w:rsidRPr="00DB61F0">
        <w:t xml:space="preserve">written above.  </w:t>
      </w:r>
      <w:r w:rsidR="00B46182" w:rsidRPr="00DB61F0">
        <w:t xml:space="preserve">However, any assignment authorized prior to the expiration of the </w:t>
      </w:r>
      <w:r w:rsidR="00B46182" w:rsidRPr="00DB61F0">
        <w:rPr>
          <w:b/>
          <w:bCs/>
        </w:rPr>
        <w:t>three</w:t>
      </w:r>
      <w:r w:rsidR="00DB61F0" w:rsidRPr="00DB61F0">
        <w:rPr>
          <w:b/>
          <w:bCs/>
        </w:rPr>
        <w:t xml:space="preserve"> (3)</w:t>
      </w:r>
      <w:r w:rsidRPr="00DB61F0">
        <w:t xml:space="preserve"> </w:t>
      </w:r>
      <w:r w:rsidR="00B46182" w:rsidRPr="00DB61F0">
        <w:t>year</w:t>
      </w:r>
      <w:r w:rsidR="00B46182">
        <w:t xml:space="preserve"> period shall be completed even if the completion date extends beyond this expiration date. In such event, all terms and conditions of this Agreement shall continue to apply.</w:t>
      </w:r>
    </w:p>
    <w:p w14:paraId="558F73EF" w14:textId="77777777" w:rsidR="00B46182" w:rsidRDefault="00B46182">
      <w:pPr>
        <w:tabs>
          <w:tab w:val="left" w:pos="2100"/>
        </w:tabs>
        <w:spacing w:line="280" w:lineRule="exact"/>
        <w:jc w:val="both"/>
      </w:pPr>
    </w:p>
    <w:p w14:paraId="7B5F7ABA" w14:textId="77777777" w:rsidR="00B46182" w:rsidRDefault="00B46182">
      <w:pPr>
        <w:pStyle w:val="p21"/>
        <w:tabs>
          <w:tab w:val="left" w:pos="2160"/>
        </w:tabs>
        <w:spacing w:line="280" w:lineRule="exact"/>
        <w:ind w:left="2160"/>
        <w:rPr>
          <w:b/>
          <w:bCs/>
          <w:color w:val="0000FF"/>
        </w:rPr>
      </w:pPr>
      <w:r>
        <w:t>2.</w:t>
      </w:r>
      <w:r>
        <w:tab/>
        <w:t xml:space="preserve">No Task Order will be executed unless the work of the Task Order can be fully accomplished at a price that will not cause the aggregate price of all Task Orders executed under this Agreement to exceed </w:t>
      </w:r>
      <w:r>
        <w:rPr>
          <w:b/>
          <w:bCs/>
          <w:color w:val="0000FF"/>
        </w:rPr>
        <w:t>$</w:t>
      </w:r>
      <w:r w:rsidR="004A108C" w:rsidRPr="004A108C">
        <w:rPr>
          <w:b/>
          <w:bCs/>
          <w:color w:val="0000FF"/>
          <w:u w:val="single"/>
        </w:rPr>
        <w:t xml:space="preserve"> max ceiling</w:t>
      </w:r>
      <w:r>
        <w:rPr>
          <w:b/>
          <w:bCs/>
          <w:color w:val="0000FF"/>
        </w:rPr>
        <w:t>.</w:t>
      </w:r>
    </w:p>
    <w:p w14:paraId="18F428C9" w14:textId="77777777" w:rsidR="00B46182" w:rsidRDefault="00B46182">
      <w:pPr>
        <w:pStyle w:val="BodyTextIndent"/>
        <w:tabs>
          <w:tab w:val="clear" w:pos="1400"/>
          <w:tab w:val="left" w:pos="1440"/>
        </w:tabs>
        <w:ind w:left="2160" w:hanging="2160"/>
      </w:pPr>
      <w:r>
        <w:tab/>
      </w:r>
    </w:p>
    <w:p w14:paraId="69CD5A31" w14:textId="77777777" w:rsidR="00B46182" w:rsidRDefault="00B46182">
      <w:pPr>
        <w:pStyle w:val="BodyTextIndent"/>
        <w:tabs>
          <w:tab w:val="clear" w:pos="1400"/>
          <w:tab w:val="left" w:pos="1440"/>
        </w:tabs>
        <w:ind w:left="2160" w:hanging="2160"/>
      </w:pPr>
      <w:r>
        <w:tab/>
        <w:t>3.</w:t>
      </w:r>
      <w:r>
        <w:tab/>
        <w:t xml:space="preserve">This Agreement does not create for the CONSULTANT any right to provide any services other than those previously authorized by an executed Task Order.  The STATE reserves the right to perform any services needed to complete </w:t>
      </w:r>
      <w:proofErr w:type="gramStart"/>
      <w:r>
        <w:t>a work</w:t>
      </w:r>
      <w:proofErr w:type="gramEnd"/>
      <w:r>
        <w:t xml:space="preserve"> task with its own </w:t>
      </w:r>
      <w:proofErr w:type="gramStart"/>
      <w:r>
        <w:t>forces</w:t>
      </w:r>
      <w:proofErr w:type="gramEnd"/>
      <w:r>
        <w:t xml:space="preserve"> or to contract with other parties for performance of said services.</w:t>
      </w:r>
    </w:p>
    <w:p w14:paraId="060A0C54" w14:textId="77777777" w:rsidR="00B46182" w:rsidRDefault="00B46182">
      <w:pPr>
        <w:pStyle w:val="p19"/>
        <w:spacing w:line="240" w:lineRule="auto"/>
        <w:ind w:firstLine="0"/>
      </w:pPr>
    </w:p>
    <w:p w14:paraId="4A87B607" w14:textId="77777777" w:rsidR="00B46182" w:rsidRDefault="00B46182">
      <w:pPr>
        <w:pStyle w:val="p19"/>
        <w:tabs>
          <w:tab w:val="clear" w:pos="340"/>
          <w:tab w:val="left" w:pos="720"/>
        </w:tabs>
        <w:spacing w:line="240" w:lineRule="auto"/>
        <w:ind w:firstLine="0"/>
      </w:pPr>
      <w:r>
        <w:t>IV</w:t>
      </w:r>
      <w:proofErr w:type="gramStart"/>
      <w:r>
        <w:t xml:space="preserve">.  </w:t>
      </w:r>
      <w:r>
        <w:tab/>
      </w:r>
      <w:proofErr w:type="gramEnd"/>
      <w:r>
        <w:rPr>
          <w:u w:val="single"/>
        </w:rPr>
        <w:t>STATEMENT OF CONSULTANT'S WORK AND SERVICES</w:t>
      </w:r>
    </w:p>
    <w:p w14:paraId="535EF745" w14:textId="77777777" w:rsidR="00B46182" w:rsidRDefault="00B46182">
      <w:pPr>
        <w:pStyle w:val="p0"/>
        <w:tabs>
          <w:tab w:val="clear" w:pos="720"/>
          <w:tab w:val="left" w:pos="340"/>
          <w:tab w:val="left" w:pos="1400"/>
        </w:tabs>
        <w:spacing w:line="240" w:lineRule="auto"/>
      </w:pPr>
    </w:p>
    <w:p w14:paraId="7D40EBE7" w14:textId="77777777" w:rsidR="00C07B8D" w:rsidRDefault="00B46182">
      <w:pPr>
        <w:pStyle w:val="p10"/>
        <w:tabs>
          <w:tab w:val="left" w:pos="1400"/>
        </w:tabs>
        <w:spacing w:line="280" w:lineRule="exact"/>
        <w:ind w:left="1440"/>
        <w:rPr>
          <w:color w:val="0000FF"/>
        </w:rPr>
      </w:pPr>
      <w:r>
        <w:t>A.</w:t>
      </w:r>
      <w:r>
        <w:tab/>
        <w:t xml:space="preserve">Work to be performed by the CONSULTANT pursuant to Task Orders may include, but is not limited to, any or </w:t>
      </w:r>
      <w:proofErr w:type="gramStart"/>
      <w:r>
        <w:t>all of</w:t>
      </w:r>
      <w:proofErr w:type="gramEnd"/>
      <w:r>
        <w:t xml:space="preserve"> the following services</w:t>
      </w:r>
      <w:r w:rsidRPr="00FF245D">
        <w:rPr>
          <w:color w:val="0000FF"/>
        </w:rPr>
        <w:t>:</w:t>
      </w:r>
      <w:r w:rsidR="00FF245D" w:rsidRPr="00FF245D">
        <w:rPr>
          <w:color w:val="0000FF"/>
        </w:rPr>
        <w:t xml:space="preserve">  </w:t>
      </w:r>
    </w:p>
    <w:p w14:paraId="3EA6F4F4" w14:textId="77777777" w:rsidR="00C07B8D" w:rsidRDefault="00C07B8D" w:rsidP="00C07B8D">
      <w:pPr>
        <w:pStyle w:val="p10"/>
        <w:tabs>
          <w:tab w:val="left" w:pos="1400"/>
        </w:tabs>
        <w:spacing w:line="280" w:lineRule="exact"/>
        <w:ind w:left="1440" w:firstLine="0"/>
      </w:pPr>
    </w:p>
    <w:p w14:paraId="26100E2F" w14:textId="77777777" w:rsidR="00B46182" w:rsidRPr="00FF245D" w:rsidRDefault="00FF245D" w:rsidP="00C07B8D">
      <w:pPr>
        <w:pStyle w:val="p10"/>
        <w:tabs>
          <w:tab w:val="left" w:pos="1400"/>
        </w:tabs>
        <w:spacing w:line="280" w:lineRule="exact"/>
        <w:ind w:left="1440" w:firstLine="0"/>
        <w:rPr>
          <w:b/>
          <w:color w:val="0000FF"/>
        </w:rPr>
      </w:pPr>
      <w:r w:rsidRPr="00FF245D">
        <w:rPr>
          <w:b/>
          <w:color w:val="0000FF"/>
        </w:rPr>
        <w:t xml:space="preserve">(Identify </w:t>
      </w:r>
      <w:r w:rsidR="00221F16">
        <w:rPr>
          <w:b/>
          <w:color w:val="0000FF"/>
        </w:rPr>
        <w:t xml:space="preserve">scope of work </w:t>
      </w:r>
      <w:r w:rsidRPr="00FF245D">
        <w:rPr>
          <w:b/>
          <w:color w:val="0000FF"/>
        </w:rPr>
        <w:t>here or refer to attached scope of work)</w:t>
      </w:r>
    </w:p>
    <w:p w14:paraId="50FCD6DF" w14:textId="77777777" w:rsidR="00B46182" w:rsidRDefault="00B46182">
      <w:pPr>
        <w:tabs>
          <w:tab w:val="left" w:pos="720"/>
          <w:tab w:val="left" w:pos="1400"/>
        </w:tabs>
        <w:spacing w:line="280" w:lineRule="exact"/>
        <w:jc w:val="both"/>
      </w:pPr>
    </w:p>
    <w:p w14:paraId="0ECC12E4" w14:textId="77777777" w:rsidR="00B46182" w:rsidRDefault="00B46182">
      <w:pPr>
        <w:pStyle w:val="p11"/>
        <w:tabs>
          <w:tab w:val="left" w:pos="740"/>
        </w:tabs>
        <w:spacing w:line="280" w:lineRule="exact"/>
        <w:ind w:left="1440" w:hanging="1440"/>
      </w:pPr>
      <w:r>
        <w:tab/>
        <w:t>B.</w:t>
      </w:r>
      <w:r>
        <w:tab/>
        <w:t>In addition, the CONSULTANT shall, at no cost to the STATE, give general advice, revise completed contract documents and make visits to the construction site, as required, to correct all errors and omissions in the plans or specifications and to discuss the conformity between project construction and the construction contract documents.</w:t>
      </w:r>
    </w:p>
    <w:p w14:paraId="45FD5B31" w14:textId="77777777" w:rsidR="00B46182" w:rsidRDefault="00B46182">
      <w:pPr>
        <w:tabs>
          <w:tab w:val="left" w:pos="740"/>
        </w:tabs>
        <w:spacing w:line="280" w:lineRule="exact"/>
        <w:jc w:val="both"/>
      </w:pPr>
    </w:p>
    <w:p w14:paraId="23A040A4" w14:textId="77777777" w:rsidR="00B46182" w:rsidRDefault="00B46182">
      <w:pPr>
        <w:pStyle w:val="p11"/>
        <w:tabs>
          <w:tab w:val="left" w:pos="740"/>
        </w:tabs>
        <w:spacing w:line="280" w:lineRule="exact"/>
        <w:ind w:left="1440" w:hanging="1440"/>
      </w:pPr>
      <w:r>
        <w:tab/>
        <w:t>C.</w:t>
      </w:r>
      <w:r>
        <w:tab/>
        <w:t xml:space="preserve">This Agreement does not create for the CONSULTANT any right to provide the </w:t>
      </w:r>
      <w:r>
        <w:lastRenderedPageBreak/>
        <w:t>engineering services detailed above. The STATE reserves the right to perform such services with its own forces, or to contract with other parties for the performance of such services, or to elect not to have such services performed during the term of this Agreement.</w:t>
      </w:r>
    </w:p>
    <w:p w14:paraId="55DCA540" w14:textId="77777777" w:rsidR="00B46182" w:rsidRDefault="00B46182">
      <w:pPr>
        <w:pStyle w:val="p13"/>
        <w:spacing w:line="280" w:lineRule="exact"/>
        <w:ind w:left="1440"/>
      </w:pPr>
    </w:p>
    <w:p w14:paraId="1FF32845" w14:textId="77777777" w:rsidR="00CD44A2" w:rsidRPr="00CD44A2" w:rsidRDefault="00CD44A2" w:rsidP="00CD44A2">
      <w:pPr>
        <w:keepNext/>
        <w:keepLines/>
        <w:tabs>
          <w:tab w:val="left" w:pos="2880"/>
          <w:tab w:val="left" w:pos="3600"/>
          <w:tab w:val="left" w:pos="4320"/>
          <w:tab w:val="left" w:pos="5040"/>
          <w:tab w:val="left" w:pos="5760"/>
          <w:tab w:val="left" w:pos="6480"/>
          <w:tab w:val="left" w:pos="7200"/>
          <w:tab w:val="left" w:pos="7920"/>
          <w:tab w:val="left" w:pos="9360"/>
          <w:tab w:val="center" w:pos="10080"/>
        </w:tabs>
        <w:ind w:left="720" w:right="720"/>
        <w:jc w:val="both"/>
        <w:outlineLvl w:val="1"/>
        <w:rPr>
          <w:b/>
          <w:bCs/>
          <w:color w:val="FF0000"/>
        </w:rPr>
      </w:pPr>
      <w:r w:rsidRPr="00CD44A2">
        <w:rPr>
          <w:b/>
          <w:bCs/>
          <w:color w:val="FF0000"/>
          <w:highlight w:val="yellow"/>
        </w:rPr>
        <w:t>PICK ONE of item D. – Federal or State, then delete the other</w:t>
      </w:r>
    </w:p>
    <w:p w14:paraId="4E5CB263" w14:textId="77777777" w:rsidR="00CD44A2" w:rsidRPr="00CD44A2" w:rsidRDefault="00CD44A2" w:rsidP="00CD44A2">
      <w:pPr>
        <w:keepNext/>
        <w:widowControl/>
        <w:ind w:left="720"/>
        <w:rPr>
          <w:sz w:val="20"/>
        </w:rPr>
      </w:pPr>
    </w:p>
    <w:p w14:paraId="55345934" w14:textId="77777777" w:rsidR="00CD44A2" w:rsidRPr="00CD44A2" w:rsidRDefault="00CD44A2" w:rsidP="00CD44A2">
      <w:pPr>
        <w:keepNext/>
        <w:keepLines/>
        <w:tabs>
          <w:tab w:val="left" w:pos="1440"/>
          <w:tab w:val="left" w:pos="3600"/>
          <w:tab w:val="left" w:pos="4320"/>
          <w:tab w:val="left" w:pos="5040"/>
          <w:tab w:val="left" w:pos="5760"/>
          <w:tab w:val="left" w:pos="6480"/>
          <w:tab w:val="left" w:pos="7200"/>
          <w:tab w:val="left" w:pos="7920"/>
          <w:tab w:val="left" w:pos="9360"/>
          <w:tab w:val="center" w:pos="10080"/>
        </w:tabs>
        <w:ind w:left="1440" w:right="720" w:hanging="720"/>
        <w:jc w:val="both"/>
        <w:outlineLvl w:val="1"/>
      </w:pPr>
      <w:r w:rsidRPr="00CD44A2">
        <w:t>D.</w:t>
      </w:r>
      <w:r w:rsidRPr="00CD44A2">
        <w:tab/>
        <w:t>The CONSULTANT agrees to ensure the State Small Business Program (SBE’s I, II, III, IV, V) criteria, set forth in (N.J.A.C. 17:13) have the maximum opportunity to participate in the performance of contracts and subcontracts financed in whole with 100% State funds. For this Agreement, the SBE goal (100% State funded contracts), as established by the STATE, shall be at minimum:</w:t>
      </w:r>
    </w:p>
    <w:p w14:paraId="544F068B" w14:textId="77777777" w:rsidR="00CD44A2" w:rsidRPr="00CD44A2" w:rsidRDefault="00CD44A2" w:rsidP="00CD44A2">
      <w:pPr>
        <w:keepNext/>
        <w:keepLines/>
        <w:tabs>
          <w:tab w:val="left" w:pos="2880"/>
          <w:tab w:val="left" w:pos="3600"/>
          <w:tab w:val="left" w:pos="4320"/>
          <w:tab w:val="left" w:pos="5040"/>
          <w:tab w:val="left" w:pos="5760"/>
          <w:tab w:val="left" w:pos="6480"/>
          <w:tab w:val="left" w:pos="7200"/>
          <w:tab w:val="left" w:pos="7920"/>
          <w:tab w:val="left" w:pos="9360"/>
          <w:tab w:val="center" w:pos="10080"/>
        </w:tabs>
        <w:ind w:left="720" w:right="720"/>
        <w:jc w:val="both"/>
        <w:outlineLvl w:val="1"/>
      </w:pPr>
    </w:p>
    <w:p w14:paraId="76BAD67D" w14:textId="2CCE7B0E" w:rsidR="00CD44A2" w:rsidRPr="00CD44A2" w:rsidRDefault="00CD44A2" w:rsidP="00CD44A2">
      <w:pPr>
        <w:keepNext/>
        <w:keepLines/>
        <w:tabs>
          <w:tab w:val="left" w:pos="2880"/>
          <w:tab w:val="left" w:pos="3600"/>
          <w:tab w:val="left" w:pos="4320"/>
          <w:tab w:val="left" w:pos="5040"/>
          <w:tab w:val="left" w:pos="5760"/>
          <w:tab w:val="left" w:pos="6480"/>
          <w:tab w:val="left" w:pos="7200"/>
          <w:tab w:val="left" w:pos="7920"/>
          <w:tab w:val="left" w:pos="9360"/>
          <w:tab w:val="center" w:pos="10080"/>
        </w:tabs>
        <w:ind w:left="1440" w:right="720"/>
        <w:jc w:val="both"/>
        <w:outlineLvl w:val="1"/>
      </w:pPr>
      <w:r w:rsidRPr="00CD44A2">
        <w:rPr>
          <w:b/>
          <w:color w:val="0000FF"/>
          <w:u w:val="single"/>
        </w:rPr>
        <w:t>goal at time of posting</w:t>
      </w:r>
      <w:r w:rsidRPr="00CD44A2">
        <w:t xml:space="preserve"> percent SBE for 100% State funded contracts</w:t>
      </w:r>
    </w:p>
    <w:p w14:paraId="78C36B00" w14:textId="77777777" w:rsidR="00CD44A2" w:rsidRPr="00CD44A2" w:rsidRDefault="00CD44A2" w:rsidP="00CD44A2">
      <w:pPr>
        <w:keepNext/>
        <w:keepLines/>
        <w:tabs>
          <w:tab w:val="left" w:pos="2880"/>
          <w:tab w:val="left" w:pos="3600"/>
          <w:tab w:val="left" w:pos="4320"/>
          <w:tab w:val="left" w:pos="5040"/>
          <w:tab w:val="left" w:pos="5760"/>
          <w:tab w:val="left" w:pos="6480"/>
          <w:tab w:val="left" w:pos="7200"/>
          <w:tab w:val="left" w:pos="7920"/>
          <w:tab w:val="left" w:pos="9360"/>
          <w:tab w:val="center" w:pos="10080"/>
        </w:tabs>
        <w:ind w:left="1440" w:right="720" w:hanging="720"/>
        <w:jc w:val="both"/>
        <w:outlineLvl w:val="1"/>
      </w:pPr>
    </w:p>
    <w:p w14:paraId="7BECC6EC" w14:textId="08538C59" w:rsidR="00CD44A2" w:rsidRPr="00CD44A2" w:rsidRDefault="00CD44A2" w:rsidP="00CD44A2">
      <w:pPr>
        <w:keepNext/>
        <w:keepLines/>
        <w:tabs>
          <w:tab w:val="left" w:pos="2880"/>
          <w:tab w:val="left" w:pos="3600"/>
          <w:tab w:val="left" w:pos="4320"/>
          <w:tab w:val="left" w:pos="5040"/>
          <w:tab w:val="left" w:pos="5760"/>
          <w:tab w:val="left" w:pos="6480"/>
          <w:tab w:val="left" w:pos="7200"/>
          <w:tab w:val="left" w:pos="7920"/>
          <w:tab w:val="left" w:pos="9360"/>
          <w:tab w:val="center" w:pos="10080"/>
        </w:tabs>
        <w:ind w:left="1440" w:right="720"/>
        <w:jc w:val="both"/>
        <w:outlineLvl w:val="1"/>
      </w:pPr>
      <w:r w:rsidRPr="00CD44A2">
        <w:t>The Consultant hereby commits to make a good faith effort to achieve the established SBE goal (State funded project) under this Agreement. Failure to achieve or make a good faith effort to meet the established goal may result in sanctions under paragraph 5 of Article 45 of the Standard Terms and Conditions.  However, when there are no established goals, the CONSULTANT is still encouraged to assign work to SBE’s.</w:t>
      </w:r>
    </w:p>
    <w:p w14:paraId="4598498A" w14:textId="77777777" w:rsidR="00CD44A2" w:rsidRPr="00CD44A2" w:rsidRDefault="00CD44A2" w:rsidP="00CD44A2">
      <w:pPr>
        <w:keepNext/>
        <w:keepLines/>
        <w:tabs>
          <w:tab w:val="left" w:pos="2880"/>
          <w:tab w:val="left" w:pos="3600"/>
          <w:tab w:val="left" w:pos="4320"/>
          <w:tab w:val="left" w:pos="5040"/>
          <w:tab w:val="left" w:pos="5760"/>
          <w:tab w:val="left" w:pos="6480"/>
          <w:tab w:val="left" w:pos="7200"/>
          <w:tab w:val="left" w:pos="7920"/>
          <w:tab w:val="left" w:pos="9360"/>
          <w:tab w:val="center" w:pos="10080"/>
        </w:tabs>
        <w:ind w:left="1440" w:right="720"/>
        <w:jc w:val="both"/>
        <w:outlineLvl w:val="1"/>
      </w:pPr>
    </w:p>
    <w:p w14:paraId="7E4A0C12" w14:textId="77777777" w:rsidR="00CD44A2" w:rsidRPr="00CD44A2" w:rsidRDefault="00CD44A2" w:rsidP="00CD44A2">
      <w:pPr>
        <w:keepNext/>
        <w:keepLines/>
        <w:tabs>
          <w:tab w:val="left" w:pos="2880"/>
          <w:tab w:val="left" w:pos="3600"/>
          <w:tab w:val="left" w:pos="4320"/>
          <w:tab w:val="left" w:pos="5040"/>
          <w:tab w:val="left" w:pos="5760"/>
          <w:tab w:val="left" w:pos="6480"/>
          <w:tab w:val="left" w:pos="7200"/>
          <w:tab w:val="left" w:pos="7920"/>
          <w:tab w:val="left" w:pos="9360"/>
          <w:tab w:val="center" w:pos="10080"/>
        </w:tabs>
        <w:ind w:left="1440" w:right="720"/>
        <w:jc w:val="both"/>
        <w:outlineLvl w:val="1"/>
        <w:rPr>
          <w:b/>
          <w:bCs/>
          <w:color w:val="FF0000"/>
        </w:rPr>
      </w:pPr>
      <w:r w:rsidRPr="00CD44A2">
        <w:rPr>
          <w:b/>
          <w:bCs/>
          <w:color w:val="FF0000"/>
        </w:rPr>
        <w:t>OR</w:t>
      </w:r>
    </w:p>
    <w:p w14:paraId="79BDFFAD" w14:textId="77777777" w:rsidR="00CD44A2" w:rsidRPr="00CD44A2" w:rsidRDefault="00CD44A2" w:rsidP="00CD44A2">
      <w:pPr>
        <w:keepNext/>
        <w:keepLines/>
        <w:tabs>
          <w:tab w:val="left" w:pos="2880"/>
          <w:tab w:val="left" w:pos="3600"/>
          <w:tab w:val="left" w:pos="4320"/>
          <w:tab w:val="left" w:pos="5040"/>
          <w:tab w:val="left" w:pos="5760"/>
          <w:tab w:val="left" w:pos="6480"/>
          <w:tab w:val="left" w:pos="7200"/>
          <w:tab w:val="left" w:pos="7920"/>
          <w:tab w:val="left" w:pos="9360"/>
          <w:tab w:val="center" w:pos="10080"/>
        </w:tabs>
        <w:ind w:left="720" w:right="720"/>
        <w:jc w:val="both"/>
        <w:outlineLvl w:val="1"/>
      </w:pPr>
    </w:p>
    <w:p w14:paraId="09069AD8" w14:textId="77777777" w:rsidR="00CD44A2" w:rsidRPr="00CD44A2" w:rsidRDefault="00CD44A2" w:rsidP="00CD44A2">
      <w:pPr>
        <w:keepNext/>
        <w:keepLines/>
        <w:tabs>
          <w:tab w:val="left" w:pos="1440"/>
          <w:tab w:val="left" w:pos="3600"/>
          <w:tab w:val="left" w:pos="4320"/>
          <w:tab w:val="left" w:pos="5040"/>
          <w:tab w:val="left" w:pos="5760"/>
          <w:tab w:val="left" w:pos="6480"/>
          <w:tab w:val="left" w:pos="7200"/>
          <w:tab w:val="left" w:pos="7920"/>
          <w:tab w:val="left" w:pos="9360"/>
          <w:tab w:val="center" w:pos="10080"/>
        </w:tabs>
        <w:ind w:left="720" w:right="720"/>
        <w:jc w:val="both"/>
        <w:outlineLvl w:val="1"/>
        <w:rPr>
          <w:b/>
        </w:rPr>
      </w:pPr>
      <w:r w:rsidRPr="00CD44A2">
        <w:t>D.</w:t>
      </w:r>
      <w:r w:rsidRPr="00CD44A2">
        <w:tab/>
        <w:t>There are no Federal goals for this project.</w:t>
      </w:r>
    </w:p>
    <w:p w14:paraId="613A9CDD" w14:textId="77777777" w:rsidR="00792E31" w:rsidRDefault="00792E31">
      <w:pPr>
        <w:pStyle w:val="p27"/>
        <w:spacing w:line="280" w:lineRule="exact"/>
      </w:pPr>
    </w:p>
    <w:p w14:paraId="20A0C58B" w14:textId="77777777" w:rsidR="00B46182" w:rsidRDefault="00B46182">
      <w:pPr>
        <w:pStyle w:val="p27"/>
        <w:spacing w:line="280" w:lineRule="exact"/>
      </w:pPr>
      <w:r>
        <w:t>V.</w:t>
      </w:r>
      <w:r>
        <w:tab/>
        <w:t>The STATE's coordinator for this Project, to whom the CONSULTANT shall address all correspondence is:</w:t>
      </w:r>
    </w:p>
    <w:p w14:paraId="52C7379E" w14:textId="77777777" w:rsidR="00B46182" w:rsidRDefault="00B46182">
      <w:pPr>
        <w:pStyle w:val="p29"/>
        <w:spacing w:line="280" w:lineRule="exact"/>
        <w:rPr>
          <w:b/>
          <w:bCs/>
          <w:color w:val="0000FF"/>
        </w:rPr>
      </w:pPr>
    </w:p>
    <w:p w14:paraId="3FAD853C" w14:textId="77777777" w:rsidR="00B46182" w:rsidRDefault="00B46182">
      <w:pPr>
        <w:pStyle w:val="p29"/>
        <w:spacing w:line="280" w:lineRule="exact"/>
        <w:rPr>
          <w:b/>
          <w:bCs/>
          <w:color w:val="0000FF"/>
        </w:rPr>
      </w:pPr>
      <w:r>
        <w:rPr>
          <w:b/>
          <w:bCs/>
          <w:color w:val="0000FF"/>
        </w:rPr>
        <w:t>Name here</w:t>
      </w:r>
    </w:p>
    <w:p w14:paraId="7EDD2AA8" w14:textId="77777777" w:rsidR="00B46182" w:rsidRDefault="00B46182">
      <w:pPr>
        <w:pStyle w:val="p31"/>
        <w:spacing w:line="280" w:lineRule="exact"/>
        <w:ind w:left="740"/>
      </w:pPr>
    </w:p>
    <w:p w14:paraId="05BA6366" w14:textId="77777777" w:rsidR="00B46182" w:rsidRPr="000B4CBC" w:rsidRDefault="00B46182">
      <w:pPr>
        <w:pStyle w:val="p31"/>
        <w:spacing w:line="280" w:lineRule="exact"/>
        <w:ind w:left="740"/>
      </w:pPr>
      <w:proofErr w:type="spellStart"/>
      <w:r w:rsidRPr="000B4CBC">
        <w:t>He/She</w:t>
      </w:r>
      <w:proofErr w:type="spellEnd"/>
      <w:r w:rsidRPr="000B4CBC">
        <w:t xml:space="preserve"> may be reached at </w:t>
      </w:r>
      <w:r w:rsidR="007C093A" w:rsidRPr="000B4CBC">
        <w:t xml:space="preserve">the following address, </w:t>
      </w:r>
      <w:r w:rsidRPr="000B4CBC">
        <w:t>telephone number</w:t>
      </w:r>
      <w:r w:rsidR="007C093A" w:rsidRPr="000B4CBC">
        <w:t>, and email</w:t>
      </w:r>
      <w:r w:rsidRPr="000B4CBC">
        <w:t>:</w:t>
      </w:r>
    </w:p>
    <w:p w14:paraId="5A83F6FA" w14:textId="77777777" w:rsidR="00B46182" w:rsidRDefault="00B46182">
      <w:pPr>
        <w:tabs>
          <w:tab w:val="left" w:pos="740"/>
        </w:tabs>
        <w:spacing w:line="280" w:lineRule="exact"/>
      </w:pPr>
    </w:p>
    <w:p w14:paraId="13A6B422" w14:textId="77777777" w:rsidR="00B46182" w:rsidRPr="00EB33E3" w:rsidRDefault="00B46182">
      <w:pPr>
        <w:pStyle w:val="p31"/>
        <w:tabs>
          <w:tab w:val="clear" w:pos="740"/>
          <w:tab w:val="left" w:pos="900"/>
        </w:tabs>
        <w:spacing w:line="280" w:lineRule="exact"/>
        <w:ind w:left="740"/>
        <w:rPr>
          <w:b/>
          <w:color w:val="0000FF"/>
        </w:rPr>
      </w:pPr>
      <w:r w:rsidRPr="00EB33E3">
        <w:rPr>
          <w:b/>
          <w:color w:val="0000FF"/>
        </w:rPr>
        <w:t>New Jersey Department of Transportation</w:t>
      </w:r>
    </w:p>
    <w:p w14:paraId="7D59319F" w14:textId="77777777" w:rsidR="00B46182" w:rsidRPr="00EB33E3" w:rsidRDefault="00B46182">
      <w:pPr>
        <w:pStyle w:val="p28"/>
        <w:tabs>
          <w:tab w:val="left" w:pos="900"/>
        </w:tabs>
        <w:spacing w:line="240" w:lineRule="auto"/>
        <w:ind w:left="740"/>
        <w:rPr>
          <w:b/>
          <w:color w:val="0000FF"/>
        </w:rPr>
      </w:pPr>
      <w:r w:rsidRPr="00EB33E3">
        <w:rPr>
          <w:b/>
          <w:color w:val="0000FF"/>
        </w:rPr>
        <w:t>1035 Parkway Avenue</w:t>
      </w:r>
    </w:p>
    <w:p w14:paraId="61D1A695" w14:textId="77777777" w:rsidR="00B46182" w:rsidRPr="000B4CBC" w:rsidRDefault="00B46182">
      <w:pPr>
        <w:pStyle w:val="p31"/>
        <w:tabs>
          <w:tab w:val="clear" w:pos="740"/>
          <w:tab w:val="left" w:pos="900"/>
        </w:tabs>
        <w:spacing w:line="280" w:lineRule="exact"/>
        <w:ind w:left="740"/>
        <w:rPr>
          <w:b/>
          <w:color w:val="0000FF"/>
        </w:rPr>
      </w:pPr>
      <w:r w:rsidRPr="000B4CBC">
        <w:rPr>
          <w:b/>
          <w:color w:val="0000FF"/>
        </w:rPr>
        <w:t>Trenton, NJ 08625</w:t>
      </w:r>
    </w:p>
    <w:p w14:paraId="42F08BDA" w14:textId="77777777" w:rsidR="007C093A" w:rsidRPr="000B4CBC" w:rsidRDefault="00B46182">
      <w:pPr>
        <w:pStyle w:val="p31"/>
        <w:tabs>
          <w:tab w:val="clear" w:pos="740"/>
          <w:tab w:val="left" w:pos="900"/>
        </w:tabs>
        <w:spacing w:line="280" w:lineRule="exact"/>
        <w:ind w:left="740"/>
        <w:rPr>
          <w:b/>
          <w:color w:val="0000FF"/>
        </w:rPr>
      </w:pPr>
      <w:r w:rsidRPr="000B4CBC">
        <w:rPr>
          <w:b/>
          <w:color w:val="0000FF"/>
        </w:rPr>
        <w:t xml:space="preserve">Phone </w:t>
      </w:r>
      <w:r w:rsidR="000B4CBC" w:rsidRPr="000B4CBC">
        <w:rPr>
          <w:b/>
          <w:color w:val="0000FF"/>
        </w:rPr>
        <w:t xml:space="preserve">and </w:t>
      </w:r>
      <w:r w:rsidR="007C093A" w:rsidRPr="000B4CBC">
        <w:rPr>
          <w:b/>
          <w:color w:val="0000FF"/>
        </w:rPr>
        <w:t>email</w:t>
      </w:r>
    </w:p>
    <w:p w14:paraId="21320F5A" w14:textId="77777777" w:rsidR="00B46182" w:rsidRDefault="00B46182">
      <w:pPr>
        <w:tabs>
          <w:tab w:val="left" w:pos="740"/>
        </w:tabs>
        <w:spacing w:line="280" w:lineRule="exact"/>
      </w:pPr>
    </w:p>
    <w:p w14:paraId="1883AB6A" w14:textId="77777777" w:rsidR="00B46182" w:rsidRDefault="00B46182">
      <w:pPr>
        <w:pStyle w:val="p31"/>
        <w:spacing w:line="280" w:lineRule="exact"/>
        <w:ind w:left="740"/>
      </w:pPr>
      <w:r>
        <w:t>The STATE may designate another coordinator at any time, upon written notification to the CONSULTANT.</w:t>
      </w:r>
    </w:p>
    <w:p w14:paraId="0E53D26F" w14:textId="77777777" w:rsidR="00B46182" w:rsidRDefault="00B46182">
      <w:pPr>
        <w:pStyle w:val="p27"/>
        <w:spacing w:line="280" w:lineRule="exact"/>
      </w:pPr>
    </w:p>
    <w:p w14:paraId="40BCA665" w14:textId="77777777" w:rsidR="00B46182" w:rsidRDefault="00B46182">
      <w:pPr>
        <w:pStyle w:val="p27"/>
        <w:spacing w:line="280" w:lineRule="exact"/>
      </w:pPr>
      <w:r>
        <w:t>VI.</w:t>
      </w:r>
      <w:r>
        <w:tab/>
        <w:t>The office of the CONSULTANT for the coordination of work involved in this Project and for service of any legal process related to this Project is located at:</w:t>
      </w:r>
    </w:p>
    <w:p w14:paraId="204841C4" w14:textId="77777777" w:rsidR="00B46182" w:rsidRDefault="00B46182">
      <w:pPr>
        <w:tabs>
          <w:tab w:val="left" w:pos="720"/>
        </w:tabs>
        <w:spacing w:line="280" w:lineRule="exact"/>
        <w:ind w:left="720"/>
      </w:pPr>
    </w:p>
    <w:p w14:paraId="0F0FC436" w14:textId="77777777" w:rsidR="00B46182" w:rsidRDefault="00B46182">
      <w:pPr>
        <w:pStyle w:val="Heading4"/>
      </w:pPr>
      <w:r>
        <w:t>Address here</w:t>
      </w:r>
    </w:p>
    <w:p w14:paraId="6AE71472" w14:textId="77777777" w:rsidR="00B46182" w:rsidRDefault="00B46182">
      <w:pPr>
        <w:pStyle w:val="p29"/>
        <w:spacing w:line="280" w:lineRule="exact"/>
      </w:pPr>
    </w:p>
    <w:p w14:paraId="3E084888" w14:textId="77777777" w:rsidR="00B46182" w:rsidRDefault="00B46182">
      <w:pPr>
        <w:pStyle w:val="p31"/>
        <w:spacing w:line="280" w:lineRule="exact"/>
        <w:ind w:left="740"/>
      </w:pPr>
      <w:r>
        <w:lastRenderedPageBreak/>
        <w:t>The name and telephone number of CONSULTANT's Project representative is:</w:t>
      </w:r>
    </w:p>
    <w:p w14:paraId="5ED371A1" w14:textId="77777777" w:rsidR="00B46182" w:rsidRDefault="00B46182">
      <w:pPr>
        <w:pStyle w:val="p31"/>
        <w:spacing w:line="280" w:lineRule="exact"/>
        <w:ind w:left="740"/>
      </w:pPr>
    </w:p>
    <w:p w14:paraId="70BB20BA" w14:textId="77777777" w:rsidR="00BD004A" w:rsidRDefault="00B46182">
      <w:pPr>
        <w:pStyle w:val="p31"/>
        <w:spacing w:line="280" w:lineRule="exact"/>
        <w:ind w:left="740"/>
        <w:rPr>
          <w:b/>
          <w:bCs/>
          <w:color w:val="0000FF"/>
        </w:rPr>
      </w:pPr>
      <w:r>
        <w:rPr>
          <w:b/>
          <w:bCs/>
          <w:color w:val="0000FF"/>
        </w:rPr>
        <w:t>Name</w:t>
      </w:r>
    </w:p>
    <w:p w14:paraId="55E36758" w14:textId="77777777" w:rsidR="000B4CBC" w:rsidRDefault="00B46182">
      <w:pPr>
        <w:pStyle w:val="p31"/>
        <w:spacing w:line="280" w:lineRule="exact"/>
        <w:ind w:left="740"/>
        <w:rPr>
          <w:b/>
          <w:bCs/>
          <w:color w:val="0000FF"/>
        </w:rPr>
      </w:pPr>
      <w:proofErr w:type="gramStart"/>
      <w:r>
        <w:rPr>
          <w:b/>
          <w:bCs/>
          <w:color w:val="0000FF"/>
        </w:rPr>
        <w:t>phone</w:t>
      </w:r>
      <w:proofErr w:type="gramEnd"/>
      <w:r>
        <w:rPr>
          <w:b/>
          <w:bCs/>
          <w:color w:val="0000FF"/>
        </w:rPr>
        <w:t xml:space="preserve"> here</w:t>
      </w:r>
      <w:r w:rsidR="000B4CBC">
        <w:rPr>
          <w:b/>
          <w:bCs/>
          <w:color w:val="0000FF"/>
        </w:rPr>
        <w:t xml:space="preserve"> </w:t>
      </w:r>
    </w:p>
    <w:p w14:paraId="10008AD7" w14:textId="77777777" w:rsidR="00BD004A" w:rsidRPr="00BD004A" w:rsidRDefault="00BD004A">
      <w:pPr>
        <w:pStyle w:val="p31"/>
        <w:spacing w:line="280" w:lineRule="exact"/>
        <w:ind w:left="740"/>
        <w:rPr>
          <w:b/>
          <w:bCs/>
          <w:color w:val="FF0000"/>
        </w:rPr>
      </w:pPr>
      <w:r w:rsidRPr="000B4CBC">
        <w:rPr>
          <w:b/>
          <w:bCs/>
          <w:color w:val="0000FF"/>
        </w:rPr>
        <w:t>email</w:t>
      </w:r>
    </w:p>
    <w:p w14:paraId="7FDB14D8" w14:textId="77777777" w:rsidR="00B46182" w:rsidRDefault="00B46182">
      <w:pPr>
        <w:pStyle w:val="p31"/>
        <w:spacing w:line="280" w:lineRule="exact"/>
        <w:ind w:left="740"/>
      </w:pPr>
    </w:p>
    <w:p w14:paraId="12BBB242" w14:textId="77777777" w:rsidR="00B46182" w:rsidRDefault="00B46182">
      <w:pPr>
        <w:pStyle w:val="p31"/>
        <w:spacing w:line="280" w:lineRule="exact"/>
        <w:ind w:left="740"/>
      </w:pPr>
      <w:r>
        <w:t>The CONSULTANT may designate another Project representative after receiving prior written approval of the change from the STATE, in accordance with Articles 19 and 20 of the Standard Terms and Conditions.</w:t>
      </w:r>
    </w:p>
    <w:p w14:paraId="45B25755" w14:textId="77777777" w:rsidR="00B46182" w:rsidRDefault="00B46182">
      <w:pPr>
        <w:tabs>
          <w:tab w:val="left" w:pos="740"/>
        </w:tabs>
        <w:spacing w:line="280" w:lineRule="exact"/>
      </w:pPr>
    </w:p>
    <w:p w14:paraId="65CD2B0C" w14:textId="77777777" w:rsidR="00B46182" w:rsidRDefault="00B46182">
      <w:pPr>
        <w:pStyle w:val="p30"/>
        <w:tabs>
          <w:tab w:val="clear" w:pos="780"/>
          <w:tab w:val="left" w:pos="720"/>
        </w:tabs>
        <w:spacing w:line="240" w:lineRule="auto"/>
      </w:pPr>
      <w:r>
        <w:t xml:space="preserve">VII.     </w:t>
      </w:r>
      <w:r>
        <w:rPr>
          <w:u w:val="single"/>
        </w:rPr>
        <w:t>CERTIFICATION OF CONSULTANT ELIGIBILITY</w:t>
      </w:r>
    </w:p>
    <w:p w14:paraId="0AF95D07" w14:textId="77777777" w:rsidR="00B46182" w:rsidRDefault="00B46182">
      <w:pPr>
        <w:tabs>
          <w:tab w:val="left" w:pos="780"/>
        </w:tabs>
      </w:pPr>
    </w:p>
    <w:p w14:paraId="1B729E13" w14:textId="77777777" w:rsidR="00B46182" w:rsidRDefault="00B46182">
      <w:pPr>
        <w:pStyle w:val="p31"/>
        <w:tabs>
          <w:tab w:val="clear" w:pos="740"/>
          <w:tab w:val="left" w:pos="630"/>
        </w:tabs>
        <w:spacing w:line="280" w:lineRule="exact"/>
        <w:ind w:left="720"/>
      </w:pPr>
      <w:r>
        <w:t>The CONSULTANT's signatory hereby certifies, under penalty of perjury under the laws of the United States, that except as noted below, the company or any person associated therewith in the capacity of owner, partner, director, officer, principal, project director,</w:t>
      </w:r>
    </w:p>
    <w:p w14:paraId="17271227" w14:textId="77777777" w:rsidR="00B46182" w:rsidRDefault="00B46182">
      <w:pPr>
        <w:pStyle w:val="p5"/>
        <w:spacing w:line="280" w:lineRule="exact"/>
      </w:pPr>
      <w:r>
        <w:tab/>
        <w:t>manager, auditor, or any position involving the administration of federal or state funds:</w:t>
      </w:r>
    </w:p>
    <w:p w14:paraId="50F00E13" w14:textId="77777777" w:rsidR="00B46182" w:rsidRDefault="00B46182">
      <w:pPr>
        <w:tabs>
          <w:tab w:val="left" w:pos="720"/>
        </w:tabs>
        <w:spacing w:line="280" w:lineRule="exact"/>
      </w:pPr>
    </w:p>
    <w:p w14:paraId="2458D9AD" w14:textId="77777777" w:rsidR="00B46182" w:rsidRDefault="00B46182">
      <w:pPr>
        <w:pStyle w:val="p27"/>
        <w:spacing w:line="280" w:lineRule="exact"/>
        <w:ind w:left="1440" w:hanging="1440"/>
      </w:pPr>
      <w:r>
        <w:tab/>
        <w:t>A.</w:t>
      </w:r>
      <w:r>
        <w:tab/>
        <w:t xml:space="preserve">Is not currently under suspension, debarment, voluntary exclusions or determination of ineligibility by any federal, state or local government </w:t>
      </w:r>
      <w:proofErr w:type="gramStart"/>
      <w:r>
        <w:t>agency;</w:t>
      </w:r>
      <w:proofErr w:type="gramEnd"/>
    </w:p>
    <w:p w14:paraId="7FA39577" w14:textId="77777777" w:rsidR="00B46182" w:rsidRDefault="00B46182">
      <w:pPr>
        <w:tabs>
          <w:tab w:val="left" w:pos="720"/>
        </w:tabs>
        <w:spacing w:line="280" w:lineRule="exact"/>
      </w:pPr>
    </w:p>
    <w:p w14:paraId="41A9EB58" w14:textId="77777777" w:rsidR="00B46182" w:rsidRDefault="00B46182">
      <w:pPr>
        <w:pStyle w:val="p27"/>
        <w:spacing w:line="280" w:lineRule="exact"/>
        <w:ind w:left="1440" w:hanging="1440"/>
      </w:pPr>
      <w:r>
        <w:tab/>
        <w:t>B.</w:t>
      </w:r>
      <w:r>
        <w:tab/>
        <w:t xml:space="preserve">Has not been suspended, debarred, voluntarily excluded or determined ineligible by any federal, state or local government agency within the past 3 </w:t>
      </w:r>
      <w:proofErr w:type="gramStart"/>
      <w:r>
        <w:t>years;</w:t>
      </w:r>
      <w:proofErr w:type="gramEnd"/>
    </w:p>
    <w:p w14:paraId="2EB66536" w14:textId="77777777" w:rsidR="00B46182" w:rsidRDefault="00B46182">
      <w:pPr>
        <w:tabs>
          <w:tab w:val="left" w:pos="720"/>
        </w:tabs>
        <w:spacing w:line="280" w:lineRule="exact"/>
      </w:pPr>
    </w:p>
    <w:p w14:paraId="2655A515" w14:textId="77777777" w:rsidR="00B46182" w:rsidRDefault="00B46182">
      <w:pPr>
        <w:pStyle w:val="p30"/>
        <w:spacing w:line="240" w:lineRule="auto"/>
      </w:pPr>
      <w:r>
        <w:tab/>
        <w:t>C.</w:t>
      </w:r>
      <w:r>
        <w:tab/>
        <w:t>Does not have a proposed debarment pending; and</w:t>
      </w:r>
    </w:p>
    <w:p w14:paraId="3EAACFA6" w14:textId="77777777" w:rsidR="00B46182" w:rsidRDefault="00B46182">
      <w:pPr>
        <w:tabs>
          <w:tab w:val="left" w:pos="780"/>
        </w:tabs>
      </w:pPr>
    </w:p>
    <w:p w14:paraId="39ECF5E9" w14:textId="77777777" w:rsidR="00B46182" w:rsidRDefault="00B46182">
      <w:pPr>
        <w:pStyle w:val="p27"/>
        <w:spacing w:line="280" w:lineRule="exact"/>
        <w:ind w:left="1440" w:hanging="1440"/>
      </w:pPr>
      <w:r>
        <w:tab/>
        <w:t>D.</w:t>
      </w:r>
      <w:r>
        <w:tab/>
        <w:t>Has not been indicted, convi</w:t>
      </w:r>
      <w:r w:rsidR="00670ACB">
        <w:t>cted, nor had a civil judg</w:t>
      </w:r>
      <w:r>
        <w:t>ment rendered against (it) by a court of competent jurisdiction in any matter involving fraud or official misconduct within the past 3 years.</w:t>
      </w:r>
    </w:p>
    <w:p w14:paraId="52A2C6FB" w14:textId="77777777" w:rsidR="00B46182" w:rsidRDefault="00B46182">
      <w:pPr>
        <w:tabs>
          <w:tab w:val="left" w:pos="720"/>
        </w:tabs>
        <w:spacing w:line="280" w:lineRule="exact"/>
      </w:pPr>
    </w:p>
    <w:p w14:paraId="49B87522" w14:textId="77777777" w:rsidR="00B46182" w:rsidRDefault="00B46182">
      <w:pPr>
        <w:pStyle w:val="p5"/>
        <w:spacing w:line="280" w:lineRule="exact"/>
      </w:pPr>
      <w:r>
        <w:t xml:space="preserve">(Insert Exceptions - For any exception noted, indicate to whom it applies, initiating agency and dates of action. Providing false information may result in criminal prosecution or administrative sanctions. If </w:t>
      </w:r>
      <w:proofErr w:type="gramStart"/>
      <w:r>
        <w:t>no</w:t>
      </w:r>
      <w:proofErr w:type="gramEnd"/>
      <w:r>
        <w:t xml:space="preserve"> exceptions, </w:t>
      </w:r>
      <w:r w:rsidR="002C4438">
        <w:t>insert</w:t>
      </w:r>
      <w:r>
        <w:t xml:space="preserve"> "None")</w:t>
      </w:r>
    </w:p>
    <w:p w14:paraId="44726D0C" w14:textId="77777777" w:rsidR="00B46182" w:rsidRDefault="00B46182">
      <w:pPr>
        <w:pStyle w:val="p5"/>
        <w:spacing w:line="280" w:lineRule="exact"/>
      </w:pPr>
    </w:p>
    <w:p w14:paraId="74CE3B13" w14:textId="77777777" w:rsidR="00B46182" w:rsidRDefault="00B46182">
      <w:pPr>
        <w:pStyle w:val="p5"/>
        <w:spacing w:line="280" w:lineRule="exact"/>
      </w:pPr>
    </w:p>
    <w:p w14:paraId="26BD4050" w14:textId="77777777" w:rsidR="00B46182" w:rsidRDefault="00AA3EB7">
      <w:pPr>
        <w:tabs>
          <w:tab w:val="left" w:pos="720"/>
        </w:tabs>
        <w:spacing w:line="280" w:lineRule="exact"/>
        <w:rPr>
          <w:b/>
        </w:rPr>
      </w:pPr>
      <w:r>
        <w:rPr>
          <w:b/>
          <w:noProof/>
        </w:rPr>
        <w:pict w14:anchorId="4680BA18">
          <v:line id="_x0000_s1026" style="position:absolute;z-index:251656704" from="0,1.8pt" to="468pt,1.8pt" o:allowincell="f" strokeweight="1pt"/>
        </w:pict>
      </w:r>
    </w:p>
    <w:p w14:paraId="45591301" w14:textId="77777777" w:rsidR="00B46182" w:rsidRDefault="00AA3EB7">
      <w:pPr>
        <w:tabs>
          <w:tab w:val="left" w:pos="720"/>
        </w:tabs>
        <w:spacing w:line="280" w:lineRule="exact"/>
        <w:rPr>
          <w:u w:val="single"/>
        </w:rPr>
      </w:pPr>
      <w:r>
        <w:rPr>
          <w:noProof/>
          <w:u w:val="single"/>
        </w:rPr>
        <w:pict w14:anchorId="537013D8">
          <v:line id="_x0000_s1028" style="position:absolute;flip:y;z-index:251657728" from="0,5.75pt" to="468pt,5.75pt" o:allowincell="f" strokeweight="1pt"/>
        </w:pict>
      </w:r>
    </w:p>
    <w:p w14:paraId="053AF452" w14:textId="77777777" w:rsidR="00B46182" w:rsidRDefault="00AA3EB7">
      <w:pPr>
        <w:tabs>
          <w:tab w:val="left" w:pos="720"/>
        </w:tabs>
        <w:spacing w:line="280" w:lineRule="exact"/>
        <w:rPr>
          <w:u w:val="single"/>
        </w:rPr>
      </w:pPr>
      <w:r>
        <w:rPr>
          <w:noProof/>
          <w:u w:val="single"/>
        </w:rPr>
        <w:pict w14:anchorId="0DB6193E">
          <v:line id="_x0000_s1031" style="position:absolute;z-index:251658752" from="0,9.7pt" to="468pt,9.7pt" o:allowincell="f" strokeweight="1pt"/>
        </w:pict>
      </w:r>
    </w:p>
    <w:p w14:paraId="41BB90EE" w14:textId="77777777" w:rsidR="00B46182" w:rsidRDefault="00B46182">
      <w:pPr>
        <w:tabs>
          <w:tab w:val="left" w:pos="720"/>
        </w:tabs>
        <w:spacing w:line="280" w:lineRule="exact"/>
      </w:pPr>
    </w:p>
    <w:p w14:paraId="53B3DB91" w14:textId="77777777" w:rsidR="00B46182" w:rsidRDefault="00B46182">
      <w:pPr>
        <w:tabs>
          <w:tab w:val="left" w:pos="720"/>
        </w:tabs>
        <w:spacing w:line="280" w:lineRule="exact"/>
      </w:pPr>
    </w:p>
    <w:p w14:paraId="35FB331A" w14:textId="77777777" w:rsidR="00B46182" w:rsidRDefault="00B46182">
      <w:pPr>
        <w:tabs>
          <w:tab w:val="left" w:pos="720"/>
        </w:tabs>
        <w:spacing w:line="280" w:lineRule="exact"/>
      </w:pPr>
    </w:p>
    <w:p w14:paraId="00E435BB" w14:textId="77777777" w:rsidR="00B46182" w:rsidRDefault="00B46182">
      <w:pPr>
        <w:tabs>
          <w:tab w:val="left" w:pos="720"/>
        </w:tabs>
        <w:spacing w:line="280" w:lineRule="exact"/>
      </w:pPr>
    </w:p>
    <w:p w14:paraId="4DEDECC6" w14:textId="77777777" w:rsidR="00B46182" w:rsidRDefault="00B46182">
      <w:pPr>
        <w:pStyle w:val="p1"/>
        <w:spacing w:line="280" w:lineRule="exact"/>
      </w:pPr>
      <w:r>
        <w:br w:type="page"/>
      </w:r>
    </w:p>
    <w:p w14:paraId="3BA1375B" w14:textId="77777777" w:rsidR="00B46182" w:rsidRDefault="00B46182" w:rsidP="00F72CF0">
      <w:pPr>
        <w:pStyle w:val="p35"/>
        <w:tabs>
          <w:tab w:val="left" w:pos="720"/>
        </w:tabs>
        <w:spacing w:line="240" w:lineRule="auto"/>
        <w:ind w:left="1296" w:hanging="1296"/>
      </w:pPr>
      <w:r>
        <w:t xml:space="preserve">VIII.    </w:t>
      </w:r>
      <w:r>
        <w:rPr>
          <w:u w:val="single"/>
        </w:rPr>
        <w:t>EXECUTION</w:t>
      </w:r>
      <w:r>
        <w:t>.</w:t>
      </w:r>
    </w:p>
    <w:p w14:paraId="32D571AE" w14:textId="77777777" w:rsidR="00B46182" w:rsidRDefault="00B46182" w:rsidP="00F72CF0">
      <w:pPr>
        <w:pStyle w:val="p36"/>
        <w:tabs>
          <w:tab w:val="left" w:pos="720"/>
          <w:tab w:val="left" w:pos="1260"/>
        </w:tabs>
        <w:spacing w:line="280" w:lineRule="exact"/>
        <w:ind w:left="1260"/>
      </w:pPr>
    </w:p>
    <w:p w14:paraId="4176EEF6" w14:textId="77777777" w:rsidR="00B46182" w:rsidRDefault="00B46182" w:rsidP="00F72CF0">
      <w:pPr>
        <w:pStyle w:val="p36"/>
        <w:tabs>
          <w:tab w:val="left" w:pos="720"/>
        </w:tabs>
        <w:spacing w:line="280" w:lineRule="exact"/>
        <w:ind w:left="720"/>
      </w:pPr>
      <w:r>
        <w:t>Corporate consultants shall attach a corporate resolution by the Secretary/Treasurer authorizing the President/Vice President to execute this Agreement and bind the CONSULTANT; the Secretary shall attest to the execution and affix the corporate seal. Partnership consultants shall have all partners sign the Agreement or have the Agreement signed by one partner, provided documents are attached which authorize that one partner to bind all partners; all signatures shall be witnessed. For sole proprietorships, the sole proprietor shall execute this Agreement with the execution notarized; notarization to be attached. Joint Venture consultants shall follow the execution procedure applicable to each of the joint venturers. This Agreement shall not become binding on either party until it is executed by or on behalf of the Commissioner of Transportation.</w:t>
      </w:r>
    </w:p>
    <w:p w14:paraId="0ABA298A" w14:textId="77777777" w:rsidR="00B46182" w:rsidRDefault="00B46182" w:rsidP="00F72CF0">
      <w:pPr>
        <w:tabs>
          <w:tab w:val="left" w:pos="720"/>
          <w:tab w:val="left" w:pos="1260"/>
        </w:tabs>
        <w:spacing w:line="280" w:lineRule="exact"/>
        <w:ind w:left="720"/>
        <w:jc w:val="both"/>
      </w:pPr>
    </w:p>
    <w:p w14:paraId="22D84244" w14:textId="77777777" w:rsidR="00B46182" w:rsidRDefault="00B46182" w:rsidP="00F72CF0">
      <w:pPr>
        <w:pStyle w:val="p36"/>
        <w:tabs>
          <w:tab w:val="left" w:pos="720"/>
        </w:tabs>
        <w:spacing w:line="280" w:lineRule="exact"/>
        <w:ind w:left="720"/>
      </w:pPr>
      <w:r>
        <w:t>This Agreement executed as of the day and year first written above, each party having caused it to be signed, attested/witnessed/sealed.</w:t>
      </w:r>
    </w:p>
    <w:p w14:paraId="5D72E7D8" w14:textId="77777777" w:rsidR="00B46182" w:rsidRDefault="00B46182">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pPr>
    </w:p>
    <w:p w14:paraId="1C352BB4" w14:textId="77777777" w:rsidR="00096AD5" w:rsidRDefault="00096AD5" w:rsidP="00096AD5">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pPr>
    </w:p>
    <w:tbl>
      <w:tblPr>
        <w:tblW w:w="0" w:type="auto"/>
        <w:tblInd w:w="378" w:type="dxa"/>
        <w:tblLayout w:type="fixed"/>
        <w:tblLook w:val="0000" w:firstRow="0" w:lastRow="0" w:firstColumn="0" w:lastColumn="0" w:noHBand="0" w:noVBand="0"/>
      </w:tblPr>
      <w:tblGrid>
        <w:gridCol w:w="3057"/>
        <w:gridCol w:w="5241"/>
      </w:tblGrid>
      <w:tr w:rsidR="00096AD5" w14:paraId="264CBADB" w14:textId="77777777">
        <w:tc>
          <w:tcPr>
            <w:tcW w:w="3057" w:type="dxa"/>
          </w:tcPr>
          <w:p w14:paraId="3EDA50E3" w14:textId="77777777" w:rsidR="00096AD5" w:rsidRDefault="00096AD5">
            <w:pPr>
              <w:jc w:val="both"/>
            </w:pPr>
            <w:r>
              <w:t>Attest/Witnessed/Sealed:</w:t>
            </w:r>
          </w:p>
        </w:tc>
        <w:tc>
          <w:tcPr>
            <w:tcW w:w="5241" w:type="dxa"/>
          </w:tcPr>
          <w:p w14:paraId="585DECA7" w14:textId="77777777" w:rsidR="00096AD5" w:rsidRDefault="00096AD5">
            <w:pPr>
              <w:jc w:val="right"/>
              <w:rPr>
                <w:b/>
                <w:bCs/>
                <w:color w:val="0000FF"/>
              </w:rPr>
            </w:pPr>
            <w:r>
              <w:rPr>
                <w:b/>
                <w:bCs/>
                <w:color w:val="0000FF"/>
              </w:rPr>
              <w:t xml:space="preserve">(FIRM’S NAME </w:t>
            </w:r>
            <w:r w:rsidR="002F2DF1">
              <w:rPr>
                <w:b/>
                <w:bCs/>
                <w:color w:val="0000FF"/>
              </w:rPr>
              <w:t>–</w:t>
            </w:r>
            <w:r>
              <w:rPr>
                <w:b/>
                <w:bCs/>
                <w:color w:val="0000FF"/>
              </w:rPr>
              <w:t xml:space="preserve"> </w:t>
            </w:r>
            <w:r w:rsidR="002F2DF1">
              <w:rPr>
                <w:b/>
                <w:bCs/>
                <w:color w:val="0000FF"/>
              </w:rPr>
              <w:t>IN ALL CAPS</w:t>
            </w:r>
            <w:r>
              <w:rPr>
                <w:b/>
                <w:bCs/>
                <w:color w:val="0000FF"/>
              </w:rPr>
              <w:t>)</w:t>
            </w:r>
          </w:p>
        </w:tc>
      </w:tr>
    </w:tbl>
    <w:p w14:paraId="68A92485" w14:textId="77777777" w:rsidR="00096AD5" w:rsidRDefault="00096AD5" w:rsidP="00096AD5">
      <w:pPr>
        <w:jc w:val="both"/>
      </w:pPr>
    </w:p>
    <w:tbl>
      <w:tblPr>
        <w:tblW w:w="0" w:type="auto"/>
        <w:tblInd w:w="468" w:type="dxa"/>
        <w:tblLayout w:type="fixed"/>
        <w:tblLook w:val="0000" w:firstRow="0" w:lastRow="0" w:firstColumn="0" w:lastColumn="0" w:noHBand="0" w:noVBand="0"/>
      </w:tblPr>
      <w:tblGrid>
        <w:gridCol w:w="3301"/>
        <w:gridCol w:w="802"/>
        <w:gridCol w:w="667"/>
        <w:gridCol w:w="3421"/>
      </w:tblGrid>
      <w:tr w:rsidR="00096AD5" w14:paraId="5A7079C4" w14:textId="77777777">
        <w:tc>
          <w:tcPr>
            <w:tcW w:w="3301" w:type="dxa"/>
            <w:tcBorders>
              <w:top w:val="nil"/>
              <w:left w:val="nil"/>
              <w:bottom w:val="single" w:sz="6" w:space="0" w:color="auto"/>
              <w:right w:val="nil"/>
            </w:tcBorders>
          </w:tcPr>
          <w:p w14:paraId="3BEAEEAA" w14:textId="77777777" w:rsidR="00096AD5" w:rsidRDefault="00096AD5">
            <w:pPr>
              <w:jc w:val="both"/>
            </w:pPr>
          </w:p>
        </w:tc>
        <w:tc>
          <w:tcPr>
            <w:tcW w:w="802" w:type="dxa"/>
          </w:tcPr>
          <w:p w14:paraId="3ED2BC43" w14:textId="77777777" w:rsidR="00096AD5" w:rsidRDefault="00096AD5">
            <w:pPr>
              <w:jc w:val="both"/>
            </w:pPr>
          </w:p>
          <w:p w14:paraId="358D1B46" w14:textId="77777777" w:rsidR="00096AD5" w:rsidRDefault="00096AD5">
            <w:pPr>
              <w:jc w:val="both"/>
            </w:pPr>
            <w:r>
              <w:t>(Seal)</w:t>
            </w:r>
          </w:p>
        </w:tc>
        <w:tc>
          <w:tcPr>
            <w:tcW w:w="667" w:type="dxa"/>
          </w:tcPr>
          <w:p w14:paraId="015C2A78" w14:textId="77777777" w:rsidR="00096AD5" w:rsidRDefault="00096AD5">
            <w:pPr>
              <w:jc w:val="both"/>
            </w:pPr>
          </w:p>
          <w:p w14:paraId="47D5EF7F" w14:textId="77777777" w:rsidR="00096AD5" w:rsidRDefault="00096AD5">
            <w:pPr>
              <w:jc w:val="both"/>
            </w:pPr>
            <w:r>
              <w:t xml:space="preserve"> By:</w:t>
            </w:r>
          </w:p>
        </w:tc>
        <w:tc>
          <w:tcPr>
            <w:tcW w:w="3421" w:type="dxa"/>
            <w:tcBorders>
              <w:top w:val="nil"/>
              <w:left w:val="nil"/>
              <w:bottom w:val="single" w:sz="6" w:space="0" w:color="auto"/>
              <w:right w:val="nil"/>
            </w:tcBorders>
          </w:tcPr>
          <w:p w14:paraId="7551B3ED" w14:textId="77777777" w:rsidR="00096AD5" w:rsidRDefault="00096AD5">
            <w:pPr>
              <w:jc w:val="both"/>
            </w:pPr>
          </w:p>
        </w:tc>
      </w:tr>
      <w:tr w:rsidR="00096AD5" w14:paraId="5257268D" w14:textId="77777777">
        <w:tc>
          <w:tcPr>
            <w:tcW w:w="4103" w:type="dxa"/>
            <w:gridSpan w:val="2"/>
          </w:tcPr>
          <w:p w14:paraId="27FC38FC" w14:textId="77777777" w:rsidR="00096AD5" w:rsidRPr="00EB33E3" w:rsidRDefault="00096AD5">
            <w:pPr>
              <w:jc w:val="both"/>
              <w:rPr>
                <w:b/>
                <w:color w:val="0000FF"/>
              </w:rPr>
            </w:pPr>
            <w:r w:rsidRPr="00EB33E3">
              <w:rPr>
                <w:b/>
                <w:color w:val="0000FF"/>
              </w:rPr>
              <w:t>Name</w:t>
            </w:r>
          </w:p>
          <w:p w14:paraId="1222DACA" w14:textId="77777777" w:rsidR="00096AD5" w:rsidRDefault="00096AD5">
            <w:pPr>
              <w:jc w:val="both"/>
            </w:pPr>
            <w:r w:rsidRPr="00EB33E3">
              <w:rPr>
                <w:b/>
                <w:color w:val="0000FF"/>
              </w:rPr>
              <w:t>Title</w:t>
            </w:r>
          </w:p>
        </w:tc>
        <w:tc>
          <w:tcPr>
            <w:tcW w:w="4088" w:type="dxa"/>
            <w:gridSpan w:val="2"/>
          </w:tcPr>
          <w:p w14:paraId="5E30368C" w14:textId="77777777" w:rsidR="00096AD5" w:rsidRPr="00EB33E3" w:rsidRDefault="00096AD5" w:rsidP="00E83DA3">
            <w:pPr>
              <w:ind w:left="649"/>
              <w:rPr>
                <w:b/>
                <w:color w:val="0000FF"/>
              </w:rPr>
            </w:pPr>
            <w:r w:rsidRPr="00EB33E3">
              <w:rPr>
                <w:b/>
                <w:color w:val="0000FF"/>
              </w:rPr>
              <w:t>Name</w:t>
            </w:r>
          </w:p>
          <w:p w14:paraId="7AA9776A" w14:textId="77777777" w:rsidR="00096AD5" w:rsidRDefault="00096AD5" w:rsidP="00E83DA3">
            <w:pPr>
              <w:ind w:left="649"/>
            </w:pPr>
            <w:r w:rsidRPr="00EB33E3">
              <w:rPr>
                <w:b/>
                <w:color w:val="0000FF"/>
              </w:rPr>
              <w:t>Title</w:t>
            </w:r>
          </w:p>
        </w:tc>
      </w:tr>
    </w:tbl>
    <w:p w14:paraId="746ED19A" w14:textId="77777777" w:rsidR="00096AD5" w:rsidRDefault="00096AD5" w:rsidP="00096AD5">
      <w:pPr>
        <w:jc w:val="both"/>
      </w:pPr>
    </w:p>
    <w:p w14:paraId="5A6BEDBD" w14:textId="77777777" w:rsidR="00096AD5" w:rsidRDefault="00096AD5" w:rsidP="00096AD5">
      <w:pPr>
        <w:jc w:val="both"/>
      </w:pPr>
    </w:p>
    <w:tbl>
      <w:tblPr>
        <w:tblW w:w="0" w:type="auto"/>
        <w:tblInd w:w="468" w:type="dxa"/>
        <w:tblLayout w:type="fixed"/>
        <w:tblLook w:val="0000" w:firstRow="0" w:lastRow="0" w:firstColumn="0" w:lastColumn="0" w:noHBand="0" w:noVBand="0"/>
      </w:tblPr>
      <w:tblGrid>
        <w:gridCol w:w="4104"/>
        <w:gridCol w:w="4104"/>
      </w:tblGrid>
      <w:tr w:rsidR="00096AD5" w14:paraId="5F4BCCF9" w14:textId="77777777">
        <w:tc>
          <w:tcPr>
            <w:tcW w:w="4104" w:type="dxa"/>
          </w:tcPr>
          <w:p w14:paraId="798C61F8" w14:textId="77777777" w:rsidR="00096AD5" w:rsidRDefault="00096AD5">
            <w:pPr>
              <w:jc w:val="both"/>
            </w:pPr>
            <w:r>
              <w:t>Attest/Witnessed/</w:t>
            </w:r>
            <w:r w:rsidR="00A95A80">
              <w:t>Affix Seal</w:t>
            </w:r>
            <w:r>
              <w:t>:</w:t>
            </w:r>
          </w:p>
        </w:tc>
        <w:tc>
          <w:tcPr>
            <w:tcW w:w="4104" w:type="dxa"/>
          </w:tcPr>
          <w:p w14:paraId="19976008" w14:textId="77777777" w:rsidR="00096AD5" w:rsidRDefault="00096AD5">
            <w:pPr>
              <w:jc w:val="center"/>
            </w:pPr>
            <w:r>
              <w:t xml:space="preserve">THE STATE OF NEW </w:t>
            </w:r>
            <w:smartTag w:uri="urn:schemas-microsoft-com:office:smarttags" w:element="Street">
              <w:r>
                <w:t>JERSEY</w:t>
              </w:r>
            </w:smartTag>
          </w:p>
        </w:tc>
      </w:tr>
      <w:tr w:rsidR="00096AD5" w14:paraId="22A63D6F" w14:textId="77777777">
        <w:tc>
          <w:tcPr>
            <w:tcW w:w="4104" w:type="dxa"/>
          </w:tcPr>
          <w:p w14:paraId="7A0363E4" w14:textId="77777777" w:rsidR="00096AD5" w:rsidRDefault="00096AD5">
            <w:pPr>
              <w:jc w:val="both"/>
            </w:pPr>
          </w:p>
        </w:tc>
        <w:tc>
          <w:tcPr>
            <w:tcW w:w="4104" w:type="dxa"/>
          </w:tcPr>
          <w:p w14:paraId="6F1C1032" w14:textId="77777777" w:rsidR="00096AD5" w:rsidRDefault="00096AD5">
            <w:pPr>
              <w:jc w:val="center"/>
            </w:pPr>
            <w:r>
              <w:t>DEPARTMENT OF TRANSPORTATION</w:t>
            </w:r>
          </w:p>
        </w:tc>
      </w:tr>
    </w:tbl>
    <w:p w14:paraId="5E8F9B1F" w14:textId="77777777" w:rsidR="00096AD5" w:rsidRDefault="00096AD5" w:rsidP="00096AD5">
      <w:pPr>
        <w:jc w:val="both"/>
      </w:pPr>
    </w:p>
    <w:tbl>
      <w:tblPr>
        <w:tblW w:w="0" w:type="auto"/>
        <w:tblInd w:w="558" w:type="dxa"/>
        <w:tblLayout w:type="fixed"/>
        <w:tblLook w:val="0000" w:firstRow="0" w:lastRow="0" w:firstColumn="0" w:lastColumn="0" w:noHBand="0" w:noVBand="0"/>
      </w:tblPr>
      <w:tblGrid>
        <w:gridCol w:w="3330"/>
        <w:gridCol w:w="1314"/>
        <w:gridCol w:w="3564"/>
      </w:tblGrid>
      <w:tr w:rsidR="00096AD5" w14:paraId="511D50B1" w14:textId="77777777">
        <w:tc>
          <w:tcPr>
            <w:tcW w:w="3330" w:type="dxa"/>
            <w:tcBorders>
              <w:top w:val="nil"/>
              <w:left w:val="nil"/>
              <w:bottom w:val="single" w:sz="6" w:space="0" w:color="auto"/>
              <w:right w:val="nil"/>
            </w:tcBorders>
          </w:tcPr>
          <w:p w14:paraId="463EDF42" w14:textId="77777777" w:rsidR="00096AD5" w:rsidRDefault="00096AD5"/>
        </w:tc>
        <w:tc>
          <w:tcPr>
            <w:tcW w:w="1314" w:type="dxa"/>
          </w:tcPr>
          <w:p w14:paraId="7507CF80" w14:textId="77777777" w:rsidR="00096AD5" w:rsidRDefault="00096AD5">
            <w:pPr>
              <w:jc w:val="both"/>
            </w:pPr>
            <w:r>
              <w:t xml:space="preserve">            By:</w:t>
            </w:r>
          </w:p>
        </w:tc>
        <w:tc>
          <w:tcPr>
            <w:tcW w:w="3564" w:type="dxa"/>
            <w:tcBorders>
              <w:top w:val="nil"/>
              <w:left w:val="nil"/>
              <w:bottom w:val="single" w:sz="6" w:space="0" w:color="auto"/>
              <w:right w:val="nil"/>
            </w:tcBorders>
          </w:tcPr>
          <w:p w14:paraId="47B04A40" w14:textId="77777777" w:rsidR="00096AD5" w:rsidRDefault="00096AD5"/>
        </w:tc>
      </w:tr>
      <w:tr w:rsidR="00096AD5" w14:paraId="185FF745" w14:textId="77777777">
        <w:tc>
          <w:tcPr>
            <w:tcW w:w="3330" w:type="dxa"/>
          </w:tcPr>
          <w:p w14:paraId="6CAD6F2A" w14:textId="77777777" w:rsidR="00096AD5" w:rsidRPr="00EB33E3" w:rsidRDefault="00096AD5">
            <w:pPr>
              <w:rPr>
                <w:b/>
                <w:color w:val="0000FF"/>
              </w:rPr>
            </w:pPr>
            <w:r w:rsidRPr="00EB33E3">
              <w:rPr>
                <w:b/>
                <w:color w:val="0000FF"/>
              </w:rPr>
              <w:t>Name</w:t>
            </w:r>
          </w:p>
          <w:p w14:paraId="548E886E" w14:textId="77777777" w:rsidR="00096AD5" w:rsidRDefault="00EB33E3">
            <w:r>
              <w:t xml:space="preserve">Department </w:t>
            </w:r>
            <w:r w:rsidR="00096AD5">
              <w:t>Secretary</w:t>
            </w:r>
          </w:p>
          <w:p w14:paraId="7B14CCA2" w14:textId="77777777" w:rsidR="00096AD5" w:rsidRDefault="00096AD5">
            <w:smartTag w:uri="urn:schemas-microsoft-com:office:smarttags" w:element="State">
              <w:smartTag w:uri="urn:schemas-microsoft-com:office:smarttags" w:element="Street">
                <w:r>
                  <w:t>New Jersey</w:t>
                </w:r>
              </w:smartTag>
            </w:smartTag>
          </w:p>
        </w:tc>
        <w:tc>
          <w:tcPr>
            <w:tcW w:w="1314" w:type="dxa"/>
          </w:tcPr>
          <w:p w14:paraId="67FB5989" w14:textId="77777777" w:rsidR="00096AD5" w:rsidRDefault="00096AD5">
            <w:pPr>
              <w:jc w:val="both"/>
            </w:pPr>
          </w:p>
        </w:tc>
        <w:tc>
          <w:tcPr>
            <w:tcW w:w="3564" w:type="dxa"/>
          </w:tcPr>
          <w:p w14:paraId="30A6D22F" w14:textId="77777777" w:rsidR="00096AD5" w:rsidRPr="00EB33E3" w:rsidRDefault="00096AD5">
            <w:pPr>
              <w:rPr>
                <w:b/>
                <w:color w:val="0000FF"/>
              </w:rPr>
            </w:pPr>
            <w:r w:rsidRPr="00EB33E3">
              <w:rPr>
                <w:b/>
                <w:color w:val="0000FF"/>
              </w:rPr>
              <w:t>Name</w:t>
            </w:r>
          </w:p>
          <w:p w14:paraId="0ADA20C1" w14:textId="77777777" w:rsidR="00096AD5" w:rsidRDefault="00096AD5">
            <w:r>
              <w:t>Assistant Commissioner</w:t>
            </w:r>
          </w:p>
          <w:p w14:paraId="6D27511F" w14:textId="77777777" w:rsidR="00096AD5" w:rsidRDefault="00096AD5">
            <w:smartTag w:uri="urn:schemas-microsoft-com:office:smarttags" w:element="State">
              <w:smartTag w:uri="urn:schemas-microsoft-com:office:smarttags" w:element="Street">
                <w:r>
                  <w:t>New Jersey</w:t>
                </w:r>
              </w:smartTag>
            </w:smartTag>
          </w:p>
        </w:tc>
      </w:tr>
      <w:tr w:rsidR="00096AD5" w14:paraId="7A7FDFE7" w14:textId="77777777">
        <w:tc>
          <w:tcPr>
            <w:tcW w:w="3330" w:type="dxa"/>
          </w:tcPr>
          <w:p w14:paraId="349DBFD9" w14:textId="77777777" w:rsidR="00096AD5" w:rsidRDefault="00096AD5">
            <w:r>
              <w:t>Department of Transportation</w:t>
            </w:r>
          </w:p>
        </w:tc>
        <w:tc>
          <w:tcPr>
            <w:tcW w:w="1314" w:type="dxa"/>
          </w:tcPr>
          <w:p w14:paraId="22D5C100" w14:textId="77777777" w:rsidR="00096AD5" w:rsidRDefault="00096AD5">
            <w:pPr>
              <w:jc w:val="both"/>
            </w:pPr>
          </w:p>
        </w:tc>
        <w:tc>
          <w:tcPr>
            <w:tcW w:w="3564" w:type="dxa"/>
          </w:tcPr>
          <w:p w14:paraId="7D59D651" w14:textId="77777777" w:rsidR="00096AD5" w:rsidRDefault="00096AD5">
            <w:r>
              <w:t>Department of Transportation</w:t>
            </w:r>
          </w:p>
        </w:tc>
      </w:tr>
    </w:tbl>
    <w:p w14:paraId="16BD9223" w14:textId="77777777" w:rsidR="00096AD5" w:rsidRDefault="00096AD5" w:rsidP="00096AD5"/>
    <w:p w14:paraId="019C0DE1" w14:textId="77777777" w:rsidR="00096AD5" w:rsidRDefault="00096AD5" w:rsidP="00096AD5"/>
    <w:tbl>
      <w:tblPr>
        <w:tblW w:w="0" w:type="auto"/>
        <w:tblInd w:w="558" w:type="dxa"/>
        <w:tblLayout w:type="fixed"/>
        <w:tblLook w:val="0000" w:firstRow="0" w:lastRow="0" w:firstColumn="0" w:lastColumn="0" w:noHBand="0" w:noVBand="0"/>
      </w:tblPr>
      <w:tblGrid>
        <w:gridCol w:w="3150"/>
      </w:tblGrid>
      <w:tr w:rsidR="00096AD5" w14:paraId="08F65A8C" w14:textId="77777777">
        <w:tc>
          <w:tcPr>
            <w:tcW w:w="3150" w:type="dxa"/>
          </w:tcPr>
          <w:p w14:paraId="5ACD16F3" w14:textId="77777777" w:rsidR="00096AD5" w:rsidRDefault="00096AD5">
            <w:r>
              <w:t>Approved as to form:</w:t>
            </w:r>
          </w:p>
        </w:tc>
      </w:tr>
      <w:tr w:rsidR="00096AD5" w14:paraId="07C34100" w14:textId="77777777">
        <w:tc>
          <w:tcPr>
            <w:tcW w:w="3150" w:type="dxa"/>
          </w:tcPr>
          <w:p w14:paraId="6DFC6BDF" w14:textId="77777777" w:rsidR="00096AD5" w:rsidRDefault="00096AD5"/>
        </w:tc>
      </w:tr>
      <w:tr w:rsidR="00096AD5" w14:paraId="12288C82" w14:textId="77777777">
        <w:tc>
          <w:tcPr>
            <w:tcW w:w="3150" w:type="dxa"/>
            <w:tcBorders>
              <w:top w:val="nil"/>
              <w:left w:val="nil"/>
              <w:bottom w:val="single" w:sz="6" w:space="0" w:color="auto"/>
              <w:right w:val="nil"/>
            </w:tcBorders>
          </w:tcPr>
          <w:p w14:paraId="68A1618F" w14:textId="77777777" w:rsidR="00096AD5" w:rsidRDefault="00096AD5"/>
        </w:tc>
      </w:tr>
      <w:tr w:rsidR="00096AD5" w14:paraId="16E7E86F" w14:textId="77777777">
        <w:tc>
          <w:tcPr>
            <w:tcW w:w="3150" w:type="dxa"/>
          </w:tcPr>
          <w:p w14:paraId="38A31DBC" w14:textId="77777777" w:rsidR="00096AD5" w:rsidRPr="000133E4" w:rsidRDefault="00096AD5">
            <w:pPr>
              <w:rPr>
                <w:bCs/>
              </w:rPr>
            </w:pPr>
            <w:r w:rsidRPr="000133E4">
              <w:rPr>
                <w:bCs/>
              </w:rPr>
              <w:t>Name</w:t>
            </w:r>
          </w:p>
          <w:p w14:paraId="64B88C36" w14:textId="77777777" w:rsidR="00096AD5" w:rsidRDefault="00096AD5">
            <w:r>
              <w:t>Deputy Attorney General</w:t>
            </w:r>
          </w:p>
        </w:tc>
      </w:tr>
      <w:tr w:rsidR="00096AD5" w14:paraId="1AD42761" w14:textId="77777777">
        <w:tc>
          <w:tcPr>
            <w:tcW w:w="3150" w:type="dxa"/>
          </w:tcPr>
          <w:p w14:paraId="59CCA49E" w14:textId="77777777" w:rsidR="00096AD5" w:rsidRDefault="00096AD5"/>
        </w:tc>
      </w:tr>
      <w:tr w:rsidR="00096AD5" w14:paraId="4A8BFB0E" w14:textId="77777777">
        <w:tc>
          <w:tcPr>
            <w:tcW w:w="3150" w:type="dxa"/>
            <w:tcBorders>
              <w:top w:val="nil"/>
              <w:left w:val="nil"/>
              <w:bottom w:val="single" w:sz="6" w:space="0" w:color="auto"/>
              <w:right w:val="nil"/>
            </w:tcBorders>
          </w:tcPr>
          <w:p w14:paraId="57F76FE1" w14:textId="77777777" w:rsidR="00096AD5" w:rsidRDefault="00096AD5"/>
        </w:tc>
      </w:tr>
      <w:tr w:rsidR="00096AD5" w14:paraId="4E5C6046" w14:textId="77777777">
        <w:tc>
          <w:tcPr>
            <w:tcW w:w="3150" w:type="dxa"/>
          </w:tcPr>
          <w:p w14:paraId="772B2CA3" w14:textId="77777777" w:rsidR="00096AD5" w:rsidRDefault="00096AD5">
            <w:r>
              <w:t>DATE</w:t>
            </w:r>
          </w:p>
        </w:tc>
      </w:tr>
    </w:tbl>
    <w:p w14:paraId="48E64F65" w14:textId="77777777" w:rsidR="00B46182" w:rsidRDefault="00B46182" w:rsidP="00513ECB">
      <w:pPr>
        <w:tabs>
          <w:tab w:val="left" w:pos="720"/>
        </w:tabs>
        <w:spacing w:line="280" w:lineRule="exact"/>
        <w:jc w:val="both"/>
      </w:pPr>
    </w:p>
    <w:sectPr w:rsidR="00B46182" w:rsidSect="00513ECB">
      <w:headerReference w:type="even" r:id="rId8"/>
      <w:headerReference w:type="default" r:id="rId9"/>
      <w:footerReference w:type="even" r:id="rId10"/>
      <w:footerReference w:type="default" r:id="rId11"/>
      <w:type w:val="continuous"/>
      <w:pgSz w:w="12240" w:h="15840"/>
      <w:pgMar w:top="720" w:right="990" w:bottom="1080" w:left="1440" w:header="540" w:footer="609"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67A86" w14:textId="77777777" w:rsidR="001C6CFA" w:rsidRDefault="001C6CFA">
      <w:r>
        <w:separator/>
      </w:r>
    </w:p>
  </w:endnote>
  <w:endnote w:type="continuationSeparator" w:id="0">
    <w:p w14:paraId="6457D15F" w14:textId="77777777" w:rsidR="001C6CFA" w:rsidRDefault="001C6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1162A" w14:textId="77777777" w:rsidR="004A108C" w:rsidRDefault="00A21C38">
    <w:pPr>
      <w:pStyle w:val="Footer"/>
      <w:framePr w:wrap="around" w:vAnchor="text" w:hAnchor="margin" w:xAlign="center" w:y="1"/>
      <w:rPr>
        <w:rStyle w:val="PageNumber"/>
      </w:rPr>
    </w:pPr>
    <w:r>
      <w:rPr>
        <w:rStyle w:val="PageNumber"/>
      </w:rPr>
      <w:fldChar w:fldCharType="begin"/>
    </w:r>
    <w:r w:rsidR="004A108C">
      <w:rPr>
        <w:rStyle w:val="PageNumber"/>
      </w:rPr>
      <w:instrText xml:space="preserve">PAGE  </w:instrText>
    </w:r>
    <w:r>
      <w:rPr>
        <w:rStyle w:val="PageNumber"/>
      </w:rPr>
      <w:fldChar w:fldCharType="separate"/>
    </w:r>
    <w:r w:rsidR="004A108C">
      <w:rPr>
        <w:rStyle w:val="PageNumber"/>
        <w:noProof/>
      </w:rPr>
      <w:t>4</w:t>
    </w:r>
    <w:r>
      <w:rPr>
        <w:rStyle w:val="PageNumber"/>
      </w:rPr>
      <w:fldChar w:fldCharType="end"/>
    </w:r>
  </w:p>
  <w:p w14:paraId="6A4C1E26" w14:textId="77777777" w:rsidR="004A108C" w:rsidRDefault="004A1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43B8" w14:textId="77777777" w:rsidR="004A108C" w:rsidRPr="00513ECB" w:rsidRDefault="004A108C" w:rsidP="00513ECB">
    <w:pPr>
      <w:pStyle w:val="Footer"/>
      <w:jc w:val="center"/>
      <w:rPr>
        <w:sz w:val="22"/>
        <w:szCs w:val="22"/>
      </w:rPr>
    </w:pPr>
    <w:r w:rsidRPr="00513ECB">
      <w:rPr>
        <w:sz w:val="22"/>
        <w:szCs w:val="22"/>
      </w:rPr>
      <w:t xml:space="preserve">Page </w:t>
    </w:r>
    <w:r w:rsidR="00A21C38" w:rsidRPr="00513ECB">
      <w:rPr>
        <w:sz w:val="22"/>
        <w:szCs w:val="22"/>
      </w:rPr>
      <w:fldChar w:fldCharType="begin"/>
    </w:r>
    <w:r w:rsidRPr="00513ECB">
      <w:rPr>
        <w:sz w:val="22"/>
        <w:szCs w:val="22"/>
      </w:rPr>
      <w:instrText xml:space="preserve"> PAGE </w:instrText>
    </w:r>
    <w:r w:rsidR="00A21C38" w:rsidRPr="00513ECB">
      <w:rPr>
        <w:sz w:val="22"/>
        <w:szCs w:val="22"/>
      </w:rPr>
      <w:fldChar w:fldCharType="separate"/>
    </w:r>
    <w:r w:rsidR="0087099C">
      <w:rPr>
        <w:noProof/>
        <w:sz w:val="22"/>
        <w:szCs w:val="22"/>
      </w:rPr>
      <w:t>3</w:t>
    </w:r>
    <w:r w:rsidR="00A21C38" w:rsidRPr="00513ECB">
      <w:rPr>
        <w:sz w:val="22"/>
        <w:szCs w:val="22"/>
      </w:rPr>
      <w:fldChar w:fldCharType="end"/>
    </w:r>
    <w:r w:rsidRPr="00513ECB">
      <w:rPr>
        <w:sz w:val="22"/>
        <w:szCs w:val="22"/>
      </w:rPr>
      <w:t xml:space="preserve"> of </w:t>
    </w:r>
    <w:r w:rsidR="00A21C38" w:rsidRPr="00513ECB">
      <w:rPr>
        <w:sz w:val="22"/>
        <w:szCs w:val="22"/>
      </w:rPr>
      <w:fldChar w:fldCharType="begin"/>
    </w:r>
    <w:r w:rsidRPr="00513ECB">
      <w:rPr>
        <w:sz w:val="22"/>
        <w:szCs w:val="22"/>
      </w:rPr>
      <w:instrText xml:space="preserve"> NUMPAGES </w:instrText>
    </w:r>
    <w:r w:rsidR="00A21C38" w:rsidRPr="00513ECB">
      <w:rPr>
        <w:sz w:val="22"/>
        <w:szCs w:val="22"/>
      </w:rPr>
      <w:fldChar w:fldCharType="separate"/>
    </w:r>
    <w:r w:rsidR="0087099C">
      <w:rPr>
        <w:noProof/>
        <w:sz w:val="22"/>
        <w:szCs w:val="22"/>
      </w:rPr>
      <w:t>9</w:t>
    </w:r>
    <w:r w:rsidR="00A21C38" w:rsidRPr="00513EC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9F3C3" w14:textId="77777777" w:rsidR="001C6CFA" w:rsidRDefault="001C6CFA">
      <w:r>
        <w:separator/>
      </w:r>
    </w:p>
  </w:footnote>
  <w:footnote w:type="continuationSeparator" w:id="0">
    <w:p w14:paraId="7918824D" w14:textId="77777777" w:rsidR="001C6CFA" w:rsidRDefault="001C6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7CD1D" w14:textId="77777777" w:rsidR="004A108C" w:rsidRDefault="00A21C38" w:rsidP="008B0A6D">
    <w:pPr>
      <w:pStyle w:val="Header"/>
      <w:framePr w:wrap="around" w:vAnchor="text" w:hAnchor="margin" w:xAlign="right" w:y="1"/>
      <w:rPr>
        <w:rStyle w:val="PageNumber"/>
      </w:rPr>
    </w:pPr>
    <w:r>
      <w:rPr>
        <w:rStyle w:val="PageNumber"/>
      </w:rPr>
      <w:fldChar w:fldCharType="begin"/>
    </w:r>
    <w:r w:rsidR="004A108C">
      <w:rPr>
        <w:rStyle w:val="PageNumber"/>
      </w:rPr>
      <w:instrText xml:space="preserve">PAGE  </w:instrText>
    </w:r>
    <w:r>
      <w:rPr>
        <w:rStyle w:val="PageNumber"/>
      </w:rPr>
      <w:fldChar w:fldCharType="end"/>
    </w:r>
  </w:p>
  <w:p w14:paraId="42648EFA" w14:textId="77777777" w:rsidR="004A108C" w:rsidRDefault="004A108C" w:rsidP="006C778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36B0" w14:textId="77777777" w:rsidR="004A108C" w:rsidRDefault="004A108C" w:rsidP="008B0A6D">
    <w:pPr>
      <w:pStyle w:val="Header"/>
      <w:framePr w:wrap="around" w:vAnchor="text" w:hAnchor="margin" w:xAlign="right" w:y="1"/>
      <w:rPr>
        <w:rStyle w:val="PageNumber"/>
      </w:rPr>
    </w:pPr>
  </w:p>
  <w:p w14:paraId="262CD7A1" w14:textId="77777777" w:rsidR="004A108C" w:rsidRPr="00E510E8" w:rsidRDefault="004A108C" w:rsidP="006C7780">
    <w:pPr>
      <w:pStyle w:val="Header"/>
      <w:tabs>
        <w:tab w:val="clear" w:pos="4320"/>
        <w:tab w:val="left" w:pos="6480"/>
      </w:tabs>
      <w:ind w:right="-90"/>
      <w:rPr>
        <w:sz w:val="20"/>
      </w:rPr>
    </w:pPr>
    <w:r w:rsidRPr="00E510E8">
      <w:rPr>
        <w:sz w:val="20"/>
      </w:rPr>
      <w:t xml:space="preserve">PROJECT NAME:  </w:t>
    </w:r>
    <w:r w:rsidRPr="00E510E8">
      <w:rPr>
        <w:color w:val="0000FF"/>
        <w:sz w:val="20"/>
      </w:rPr>
      <w:t>name here</w:t>
    </w:r>
    <w:r w:rsidRPr="00E510E8">
      <w:rPr>
        <w:sz w:val="20"/>
      </w:rPr>
      <w:tab/>
      <w:t xml:space="preserve">AGREEMENT # </w:t>
    </w:r>
    <w:r w:rsidRPr="00E510E8">
      <w:rPr>
        <w:color w:val="0000FF"/>
        <w:sz w:val="20"/>
      </w:rPr>
      <w:t>XXXXXXXXX</w:t>
    </w:r>
  </w:p>
  <w:p w14:paraId="2158FF3A" w14:textId="77777777" w:rsidR="004A108C" w:rsidRPr="00E510E8" w:rsidRDefault="004A108C" w:rsidP="006C7780">
    <w:pPr>
      <w:pStyle w:val="Header"/>
      <w:tabs>
        <w:tab w:val="clear" w:pos="4320"/>
        <w:tab w:val="left" w:pos="6480"/>
      </w:tabs>
      <w:ind w:right="-90"/>
      <w:rPr>
        <w:sz w:val="20"/>
      </w:rPr>
    </w:pPr>
    <w:r w:rsidRPr="00E510E8">
      <w:rPr>
        <w:sz w:val="20"/>
      </w:rPr>
      <w:t>MODEL:  FIXED PRICE TERM AGREEMENT</w:t>
    </w:r>
    <w:r w:rsidRPr="00E510E8">
      <w:rPr>
        <w:sz w:val="20"/>
      </w:rPr>
      <w:tab/>
      <w:t xml:space="preserve">CONTRACT ID#:  </w:t>
    </w:r>
    <w:r w:rsidRPr="00E510E8">
      <w:rPr>
        <w:color w:val="0000FF"/>
        <w:sz w:val="20"/>
      </w:rPr>
      <w:t>00</w:t>
    </w:r>
    <w:r w:rsidR="00DB61F0">
      <w:rPr>
        <w:color w:val="0000FF"/>
        <w:sz w:val="20"/>
      </w:rPr>
      <w:t>-</w:t>
    </w:r>
    <w:r w:rsidRPr="00E510E8">
      <w:rPr>
        <w:color w:val="0000FF"/>
        <w:sz w:val="20"/>
      </w:rPr>
      <w:t>00000</w:t>
    </w:r>
  </w:p>
  <w:p w14:paraId="6E440F56" w14:textId="4BA39094" w:rsidR="004A108C" w:rsidRDefault="004A108C" w:rsidP="006C7780">
    <w:pPr>
      <w:pStyle w:val="Header"/>
      <w:tabs>
        <w:tab w:val="clear" w:pos="4320"/>
        <w:tab w:val="left" w:pos="6480"/>
      </w:tabs>
      <w:ind w:right="-90"/>
      <w:rPr>
        <w:color w:val="FF0000"/>
        <w:sz w:val="20"/>
      </w:rPr>
    </w:pPr>
    <w:r w:rsidRPr="00E510E8">
      <w:rPr>
        <w:sz w:val="20"/>
      </w:rPr>
      <w:t>REVISED</w:t>
    </w:r>
    <w:r w:rsidRPr="00D57E8C">
      <w:rPr>
        <w:sz w:val="20"/>
      </w:rPr>
      <w:t xml:space="preserve">:  </w:t>
    </w:r>
    <w:r w:rsidR="00AA3EB7">
      <w:rPr>
        <w:sz w:val="20"/>
      </w:rPr>
      <w:t>10/23/2025</w:t>
    </w:r>
    <w:r w:rsidR="004134E9">
      <w:rPr>
        <w:sz w:val="20"/>
      </w:rPr>
      <w:tab/>
    </w:r>
    <w:r w:rsidR="004134E9" w:rsidRPr="00B0318A">
      <w:rPr>
        <w:color w:val="0000FF"/>
        <w:sz w:val="20"/>
      </w:rPr>
      <w:t>STATE OR FEDERAL FUNDED</w:t>
    </w:r>
  </w:p>
  <w:p w14:paraId="440D4A15" w14:textId="77777777" w:rsidR="00462DFB" w:rsidRPr="00E510E8" w:rsidRDefault="00462DFB" w:rsidP="006C7780">
    <w:pPr>
      <w:pStyle w:val="Header"/>
      <w:tabs>
        <w:tab w:val="clear" w:pos="4320"/>
        <w:tab w:val="left" w:pos="6480"/>
      </w:tabs>
      <w:ind w:right="-9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749C"/>
    <w:multiLevelType w:val="singleLevel"/>
    <w:tmpl w:val="BE66EEE6"/>
    <w:lvl w:ilvl="0">
      <w:start w:val="1"/>
      <w:numFmt w:val="upperLetter"/>
      <w:lvlText w:val="%1."/>
      <w:lvlJc w:val="left"/>
      <w:pPr>
        <w:tabs>
          <w:tab w:val="num" w:pos="1440"/>
        </w:tabs>
        <w:ind w:left="1440" w:hanging="720"/>
      </w:pPr>
      <w:rPr>
        <w:rFonts w:hint="default"/>
      </w:rPr>
    </w:lvl>
  </w:abstractNum>
  <w:abstractNum w:abstractNumId="1" w15:restartNumberingAfterBreak="0">
    <w:nsid w:val="049034B8"/>
    <w:multiLevelType w:val="singleLevel"/>
    <w:tmpl w:val="73B6A0A2"/>
    <w:lvl w:ilvl="0">
      <w:start w:val="1"/>
      <w:numFmt w:val="decimal"/>
      <w:lvlText w:val="%1."/>
      <w:lvlJc w:val="left"/>
      <w:pPr>
        <w:tabs>
          <w:tab w:val="num" w:pos="1362"/>
        </w:tabs>
        <w:ind w:left="1362" w:hanging="552"/>
      </w:pPr>
      <w:rPr>
        <w:rFonts w:hint="default"/>
      </w:rPr>
    </w:lvl>
  </w:abstractNum>
  <w:abstractNum w:abstractNumId="2" w15:restartNumberingAfterBreak="0">
    <w:nsid w:val="05D45353"/>
    <w:multiLevelType w:val="singleLevel"/>
    <w:tmpl w:val="89200B30"/>
    <w:lvl w:ilvl="0">
      <w:start w:val="1"/>
      <w:numFmt w:val="upperLetter"/>
      <w:pStyle w:val="PolicyText"/>
      <w:lvlText w:val="%1."/>
      <w:lvlJc w:val="left"/>
      <w:pPr>
        <w:tabs>
          <w:tab w:val="num" w:pos="810"/>
        </w:tabs>
        <w:ind w:left="810" w:hanging="360"/>
      </w:pPr>
      <w:rPr>
        <w:rFonts w:hint="default"/>
      </w:rPr>
    </w:lvl>
  </w:abstractNum>
  <w:abstractNum w:abstractNumId="3" w15:restartNumberingAfterBreak="0">
    <w:nsid w:val="09B479C5"/>
    <w:multiLevelType w:val="singleLevel"/>
    <w:tmpl w:val="B25AB598"/>
    <w:lvl w:ilvl="0">
      <w:start w:val="6"/>
      <w:numFmt w:val="upperLetter"/>
      <w:pStyle w:val="Heading2"/>
      <w:lvlText w:val="%1."/>
      <w:lvlJc w:val="left"/>
      <w:pPr>
        <w:tabs>
          <w:tab w:val="num" w:pos="2160"/>
        </w:tabs>
        <w:ind w:left="2160" w:hanging="630"/>
      </w:pPr>
      <w:rPr>
        <w:rFonts w:hint="default"/>
      </w:rPr>
    </w:lvl>
  </w:abstractNum>
  <w:abstractNum w:abstractNumId="4" w15:restartNumberingAfterBreak="0">
    <w:nsid w:val="0F456E71"/>
    <w:multiLevelType w:val="singleLevel"/>
    <w:tmpl w:val="61A219DE"/>
    <w:lvl w:ilvl="0">
      <w:start w:val="3"/>
      <w:numFmt w:val="upperLetter"/>
      <w:lvlText w:val="%1."/>
      <w:lvlJc w:val="left"/>
      <w:pPr>
        <w:tabs>
          <w:tab w:val="num" w:pos="1440"/>
        </w:tabs>
        <w:ind w:left="1440" w:hanging="720"/>
      </w:pPr>
      <w:rPr>
        <w:rFonts w:hint="default"/>
      </w:rPr>
    </w:lvl>
  </w:abstractNum>
  <w:abstractNum w:abstractNumId="5" w15:restartNumberingAfterBreak="0">
    <w:nsid w:val="14826406"/>
    <w:multiLevelType w:val="singleLevel"/>
    <w:tmpl w:val="F5B84B54"/>
    <w:lvl w:ilvl="0">
      <w:start w:val="1"/>
      <w:numFmt w:val="upperLetter"/>
      <w:lvlText w:val="%1."/>
      <w:lvlJc w:val="left"/>
      <w:pPr>
        <w:tabs>
          <w:tab w:val="num" w:pos="2688"/>
        </w:tabs>
        <w:ind w:left="2688" w:hanging="600"/>
      </w:pPr>
      <w:rPr>
        <w:rFonts w:hint="default"/>
      </w:rPr>
    </w:lvl>
  </w:abstractNum>
  <w:abstractNum w:abstractNumId="6" w15:restartNumberingAfterBreak="0">
    <w:nsid w:val="15034B48"/>
    <w:multiLevelType w:val="singleLevel"/>
    <w:tmpl w:val="84B23B60"/>
    <w:lvl w:ilvl="0">
      <w:numFmt w:val="decimal"/>
      <w:lvlText w:val="%1"/>
      <w:lvlJc w:val="left"/>
      <w:pPr>
        <w:tabs>
          <w:tab w:val="num" w:pos="3201"/>
        </w:tabs>
        <w:ind w:left="3201" w:hanging="360"/>
      </w:pPr>
      <w:rPr>
        <w:rFonts w:hint="default"/>
        <w:b/>
        <w:u w:val="single"/>
      </w:rPr>
    </w:lvl>
  </w:abstractNum>
  <w:abstractNum w:abstractNumId="7" w15:restartNumberingAfterBreak="0">
    <w:nsid w:val="16740D64"/>
    <w:multiLevelType w:val="singleLevel"/>
    <w:tmpl w:val="B2D87B76"/>
    <w:lvl w:ilvl="0">
      <w:start w:val="3"/>
      <w:numFmt w:val="decimal"/>
      <w:lvlText w:val="%1."/>
      <w:lvlJc w:val="left"/>
      <w:pPr>
        <w:tabs>
          <w:tab w:val="num" w:pos="1755"/>
        </w:tabs>
        <w:ind w:left="1755" w:hanging="360"/>
      </w:pPr>
      <w:rPr>
        <w:rFonts w:hint="default"/>
      </w:rPr>
    </w:lvl>
  </w:abstractNum>
  <w:abstractNum w:abstractNumId="8" w15:restartNumberingAfterBreak="0">
    <w:nsid w:val="30FA2727"/>
    <w:multiLevelType w:val="hybridMultilevel"/>
    <w:tmpl w:val="8DBE5256"/>
    <w:lvl w:ilvl="0" w:tplc="C4684F0E">
      <w:start w:val="5"/>
      <w:numFmt w:val="upperLetter"/>
      <w:lvlText w:val="%1."/>
      <w:lvlJc w:val="left"/>
      <w:pPr>
        <w:tabs>
          <w:tab w:val="num" w:pos="1440"/>
        </w:tabs>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805FFA"/>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4D4F0979"/>
    <w:multiLevelType w:val="singleLevel"/>
    <w:tmpl w:val="467C4F5A"/>
    <w:lvl w:ilvl="0">
      <w:start w:val="3"/>
      <w:numFmt w:val="decimal"/>
      <w:lvlText w:val="%1."/>
      <w:lvlJc w:val="left"/>
      <w:pPr>
        <w:tabs>
          <w:tab w:val="num" w:pos="1404"/>
        </w:tabs>
        <w:ind w:left="1404" w:hanging="684"/>
      </w:pPr>
      <w:rPr>
        <w:rFonts w:hint="default"/>
      </w:rPr>
    </w:lvl>
  </w:abstractNum>
  <w:abstractNum w:abstractNumId="11" w15:restartNumberingAfterBreak="0">
    <w:nsid w:val="5ABF199F"/>
    <w:multiLevelType w:val="singleLevel"/>
    <w:tmpl w:val="61A219DE"/>
    <w:lvl w:ilvl="0">
      <w:start w:val="3"/>
      <w:numFmt w:val="upperLetter"/>
      <w:lvlText w:val="%1."/>
      <w:lvlJc w:val="left"/>
      <w:pPr>
        <w:tabs>
          <w:tab w:val="num" w:pos="1440"/>
        </w:tabs>
        <w:ind w:left="1440" w:hanging="720"/>
      </w:pPr>
      <w:rPr>
        <w:rFonts w:hint="default"/>
      </w:rPr>
    </w:lvl>
  </w:abstractNum>
  <w:abstractNum w:abstractNumId="12" w15:restartNumberingAfterBreak="0">
    <w:nsid w:val="642F1C10"/>
    <w:multiLevelType w:val="singleLevel"/>
    <w:tmpl w:val="B1E29F24"/>
    <w:lvl w:ilvl="0">
      <w:numFmt w:val="decimal"/>
      <w:lvlText w:val="%1"/>
      <w:lvlJc w:val="left"/>
      <w:pPr>
        <w:tabs>
          <w:tab w:val="num" w:pos="1800"/>
        </w:tabs>
        <w:ind w:left="1800" w:hanging="360"/>
      </w:pPr>
      <w:rPr>
        <w:rFonts w:hint="default"/>
        <w:b/>
        <w:u w:val="single"/>
      </w:rPr>
    </w:lvl>
  </w:abstractNum>
  <w:num w:numId="1" w16cid:durableId="242640448">
    <w:abstractNumId w:val="10"/>
  </w:num>
  <w:num w:numId="2" w16cid:durableId="2043096242">
    <w:abstractNumId w:val="1"/>
  </w:num>
  <w:num w:numId="3" w16cid:durableId="2003268408">
    <w:abstractNumId w:val="9"/>
  </w:num>
  <w:num w:numId="4" w16cid:durableId="1943221248">
    <w:abstractNumId w:val="7"/>
  </w:num>
  <w:num w:numId="5" w16cid:durableId="292760257">
    <w:abstractNumId w:val="11"/>
  </w:num>
  <w:num w:numId="6" w16cid:durableId="1821773554">
    <w:abstractNumId w:val="5"/>
  </w:num>
  <w:num w:numId="7" w16cid:durableId="313485174">
    <w:abstractNumId w:val="6"/>
  </w:num>
  <w:num w:numId="8" w16cid:durableId="1430202781">
    <w:abstractNumId w:val="12"/>
  </w:num>
  <w:num w:numId="9" w16cid:durableId="952709967">
    <w:abstractNumId w:val="0"/>
  </w:num>
  <w:num w:numId="10" w16cid:durableId="379673609">
    <w:abstractNumId w:val="3"/>
  </w:num>
  <w:num w:numId="11" w16cid:durableId="223176108">
    <w:abstractNumId w:val="2"/>
  </w:num>
  <w:num w:numId="12" w16cid:durableId="1232889263">
    <w:abstractNumId w:val="4"/>
  </w:num>
  <w:num w:numId="13" w16cid:durableId="11244692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A2781"/>
    <w:rsid w:val="000057DE"/>
    <w:rsid w:val="00006C52"/>
    <w:rsid w:val="000133E4"/>
    <w:rsid w:val="000356B8"/>
    <w:rsid w:val="00037C23"/>
    <w:rsid w:val="000703CD"/>
    <w:rsid w:val="00074918"/>
    <w:rsid w:val="000864BB"/>
    <w:rsid w:val="00094122"/>
    <w:rsid w:val="00096AD5"/>
    <w:rsid w:val="000A1FA0"/>
    <w:rsid w:val="000A4A4D"/>
    <w:rsid w:val="000B4CBC"/>
    <w:rsid w:val="000C1530"/>
    <w:rsid w:val="000E46DD"/>
    <w:rsid w:val="000E67E4"/>
    <w:rsid w:val="000F734A"/>
    <w:rsid w:val="00100C62"/>
    <w:rsid w:val="00102208"/>
    <w:rsid w:val="00113D55"/>
    <w:rsid w:val="00115932"/>
    <w:rsid w:val="001227B8"/>
    <w:rsid w:val="00125AB9"/>
    <w:rsid w:val="00135213"/>
    <w:rsid w:val="0014145A"/>
    <w:rsid w:val="001B1993"/>
    <w:rsid w:val="001C6CFA"/>
    <w:rsid w:val="002053F9"/>
    <w:rsid w:val="0020731E"/>
    <w:rsid w:val="00216EBB"/>
    <w:rsid w:val="00221F16"/>
    <w:rsid w:val="002225A0"/>
    <w:rsid w:val="00227171"/>
    <w:rsid w:val="00234E36"/>
    <w:rsid w:val="0029298A"/>
    <w:rsid w:val="002C4438"/>
    <w:rsid w:val="002D37DC"/>
    <w:rsid w:val="002F2DF1"/>
    <w:rsid w:val="0031741D"/>
    <w:rsid w:val="0032409B"/>
    <w:rsid w:val="00326F84"/>
    <w:rsid w:val="00327FDE"/>
    <w:rsid w:val="0033175F"/>
    <w:rsid w:val="0035457B"/>
    <w:rsid w:val="00355751"/>
    <w:rsid w:val="0035576F"/>
    <w:rsid w:val="00355AE0"/>
    <w:rsid w:val="003609E7"/>
    <w:rsid w:val="003969C8"/>
    <w:rsid w:val="003A059F"/>
    <w:rsid w:val="003F74CD"/>
    <w:rsid w:val="003F798C"/>
    <w:rsid w:val="003F7D8B"/>
    <w:rsid w:val="00410A73"/>
    <w:rsid w:val="004134E9"/>
    <w:rsid w:val="00437296"/>
    <w:rsid w:val="004450BC"/>
    <w:rsid w:val="00462DFB"/>
    <w:rsid w:val="004A108C"/>
    <w:rsid w:val="004B7645"/>
    <w:rsid w:val="004D352D"/>
    <w:rsid w:val="00513ECB"/>
    <w:rsid w:val="00520F7B"/>
    <w:rsid w:val="00540E99"/>
    <w:rsid w:val="00541ABC"/>
    <w:rsid w:val="00561095"/>
    <w:rsid w:val="0056328D"/>
    <w:rsid w:val="00596064"/>
    <w:rsid w:val="005A2BC5"/>
    <w:rsid w:val="005A5247"/>
    <w:rsid w:val="005B3E49"/>
    <w:rsid w:val="005B5D3F"/>
    <w:rsid w:val="005C1059"/>
    <w:rsid w:val="005C11CA"/>
    <w:rsid w:val="005C2249"/>
    <w:rsid w:val="005D52DD"/>
    <w:rsid w:val="005E4547"/>
    <w:rsid w:val="005E62F8"/>
    <w:rsid w:val="005F7536"/>
    <w:rsid w:val="00620DEB"/>
    <w:rsid w:val="006343F1"/>
    <w:rsid w:val="00660E65"/>
    <w:rsid w:val="00663800"/>
    <w:rsid w:val="00670ACB"/>
    <w:rsid w:val="00684406"/>
    <w:rsid w:val="00687420"/>
    <w:rsid w:val="006A104B"/>
    <w:rsid w:val="006C7780"/>
    <w:rsid w:val="006D6FE8"/>
    <w:rsid w:val="006F11FD"/>
    <w:rsid w:val="0072254F"/>
    <w:rsid w:val="00777A8E"/>
    <w:rsid w:val="00792E31"/>
    <w:rsid w:val="007C093A"/>
    <w:rsid w:val="007F5687"/>
    <w:rsid w:val="008004C9"/>
    <w:rsid w:val="00836129"/>
    <w:rsid w:val="0087099C"/>
    <w:rsid w:val="008A2781"/>
    <w:rsid w:val="008B0A6D"/>
    <w:rsid w:val="008E756F"/>
    <w:rsid w:val="008F3ED1"/>
    <w:rsid w:val="008F55E8"/>
    <w:rsid w:val="009075D4"/>
    <w:rsid w:val="00912174"/>
    <w:rsid w:val="0092147E"/>
    <w:rsid w:val="00925873"/>
    <w:rsid w:val="00947A97"/>
    <w:rsid w:val="00952BCA"/>
    <w:rsid w:val="00972662"/>
    <w:rsid w:val="00976BD5"/>
    <w:rsid w:val="009A265C"/>
    <w:rsid w:val="009B1A10"/>
    <w:rsid w:val="009B483F"/>
    <w:rsid w:val="009C6872"/>
    <w:rsid w:val="009C6D82"/>
    <w:rsid w:val="009F1CCF"/>
    <w:rsid w:val="00A00920"/>
    <w:rsid w:val="00A21C38"/>
    <w:rsid w:val="00A2772A"/>
    <w:rsid w:val="00A34551"/>
    <w:rsid w:val="00A37218"/>
    <w:rsid w:val="00A52EF0"/>
    <w:rsid w:val="00A5588B"/>
    <w:rsid w:val="00A61D16"/>
    <w:rsid w:val="00A95A80"/>
    <w:rsid w:val="00AA168B"/>
    <w:rsid w:val="00AA3EB7"/>
    <w:rsid w:val="00AC29CA"/>
    <w:rsid w:val="00AC3667"/>
    <w:rsid w:val="00AD04E6"/>
    <w:rsid w:val="00AD2766"/>
    <w:rsid w:val="00AD7225"/>
    <w:rsid w:val="00B04AF6"/>
    <w:rsid w:val="00B15E41"/>
    <w:rsid w:val="00B254AF"/>
    <w:rsid w:val="00B3243F"/>
    <w:rsid w:val="00B46182"/>
    <w:rsid w:val="00B82222"/>
    <w:rsid w:val="00B86C3E"/>
    <w:rsid w:val="00BB3B86"/>
    <w:rsid w:val="00BC1D8D"/>
    <w:rsid w:val="00BD004A"/>
    <w:rsid w:val="00C07B8D"/>
    <w:rsid w:val="00C1384F"/>
    <w:rsid w:val="00C43791"/>
    <w:rsid w:val="00C43D0E"/>
    <w:rsid w:val="00C521C5"/>
    <w:rsid w:val="00CA4797"/>
    <w:rsid w:val="00CC7AAE"/>
    <w:rsid w:val="00CD44A2"/>
    <w:rsid w:val="00CF3F8B"/>
    <w:rsid w:val="00CF6CA2"/>
    <w:rsid w:val="00D047A9"/>
    <w:rsid w:val="00D04BB0"/>
    <w:rsid w:val="00D44761"/>
    <w:rsid w:val="00D47CDD"/>
    <w:rsid w:val="00D53A81"/>
    <w:rsid w:val="00D564D6"/>
    <w:rsid w:val="00D57E8C"/>
    <w:rsid w:val="00DA2DB6"/>
    <w:rsid w:val="00DA6C25"/>
    <w:rsid w:val="00DB61F0"/>
    <w:rsid w:val="00DC3312"/>
    <w:rsid w:val="00DC5A77"/>
    <w:rsid w:val="00DE4268"/>
    <w:rsid w:val="00DE47A8"/>
    <w:rsid w:val="00DE6CAC"/>
    <w:rsid w:val="00DF7762"/>
    <w:rsid w:val="00E24346"/>
    <w:rsid w:val="00E510E8"/>
    <w:rsid w:val="00E61541"/>
    <w:rsid w:val="00E81DDC"/>
    <w:rsid w:val="00E83DA3"/>
    <w:rsid w:val="00E94AAA"/>
    <w:rsid w:val="00EB33E3"/>
    <w:rsid w:val="00EB6FE6"/>
    <w:rsid w:val="00EC5072"/>
    <w:rsid w:val="00ED6BE5"/>
    <w:rsid w:val="00F2023C"/>
    <w:rsid w:val="00F21E6E"/>
    <w:rsid w:val="00F72CF0"/>
    <w:rsid w:val="00FB4E24"/>
    <w:rsid w:val="00FB7C06"/>
    <w:rsid w:val="00FF2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hapeDefaults>
    <o:shapedefaults v:ext="edit" spidmax="1032"/>
    <o:shapelayout v:ext="edit">
      <o:idmap v:ext="edit" data="1"/>
    </o:shapelayout>
  </w:shapeDefaults>
  <w:decimalSymbol w:val="."/>
  <w:listSeparator w:val=","/>
  <w14:docId w14:val="566A3B7E"/>
  <w15:chartTrackingRefBased/>
  <w15:docId w15:val="{C75175F7-C4CD-4048-9336-C94D5CC47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3D55"/>
    <w:pPr>
      <w:widowControl w:val="0"/>
    </w:pPr>
    <w:rPr>
      <w:sz w:val="24"/>
    </w:rPr>
  </w:style>
  <w:style w:type="paragraph" w:styleId="Heading1">
    <w:name w:val="heading 1"/>
    <w:basedOn w:val="Normal"/>
    <w:next w:val="Normal"/>
    <w:qFormat/>
    <w:rsid w:val="00113D55"/>
    <w:pPr>
      <w:keepNext/>
      <w:tabs>
        <w:tab w:val="left" w:pos="720"/>
      </w:tabs>
      <w:spacing w:line="280" w:lineRule="exact"/>
      <w:jc w:val="center"/>
      <w:outlineLvl w:val="0"/>
    </w:pPr>
    <w:rPr>
      <w:b/>
      <w:color w:val="0000FF"/>
    </w:rPr>
  </w:style>
  <w:style w:type="paragraph" w:styleId="Heading2">
    <w:name w:val="heading 2"/>
    <w:basedOn w:val="Normal"/>
    <w:next w:val="Normal"/>
    <w:qFormat/>
    <w:rsid w:val="00113D55"/>
    <w:pPr>
      <w:keepNext/>
      <w:numPr>
        <w:numId w:val="10"/>
      </w:numPr>
      <w:tabs>
        <w:tab w:val="clear" w:pos="2160"/>
        <w:tab w:val="left" w:pos="1488"/>
        <w:tab w:val="num" w:pos="2070"/>
        <w:tab w:val="left" w:pos="2700"/>
        <w:tab w:val="left" w:pos="3288"/>
        <w:tab w:val="left" w:pos="3888"/>
        <w:tab w:val="left" w:pos="4488"/>
        <w:tab w:val="left" w:pos="5688"/>
        <w:tab w:val="left" w:pos="6288"/>
        <w:tab w:val="left" w:pos="6888"/>
        <w:tab w:val="left" w:pos="7488"/>
        <w:tab w:val="left" w:pos="8088"/>
      </w:tabs>
      <w:ind w:right="862"/>
      <w:jc w:val="both"/>
      <w:outlineLvl w:val="1"/>
    </w:pPr>
  </w:style>
  <w:style w:type="paragraph" w:styleId="Heading3">
    <w:name w:val="heading 3"/>
    <w:basedOn w:val="Normal"/>
    <w:next w:val="Normal"/>
    <w:qFormat/>
    <w:rsid w:val="00113D55"/>
    <w:pPr>
      <w:keepNext/>
      <w:tabs>
        <w:tab w:val="left" w:pos="1488"/>
        <w:tab w:val="left" w:pos="2088"/>
        <w:tab w:val="left" w:pos="3288"/>
        <w:tab w:val="left" w:pos="3888"/>
        <w:tab w:val="left" w:pos="4488"/>
        <w:tab w:val="left" w:pos="5088"/>
        <w:tab w:val="left" w:pos="5688"/>
        <w:tab w:val="left" w:pos="6288"/>
        <w:tab w:val="left" w:pos="6888"/>
        <w:tab w:val="left" w:pos="7488"/>
        <w:tab w:val="left" w:pos="8088"/>
      </w:tabs>
      <w:ind w:left="1440"/>
      <w:jc w:val="both"/>
      <w:outlineLvl w:val="2"/>
    </w:pPr>
    <w:rPr>
      <w:b/>
      <w:bCs/>
      <w:i/>
      <w:iCs/>
      <w:color w:val="FF0000"/>
    </w:rPr>
  </w:style>
  <w:style w:type="paragraph" w:styleId="Heading4">
    <w:name w:val="heading 4"/>
    <w:basedOn w:val="Normal"/>
    <w:next w:val="Normal"/>
    <w:qFormat/>
    <w:rsid w:val="00113D55"/>
    <w:pPr>
      <w:keepNext/>
      <w:tabs>
        <w:tab w:val="left" w:pos="720"/>
      </w:tabs>
      <w:spacing w:line="280" w:lineRule="exact"/>
      <w:ind w:left="720"/>
      <w:outlineLvl w:val="3"/>
    </w:pPr>
    <w:rPr>
      <w:b/>
      <w:bCs/>
      <w:color w:val="0000FF"/>
    </w:rPr>
  </w:style>
  <w:style w:type="paragraph" w:styleId="Heading5">
    <w:name w:val="heading 5"/>
    <w:basedOn w:val="Normal"/>
    <w:next w:val="Normal"/>
    <w:qFormat/>
    <w:rsid w:val="00113D55"/>
    <w:pPr>
      <w:keepNext/>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710" w:right="862"/>
      <w:outlineLvl w:val="4"/>
    </w:pPr>
    <w:rPr>
      <w:color w:val="0000FF"/>
    </w:rPr>
  </w:style>
  <w:style w:type="paragraph" w:styleId="Heading6">
    <w:name w:val="heading 6"/>
    <w:basedOn w:val="Normal"/>
    <w:next w:val="Normal"/>
    <w:qFormat/>
    <w:rsid w:val="00113D55"/>
    <w:pPr>
      <w:keepNext/>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710" w:right="862"/>
      <w:jc w:val="both"/>
      <w:outlineLvl w:val="5"/>
    </w:pPr>
    <w:rPr>
      <w:b/>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0">
    <w:name w:val="p0"/>
    <w:basedOn w:val="Normal"/>
    <w:rsid w:val="00113D55"/>
    <w:pPr>
      <w:tabs>
        <w:tab w:val="left" w:pos="720"/>
      </w:tabs>
      <w:spacing w:line="240" w:lineRule="atLeast"/>
      <w:jc w:val="both"/>
    </w:pPr>
  </w:style>
  <w:style w:type="paragraph" w:customStyle="1" w:styleId="p1">
    <w:name w:val="p1"/>
    <w:basedOn w:val="Normal"/>
    <w:rsid w:val="00113D55"/>
    <w:pPr>
      <w:tabs>
        <w:tab w:val="left" w:pos="720"/>
      </w:tabs>
      <w:spacing w:line="240" w:lineRule="atLeast"/>
    </w:pPr>
  </w:style>
  <w:style w:type="paragraph" w:customStyle="1" w:styleId="p2">
    <w:name w:val="p2"/>
    <w:basedOn w:val="Normal"/>
    <w:rsid w:val="00113D55"/>
    <w:pPr>
      <w:tabs>
        <w:tab w:val="left" w:pos="720"/>
      </w:tabs>
      <w:spacing w:line="240" w:lineRule="atLeast"/>
    </w:pPr>
  </w:style>
  <w:style w:type="paragraph" w:customStyle="1" w:styleId="c3">
    <w:name w:val="c3"/>
    <w:basedOn w:val="Normal"/>
    <w:rsid w:val="00113D55"/>
    <w:pPr>
      <w:spacing w:line="240" w:lineRule="atLeast"/>
      <w:jc w:val="center"/>
    </w:pPr>
  </w:style>
  <w:style w:type="paragraph" w:customStyle="1" w:styleId="p4">
    <w:name w:val="p4"/>
    <w:basedOn w:val="Normal"/>
    <w:rsid w:val="00113D55"/>
    <w:pPr>
      <w:tabs>
        <w:tab w:val="left" w:pos="740"/>
      </w:tabs>
      <w:spacing w:line="280" w:lineRule="atLeast"/>
      <w:ind w:left="1440" w:firstLine="720"/>
    </w:pPr>
  </w:style>
  <w:style w:type="paragraph" w:customStyle="1" w:styleId="p5">
    <w:name w:val="p5"/>
    <w:basedOn w:val="Normal"/>
    <w:rsid w:val="00113D55"/>
    <w:pPr>
      <w:tabs>
        <w:tab w:val="left" w:pos="720"/>
      </w:tabs>
      <w:spacing w:line="280" w:lineRule="atLeast"/>
    </w:pPr>
  </w:style>
  <w:style w:type="paragraph" w:customStyle="1" w:styleId="p6">
    <w:name w:val="p6"/>
    <w:basedOn w:val="Normal"/>
    <w:rsid w:val="00113D55"/>
    <w:pPr>
      <w:tabs>
        <w:tab w:val="left" w:pos="2580"/>
      </w:tabs>
      <w:spacing w:line="280" w:lineRule="atLeast"/>
      <w:ind w:left="1152" w:hanging="2592"/>
      <w:jc w:val="both"/>
    </w:pPr>
  </w:style>
  <w:style w:type="paragraph" w:customStyle="1" w:styleId="p7">
    <w:name w:val="p7"/>
    <w:basedOn w:val="Normal"/>
    <w:rsid w:val="00113D55"/>
    <w:pPr>
      <w:spacing w:line="280" w:lineRule="atLeast"/>
      <w:ind w:left="1152" w:hanging="720"/>
      <w:jc w:val="both"/>
    </w:pPr>
  </w:style>
  <w:style w:type="paragraph" w:customStyle="1" w:styleId="c8">
    <w:name w:val="c8"/>
    <w:basedOn w:val="Normal"/>
    <w:rsid w:val="00113D55"/>
    <w:pPr>
      <w:spacing w:line="240" w:lineRule="atLeast"/>
      <w:jc w:val="center"/>
    </w:pPr>
  </w:style>
  <w:style w:type="paragraph" w:customStyle="1" w:styleId="p9">
    <w:name w:val="p9"/>
    <w:basedOn w:val="Normal"/>
    <w:rsid w:val="00113D55"/>
    <w:pPr>
      <w:tabs>
        <w:tab w:val="left" w:pos="1400"/>
      </w:tabs>
      <w:spacing w:line="280" w:lineRule="atLeast"/>
      <w:ind w:left="40"/>
      <w:jc w:val="both"/>
    </w:pPr>
  </w:style>
  <w:style w:type="paragraph" w:customStyle="1" w:styleId="p10">
    <w:name w:val="p10"/>
    <w:basedOn w:val="Normal"/>
    <w:rsid w:val="00113D55"/>
    <w:pPr>
      <w:tabs>
        <w:tab w:val="left" w:pos="720"/>
      </w:tabs>
      <w:spacing w:line="280" w:lineRule="atLeast"/>
      <w:ind w:hanging="720"/>
      <w:jc w:val="both"/>
    </w:pPr>
  </w:style>
  <w:style w:type="paragraph" w:customStyle="1" w:styleId="p11">
    <w:name w:val="p11"/>
    <w:basedOn w:val="Normal"/>
    <w:rsid w:val="00113D55"/>
    <w:pPr>
      <w:spacing w:line="280" w:lineRule="atLeast"/>
      <w:ind w:left="720" w:hanging="720"/>
      <w:jc w:val="both"/>
    </w:pPr>
  </w:style>
  <w:style w:type="paragraph" w:customStyle="1" w:styleId="p12">
    <w:name w:val="p12"/>
    <w:basedOn w:val="Normal"/>
    <w:rsid w:val="00113D55"/>
    <w:pPr>
      <w:tabs>
        <w:tab w:val="left" w:pos="3500"/>
      </w:tabs>
      <w:spacing w:line="240" w:lineRule="atLeast"/>
      <w:ind w:left="2060"/>
      <w:jc w:val="both"/>
    </w:pPr>
  </w:style>
  <w:style w:type="paragraph" w:customStyle="1" w:styleId="p13">
    <w:name w:val="p13"/>
    <w:basedOn w:val="Normal"/>
    <w:rsid w:val="00113D55"/>
    <w:pPr>
      <w:tabs>
        <w:tab w:val="left" w:pos="720"/>
      </w:tabs>
      <w:spacing w:line="280" w:lineRule="atLeast"/>
      <w:ind w:left="720"/>
      <w:jc w:val="both"/>
    </w:pPr>
  </w:style>
  <w:style w:type="paragraph" w:customStyle="1" w:styleId="p14">
    <w:name w:val="p14"/>
    <w:basedOn w:val="Normal"/>
    <w:rsid w:val="00113D55"/>
    <w:pPr>
      <w:spacing w:line="280" w:lineRule="atLeast"/>
      <w:ind w:left="720" w:hanging="720"/>
      <w:jc w:val="both"/>
    </w:pPr>
  </w:style>
  <w:style w:type="paragraph" w:customStyle="1" w:styleId="p15">
    <w:name w:val="p15"/>
    <w:basedOn w:val="Normal"/>
    <w:rsid w:val="00113D55"/>
    <w:pPr>
      <w:tabs>
        <w:tab w:val="left" w:pos="2880"/>
      </w:tabs>
      <w:spacing w:line="240" w:lineRule="atLeast"/>
      <w:ind w:left="1440"/>
      <w:jc w:val="both"/>
    </w:pPr>
  </w:style>
  <w:style w:type="paragraph" w:customStyle="1" w:styleId="p16">
    <w:name w:val="p16"/>
    <w:basedOn w:val="Normal"/>
    <w:rsid w:val="00113D55"/>
    <w:pPr>
      <w:tabs>
        <w:tab w:val="left" w:pos="1420"/>
      </w:tabs>
      <w:spacing w:line="240" w:lineRule="atLeast"/>
      <w:ind w:left="20"/>
      <w:jc w:val="both"/>
    </w:pPr>
  </w:style>
  <w:style w:type="paragraph" w:customStyle="1" w:styleId="p18">
    <w:name w:val="p18"/>
    <w:basedOn w:val="Normal"/>
    <w:rsid w:val="00113D55"/>
    <w:pPr>
      <w:tabs>
        <w:tab w:val="left" w:pos="2160"/>
      </w:tabs>
      <w:spacing w:line="240" w:lineRule="atLeast"/>
      <w:ind w:left="720"/>
      <w:jc w:val="both"/>
    </w:pPr>
  </w:style>
  <w:style w:type="paragraph" w:customStyle="1" w:styleId="p19">
    <w:name w:val="p19"/>
    <w:basedOn w:val="Normal"/>
    <w:rsid w:val="00113D55"/>
    <w:pPr>
      <w:tabs>
        <w:tab w:val="left" w:pos="340"/>
        <w:tab w:val="left" w:pos="1400"/>
      </w:tabs>
      <w:spacing w:line="240" w:lineRule="atLeast"/>
      <w:ind w:hanging="1152"/>
      <w:jc w:val="both"/>
    </w:pPr>
  </w:style>
  <w:style w:type="paragraph" w:customStyle="1" w:styleId="p20">
    <w:name w:val="p20"/>
    <w:basedOn w:val="Normal"/>
    <w:rsid w:val="00113D55"/>
    <w:pPr>
      <w:tabs>
        <w:tab w:val="left" w:pos="2100"/>
      </w:tabs>
      <w:spacing w:line="280" w:lineRule="atLeast"/>
      <w:ind w:left="660"/>
      <w:jc w:val="both"/>
    </w:pPr>
  </w:style>
  <w:style w:type="paragraph" w:customStyle="1" w:styleId="p21">
    <w:name w:val="p21"/>
    <w:basedOn w:val="Normal"/>
    <w:rsid w:val="00113D55"/>
    <w:pPr>
      <w:tabs>
        <w:tab w:val="left" w:pos="1400"/>
      </w:tabs>
      <w:spacing w:line="280" w:lineRule="atLeast"/>
      <w:ind w:left="720" w:hanging="720"/>
      <w:jc w:val="both"/>
    </w:pPr>
  </w:style>
  <w:style w:type="paragraph" w:customStyle="1" w:styleId="p22">
    <w:name w:val="p22"/>
    <w:basedOn w:val="Normal"/>
    <w:rsid w:val="00113D55"/>
    <w:pPr>
      <w:tabs>
        <w:tab w:val="left" w:pos="720"/>
        <w:tab w:val="left" w:pos="1400"/>
      </w:tabs>
      <w:spacing w:line="280" w:lineRule="atLeast"/>
      <w:ind w:hanging="720"/>
    </w:pPr>
  </w:style>
  <w:style w:type="paragraph" w:customStyle="1" w:styleId="p23">
    <w:name w:val="p23"/>
    <w:basedOn w:val="Normal"/>
    <w:rsid w:val="00113D55"/>
    <w:pPr>
      <w:tabs>
        <w:tab w:val="left" w:pos="7140"/>
      </w:tabs>
      <w:spacing w:line="280" w:lineRule="atLeast"/>
      <w:ind w:left="5700"/>
    </w:pPr>
  </w:style>
  <w:style w:type="paragraph" w:customStyle="1" w:styleId="p24">
    <w:name w:val="p24"/>
    <w:basedOn w:val="Normal"/>
    <w:rsid w:val="00113D55"/>
    <w:pPr>
      <w:tabs>
        <w:tab w:val="left" w:pos="2880"/>
      </w:tabs>
      <w:spacing w:line="240" w:lineRule="atLeast"/>
      <w:ind w:left="1440"/>
      <w:jc w:val="both"/>
    </w:pPr>
  </w:style>
  <w:style w:type="paragraph" w:customStyle="1" w:styleId="p25">
    <w:name w:val="p25"/>
    <w:basedOn w:val="Normal"/>
    <w:rsid w:val="00113D55"/>
    <w:pPr>
      <w:tabs>
        <w:tab w:val="left" w:pos="1840"/>
      </w:tabs>
      <w:spacing w:line="240" w:lineRule="atLeast"/>
      <w:ind w:left="400"/>
    </w:pPr>
  </w:style>
  <w:style w:type="paragraph" w:customStyle="1" w:styleId="p26">
    <w:name w:val="p26"/>
    <w:basedOn w:val="Normal"/>
    <w:rsid w:val="00113D55"/>
    <w:pPr>
      <w:tabs>
        <w:tab w:val="left" w:pos="1400"/>
      </w:tabs>
      <w:spacing w:line="280" w:lineRule="atLeast"/>
      <w:ind w:left="40"/>
    </w:pPr>
  </w:style>
  <w:style w:type="paragraph" w:customStyle="1" w:styleId="p27">
    <w:name w:val="p27"/>
    <w:basedOn w:val="Normal"/>
    <w:rsid w:val="00113D55"/>
    <w:pPr>
      <w:tabs>
        <w:tab w:val="left" w:pos="720"/>
      </w:tabs>
      <w:spacing w:line="280" w:lineRule="atLeast"/>
      <w:ind w:left="720" w:hanging="720"/>
    </w:pPr>
  </w:style>
  <w:style w:type="paragraph" w:customStyle="1" w:styleId="p28">
    <w:name w:val="p28"/>
    <w:basedOn w:val="Normal"/>
    <w:rsid w:val="00113D55"/>
    <w:pPr>
      <w:tabs>
        <w:tab w:val="left" w:pos="780"/>
      </w:tabs>
      <w:spacing w:line="240" w:lineRule="atLeast"/>
      <w:ind w:left="660"/>
    </w:pPr>
  </w:style>
  <w:style w:type="paragraph" w:customStyle="1" w:styleId="p29">
    <w:name w:val="p29"/>
    <w:basedOn w:val="Normal"/>
    <w:rsid w:val="00113D55"/>
    <w:pPr>
      <w:tabs>
        <w:tab w:val="left" w:pos="720"/>
      </w:tabs>
      <w:spacing w:line="280" w:lineRule="atLeast"/>
      <w:ind w:left="720"/>
    </w:pPr>
  </w:style>
  <w:style w:type="paragraph" w:customStyle="1" w:styleId="p30">
    <w:name w:val="p30"/>
    <w:basedOn w:val="Normal"/>
    <w:rsid w:val="00113D55"/>
    <w:pPr>
      <w:tabs>
        <w:tab w:val="left" w:pos="780"/>
      </w:tabs>
      <w:spacing w:line="240" w:lineRule="atLeast"/>
      <w:ind w:left="720" w:hanging="720"/>
    </w:pPr>
  </w:style>
  <w:style w:type="paragraph" w:customStyle="1" w:styleId="p31">
    <w:name w:val="p31"/>
    <w:basedOn w:val="Normal"/>
    <w:rsid w:val="00113D55"/>
    <w:pPr>
      <w:tabs>
        <w:tab w:val="left" w:pos="740"/>
      </w:tabs>
      <w:spacing w:line="280" w:lineRule="atLeast"/>
      <w:ind w:left="700"/>
    </w:pPr>
  </w:style>
  <w:style w:type="paragraph" w:customStyle="1" w:styleId="p32">
    <w:name w:val="p32"/>
    <w:basedOn w:val="Normal"/>
    <w:rsid w:val="00113D55"/>
    <w:pPr>
      <w:tabs>
        <w:tab w:val="left" w:pos="3640"/>
      </w:tabs>
      <w:spacing w:line="240" w:lineRule="atLeast"/>
      <w:ind w:left="2200"/>
    </w:pPr>
  </w:style>
  <w:style w:type="paragraph" w:customStyle="1" w:styleId="p33">
    <w:name w:val="p33"/>
    <w:basedOn w:val="Normal"/>
    <w:rsid w:val="00113D55"/>
    <w:pPr>
      <w:tabs>
        <w:tab w:val="left" w:pos="2880"/>
      </w:tabs>
      <w:spacing w:line="240" w:lineRule="atLeast"/>
      <w:ind w:left="1440"/>
    </w:pPr>
  </w:style>
  <w:style w:type="paragraph" w:customStyle="1" w:styleId="t34">
    <w:name w:val="t34"/>
    <w:basedOn w:val="Normal"/>
    <w:rsid w:val="00113D55"/>
    <w:pPr>
      <w:spacing w:line="240" w:lineRule="atLeast"/>
    </w:pPr>
  </w:style>
  <w:style w:type="paragraph" w:customStyle="1" w:styleId="p35">
    <w:name w:val="p35"/>
    <w:basedOn w:val="Normal"/>
    <w:rsid w:val="00113D55"/>
    <w:pPr>
      <w:tabs>
        <w:tab w:val="left" w:pos="340"/>
        <w:tab w:val="left" w:pos="1260"/>
      </w:tabs>
      <w:spacing w:line="240" w:lineRule="atLeast"/>
      <w:ind w:left="144" w:hanging="1008"/>
      <w:jc w:val="both"/>
    </w:pPr>
  </w:style>
  <w:style w:type="paragraph" w:customStyle="1" w:styleId="p36">
    <w:name w:val="p36"/>
    <w:basedOn w:val="Normal"/>
    <w:rsid w:val="00113D55"/>
    <w:pPr>
      <w:spacing w:line="280" w:lineRule="atLeast"/>
      <w:ind w:left="180"/>
      <w:jc w:val="both"/>
    </w:pPr>
  </w:style>
  <w:style w:type="paragraph" w:customStyle="1" w:styleId="p37">
    <w:name w:val="p37"/>
    <w:basedOn w:val="Normal"/>
    <w:rsid w:val="00113D55"/>
    <w:pPr>
      <w:tabs>
        <w:tab w:val="left" w:pos="720"/>
      </w:tabs>
      <w:spacing w:line="240" w:lineRule="atLeast"/>
      <w:jc w:val="both"/>
    </w:pPr>
  </w:style>
  <w:style w:type="paragraph" w:customStyle="1" w:styleId="p38">
    <w:name w:val="p38"/>
    <w:basedOn w:val="Normal"/>
    <w:rsid w:val="00113D55"/>
    <w:pPr>
      <w:tabs>
        <w:tab w:val="left" w:pos="5800"/>
      </w:tabs>
      <w:spacing w:line="240" w:lineRule="atLeast"/>
      <w:ind w:left="4360"/>
    </w:pPr>
  </w:style>
  <w:style w:type="paragraph" w:customStyle="1" w:styleId="p39">
    <w:name w:val="p39"/>
    <w:basedOn w:val="Normal"/>
    <w:rsid w:val="00113D55"/>
    <w:pPr>
      <w:tabs>
        <w:tab w:val="left" w:pos="720"/>
      </w:tabs>
      <w:spacing w:line="240" w:lineRule="atLeast"/>
    </w:pPr>
  </w:style>
  <w:style w:type="paragraph" w:customStyle="1" w:styleId="p40">
    <w:name w:val="p40"/>
    <w:basedOn w:val="Normal"/>
    <w:rsid w:val="00113D55"/>
    <w:pPr>
      <w:tabs>
        <w:tab w:val="left" w:pos="720"/>
      </w:tabs>
      <w:spacing w:line="240" w:lineRule="atLeast"/>
    </w:pPr>
  </w:style>
  <w:style w:type="paragraph" w:customStyle="1" w:styleId="p41">
    <w:name w:val="p41"/>
    <w:basedOn w:val="Normal"/>
    <w:rsid w:val="00113D55"/>
    <w:pPr>
      <w:tabs>
        <w:tab w:val="left" w:pos="4340"/>
      </w:tabs>
      <w:spacing w:line="280" w:lineRule="atLeast"/>
      <w:ind w:left="2900"/>
    </w:pPr>
  </w:style>
  <w:style w:type="paragraph" w:customStyle="1" w:styleId="p42">
    <w:name w:val="p42"/>
    <w:basedOn w:val="Normal"/>
    <w:rsid w:val="00113D55"/>
    <w:pPr>
      <w:tabs>
        <w:tab w:val="left" w:pos="720"/>
      </w:tabs>
      <w:spacing w:line="240" w:lineRule="atLeast"/>
    </w:pPr>
  </w:style>
  <w:style w:type="paragraph" w:customStyle="1" w:styleId="c43">
    <w:name w:val="c43"/>
    <w:basedOn w:val="Normal"/>
    <w:rsid w:val="00113D55"/>
    <w:pPr>
      <w:spacing w:line="240" w:lineRule="atLeast"/>
      <w:jc w:val="center"/>
    </w:pPr>
  </w:style>
  <w:style w:type="paragraph" w:styleId="Footer">
    <w:name w:val="footer"/>
    <w:basedOn w:val="Normal"/>
    <w:rsid w:val="00113D55"/>
    <w:pPr>
      <w:tabs>
        <w:tab w:val="center" w:pos="4320"/>
        <w:tab w:val="right" w:pos="8640"/>
      </w:tabs>
    </w:pPr>
  </w:style>
  <w:style w:type="character" w:styleId="PageNumber">
    <w:name w:val="page number"/>
    <w:basedOn w:val="DefaultParagraphFont"/>
    <w:rsid w:val="00113D55"/>
  </w:style>
  <w:style w:type="paragraph" w:styleId="Header">
    <w:name w:val="header"/>
    <w:basedOn w:val="Normal"/>
    <w:rsid w:val="00113D55"/>
    <w:pPr>
      <w:tabs>
        <w:tab w:val="center" w:pos="4320"/>
        <w:tab w:val="right" w:pos="8640"/>
      </w:tabs>
    </w:pPr>
  </w:style>
  <w:style w:type="paragraph" w:styleId="BodyTextIndent">
    <w:name w:val="Body Text Indent"/>
    <w:basedOn w:val="Normal"/>
    <w:rsid w:val="00113D55"/>
    <w:pPr>
      <w:tabs>
        <w:tab w:val="left" w:pos="1400"/>
        <w:tab w:val="left" w:pos="2100"/>
      </w:tabs>
      <w:spacing w:line="280" w:lineRule="exact"/>
      <w:ind w:left="2100"/>
      <w:jc w:val="both"/>
    </w:pPr>
  </w:style>
  <w:style w:type="paragraph" w:styleId="BlockText">
    <w:name w:val="Block Text"/>
    <w:basedOn w:val="Normal"/>
    <w:rsid w:val="00113D55"/>
    <w:pPr>
      <w:tabs>
        <w:tab w:val="left" w:pos="1440"/>
        <w:tab w:val="left" w:pos="1488"/>
        <w:tab w:val="left" w:pos="2088"/>
        <w:tab w:val="left" w:pos="3288"/>
        <w:tab w:val="left" w:pos="3888"/>
        <w:tab w:val="left" w:pos="4488"/>
        <w:tab w:val="left" w:pos="5088"/>
        <w:tab w:val="left" w:pos="5688"/>
        <w:tab w:val="left" w:pos="6288"/>
        <w:tab w:val="left" w:pos="6888"/>
        <w:tab w:val="left" w:pos="7488"/>
        <w:tab w:val="left" w:pos="8088"/>
      </w:tabs>
      <w:ind w:left="1440" w:right="862"/>
      <w:jc w:val="both"/>
    </w:pPr>
  </w:style>
  <w:style w:type="paragraph" w:customStyle="1" w:styleId="PolicyText">
    <w:name w:val="Policy Text"/>
    <w:basedOn w:val="Normal"/>
    <w:rsid w:val="004450BC"/>
    <w:pPr>
      <w:widowControl/>
      <w:numPr>
        <w:numId w:val="11"/>
      </w:numPr>
      <w:tabs>
        <w:tab w:val="left" w:pos="990"/>
        <w:tab w:val="left" w:pos="1560"/>
        <w:tab w:val="left" w:pos="2160"/>
        <w:tab w:val="left" w:pos="2760"/>
        <w:tab w:val="left" w:pos="3360"/>
        <w:tab w:val="left" w:pos="3960"/>
        <w:tab w:val="left" w:pos="4560"/>
        <w:tab w:val="left" w:pos="5160"/>
        <w:tab w:val="left" w:pos="5760"/>
        <w:tab w:val="left" w:pos="6360"/>
        <w:tab w:val="left" w:pos="6960"/>
        <w:tab w:val="left" w:pos="7560"/>
        <w:tab w:val="left" w:pos="8160"/>
        <w:tab w:val="left" w:pos="8760"/>
        <w:tab w:val="left" w:pos="9240"/>
        <w:tab w:val="left" w:pos="9960"/>
      </w:tabs>
    </w:pPr>
    <w:rPr>
      <w:rFonts w:ascii="Arial" w:hAnsi="Arial"/>
      <w:sz w:val="22"/>
    </w:rPr>
  </w:style>
  <w:style w:type="character" w:styleId="Hyperlink">
    <w:name w:val="Hyperlink"/>
    <w:rsid w:val="004450BC"/>
    <w:rPr>
      <w:color w:val="0000FF"/>
      <w:u w:val="single"/>
    </w:rPr>
  </w:style>
  <w:style w:type="paragraph" w:customStyle="1" w:styleId="Paragraph">
    <w:name w:val="Paragraph"/>
    <w:basedOn w:val="Normal"/>
    <w:link w:val="ParagraphCharChar"/>
    <w:rsid w:val="00B15E41"/>
    <w:pPr>
      <w:widowControl/>
      <w:spacing w:before="120"/>
      <w:jc w:val="both"/>
    </w:pPr>
    <w:rPr>
      <w:sz w:val="20"/>
    </w:rPr>
  </w:style>
  <w:style w:type="character" w:customStyle="1" w:styleId="ParagraphCharChar">
    <w:name w:val="Paragraph Char Char"/>
    <w:basedOn w:val="DefaultParagraphFont"/>
    <w:link w:val="Paragraph"/>
    <w:locked/>
    <w:rsid w:val="00B15E41"/>
  </w:style>
  <w:style w:type="paragraph" w:customStyle="1" w:styleId="List0indent">
    <w:name w:val="List 0 indent"/>
    <w:basedOn w:val="Normal"/>
    <w:link w:val="List0indentChar"/>
    <w:rsid w:val="00B15E41"/>
    <w:pPr>
      <w:widowControl/>
      <w:spacing w:before="120"/>
      <w:ind w:left="864" w:hanging="432"/>
      <w:jc w:val="both"/>
    </w:pPr>
    <w:rPr>
      <w:sz w:val="20"/>
    </w:rPr>
  </w:style>
  <w:style w:type="character" w:customStyle="1" w:styleId="List0indentChar">
    <w:name w:val="List 0 indent Char"/>
    <w:basedOn w:val="DefaultParagraphFont"/>
    <w:link w:val="List0indent"/>
    <w:locked/>
    <w:rsid w:val="00B15E41"/>
  </w:style>
  <w:style w:type="paragraph" w:styleId="List2">
    <w:name w:val="List 2"/>
    <w:basedOn w:val="Normal"/>
    <w:rsid w:val="00B15E41"/>
    <w:pPr>
      <w:widowControl/>
      <w:ind w:left="720" w:hanging="360"/>
    </w:pPr>
    <w:rPr>
      <w:sz w:val="20"/>
    </w:rPr>
  </w:style>
  <w:style w:type="character" w:styleId="Emphasis">
    <w:name w:val="Emphasis"/>
    <w:qFormat/>
    <w:rsid w:val="00DA6C25"/>
    <w:rPr>
      <w:sz w:val="22"/>
      <w:szCs w:val="22"/>
    </w:rPr>
  </w:style>
  <w:style w:type="paragraph" w:styleId="BodyTextIndent3">
    <w:name w:val="Body Text Indent 3"/>
    <w:basedOn w:val="Normal"/>
    <w:link w:val="BodyTextIndent3Char"/>
    <w:rsid w:val="00BB3B86"/>
    <w:pPr>
      <w:widowControl/>
      <w:spacing w:after="120"/>
      <w:ind w:left="360"/>
    </w:pPr>
    <w:rPr>
      <w:sz w:val="16"/>
      <w:szCs w:val="16"/>
    </w:rPr>
  </w:style>
  <w:style w:type="character" w:customStyle="1" w:styleId="BodyTextIndent3Char">
    <w:name w:val="Body Text Indent 3 Char"/>
    <w:link w:val="BodyTextIndent3"/>
    <w:rsid w:val="00BB3B8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820210">
      <w:bodyDiv w:val="1"/>
      <w:marLeft w:val="0"/>
      <w:marRight w:val="0"/>
      <w:marTop w:val="0"/>
      <w:marBottom w:val="0"/>
      <w:divBdr>
        <w:top w:val="none" w:sz="0" w:space="0" w:color="auto"/>
        <w:left w:val="none" w:sz="0" w:space="0" w:color="auto"/>
        <w:bottom w:val="none" w:sz="0" w:space="0" w:color="auto"/>
        <w:right w:val="none" w:sz="0" w:space="0" w:color="auto"/>
      </w:divBdr>
    </w:div>
    <w:div w:id="1599830941">
      <w:bodyDiv w:val="1"/>
      <w:marLeft w:val="0"/>
      <w:marRight w:val="0"/>
      <w:marTop w:val="0"/>
      <w:marBottom w:val="0"/>
      <w:divBdr>
        <w:top w:val="none" w:sz="0" w:space="0" w:color="auto"/>
        <w:left w:val="none" w:sz="0" w:space="0" w:color="auto"/>
        <w:bottom w:val="none" w:sz="0" w:space="0" w:color="auto"/>
        <w:right w:val="none" w:sz="0" w:space="0" w:color="auto"/>
      </w:divBdr>
    </w:div>
    <w:div w:id="16887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tate.nj.us/transportation/business/procurement/ProfServ/agreements.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3131</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FIXED PRICE TERM AGREEMENT</vt:lpstr>
    </vt:vector>
  </TitlesOfParts>
  <Manager>KAREN ABBOTT - ACTING</Manager>
  <Company>NJDOT</Company>
  <LinksUpToDate>false</LinksUpToDate>
  <CharactersWithSpaces>20943</CharactersWithSpaces>
  <SharedDoc>false</SharedDoc>
  <HLinks>
    <vt:vector size="6" baseType="variant">
      <vt:variant>
        <vt:i4>7733372</vt:i4>
      </vt:variant>
      <vt:variant>
        <vt:i4>0</vt:i4>
      </vt:variant>
      <vt:variant>
        <vt:i4>0</vt:i4>
      </vt:variant>
      <vt:variant>
        <vt:i4>5</vt:i4>
      </vt:variant>
      <vt:variant>
        <vt:lpwstr>http://www.state.nj.us/transportation/business/procurement/ProfServ/agreements.shtm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 PRICE TERM AGREEMENT</dc:title>
  <dc:subject>CONSULTANT AGREEMENT</dc:subject>
  <dc:creator>PROFESSIONAL SERVICES</dc:creator>
  <cp:keywords/>
  <dc:description/>
  <cp:lastModifiedBy>Abbott, Karen [NJDOT]</cp:lastModifiedBy>
  <cp:revision>5</cp:revision>
  <cp:lastPrinted>2001-05-23T18:14:00Z</cp:lastPrinted>
  <dcterms:created xsi:type="dcterms:W3CDTF">2024-10-03T12:27:00Z</dcterms:created>
  <dcterms:modified xsi:type="dcterms:W3CDTF">2025-10-24T14:14:00Z</dcterms:modified>
</cp:coreProperties>
</file>