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w:t>
      </w:r>
      <w:proofErr w:type="gramStart"/>
      <w:r w:rsidRPr="008166D6">
        <w:t xml:space="preserve">. </w:t>
      </w:r>
      <w:proofErr w:type="gramEnd"/>
      <w:r w:rsidRPr="008166D6">
        <w:t>(Federal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w:t>
      </w:r>
      <w:proofErr w:type="gramStart"/>
      <w:r w:rsidRPr="008166D6">
        <w:t xml:space="preserve">. </w:t>
      </w:r>
      <w:proofErr w:type="gramEnd"/>
      <w:r w:rsidRPr="008166D6">
        <w:t>(Federal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w:t>
      </w:r>
      <w:proofErr w:type="gramStart"/>
      <w:r w:rsidRPr="008166D6">
        <w:t xml:space="preserve">. </w:t>
      </w:r>
      <w:proofErr w:type="gramEnd"/>
      <w:r w:rsidRPr="008166D6">
        <w:t>(Federal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7641AE"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w:t>
      </w:r>
      <w:proofErr w:type="gramStart"/>
      <w:r w:rsidRPr="0081704D">
        <w:t xml:space="preserve">. </w:t>
      </w:r>
      <w:proofErr w:type="gramEnd"/>
      <w:r w:rsidRPr="0081704D">
        <w:t>(Federal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w:t>
      </w:r>
      <w:proofErr w:type="gramStart"/>
      <w:r w:rsidRPr="0081704D">
        <w:t xml:space="preserve">. </w:t>
      </w:r>
      <w:proofErr w:type="gramEnd"/>
      <w:r w:rsidRPr="0081704D">
        <w:t>(Federal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w:t>
      </w:r>
      <w:proofErr w:type="gramStart"/>
      <w:r w:rsidRPr="0081704D">
        <w:t xml:space="preserve">. </w:t>
      </w:r>
      <w:proofErr w:type="gramEnd"/>
      <w:r w:rsidRPr="0081704D">
        <w:t>(Federal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w:t>
      </w:r>
      <w:proofErr w:type="gramStart"/>
      <w:r w:rsidRPr="0081704D">
        <w:t xml:space="preserve">. </w:t>
      </w:r>
      <w:proofErr w:type="gramEnd"/>
      <w:r w:rsidRPr="0081704D">
        <w:t>(Federal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w:t>
      </w:r>
      <w:proofErr w:type="gramStart"/>
      <w:r w:rsidRPr="0081704D">
        <w:t xml:space="preserve">. </w:t>
      </w:r>
      <w:proofErr w:type="gramEnd"/>
      <w:r w:rsidRPr="0081704D">
        <w:t>(Federal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w:t>
      </w:r>
      <w:proofErr w:type="gramStart"/>
      <w:r w:rsidRPr="0081704D">
        <w:t xml:space="preserve">. </w:t>
      </w:r>
      <w:proofErr w:type="gramEnd"/>
      <w:r w:rsidRPr="0081704D">
        <w:t>(Federal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w:t>
      </w:r>
      <w:proofErr w:type="gramStart"/>
      <w:r w:rsidRPr="0081704D">
        <w:t xml:space="preserve">. </w:t>
      </w:r>
      <w:proofErr w:type="gramEnd"/>
      <w:r w:rsidRPr="0081704D">
        <w:t>(Federal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w:t>
      </w:r>
      <w:proofErr w:type="gramStart"/>
      <w:r w:rsidRPr="0081704D">
        <w:t xml:space="preserve">. </w:t>
      </w:r>
      <w:proofErr w:type="gramEnd"/>
      <w:r w:rsidRPr="0081704D">
        <w:t>(Federal Aid Project Attachment 10)</w:t>
      </w:r>
    </w:p>
    <w:p w14:paraId="427848D6" w14:textId="77777777" w:rsidR="006E1619" w:rsidRPr="0081704D" w:rsidRDefault="006E1619" w:rsidP="0081704D">
      <w:pPr>
        <w:pStyle w:val="List0indent"/>
      </w:pPr>
      <w:r w:rsidRPr="0081704D">
        <w:t>11.</w:t>
      </w:r>
      <w:r w:rsidRPr="0081704D">
        <w:tab/>
        <w:t>Byrd Anti-Lobbying Certification</w:t>
      </w:r>
      <w:proofErr w:type="gramStart"/>
      <w:r w:rsidRPr="0081704D">
        <w:t xml:space="preserve">. </w:t>
      </w:r>
      <w:proofErr w:type="gramEnd"/>
      <w:r w:rsidRPr="0081704D">
        <w:t>(Federal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w:t>
      </w:r>
      <w:proofErr w:type="gramStart"/>
      <w:r>
        <w:t xml:space="preserve">. </w:t>
      </w:r>
      <w:proofErr w:type="gramEnd"/>
      <w:r>
        <w:t>(State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7641AE" w:rsidP="00B8569C">
      <w:pPr>
        <w:pStyle w:val="HiddenTextSpec"/>
      </w:pPr>
      <w:hyperlink r:id="rId18" w:history="1">
        <w:r w:rsidR="006E1619" w:rsidRPr="003B1156">
          <w:rPr>
            <w:rStyle w:val="Hyperlink"/>
          </w:rPr>
          <w:t>SBE Goal Request Form</w:t>
        </w:r>
      </w:hyperlink>
    </w:p>
    <w:p w14:paraId="43288001" w14:textId="77777777" w:rsidR="006E1619" w:rsidRPr="003B1156" w:rsidRDefault="007641AE"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w:t>
      </w:r>
      <w:proofErr w:type="gramStart"/>
      <w:r w:rsidRPr="0081704D">
        <w:t xml:space="preserve">. </w:t>
      </w:r>
      <w:proofErr w:type="gramEnd"/>
      <w:r w:rsidRPr="0081704D">
        <w:t>(State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w:t>
      </w:r>
      <w:proofErr w:type="gramStart"/>
      <w:r w:rsidRPr="0081704D">
        <w:t xml:space="preserve">. </w:t>
      </w:r>
      <w:proofErr w:type="gramEnd"/>
      <w:r w:rsidRPr="0081704D">
        <w:t>(State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w:t>
      </w:r>
      <w:proofErr w:type="gramStart"/>
      <w:r w:rsidRPr="0081704D">
        <w:t xml:space="preserve">. </w:t>
      </w:r>
      <w:proofErr w:type="gramEnd"/>
      <w:r w:rsidRPr="0081704D">
        <w:t>(State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w:t>
      </w:r>
      <w:proofErr w:type="gramStart"/>
      <w:r w:rsidRPr="0081704D">
        <w:t xml:space="preserve">. </w:t>
      </w:r>
      <w:proofErr w:type="gramEnd"/>
      <w:r w:rsidRPr="0081704D">
        <w:t>(State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w:t>
      </w:r>
      <w:proofErr w:type="gramStart"/>
      <w:r w:rsidRPr="0081704D">
        <w:t xml:space="preserve">. </w:t>
      </w:r>
      <w:proofErr w:type="gramEnd"/>
      <w:r w:rsidRPr="0081704D">
        <w:t>(State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 xml:space="preserve">Carl </w:t>
      </w:r>
      <w:proofErr w:type="spellStart"/>
      <w:r w:rsidR="00A63451">
        <w:t>Kneidinger</w:t>
      </w:r>
      <w:proofErr w:type="spellEnd"/>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 xml:space="preserve">Carl </w:t>
      </w:r>
      <w:proofErr w:type="spellStart"/>
      <w:r>
        <w:t>Kneidinger</w:t>
      </w:r>
      <w:proofErr w:type="spellEnd"/>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w:t>
      </w:r>
      <w:proofErr w:type="spellStart"/>
      <w:r w:rsidRPr="00B97E4C">
        <w:rPr>
          <w:b/>
        </w:rPr>
        <w:t>Builts</w:t>
      </w:r>
      <w:proofErr w:type="spellEnd"/>
      <w:r w:rsidRPr="00B97E4C">
        <w:rPr>
          <w:b/>
        </w:rPr>
        <w:t>.</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7641AE"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7641AE">
        <w:fldChar w:fldCharType="begin"/>
      </w:r>
      <w:r w:rsidR="007641AE">
        <w:instrText xml:space="preserve"> HYPERLINK "http://www.state.nj.us/transportation/eng/elec/ITS/access.shtm" </w:instrText>
      </w:r>
      <w:r w:rsidR="007641AE">
        <w:fldChar w:fldCharType="separate"/>
      </w:r>
      <w:r w:rsidRPr="00B679C5">
        <w:rPr>
          <w:rStyle w:val="Hyperlink"/>
        </w:rPr>
        <w:t>http://www.state.nj.us/transportation/eng/elec/ITS/access.shtm</w:t>
      </w:r>
      <w:r w:rsidR="007641AE">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lastRenderedPageBreak/>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5F506849"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93" w:name="_Toc146006055"/>
      <w:bookmarkStart w:id="94" w:name="_Toc159593432"/>
      <w:bookmarkStart w:id="95" w:name="_Toc171911001"/>
      <w:bookmarkStart w:id="96" w:name="_Toc175377525"/>
      <w:bookmarkStart w:id="97" w:name="_Toc175470422"/>
      <w:bookmarkStart w:id="98" w:name="_Toc176675978"/>
      <w:proofErr w:type="gramStart"/>
      <w:r w:rsidRPr="00B97E4C">
        <w:t>106.02  Department</w:t>
      </w:r>
      <w:proofErr w:type="gramEnd"/>
      <w:r w:rsidRPr="00B97E4C">
        <w:t>-Furnished Material</w:t>
      </w:r>
      <w:bookmarkEnd w:id="93"/>
      <w:bookmarkEnd w:id="94"/>
      <w:bookmarkEnd w:id="95"/>
      <w:bookmarkEnd w:id="96"/>
      <w:bookmarkEnd w:id="97"/>
      <w:bookmarkEnd w:id="98"/>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9" w:name="_Toc146006067"/>
      <w:bookmarkStart w:id="100" w:name="_Toc159593439"/>
      <w:bookmarkStart w:id="101" w:name="_Toc171911008"/>
      <w:bookmarkStart w:id="102" w:name="_Toc175377532"/>
      <w:bookmarkStart w:id="103" w:name="_Toc175470429"/>
      <w:bookmarkStart w:id="104" w:name="_Toc176675985"/>
      <w:r w:rsidRPr="001577BF">
        <w:t>1*************</w:t>
      </w:r>
      <w:r>
        <w:t>********************</w:t>
      </w:r>
      <w:r w:rsidRPr="001577BF">
        <w:t>*****************************************************************************************1</w:t>
      </w:r>
    </w:p>
    <w:p w14:paraId="31E0F857" w14:textId="77777777" w:rsidR="00FC5378" w:rsidRDefault="00FC5378" w:rsidP="00FC5378">
      <w:pPr>
        <w:pStyle w:val="00000Subsection"/>
      </w:pPr>
      <w:bookmarkStart w:id="105" w:name="_Toc146006056"/>
      <w:bookmarkStart w:id="106" w:name="_Toc159593433"/>
      <w:bookmarkStart w:id="107" w:name="_Toc171911002"/>
      <w:bookmarkStart w:id="108" w:name="_Toc175377526"/>
      <w:bookmarkStart w:id="109" w:name="_Toc175470423"/>
      <w:bookmarkStart w:id="110" w:name="_Toc182749723"/>
      <w:bookmarkStart w:id="111" w:name="_Toc88381130"/>
      <w:bookmarkStart w:id="112" w:name="_Toc142048591"/>
      <w:bookmarkStart w:id="113" w:name="_Toc175378586"/>
      <w:bookmarkStart w:id="114" w:name="_Toc175471484"/>
      <w:bookmarkStart w:id="115" w:name="_Toc182750788"/>
      <w:proofErr w:type="gramStart"/>
      <w:r w:rsidRPr="00B97E4C">
        <w:t>106.03  Foreign</w:t>
      </w:r>
      <w:proofErr w:type="gramEnd"/>
      <w:r w:rsidRPr="00B97E4C">
        <w:t xml:space="preserve"> Materials</w:t>
      </w:r>
      <w:bookmarkEnd w:id="105"/>
      <w:bookmarkEnd w:id="106"/>
      <w:bookmarkEnd w:id="107"/>
      <w:bookmarkEnd w:id="108"/>
      <w:bookmarkEnd w:id="109"/>
      <w:bookmarkEnd w:id="110"/>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1"/>
    <w:bookmarkEnd w:id="112"/>
    <w:bookmarkEnd w:id="113"/>
    <w:bookmarkEnd w:id="114"/>
    <w:bookmarkEnd w:id="115"/>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9"/>
      <w:bookmarkEnd w:id="100"/>
      <w:bookmarkEnd w:id="101"/>
      <w:bookmarkEnd w:id="102"/>
      <w:bookmarkEnd w:id="103"/>
      <w:bookmarkEnd w:id="104"/>
    </w:p>
    <w:p w14:paraId="705D8884" w14:textId="77777777" w:rsidR="00712207" w:rsidRPr="001577BF" w:rsidRDefault="00712207" w:rsidP="00712207">
      <w:pPr>
        <w:pStyle w:val="HiddenTextSpec"/>
      </w:pPr>
      <w:bookmarkStart w:id="116" w:name="_Toc146006069"/>
      <w:bookmarkStart w:id="117" w:name="_Toc159593440"/>
      <w:bookmarkStart w:id="118" w:name="_Toc171911009"/>
      <w:bookmarkStart w:id="119" w:name="_Toc175377533"/>
      <w:bookmarkStart w:id="120" w:name="_Toc175470430"/>
      <w:bookmarkStart w:id="121" w:name="_Toc182749730"/>
      <w:bookmarkStart w:id="122" w:name="_Toc146006092"/>
      <w:bookmarkStart w:id="123" w:name="_Toc159593462"/>
      <w:bookmarkStart w:id="124" w:name="_Toc171911031"/>
      <w:bookmarkStart w:id="125" w:name="_Toc175377555"/>
      <w:bookmarkStart w:id="126" w:name="_Toc175470452"/>
      <w:bookmarkStart w:id="127"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lastRenderedPageBreak/>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6"/>
      <w:bookmarkEnd w:id="117"/>
      <w:bookmarkEnd w:id="118"/>
      <w:bookmarkEnd w:id="119"/>
      <w:r w:rsidRPr="00B97E4C">
        <w:t>elations</w:t>
      </w:r>
      <w:bookmarkEnd w:id="120"/>
      <w:bookmarkEnd w:id="121"/>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lastRenderedPageBreak/>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28" w:name="_Toc146006083"/>
      <w:bookmarkStart w:id="129" w:name="_Toc159593456"/>
      <w:bookmarkStart w:id="130" w:name="_Toc171911025"/>
      <w:bookmarkStart w:id="131" w:name="_Toc175377549"/>
      <w:bookmarkStart w:id="132" w:name="_Toc175470446"/>
      <w:bookmarkStart w:id="133" w:name="_Toc501716755"/>
      <w:bookmarkStart w:id="134" w:name="_Toc9232304"/>
      <w:proofErr w:type="gramStart"/>
      <w:r w:rsidRPr="00084B5E">
        <w:t>107.12.01  Satisfying</w:t>
      </w:r>
      <w:proofErr w:type="gramEnd"/>
      <w:r w:rsidRPr="00084B5E">
        <w:t xml:space="preserve"> the Notice Requirements</w:t>
      </w:r>
      <w:bookmarkEnd w:id="128"/>
      <w:bookmarkEnd w:id="129"/>
      <w:bookmarkEnd w:id="130"/>
      <w:bookmarkEnd w:id="131"/>
      <w:bookmarkEnd w:id="132"/>
      <w:bookmarkEnd w:id="133"/>
      <w:bookmarkEnd w:id="13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2"/>
      <w:bookmarkEnd w:id="123"/>
      <w:bookmarkEnd w:id="124"/>
      <w:bookmarkEnd w:id="125"/>
      <w:bookmarkEnd w:id="126"/>
      <w:bookmarkEnd w:id="127"/>
    </w:p>
    <w:p w14:paraId="07EA85F3" w14:textId="77777777" w:rsidR="00061D9E" w:rsidRDefault="00061D9E" w:rsidP="00061D9E">
      <w:pPr>
        <w:pStyle w:val="00000Subsection"/>
      </w:pPr>
      <w:bookmarkStart w:id="135" w:name="_Toc159593463"/>
      <w:bookmarkStart w:id="136" w:name="_Toc171911032"/>
      <w:bookmarkStart w:id="137" w:name="_Toc175377556"/>
      <w:bookmarkStart w:id="138" w:name="_Toc175470453"/>
      <w:bookmarkStart w:id="139" w:name="_Toc176676009"/>
      <w:proofErr w:type="gramStart"/>
      <w:r w:rsidRPr="00B97E4C">
        <w:t>108.01  Subcontracting</w:t>
      </w:r>
      <w:bookmarkEnd w:id="135"/>
      <w:bookmarkEnd w:id="136"/>
      <w:bookmarkEnd w:id="137"/>
      <w:bookmarkEnd w:id="138"/>
      <w:bookmarkEnd w:id="13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lastRenderedPageBreak/>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0" w:name="_Toc171911045"/>
      <w:bookmarkStart w:id="141" w:name="_Toc175377569"/>
      <w:bookmarkStart w:id="142" w:name="_Toc175470466"/>
      <w:bookmarkStart w:id="14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 xml:space="preserve">Lane and shoulder closures are restricted to the schedule provided in the Traffic Control Details of the plans, and as specified in 108.07.01.  The Contractor may extend the allowable hours for lane and shoulder occupancy as provided by </w:t>
      </w:r>
      <w:r>
        <w:lastRenderedPageBreak/>
        <w:t>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44" w:name="_Toc43790502"/>
      <w:r>
        <w:t>subsection is renamed and changed to:</w:t>
      </w:r>
    </w:p>
    <w:p w14:paraId="3B018E03" w14:textId="0CA79086" w:rsidR="00D4150E" w:rsidRPr="00B97E4C" w:rsidRDefault="00D4150E" w:rsidP="00D4150E">
      <w:pPr>
        <w:pStyle w:val="00000Subsection"/>
      </w:pPr>
      <w:bookmarkStart w:id="145" w:name="_Toc146006107"/>
      <w:bookmarkStart w:id="146" w:name="_Toc159593474"/>
      <w:bookmarkStart w:id="147" w:name="_Toc171911043"/>
      <w:bookmarkStart w:id="148" w:name="_Toc175377567"/>
      <w:bookmarkStart w:id="149" w:name="_Toc175470464"/>
      <w:bookmarkStart w:id="150" w:name="_Toc501716774"/>
      <w:bookmarkStart w:id="151" w:name="_Toc29557131"/>
      <w:bookmarkStart w:id="152" w:name="_Hlk45635043"/>
      <w:bookmarkEnd w:id="144"/>
      <w:proofErr w:type="gramStart"/>
      <w:r w:rsidRPr="00B97E4C">
        <w:t>108.08  Occupancy</w:t>
      </w:r>
      <w:proofErr w:type="gramEnd"/>
      <w:r w:rsidRPr="00B97E4C">
        <w:t xml:space="preserve"> Charges</w:t>
      </w:r>
      <w:bookmarkEnd w:id="145"/>
      <w:bookmarkEnd w:id="146"/>
      <w:bookmarkEnd w:id="147"/>
      <w:bookmarkEnd w:id="148"/>
      <w:bookmarkEnd w:id="149"/>
      <w:bookmarkEnd w:id="150"/>
      <w:bookmarkEnd w:id="15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lastRenderedPageBreak/>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5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53" w:name="_Toc146006115"/>
      <w:bookmarkStart w:id="154" w:name="_Toc159593480"/>
      <w:bookmarkStart w:id="155" w:name="_Toc171911047"/>
      <w:bookmarkStart w:id="156" w:name="_Toc175377571"/>
      <w:bookmarkStart w:id="157" w:name="_Toc175470468"/>
      <w:bookmarkStart w:id="158" w:name="_Toc182749768"/>
      <w:bookmarkStart w:id="159" w:name="_Toc146006117"/>
      <w:bookmarkStart w:id="160" w:name="_Toc159593482"/>
      <w:bookmarkStart w:id="161" w:name="_Toc171911049"/>
      <w:bookmarkStart w:id="162" w:name="_Toc175377573"/>
      <w:bookmarkStart w:id="163" w:name="_Toc175470470"/>
      <w:bookmarkStart w:id="164" w:name="_Toc176676026"/>
      <w:bookmarkEnd w:id="140"/>
      <w:bookmarkEnd w:id="141"/>
      <w:bookmarkEnd w:id="142"/>
      <w:bookmarkEnd w:id="143"/>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lastRenderedPageBreak/>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53"/>
      <w:bookmarkEnd w:id="154"/>
      <w:bookmarkEnd w:id="155"/>
      <w:bookmarkEnd w:id="156"/>
      <w:bookmarkEnd w:id="157"/>
      <w:bookmarkEnd w:id="158"/>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59"/>
      <w:bookmarkEnd w:id="160"/>
      <w:bookmarkEnd w:id="161"/>
      <w:bookmarkEnd w:id="162"/>
      <w:bookmarkEnd w:id="163"/>
      <w:bookmarkEnd w:id="164"/>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65" w:name="_Toc146006119"/>
      <w:bookmarkStart w:id="166" w:name="_Toc159593484"/>
      <w:bookmarkStart w:id="167" w:name="_Toc171911051"/>
      <w:bookmarkStart w:id="168" w:name="_Toc175377575"/>
      <w:bookmarkStart w:id="169" w:name="_Toc175470472"/>
      <w:bookmarkStart w:id="170" w:name="_Toc182749772"/>
      <w:proofErr w:type="gramStart"/>
      <w:r w:rsidRPr="00B97E4C">
        <w:lastRenderedPageBreak/>
        <w:t>108.14  Default</w:t>
      </w:r>
      <w:proofErr w:type="gramEnd"/>
      <w:r w:rsidRPr="00B97E4C">
        <w:t xml:space="preserve"> and Termination of Contractor’s Right to Proceed</w:t>
      </w:r>
      <w:bookmarkEnd w:id="165"/>
      <w:bookmarkEnd w:id="166"/>
      <w:bookmarkEnd w:id="167"/>
      <w:bookmarkEnd w:id="168"/>
      <w:bookmarkEnd w:id="169"/>
      <w:bookmarkEnd w:id="170"/>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71" w:name="_Toc171911056"/>
      <w:bookmarkStart w:id="172" w:name="_Toc175377580"/>
      <w:bookmarkStart w:id="173" w:name="_Toc175470477"/>
      <w:bookmarkStart w:id="174"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75" w:name="_Toc146006128"/>
      <w:bookmarkStart w:id="176" w:name="_Toc159593490"/>
      <w:bookmarkStart w:id="177" w:name="_Toc171911058"/>
      <w:bookmarkStart w:id="178" w:name="_Toc175377582"/>
      <w:bookmarkStart w:id="179" w:name="_Toc175470479"/>
      <w:bookmarkStart w:id="180" w:name="_Toc182749779"/>
      <w:bookmarkStart w:id="181" w:name="_Toc146006129"/>
      <w:bookmarkStart w:id="182" w:name="_Toc159593491"/>
      <w:bookmarkStart w:id="183" w:name="_Toc171911059"/>
      <w:bookmarkStart w:id="184" w:name="_Toc175377583"/>
      <w:bookmarkStart w:id="185" w:name="_Toc175470480"/>
      <w:bookmarkStart w:id="186" w:name="_Toc176676036"/>
      <w:bookmarkEnd w:id="171"/>
      <w:bookmarkEnd w:id="172"/>
      <w:bookmarkEnd w:id="173"/>
      <w:bookmarkEnd w:id="174"/>
      <w:proofErr w:type="gramStart"/>
      <w:r w:rsidRPr="00B97E4C">
        <w:t>108.19  Completion</w:t>
      </w:r>
      <w:proofErr w:type="gramEnd"/>
      <w:r w:rsidRPr="00B97E4C">
        <w:t xml:space="preserve"> and Acceptance</w:t>
      </w:r>
      <w:bookmarkEnd w:id="175"/>
      <w:bookmarkEnd w:id="176"/>
      <w:bookmarkEnd w:id="177"/>
      <w:bookmarkEnd w:id="178"/>
      <w:bookmarkEnd w:id="179"/>
      <w:bookmarkEnd w:id="180"/>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87" w:name="_Toc146006132"/>
      <w:bookmarkStart w:id="188" w:name="_Toc159593493"/>
      <w:bookmarkStart w:id="189" w:name="_Toc171911061"/>
      <w:bookmarkStart w:id="190" w:name="_Toc175377585"/>
      <w:bookmarkStart w:id="191" w:name="_Toc175470482"/>
      <w:bookmarkStart w:id="192" w:name="_Toc182749782"/>
      <w:bookmarkStart w:id="193" w:name="_Toc146006134"/>
      <w:bookmarkStart w:id="194" w:name="_Toc159593495"/>
      <w:bookmarkStart w:id="195" w:name="_Toc171911063"/>
      <w:bookmarkStart w:id="196" w:name="_Toc175377587"/>
      <w:bookmarkStart w:id="197" w:name="_Toc175470484"/>
      <w:bookmarkStart w:id="198" w:name="_Toc176676040"/>
      <w:bookmarkEnd w:id="181"/>
      <w:bookmarkEnd w:id="182"/>
      <w:bookmarkEnd w:id="183"/>
      <w:bookmarkEnd w:id="184"/>
      <w:bookmarkEnd w:id="185"/>
      <w:bookmarkEnd w:id="186"/>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lastRenderedPageBreak/>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87"/>
      <w:bookmarkEnd w:id="188"/>
      <w:bookmarkEnd w:id="189"/>
      <w:bookmarkEnd w:id="190"/>
      <w:r w:rsidRPr="00B97E4C">
        <w:t>and Payment</w:t>
      </w:r>
      <w:bookmarkEnd w:id="191"/>
      <w:bookmarkEnd w:id="192"/>
    </w:p>
    <w:p w14:paraId="4D56DD44" w14:textId="77777777" w:rsidR="000232FB" w:rsidRPr="00B97E4C" w:rsidRDefault="000232FB" w:rsidP="000232FB">
      <w:pPr>
        <w:pStyle w:val="00000Subsection"/>
      </w:pPr>
      <w:bookmarkStart w:id="199" w:name="_Toc146006138"/>
      <w:bookmarkStart w:id="200" w:name="_Toc159593498"/>
      <w:bookmarkStart w:id="201" w:name="_Toc171911066"/>
      <w:bookmarkStart w:id="202" w:name="_Toc175377590"/>
      <w:bookmarkStart w:id="203" w:name="_Toc175470487"/>
      <w:bookmarkStart w:id="204" w:name="_Toc182749787"/>
      <w:bookmarkEnd w:id="193"/>
      <w:bookmarkEnd w:id="194"/>
      <w:bookmarkEnd w:id="195"/>
      <w:bookmarkEnd w:id="196"/>
      <w:bookmarkEnd w:id="197"/>
      <w:bookmarkEnd w:id="198"/>
      <w:proofErr w:type="gramStart"/>
      <w:r w:rsidRPr="00B97E4C">
        <w:t>109.05  Estimates</w:t>
      </w:r>
      <w:bookmarkEnd w:id="199"/>
      <w:bookmarkEnd w:id="200"/>
      <w:bookmarkEnd w:id="201"/>
      <w:bookmarkEnd w:id="202"/>
      <w:bookmarkEnd w:id="203"/>
      <w:bookmarkEnd w:id="204"/>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w:t>
      </w:r>
      <w:proofErr w:type="gramStart"/>
      <w:r w:rsidRPr="003C0976">
        <w:t>)(</w:t>
      </w:r>
      <w:proofErr w:type="gramEnd"/>
      <w:r w:rsidRPr="003C0976">
        <w:t>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05" w:name="_Toc175377598"/>
      <w:bookmarkStart w:id="206" w:name="_Toc175470495"/>
      <w:bookmarkStart w:id="207" w:name="_Toc176676051"/>
      <w:r w:rsidRPr="00B97E4C">
        <w:lastRenderedPageBreak/>
        <w:t>Division 150 – Contract R</w:t>
      </w:r>
      <w:bookmarkEnd w:id="205"/>
      <w:r w:rsidRPr="00B97E4C">
        <w:t>equirements</w:t>
      </w:r>
      <w:bookmarkEnd w:id="206"/>
      <w:bookmarkEnd w:id="207"/>
    </w:p>
    <w:p w14:paraId="5ACCC03D" w14:textId="77777777" w:rsidR="00172639" w:rsidRDefault="00172639" w:rsidP="00172639">
      <w:pPr>
        <w:pStyle w:val="000Section"/>
      </w:pPr>
      <w:bookmarkStart w:id="208" w:name="_Toc175377610"/>
      <w:bookmarkStart w:id="209" w:name="_Toc175470507"/>
      <w:bookmarkStart w:id="210" w:name="_Toc176676063"/>
      <w:bookmarkStart w:id="211" w:name="_Toc127530202"/>
      <w:bookmarkStart w:id="212"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08"/>
      <w:bookmarkEnd w:id="209"/>
      <w:bookmarkEnd w:id="210"/>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13" w:name="_Toc175377613"/>
      <w:bookmarkStart w:id="214" w:name="_Toc175470510"/>
      <w:bookmarkStart w:id="215" w:name="_Toc182749810"/>
      <w:r w:rsidRPr="00B97E4C">
        <w:t>Section 153 – Progress Schedule</w:t>
      </w:r>
      <w:bookmarkEnd w:id="213"/>
      <w:bookmarkEnd w:id="214"/>
      <w:bookmarkEnd w:id="215"/>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16" w:name="_Toc175377627"/>
      <w:bookmarkStart w:id="217" w:name="_Toc175470524"/>
      <w:bookmarkStart w:id="218" w:name="_Toc176676080"/>
      <w:bookmarkEnd w:id="211"/>
      <w:bookmarkEnd w:id="212"/>
      <w:r w:rsidRPr="00EB7715">
        <w:t>Section 155 – Construction Field Office</w:t>
      </w:r>
      <w:bookmarkEnd w:id="216"/>
      <w:bookmarkEnd w:id="217"/>
      <w:bookmarkEnd w:id="218"/>
    </w:p>
    <w:p w14:paraId="7EA30BC3" w14:textId="77777777" w:rsidR="00CF7494" w:rsidRDefault="00CF7494" w:rsidP="00C771D4">
      <w:pPr>
        <w:pStyle w:val="0000000Subpart"/>
        <w:keepNext w:val="0"/>
      </w:pPr>
      <w:bookmarkStart w:id="219" w:name="_Toc175377631"/>
      <w:bookmarkStart w:id="220" w:name="_Toc175470528"/>
      <w:bookmarkStart w:id="221" w:name="_Toc176676084"/>
      <w:proofErr w:type="gramStart"/>
      <w:r w:rsidRPr="00B97E4C">
        <w:t>155.03.01  Field</w:t>
      </w:r>
      <w:proofErr w:type="gramEnd"/>
      <w:r w:rsidRPr="00B97E4C">
        <w:t xml:space="preserve"> Office</w:t>
      </w:r>
      <w:bookmarkEnd w:id="219"/>
      <w:bookmarkEnd w:id="220"/>
      <w:bookmarkEnd w:id="221"/>
    </w:p>
    <w:p w14:paraId="500742AE" w14:textId="77777777" w:rsidR="00406160" w:rsidRDefault="00406160" w:rsidP="00406160">
      <w:pPr>
        <w:pStyle w:val="HiddenTextSpec"/>
      </w:pPr>
      <w:bookmarkStart w:id="222" w:name="_Toc175377633"/>
      <w:bookmarkStart w:id="223" w:name="_Toc175470530"/>
      <w:bookmarkStart w:id="224"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 xml:space="preserve">__ Digital </w:t>
      </w:r>
      <w:proofErr w:type="spellStart"/>
      <w:r w:rsidR="00406160">
        <w:t>Psychrometer</w:t>
      </w:r>
      <w:proofErr w:type="spellEnd"/>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25" w:name="s15504"/>
      <w:bookmarkStart w:id="226" w:name="_Toc127530203"/>
      <w:bookmarkStart w:id="227" w:name="_Toc175377635"/>
      <w:bookmarkStart w:id="228" w:name="_Toc175470532"/>
      <w:bookmarkStart w:id="229" w:name="_Toc176676088"/>
      <w:bookmarkStart w:id="230" w:name="_Toc175377639"/>
      <w:bookmarkStart w:id="231" w:name="_Toc175470536"/>
      <w:bookmarkStart w:id="232" w:name="_Toc176676092"/>
      <w:bookmarkEnd w:id="222"/>
      <w:bookmarkEnd w:id="223"/>
      <w:bookmarkEnd w:id="224"/>
      <w:bookmarkEnd w:id="225"/>
      <w:r w:rsidRPr="009E4E0B">
        <w:lastRenderedPageBreak/>
        <w:t>Section 156 – Materia</w:t>
      </w:r>
      <w:r w:rsidR="005025A0">
        <w:t>ls Field Laboratory and Curing F</w:t>
      </w:r>
      <w:r w:rsidRPr="009E4E0B">
        <w:t>acility</w:t>
      </w:r>
      <w:bookmarkEnd w:id="226"/>
      <w:bookmarkEnd w:id="227"/>
      <w:bookmarkEnd w:id="228"/>
      <w:bookmarkEnd w:id="229"/>
    </w:p>
    <w:p w14:paraId="111AE57A" w14:textId="77777777" w:rsidR="0086768A" w:rsidRDefault="0086768A" w:rsidP="0086768A">
      <w:pPr>
        <w:pStyle w:val="00000Subsection"/>
      </w:pPr>
      <w:bookmarkStart w:id="233" w:name="_Toc175377638"/>
      <w:bookmarkStart w:id="234" w:name="_Toc175470535"/>
      <w:bookmarkStart w:id="235" w:name="_Toc176676091"/>
      <w:proofErr w:type="gramStart"/>
      <w:r w:rsidRPr="00B97E4C">
        <w:t>156.03  Procedure</w:t>
      </w:r>
      <w:bookmarkEnd w:id="233"/>
      <w:bookmarkEnd w:id="234"/>
      <w:bookmarkEnd w:id="235"/>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30"/>
      <w:bookmarkEnd w:id="231"/>
      <w:bookmarkEnd w:id="232"/>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36" w:name="_Toc127530207"/>
      <w:bookmarkStart w:id="237" w:name="_Toc175377655"/>
      <w:bookmarkStart w:id="238" w:name="_Toc175470552"/>
      <w:bookmarkStart w:id="239" w:name="_Toc182749852"/>
      <w:r w:rsidRPr="00B97E4C">
        <w:t>Section 158 – Soil Erosion and Sediment Control</w:t>
      </w:r>
      <w:r w:rsidR="00513B05">
        <w:t xml:space="preserve"> </w:t>
      </w:r>
      <w:r w:rsidRPr="00B97E4C">
        <w:t xml:space="preserve">and Water Quality </w:t>
      </w:r>
      <w:bookmarkEnd w:id="236"/>
      <w:r w:rsidRPr="00B97E4C">
        <w:t>Control</w:t>
      </w:r>
      <w:bookmarkEnd w:id="237"/>
      <w:bookmarkEnd w:id="238"/>
      <w:bookmarkEnd w:id="239"/>
    </w:p>
    <w:p w14:paraId="549674DB" w14:textId="77777777" w:rsidR="004F6BFB" w:rsidRDefault="004F6BFB" w:rsidP="004F6BFB">
      <w:pPr>
        <w:pStyle w:val="0000000Subpart"/>
      </w:pPr>
      <w:bookmarkStart w:id="240" w:name="_Toc175377660"/>
      <w:bookmarkStart w:id="241" w:name="_Toc175470557"/>
      <w:bookmarkStart w:id="242" w:name="_Toc182749857"/>
      <w:proofErr w:type="gramStart"/>
      <w:r w:rsidRPr="00B97E4C">
        <w:t>158.03.02  SESC</w:t>
      </w:r>
      <w:proofErr w:type="gramEnd"/>
      <w:r w:rsidRPr="00B97E4C">
        <w:t xml:space="preserve"> Measures</w:t>
      </w:r>
      <w:bookmarkEnd w:id="240"/>
      <w:bookmarkEnd w:id="241"/>
      <w:bookmarkEnd w:id="242"/>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43" w:name="_Toc127530208"/>
      <w:bookmarkStart w:id="244" w:name="_Toc175377663"/>
      <w:bookmarkStart w:id="245" w:name="_Toc175470560"/>
      <w:bookmarkStart w:id="246" w:name="_Toc182749860"/>
      <w:r w:rsidRPr="00135DE3">
        <w:rPr>
          <w:lang w:val="fr-FR"/>
        </w:rPr>
        <w:t>Section 159 – Traffic C</w:t>
      </w:r>
      <w:bookmarkEnd w:id="243"/>
      <w:r w:rsidRPr="00135DE3">
        <w:rPr>
          <w:lang w:val="fr-FR"/>
        </w:rPr>
        <w:t>ontrol</w:t>
      </w:r>
      <w:bookmarkEnd w:id="244"/>
      <w:bookmarkEnd w:id="245"/>
      <w:bookmarkEnd w:id="246"/>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47" w:name="_Toc127530209"/>
      <w:bookmarkStart w:id="248" w:name="_Toc175377679"/>
      <w:bookmarkStart w:id="249" w:name="_Toc175470576"/>
      <w:bookmarkStart w:id="250"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51" w:name="_Toc175377669"/>
      <w:bookmarkStart w:id="252" w:name="_Toc175470566"/>
      <w:bookmarkStart w:id="253" w:name="_Toc501716874"/>
      <w:bookmarkStart w:id="254" w:name="_Toc9232423"/>
      <w:proofErr w:type="gramStart"/>
      <w:r w:rsidRPr="00A25740">
        <w:t>159.03.01  Traffic</w:t>
      </w:r>
      <w:proofErr w:type="gramEnd"/>
      <w:r w:rsidRPr="00A25740">
        <w:t xml:space="preserve"> Control Coordinator</w:t>
      </w:r>
      <w:bookmarkEnd w:id="251"/>
      <w:bookmarkEnd w:id="252"/>
      <w:bookmarkEnd w:id="253"/>
      <w:bookmarkEnd w:id="254"/>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55" w:name="_Toc175377674"/>
      <w:bookmarkStart w:id="256" w:name="_Toc175470571"/>
      <w:bookmarkStart w:id="257"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58" w:name="_Toc175377676"/>
      <w:bookmarkStart w:id="259" w:name="_Toc175470573"/>
      <w:bookmarkStart w:id="260" w:name="_Toc501716881"/>
      <w:bookmarkStart w:id="261" w:name="_Toc9233877"/>
      <w:bookmarkEnd w:id="255"/>
      <w:bookmarkEnd w:id="256"/>
      <w:bookmarkEnd w:id="257"/>
      <w:proofErr w:type="gramStart"/>
      <w:r w:rsidRPr="00370893">
        <w:t>159.03.08  Traffic</w:t>
      </w:r>
      <w:proofErr w:type="gramEnd"/>
      <w:r w:rsidRPr="00370893">
        <w:t xml:space="preserve"> Direction</w:t>
      </w:r>
      <w:bookmarkEnd w:id="258"/>
      <w:bookmarkEnd w:id="259"/>
      <w:bookmarkEnd w:id="260"/>
      <w:bookmarkEnd w:id="261"/>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62" w:name="_Toc9232433"/>
      <w:bookmarkStart w:id="263" w:name="_Toc501716884"/>
      <w:bookmarkStart w:id="264" w:name="_Toc175377683"/>
      <w:bookmarkStart w:id="265" w:name="_Toc175470580"/>
      <w:bookmarkStart w:id="266" w:name="_Toc501716888"/>
      <w:bookmarkStart w:id="267" w:name="_Toc9232437"/>
      <w:r>
        <w:lastRenderedPageBreak/>
        <w:t>Section 160 – Price Adjustments</w:t>
      </w:r>
      <w:bookmarkEnd w:id="262"/>
      <w:bookmarkEnd w:id="263"/>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64"/>
      <w:bookmarkEnd w:id="265"/>
      <w:bookmarkEnd w:id="266"/>
      <w:bookmarkEnd w:id="26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68" w:name="s1600302"/>
      <w:bookmarkStart w:id="269" w:name="_Toc175377684"/>
      <w:bookmarkStart w:id="270" w:name="_Toc175470581"/>
      <w:bookmarkStart w:id="271" w:name="_Toc501716889"/>
      <w:bookmarkStart w:id="272" w:name="_Toc9232438"/>
      <w:bookmarkEnd w:id="268"/>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69"/>
      <w:bookmarkEnd w:id="270"/>
      <w:bookmarkEnd w:id="271"/>
      <w:bookmarkEnd w:id="27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73" w:name="_Toc527344614"/>
      <w:bookmarkStart w:id="274" w:name="_Toc530372450"/>
      <w:bookmarkStart w:id="275" w:name="_Toc142056687"/>
      <w:bookmarkStart w:id="276" w:name="_Toc175377692"/>
      <w:bookmarkStart w:id="277" w:name="_Toc175470589"/>
      <w:bookmarkStart w:id="278" w:name="_Toc176676145"/>
      <w:bookmarkEnd w:id="247"/>
      <w:bookmarkEnd w:id="248"/>
      <w:bookmarkEnd w:id="249"/>
      <w:bookmarkEnd w:id="250"/>
      <w:r w:rsidRPr="00B97E4C">
        <w:lastRenderedPageBreak/>
        <w:t>Division 200 – E</w:t>
      </w:r>
      <w:bookmarkEnd w:id="273"/>
      <w:bookmarkEnd w:id="274"/>
      <w:bookmarkEnd w:id="275"/>
      <w:bookmarkEnd w:id="276"/>
      <w:bookmarkEnd w:id="277"/>
      <w:r w:rsidRPr="00B97E4C">
        <w:t>arthwork</w:t>
      </w:r>
      <w:bookmarkEnd w:id="278"/>
    </w:p>
    <w:p w14:paraId="7B03A98E" w14:textId="77777777" w:rsidR="003834C8" w:rsidRPr="00B97E4C" w:rsidRDefault="003834C8" w:rsidP="003834C8">
      <w:pPr>
        <w:pStyle w:val="000Section"/>
      </w:pPr>
      <w:bookmarkStart w:id="279" w:name="s201"/>
      <w:bookmarkStart w:id="280" w:name="_Toc130790534"/>
      <w:bookmarkStart w:id="281" w:name="_Toc142047989"/>
      <w:bookmarkStart w:id="282" w:name="_Toc175377693"/>
      <w:bookmarkStart w:id="283" w:name="_Toc175470590"/>
      <w:bookmarkStart w:id="284" w:name="_Toc176676146"/>
      <w:bookmarkEnd w:id="279"/>
      <w:r w:rsidRPr="00B97E4C">
        <w:t>Section 201 – Clearing Site</w:t>
      </w:r>
      <w:bookmarkEnd w:id="280"/>
      <w:bookmarkEnd w:id="281"/>
      <w:bookmarkEnd w:id="282"/>
      <w:bookmarkEnd w:id="283"/>
      <w:bookmarkEnd w:id="284"/>
    </w:p>
    <w:p w14:paraId="568C99C1" w14:textId="77777777" w:rsidR="006056F9" w:rsidRPr="00B97E4C" w:rsidRDefault="006056F9" w:rsidP="006056F9">
      <w:pPr>
        <w:pStyle w:val="0000000Subpart"/>
      </w:pPr>
      <w:bookmarkStart w:id="285" w:name="_Toc130790538"/>
      <w:bookmarkStart w:id="286" w:name="_Toc142047993"/>
      <w:bookmarkStart w:id="287" w:name="_Toc175377697"/>
      <w:bookmarkStart w:id="288" w:name="_Toc175470594"/>
      <w:bookmarkStart w:id="289" w:name="_Toc176676150"/>
      <w:bookmarkStart w:id="290" w:name="_Toc130790539"/>
      <w:bookmarkStart w:id="291" w:name="_Toc142047994"/>
      <w:bookmarkStart w:id="292" w:name="_Toc175377698"/>
      <w:bookmarkStart w:id="293" w:name="_Toc175470595"/>
      <w:bookmarkStart w:id="294" w:name="_Toc176676151"/>
      <w:proofErr w:type="gramStart"/>
      <w:r w:rsidRPr="00B97E4C">
        <w:t>201.03.01  Clearing</w:t>
      </w:r>
      <w:proofErr w:type="gramEnd"/>
      <w:r w:rsidRPr="00B97E4C">
        <w:t xml:space="preserve"> Site</w:t>
      </w:r>
      <w:bookmarkEnd w:id="285"/>
      <w:bookmarkEnd w:id="286"/>
      <w:bookmarkEnd w:id="287"/>
      <w:bookmarkEnd w:id="288"/>
      <w:bookmarkEnd w:id="289"/>
    </w:p>
    <w:p w14:paraId="6AF373FA" w14:textId="77777777" w:rsidR="00CA4CDF" w:rsidRPr="006056F9" w:rsidRDefault="00CA4CDF" w:rsidP="007C5662">
      <w:pPr>
        <w:pStyle w:val="HiddenTextSpec"/>
      </w:pPr>
      <w:bookmarkStart w:id="295" w:name="_Toc130790541"/>
      <w:bookmarkStart w:id="296" w:name="_Toc142047996"/>
      <w:bookmarkStart w:id="297" w:name="_Toc175377700"/>
      <w:bookmarkStart w:id="298" w:name="_Toc175470597"/>
      <w:bookmarkStart w:id="299" w:name="_Toc176676153"/>
      <w:bookmarkEnd w:id="290"/>
      <w:bookmarkEnd w:id="291"/>
      <w:bookmarkEnd w:id="292"/>
      <w:bookmarkEnd w:id="293"/>
      <w:bookmarkEnd w:id="29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proofErr w:type="spellStart"/>
      <w:r w:rsidRPr="009528C5">
        <w:rPr>
          <w:b/>
        </w:rPr>
        <w:t>Prestressed</w:t>
      </w:r>
      <w:proofErr w:type="spellEnd"/>
      <w:r w:rsidRPr="009528C5">
        <w:rPr>
          <w:b/>
        </w:rPr>
        <w:t xml:space="preserve"> Concrete Stringers and Concrete Diaphragms.</w:t>
      </w:r>
      <w:r w:rsidRPr="00236E92">
        <w:rPr>
          <w:b/>
        </w:rPr>
        <w:t xml:space="preserve">  </w:t>
      </w:r>
      <w:r w:rsidRPr="00236E92">
        <w:t xml:space="preserve">Repair damage to </w:t>
      </w:r>
      <w:proofErr w:type="spellStart"/>
      <w:r w:rsidRPr="00236E92">
        <w:t>prestressed</w:t>
      </w:r>
      <w:proofErr w:type="spellEnd"/>
      <w:r w:rsidRPr="00236E92">
        <w:t xml:space="preserve">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95"/>
      <w:bookmarkEnd w:id="296"/>
      <w:bookmarkEnd w:id="297"/>
      <w:bookmarkEnd w:id="298"/>
      <w:bookmarkEnd w:id="299"/>
    </w:p>
    <w:p w14:paraId="5FD2C00E" w14:textId="77777777" w:rsidR="00FF2E31" w:rsidRDefault="00937C77">
      <w:pPr>
        <w:pStyle w:val="HiddenTextSpec"/>
      </w:pPr>
      <w:bookmarkStart w:id="300" w:name="s20103043"/>
      <w:bookmarkEnd w:id="30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01" w:name="_Toc130790545"/>
      <w:bookmarkStart w:id="302" w:name="_Toc142048000"/>
      <w:bookmarkStart w:id="303" w:name="_Toc175377704"/>
      <w:bookmarkStart w:id="304" w:name="_Toc175470601"/>
      <w:bookmarkStart w:id="305" w:name="_Toc176676157"/>
      <w:proofErr w:type="gramStart"/>
      <w:r w:rsidRPr="00B97E4C">
        <w:t xml:space="preserve">201.03.08  </w:t>
      </w:r>
      <w:r w:rsidR="003104D2">
        <w:t>Removal</w:t>
      </w:r>
      <w:proofErr w:type="gramEnd"/>
      <w:r w:rsidR="003104D2">
        <w:t xml:space="preserve"> of Asbestos</w:t>
      </w:r>
      <w:bookmarkEnd w:id="301"/>
      <w:bookmarkEnd w:id="302"/>
      <w:bookmarkEnd w:id="303"/>
      <w:bookmarkEnd w:id="304"/>
      <w:bookmarkEnd w:id="30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06" w:name="_Toc130790547"/>
      <w:bookmarkStart w:id="307" w:name="_Toc142048002"/>
      <w:bookmarkStart w:id="308" w:name="_Toc175377706"/>
      <w:bookmarkStart w:id="309" w:name="_Toc175470603"/>
      <w:bookmarkStart w:id="310" w:name="_Toc176676159"/>
      <w:proofErr w:type="gramStart"/>
      <w:r w:rsidRPr="00B97E4C">
        <w:t>201.04  Measurement</w:t>
      </w:r>
      <w:proofErr w:type="gramEnd"/>
      <w:r w:rsidRPr="00B97E4C">
        <w:t xml:space="preserve"> and Payment</w:t>
      </w:r>
      <w:bookmarkEnd w:id="306"/>
      <w:bookmarkEnd w:id="307"/>
      <w:bookmarkEnd w:id="308"/>
      <w:bookmarkEnd w:id="309"/>
      <w:bookmarkEnd w:id="31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11" w:name="_Toc130790548"/>
      <w:bookmarkStart w:id="312" w:name="_Toc142048003"/>
      <w:bookmarkStart w:id="313" w:name="_Toc175377707"/>
      <w:bookmarkStart w:id="314" w:name="_Toc175470604"/>
      <w:bookmarkStart w:id="31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16" w:name="_Toc501716911"/>
      <w:bookmarkStart w:id="317" w:name="_Toc29557269"/>
      <w:bookmarkStart w:id="318" w:name="_Toc175377771"/>
      <w:bookmarkStart w:id="319" w:name="_Toc175470668"/>
      <w:bookmarkStart w:id="320" w:name="_Toc176676224"/>
      <w:bookmarkStart w:id="321" w:name="_Toc142048067"/>
      <w:bookmarkStart w:id="322" w:name="_Toc142048073"/>
      <w:bookmarkStart w:id="323" w:name="_Toc175377778"/>
      <w:bookmarkStart w:id="324" w:name="_Toc175470675"/>
      <w:bookmarkStart w:id="325" w:name="_Toc176676231"/>
      <w:bookmarkEnd w:id="311"/>
      <w:bookmarkEnd w:id="312"/>
      <w:bookmarkEnd w:id="313"/>
      <w:bookmarkEnd w:id="314"/>
      <w:bookmarkEnd w:id="315"/>
      <w:r w:rsidRPr="0080613B">
        <w:t>Section 202 – Excavation</w:t>
      </w:r>
      <w:bookmarkEnd w:id="316"/>
      <w:bookmarkEnd w:id="317"/>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18"/>
      <w:bookmarkEnd w:id="319"/>
      <w:bookmarkEnd w:id="320"/>
    </w:p>
    <w:p w14:paraId="2BAE88B0" w14:textId="77777777" w:rsidR="00FC6C4D" w:rsidRPr="00B97E4C" w:rsidRDefault="00FC6C4D" w:rsidP="00FC6C4D">
      <w:pPr>
        <w:pStyle w:val="000Section"/>
      </w:pPr>
      <w:bookmarkStart w:id="326" w:name="_Toc175377772"/>
      <w:bookmarkStart w:id="327" w:name="_Toc175470669"/>
      <w:bookmarkStart w:id="328" w:name="_Toc176676225"/>
      <w:r w:rsidRPr="00B97E4C">
        <w:t>Section 401 – Hot Mix Asphalt (HMA) Courses</w:t>
      </w:r>
      <w:bookmarkEnd w:id="321"/>
      <w:bookmarkEnd w:id="326"/>
      <w:bookmarkEnd w:id="327"/>
      <w:bookmarkEnd w:id="328"/>
    </w:p>
    <w:p w14:paraId="61BEA239" w14:textId="77777777" w:rsidR="00DF39A3" w:rsidRPr="00B97E4C" w:rsidRDefault="00DF39A3" w:rsidP="00DF39A3">
      <w:pPr>
        <w:pStyle w:val="0000000Subpart"/>
      </w:pPr>
      <w:proofErr w:type="gramStart"/>
      <w:r w:rsidRPr="00B97E4C">
        <w:t xml:space="preserve">401.03.01  </w:t>
      </w:r>
      <w:bookmarkEnd w:id="322"/>
      <w:bookmarkEnd w:id="323"/>
      <w:bookmarkEnd w:id="324"/>
      <w:bookmarkEnd w:id="325"/>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Max</w:t>
            </w:r>
            <w:proofErr w:type="gramStart"/>
            <w:r>
              <w:t xml:space="preserve">. </w:t>
            </w:r>
            <w:proofErr w:type="gramEnd"/>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29" w:name="_Toc142048075"/>
      <w:bookmarkStart w:id="330" w:name="_Toc175377780"/>
      <w:bookmarkStart w:id="331" w:name="_Toc175470677"/>
      <w:bookmarkStart w:id="33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w:t>
            </w:r>
            <w:proofErr w:type="gramStart"/>
            <w:r>
              <w:t xml:space="preserve">. </w:t>
            </w:r>
            <w:proofErr w:type="gramEnd"/>
            <w:r>
              <w:t>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29"/>
      <w:bookmarkEnd w:id="330"/>
      <w:bookmarkEnd w:id="331"/>
      <w:bookmarkEnd w:id="33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33" w:name="_Hlk43713925"/>
      <w:r>
        <w:t>part (4) is changed to:</w:t>
      </w:r>
    </w:p>
    <w:bookmarkEnd w:id="33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6"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34" w:name="t50703022"/>
      <w:bookmarkEnd w:id="33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7"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35" w:name="s4010303H1"/>
      <w:bookmarkStart w:id="336" w:name="t40103033"/>
      <w:bookmarkStart w:id="337" w:name="t40103034"/>
      <w:bookmarkStart w:id="338" w:name="_Toc142048103"/>
      <w:bookmarkStart w:id="339" w:name="_Toc175377808"/>
      <w:bookmarkStart w:id="340" w:name="_Toc175470705"/>
      <w:bookmarkStart w:id="341" w:name="_Toc182750005"/>
      <w:bookmarkEnd w:id="335"/>
      <w:bookmarkEnd w:id="336"/>
      <w:bookmarkEnd w:id="337"/>
      <w:r w:rsidRPr="00B76C53">
        <w:rPr>
          <w:lang w:val="fr-FR"/>
        </w:rPr>
        <w:t>Section 405 – Concrete Surface C</w:t>
      </w:r>
      <w:bookmarkEnd w:id="338"/>
      <w:r w:rsidRPr="00B76C53">
        <w:rPr>
          <w:lang w:val="fr-FR"/>
        </w:rPr>
        <w:t>ourse</w:t>
      </w:r>
      <w:bookmarkEnd w:id="339"/>
      <w:bookmarkEnd w:id="340"/>
      <w:bookmarkEnd w:id="341"/>
    </w:p>
    <w:p w14:paraId="453BC629" w14:textId="77777777" w:rsidR="00083322" w:rsidRPr="00B76C53" w:rsidRDefault="00083322" w:rsidP="00083322">
      <w:pPr>
        <w:pStyle w:val="0000000Subpart"/>
        <w:rPr>
          <w:lang w:val="fr-FR"/>
        </w:rPr>
      </w:pPr>
      <w:bookmarkStart w:id="342" w:name="_Toc142048110"/>
      <w:bookmarkStart w:id="343" w:name="_Toc175377815"/>
      <w:bookmarkStart w:id="344" w:name="_Toc175470712"/>
      <w:bookmarkStart w:id="345"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42"/>
      <w:bookmarkEnd w:id="343"/>
      <w:bookmarkEnd w:id="344"/>
      <w:bookmarkEnd w:id="34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lastRenderedPageBreak/>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8"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46" w:name="_Toc534354384"/>
      <w:r>
        <w:lastRenderedPageBreak/>
        <w:t>Division</w:t>
      </w:r>
      <w:r w:rsidRPr="00410F09">
        <w:t xml:space="preserve"> 420 – </w:t>
      </w:r>
      <w:r>
        <w:t>Pavement Preservation Treatments</w:t>
      </w:r>
      <w:bookmarkEnd w:id="34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47" w:name="s4210303A"/>
      <w:bookmarkStart w:id="348" w:name="s4210303B"/>
      <w:bookmarkStart w:id="349" w:name="s4210303D"/>
      <w:bookmarkStart w:id="350" w:name="s4210303E"/>
      <w:bookmarkStart w:id="351" w:name="t42103031"/>
      <w:bookmarkStart w:id="352" w:name="s4210303F"/>
      <w:bookmarkStart w:id="353" w:name="s4210303G"/>
      <w:bookmarkStart w:id="354" w:name="s4210303H"/>
      <w:bookmarkStart w:id="355" w:name="s4210303I"/>
      <w:bookmarkStart w:id="356" w:name="_Toc498451159"/>
      <w:bookmarkEnd w:id="347"/>
      <w:bookmarkEnd w:id="348"/>
      <w:bookmarkEnd w:id="349"/>
      <w:bookmarkEnd w:id="350"/>
      <w:bookmarkEnd w:id="351"/>
      <w:bookmarkEnd w:id="352"/>
      <w:bookmarkEnd w:id="353"/>
      <w:bookmarkEnd w:id="354"/>
      <w:bookmarkEnd w:id="355"/>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5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9"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57" w:name="_Toc501717048"/>
      <w:bookmarkStart w:id="358" w:name="_Toc43790794"/>
      <w:bookmarkStart w:id="359" w:name="_Toc175377819"/>
      <w:bookmarkStart w:id="360" w:name="_Toc175470716"/>
      <w:bookmarkStart w:id="361" w:name="_Toc182750016"/>
      <w:r w:rsidRPr="004544BD">
        <w:t>Section 422</w:t>
      </w:r>
      <w:r>
        <w:t xml:space="preserve"> </w:t>
      </w:r>
      <w:r w:rsidRPr="004544BD">
        <w:t>–</w:t>
      </w:r>
      <w:r>
        <w:t xml:space="preserve"> </w:t>
      </w:r>
      <w:r w:rsidRPr="004544BD">
        <w:t xml:space="preserve">Fog </w:t>
      </w:r>
      <w:r>
        <w:t>Seal</w:t>
      </w:r>
      <w:bookmarkEnd w:id="357"/>
      <w:bookmarkEnd w:id="358"/>
    </w:p>
    <w:p w14:paraId="295EDF35" w14:textId="77777777" w:rsidR="007C44EC" w:rsidRPr="0004759B" w:rsidRDefault="007C44EC" w:rsidP="007C44EC">
      <w:pPr>
        <w:pStyle w:val="0000000Subpart"/>
        <w:keepNext w:val="0"/>
        <w:widowControl w:val="0"/>
        <w:rPr>
          <w:rFonts w:eastAsia="MS Mincho"/>
        </w:rPr>
      </w:pPr>
      <w:bookmarkStart w:id="362" w:name="_Toc501717054"/>
      <w:bookmarkStart w:id="363"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62"/>
      <w:bookmarkEnd w:id="36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59"/>
      <w:bookmarkEnd w:id="360"/>
      <w:bookmarkEnd w:id="361"/>
    </w:p>
    <w:p w14:paraId="24FE8CFD" w14:textId="77777777" w:rsidR="00224AD2" w:rsidRPr="00224AD2" w:rsidRDefault="00224AD2" w:rsidP="00F119B9">
      <w:pPr>
        <w:pStyle w:val="000Section"/>
      </w:pPr>
      <w:bookmarkStart w:id="364" w:name="s451"/>
      <w:bookmarkEnd w:id="364"/>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0"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65" w:name="_Toc175377889"/>
      <w:bookmarkStart w:id="366" w:name="_Toc175470786"/>
      <w:bookmarkStart w:id="367"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65"/>
      <w:bookmarkEnd w:id="366"/>
      <w:bookmarkEnd w:id="36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68" w:name="_Toc175377893"/>
      <w:bookmarkStart w:id="369" w:name="_Toc175470790"/>
      <w:bookmarkStart w:id="370" w:name="_Toc182750090"/>
      <w:bookmarkStart w:id="371" w:name="_Toc175377906"/>
      <w:bookmarkStart w:id="372" w:name="_Toc175470803"/>
      <w:bookmarkStart w:id="373" w:name="_Toc176676359"/>
      <w:r>
        <w:t>1**************************************************************************************************************************1</w:t>
      </w:r>
    </w:p>
    <w:bookmarkEnd w:id="368"/>
    <w:bookmarkEnd w:id="369"/>
    <w:bookmarkEnd w:id="370"/>
    <w:p w14:paraId="163E9D51" w14:textId="77777777" w:rsidR="001E1809" w:rsidRPr="00B97E4C" w:rsidRDefault="001E1809" w:rsidP="001E1809">
      <w:pPr>
        <w:pStyle w:val="000Section"/>
      </w:pPr>
      <w:r w:rsidRPr="00B97E4C">
        <w:t>Section 504 – Structural Concrete</w:t>
      </w:r>
      <w:bookmarkEnd w:id="371"/>
      <w:bookmarkEnd w:id="372"/>
      <w:bookmarkEnd w:id="373"/>
    </w:p>
    <w:p w14:paraId="1342ABE1" w14:textId="77777777" w:rsidR="007641AE" w:rsidRDefault="007641AE" w:rsidP="007641AE">
      <w:pPr>
        <w:pStyle w:val="00000Subsection"/>
      </w:pPr>
      <w:bookmarkStart w:id="374" w:name="_Toc175377913"/>
      <w:bookmarkStart w:id="375" w:name="_Toc175470810"/>
      <w:bookmarkStart w:id="376" w:name="_Toc176676366"/>
      <w:proofErr w:type="gramStart"/>
      <w:r w:rsidRPr="00191C1E">
        <w:t>504.01  DESCRIPTION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w:t>
      </w:r>
      <w:bookmarkStart w:id="377" w:name="_GoBack"/>
      <w:bookmarkEnd w:id="377"/>
      <w:r w:rsidRPr="00D75581">
        <w:t>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374"/>
      <w:bookmarkEnd w:id="375"/>
      <w:bookmarkEnd w:id="376"/>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 xml:space="preserve">emoval of Forms and </w:t>
      </w:r>
      <w:proofErr w:type="spellStart"/>
      <w:r w:rsidR="009947E5">
        <w:rPr>
          <w:b/>
        </w:rPr>
        <w:t>Falsework</w:t>
      </w:r>
      <w:proofErr w:type="spellEnd"/>
      <w:r w:rsidR="009947E5">
        <w:rPr>
          <w:b/>
        </w:rPr>
        <w:t>.</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 xml:space="preserve">Do not remove forms and </w:t>
      </w:r>
      <w:proofErr w:type="spellStart"/>
      <w:r>
        <w:t>falsework</w:t>
      </w:r>
      <w:proofErr w:type="spellEnd"/>
      <w:r>
        <w:t xml:space="preserve">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78" w:name="_Toc126393815"/>
      <w:bookmarkStart w:id="379" w:name="_Toc175377937"/>
      <w:bookmarkStart w:id="380" w:name="_Toc175470834"/>
      <w:bookmarkStart w:id="381" w:name="_Toc176676390"/>
      <w:bookmarkStart w:id="382" w:name="_Toc175377926"/>
      <w:bookmarkStart w:id="383" w:name="_Toc175470823"/>
      <w:bookmarkStart w:id="384" w:name="_Toc182750123"/>
      <w:bookmarkStart w:id="385" w:name="_Toc126393818"/>
      <w:bookmarkStart w:id="386" w:name="_Toc175377965"/>
      <w:bookmarkStart w:id="387" w:name="_Toc175470862"/>
      <w:bookmarkStart w:id="388" w:name="_Toc176676418"/>
      <w:bookmarkStart w:id="389" w:name="_Toc386610540"/>
      <w:bookmarkStart w:id="390" w:name="_Toc386610604"/>
      <w:bookmarkStart w:id="391" w:name="_Toc396613518"/>
      <w:bookmarkStart w:id="392"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393" w:name="s5070302L"/>
      <w:bookmarkEnd w:id="378"/>
      <w:bookmarkEnd w:id="379"/>
      <w:bookmarkEnd w:id="380"/>
      <w:bookmarkEnd w:id="381"/>
      <w:bookmarkEnd w:id="382"/>
      <w:bookmarkEnd w:id="383"/>
      <w:bookmarkEnd w:id="384"/>
      <w:bookmarkEnd w:id="393"/>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proofErr w:type="gramStart"/>
      <w:r w:rsidRPr="0017791C">
        <w:t xml:space="preserve">504.04 </w:t>
      </w:r>
      <w:r>
        <w:t xml:space="preserve"> </w:t>
      </w:r>
      <w:r w:rsidRPr="0017791C">
        <w:t>MEASUREMENT</w:t>
      </w:r>
      <w:proofErr w:type="gramEnd"/>
      <w:r w:rsidRPr="0017791C">
        <w:t xml:space="preserve"> AND PAYMENT</w:t>
      </w:r>
    </w:p>
    <w:p w14:paraId="4A88FE80" w14:textId="77777777" w:rsidR="007641AE" w:rsidRPr="00D75581" w:rsidRDefault="007641AE" w:rsidP="007641AE">
      <w:pPr>
        <w:pStyle w:val="HiddenTextSpec"/>
      </w:pPr>
      <w:r>
        <w:t>1</w:t>
      </w:r>
      <w:r w:rsidRPr="00D75581">
        <w:t>**************************************************************************************************************************1</w:t>
      </w:r>
    </w:p>
    <w:p w14:paraId="0498523D" w14:textId="4A6F2E07" w:rsidR="007641AE" w:rsidRDefault="007641AE" w:rsidP="007641AE">
      <w:pPr>
        <w:pStyle w:val="HiddenTextSpec"/>
      </w:pPr>
      <w:r w:rsidRPr="00D75581">
        <w:t>BDC20S-</w:t>
      </w:r>
      <w:r>
        <w:t>10 dated Sep 11, 2020</w:t>
      </w: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lastRenderedPageBreak/>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0A14B618" w:rsidR="007641AE" w:rsidRDefault="007641AE" w:rsidP="007641AE">
      <w:pPr>
        <w:pStyle w:val="HiddenTextSpec"/>
      </w:pPr>
      <w:r w:rsidRPr="00D75581">
        <w:t>BDC20S-</w:t>
      </w:r>
      <w:r>
        <w:t>10 dated Sep 11, 2020</w:t>
      </w: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394" w:name="_Toc175377950"/>
      <w:bookmarkStart w:id="395" w:name="_Toc175470847"/>
      <w:bookmarkStart w:id="396" w:name="_Toc501717181"/>
      <w:bookmarkStart w:id="397" w:name="_Toc41461105"/>
      <w:proofErr w:type="gramStart"/>
      <w:r w:rsidRPr="008E4C92">
        <w:t>507.04  Measurement</w:t>
      </w:r>
      <w:proofErr w:type="gramEnd"/>
      <w:r w:rsidRPr="008E4C92">
        <w:t xml:space="preserve"> and Payment</w:t>
      </w:r>
      <w:bookmarkEnd w:id="394"/>
      <w:bookmarkEnd w:id="395"/>
      <w:bookmarkEnd w:id="396"/>
      <w:bookmarkEnd w:id="397"/>
    </w:p>
    <w:p w14:paraId="2FB8D232" w14:textId="77777777" w:rsidR="007641AE" w:rsidRPr="00D75581" w:rsidRDefault="007641AE" w:rsidP="007641AE">
      <w:pPr>
        <w:pStyle w:val="HiddenTextSpec"/>
      </w:pPr>
      <w:r>
        <w:t>1</w:t>
      </w:r>
      <w:r w:rsidRPr="00D75581">
        <w:t>**************************************************************************************************************************1</w:t>
      </w:r>
    </w:p>
    <w:p w14:paraId="6064A320" w14:textId="77777777" w:rsidR="007641AE" w:rsidRDefault="007641AE" w:rsidP="007641AE">
      <w:pPr>
        <w:pStyle w:val="HiddenTextSpec"/>
      </w:pPr>
      <w:r w:rsidRPr="00D75581">
        <w:t>BDC20S-</w:t>
      </w:r>
      <w:r>
        <w:t>10 dated Sep 11, 2020</w:t>
      </w: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385"/>
      <w:r w:rsidRPr="00B97E4C">
        <w:t>tructures</w:t>
      </w:r>
      <w:bookmarkEnd w:id="386"/>
      <w:bookmarkEnd w:id="387"/>
      <w:bookmarkEnd w:id="388"/>
    </w:p>
    <w:p w14:paraId="12DCA639" w14:textId="77777777" w:rsidR="00836874" w:rsidRDefault="00836874" w:rsidP="00836874">
      <w:pPr>
        <w:pStyle w:val="0000000Subpart"/>
      </w:pPr>
      <w:bookmarkStart w:id="398" w:name="_Toc175377970"/>
      <w:bookmarkStart w:id="399" w:name="_Toc175470867"/>
      <w:bookmarkStart w:id="400" w:name="_Toc176676423"/>
      <w:proofErr w:type="gramStart"/>
      <w:r w:rsidRPr="00E62C75">
        <w:t>510.03.02  Sheeting</w:t>
      </w:r>
      <w:proofErr w:type="gramEnd"/>
      <w:r w:rsidRPr="00E62C75">
        <w:t xml:space="preserve"> and Wales</w:t>
      </w:r>
      <w:bookmarkEnd w:id="398"/>
      <w:bookmarkEnd w:id="399"/>
      <w:bookmarkEnd w:id="400"/>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01" w:name="_Toc126393821"/>
      <w:bookmarkStart w:id="402" w:name="_Toc175377987"/>
      <w:bookmarkStart w:id="403" w:name="_Toc175470884"/>
      <w:bookmarkStart w:id="404" w:name="_Toc176676440"/>
      <w:bookmarkStart w:id="405" w:name="_Toc126393819"/>
      <w:bookmarkStart w:id="406" w:name="_Toc175377972"/>
      <w:bookmarkStart w:id="407" w:name="_Toc175470869"/>
      <w:bookmarkStart w:id="408" w:name="_Toc182750169"/>
      <w:r w:rsidRPr="00B97E4C">
        <w:t>Section 512 – Sign Support Structures</w:t>
      </w:r>
    </w:p>
    <w:p w14:paraId="3901A2D0" w14:textId="77777777" w:rsidR="002D7D65" w:rsidRPr="000D12FE" w:rsidRDefault="002D7D65" w:rsidP="002D7D65">
      <w:pPr>
        <w:pStyle w:val="HiddenTextSpec"/>
      </w:pPr>
      <w:bookmarkStart w:id="409" w:name="_Toc175377986"/>
      <w:bookmarkStart w:id="410" w:name="_Toc175470883"/>
      <w:bookmarkStart w:id="411"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09"/>
      <w:bookmarkEnd w:id="410"/>
      <w:bookmarkEnd w:id="411"/>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w:t>
      </w:r>
      <w:proofErr w:type="gramStart"/>
      <w:r w:rsidR="003A1EF7">
        <w:t xml:space="preserve">. </w:t>
      </w:r>
      <w:proofErr w:type="gramEnd"/>
      <w:r w:rsidR="003A1EF7">
        <w:t>____</w:t>
      </w:r>
      <w:r w:rsidR="003A1EF7">
        <w:tab/>
        <w:t>Unit</w:t>
      </w:r>
    </w:p>
    <w:p w14:paraId="23F5E13D" w14:textId="7C7A18C6" w:rsidR="00513395" w:rsidRPr="00F26DB0" w:rsidRDefault="00513395" w:rsidP="00513395">
      <w:pPr>
        <w:pStyle w:val="PayItemandPayUnit"/>
      </w:pPr>
      <w:r w:rsidRPr="00F26DB0">
        <w:t>Butterfly Sign Support, DMS Structure No</w:t>
      </w:r>
      <w:proofErr w:type="gramStart"/>
      <w:r w:rsidRPr="00F26DB0">
        <w:t xml:space="preserve">. </w:t>
      </w:r>
      <w:proofErr w:type="gramEnd"/>
      <w:r w:rsidRPr="00F26DB0">
        <w:t>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01"/>
    <w:bookmarkEnd w:id="402"/>
    <w:bookmarkEnd w:id="403"/>
    <w:bookmarkEnd w:id="404"/>
    <w:bookmarkEnd w:id="405"/>
    <w:bookmarkEnd w:id="406"/>
    <w:bookmarkEnd w:id="407"/>
    <w:bookmarkEnd w:id="408"/>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lastRenderedPageBreak/>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77777777" w:rsidR="007641AE" w:rsidRDefault="007641AE" w:rsidP="007641AE">
      <w:pPr>
        <w:pStyle w:val="HiddenTextSpec"/>
      </w:pPr>
      <w:r w:rsidRPr="00D75581">
        <w:t>BDC20S-</w:t>
      </w:r>
      <w:r>
        <w:t>10 dated Sep 11, 2020</w:t>
      </w: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77777777" w:rsidR="007641AE" w:rsidRDefault="007641AE" w:rsidP="007641AE">
      <w:pPr>
        <w:pStyle w:val="HiddenTextSpec"/>
      </w:pPr>
      <w:r w:rsidRPr="00D75581">
        <w:t>BDC20S-</w:t>
      </w:r>
      <w:r>
        <w:t>10 dated Sep 11, 2020</w:t>
      </w: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w:t>
      </w:r>
      <w:proofErr w:type="gramStart"/>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w:t>
      </w:r>
      <w:proofErr w:type="gramStart"/>
      <w:r w:rsidRPr="00594285">
        <w:t>02  Materials</w:t>
      </w:r>
      <w:proofErr w:type="gramEnd"/>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w:t>
      </w:r>
      <w:proofErr w:type="gramStart"/>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 xml:space="preserve">Provide clay-mineral based slurry (processed </w:t>
      </w:r>
      <w:proofErr w:type="spellStart"/>
      <w:r w:rsidRPr="00003109">
        <w:t>attapulgite</w:t>
      </w:r>
      <w:proofErr w:type="spellEnd"/>
      <w:r w:rsidRPr="00003109">
        <w:t xml:space="preserv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w:t>
      </w:r>
      <w:proofErr w:type="gramStart"/>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lastRenderedPageBreak/>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w:t>
      </w:r>
      <w:proofErr w:type="gramStart"/>
      <w:r w:rsidRPr="00594285">
        <w:t>03  Construction</w:t>
      </w:r>
      <w:proofErr w:type="gramEnd"/>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w:t>
      </w:r>
      <w:proofErr w:type="gramStart"/>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 xml:space="preserve">Details of concrete placement including proposed operational procedures for concrete pump or </w:t>
      </w:r>
      <w:proofErr w:type="spellStart"/>
      <w:r w:rsidRPr="00A624B2">
        <w:t>tremie</w:t>
      </w:r>
      <w:proofErr w:type="spellEnd"/>
      <w:r w:rsidRPr="00A624B2">
        <w:t xml:space="preserv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w:t>
      </w:r>
      <w:proofErr w:type="gramStart"/>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lastRenderedPageBreak/>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w:t>
      </w:r>
      <w:proofErr w:type="gramStart"/>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w:t>
      </w:r>
      <w:proofErr w:type="spellStart"/>
      <w:r w:rsidRPr="00D05E3A">
        <w:t>tremie</w:t>
      </w:r>
      <w:proofErr w:type="spellEnd"/>
      <w:r w:rsidRPr="00D05E3A">
        <w:t xml:space="preserv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w:t>
      </w:r>
      <w:proofErr w:type="spellStart"/>
      <w:r w:rsidRPr="00D05E3A">
        <w:t>tremie</w:t>
      </w:r>
      <w:proofErr w:type="spellEnd"/>
      <w:r w:rsidRPr="00D05E3A">
        <w:t xml:space="preserv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w:t>
      </w:r>
      <w:proofErr w:type="spellStart"/>
      <w:r w:rsidRPr="008C5997">
        <w:t>tremie</w:t>
      </w:r>
      <w:proofErr w:type="spellEnd"/>
      <w:r w:rsidRPr="008C5997">
        <w:t xml:space="preserv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w:t>
      </w:r>
      <w:proofErr w:type="spellStart"/>
      <w:r w:rsidRPr="008C5997">
        <w:t>tremie</w:t>
      </w:r>
      <w:proofErr w:type="spellEnd"/>
      <w:r w:rsidRPr="008C5997">
        <w:t xml:space="preserv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w:t>
      </w:r>
      <w:proofErr w:type="spellStart"/>
      <w:r w:rsidRPr="008C5997">
        <w:t>tremie</w:t>
      </w:r>
      <w:proofErr w:type="spellEnd"/>
      <w:r w:rsidRPr="008C5997">
        <w:t xml:space="preserv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 xml:space="preserve">Recharging the pump or </w:t>
      </w:r>
      <w:proofErr w:type="spellStart"/>
      <w:r w:rsidRPr="00D05E3A">
        <w:t>tremie</w:t>
      </w:r>
      <w:proofErr w:type="spellEnd"/>
      <w:r w:rsidRPr="00D05E3A">
        <w:t xml:space="preserv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lastRenderedPageBreak/>
        <w:t>51</w:t>
      </w:r>
      <w:r w:rsidR="00221A5B">
        <w:rPr>
          <w:rFonts w:ascii="Arial" w:hAnsi="Arial"/>
          <w:vanish/>
          <w:color w:val="FF0000"/>
        </w:rPr>
        <w:t>X</w:t>
      </w:r>
      <w:r w:rsidRPr="00D05E3A">
        <w:t>.</w:t>
      </w:r>
      <w:proofErr w:type="gramStart"/>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w:t>
      </w:r>
      <w:proofErr w:type="gramStart"/>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w:t>
      </w:r>
      <w:proofErr w:type="gramStart"/>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 xml:space="preserve">If </w:t>
      </w:r>
      <w:proofErr w:type="spellStart"/>
      <w:r w:rsidRPr="00D05E3A">
        <w:t>tremie</w:t>
      </w:r>
      <w:proofErr w:type="spellEnd"/>
      <w:r w:rsidRPr="00D05E3A">
        <w:t xml:space="preserv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t>51</w:t>
      </w:r>
      <w:r w:rsidR="00F9758B">
        <w:rPr>
          <w:rFonts w:ascii="Arial" w:hAnsi="Arial"/>
          <w:vanish/>
          <w:color w:val="FF0000"/>
        </w:rPr>
        <w:t>X</w:t>
      </w:r>
      <w:r w:rsidRPr="00D05E3A">
        <w:t>.</w:t>
      </w:r>
      <w:proofErr w:type="gramStart"/>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 xml:space="preserve">Submit a </w:t>
      </w:r>
      <w:r w:rsidRPr="00D05E3A">
        <w:lastRenderedPageBreak/>
        <w:t>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w:t>
      </w:r>
      <w:proofErr w:type="gramStart"/>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12" w:name="_Toc175378037"/>
      <w:bookmarkStart w:id="413" w:name="_Toc175470934"/>
      <w:bookmarkStart w:id="414" w:name="_Toc176676490"/>
      <w:bookmarkEnd w:id="389"/>
      <w:bookmarkEnd w:id="390"/>
      <w:bookmarkEnd w:id="391"/>
      <w:bookmarkEnd w:id="392"/>
      <w:r w:rsidRPr="00B97E4C">
        <w:lastRenderedPageBreak/>
        <w:t xml:space="preserve">Division 600 – Miscellaneous </w:t>
      </w:r>
      <w:bookmarkEnd w:id="412"/>
      <w:r w:rsidRPr="00B97E4C">
        <w:t>Construction</w:t>
      </w:r>
      <w:bookmarkEnd w:id="413"/>
      <w:bookmarkEnd w:id="414"/>
    </w:p>
    <w:p w14:paraId="59AD8EB8" w14:textId="2D3CB929" w:rsidR="007641AE" w:rsidRPr="005955DB" w:rsidRDefault="007641AE" w:rsidP="007641AE">
      <w:pPr>
        <w:pStyle w:val="000Section"/>
      </w:pPr>
      <w:bookmarkStart w:id="415" w:name="s6070303"/>
      <w:bookmarkStart w:id="416" w:name="s6070304"/>
      <w:bookmarkStart w:id="417" w:name="s6070305"/>
      <w:bookmarkStart w:id="418" w:name="_Toc126394144"/>
      <w:bookmarkStart w:id="419" w:name="_Toc142048256"/>
      <w:bookmarkStart w:id="420" w:name="_Toc175378136"/>
      <w:bookmarkStart w:id="421" w:name="_Toc175471033"/>
      <w:bookmarkStart w:id="422" w:name="_Toc182750335"/>
      <w:bookmarkStart w:id="423" w:name="_Toc126394145"/>
      <w:bookmarkStart w:id="424" w:name="_Toc142048271"/>
      <w:bookmarkStart w:id="425" w:name="_Toc175378151"/>
      <w:bookmarkStart w:id="426" w:name="_Toc175471048"/>
      <w:bookmarkStart w:id="427" w:name="_Toc176676604"/>
      <w:bookmarkEnd w:id="415"/>
      <w:bookmarkEnd w:id="416"/>
      <w:bookmarkEnd w:id="41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77777777" w:rsidR="007641AE" w:rsidRDefault="007641AE" w:rsidP="007641AE">
      <w:pPr>
        <w:pStyle w:val="HiddenTextSpec"/>
      </w:pPr>
      <w:r w:rsidRPr="00D75581">
        <w:t>BDC20S-</w:t>
      </w:r>
      <w:r>
        <w:t>10 dated Sep 11, 2020</w:t>
      </w: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28"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2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77777777" w:rsidR="007641AE" w:rsidRDefault="007641AE" w:rsidP="007641AE">
      <w:pPr>
        <w:pStyle w:val="HiddenTextSpec"/>
      </w:pPr>
      <w:r w:rsidRPr="00D75581">
        <w:t>BDC20S-</w:t>
      </w:r>
      <w:r>
        <w:t>10 dated Sep 11, 2020</w:t>
      </w: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29"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2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18"/>
      <w:bookmarkEnd w:id="419"/>
      <w:bookmarkEnd w:id="420"/>
      <w:bookmarkEnd w:id="421"/>
      <w:bookmarkEnd w:id="422"/>
    </w:p>
    <w:p w14:paraId="582C125B" w14:textId="77777777" w:rsidR="00E06BEF" w:rsidRDefault="00E06BEF" w:rsidP="00E06BEF">
      <w:pPr>
        <w:pStyle w:val="0000000Subpart"/>
      </w:pPr>
      <w:bookmarkStart w:id="430" w:name="s6100301D"/>
      <w:bookmarkStart w:id="431" w:name="s6100301E"/>
      <w:bookmarkStart w:id="432" w:name="s6100303"/>
      <w:bookmarkStart w:id="433" w:name="_Toc142048268"/>
      <w:bookmarkStart w:id="434" w:name="_Toc175378148"/>
      <w:bookmarkStart w:id="435" w:name="_Toc175471045"/>
      <w:bookmarkStart w:id="436" w:name="_Toc182750347"/>
      <w:bookmarkEnd w:id="430"/>
      <w:bookmarkEnd w:id="431"/>
      <w:bookmarkEnd w:id="432"/>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33"/>
      <w:bookmarkEnd w:id="434"/>
      <w:bookmarkEnd w:id="435"/>
      <w:bookmarkEnd w:id="436"/>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1"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23"/>
    <w:bookmarkEnd w:id="424"/>
    <w:bookmarkEnd w:id="425"/>
    <w:bookmarkEnd w:id="426"/>
    <w:bookmarkEnd w:id="427"/>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lastRenderedPageBreak/>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3BC17D49" w14:textId="2A213B46" w:rsidR="00E06BEF" w:rsidRDefault="00E06BEF" w:rsidP="00E06BEF">
      <w:pPr>
        <w:pStyle w:val="HiddenTextSpec"/>
      </w:pPr>
    </w:p>
    <w:p w14:paraId="57EBBBB4" w14:textId="77777777" w:rsidR="0022667F" w:rsidRPr="00003109" w:rsidRDefault="0022667F" w:rsidP="00E06BEF">
      <w:pPr>
        <w:pStyle w:val="HiddenTextSpec"/>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37"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38" w:name="_Toc175378166"/>
      <w:bookmarkStart w:id="439" w:name="_Toc175471063"/>
      <w:bookmarkStart w:id="440" w:name="_Toc176676619"/>
      <w:bookmarkEnd w:id="437"/>
      <w:r w:rsidRPr="00B97E4C">
        <w:lastRenderedPageBreak/>
        <w:t>Division 650 – Utilities</w:t>
      </w:r>
      <w:bookmarkEnd w:id="438"/>
      <w:bookmarkEnd w:id="439"/>
      <w:bookmarkEnd w:id="440"/>
    </w:p>
    <w:p w14:paraId="6B76392D" w14:textId="77777777" w:rsidR="0095698C" w:rsidRPr="00B97E4C" w:rsidRDefault="0095698C" w:rsidP="0095698C">
      <w:pPr>
        <w:pStyle w:val="000Section"/>
      </w:pPr>
      <w:bookmarkStart w:id="441" w:name="_Toc175378167"/>
      <w:bookmarkStart w:id="442" w:name="_Toc175471064"/>
      <w:bookmarkStart w:id="443" w:name="_Toc176676620"/>
      <w:r w:rsidRPr="00B97E4C">
        <w:t>Section 651 – Water</w:t>
      </w:r>
      <w:bookmarkEnd w:id="441"/>
      <w:bookmarkEnd w:id="442"/>
      <w:bookmarkEnd w:id="443"/>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44" w:name="_Toc175378169"/>
      <w:bookmarkStart w:id="445" w:name="_Toc175471066"/>
      <w:bookmarkStart w:id="446" w:name="_Toc176676622"/>
      <w:proofErr w:type="gramStart"/>
      <w:r w:rsidRPr="007B0D52">
        <w:t>651.02  Materials</w:t>
      </w:r>
      <w:bookmarkEnd w:id="444"/>
      <w:bookmarkEnd w:id="445"/>
      <w:bookmarkEnd w:id="446"/>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47" w:name="_Toc175378172"/>
      <w:bookmarkStart w:id="448" w:name="_Toc175471069"/>
      <w:bookmarkStart w:id="449" w:name="_Toc176676625"/>
      <w:r>
        <w:t>1</w:t>
      </w:r>
      <w:r w:rsidRPr="00BF7961">
        <w:t>******************************************************************************</w:t>
      </w:r>
      <w:r>
        <w:t>**************************************</w:t>
      </w:r>
      <w:r w:rsidRPr="00BF7961">
        <w:t>******</w:t>
      </w:r>
      <w:r>
        <w:t>1</w:t>
      </w:r>
    </w:p>
    <w:bookmarkEnd w:id="447"/>
    <w:bookmarkEnd w:id="448"/>
    <w:bookmarkEnd w:id="449"/>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50" w:name="_Toc175378179"/>
      <w:bookmarkStart w:id="451" w:name="_Toc175471076"/>
      <w:bookmarkStart w:id="452"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50"/>
      <w:bookmarkEnd w:id="451"/>
      <w:bookmarkEnd w:id="452"/>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53" w:name="_Toc175378181"/>
      <w:bookmarkStart w:id="454" w:name="_Toc175471078"/>
      <w:bookmarkStart w:id="455" w:name="_Toc176676634"/>
      <w:proofErr w:type="gramStart"/>
      <w:r w:rsidRPr="007B0D52">
        <w:t>652.02  Materials</w:t>
      </w:r>
      <w:bookmarkEnd w:id="453"/>
      <w:bookmarkEnd w:id="454"/>
      <w:bookmarkEnd w:id="455"/>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56" w:name="_Toc175378183"/>
      <w:bookmarkStart w:id="457" w:name="_Toc175471080"/>
      <w:bookmarkStart w:id="458"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56"/>
      <w:bookmarkEnd w:id="457"/>
      <w:bookmarkEnd w:id="458"/>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59" w:name="_Toc175378184"/>
      <w:bookmarkStart w:id="460" w:name="_Toc175471081"/>
      <w:bookmarkStart w:id="461"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59"/>
      <w:bookmarkEnd w:id="460"/>
      <w:bookmarkEnd w:id="461"/>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62" w:name="_Toc175378193"/>
      <w:bookmarkStart w:id="463" w:name="_Toc175471090"/>
      <w:bookmarkStart w:id="464" w:name="_Toc176676646"/>
      <w:r w:rsidRPr="00B97E4C">
        <w:t>Section 653 – Gas</w:t>
      </w:r>
      <w:bookmarkEnd w:id="462"/>
      <w:bookmarkEnd w:id="463"/>
      <w:bookmarkEnd w:id="464"/>
    </w:p>
    <w:p w14:paraId="77C73F40" w14:textId="77777777" w:rsidR="005B7A56" w:rsidRPr="00B97E4C" w:rsidRDefault="005B7A56" w:rsidP="005B7A56">
      <w:pPr>
        <w:pStyle w:val="0000000Subpart"/>
      </w:pPr>
      <w:bookmarkStart w:id="465" w:name="_Toc175378197"/>
      <w:bookmarkStart w:id="466" w:name="_Toc175471094"/>
      <w:bookmarkStart w:id="467" w:name="_Toc176676650"/>
      <w:proofErr w:type="gramStart"/>
      <w:r w:rsidRPr="00B97E4C">
        <w:t>653.03.01  Gas</w:t>
      </w:r>
      <w:proofErr w:type="gramEnd"/>
      <w:r w:rsidRPr="00B97E4C">
        <w:t xml:space="preserve"> Main</w:t>
      </w:r>
      <w:bookmarkEnd w:id="465"/>
      <w:bookmarkEnd w:id="466"/>
      <w:bookmarkEnd w:id="467"/>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68" w:name="_Toc175378202"/>
      <w:bookmarkStart w:id="469" w:name="_Toc175471099"/>
      <w:bookmarkStart w:id="470"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71"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w:t>
      </w:r>
      <w:proofErr w:type="gramStart"/>
      <w:r w:rsidRPr="00B97E4C">
        <w:t>01  Description</w:t>
      </w:r>
      <w:bookmarkEnd w:id="471"/>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w:t>
      </w:r>
      <w:proofErr w:type="spellStart"/>
      <w:r w:rsidRPr="00AA0270">
        <w:t>handholes</w:t>
      </w:r>
      <w:proofErr w:type="spellEnd"/>
      <w:r w:rsidRPr="00AA0270">
        <w:t xml:space="preserve">,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w:t>
      </w:r>
      <w:proofErr w:type="gramStart"/>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72" w:name="_Toc176676623"/>
      <w:r w:rsidRPr="00B97E4C">
        <w:t>65</w:t>
      </w:r>
      <w:r w:rsidR="002072F4">
        <w:rPr>
          <w:rStyle w:val="HiddenTextSpecChar"/>
        </w:rPr>
        <w:t>X</w:t>
      </w:r>
      <w:r w:rsidRPr="00B97E4C">
        <w:t>.</w:t>
      </w:r>
      <w:proofErr w:type="gramStart"/>
      <w:r w:rsidRPr="00B97E4C">
        <w:t>03  Construction</w:t>
      </w:r>
      <w:bookmarkEnd w:id="472"/>
      <w:proofErr w:type="gramEnd"/>
    </w:p>
    <w:p w14:paraId="18CBB651" w14:textId="77777777" w:rsidR="00C70CBF" w:rsidRPr="00B97E4C" w:rsidRDefault="00C70CBF" w:rsidP="00C70CBF">
      <w:pPr>
        <w:pStyle w:val="0000000Subpart"/>
      </w:pPr>
      <w:r w:rsidRPr="00B97E4C">
        <w:t>65</w:t>
      </w:r>
      <w:r w:rsidRPr="00F12EA6">
        <w:rPr>
          <w:rStyle w:val="HiddenTextSpecChar"/>
        </w:rPr>
        <w:t>X</w:t>
      </w:r>
      <w:r w:rsidRPr="00B97E4C">
        <w:t>.</w:t>
      </w:r>
      <w:proofErr w:type="gramStart"/>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2"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w:t>
      </w:r>
      <w:proofErr w:type="spellStart"/>
      <w:r w:rsidRPr="00EA0BEC">
        <w:t>sawcut</w:t>
      </w:r>
      <w:proofErr w:type="spellEnd"/>
      <w:r w:rsidRPr="00EA0BEC">
        <w:t xml:space="preserve">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w:t>
      </w:r>
      <w:proofErr w:type="spellStart"/>
      <w:r w:rsidRPr="00AA0270">
        <w:t>milliamperes</w:t>
      </w:r>
      <w:proofErr w:type="spellEnd"/>
      <w:r w:rsidRPr="00AA0270">
        <w:t xml:space="preserve">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proofErr w:type="spellStart"/>
      <w:r w:rsidRPr="00AA0270">
        <w:rPr>
          <w:b/>
        </w:rPr>
        <w:t>builts</w:t>
      </w:r>
      <w:proofErr w:type="spellEnd"/>
      <w:r w:rsidRPr="00AA0270">
        <w:rPr>
          <w:b/>
        </w:rPr>
        <w:t xml:space="preserve">.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73" w:name="_Toc176676645"/>
      <w:r w:rsidRPr="00B97E4C">
        <w:t>65</w:t>
      </w:r>
      <w:r w:rsidR="00620159">
        <w:rPr>
          <w:rStyle w:val="HiddenTextSpecChar"/>
        </w:rPr>
        <w:t>X</w:t>
      </w:r>
      <w:r w:rsidRPr="00B97E4C">
        <w:t>.</w:t>
      </w:r>
      <w:proofErr w:type="gramStart"/>
      <w:r w:rsidRPr="00B97E4C">
        <w:t>04  Measurement</w:t>
      </w:r>
      <w:proofErr w:type="gramEnd"/>
      <w:r w:rsidRPr="00B97E4C">
        <w:t xml:space="preserve"> and Payment</w:t>
      </w:r>
      <w:bookmarkEnd w:id="473"/>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68"/>
      <w:r w:rsidRPr="00B97E4C">
        <w:t>lectrical</w:t>
      </w:r>
      <w:bookmarkEnd w:id="469"/>
      <w:bookmarkEnd w:id="470"/>
    </w:p>
    <w:p w14:paraId="4F199E4C" w14:textId="77777777" w:rsidR="0063411D" w:rsidRPr="00B97E4C" w:rsidRDefault="0063411D" w:rsidP="0063411D">
      <w:pPr>
        <w:pStyle w:val="000Section"/>
      </w:pPr>
      <w:bookmarkStart w:id="474" w:name="_Toc175378203"/>
      <w:bookmarkStart w:id="475" w:name="_Toc175471100"/>
      <w:bookmarkStart w:id="476" w:name="_Toc176676656"/>
      <w:r w:rsidRPr="00B97E4C">
        <w:t>Section 701 – General Items</w:t>
      </w:r>
      <w:bookmarkEnd w:id="474"/>
      <w:bookmarkEnd w:id="475"/>
      <w:bookmarkEnd w:id="476"/>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77" w:name="_Toc175378224"/>
      <w:bookmarkStart w:id="478" w:name="_Toc175471122"/>
      <w:bookmarkStart w:id="479" w:name="_Toc182750426"/>
      <w:bookmarkStart w:id="480" w:name="_Toc175378223"/>
      <w:bookmarkStart w:id="481" w:name="_Toc175471121"/>
      <w:bookmarkStart w:id="482" w:name="_Toc182750425"/>
      <w:bookmarkStart w:id="483" w:name="_Toc175378263"/>
      <w:bookmarkStart w:id="484" w:name="_Toc175471161"/>
      <w:bookmarkStart w:id="485"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486" w:name="s704"/>
      <w:bookmarkEnd w:id="477"/>
      <w:bookmarkEnd w:id="478"/>
      <w:bookmarkEnd w:id="479"/>
      <w:bookmarkEnd w:id="480"/>
      <w:bookmarkEnd w:id="481"/>
      <w:bookmarkEnd w:id="482"/>
      <w:bookmarkEnd w:id="48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487" w:name="_Toc175378248"/>
      <w:bookmarkStart w:id="488" w:name="_Toc175471146"/>
      <w:bookmarkStart w:id="489" w:name="_Toc501717496"/>
      <w:bookmarkStart w:id="490" w:name="_Toc43791251"/>
      <w:proofErr w:type="gramStart"/>
      <w:r w:rsidRPr="00B97E4C">
        <w:t>703.03  Construction</w:t>
      </w:r>
      <w:bookmarkEnd w:id="487"/>
      <w:bookmarkEnd w:id="488"/>
      <w:bookmarkEnd w:id="489"/>
      <w:bookmarkEnd w:id="490"/>
      <w:proofErr w:type="gramEnd"/>
    </w:p>
    <w:p w14:paraId="3242CC32" w14:textId="77777777" w:rsidR="00DE3B8F" w:rsidRDefault="00DE3B8F" w:rsidP="00DE3B8F">
      <w:pPr>
        <w:pStyle w:val="HiddenTextSpec"/>
      </w:pPr>
      <w:bookmarkStart w:id="491" w:name="_Toc175378255"/>
      <w:bookmarkStart w:id="492" w:name="_Toc175471153"/>
      <w:bookmarkStart w:id="49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91"/>
      <w:bookmarkEnd w:id="492"/>
      <w:bookmarkEnd w:id="49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94" w:name="_Toc175378260"/>
      <w:bookmarkStart w:id="495" w:name="_Toc175471158"/>
      <w:bookmarkStart w:id="496" w:name="_Toc182750462"/>
      <w:bookmarkStart w:id="497" w:name="_Toc175378273"/>
      <w:bookmarkStart w:id="498" w:name="_Toc175471171"/>
      <w:bookmarkStart w:id="499" w:name="_Toc176676727"/>
      <w:bookmarkEnd w:id="483"/>
      <w:bookmarkEnd w:id="484"/>
      <w:bookmarkEnd w:id="485"/>
      <w:r w:rsidRPr="006D64F8">
        <w:t>1**************************************************************************************************************************1</w:t>
      </w:r>
    </w:p>
    <w:p w14:paraId="7D585ADD" w14:textId="77777777" w:rsidR="004256C1" w:rsidRPr="007B0D52" w:rsidRDefault="004256C1" w:rsidP="007B0D52">
      <w:pPr>
        <w:pStyle w:val="0000000Subpart"/>
      </w:pPr>
      <w:proofErr w:type="gramStart"/>
      <w:r w:rsidRPr="007B0D52">
        <w:t>704.02.01  Materials</w:t>
      </w:r>
      <w:bookmarkEnd w:id="494"/>
      <w:bookmarkEnd w:id="495"/>
      <w:bookmarkEnd w:id="496"/>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00" w:name="s7040301"/>
      <w:bookmarkStart w:id="501" w:name="_Toc182750465"/>
      <w:bookmarkEnd w:id="500"/>
      <w:proofErr w:type="gramStart"/>
      <w:r w:rsidRPr="00EB2DA1">
        <w:t>704.03.01  General</w:t>
      </w:r>
      <w:proofErr w:type="gramEnd"/>
      <w:r w:rsidRPr="00EB2DA1">
        <w:t xml:space="preserve"> System (GS)</w:t>
      </w:r>
      <w:bookmarkEnd w:id="50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lastRenderedPageBreak/>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02" w:name="s7040301B4"/>
      <w:bookmarkEnd w:id="50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03" w:name="s7040301C"/>
      <w:bookmarkStart w:id="504" w:name="s7040301D"/>
      <w:bookmarkStart w:id="505" w:name="s7040301E"/>
      <w:bookmarkStart w:id="506" w:name="s7040301F"/>
      <w:bookmarkStart w:id="507" w:name="s7040301H"/>
      <w:bookmarkStart w:id="508" w:name="s7040301I"/>
      <w:bookmarkStart w:id="509" w:name="_Toc175378264"/>
      <w:bookmarkStart w:id="510" w:name="_Toc175471162"/>
      <w:bookmarkStart w:id="511" w:name="_Toc182750466"/>
      <w:bookmarkEnd w:id="503"/>
      <w:bookmarkEnd w:id="504"/>
      <w:bookmarkEnd w:id="505"/>
      <w:bookmarkEnd w:id="506"/>
      <w:bookmarkEnd w:id="507"/>
      <w:bookmarkEnd w:id="508"/>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09"/>
      <w:bookmarkEnd w:id="510"/>
      <w:bookmarkEnd w:id="51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12" w:name="_Toc175378265"/>
      <w:bookmarkStart w:id="513" w:name="_Toc175471163"/>
      <w:bookmarkStart w:id="514"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12"/>
      <w:bookmarkEnd w:id="513"/>
      <w:bookmarkEnd w:id="51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15" w:name="_Toc175378266"/>
      <w:bookmarkStart w:id="516" w:name="_Toc175471164"/>
      <w:bookmarkStart w:id="517" w:name="_Toc182750468"/>
      <w:r w:rsidRPr="006D64F8">
        <w:t>1**************************************************************************************************************************1</w:t>
      </w:r>
    </w:p>
    <w:p w14:paraId="6CFB7D95" w14:textId="77777777" w:rsidR="004256C1" w:rsidRPr="00EB2DA1" w:rsidRDefault="004256C1" w:rsidP="004256C1">
      <w:pPr>
        <w:pStyle w:val="0000000Subpart"/>
      </w:pPr>
      <w:proofErr w:type="gramStart"/>
      <w:r w:rsidRPr="00EB2DA1">
        <w:lastRenderedPageBreak/>
        <w:t>704.03.04  Controlled</w:t>
      </w:r>
      <w:proofErr w:type="gramEnd"/>
      <w:r w:rsidRPr="00EB2DA1">
        <w:t xml:space="preserve"> Traffic Signal System (CTSS)</w:t>
      </w:r>
      <w:bookmarkEnd w:id="515"/>
      <w:bookmarkEnd w:id="516"/>
      <w:bookmarkEnd w:id="51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518" w:name="_Toc175378267"/>
      <w:bookmarkStart w:id="519" w:name="_Toc175471165"/>
      <w:bookmarkStart w:id="52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18"/>
      <w:bookmarkEnd w:id="519"/>
      <w:bookmarkEnd w:id="52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21" w:name="_Toc175378268"/>
      <w:bookmarkStart w:id="522" w:name="_Toc175471166"/>
      <w:bookmarkStart w:id="523" w:name="_Toc182750470"/>
      <w:proofErr w:type="gramStart"/>
      <w:r w:rsidRPr="00C82254">
        <w:t>704.03.06  Road</w:t>
      </w:r>
      <w:proofErr w:type="gramEnd"/>
      <w:r w:rsidRPr="00C82254">
        <w:t xml:space="preserve"> Weather Information System (RWIS)</w:t>
      </w:r>
      <w:bookmarkEnd w:id="521"/>
      <w:bookmarkEnd w:id="522"/>
      <w:bookmarkEnd w:id="52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24" w:name="_Toc175378269"/>
      <w:bookmarkStart w:id="525" w:name="_Toc175471167"/>
      <w:bookmarkStart w:id="526" w:name="_Toc182750471"/>
      <w:proofErr w:type="gramStart"/>
      <w:r w:rsidRPr="00EB2DA1">
        <w:lastRenderedPageBreak/>
        <w:t>704.03.07  Dynamic</w:t>
      </w:r>
      <w:proofErr w:type="gramEnd"/>
      <w:r w:rsidRPr="00EB2DA1">
        <w:t xml:space="preserve"> Message System (DMS)</w:t>
      </w:r>
      <w:bookmarkEnd w:id="524"/>
      <w:bookmarkEnd w:id="525"/>
      <w:bookmarkEnd w:id="52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27" w:name="_Toc175378270"/>
      <w:bookmarkStart w:id="528" w:name="_Toc175471168"/>
      <w:bookmarkStart w:id="52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27"/>
      <w:bookmarkEnd w:id="528"/>
      <w:bookmarkEnd w:id="529"/>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30" w:name="_Toc175378271"/>
      <w:bookmarkStart w:id="531" w:name="_Toc175471169"/>
      <w:bookmarkStart w:id="532" w:name="_Toc182750473"/>
      <w:proofErr w:type="gramStart"/>
      <w:r w:rsidRPr="00C82254">
        <w:t>704.03.09  Traffic</w:t>
      </w:r>
      <w:proofErr w:type="gramEnd"/>
      <w:r w:rsidRPr="00C82254">
        <w:t xml:space="preserve"> Volume System (TVS)</w:t>
      </w:r>
      <w:bookmarkEnd w:id="530"/>
      <w:bookmarkEnd w:id="531"/>
      <w:bookmarkEnd w:id="53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33" w:name="_Toc175378272"/>
      <w:bookmarkStart w:id="534" w:name="_Toc175471170"/>
      <w:bookmarkStart w:id="535"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33"/>
      <w:bookmarkEnd w:id="534"/>
      <w:bookmarkEnd w:id="53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97"/>
      <w:r w:rsidRPr="00B97E4C">
        <w:t>andscaping</w:t>
      </w:r>
      <w:bookmarkEnd w:id="498"/>
      <w:bookmarkEnd w:id="499"/>
    </w:p>
    <w:p w14:paraId="5EE7709D" w14:textId="77777777" w:rsidR="005009C6" w:rsidRPr="00B97E4C" w:rsidRDefault="005009C6" w:rsidP="005009C6">
      <w:pPr>
        <w:pStyle w:val="000Section"/>
      </w:pPr>
      <w:bookmarkStart w:id="536" w:name="_Toc126394606"/>
      <w:bookmarkStart w:id="537" w:name="_Toc142048352"/>
      <w:bookmarkStart w:id="538" w:name="_Toc175378340"/>
      <w:bookmarkStart w:id="539" w:name="_Toc175471238"/>
      <w:bookmarkStart w:id="540" w:name="_Toc176676794"/>
      <w:r w:rsidRPr="00B97E4C">
        <w:t xml:space="preserve">Section 811 – </w:t>
      </w:r>
      <w:bookmarkEnd w:id="536"/>
      <w:bookmarkEnd w:id="537"/>
      <w:r w:rsidRPr="00B97E4C">
        <w:t>Planting</w:t>
      </w:r>
      <w:bookmarkEnd w:id="538"/>
      <w:bookmarkEnd w:id="539"/>
      <w:bookmarkEnd w:id="540"/>
    </w:p>
    <w:p w14:paraId="6FD8301E" w14:textId="77777777" w:rsidR="004020B7" w:rsidRPr="00B97E4C" w:rsidRDefault="004020B7" w:rsidP="004020B7">
      <w:pPr>
        <w:pStyle w:val="0000000Subpart"/>
      </w:pPr>
      <w:bookmarkStart w:id="541" w:name="_Toc175378345"/>
      <w:bookmarkStart w:id="542" w:name="_Toc175471243"/>
      <w:bookmarkStart w:id="543" w:name="_Toc176676799"/>
      <w:proofErr w:type="gramStart"/>
      <w:r w:rsidRPr="00B97E4C">
        <w:t xml:space="preserve">811.03.02  </w:t>
      </w:r>
      <w:bookmarkEnd w:id="541"/>
      <w:bookmarkEnd w:id="542"/>
      <w:bookmarkEnd w:id="543"/>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 xml:space="preserve">The Department will </w:t>
      </w:r>
      <w:proofErr w:type="spellStart"/>
      <w:r w:rsidRPr="0064238A">
        <w:t>reinspect</w:t>
      </w:r>
      <w:proofErr w:type="spellEnd"/>
      <w:r w:rsidRPr="0064238A">
        <w:t xml:space="preserve">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44" w:name="_Toc175378347"/>
      <w:bookmarkStart w:id="545" w:name="_Toc175471245"/>
      <w:bookmarkStart w:id="546" w:name="_Toc176676801"/>
      <w:r w:rsidRPr="00142CD4">
        <w:rPr>
          <w:szCs w:val="28"/>
        </w:rPr>
        <w:lastRenderedPageBreak/>
        <w:t>Division 900 – M</w:t>
      </w:r>
      <w:bookmarkEnd w:id="544"/>
      <w:r w:rsidRPr="00142CD4">
        <w:rPr>
          <w:szCs w:val="28"/>
        </w:rPr>
        <w:t>aterials</w:t>
      </w:r>
      <w:bookmarkEnd w:id="545"/>
      <w:bookmarkEnd w:id="546"/>
    </w:p>
    <w:p w14:paraId="216E5708" w14:textId="77777777" w:rsidR="00D5599D" w:rsidRPr="00B97E4C" w:rsidRDefault="005D09D9" w:rsidP="00D5599D">
      <w:pPr>
        <w:pStyle w:val="000Section"/>
      </w:pPr>
      <w:bookmarkStart w:id="547" w:name="s9020204A"/>
      <w:bookmarkStart w:id="548" w:name="t90204011"/>
      <w:bookmarkStart w:id="549" w:name="s90207"/>
      <w:bookmarkStart w:id="550" w:name="s9020702"/>
      <w:bookmarkStart w:id="551" w:name="t90207021"/>
      <w:bookmarkStart w:id="552" w:name="t90207022"/>
      <w:bookmarkStart w:id="553" w:name="s90208"/>
      <w:bookmarkStart w:id="554" w:name="t90208032"/>
      <w:bookmarkStart w:id="555" w:name="_Toc88381004"/>
      <w:bookmarkStart w:id="556" w:name="_Toc142048412"/>
      <w:bookmarkStart w:id="557" w:name="_Toc175378402"/>
      <w:bookmarkStart w:id="558" w:name="_Toc175471300"/>
      <w:bookmarkStart w:id="559" w:name="_Toc182750604"/>
      <w:bookmarkEnd w:id="547"/>
      <w:bookmarkEnd w:id="548"/>
      <w:bookmarkEnd w:id="549"/>
      <w:bookmarkEnd w:id="550"/>
      <w:bookmarkEnd w:id="551"/>
      <w:bookmarkEnd w:id="552"/>
      <w:bookmarkEnd w:id="553"/>
      <w:bookmarkEnd w:id="554"/>
      <w:r w:rsidRPr="00B97E4C">
        <w:t>Section 903 – Concrete</w:t>
      </w:r>
      <w:bookmarkEnd w:id="555"/>
      <w:bookmarkEnd w:id="556"/>
      <w:bookmarkEnd w:id="557"/>
      <w:bookmarkEnd w:id="558"/>
      <w:bookmarkEnd w:id="559"/>
    </w:p>
    <w:p w14:paraId="210D9CF5" w14:textId="77777777" w:rsidR="00A9179E" w:rsidRDefault="00A9179E" w:rsidP="00A9179E">
      <w:pPr>
        <w:pStyle w:val="HiddenTextSpec"/>
      </w:pPr>
      <w:bookmarkStart w:id="560" w:name="_Toc142048425"/>
      <w:bookmarkStart w:id="561" w:name="_Toc175378415"/>
      <w:bookmarkStart w:id="562" w:name="_Toc175471313"/>
      <w:bookmarkStart w:id="563"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60"/>
      <w:bookmarkEnd w:id="561"/>
      <w:bookmarkEnd w:id="562"/>
      <w:bookmarkEnd w:id="563"/>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64" w:name="_Toc88381085"/>
      <w:bookmarkStart w:id="565" w:name="_Toc142048555"/>
      <w:bookmarkStart w:id="566" w:name="_Toc175378551"/>
      <w:bookmarkStart w:id="567" w:name="_Toc175471449"/>
      <w:bookmarkStart w:id="568"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69" w:name="s90404"/>
      <w:bookmarkStart w:id="570" w:name="s9060405"/>
      <w:bookmarkStart w:id="571" w:name="_Toc88381079"/>
      <w:bookmarkStart w:id="572" w:name="_Toc142048551"/>
      <w:bookmarkStart w:id="573" w:name="_Toc175378547"/>
      <w:bookmarkStart w:id="574" w:name="_Toc175471445"/>
      <w:bookmarkStart w:id="575" w:name="_Toc182750749"/>
      <w:bookmarkEnd w:id="569"/>
      <w:bookmarkEnd w:id="570"/>
      <w:r w:rsidRPr="00B97E4C">
        <w:lastRenderedPageBreak/>
        <w:t xml:space="preserve">Section 910 – Masonry </w:t>
      </w:r>
      <w:bookmarkEnd w:id="571"/>
      <w:bookmarkEnd w:id="572"/>
      <w:r w:rsidRPr="00B97E4C">
        <w:t>Units</w:t>
      </w:r>
      <w:bookmarkEnd w:id="573"/>
      <w:bookmarkEnd w:id="574"/>
      <w:bookmarkEnd w:id="575"/>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64"/>
      <w:bookmarkEnd w:id="565"/>
      <w:bookmarkEnd w:id="566"/>
      <w:bookmarkEnd w:id="567"/>
      <w:bookmarkEnd w:id="56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76" w:name="_Toc88381086"/>
      <w:bookmarkStart w:id="577" w:name="_Toc142048556"/>
      <w:bookmarkStart w:id="578" w:name="_Toc175378552"/>
      <w:bookmarkStart w:id="579" w:name="_Toc175471450"/>
      <w:bookmarkStart w:id="580" w:name="_Toc176677006"/>
      <w:proofErr w:type="gramStart"/>
      <w:r w:rsidRPr="00B97E4C">
        <w:t>910.05  Stone</w:t>
      </w:r>
      <w:proofErr w:type="gramEnd"/>
      <w:r w:rsidRPr="00B97E4C">
        <w:t xml:space="preserve"> Facing for Pier Shafts</w:t>
      </w:r>
      <w:bookmarkEnd w:id="576"/>
      <w:bookmarkEnd w:id="577"/>
      <w:bookmarkEnd w:id="578"/>
      <w:bookmarkEnd w:id="579"/>
      <w:bookmarkEnd w:id="58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81" w:name="_Toc88381087"/>
      <w:bookmarkStart w:id="582" w:name="_Toc142048557"/>
      <w:bookmarkStart w:id="583" w:name="_Toc175378553"/>
      <w:bookmarkStart w:id="584" w:name="_Toc175471451"/>
      <w:bookmarkStart w:id="585" w:name="_Toc176677007"/>
      <w:proofErr w:type="gramStart"/>
      <w:r w:rsidRPr="00B97E4C">
        <w:t>910.06  Stone</w:t>
      </w:r>
      <w:proofErr w:type="gramEnd"/>
      <w:r w:rsidRPr="00B97E4C">
        <w:t xml:space="preserve"> Paving Block</w:t>
      </w:r>
      <w:bookmarkEnd w:id="581"/>
      <w:bookmarkEnd w:id="582"/>
      <w:bookmarkEnd w:id="583"/>
      <w:bookmarkEnd w:id="584"/>
      <w:bookmarkEnd w:id="58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586" w:name="t91102021"/>
      <w:bookmarkStart w:id="587" w:name="_Toc88381161"/>
      <w:bookmarkStart w:id="588" w:name="_Toc142048621"/>
      <w:bookmarkStart w:id="589" w:name="_Toc175378619"/>
      <w:bookmarkStart w:id="590" w:name="_Toc175471517"/>
      <w:bookmarkStart w:id="591" w:name="_Toc182750821"/>
      <w:bookmarkStart w:id="592" w:name="_Toc88381175"/>
      <w:bookmarkStart w:id="593" w:name="_Toc175378649"/>
      <w:bookmarkStart w:id="594" w:name="_Toc175471547"/>
      <w:bookmarkStart w:id="595" w:name="_Toc182750851"/>
      <w:bookmarkEnd w:id="58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596" w:name="_Toc142048576"/>
      <w:bookmarkStart w:id="597" w:name="_Toc175378572"/>
      <w:bookmarkStart w:id="598" w:name="_Toc175471470"/>
      <w:bookmarkStart w:id="599" w:name="_Toc501717843"/>
      <w:bookmarkStart w:id="600" w:name="_Toc9230008"/>
      <w:r w:rsidRPr="0017791C">
        <w:t>912.01.04 Concrete Stain</w:t>
      </w:r>
      <w:bookmarkEnd w:id="596"/>
      <w:bookmarkEnd w:id="597"/>
      <w:bookmarkEnd w:id="598"/>
      <w:bookmarkEnd w:id="599"/>
      <w:bookmarkEnd w:id="600"/>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4B35AE">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4B35AE">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4B35AE">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4B35AE">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4B35AE">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4B35AE">
            <w:pPr>
              <w:pStyle w:val="TableheaderCentered"/>
              <w:keepLines/>
              <w:tabs>
                <w:tab w:val="center" w:pos="4320"/>
                <w:tab w:val="right" w:pos="8640"/>
              </w:tabs>
            </w:pPr>
            <w:r w:rsidRPr="00014792">
              <w:t>ASTM Test Method</w:t>
            </w:r>
          </w:p>
        </w:tc>
      </w:tr>
      <w:tr w:rsidR="00DA25E2" w:rsidRPr="0017791C" w14:paraId="0FC7C329" w14:textId="77777777" w:rsidTr="004B35AE">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4B35AE">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4B35AE">
            <w:pPr>
              <w:pStyle w:val="Tabletext"/>
              <w:keepNext/>
              <w:keepLines/>
              <w:jc w:val="center"/>
            </w:pPr>
            <w:r w:rsidRPr="002A5B11">
              <w:t>Max</w:t>
            </w:r>
            <w:proofErr w:type="gramStart"/>
            <w:r w:rsidRPr="002A5B11">
              <w:t xml:space="preserve">. </w:t>
            </w:r>
            <w:proofErr w:type="gramEnd"/>
            <w:r w:rsidRPr="002A5B11">
              <w:t>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4B35AE">
            <w:pPr>
              <w:pStyle w:val="Tabletext"/>
              <w:keepNext/>
              <w:keepLines/>
              <w:jc w:val="center"/>
            </w:pPr>
            <w:r w:rsidRPr="002A5B11">
              <w:t>D 1640</w:t>
            </w:r>
          </w:p>
        </w:tc>
      </w:tr>
      <w:tr w:rsidR="00DA25E2" w:rsidRPr="0017791C" w14:paraId="42CD435E" w14:textId="77777777" w:rsidTr="004B35AE">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4B35AE">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4B35AE">
            <w:pPr>
              <w:pStyle w:val="Tabletext"/>
              <w:keepNext/>
              <w:keepLines/>
              <w:jc w:val="center"/>
            </w:pPr>
            <w:r w:rsidRPr="002A5B11">
              <w:t>Max</w:t>
            </w:r>
            <w:proofErr w:type="gramStart"/>
            <w:r w:rsidRPr="002A5B11">
              <w:t xml:space="preserve">. </w:t>
            </w:r>
            <w:proofErr w:type="gramEnd"/>
            <w:r w:rsidRPr="002A5B11">
              <w:t>4 hour</w:t>
            </w:r>
          </w:p>
        </w:tc>
        <w:tc>
          <w:tcPr>
            <w:tcW w:w="3117" w:type="dxa"/>
            <w:tcBorders>
              <w:top w:val="nil"/>
              <w:left w:val="nil"/>
              <w:bottom w:val="nil"/>
              <w:right w:val="nil"/>
            </w:tcBorders>
            <w:shd w:val="clear" w:color="auto" w:fill="auto"/>
          </w:tcPr>
          <w:p w14:paraId="0A42E163" w14:textId="77777777" w:rsidR="00DA25E2" w:rsidRPr="002A5B11" w:rsidRDefault="00DA25E2" w:rsidP="004B35AE">
            <w:pPr>
              <w:pStyle w:val="Tabletext"/>
              <w:keepNext/>
              <w:keepLines/>
              <w:jc w:val="center"/>
            </w:pPr>
            <w:r w:rsidRPr="002A5B11">
              <w:t>D 1640</w:t>
            </w:r>
          </w:p>
        </w:tc>
      </w:tr>
      <w:tr w:rsidR="00DA25E2" w:rsidRPr="0017791C" w14:paraId="501FC9E6" w14:textId="77777777" w:rsidTr="004B35AE">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4B35AE">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4B35AE">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4B35AE">
            <w:pPr>
              <w:pStyle w:val="Tabletext"/>
              <w:keepNext/>
              <w:keepLines/>
              <w:jc w:val="center"/>
            </w:pPr>
            <w:r w:rsidRPr="002A5B11">
              <w:t>D 1475</w:t>
            </w:r>
          </w:p>
        </w:tc>
      </w:tr>
      <w:tr w:rsidR="00DA25E2" w:rsidRPr="0017791C" w14:paraId="709F5304" w14:textId="77777777" w:rsidTr="004B35AE">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4B35AE">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4B35AE">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4B35AE">
            <w:pPr>
              <w:pStyle w:val="Tabletext"/>
              <w:keepNext/>
              <w:keepLines/>
              <w:jc w:val="center"/>
            </w:pPr>
            <w:r w:rsidRPr="002A5B11">
              <w:t>D 2369</w:t>
            </w:r>
          </w:p>
        </w:tc>
      </w:tr>
      <w:tr w:rsidR="00DA25E2" w:rsidRPr="0017791C" w14:paraId="1BBC64DE" w14:textId="77777777" w:rsidTr="004B35AE">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4B35AE">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4B35AE">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4B35AE">
            <w:pPr>
              <w:pStyle w:val="Tabletext"/>
              <w:keepNext/>
              <w:keepLines/>
              <w:jc w:val="center"/>
            </w:pPr>
            <w:r w:rsidRPr="002A5B11">
              <w:t>D 3359</w:t>
            </w:r>
          </w:p>
        </w:tc>
      </w:tr>
      <w:tr w:rsidR="00DA25E2" w:rsidRPr="0017791C" w14:paraId="0741BC0E" w14:textId="77777777" w:rsidTr="004B35AE">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4B35AE">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4B35AE">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4B35AE">
            <w:pPr>
              <w:pStyle w:val="Tabletext"/>
              <w:keepNext/>
              <w:keepLines/>
              <w:jc w:val="center"/>
            </w:pPr>
            <w:r w:rsidRPr="002A5B11">
              <w:t>D 523</w:t>
            </w:r>
          </w:p>
        </w:tc>
      </w:tr>
      <w:tr w:rsidR="00DA25E2" w:rsidRPr="0017791C" w14:paraId="1768DD4F" w14:textId="77777777" w:rsidTr="004B35AE">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4B35AE">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4B35AE">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4B35AE">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4B35AE">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4B35AE">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4B35AE">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4B35AE">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587"/>
      <w:bookmarkEnd w:id="588"/>
      <w:r w:rsidRPr="00B97E4C">
        <w:t>aterials</w:t>
      </w:r>
      <w:bookmarkEnd w:id="589"/>
      <w:bookmarkEnd w:id="590"/>
      <w:bookmarkEnd w:id="591"/>
    </w:p>
    <w:p w14:paraId="7ED24610" w14:textId="77777777" w:rsidR="00645A9C" w:rsidRDefault="00645A9C" w:rsidP="00645A9C">
      <w:pPr>
        <w:pStyle w:val="HiddenTextSpec"/>
      </w:pPr>
      <w:bookmarkStart w:id="601" w:name="_Toc142048633"/>
      <w:bookmarkStart w:id="602" w:name="_Toc175378644"/>
      <w:bookmarkStart w:id="603" w:name="_Toc175471542"/>
      <w:bookmarkStart w:id="604" w:name="_Toc182750846"/>
      <w:r>
        <w:t>1**************************************************************************************************************************1</w:t>
      </w:r>
    </w:p>
    <w:p w14:paraId="63D6C387" w14:textId="77777777" w:rsidR="008D5446" w:rsidRPr="00B97E4C" w:rsidRDefault="008D5446" w:rsidP="008D5446">
      <w:pPr>
        <w:pStyle w:val="00000Subsection"/>
      </w:pPr>
      <w:bookmarkStart w:id="605" w:name="_Toc88381169"/>
      <w:bookmarkStart w:id="606" w:name="_Toc142048632"/>
      <w:bookmarkStart w:id="607" w:name="_Toc175378643"/>
      <w:bookmarkStart w:id="608" w:name="_Toc175471541"/>
      <w:bookmarkStart w:id="609" w:name="_Toc497325825"/>
      <w:proofErr w:type="gramStart"/>
      <w:r w:rsidRPr="00B97E4C">
        <w:t>917.</w:t>
      </w:r>
      <w:r>
        <w:t>07</w:t>
      </w:r>
      <w:r w:rsidRPr="00B97E4C">
        <w:t xml:space="preserve">  Sod</w:t>
      </w:r>
      <w:bookmarkEnd w:id="605"/>
      <w:bookmarkEnd w:id="606"/>
      <w:bookmarkEnd w:id="607"/>
      <w:bookmarkEnd w:id="608"/>
      <w:bookmarkEnd w:id="609"/>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lastRenderedPageBreak/>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01"/>
      <w:bookmarkEnd w:id="602"/>
      <w:bookmarkEnd w:id="603"/>
      <w:bookmarkEnd w:id="60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10" w:name="_Toc175378668"/>
      <w:bookmarkStart w:id="611" w:name="_Toc175471566"/>
      <w:bookmarkStart w:id="612" w:name="_Toc501717938"/>
      <w:bookmarkStart w:id="613" w:name="_Toc29535969"/>
      <w:r w:rsidRPr="00B97E4C">
        <w:t>Section 919 – Miscellaneous</w:t>
      </w:r>
      <w:bookmarkEnd w:id="610"/>
      <w:bookmarkEnd w:id="611"/>
      <w:bookmarkEnd w:id="612"/>
      <w:bookmarkEnd w:id="613"/>
    </w:p>
    <w:p w14:paraId="4400E316" w14:textId="77777777" w:rsidR="002142D7" w:rsidRPr="00B97E4C" w:rsidRDefault="002142D7" w:rsidP="002142D7">
      <w:pPr>
        <w:pStyle w:val="00000Subsection"/>
      </w:pPr>
      <w:bookmarkStart w:id="614" w:name="_Toc142048640"/>
      <w:bookmarkStart w:id="615" w:name="_Toc175378673"/>
      <w:bookmarkStart w:id="616" w:name="_Toc175471571"/>
      <w:bookmarkStart w:id="617" w:name="_Toc501717943"/>
      <w:bookmarkStart w:id="618" w:name="_Toc29535974"/>
      <w:proofErr w:type="gramStart"/>
      <w:r w:rsidRPr="00B97E4C">
        <w:t>919.05  Geo</w:t>
      </w:r>
      <w:r>
        <w:t>m</w:t>
      </w:r>
      <w:r w:rsidRPr="00B97E4C">
        <w:t>embrane</w:t>
      </w:r>
      <w:proofErr w:type="gramEnd"/>
      <w:r w:rsidRPr="00B97E4C">
        <w:t xml:space="preserve"> Liner</w:t>
      </w:r>
      <w:bookmarkEnd w:id="614"/>
      <w:bookmarkEnd w:id="615"/>
      <w:bookmarkEnd w:id="616"/>
      <w:bookmarkEnd w:id="617"/>
      <w:bookmarkEnd w:id="618"/>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19" w:name="_Toc175378683"/>
      <w:bookmarkStart w:id="620" w:name="_Toc175471581"/>
      <w:bookmarkStart w:id="621" w:name="_Toc182750885"/>
      <w:bookmarkEnd w:id="592"/>
      <w:bookmarkEnd w:id="593"/>
      <w:bookmarkEnd w:id="594"/>
      <w:bookmarkEnd w:id="595"/>
      <w:r w:rsidRPr="00B97E4C">
        <w:lastRenderedPageBreak/>
        <w:t>Division 1000 – E</w:t>
      </w:r>
      <w:bookmarkEnd w:id="619"/>
      <w:r w:rsidRPr="00B97E4C">
        <w:t>quipment</w:t>
      </w:r>
      <w:bookmarkEnd w:id="620"/>
      <w:bookmarkEnd w:id="621"/>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22" w:name="_Toc9233551"/>
      <w:bookmarkStart w:id="623" w:name="_Toc501717958"/>
      <w:bookmarkStart w:id="624" w:name="_Toc175471585"/>
      <w:bookmarkStart w:id="625" w:name="_Toc175378687"/>
      <w:bookmarkStart w:id="626" w:name="_Toc142048649"/>
      <w:bookmarkStart w:id="627" w:name="_Toc142048707"/>
      <w:bookmarkStart w:id="628" w:name="_Toc175378744"/>
      <w:bookmarkStart w:id="629" w:name="_Toc175471642"/>
      <w:bookmarkStart w:id="630" w:name="_Toc182750946"/>
      <w:proofErr w:type="gramStart"/>
      <w:r>
        <w:t>1001.03  Traffic</w:t>
      </w:r>
      <w:proofErr w:type="gramEnd"/>
      <w:r>
        <w:t xml:space="preserve"> Control Truck with Mounted Crash Cushions</w:t>
      </w:r>
      <w:bookmarkEnd w:id="622"/>
      <w:bookmarkEnd w:id="623"/>
      <w:bookmarkEnd w:id="624"/>
      <w:bookmarkEnd w:id="625"/>
      <w:bookmarkEnd w:id="626"/>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31" w:name="_Toc68929159"/>
      <w:bookmarkStart w:id="632"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31"/>
      <w:r w:rsidRPr="00594285">
        <w:t xml:space="preserve"> Assembly</w:t>
      </w:r>
      <w:bookmarkEnd w:id="63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33" w:name="_Toc117392350"/>
      <w:bookmarkStart w:id="634" w:name="_Toc117518790"/>
      <w:bookmarkStart w:id="635" w:name="_Toc120506077"/>
      <w:bookmarkStart w:id="636" w:name="_Toc126395200"/>
      <w:bookmarkStart w:id="637" w:name="_Toc142048655"/>
      <w:bookmarkStart w:id="638" w:name="_Toc175378693"/>
      <w:bookmarkStart w:id="639" w:name="_Toc175471591"/>
      <w:bookmarkStart w:id="640" w:name="_Toc501717964"/>
      <w:bookmarkStart w:id="641" w:name="_Toc37933232"/>
      <w:r w:rsidRPr="00B97E4C">
        <w:t>Section 1003 – HMA Site Equipment</w:t>
      </w:r>
      <w:bookmarkEnd w:id="633"/>
      <w:bookmarkEnd w:id="634"/>
      <w:bookmarkEnd w:id="635"/>
      <w:bookmarkEnd w:id="636"/>
      <w:bookmarkEnd w:id="637"/>
      <w:bookmarkEnd w:id="638"/>
      <w:bookmarkEnd w:id="639"/>
      <w:bookmarkEnd w:id="640"/>
      <w:bookmarkEnd w:id="641"/>
    </w:p>
    <w:p w14:paraId="2D36E26C" w14:textId="5D93B15D" w:rsidR="007E2A79" w:rsidRDefault="007E2A79" w:rsidP="007E2A79">
      <w:pPr>
        <w:pStyle w:val="00000Subsection"/>
      </w:pPr>
      <w:bookmarkStart w:id="642" w:name="s100301"/>
      <w:bookmarkStart w:id="643" w:name="_Toc117518794"/>
      <w:bookmarkStart w:id="644" w:name="_Toc120506081"/>
      <w:bookmarkStart w:id="645" w:name="_Toc142048656"/>
      <w:bookmarkStart w:id="646" w:name="_Toc175378694"/>
      <w:bookmarkStart w:id="647" w:name="_Toc175471592"/>
      <w:bookmarkStart w:id="648" w:name="_Toc501717965"/>
      <w:bookmarkStart w:id="649" w:name="_Toc37933233"/>
      <w:bookmarkEnd w:id="642"/>
      <w:proofErr w:type="gramStart"/>
      <w:r w:rsidRPr="00B97E4C">
        <w:t>1003.01  Materials</w:t>
      </w:r>
      <w:proofErr w:type="gramEnd"/>
      <w:r w:rsidRPr="00B97E4C">
        <w:t xml:space="preserve"> Transfer Vehicle (MTV)</w:t>
      </w:r>
      <w:bookmarkEnd w:id="643"/>
      <w:bookmarkEnd w:id="644"/>
      <w:bookmarkEnd w:id="645"/>
      <w:bookmarkEnd w:id="646"/>
      <w:bookmarkEnd w:id="647"/>
      <w:bookmarkEnd w:id="648"/>
      <w:bookmarkEnd w:id="64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50" w:name="_Toc120506131"/>
      <w:bookmarkStart w:id="651" w:name="_Toc126395207"/>
      <w:bookmarkStart w:id="652" w:name="_Toc142048699"/>
      <w:bookmarkStart w:id="653" w:name="_Toc175378736"/>
      <w:bookmarkStart w:id="654" w:name="_Toc175471634"/>
      <w:bookmarkStart w:id="655" w:name="_Toc501718007"/>
      <w:bookmarkStart w:id="656" w:name="_Toc43791779"/>
      <w:bookmarkEnd w:id="627"/>
      <w:bookmarkEnd w:id="628"/>
      <w:bookmarkEnd w:id="629"/>
      <w:bookmarkEnd w:id="630"/>
      <w:r w:rsidRPr="00B97E4C">
        <w:t>Section 1009 – HMA Plant Equipment</w:t>
      </w:r>
      <w:bookmarkEnd w:id="650"/>
      <w:bookmarkEnd w:id="651"/>
      <w:bookmarkEnd w:id="652"/>
      <w:bookmarkEnd w:id="653"/>
      <w:bookmarkEnd w:id="654"/>
      <w:bookmarkEnd w:id="655"/>
      <w:bookmarkEnd w:id="656"/>
    </w:p>
    <w:p w14:paraId="20397599" w14:textId="77777777" w:rsidR="001649DA" w:rsidRPr="00B97E4C" w:rsidRDefault="001649DA" w:rsidP="001649DA">
      <w:pPr>
        <w:pStyle w:val="00000Subsection"/>
      </w:pPr>
      <w:bookmarkStart w:id="657" w:name="_Toc120506132"/>
      <w:bookmarkStart w:id="658" w:name="_Toc117518853"/>
      <w:bookmarkStart w:id="659" w:name="_Toc142048700"/>
      <w:bookmarkStart w:id="660" w:name="_Toc175378737"/>
      <w:bookmarkStart w:id="661" w:name="_Toc175471635"/>
      <w:bookmarkStart w:id="662" w:name="_Toc501718008"/>
      <w:bookmarkStart w:id="663" w:name="_Toc35343488"/>
      <w:proofErr w:type="gramStart"/>
      <w:r w:rsidRPr="00B97E4C">
        <w:t>1009.01  HMA</w:t>
      </w:r>
      <w:proofErr w:type="gramEnd"/>
      <w:r w:rsidRPr="00B97E4C">
        <w:t xml:space="preserve"> </w:t>
      </w:r>
      <w:bookmarkEnd w:id="657"/>
      <w:bookmarkEnd w:id="658"/>
      <w:bookmarkEnd w:id="659"/>
      <w:r w:rsidRPr="00B97E4C">
        <w:t>Plant</w:t>
      </w:r>
      <w:bookmarkEnd w:id="660"/>
      <w:bookmarkEnd w:id="661"/>
      <w:bookmarkEnd w:id="662"/>
      <w:bookmarkEnd w:id="66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3"/>
          <w:footerReference w:type="default" r:id="rId34"/>
          <w:headerReference w:type="first" r:id="rId35"/>
          <w:footerReference w:type="first" r:id="rId36"/>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w:t>
      </w:r>
      <w:proofErr w:type="spellStart"/>
      <w:r w:rsidRPr="001B2B5F">
        <w:rPr>
          <w:rFonts w:ascii="Arial" w:hAnsi="Arial"/>
        </w:rPr>
        <w:t>rebuttably</w:t>
      </w:r>
      <w:proofErr w:type="spellEnd"/>
      <w:r w:rsidRPr="001B2B5F">
        <w:rPr>
          <w:rFonts w:ascii="Arial" w:hAnsi="Arial"/>
        </w:rPr>
        <w:t xml:space="preserve">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7"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8"/>
          <w:footerReference w:type="default" r:id="rId39"/>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0"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w:t>
      </w:r>
      <w:proofErr w:type="gramStart"/>
      <w:r w:rsidRPr="004B0B95">
        <w:rPr>
          <w:rFonts w:ascii="Arial" w:hAnsi="Arial"/>
        </w:rPr>
        <w:t xml:space="preserve">. </w:t>
      </w:r>
      <w:proofErr w:type="gramEnd"/>
      <w:r w:rsidRPr="004B0B95">
        <w:rPr>
          <w:rFonts w:ascii="Arial" w:hAnsi="Arial"/>
        </w:rPr>
        <w:t>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1"/>
          <w:headerReference w:type="default" r:id="rId42"/>
          <w:footerReference w:type="even" r:id="rId43"/>
          <w:footerReference w:type="default" r:id="rId44"/>
          <w:headerReference w:type="first" r:id="rId45"/>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w:t>
      </w:r>
      <w:proofErr w:type="gramStart"/>
      <w:r w:rsidRPr="00150F41">
        <w:rPr>
          <w:rFonts w:ascii="Arial" w:hAnsi="Arial" w:cs="Arial"/>
        </w:rPr>
        <w:t xml:space="preserve">. </w:t>
      </w:r>
      <w:proofErr w:type="gramEnd"/>
      <w:r w:rsidRPr="00150F41">
        <w:rPr>
          <w:rFonts w:ascii="Arial" w:hAnsi="Arial" w:cs="Arial"/>
        </w:rPr>
        <w:t>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6"/>
          <w:headerReference w:type="default" r:id="rId47"/>
          <w:footerReference w:type="even" r:id="rId48"/>
          <w:footerReference w:type="default" r:id="rId49"/>
          <w:headerReference w:type="first" r:id="rId50"/>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64" w:name="FHWA_2"/>
      <w:r w:rsidRPr="00FF0C74">
        <w:rPr>
          <w:rFonts w:ascii="Arial" w:hAnsi="Arial"/>
          <w:bCs/>
        </w:rPr>
        <w:lastRenderedPageBreak/>
        <w:t xml:space="preserve">FEDERAL AID PROJECT ATTACHMENT </w:t>
      </w:r>
      <w:r w:rsidRPr="00150F41">
        <w:rPr>
          <w:rFonts w:ascii="Arial" w:hAnsi="Arial" w:cs="Arial"/>
        </w:rPr>
        <w:t>3</w:t>
      </w:r>
    </w:p>
    <w:bookmarkEnd w:id="664"/>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1"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2"/>
          <w:headerReference w:type="default" r:id="rId53"/>
          <w:footerReference w:type="default" r:id="rId54"/>
          <w:headerReference w:type="first" r:id="rId55"/>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6"/>
          <w:headerReference w:type="default" r:id="rId57"/>
          <w:footerReference w:type="default" r:id="rId58"/>
          <w:headerReference w:type="first" r:id="rId59"/>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 xml:space="preserve">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0"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C77D5D">
        <w:rPr>
          <w:rFonts w:ascii="Arial" w:hAnsi="Arial"/>
        </w:rPr>
        <w:t xml:space="preserve">. </w:t>
      </w:r>
      <w:proofErr w:type="gramEnd"/>
      <w:r w:rsidRPr="00C77D5D">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69"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7641AE" w:rsidP="00C77D5D">
      <w:pPr>
        <w:pStyle w:val="A2paragraph"/>
        <w:spacing w:before="0"/>
        <w:rPr>
          <w:rStyle w:val="Hyperlink"/>
          <w:rFonts w:ascii="Arial" w:hAnsi="Arial"/>
        </w:rPr>
      </w:pPr>
      <w:hyperlink r:id="rId70"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1"/>
          <w:footerReference w:type="default" r:id="rId72"/>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3"/>
          <w:headerReference w:type="default" r:id="rId74"/>
          <w:footerReference w:type="default" r:id="rId75"/>
          <w:headerReference w:type="first" r:id="rId76"/>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sidRPr="00354A2A">
        <w:rPr>
          <w:rFonts w:ascii="Arial" w:hAnsi="Arial" w:cs="Arial"/>
          <w:sz w:val="16"/>
          <w:szCs w:val="24"/>
        </w:rPr>
        <w:t>qualifiable</w:t>
      </w:r>
      <w:proofErr w:type="spellEnd"/>
      <w:r w:rsidRPr="00354A2A">
        <w:rPr>
          <w:rFonts w:ascii="Arial" w:hAnsi="Arial" w:cs="Arial"/>
          <w:sz w:val="16"/>
          <w:szCs w:val="24"/>
        </w:rPr>
        <w:t xml:space="preserv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7"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65" w:name="OLE_LINK60"/>
      <w:bookmarkStart w:id="666" w:name="OLE_LINK61"/>
      <w:r w:rsidRPr="00354A2A">
        <w:rPr>
          <w:rFonts w:ascii="Arial" w:hAnsi="Arial" w:cs="Arial"/>
          <w:sz w:val="16"/>
          <w:szCs w:val="24"/>
        </w:rPr>
        <w:t>This provision is applicable to all Federal-aid construction contracts and to all related construction subcontracts of $10,000 or more.</w:t>
      </w:r>
      <w:bookmarkEnd w:id="665"/>
      <w:bookmarkEnd w:id="666"/>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w:t>
      </w:r>
      <w:proofErr w:type="gramStart"/>
      <w:r w:rsidRPr="00354A2A">
        <w:rPr>
          <w:rFonts w:ascii="Arial" w:hAnsi="Arial" w:cs="Arial"/>
          <w:sz w:val="16"/>
          <w:szCs w:val="16"/>
        </w:rPr>
        <w:t xml:space="preserve">. </w:t>
      </w:r>
      <w:proofErr w:type="gramEnd"/>
      <w:r w:rsidRPr="00354A2A">
        <w:rPr>
          <w:rFonts w:ascii="Arial" w:hAnsi="Arial" w:cs="Arial"/>
          <w:sz w:val="16"/>
          <w:szCs w:val="16"/>
        </w:rPr>
        <w:t>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w:t>
      </w:r>
      <w:proofErr w:type="gramStart"/>
      <w:r w:rsidRPr="00354A2A">
        <w:rPr>
          <w:rFonts w:ascii="Arial" w:hAnsi="Arial" w:cs="Arial"/>
          <w:sz w:val="16"/>
          <w:szCs w:val="16"/>
        </w:rPr>
        <w:t xml:space="preserve">. </w:t>
      </w:r>
      <w:proofErr w:type="gramEnd"/>
      <w:r w:rsidRPr="00354A2A">
        <w:rPr>
          <w:rFonts w:ascii="Arial" w:hAnsi="Arial" w:cs="Arial"/>
          <w:sz w:val="16"/>
          <w:szCs w:val="16"/>
        </w:rPr>
        <w:t>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w:t>
      </w:r>
      <w:proofErr w:type="gramStart"/>
      <w:r w:rsidRPr="00354A2A">
        <w:rPr>
          <w:rFonts w:ascii="Arial" w:hAnsi="Arial" w:cs="Arial"/>
          <w:sz w:val="16"/>
          <w:szCs w:val="16"/>
        </w:rPr>
        <w:t xml:space="preserve">. </w:t>
      </w:r>
      <w:proofErr w:type="gramEnd"/>
      <w:r w:rsidRPr="00354A2A">
        <w:rPr>
          <w:rFonts w:ascii="Arial" w:hAnsi="Arial" w:cs="Arial"/>
          <w:sz w:val="16"/>
          <w:szCs w:val="16"/>
        </w:rPr>
        <w:t>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w:t>
      </w:r>
      <w:proofErr w:type="gramStart"/>
      <w:r w:rsidRPr="00354A2A">
        <w:rPr>
          <w:rFonts w:ascii="Arial" w:hAnsi="Arial" w:cs="Arial"/>
          <w:sz w:val="16"/>
          <w:szCs w:val="16"/>
        </w:rPr>
        <w:t xml:space="preserve">. </w:t>
      </w:r>
      <w:proofErr w:type="gramEnd"/>
      <w:r w:rsidRPr="00354A2A">
        <w:rPr>
          <w:rFonts w:ascii="Arial" w:hAnsi="Arial" w:cs="Arial"/>
          <w:sz w:val="16"/>
          <w:szCs w:val="16"/>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except that full social security numbers and home addresses shall not be included on weekly transmittals</w:t>
      </w:r>
      <w:proofErr w:type="gramStart"/>
      <w:r w:rsidRPr="00354A2A">
        <w:rPr>
          <w:rFonts w:ascii="Arial" w:hAnsi="Arial" w:cs="Arial"/>
          <w:sz w:val="16"/>
          <w:szCs w:val="16"/>
        </w:rPr>
        <w:t xml:space="preserve">. </w:t>
      </w:r>
      <w:proofErr w:type="gramEnd"/>
      <w:r w:rsidRPr="00354A2A">
        <w:rPr>
          <w:rFonts w:ascii="Arial" w:hAnsi="Arial" w:cs="Arial"/>
          <w:sz w:val="16"/>
          <w:szCs w:val="16"/>
        </w:rPr>
        <w:t>Instead the payrolls shall only need to include an individually identifying number for each employee ( e.g. , the last four digits of the employee's social security number)</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required weekly payroll information may be submitted in any form desired</w:t>
      </w:r>
      <w:proofErr w:type="gramStart"/>
      <w:r w:rsidRPr="00354A2A">
        <w:rPr>
          <w:rFonts w:ascii="Arial" w:hAnsi="Arial" w:cs="Arial"/>
          <w:sz w:val="16"/>
          <w:szCs w:val="16"/>
        </w:rPr>
        <w:t xml:space="preserve">. </w:t>
      </w:r>
      <w:proofErr w:type="gramEnd"/>
      <w:r w:rsidRPr="00354A2A">
        <w:rPr>
          <w:rFonts w:ascii="Arial" w:hAnsi="Arial" w:cs="Arial"/>
          <w:sz w:val="16"/>
          <w:szCs w:val="16"/>
        </w:rPr>
        <w:t>Optional Form WH–347 is available for this purpose from the Wage and Hour Division Web site at http://www.dol.gov/esa/whd/forms/wh347instr.htm or its successor site</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is responsible for the submission of copies of payrolls by all subcontractors</w:t>
      </w:r>
      <w:proofErr w:type="gramStart"/>
      <w:r w:rsidRPr="00354A2A">
        <w:rPr>
          <w:rFonts w:ascii="Arial" w:hAnsi="Arial" w:cs="Arial"/>
          <w:sz w:val="16"/>
          <w:szCs w:val="16"/>
        </w:rPr>
        <w:t xml:space="preserve">. </w:t>
      </w:r>
      <w:proofErr w:type="gramEnd"/>
      <w:r w:rsidRPr="00354A2A">
        <w:rPr>
          <w:rFonts w:ascii="Arial" w:hAnsi="Arial" w:cs="Arial"/>
          <w:sz w:val="16"/>
          <w:szCs w:val="16"/>
        </w:rPr>
        <w:t>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w:t>
      </w:r>
      <w:proofErr w:type="gramStart"/>
      <w:r w:rsidRPr="00354A2A">
        <w:rPr>
          <w:rFonts w:ascii="Arial" w:hAnsi="Arial" w:cs="Arial"/>
          <w:sz w:val="16"/>
          <w:szCs w:val="16"/>
        </w:rPr>
        <w:t xml:space="preserve">. </w:t>
      </w:r>
      <w:proofErr w:type="gramEnd"/>
      <w:r w:rsidRPr="00354A2A">
        <w:rPr>
          <w:rFonts w:ascii="Arial" w:hAnsi="Arial" w:cs="Arial"/>
          <w:sz w:val="16"/>
          <w:szCs w:val="16"/>
        </w:rPr>
        <w:t>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w:t>
      </w:r>
      <w:proofErr w:type="gramStart"/>
      <w:r w:rsidRPr="00354A2A">
        <w:rPr>
          <w:rFonts w:ascii="Arial" w:hAnsi="Arial" w:cs="Arial"/>
          <w:sz w:val="16"/>
          <w:szCs w:val="16"/>
        </w:rPr>
        <w:t xml:space="preserve">. </w:t>
      </w:r>
      <w:proofErr w:type="gramEnd"/>
      <w:r w:rsidRPr="00354A2A">
        <w:rPr>
          <w:rFonts w:ascii="Arial" w:hAnsi="Arial" w:cs="Arial"/>
          <w:sz w:val="16"/>
          <w:szCs w:val="16"/>
        </w:rPr>
        <w:t>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w:t>
      </w:r>
      <w:proofErr w:type="gramStart"/>
      <w:r w:rsidRPr="00354A2A">
        <w:rPr>
          <w:rFonts w:ascii="Arial" w:hAnsi="Arial" w:cs="Arial"/>
          <w:sz w:val="16"/>
          <w:szCs w:val="16"/>
        </w:rPr>
        <w:t xml:space="preserve">. </w:t>
      </w:r>
      <w:proofErr w:type="gramEnd"/>
      <w:r w:rsidRPr="00354A2A">
        <w:rPr>
          <w:rFonts w:ascii="Arial" w:hAnsi="Arial" w:cs="Arial"/>
          <w:sz w:val="16"/>
          <w:szCs w:val="16"/>
        </w:rPr>
        <w:t>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allowable ratio of apprentices to journeymen on the job site in any craft classification shall not be greater than the ratio permitted to the contractor as to the entire work force under the registered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Any worker listed on a payroll at an apprentice wage rate, who is not registered or otherwise employed as stated above,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any apprentice performing work on the job site in excess of the ratio permitted under the registered program shall be paid not less than the applicable wage rate on the wage determination for the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apprentice must be paid at not less than the rate specified in the registered program for the apprentice's level of progress, expressed as a percentage of the journeymen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Apprentices shall be paid fringe benefits in accordance with the provisions of the apprenticeship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apprenticeship </w:t>
      </w:r>
      <w:r w:rsidRPr="00354A2A">
        <w:rPr>
          <w:rFonts w:ascii="Arial" w:hAnsi="Arial" w:cs="Arial"/>
          <w:sz w:val="16"/>
          <w:szCs w:val="16"/>
        </w:rPr>
        <w:t>program does not specify fringe benefits, apprentices must be paid the full amount of fringe benefits listed on the wage determination for the applicable classification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trainee must be paid at not less than the rate specified in the approved program for the trainee's level of progress, expressed as a percentage of the journeyman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Trainees shall be paid fringe benefits in accordance with the provisions of the trainee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w:t>
      </w:r>
      <w:proofErr w:type="gramStart"/>
      <w:r w:rsidRPr="00354A2A">
        <w:rPr>
          <w:rFonts w:ascii="Arial" w:hAnsi="Arial" w:cs="Arial"/>
          <w:sz w:val="16"/>
          <w:szCs w:val="16"/>
        </w:rPr>
        <w:t xml:space="preserve">. </w:t>
      </w:r>
      <w:proofErr w:type="gramEnd"/>
      <w:r w:rsidRPr="00354A2A">
        <w:rPr>
          <w:rFonts w:ascii="Arial" w:hAnsi="Arial" w:cs="Arial"/>
          <w:sz w:val="16"/>
          <w:szCs w:val="16"/>
        </w:rPr>
        <w:t>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w:t>
      </w:r>
      <w:proofErr w:type="gramStart"/>
      <w:r w:rsidRPr="00354A2A">
        <w:rPr>
          <w:rFonts w:ascii="Arial" w:hAnsi="Arial" w:cs="Arial"/>
          <w:sz w:val="16"/>
          <w:szCs w:val="16"/>
        </w:rPr>
        <w:t xml:space="preserve">. </w:t>
      </w:r>
      <w:proofErr w:type="gramEnd"/>
      <w:r w:rsidRPr="00354A2A">
        <w:rPr>
          <w:rFonts w:ascii="Arial" w:hAnsi="Arial" w:cs="Arial"/>
          <w:sz w:val="16"/>
          <w:szCs w:val="16"/>
        </w:rPr>
        <w:t>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t>
      </w:r>
      <w:r w:rsidRPr="00354A2A">
        <w:rPr>
          <w:rFonts w:ascii="Arial" w:hAnsi="Arial" w:cs="Arial"/>
          <w:sz w:val="16"/>
          <w:szCs w:val="16"/>
        </w:rPr>
        <w:lastRenderedPageBreak/>
        <w:t>straight time hourly wage rates for apprentices and trainees under such programs will be established by the particular programs</w:t>
      </w:r>
      <w:proofErr w:type="gramStart"/>
      <w:r w:rsidRPr="00354A2A">
        <w:rPr>
          <w:rFonts w:ascii="Arial" w:hAnsi="Arial" w:cs="Arial"/>
          <w:sz w:val="16"/>
          <w:szCs w:val="16"/>
        </w:rPr>
        <w:t xml:space="preserve">. </w:t>
      </w:r>
      <w:proofErr w:type="gramEnd"/>
      <w:r w:rsidRPr="00354A2A">
        <w:rPr>
          <w:rFonts w:ascii="Arial" w:hAnsi="Arial" w:cs="Arial"/>
          <w:sz w:val="16"/>
          <w:szCs w:val="16"/>
        </w:rPr>
        <w:t>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or subcontractor shall insert Form FHWA-1273 in any subcontracts and also require the subcontractors to include Form FHWA-1273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Disputes arising out of the labor standards provisions of this contract shall not be subject to the general disputes clause of this contract</w:t>
      </w:r>
      <w:proofErr w:type="gramStart"/>
      <w:r w:rsidRPr="00354A2A">
        <w:rPr>
          <w:rFonts w:ascii="Arial" w:hAnsi="Arial" w:cs="Arial"/>
          <w:sz w:val="16"/>
          <w:szCs w:val="16"/>
        </w:rPr>
        <w:t xml:space="preserve">. </w:t>
      </w:r>
      <w:proofErr w:type="gramEnd"/>
      <w:r w:rsidRPr="00354A2A">
        <w:rPr>
          <w:rFonts w:ascii="Arial" w:hAnsi="Arial" w:cs="Arial"/>
          <w:sz w:val="16"/>
          <w:szCs w:val="16"/>
        </w:rPr>
        <w:t>Such disputes shall be resolved in accordance with the procedures of the Department of Labor set forth in 29 CFR parts 5, 6, and 7</w:t>
      </w:r>
      <w:proofErr w:type="gramStart"/>
      <w:r w:rsidRPr="00354A2A">
        <w:rPr>
          <w:rFonts w:ascii="Arial" w:hAnsi="Arial" w:cs="Arial"/>
          <w:sz w:val="16"/>
          <w:szCs w:val="16"/>
        </w:rPr>
        <w:t xml:space="preserve">. </w:t>
      </w:r>
      <w:proofErr w:type="gramEnd"/>
      <w:r w:rsidRPr="00354A2A">
        <w:rPr>
          <w:rFonts w:ascii="Arial" w:hAnsi="Arial" w:cs="Arial"/>
          <w:sz w:val="16"/>
          <w:szCs w:val="16"/>
        </w:rPr>
        <w:t>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w:t>
      </w:r>
      <w:proofErr w:type="gramStart"/>
      <w:r w:rsidRPr="00354A2A">
        <w:rPr>
          <w:rFonts w:ascii="Arial" w:hAnsi="Arial" w:cs="Arial"/>
          <w:sz w:val="16"/>
          <w:szCs w:val="16"/>
        </w:rPr>
        <w:t xml:space="preserve">. </w:t>
      </w:r>
      <w:proofErr w:type="gramEnd"/>
      <w:r w:rsidRPr="00354A2A">
        <w:rPr>
          <w:rFonts w:ascii="Arial" w:hAnsi="Arial" w:cs="Arial"/>
          <w:sz w:val="16"/>
          <w:szCs w:val="16"/>
        </w:rPr>
        <w:t>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such contractor and subcontractor shall be liable to the United States (in the case of work done under contract for the District of Columbia or a territory, to such District or to such territory), for liquidated damages</w:t>
      </w:r>
      <w:proofErr w:type="gramStart"/>
      <w:r w:rsidRPr="00354A2A">
        <w:rPr>
          <w:rFonts w:ascii="Arial" w:hAnsi="Arial" w:cs="Arial"/>
          <w:sz w:val="16"/>
          <w:szCs w:val="16"/>
        </w:rPr>
        <w:t xml:space="preserve">. </w:t>
      </w:r>
      <w:proofErr w:type="gramEnd"/>
      <w:r w:rsidRPr="00354A2A">
        <w:rPr>
          <w:rFonts w:ascii="Arial" w:hAnsi="Arial" w:cs="Arial"/>
          <w:sz w:val="16"/>
          <w:szCs w:val="16"/>
        </w:rPr>
        <w:t>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prospective first tier participant shall submit an explanation of why it cannot provide the certification set out below</w:t>
      </w:r>
      <w:proofErr w:type="gramStart"/>
      <w:r w:rsidRPr="00354A2A">
        <w:rPr>
          <w:rFonts w:ascii="Arial" w:hAnsi="Arial" w:cs="Arial"/>
          <w:sz w:val="16"/>
          <w:szCs w:val="24"/>
        </w:rPr>
        <w:t xml:space="preserve">. </w:t>
      </w:r>
      <w:proofErr w:type="gramEnd"/>
      <w:r w:rsidRPr="00354A2A">
        <w:rPr>
          <w:rFonts w:ascii="Arial" w:hAnsi="Arial" w:cs="Arial"/>
          <w:sz w:val="16"/>
          <w:szCs w:val="24"/>
        </w:rPr>
        <w:t>The certification or explanation will be considered in connection with the department or agency's determination whether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8"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354A2A">
        <w:rPr>
          <w:rFonts w:ascii="Arial" w:hAnsi="Arial" w:cs="Arial"/>
          <w:sz w:val="16"/>
          <w:szCs w:val="24"/>
        </w:rPr>
        <w:t>subregion</w:t>
      </w:r>
      <w:proofErr w:type="spellEnd"/>
      <w:r w:rsidRPr="00354A2A">
        <w:rPr>
          <w:rFonts w:ascii="Arial" w:hAnsi="Arial" w:cs="Arial"/>
          <w:sz w:val="16"/>
          <w:szCs w:val="24"/>
        </w:rPr>
        <w:t>,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0"/>
          <w:footerReference w:type="default" r:id="rId81"/>
          <w:headerReference w:type="first" r:id="rId82"/>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3"/>
          <w:headerReference w:type="default" r:id="rId84"/>
          <w:footerReference w:type="default" r:id="rId85"/>
          <w:headerReference w:type="first" r:id="rId86"/>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The contractor will take affirmative action to ensure that applicants are employed, and that employees are treated during employment without regard to their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w:t>
      </w:r>
      <w:proofErr w:type="gramStart"/>
      <w:r w:rsidRPr="004A3D1E">
        <w:rPr>
          <w:rFonts w:ascii="Arial" w:hAnsi="Arial"/>
        </w:rPr>
        <w:t xml:space="preserve">. </w:t>
      </w:r>
      <w:proofErr w:type="gramEnd"/>
      <w:r w:rsidRPr="004A3D1E">
        <w:rPr>
          <w:rFonts w:ascii="Arial" w:hAnsi="Arial"/>
        </w:rPr>
        <w:t>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w:t>
      </w:r>
      <w:proofErr w:type="gramStart"/>
      <w:r w:rsidRPr="004A3D1E">
        <w:rPr>
          <w:rFonts w:ascii="Arial" w:hAnsi="Arial" w:cs="Arial"/>
        </w:rPr>
        <w:t xml:space="preserve">. </w:t>
      </w:r>
      <w:proofErr w:type="gramEnd"/>
      <w:r w:rsidRPr="004A3D1E">
        <w:rPr>
          <w:rFonts w:ascii="Arial" w:hAnsi="Arial" w:cs="Arial"/>
        </w:rPr>
        <w:t>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w:t>
      </w:r>
      <w:proofErr w:type="gramStart"/>
      <w:r w:rsidRPr="004A3D1E">
        <w:rPr>
          <w:rFonts w:ascii="Arial" w:hAnsi="Arial" w:cs="Arial"/>
        </w:rPr>
        <w:t xml:space="preserve">. </w:t>
      </w:r>
      <w:proofErr w:type="gramEnd"/>
      <w:r w:rsidRPr="004A3D1E">
        <w:rPr>
          <w:rFonts w:ascii="Arial" w:hAnsi="Arial" w:cs="Arial"/>
        </w:rPr>
        <w:t>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7"/>
          <w:footerReference w:type="default" r:id="rId88"/>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 xml:space="preserve">The undersigned shall require that the language of this certification be included in the award documents for all </w:t>
      </w:r>
      <w:proofErr w:type="spellStart"/>
      <w:r w:rsidRPr="00E81CA6">
        <w:rPr>
          <w:rFonts w:ascii="Arial" w:hAnsi="Arial"/>
        </w:rPr>
        <w:t>subawards</w:t>
      </w:r>
      <w:proofErr w:type="spellEnd"/>
      <w:r w:rsidRPr="00E81CA6">
        <w:rPr>
          <w:rFonts w:ascii="Arial" w:hAnsi="Arial"/>
        </w:rPr>
        <w:t xml:space="preserve"> at all tiers (including subcontracts, </w:t>
      </w:r>
      <w:proofErr w:type="spellStart"/>
      <w:r w:rsidRPr="00E81CA6">
        <w:rPr>
          <w:rFonts w:ascii="Arial" w:hAnsi="Arial"/>
        </w:rPr>
        <w:t>subgrants</w:t>
      </w:r>
      <w:proofErr w:type="spellEnd"/>
      <w:r w:rsidRPr="00E81CA6">
        <w:rPr>
          <w:rFonts w:ascii="Arial" w:hAnsi="Arial"/>
        </w:rPr>
        <w:t xml:space="preserve">, and contracts under grants, loans, and cooperative agreements) and that all </w:t>
      </w:r>
      <w:proofErr w:type="spellStart"/>
      <w:r w:rsidRPr="00E81CA6">
        <w:rPr>
          <w:rFonts w:ascii="Arial" w:hAnsi="Arial"/>
        </w:rPr>
        <w:t>subrecipients</w:t>
      </w:r>
      <w:proofErr w:type="spellEnd"/>
      <w:r w:rsidRPr="00E81CA6">
        <w:rPr>
          <w:rFonts w:ascii="Arial" w:hAnsi="Arial"/>
        </w:rPr>
        <w:t xml:space="preserve">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w:t>
      </w:r>
      <w:proofErr w:type="gramStart"/>
      <w:r w:rsidRPr="00E81CA6">
        <w:rPr>
          <w:rFonts w:ascii="Arial" w:hAnsi="Arial"/>
        </w:rPr>
        <w:t xml:space="preserve">. </w:t>
      </w:r>
      <w:proofErr w:type="gramEnd"/>
      <w:r w:rsidRPr="00E81CA6">
        <w:rPr>
          <w:rFonts w:ascii="Arial" w:hAnsi="Arial"/>
        </w:rPr>
        <w:t>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2"/>
          <w:footerReference w:type="default" r:id="rId93"/>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4"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5"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6"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7"/>
          <w:footerReference w:type="default" r:id="rId98"/>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9"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w:t>
      </w:r>
      <w:proofErr w:type="gramStart"/>
      <w:r w:rsidRPr="00150F41">
        <w:rPr>
          <w:rFonts w:ascii="Arial" w:hAnsi="Arial" w:cs="Arial"/>
        </w:rPr>
        <w:t xml:space="preserve">. </w:t>
      </w:r>
      <w:proofErr w:type="gramEnd"/>
      <w:r w:rsidRPr="00150F41">
        <w:rPr>
          <w:rFonts w:ascii="Arial" w:hAnsi="Arial" w:cs="Arial"/>
        </w:rPr>
        <w:t>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w:t>
      </w:r>
      <w:proofErr w:type="gramStart"/>
      <w:r w:rsidRPr="00150F41">
        <w:rPr>
          <w:rFonts w:ascii="Arial" w:eastAsia="Calibri" w:hAnsi="Arial" w:cs="Arial"/>
        </w:rPr>
        <w:t xml:space="preserve">. </w:t>
      </w:r>
      <w:proofErr w:type="gramEnd"/>
      <w:r w:rsidRPr="00150F41">
        <w:rPr>
          <w:rFonts w:ascii="Arial" w:eastAsia="Calibri" w:hAnsi="Arial" w:cs="Arial"/>
        </w:rPr>
        <w:t>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w:t>
      </w:r>
      <w:proofErr w:type="gramStart"/>
      <w:r w:rsidRPr="00150F41">
        <w:rPr>
          <w:rFonts w:ascii="Arial" w:eastAsia="Calibri" w:hAnsi="Arial" w:cs="Arial"/>
        </w:rPr>
        <w:t xml:space="preserve">. </w:t>
      </w:r>
      <w:proofErr w:type="gramEnd"/>
      <w:r w:rsidRPr="00150F41">
        <w:rPr>
          <w:rFonts w:ascii="Arial" w:eastAsia="Calibri" w:hAnsi="Arial" w:cs="Arial"/>
        </w:rPr>
        <w:t>(The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w:t>
      </w:r>
      <w:proofErr w:type="gramStart"/>
      <w:r w:rsidRPr="00150F41">
        <w:rPr>
          <w:rFonts w:ascii="Arial" w:hAnsi="Arial" w:cs="Arial"/>
        </w:rPr>
        <w:t xml:space="preserve">. </w:t>
      </w:r>
      <w:proofErr w:type="gramEnd"/>
      <w:r w:rsidRPr="00150F41">
        <w:rPr>
          <w:rFonts w:ascii="Arial" w:hAnsi="Arial" w:cs="Arial"/>
        </w:rPr>
        <w:t>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w:t>
      </w:r>
      <w:proofErr w:type="gramStart"/>
      <w:r w:rsidRPr="00150F41">
        <w:rPr>
          <w:rFonts w:ascii="Arial" w:hAnsi="Arial" w:cs="Arial"/>
        </w:rPr>
        <w:t xml:space="preserve">. </w:t>
      </w:r>
      <w:proofErr w:type="gramEnd"/>
      <w:r w:rsidRPr="00150F41">
        <w:rPr>
          <w:rFonts w:ascii="Arial" w:hAnsi="Arial" w:cs="Arial"/>
        </w:rPr>
        <w:t>If the investigation indicates that the discrimination may affect persons other than the complainant, such corrective action shall include such other persons</w:t>
      </w:r>
      <w:proofErr w:type="gramStart"/>
      <w:r w:rsidRPr="00150F41">
        <w:rPr>
          <w:rFonts w:ascii="Arial" w:hAnsi="Arial" w:cs="Arial"/>
        </w:rPr>
        <w:t xml:space="preserve">. </w:t>
      </w:r>
      <w:proofErr w:type="gramEnd"/>
      <w:r w:rsidRPr="00150F41">
        <w:rPr>
          <w:rFonts w:ascii="Arial" w:hAnsi="Arial" w:cs="Arial"/>
        </w:rPr>
        <w:t>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 xml:space="preserve">gender identity or expression, disability, or nationality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w:t>
      </w:r>
      <w:proofErr w:type="gramStart"/>
      <w:r w:rsidRPr="00150F41">
        <w:rPr>
          <w:rFonts w:ascii="Arial" w:hAnsi="Arial" w:cs="Arial"/>
        </w:rPr>
        <w:t xml:space="preserve">. </w:t>
      </w:r>
      <w:proofErr w:type="gramEnd"/>
      <w:r w:rsidRPr="00150F41">
        <w:rPr>
          <w:rFonts w:ascii="Arial" w:hAnsi="Arial" w:cs="Arial"/>
        </w:rPr>
        <w:t>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w:t>
      </w:r>
      <w:proofErr w:type="gramStart"/>
      <w:r w:rsidRPr="00150F41">
        <w:rPr>
          <w:rFonts w:ascii="Arial" w:hAnsi="Arial" w:cs="Arial"/>
        </w:rPr>
        <w:t xml:space="preserve">. </w:t>
      </w:r>
      <w:proofErr w:type="gramEnd"/>
      <w:r w:rsidRPr="00150F41">
        <w:rPr>
          <w:rFonts w:ascii="Arial" w:hAnsi="Arial" w:cs="Arial"/>
        </w:rPr>
        <w:t>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0"/>
          <w:headerReference w:type="default" r:id="rId101"/>
          <w:footerReference w:type="default" r:id="rId102"/>
          <w:headerReference w:type="first" r:id="rId103"/>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w:t>
      </w:r>
      <w:proofErr w:type="gramStart"/>
      <w:r w:rsidRPr="00150F41">
        <w:rPr>
          <w:rFonts w:ascii="Arial" w:hAnsi="Arial" w:cs="Arial"/>
        </w:rPr>
        <w:t xml:space="preserve">”   </w:t>
      </w:r>
      <w:proofErr w:type="gramEnd"/>
      <w:r w:rsidRPr="00150F41">
        <w:rPr>
          <w:rFonts w:ascii="Arial" w:hAnsi="Arial" w:cs="Arial"/>
        </w:rPr>
        <w:t>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w:t>
      </w:r>
      <w:proofErr w:type="gramStart"/>
      <w:r w:rsidRPr="00150F41">
        <w:rPr>
          <w:rFonts w:ascii="Arial" w:hAnsi="Arial" w:cs="Arial"/>
        </w:rPr>
        <w:t xml:space="preserve">. </w:t>
      </w:r>
      <w:proofErr w:type="gramEnd"/>
      <w:r w:rsidRPr="00150F41">
        <w:rPr>
          <w:rFonts w:ascii="Arial" w:hAnsi="Arial" w:cs="Arial"/>
        </w:rPr>
        <w:t>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w:t>
      </w:r>
      <w:proofErr w:type="gramStart"/>
      <w:r w:rsidRPr="00150F41">
        <w:rPr>
          <w:rFonts w:ascii="Arial" w:hAnsi="Arial" w:cs="Arial"/>
        </w:rPr>
        <w:t xml:space="preserve">. </w:t>
      </w:r>
      <w:proofErr w:type="gramEnd"/>
      <w:r w:rsidRPr="00150F41">
        <w:rPr>
          <w:rFonts w:ascii="Arial" w:hAnsi="Arial" w:cs="Arial"/>
        </w:rPr>
        <w:t>If the Contractor or subcontractor has attempted, in good faith, to satisfy the applicable goals, they will have complied with their obligations under these EEO Special Provisions</w:t>
      </w:r>
      <w:proofErr w:type="gramStart"/>
      <w:r w:rsidRPr="00150F41">
        <w:rPr>
          <w:rFonts w:ascii="Arial" w:hAnsi="Arial" w:cs="Arial"/>
        </w:rPr>
        <w:t xml:space="preserve">. </w:t>
      </w:r>
      <w:proofErr w:type="gramEnd"/>
      <w:r w:rsidRPr="00150F41">
        <w:rPr>
          <w:rFonts w:ascii="Arial" w:hAnsi="Arial" w:cs="Arial"/>
        </w:rPr>
        <w:t>It is further understood that if the Contractor shall fail to attain the goals applicable to this project, it will be the Contractor’s obligation to establish to the satisfaction of the Department that it has made a good faith effort to satisfy such goals</w:t>
      </w:r>
      <w:proofErr w:type="gramStart"/>
      <w:r w:rsidRPr="00150F41">
        <w:rPr>
          <w:rFonts w:ascii="Arial" w:hAnsi="Arial" w:cs="Arial"/>
        </w:rPr>
        <w:t xml:space="preserve">. </w:t>
      </w:r>
      <w:proofErr w:type="gramEnd"/>
      <w:r w:rsidRPr="00150F41">
        <w:rPr>
          <w:rFonts w:ascii="Arial" w:hAnsi="Arial" w:cs="Arial"/>
        </w:rPr>
        <w:t>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4"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7641AE" w:rsidP="00360DCC">
      <w:pPr>
        <w:pStyle w:val="List1indent"/>
      </w:pPr>
      <w:hyperlink r:id="rId105"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6"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7"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8"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9"/>
          <w:headerReference w:type="default" r:id="rId110"/>
          <w:footerReference w:type="default" r:id="rId111"/>
          <w:headerReference w:type="first" r:id="rId112"/>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w:t>
      </w:r>
      <w:proofErr w:type="gramStart"/>
      <w:r w:rsidRPr="00150F41">
        <w:rPr>
          <w:rFonts w:ascii="Arial" w:hAnsi="Arial" w:cs="Arial"/>
        </w:rPr>
        <w:t xml:space="preserve">. </w:t>
      </w:r>
      <w:proofErr w:type="gramEnd"/>
      <w:r w:rsidRPr="00150F41">
        <w:rPr>
          <w:rFonts w:ascii="Arial" w:hAnsi="Arial" w:cs="Arial"/>
        </w:rPr>
        <w:t>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w:t>
      </w:r>
      <w:proofErr w:type="gramStart"/>
      <w:r w:rsidRPr="00150F41">
        <w:rPr>
          <w:rFonts w:ascii="Arial" w:hAnsi="Arial" w:cs="Arial"/>
        </w:rPr>
        <w:t xml:space="preserve">. </w:t>
      </w:r>
      <w:proofErr w:type="gramEnd"/>
      <w:r w:rsidRPr="00150F41">
        <w:rPr>
          <w:rFonts w:ascii="Arial" w:hAnsi="Arial" w:cs="Arial"/>
        </w:rPr>
        <w:t>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3"/>
          <w:headerReference w:type="default" r:id="rId114"/>
          <w:footerReference w:type="default" r:id="rId115"/>
          <w:headerReference w:type="first" r:id="rId116"/>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w:t>
      </w:r>
      <w:proofErr w:type="gramStart"/>
      <w:r w:rsidRPr="00A73444">
        <w:rPr>
          <w:rFonts w:ascii="Arial" w:hAnsi="Arial"/>
        </w:rPr>
        <w:t xml:space="preserve">. </w:t>
      </w:r>
      <w:proofErr w:type="gramEnd"/>
      <w:r w:rsidRPr="00A73444">
        <w:rPr>
          <w:rFonts w:ascii="Arial" w:hAnsi="Arial"/>
        </w:rPr>
        <w:t>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A73444">
        <w:rPr>
          <w:rFonts w:ascii="Arial" w:hAnsi="Arial"/>
        </w:rPr>
        <w:t xml:space="preserve">. </w:t>
      </w:r>
      <w:proofErr w:type="gramEnd"/>
      <w:r w:rsidRPr="00A73444">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117"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7641AE" w:rsidP="00943DC4">
      <w:pPr>
        <w:pStyle w:val="A2paragraph"/>
        <w:spacing w:before="0"/>
        <w:rPr>
          <w:rStyle w:val="Hyperlink"/>
          <w:rFonts w:ascii="Arial" w:hAnsi="Arial"/>
        </w:rPr>
      </w:pPr>
      <w:hyperlink r:id="rId118"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9"/>
          <w:headerReference w:type="default" r:id="rId120"/>
          <w:footerReference w:type="default" r:id="rId121"/>
          <w:headerReference w:type="first" r:id="rId122"/>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w:t>
      </w:r>
      <w:proofErr w:type="gramStart"/>
      <w:r w:rsidRPr="00150F41">
        <w:rPr>
          <w:rFonts w:ascii="Arial" w:hAnsi="Arial" w:cs="Arial"/>
        </w:rPr>
        <w:t xml:space="preserve">. </w:t>
      </w:r>
      <w:proofErr w:type="gramEnd"/>
      <w:r w:rsidRPr="00150F41">
        <w:rPr>
          <w:rFonts w:ascii="Arial" w:hAnsi="Arial" w:cs="Arial"/>
        </w:rPr>
        <w:t>In providing any aid, benefit, or service on behalf of the STATE pursuant to this contract, the CONTRACTOR, agrees that the performance shall be in strict compliance with the Act</w:t>
      </w:r>
      <w:proofErr w:type="gramStart"/>
      <w:r w:rsidRPr="00150F41">
        <w:rPr>
          <w:rFonts w:ascii="Arial" w:hAnsi="Arial" w:cs="Arial"/>
        </w:rPr>
        <w:t xml:space="preserve">. </w:t>
      </w:r>
      <w:proofErr w:type="gramEnd"/>
      <w:r w:rsidRPr="00150F41">
        <w:rPr>
          <w:rFonts w:ascii="Arial" w:hAnsi="Arial" w:cs="Arial"/>
        </w:rPr>
        <w:t>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w:t>
      </w:r>
      <w:proofErr w:type="gramStart"/>
      <w:r w:rsidRPr="00150F41">
        <w:rPr>
          <w:rFonts w:ascii="Arial" w:hAnsi="Arial" w:cs="Arial"/>
        </w:rPr>
        <w:t xml:space="preserve">. </w:t>
      </w:r>
      <w:proofErr w:type="gramEnd"/>
      <w:r w:rsidRPr="00150F41">
        <w:rPr>
          <w:rFonts w:ascii="Arial" w:hAnsi="Arial" w:cs="Arial"/>
        </w:rPr>
        <w:t>The CONTRACTOR shall indemnify, protect, and save harmless the STATE, its agents, servants, and employees from and against any and all suits, claims, losses, demands, or damages of whatever kind or nature arising out of or claimed to arise out of the alleged violation</w:t>
      </w:r>
      <w:proofErr w:type="gramStart"/>
      <w:r w:rsidRPr="00150F41">
        <w:rPr>
          <w:rFonts w:ascii="Arial" w:hAnsi="Arial" w:cs="Arial"/>
        </w:rPr>
        <w:t xml:space="preserve">. </w:t>
      </w:r>
      <w:proofErr w:type="gramEnd"/>
      <w:r w:rsidRPr="00150F41">
        <w:rPr>
          <w:rFonts w:ascii="Arial" w:hAnsi="Arial" w:cs="Arial"/>
        </w:rPr>
        <w:t>The CONTRACTOR shall, at its own expense, appear, defend, and pay any and all charges for legal services and all costs and other expenses arising from such action or administrative proceeding or incurred in connection therewith</w:t>
      </w:r>
      <w:proofErr w:type="gramStart"/>
      <w:r w:rsidRPr="00150F41">
        <w:rPr>
          <w:rFonts w:ascii="Arial" w:hAnsi="Arial" w:cs="Arial"/>
        </w:rPr>
        <w:t xml:space="preserve">. </w:t>
      </w:r>
      <w:proofErr w:type="gramEnd"/>
      <w:r w:rsidRPr="00150F41">
        <w:rPr>
          <w:rFonts w:ascii="Arial" w:hAnsi="Arial" w:cs="Arial"/>
        </w:rPr>
        <w:t>In any and all complaints brought pursuant to the STATE’S grievance procedure, the CONTRACTOR agrees to abide by any decision of the STATE which is rendered pursuant to said grievance procedure</w:t>
      </w:r>
      <w:proofErr w:type="gramStart"/>
      <w:r w:rsidRPr="00150F41">
        <w:rPr>
          <w:rFonts w:ascii="Arial" w:hAnsi="Arial" w:cs="Arial"/>
        </w:rPr>
        <w:t xml:space="preserve">. </w:t>
      </w:r>
      <w:proofErr w:type="gramEnd"/>
      <w:r w:rsidRPr="00150F41">
        <w:rPr>
          <w:rFonts w:ascii="Arial" w:hAnsi="Arial" w:cs="Arial"/>
        </w:rPr>
        <w:t>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w:t>
      </w:r>
      <w:proofErr w:type="gramStart"/>
      <w:r w:rsidRPr="00150F41">
        <w:rPr>
          <w:rFonts w:ascii="Arial" w:hAnsi="Arial" w:cs="Arial"/>
        </w:rPr>
        <w:t xml:space="preserve">. </w:t>
      </w:r>
      <w:proofErr w:type="gramEnd"/>
      <w:r w:rsidRPr="00150F41">
        <w:rPr>
          <w:rFonts w:ascii="Arial" w:hAnsi="Arial" w:cs="Arial"/>
        </w:rPr>
        <w:t>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w:t>
      </w:r>
      <w:proofErr w:type="gramStart"/>
      <w:r w:rsidRPr="00150F41">
        <w:rPr>
          <w:rFonts w:ascii="Arial" w:hAnsi="Arial" w:cs="Arial"/>
        </w:rPr>
        <w:t xml:space="preserve">. </w:t>
      </w:r>
      <w:proofErr w:type="gramEnd"/>
      <w:r w:rsidRPr="00150F41">
        <w:rPr>
          <w:rFonts w:ascii="Arial" w:hAnsi="Arial" w:cs="Arial"/>
        </w:rPr>
        <w:t>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3"/>
      <w:headerReference w:type="default" r:id="rId124"/>
      <w:footerReference w:type="default" r:id="rId125"/>
      <w:headerReference w:type="first" r:id="rId126"/>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F5FF6" w14:textId="77777777" w:rsidR="00462168" w:rsidRDefault="00462168">
      <w:r>
        <w:separator/>
      </w:r>
    </w:p>
    <w:p w14:paraId="5A211557" w14:textId="77777777" w:rsidR="00462168" w:rsidRDefault="00462168"/>
    <w:p w14:paraId="423C948E" w14:textId="77777777" w:rsidR="00462168" w:rsidRDefault="00462168"/>
    <w:p w14:paraId="291BDF48" w14:textId="77777777" w:rsidR="00462168" w:rsidRDefault="00462168"/>
  </w:endnote>
  <w:endnote w:type="continuationSeparator" w:id="0">
    <w:p w14:paraId="2FE23D6C" w14:textId="77777777" w:rsidR="00462168" w:rsidRDefault="00462168">
      <w:r>
        <w:continuationSeparator/>
      </w:r>
    </w:p>
    <w:p w14:paraId="155B2E1B" w14:textId="77777777" w:rsidR="00462168" w:rsidRDefault="00462168"/>
    <w:p w14:paraId="66047B6D" w14:textId="77777777" w:rsidR="00462168" w:rsidRDefault="00462168"/>
    <w:p w14:paraId="54FFF896" w14:textId="77777777" w:rsidR="00462168" w:rsidRDefault="0046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7641AE" w:rsidRDefault="007641AE" w:rsidP="0060556B">
    <w:pPr>
      <w:pStyle w:val="Instruction"/>
    </w:pPr>
  </w:p>
  <w:p w14:paraId="722595EE" w14:textId="77777777" w:rsidR="007641AE" w:rsidRDefault="007641AE" w:rsidP="0060556B">
    <w:pPr>
      <w:pStyle w:val="Instruction"/>
    </w:pPr>
    <w:r>
      <w:t>Provide Project Route/</w:t>
    </w:r>
    <w:r w:rsidRPr="00F00639">
      <w:t>Contract</w:t>
    </w:r>
    <w:r>
      <w:t xml:space="preserve"> No.</w:t>
    </w:r>
  </w:p>
  <w:p w14:paraId="26F5CBE4" w14:textId="77777777" w:rsidR="007641AE" w:rsidRDefault="007641AE" w:rsidP="0060556B">
    <w:pPr>
      <w:pStyle w:val="Instruction"/>
    </w:pPr>
    <w:r>
      <w:t>or Project Identification.</w:t>
    </w:r>
  </w:p>
  <w:p w14:paraId="3E9BAA31" w14:textId="342FB944" w:rsidR="007641AE" w:rsidRPr="00E75FDE" w:rsidRDefault="007641AE"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DA25E2">
      <w:rPr>
        <w:noProof/>
      </w:rPr>
      <w:t>49</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DA25E2">
      <w:rPr>
        <w:noProof/>
      </w:rPr>
      <w:t>70</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00951F46" w:rsidR="007641AE" w:rsidRPr="00EF4664" w:rsidRDefault="007641AE"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5A2E73EA" w:rsidR="007641AE" w:rsidRPr="007573BA" w:rsidRDefault="007641AE"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597DCB45" w:rsidR="007641AE" w:rsidRPr="007573BA" w:rsidRDefault="007641AE"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6EDF46BE" w:rsidR="007641AE" w:rsidRPr="00090288" w:rsidRDefault="007641AE"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DA25E2">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10CC81D8" w:rsidR="007641AE" w:rsidRPr="00090288" w:rsidRDefault="007641AE"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DA25E2">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17E7E8D1" w:rsidR="007641AE" w:rsidRPr="00396397" w:rsidRDefault="007641AE"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1</w:t>
    </w:r>
    <w:r>
      <w:rPr>
        <w:rFonts w:ascii="Arial" w:hAnsi="Arial" w:cs="Arial"/>
        <w:b/>
        <w:bCs/>
        <w:sz w:val="16"/>
        <w:szCs w:val="16"/>
      </w:rPr>
      <w:fldChar w:fldCharType="end"/>
    </w:r>
  </w:p>
  <w:p w14:paraId="36D83E41" w14:textId="77777777" w:rsidR="007641AE" w:rsidRPr="00396397" w:rsidRDefault="007641AE"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49101657" w:rsidR="007641AE" w:rsidRPr="00396397" w:rsidRDefault="007641AE"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7904C40D" w:rsidR="007641AE" w:rsidRPr="00396397" w:rsidRDefault="007641AE"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6BE8FE69" w:rsidR="007641AE" w:rsidRPr="00396397" w:rsidRDefault="007641AE"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7641AE" w:rsidRDefault="007641AE"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73C69D4" w:rsidR="007641AE" w:rsidRPr="00396397" w:rsidRDefault="007641AE"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DA25E2">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DA25E2">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7641AE" w:rsidRDefault="007641AE" w:rsidP="00333C23">
    <w:pPr>
      <w:pStyle w:val="Instruction"/>
    </w:pPr>
  </w:p>
  <w:p w14:paraId="4F982FB5" w14:textId="77777777" w:rsidR="007641AE" w:rsidRDefault="007641AE" w:rsidP="00333C23">
    <w:pPr>
      <w:pStyle w:val="Instruction"/>
    </w:pPr>
    <w:r>
      <w:t>Provide Project Route/</w:t>
    </w:r>
    <w:r w:rsidRPr="00F00639">
      <w:t>Contract</w:t>
    </w:r>
    <w:r>
      <w:t xml:space="preserve"> No.</w:t>
    </w:r>
  </w:p>
  <w:p w14:paraId="1C6B0CD2" w14:textId="77777777" w:rsidR="007641AE" w:rsidRDefault="007641AE" w:rsidP="00333C23">
    <w:pPr>
      <w:pStyle w:val="Instruction"/>
    </w:pPr>
    <w:r>
      <w:t>or Project Identification.</w:t>
    </w:r>
  </w:p>
  <w:p w14:paraId="51D79480" w14:textId="77777777" w:rsidR="007641AE" w:rsidRDefault="007641AE"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58BC3C84" w:rsidR="007641AE" w:rsidRPr="00396397" w:rsidRDefault="007641AE"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7641AE" w:rsidRDefault="007641AE"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18417F34" w:rsidR="007641AE" w:rsidRPr="00B537D9" w:rsidRDefault="007641AE"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0D9CF18A" w:rsidR="007641AE" w:rsidRPr="00B537D9" w:rsidRDefault="007641AE"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5B687784" w:rsidR="007641AE" w:rsidRDefault="007641AE"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1</w:t>
    </w:r>
    <w:r>
      <w:rPr>
        <w:rFonts w:ascii="Arial" w:hAnsi="Arial" w:cs="Arial"/>
        <w:b/>
        <w:bCs/>
        <w:sz w:val="16"/>
        <w:szCs w:val="16"/>
      </w:rPr>
      <w:fldChar w:fldCharType="end"/>
    </w:r>
  </w:p>
  <w:p w14:paraId="6B12EE6D" w14:textId="77777777" w:rsidR="007641AE" w:rsidRPr="00C00E2B" w:rsidRDefault="007641AE"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196CF5F8" w:rsidR="007641AE" w:rsidRPr="007F4CD5" w:rsidRDefault="007641AE"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7641AE" w:rsidRPr="00B147C0" w:rsidRDefault="007641AE"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6AE28D10" w:rsidR="007641AE" w:rsidRPr="00EB46EF" w:rsidRDefault="007641AE"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7641AE" w:rsidRPr="00B147C0" w:rsidRDefault="007641AE"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534AAA1A" w:rsidR="007641AE" w:rsidRPr="0004679F" w:rsidRDefault="007641AE"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3AC5F411" w:rsidR="007641AE" w:rsidRPr="00CA68FE" w:rsidRDefault="007641AE"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47532C7B" w:rsidR="007641AE" w:rsidRPr="00922FF0" w:rsidRDefault="007641AE"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25E2">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688C" w14:textId="77777777" w:rsidR="00462168" w:rsidRDefault="00462168">
      <w:r>
        <w:separator/>
      </w:r>
    </w:p>
    <w:p w14:paraId="70A2A2B1" w14:textId="77777777" w:rsidR="00462168" w:rsidRDefault="00462168"/>
    <w:p w14:paraId="2A48465B" w14:textId="77777777" w:rsidR="00462168" w:rsidRDefault="00462168"/>
    <w:p w14:paraId="31BFD3D2" w14:textId="77777777" w:rsidR="00462168" w:rsidRDefault="00462168"/>
  </w:footnote>
  <w:footnote w:type="continuationSeparator" w:id="0">
    <w:p w14:paraId="28D26323" w14:textId="77777777" w:rsidR="00462168" w:rsidRDefault="00462168">
      <w:r>
        <w:continuationSeparator/>
      </w:r>
    </w:p>
    <w:p w14:paraId="2A3203A4" w14:textId="77777777" w:rsidR="00462168" w:rsidRDefault="00462168"/>
    <w:p w14:paraId="5BC280D2" w14:textId="77777777" w:rsidR="00462168" w:rsidRDefault="00462168"/>
    <w:p w14:paraId="4FD4D4C0" w14:textId="77777777" w:rsidR="00462168" w:rsidRDefault="004621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7641AE" w:rsidRDefault="007641AE" w:rsidP="00787F1C">
    <w:pPr>
      <w:pStyle w:val="HiddenTextSpec"/>
      <w:tabs>
        <w:tab w:val="left" w:pos="4680"/>
      </w:tabs>
      <w:ind w:right="-14"/>
      <w:rPr>
        <w:b/>
        <w:sz w:val="40"/>
      </w:rPr>
    </w:pPr>
    <w:r>
      <w:rPr>
        <w:b/>
        <w:sz w:val="40"/>
      </w:rPr>
      <w:t>SI2019</w:t>
    </w:r>
  </w:p>
  <w:p w14:paraId="4A81D80F" w14:textId="2F5B66E8" w:rsidR="007641AE" w:rsidRDefault="007641AE" w:rsidP="00787F1C">
    <w:pPr>
      <w:pStyle w:val="HiddenTextSpec"/>
      <w:tabs>
        <w:tab w:val="left" w:pos="4680"/>
      </w:tabs>
      <w:ind w:right="-14"/>
      <w:rPr>
        <w:b/>
      </w:rPr>
    </w:pPr>
    <w:r w:rsidRPr="005F4B4C">
      <w:rPr>
        <w:b/>
      </w:rPr>
      <w:t xml:space="preserve">updated: </w:t>
    </w:r>
    <w:r>
      <w:rPr>
        <w:b/>
      </w:rPr>
      <w:t>Sep 11, 2020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7641AE" w:rsidRDefault="007641A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7641AE" w:rsidRDefault="007641A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7641AE" w:rsidRDefault="007641A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7641AE" w:rsidRDefault="007641A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7641AE" w:rsidRDefault="007641A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7641AE" w:rsidRDefault="007641A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7641AE" w:rsidRDefault="007641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7641AE" w:rsidRDefault="007641AE" w:rsidP="00333C23">
    <w:pPr>
      <w:pStyle w:val="HiddenTextSpec"/>
      <w:tabs>
        <w:tab w:val="left" w:pos="4680"/>
      </w:tabs>
      <w:ind w:right="-14"/>
      <w:rPr>
        <w:b/>
        <w:sz w:val="40"/>
      </w:rPr>
    </w:pPr>
    <w:r>
      <w:rPr>
        <w:b/>
        <w:sz w:val="40"/>
      </w:rPr>
      <w:t>SI2007</w:t>
    </w:r>
  </w:p>
  <w:p w14:paraId="28AC2113" w14:textId="77777777" w:rsidR="007641AE" w:rsidRDefault="007641AE"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7641AE" w:rsidRDefault="007641AE"/>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7641AE" w:rsidRDefault="007641A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7641AE" w:rsidRDefault="007641AE"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7641AE" w:rsidRPr="00256909" w:rsidRDefault="007641AE"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7641AE" w:rsidRPr="00090288" w:rsidRDefault="007641AE"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7641AE" w:rsidRDefault="007641A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7641AE" w:rsidRDefault="007641AE"/>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7641AE" w:rsidRDefault="007641AE"/>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7641AE" w:rsidRDefault="007641A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7641AE" w:rsidRDefault="007641A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7641AE" w:rsidRDefault="007641AE"/>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7641AE" w:rsidRDefault="007641AE"/>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7641AE" w:rsidRDefault="007641A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7641AE" w:rsidRDefault="00764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7641AE" w:rsidRDefault="007641AE"/>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7641AE" w:rsidRDefault="007641AE"/>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7641AE" w:rsidRDefault="007641AE"/>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7641AE" w:rsidRDefault="007641A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7641AE" w:rsidRDefault="007641A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7641AE" w:rsidRDefault="007641AE">
    <w:pPr>
      <w:pStyle w:val="Header"/>
    </w:pPr>
  </w:p>
  <w:p w14:paraId="3C4EAD78" w14:textId="77777777" w:rsidR="007641AE" w:rsidRDefault="007641AE"/>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7641AE" w:rsidRPr="00C82A25" w:rsidRDefault="007641AE"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7641AE" w:rsidRDefault="007641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7641AE" w:rsidRDefault="007641A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7641AE" w:rsidRDefault="007641A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7641AE" w:rsidRDefault="007641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yperlink" Target="mailto:equalpayact@dol.nj.gov"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5.xml"/><Relationship Id="rId47" Type="http://schemas.openxmlformats.org/officeDocument/2006/relationships/header" Target="header8.xml"/><Relationship Id="rId63" Type="http://schemas.openxmlformats.org/officeDocument/2006/relationships/footer" Target="footer10.xml"/><Relationship Id="rId68" Type="http://schemas.openxmlformats.org/officeDocument/2006/relationships/header" Target="header21.xml"/><Relationship Id="rId84" Type="http://schemas.openxmlformats.org/officeDocument/2006/relationships/header" Target="header29.xml"/><Relationship Id="rId89" Type="http://schemas.openxmlformats.org/officeDocument/2006/relationships/image" Target="media/image1.png"/><Relationship Id="rId112" Type="http://schemas.openxmlformats.org/officeDocument/2006/relationships/header" Target="header39.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pdf/PBS-Introduction-Page.pdf" TargetMode="External"/><Relationship Id="rId11" Type="http://schemas.openxmlformats.org/officeDocument/2006/relationships/hyperlink" Target="https://beta.sam.gov/search?index=wd" TargetMode="External"/><Relationship Id="rId32" Type="http://schemas.openxmlformats.org/officeDocument/2006/relationships/hyperlink" Target="http://www.njua.com/utility_relocations" TargetMode="External"/><Relationship Id="rId37" Type="http://schemas.openxmlformats.org/officeDocument/2006/relationships/hyperlink" Target="https://njucp.dbesystem.com/" TargetMode="External"/><Relationship Id="rId53" Type="http://schemas.openxmlformats.org/officeDocument/2006/relationships/header" Target="header11.xml"/><Relationship Id="rId58" Type="http://schemas.openxmlformats.org/officeDocument/2006/relationships/footer" Target="footer9.xml"/><Relationship Id="rId74" Type="http://schemas.openxmlformats.org/officeDocument/2006/relationships/header" Target="header24.xml"/><Relationship Id="rId79" Type="http://schemas.openxmlformats.org/officeDocument/2006/relationships/hyperlink" Target="https://www.epls.gov/" TargetMode="External"/><Relationship Id="rId102" Type="http://schemas.openxmlformats.org/officeDocument/2006/relationships/footer" Target="footer19.xml"/><Relationship Id="rId123" Type="http://schemas.openxmlformats.org/officeDocument/2006/relationships/header" Target="header46.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2.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header" Target="header13.xml"/><Relationship Id="rId64" Type="http://schemas.openxmlformats.org/officeDocument/2006/relationships/header" Target="header18.xml"/><Relationship Id="rId69" Type="http://schemas.openxmlformats.org/officeDocument/2006/relationships/hyperlink" Target="mailto:equalpayact@dol.nj.gov" TargetMode="External"/><Relationship Id="rId77" Type="http://schemas.openxmlformats.org/officeDocument/2006/relationships/hyperlink" Target="http://www.fhwa.dot.gov/eforms/" TargetMode="External"/><Relationship Id="rId100" Type="http://schemas.openxmlformats.org/officeDocument/2006/relationships/header" Target="header34.xml"/><Relationship Id="rId105" Type="http://schemas.openxmlformats.org/officeDocument/2006/relationships/hyperlink" Target="http://www.state.nj.us/treasury/contract_compliance/pdf/aa201ins.pdf" TargetMode="External"/><Relationship Id="rId113" Type="http://schemas.openxmlformats.org/officeDocument/2006/relationships/header" Target="header40.xml"/><Relationship Id="rId118" Type="http://schemas.openxmlformats.org/officeDocument/2006/relationships/hyperlink" Target="https://nj.gov/labor/forms_pdfs/equalpayact/MW-562withoutfein.pdf" TargetMode="External"/><Relationship Id="rId126"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yperlink" Target="http://www.state.nj.us/transportation/business/civilrights/pdf/cc257.pdf" TargetMode="External"/><Relationship Id="rId72" Type="http://schemas.openxmlformats.org/officeDocument/2006/relationships/footer" Target="footer12.xml"/><Relationship Id="rId80" Type="http://schemas.openxmlformats.org/officeDocument/2006/relationships/header" Target="header26.xml"/><Relationship Id="rId85" Type="http://schemas.openxmlformats.org/officeDocument/2006/relationships/footer" Target="footer15.xml"/><Relationship Id="rId93" Type="http://schemas.openxmlformats.org/officeDocument/2006/relationships/footer" Target="footer17.xml"/><Relationship Id="rId98" Type="http://schemas.openxmlformats.org/officeDocument/2006/relationships/footer" Target="footer18.xml"/><Relationship Id="rId12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5.xml"/><Relationship Id="rId67" Type="http://schemas.openxmlformats.org/officeDocument/2006/relationships/footer" Target="footer11.xml"/><Relationship Id="rId103" Type="http://schemas.openxmlformats.org/officeDocument/2006/relationships/header" Target="header36.xml"/><Relationship Id="rId108" Type="http://schemas.openxmlformats.org/officeDocument/2006/relationships/hyperlink" Target="http://www.state.nj.us/transportation/business/civilrights/pdf/cc257.pdf" TargetMode="External"/><Relationship Id="rId116" Type="http://schemas.openxmlformats.org/officeDocument/2006/relationships/header" Target="header42.xml"/><Relationship Id="rId124" Type="http://schemas.openxmlformats.org/officeDocument/2006/relationships/header" Target="header47.xml"/><Relationship Id="rId20" Type="http://schemas.openxmlformats.org/officeDocument/2006/relationships/hyperlink" Target="mailto:CSPD@dot.nj.gov" TargetMode="External"/><Relationship Id="rId41" Type="http://schemas.openxmlformats.org/officeDocument/2006/relationships/header" Target="header4.xml"/><Relationship Id="rId54" Type="http://schemas.openxmlformats.org/officeDocument/2006/relationships/footer" Target="footer8.xml"/><Relationship Id="rId62" Type="http://schemas.openxmlformats.org/officeDocument/2006/relationships/header" Target="header17.xml"/><Relationship Id="rId70" Type="http://schemas.openxmlformats.org/officeDocument/2006/relationships/hyperlink" Target="https://nj.gov/labor/forms_pdfs/equalpayact/MW-562withoutfein.pdf" TargetMode="External"/><Relationship Id="rId75" Type="http://schemas.openxmlformats.org/officeDocument/2006/relationships/footer" Target="footer13.xml"/><Relationship Id="rId83" Type="http://schemas.openxmlformats.org/officeDocument/2006/relationships/header" Target="header28.xml"/><Relationship Id="rId88" Type="http://schemas.openxmlformats.org/officeDocument/2006/relationships/footer" Target="footer16.xml"/><Relationship Id="rId91" Type="http://schemas.openxmlformats.org/officeDocument/2006/relationships/image" Target="media/image3.png"/><Relationship Id="rId96" Type="http://schemas.openxmlformats.org/officeDocument/2006/relationships/hyperlink" Target="https://www20.state.nj.us/TYTR_SAVI/vendorSearch.jsp" TargetMode="External"/><Relationship Id="rId11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2.xml"/><Relationship Id="rId49" Type="http://schemas.openxmlformats.org/officeDocument/2006/relationships/footer" Target="footer7.xml"/><Relationship Id="rId57" Type="http://schemas.openxmlformats.org/officeDocument/2006/relationships/header" Target="header14.xml"/><Relationship Id="rId106" Type="http://schemas.openxmlformats.org/officeDocument/2006/relationships/hyperlink" Target="http://www.nj.gov/treasury/contract_compliance/" TargetMode="External"/><Relationship Id="rId114" Type="http://schemas.openxmlformats.org/officeDocument/2006/relationships/header" Target="header41.xml"/><Relationship Id="rId119" Type="http://schemas.openxmlformats.org/officeDocument/2006/relationships/header" Target="header43.xm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state.nj.us/transportation/refdata/roadway/pdf/wim_sites.pdf"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careerconnections.nj.gov/careerconnections/for_businesses.shtml" TargetMode="Externa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yperlink" Target="https://www.epls.gov/" TargetMode="External"/><Relationship Id="rId81" Type="http://schemas.openxmlformats.org/officeDocument/2006/relationships/footer" Target="footer14.xml"/><Relationship Id="rId86" Type="http://schemas.openxmlformats.org/officeDocument/2006/relationships/header" Target="header30.xml"/><Relationship Id="rId94" Type="http://schemas.openxmlformats.org/officeDocument/2006/relationships/hyperlink" Target="http://www.ecfr.gov/cgi-bin/text-idx?c=ecfr;sid=8d899dc68140200081ef56274059d2b1;rgn=div5;view=text;node=13%3A1.0.1.1.17;idno=13;cc=ecfr" TargetMode="External"/><Relationship Id="rId99" Type="http://schemas.openxmlformats.org/officeDocument/2006/relationships/hyperlink" Target="http://careerconnections.nj.gov/careerconnections/for_businesses.shtml" TargetMode="External"/><Relationship Id="rId101" Type="http://schemas.openxmlformats.org/officeDocument/2006/relationships/header" Target="header35.xml"/><Relationship Id="rId122"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3.xml"/><Relationship Id="rId109" Type="http://schemas.openxmlformats.org/officeDocument/2006/relationships/header" Target="header37.xml"/><Relationship Id="rId34" Type="http://schemas.openxmlformats.org/officeDocument/2006/relationships/footer" Target="footer1.xml"/><Relationship Id="rId50" Type="http://schemas.openxmlformats.org/officeDocument/2006/relationships/header" Target="header9.xml"/><Relationship Id="rId55" Type="http://schemas.openxmlformats.org/officeDocument/2006/relationships/header" Target="header12.xml"/><Relationship Id="rId76" Type="http://schemas.openxmlformats.org/officeDocument/2006/relationships/header" Target="header25.xml"/><Relationship Id="rId97" Type="http://schemas.openxmlformats.org/officeDocument/2006/relationships/header" Target="header33.xml"/><Relationship Id="rId104" Type="http://schemas.openxmlformats.org/officeDocument/2006/relationships/hyperlink" Target="http://www.nj.gov/treasury/contract_compliance/pdf/aa201.pdf" TargetMode="External"/><Relationship Id="rId120" Type="http://schemas.openxmlformats.org/officeDocument/2006/relationships/header" Target="header44.xml"/><Relationship Id="rId125" Type="http://schemas.openxmlformats.org/officeDocument/2006/relationships/footer" Target="footer23.xml"/><Relationship Id="rId7" Type="http://schemas.openxmlformats.org/officeDocument/2006/relationships/settings" Target="settings.xml"/><Relationship Id="rId71" Type="http://schemas.openxmlformats.org/officeDocument/2006/relationships/header" Target="header22.xml"/><Relationship Id="rId92"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www.state.nj.us/transportation/business/civilrights/pdf/ESBEDirectory.pdf" TargetMode="External"/><Relationship Id="rId45" Type="http://schemas.openxmlformats.org/officeDocument/2006/relationships/header" Target="header6.xml"/><Relationship Id="rId66" Type="http://schemas.openxmlformats.org/officeDocument/2006/relationships/header" Target="header20.xml"/><Relationship Id="rId87" Type="http://schemas.openxmlformats.org/officeDocument/2006/relationships/header" Target="header31.xml"/><Relationship Id="rId110" Type="http://schemas.openxmlformats.org/officeDocument/2006/relationships/header" Target="header38.xml"/><Relationship Id="rId115" Type="http://schemas.openxmlformats.org/officeDocument/2006/relationships/footer" Target="footer21.xml"/><Relationship Id="rId61" Type="http://schemas.openxmlformats.org/officeDocument/2006/relationships/header" Target="header16.xml"/><Relationship Id="rId8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4.xml><?xml version="1.0" encoding="utf-8"?>
<ds:datastoreItem xmlns:ds="http://schemas.openxmlformats.org/officeDocument/2006/customXml" ds:itemID="{BE3ED774-FF5B-40A6-81A4-E1294F80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146</Pages>
  <Words>72451</Words>
  <Characters>412971</Characters>
  <Application>Microsoft Office Word</Application>
  <DocSecurity>0</DocSecurity>
  <Lines>3441</Lines>
  <Paragraphs>968</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484454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13</cp:revision>
  <cp:lastPrinted>2019-07-11T14:05:00Z</cp:lastPrinted>
  <dcterms:created xsi:type="dcterms:W3CDTF">2020-06-02T14:26:00Z</dcterms:created>
  <dcterms:modified xsi:type="dcterms:W3CDTF">2020-09-01T13:13:00Z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