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bookmarkStart w:id="2" w:name="_GoBack"/>
      <w:bookmarkEnd w:id="2"/>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392AEA5" w:rsidR="002F5362" w:rsidRPr="00634A15" w:rsidRDefault="002F5362" w:rsidP="002F5362">
            <w:pPr>
              <w:pStyle w:val="HiddenTextSpec"/>
              <w:jc w:val="left"/>
              <w:rPr>
                <w:b/>
              </w:rPr>
            </w:pPr>
            <w:r>
              <w:rPr>
                <w:b/>
              </w:rPr>
              <w:t xml:space="preserve">Revision to Subsection 610.04 and </w:t>
            </w:r>
            <w:r w:rsidR="00214BAE">
              <w:rPr>
                <w:b/>
              </w:rPr>
              <w:t>addition of Subpart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489DDE92" w:rsidR="00DE3B8F" w:rsidRPr="00634A15" w:rsidRDefault="00DE3B8F" w:rsidP="00CF2AF1">
            <w:pPr>
              <w:pStyle w:val="HiddenTextSpec"/>
              <w:rPr>
                <w:b/>
              </w:rPr>
            </w:pPr>
            <w:r>
              <w:rPr>
                <w:b/>
              </w:rPr>
              <w:t>Jul 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3136A58C" w:rsidR="007C44EC" w:rsidRPr="00634A15" w:rsidRDefault="007C44EC" w:rsidP="00CF2AF1">
            <w:pPr>
              <w:pStyle w:val="HiddenTextSpec"/>
              <w:rPr>
                <w:b/>
              </w:rPr>
            </w:pPr>
            <w:r>
              <w:rPr>
                <w:b/>
              </w:rPr>
              <w:t xml:space="preserve">Jul </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3" w:name="_Toc171910931"/>
      <w:bookmarkStart w:id="4" w:name="_Toc175377455"/>
      <w:bookmarkStart w:id="5" w:name="_Toc176675908"/>
      <w:bookmarkStart w:id="6" w:name="_Toc171910933"/>
      <w:bookmarkStart w:id="7" w:name="_Toc175377457"/>
      <w:bookmarkStart w:id="8" w:name="_Toc175470354"/>
      <w:bookmarkStart w:id="9"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10" w:name="_Toc396613494"/>
      <w:bookmarkStart w:id="11" w:name="_Toc435506669"/>
      <w:r>
        <w:t>1**************************************************************************************************************************1</w:t>
      </w:r>
    </w:p>
    <w:p w14:paraId="720E77DF" w14:textId="77777777" w:rsidR="006E1619" w:rsidRDefault="006E1619" w:rsidP="006E1619">
      <w:pPr>
        <w:pStyle w:val="000Section"/>
        <w:keepNext w:val="0"/>
      </w:pPr>
      <w:r>
        <w:t>AUTHORIZATION OF CONTRACT</w:t>
      </w:r>
      <w:bookmarkEnd w:id="10"/>
      <w:bookmarkEnd w:id="11"/>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2" w:name="_Toc396613495"/>
      <w:bookmarkStart w:id="13"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2"/>
    <w:bookmarkEnd w:id="13"/>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2358F8"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2358F8" w:rsidP="00B8569C">
      <w:pPr>
        <w:pStyle w:val="HiddenTextSpec"/>
      </w:pPr>
      <w:hyperlink r:id="rId18" w:history="1">
        <w:r w:rsidR="006E1619" w:rsidRPr="003B1156">
          <w:rPr>
            <w:rStyle w:val="Hyperlink"/>
          </w:rPr>
          <w:t>SBE Goal Request Form</w:t>
        </w:r>
      </w:hyperlink>
    </w:p>
    <w:p w14:paraId="43288001" w14:textId="77777777" w:rsidR="006E1619" w:rsidRPr="003B1156" w:rsidRDefault="002358F8"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3"/>
      <w:bookmarkEnd w:id="4"/>
      <w:r w:rsidRPr="00B97E4C">
        <w:t>rovisions</w:t>
      </w:r>
      <w:bookmarkEnd w:id="5"/>
    </w:p>
    <w:p w14:paraId="3ECF41D5" w14:textId="77777777" w:rsidR="003D19E3" w:rsidRPr="00B97E4C" w:rsidRDefault="003D19E3" w:rsidP="00C93E00">
      <w:pPr>
        <w:pStyle w:val="000Section"/>
      </w:pPr>
      <w:bookmarkStart w:id="14" w:name="_Toc171910932"/>
      <w:bookmarkStart w:id="15" w:name="_Toc175377456"/>
      <w:bookmarkStart w:id="16" w:name="_Toc175470353"/>
      <w:bookmarkStart w:id="17" w:name="_Toc176675909"/>
      <w:r w:rsidRPr="00B97E4C">
        <w:t>Section 101 – General Information</w:t>
      </w:r>
      <w:bookmarkEnd w:id="14"/>
      <w:bookmarkEnd w:id="15"/>
      <w:bookmarkEnd w:id="16"/>
      <w:bookmarkEnd w:id="17"/>
    </w:p>
    <w:p w14:paraId="301D582E" w14:textId="77777777" w:rsidR="00EF1293" w:rsidRDefault="00EF1293" w:rsidP="00C93E00">
      <w:pPr>
        <w:pStyle w:val="00000Subsection"/>
      </w:pPr>
      <w:bookmarkStart w:id="18" w:name="_Toc159593366"/>
      <w:bookmarkStart w:id="19" w:name="_Toc171910935"/>
      <w:bookmarkStart w:id="20" w:name="_Toc175377459"/>
      <w:bookmarkStart w:id="21" w:name="_Toc175470356"/>
      <w:bookmarkStart w:id="22" w:name="_Toc176675912"/>
      <w:bookmarkEnd w:id="6"/>
      <w:bookmarkEnd w:id="7"/>
      <w:bookmarkEnd w:id="8"/>
      <w:bookmarkEnd w:id="9"/>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3" w:name="_Toc159593367"/>
      <w:bookmarkStart w:id="24" w:name="_Toc171910936"/>
      <w:bookmarkStart w:id="25" w:name="_Toc175377460"/>
      <w:bookmarkStart w:id="26" w:name="_Toc175470357"/>
      <w:bookmarkStart w:id="27" w:name="_Toc182749657"/>
      <w:bookmarkEnd w:id="18"/>
      <w:bookmarkEnd w:id="19"/>
      <w:bookmarkEnd w:id="20"/>
      <w:bookmarkEnd w:id="21"/>
      <w:bookmarkEnd w:id="22"/>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3"/>
      <w:bookmarkEnd w:id="24"/>
      <w:bookmarkEnd w:id="25"/>
      <w:bookmarkEnd w:id="26"/>
      <w:bookmarkEnd w:id="27"/>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8" w:name="_Toc159593368"/>
      <w:bookmarkStart w:id="29" w:name="_Toc171910937"/>
      <w:bookmarkStart w:id="30" w:name="_Toc175377461"/>
      <w:bookmarkStart w:id="31" w:name="_Toc175470358"/>
      <w:bookmarkStart w:id="32" w:name="_Toc176675914"/>
      <w:bookmarkStart w:id="33" w:name="_Toc396613499"/>
      <w:bookmarkStart w:id="34"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8"/>
      <w:bookmarkEnd w:id="29"/>
      <w:bookmarkEnd w:id="30"/>
      <w:r w:rsidRPr="00B97E4C">
        <w:t>onditions</w:t>
      </w:r>
      <w:bookmarkEnd w:id="31"/>
      <w:bookmarkEnd w:id="32"/>
    </w:p>
    <w:p w14:paraId="05212F0A" w14:textId="77777777" w:rsidR="004534C6" w:rsidRPr="00B97E4C" w:rsidRDefault="004534C6" w:rsidP="00AE0DF9">
      <w:pPr>
        <w:pStyle w:val="00000Subsection"/>
      </w:pPr>
      <w:bookmarkStart w:id="35" w:name="_Toc159593372"/>
      <w:bookmarkStart w:id="36" w:name="_Toc171910941"/>
      <w:bookmarkStart w:id="37" w:name="_Toc175377465"/>
      <w:bookmarkStart w:id="38" w:name="_Toc175470362"/>
      <w:bookmarkStart w:id="39" w:name="_Toc176675918"/>
      <w:r w:rsidRPr="00B97E4C">
        <w:t>102.04  Examination of Contract and Project</w:t>
      </w:r>
      <w:bookmarkEnd w:id="35"/>
      <w:r w:rsidRPr="00B97E4C">
        <w:t xml:space="preserve"> Limits</w:t>
      </w:r>
      <w:bookmarkEnd w:id="36"/>
      <w:bookmarkEnd w:id="37"/>
      <w:bookmarkEnd w:id="38"/>
      <w:bookmarkEnd w:id="39"/>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40" w:name="_Toc159593410"/>
      <w:bookmarkStart w:id="41" w:name="_Toc171910980"/>
      <w:bookmarkStart w:id="42" w:name="_Toc175377504"/>
      <w:bookmarkStart w:id="43" w:name="_Toc175470401"/>
      <w:bookmarkStart w:id="44" w:name="_Toc176675957"/>
      <w:bookmarkEnd w:id="33"/>
      <w:bookmarkEnd w:id="34"/>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5" w:name="_Toc159593393"/>
      <w:bookmarkStart w:id="46" w:name="_Toc171910962"/>
      <w:bookmarkStart w:id="47" w:name="_Toc175377486"/>
      <w:bookmarkStart w:id="48" w:name="_Toc175470383"/>
      <w:bookmarkStart w:id="49" w:name="_Toc501716684"/>
      <w:bookmarkStart w:id="50" w:name="_Toc9232233"/>
      <w:r w:rsidRPr="000970F1">
        <w:t>102.10</w:t>
      </w:r>
      <w:r>
        <w:t xml:space="preserve"> </w:t>
      </w:r>
      <w:r w:rsidRPr="000970F1">
        <w:t xml:space="preserve"> </w:t>
      </w:r>
      <w:r>
        <w:t>Submission of Bids</w:t>
      </w:r>
    </w:p>
    <w:p w14:paraId="123F4A00" w14:textId="2D94E17E" w:rsidR="000970F1" w:rsidRDefault="000970F1" w:rsidP="000970F1">
      <w:pPr>
        <w:pStyle w:val="HiddenTextSpec"/>
      </w:pPr>
      <w:r>
        <w:t>1**************************************************************************************************************************1</w:t>
      </w:r>
    </w:p>
    <w:p w14:paraId="21069EC5" w14:textId="3024FDE7" w:rsidR="000970F1" w:rsidRDefault="000970F1" w:rsidP="000970F1">
      <w:pPr>
        <w:pStyle w:val="HiddenTextSpec"/>
      </w:pPr>
      <w:r w:rsidRPr="00362365">
        <w:t>BDC</w:t>
      </w:r>
      <w:r>
        <w:t>20S-13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68402B1C" w:rsidR="000970F1" w:rsidRP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21F8A2F3" w14:textId="77777777" w:rsidR="000970F1" w:rsidRDefault="000970F1" w:rsidP="000970F1">
      <w:pPr>
        <w:pStyle w:val="HiddenTextSpec"/>
      </w:pPr>
      <w:r>
        <w:t>1**************************************************************************************************************************1</w:t>
      </w:r>
    </w:p>
    <w:p w14:paraId="4F04BCD3" w14:textId="77777777" w:rsidR="00FC09AF" w:rsidRPr="00B97E4C" w:rsidRDefault="00FC09AF" w:rsidP="00FC09AF">
      <w:pPr>
        <w:pStyle w:val="000Section"/>
      </w:pPr>
      <w:r w:rsidRPr="00B97E4C">
        <w:t xml:space="preserve">Section 104 – Scope </w:t>
      </w:r>
      <w:bookmarkEnd w:id="45"/>
      <w:bookmarkEnd w:id="46"/>
      <w:bookmarkEnd w:id="47"/>
      <w:bookmarkEnd w:id="48"/>
      <w:r w:rsidRPr="00B97E4C">
        <w:t>of Work</w:t>
      </w:r>
      <w:bookmarkEnd w:id="49"/>
      <w:bookmarkEnd w:id="50"/>
    </w:p>
    <w:p w14:paraId="193B34F7" w14:textId="77777777" w:rsidR="00FC09AF" w:rsidRPr="00B97E4C" w:rsidRDefault="00FC09AF" w:rsidP="00FC09AF">
      <w:pPr>
        <w:pStyle w:val="00000Subsection"/>
      </w:pPr>
      <w:bookmarkStart w:id="51" w:name="_Toc159593395"/>
      <w:bookmarkStart w:id="52" w:name="_Toc171910964"/>
      <w:bookmarkStart w:id="53" w:name="_Toc175377488"/>
      <w:bookmarkStart w:id="54" w:name="_Toc175470385"/>
      <w:bookmarkStart w:id="55" w:name="_Toc182749685"/>
      <w:r w:rsidRPr="00B97E4C">
        <w:t>104.02  Value Engineering</w:t>
      </w:r>
      <w:bookmarkEnd w:id="51"/>
      <w:bookmarkEnd w:id="52"/>
      <w:bookmarkEnd w:id="53"/>
      <w:bookmarkEnd w:id="54"/>
      <w:bookmarkEnd w:id="55"/>
    </w:p>
    <w:p w14:paraId="0F6B9C8F" w14:textId="77777777" w:rsidR="00FC09AF" w:rsidRDefault="00FC09AF" w:rsidP="00FC09AF">
      <w:pPr>
        <w:pStyle w:val="0000000Subpart"/>
      </w:pPr>
      <w:bookmarkStart w:id="56" w:name="_Toc159593396"/>
      <w:bookmarkStart w:id="57" w:name="_Toc171910965"/>
      <w:bookmarkStart w:id="58" w:name="_Toc175377489"/>
      <w:bookmarkStart w:id="59" w:name="_Toc175470386"/>
      <w:bookmarkStart w:id="60" w:name="_Toc182749686"/>
      <w:r w:rsidRPr="00AD63DD">
        <w:t>104.02.01  Purpose and Scope</w:t>
      </w:r>
      <w:bookmarkEnd w:id="56"/>
      <w:bookmarkEnd w:id="57"/>
      <w:bookmarkEnd w:id="58"/>
      <w:bookmarkEnd w:id="59"/>
      <w:bookmarkEnd w:id="60"/>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lastRenderedPageBreak/>
        <w:t>Section 105 – Control of W</w:t>
      </w:r>
      <w:bookmarkEnd w:id="40"/>
      <w:bookmarkEnd w:id="41"/>
      <w:bookmarkEnd w:id="42"/>
      <w:r w:rsidRPr="00B97E4C">
        <w:t>ork</w:t>
      </w:r>
      <w:bookmarkEnd w:id="43"/>
      <w:bookmarkEnd w:id="44"/>
    </w:p>
    <w:p w14:paraId="533AA9BD" w14:textId="77777777" w:rsidR="00AE3216" w:rsidRDefault="00AE3216" w:rsidP="00AE3216">
      <w:pPr>
        <w:pStyle w:val="HiddenTextSpec"/>
      </w:pPr>
      <w:bookmarkStart w:id="61" w:name="_Toc146006037"/>
      <w:bookmarkStart w:id="62" w:name="_Toc159593421"/>
      <w:bookmarkStart w:id="63" w:name="_Toc171910991"/>
      <w:bookmarkStart w:id="64" w:name="_Toc175377515"/>
      <w:bookmarkStart w:id="65" w:name="_Toc175470412"/>
      <w:bookmarkStart w:id="66" w:name="_Toc182749712"/>
      <w:r>
        <w:t>1**************************************************************************************************************************1</w:t>
      </w:r>
    </w:p>
    <w:p w14:paraId="0C8E8B22" w14:textId="77777777" w:rsidR="001E4E5D" w:rsidRPr="00B97E4C" w:rsidRDefault="001E4E5D" w:rsidP="001E4E5D">
      <w:pPr>
        <w:pStyle w:val="00000Subsection"/>
      </w:pPr>
      <w:r w:rsidRPr="00B97E4C">
        <w:t>105.05  Working Drawings</w:t>
      </w:r>
      <w:bookmarkEnd w:id="61"/>
      <w:bookmarkEnd w:id="62"/>
      <w:bookmarkEnd w:id="63"/>
      <w:bookmarkEnd w:id="64"/>
      <w:bookmarkEnd w:id="65"/>
      <w:bookmarkEnd w:id="66"/>
    </w:p>
    <w:p w14:paraId="537C582A" w14:textId="77777777" w:rsidR="00674FFE" w:rsidRDefault="00674FFE" w:rsidP="00674FFE">
      <w:pPr>
        <w:pStyle w:val="HiddenTextSpec"/>
      </w:pPr>
      <w:bookmarkStart w:id="67" w:name="_Toc146006042"/>
      <w:bookmarkStart w:id="68" w:name="_Toc159593424"/>
      <w:bookmarkStart w:id="69" w:name="_Toc171910994"/>
      <w:bookmarkStart w:id="70" w:name="_Toc175377518"/>
      <w:bookmarkStart w:id="71" w:name="_Toc175470415"/>
      <w:bookmarkStart w:id="72"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67"/>
      <w:bookmarkEnd w:id="68"/>
      <w:bookmarkEnd w:id="69"/>
      <w:bookmarkEnd w:id="70"/>
      <w:bookmarkEnd w:id="71"/>
      <w:bookmarkEnd w:id="72"/>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2358F8" w:rsidP="006B7D59">
      <w:pPr>
        <w:pStyle w:val="List0indent"/>
      </w:pPr>
      <w:hyperlink r:id="rId25"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lastRenderedPageBreak/>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lastRenderedPageBreak/>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6"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r w:rsidRPr="003922BA">
              <w:t>Location</w:t>
            </w:r>
          </w:p>
        </w:tc>
        <w:tc>
          <w:tcPr>
            <w:tcW w:w="2484" w:type="dxa"/>
            <w:vAlign w:val="center"/>
          </w:tcPr>
          <w:p w14:paraId="32431F6C" w14:textId="2F27F3C4" w:rsidR="00826DA3" w:rsidRPr="003922BA" w:rsidRDefault="00826DA3" w:rsidP="003922BA">
            <w:r w:rsidRPr="003922BA">
              <w:t>Speed</w:t>
            </w:r>
          </w:p>
        </w:tc>
        <w:tc>
          <w:tcPr>
            <w:tcW w:w="2484" w:type="dxa"/>
            <w:vAlign w:val="center"/>
          </w:tcPr>
          <w:p w14:paraId="541944A8" w14:textId="2ABF7122" w:rsidR="00826DA3" w:rsidRPr="003922BA" w:rsidRDefault="00826DA3" w:rsidP="003922BA">
            <w:r w:rsidRPr="003922BA">
              <w:t>Number Per Day</w:t>
            </w:r>
          </w:p>
        </w:tc>
        <w:tc>
          <w:tcPr>
            <w:tcW w:w="1818" w:type="dxa"/>
            <w:vAlign w:val="center"/>
          </w:tcPr>
          <w:p w14:paraId="686BB360" w14:textId="0D63F168" w:rsidR="00826DA3" w:rsidRPr="003922BA" w:rsidRDefault="00826DA3" w:rsidP="003922BA">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3" w:name="_Toc146006044"/>
      <w:bookmarkStart w:id="74" w:name="_Toc159593425"/>
      <w:bookmarkStart w:id="75" w:name="_Toc171910995"/>
      <w:bookmarkStart w:id="76" w:name="_Toc175377519"/>
      <w:bookmarkStart w:id="77" w:name="_Toc175470416"/>
      <w:bookmarkStart w:id="78"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73"/>
      <w:bookmarkEnd w:id="74"/>
      <w:bookmarkEnd w:id="75"/>
      <w:bookmarkEnd w:id="76"/>
      <w:bookmarkEnd w:id="77"/>
      <w:bookmarkEnd w:id="78"/>
    </w:p>
    <w:p w14:paraId="23CA05F4" w14:textId="77777777" w:rsidR="008D3C40" w:rsidRDefault="008D3C40" w:rsidP="008D3C40">
      <w:pPr>
        <w:jc w:val="center"/>
        <w:rPr>
          <w:rFonts w:ascii="Arial" w:hAnsi="Arial"/>
          <w:caps/>
          <w:noProof/>
          <w:vanish/>
          <w:color w:val="FF0000"/>
        </w:rPr>
      </w:pPr>
      <w:bookmarkStart w:id="79" w:name="_Toc146006053"/>
      <w:bookmarkStart w:id="80" w:name="_Toc159593430"/>
      <w:bookmarkStart w:id="81" w:name="_Toc171910999"/>
      <w:bookmarkStart w:id="82" w:name="_Toc175377523"/>
      <w:bookmarkStart w:id="83" w:name="_Toc175470420"/>
      <w:bookmarkStart w:id="84" w:name="_Toc176675976"/>
      <w:bookmarkStart w:id="85" w:name="_Toc396613502"/>
      <w:bookmarkStart w:id="86"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lastRenderedPageBreak/>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7" w:name="_Toc146006048"/>
      <w:bookmarkStart w:id="88" w:name="_Toc159593428"/>
      <w:bookmarkStart w:id="89" w:name="_Toc171910997"/>
      <w:bookmarkStart w:id="90" w:name="_Toc175377521"/>
      <w:bookmarkStart w:id="91" w:name="_Toc175470418"/>
      <w:bookmarkStart w:id="92" w:name="_Toc501716722"/>
      <w:bookmarkStart w:id="93" w:name="_Toc34655972"/>
      <w:r w:rsidRPr="00B97E4C">
        <w:t>105.09  Load Restrictions</w:t>
      </w:r>
      <w:bookmarkEnd w:id="87"/>
      <w:bookmarkEnd w:id="88"/>
      <w:bookmarkEnd w:id="89"/>
      <w:bookmarkEnd w:id="90"/>
      <w:bookmarkEnd w:id="91"/>
      <w:bookmarkEnd w:id="92"/>
      <w:bookmarkEnd w:id="93"/>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BDC 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94"/>
        <w:gridCol w:w="872"/>
        <w:gridCol w:w="986"/>
        <w:gridCol w:w="1526"/>
        <w:gridCol w:w="1169"/>
        <w:gridCol w:w="1168"/>
        <w:gridCol w:w="990"/>
        <w:gridCol w:w="1169"/>
        <w:gridCol w:w="1164"/>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06BEF">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06BEF">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06BEF">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06BEF">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06BEF">
            <w:pPr>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06BEF">
            <w:pPr>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06BEF">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06BEF">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06BEF">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06BEF">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06BEF">
            <w:r w:rsidRPr="00E850D9">
              <w:t>Gross Weight</w:t>
            </w:r>
          </w:p>
          <w:p w14:paraId="7745D7C0" w14:textId="77777777" w:rsidR="007E2A79" w:rsidRDefault="007E2A79" w:rsidP="00E06BEF">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06BEF">
            <w:r>
              <w:t>Gross Weight</w:t>
            </w:r>
          </w:p>
          <w:p w14:paraId="48F67BF0" w14:textId="77777777" w:rsidR="007E2A79" w:rsidRDefault="007E2A79" w:rsidP="00E06BEF">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06BEF">
            <w:r>
              <w:t>Gross Weight</w:t>
            </w:r>
          </w:p>
          <w:p w14:paraId="45195C34" w14:textId="77777777" w:rsidR="007E2A79" w:rsidRDefault="007E2A79" w:rsidP="00E06BEF">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06BEF">
            <w:r>
              <w:t>Gross Weight</w:t>
            </w:r>
          </w:p>
          <w:p w14:paraId="1E519911" w14:textId="77777777" w:rsidR="007E2A79" w:rsidRDefault="007E2A79" w:rsidP="00E06BEF">
            <w:r>
              <w:t>74,000 lbs</w:t>
            </w:r>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E06BE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06BEF">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06BEF">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06BEF">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06BEF">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E06BEF">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E06BEF">
            <w:pPr>
              <w:pStyle w:val="TableheaderCentered"/>
            </w:pPr>
          </w:p>
        </w:tc>
      </w:tr>
    </w:tbl>
    <w:p w14:paraId="409EAA0C" w14:textId="77777777" w:rsidR="007E2A79" w:rsidRPr="00020C7B" w:rsidRDefault="007E2A79" w:rsidP="007E2A79">
      <w:pPr>
        <w:pStyle w:val="HiddenTextSpec"/>
      </w:pPr>
      <w:r w:rsidRPr="00020C7B">
        <w:t>1**************************************************************************************************************************1</w:t>
      </w:r>
    </w:p>
    <w:p w14:paraId="18CDE4EC" w14:textId="5F506849" w:rsidR="00C81167" w:rsidRDefault="00C81167" w:rsidP="00C81167">
      <w:pPr>
        <w:pStyle w:val="000Section"/>
      </w:pPr>
      <w:r w:rsidRPr="00B97E4C">
        <w:t>Section 106 – Control of M</w:t>
      </w:r>
      <w:bookmarkEnd w:id="79"/>
      <w:bookmarkEnd w:id="80"/>
      <w:bookmarkEnd w:id="81"/>
      <w:bookmarkEnd w:id="82"/>
      <w:r w:rsidRPr="00B97E4C">
        <w:t>aterial</w:t>
      </w:r>
      <w:bookmarkEnd w:id="83"/>
      <w:bookmarkEnd w:id="84"/>
    </w:p>
    <w:p w14:paraId="2DD3F027" w14:textId="77777777" w:rsidR="0065002F" w:rsidRPr="00B97E4C" w:rsidRDefault="0065002F" w:rsidP="0065002F">
      <w:pPr>
        <w:pStyle w:val="00000Subsection"/>
      </w:pPr>
      <w:bookmarkStart w:id="94" w:name="_Toc146006055"/>
      <w:bookmarkStart w:id="95" w:name="_Toc159593432"/>
      <w:bookmarkStart w:id="96" w:name="_Toc171911001"/>
      <w:bookmarkStart w:id="97" w:name="_Toc175377525"/>
      <w:bookmarkStart w:id="98" w:name="_Toc175470422"/>
      <w:bookmarkStart w:id="99" w:name="_Toc176675978"/>
      <w:r w:rsidRPr="00B97E4C">
        <w:t>106.02  Department-Furnished Material</w:t>
      </w:r>
      <w:bookmarkEnd w:id="94"/>
      <w:bookmarkEnd w:id="95"/>
      <w:bookmarkEnd w:id="96"/>
      <w:bookmarkEnd w:id="97"/>
      <w:bookmarkEnd w:id="98"/>
      <w:bookmarkEnd w:id="99"/>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0" w:name="_Toc146006067"/>
      <w:bookmarkStart w:id="101" w:name="_Toc159593439"/>
      <w:bookmarkStart w:id="102" w:name="_Toc171911008"/>
      <w:bookmarkStart w:id="103" w:name="_Toc175377532"/>
      <w:bookmarkStart w:id="104" w:name="_Toc175470429"/>
      <w:bookmarkStart w:id="105" w:name="_Toc176675985"/>
      <w:r w:rsidRPr="001577BF">
        <w:t>1*************</w:t>
      </w:r>
      <w:r>
        <w:t>********************</w:t>
      </w:r>
      <w:r w:rsidRPr="001577BF">
        <w:t>*****************************************************************************************1</w:t>
      </w:r>
    </w:p>
    <w:p w14:paraId="31E0F857" w14:textId="77777777" w:rsidR="00FC5378" w:rsidRDefault="00FC5378" w:rsidP="00FC5378">
      <w:pPr>
        <w:pStyle w:val="00000Subsection"/>
      </w:pPr>
      <w:bookmarkStart w:id="106" w:name="_Toc146006056"/>
      <w:bookmarkStart w:id="107" w:name="_Toc159593433"/>
      <w:bookmarkStart w:id="108" w:name="_Toc171911002"/>
      <w:bookmarkStart w:id="109" w:name="_Toc175377526"/>
      <w:bookmarkStart w:id="110" w:name="_Toc175470423"/>
      <w:bookmarkStart w:id="111" w:name="_Toc182749723"/>
      <w:bookmarkStart w:id="112" w:name="_Toc88381130"/>
      <w:bookmarkStart w:id="113" w:name="_Toc142048591"/>
      <w:bookmarkStart w:id="114" w:name="_Toc175378586"/>
      <w:bookmarkStart w:id="115" w:name="_Toc175471484"/>
      <w:bookmarkStart w:id="116" w:name="_Toc182750788"/>
      <w:r w:rsidRPr="00B97E4C">
        <w:t>106.03  Foreign Materials</w:t>
      </w:r>
      <w:bookmarkEnd w:id="106"/>
      <w:bookmarkEnd w:id="107"/>
      <w:bookmarkEnd w:id="108"/>
      <w:bookmarkEnd w:id="109"/>
      <w:bookmarkEnd w:id="110"/>
      <w:bookmarkEnd w:id="111"/>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lastRenderedPageBreak/>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2"/>
    <w:bookmarkEnd w:id="113"/>
    <w:bookmarkEnd w:id="114"/>
    <w:bookmarkEnd w:id="115"/>
    <w:bookmarkEnd w:id="116"/>
    <w:p w14:paraId="483CFE28" w14:textId="77777777" w:rsidR="00FC5378" w:rsidRDefault="00FC5378" w:rsidP="00FC5378">
      <w:pPr>
        <w:pStyle w:val="HiddenTextSpec"/>
      </w:pPr>
      <w:r>
        <w:t>1**************************************************************************************************************************1</w:t>
      </w:r>
    </w:p>
    <w:p w14:paraId="7BF490A2" w14:textId="77777777" w:rsidR="00A22A8A" w:rsidRDefault="00A22A8A" w:rsidP="00A22A8A">
      <w:pPr>
        <w:pStyle w:val="00000Subsection"/>
      </w:pPr>
      <w:r w:rsidRPr="00B97E4C">
        <w:t>106.09  Substitutes for Proprietary Items</w:t>
      </w:r>
      <w:bookmarkEnd w:id="100"/>
      <w:bookmarkEnd w:id="101"/>
      <w:bookmarkEnd w:id="102"/>
      <w:bookmarkEnd w:id="103"/>
      <w:bookmarkEnd w:id="104"/>
      <w:bookmarkEnd w:id="105"/>
    </w:p>
    <w:p w14:paraId="705D8884" w14:textId="77777777" w:rsidR="00712207" w:rsidRPr="001577BF" w:rsidRDefault="00712207" w:rsidP="00712207">
      <w:pPr>
        <w:pStyle w:val="HiddenTextSpec"/>
      </w:pPr>
      <w:bookmarkStart w:id="117" w:name="_Toc146006069"/>
      <w:bookmarkStart w:id="118" w:name="_Toc159593440"/>
      <w:bookmarkStart w:id="119" w:name="_Toc171911009"/>
      <w:bookmarkStart w:id="120" w:name="_Toc175377533"/>
      <w:bookmarkStart w:id="121" w:name="_Toc175470430"/>
      <w:bookmarkStart w:id="122" w:name="_Toc182749730"/>
      <w:bookmarkStart w:id="123" w:name="_Toc146006092"/>
      <w:bookmarkStart w:id="124" w:name="_Toc159593462"/>
      <w:bookmarkStart w:id="125" w:name="_Toc171911031"/>
      <w:bookmarkStart w:id="126" w:name="_Toc175377555"/>
      <w:bookmarkStart w:id="127" w:name="_Toc175470452"/>
      <w:bookmarkStart w:id="128" w:name="_Toc176676008"/>
      <w:bookmarkEnd w:id="85"/>
      <w:bookmarkEnd w:id="86"/>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17"/>
      <w:bookmarkEnd w:id="118"/>
      <w:bookmarkEnd w:id="119"/>
      <w:bookmarkEnd w:id="120"/>
      <w:r w:rsidRPr="00B97E4C">
        <w:t>elations</w:t>
      </w:r>
      <w:bookmarkEnd w:id="121"/>
      <w:bookmarkEnd w:id="122"/>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w:t>
      </w:r>
      <w:r w:rsidRPr="00FD5ADA">
        <w:lastRenderedPageBreak/>
        <w:t>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29" w:name="_Toc146006083"/>
      <w:bookmarkStart w:id="130" w:name="_Toc159593456"/>
      <w:bookmarkStart w:id="131" w:name="_Toc171911025"/>
      <w:bookmarkStart w:id="132" w:name="_Toc175377549"/>
      <w:bookmarkStart w:id="133" w:name="_Toc175470446"/>
      <w:bookmarkStart w:id="134" w:name="_Toc501716755"/>
      <w:bookmarkStart w:id="135" w:name="_Toc9232304"/>
      <w:r w:rsidRPr="00084B5E">
        <w:t>107.12.01  Satisfying the Notice Requirements</w:t>
      </w:r>
      <w:bookmarkEnd w:id="129"/>
      <w:bookmarkEnd w:id="130"/>
      <w:bookmarkEnd w:id="131"/>
      <w:bookmarkEnd w:id="132"/>
      <w:bookmarkEnd w:id="133"/>
      <w:bookmarkEnd w:id="134"/>
      <w:bookmarkEnd w:id="135"/>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23"/>
      <w:bookmarkEnd w:id="124"/>
      <w:bookmarkEnd w:id="125"/>
      <w:bookmarkEnd w:id="126"/>
      <w:bookmarkEnd w:id="127"/>
      <w:bookmarkEnd w:id="128"/>
    </w:p>
    <w:p w14:paraId="07EA85F3" w14:textId="77777777" w:rsidR="00061D9E" w:rsidRDefault="00061D9E" w:rsidP="00061D9E">
      <w:pPr>
        <w:pStyle w:val="00000Subsection"/>
      </w:pPr>
      <w:bookmarkStart w:id="136" w:name="_Toc159593463"/>
      <w:bookmarkStart w:id="137" w:name="_Toc171911032"/>
      <w:bookmarkStart w:id="138" w:name="_Toc175377556"/>
      <w:bookmarkStart w:id="139" w:name="_Toc175470453"/>
      <w:bookmarkStart w:id="140" w:name="_Toc176676009"/>
      <w:r w:rsidRPr="00B97E4C">
        <w:t>108.01  Subcontracting</w:t>
      </w:r>
      <w:bookmarkEnd w:id="136"/>
      <w:bookmarkEnd w:id="137"/>
      <w:bookmarkEnd w:id="138"/>
      <w:bookmarkEnd w:id="139"/>
      <w:bookmarkEnd w:id="140"/>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lastRenderedPageBreak/>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lastRenderedPageBreak/>
        <w:t>1**************************************************************************************************************************1</w:t>
      </w:r>
    </w:p>
    <w:p w14:paraId="15993C97" w14:textId="77777777" w:rsidR="007236B8" w:rsidRDefault="007236B8" w:rsidP="007236B8">
      <w:pPr>
        <w:pStyle w:val="Blankline"/>
      </w:pPr>
      <w:bookmarkStart w:id="141" w:name="_Toc171911045"/>
      <w:bookmarkStart w:id="142" w:name="_Toc175377569"/>
      <w:bookmarkStart w:id="143" w:name="_Toc175470466"/>
      <w:bookmarkStart w:id="144"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t>108.08  Lane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45" w:name="_Toc43790502"/>
      <w:r>
        <w:t>subsection is renamed and changed to:</w:t>
      </w:r>
    </w:p>
    <w:p w14:paraId="3B018E03" w14:textId="0CA79086" w:rsidR="00D4150E" w:rsidRPr="00B97E4C" w:rsidRDefault="00D4150E" w:rsidP="00D4150E">
      <w:pPr>
        <w:pStyle w:val="00000Subsection"/>
      </w:pPr>
      <w:bookmarkStart w:id="146" w:name="_Toc146006107"/>
      <w:bookmarkStart w:id="147" w:name="_Toc159593474"/>
      <w:bookmarkStart w:id="148" w:name="_Toc171911043"/>
      <w:bookmarkStart w:id="149" w:name="_Toc175377567"/>
      <w:bookmarkStart w:id="150" w:name="_Toc175470464"/>
      <w:bookmarkStart w:id="151" w:name="_Toc501716774"/>
      <w:bookmarkStart w:id="152" w:name="_Toc29557131"/>
      <w:bookmarkStart w:id="153" w:name="_Hlk45635043"/>
      <w:bookmarkEnd w:id="145"/>
      <w:r w:rsidRPr="00B97E4C">
        <w:t>108.08  Occupancy Charges</w:t>
      </w:r>
      <w:bookmarkEnd w:id="146"/>
      <w:bookmarkEnd w:id="147"/>
      <w:bookmarkEnd w:id="148"/>
      <w:bookmarkEnd w:id="149"/>
      <w:bookmarkEnd w:id="150"/>
      <w:bookmarkEnd w:id="151"/>
      <w:bookmarkEnd w:id="152"/>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53"/>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54" w:name="_Toc146006115"/>
      <w:bookmarkStart w:id="155" w:name="_Toc159593480"/>
      <w:bookmarkStart w:id="156" w:name="_Toc171911047"/>
      <w:bookmarkStart w:id="157" w:name="_Toc175377571"/>
      <w:bookmarkStart w:id="158" w:name="_Toc175470468"/>
      <w:bookmarkStart w:id="159" w:name="_Toc182749768"/>
      <w:bookmarkStart w:id="160" w:name="_Toc146006117"/>
      <w:bookmarkStart w:id="161" w:name="_Toc159593482"/>
      <w:bookmarkStart w:id="162" w:name="_Toc171911049"/>
      <w:bookmarkStart w:id="163" w:name="_Toc175377573"/>
      <w:bookmarkStart w:id="164" w:name="_Toc175470470"/>
      <w:bookmarkStart w:id="165" w:name="_Toc176676026"/>
      <w:bookmarkEnd w:id="141"/>
      <w:bookmarkEnd w:id="142"/>
      <w:bookmarkEnd w:id="143"/>
      <w:bookmarkEnd w:id="144"/>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lastRenderedPageBreak/>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r w:rsidRPr="00B97E4C">
        <w:t>108.11.01  Extensions to Contract Time</w:t>
      </w:r>
      <w:bookmarkEnd w:id="154"/>
      <w:bookmarkEnd w:id="155"/>
      <w:bookmarkEnd w:id="156"/>
      <w:bookmarkEnd w:id="157"/>
      <w:bookmarkEnd w:id="158"/>
      <w:bookmarkEnd w:id="159"/>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60"/>
      <w:bookmarkEnd w:id="161"/>
      <w:bookmarkEnd w:id="162"/>
      <w:bookmarkEnd w:id="163"/>
      <w:bookmarkEnd w:id="164"/>
      <w:bookmarkEnd w:id="165"/>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lastRenderedPageBreak/>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66" w:name="_Toc146006119"/>
      <w:bookmarkStart w:id="167" w:name="_Toc159593484"/>
      <w:bookmarkStart w:id="168" w:name="_Toc171911051"/>
      <w:bookmarkStart w:id="169" w:name="_Toc175377575"/>
      <w:bookmarkStart w:id="170" w:name="_Toc175470472"/>
      <w:bookmarkStart w:id="171" w:name="_Toc182749772"/>
      <w:r w:rsidRPr="00B97E4C">
        <w:t>108.14  Default and Termination of Contractor’s Right to Proceed</w:t>
      </w:r>
      <w:bookmarkEnd w:id="166"/>
      <w:bookmarkEnd w:id="167"/>
      <w:bookmarkEnd w:id="168"/>
      <w:bookmarkEnd w:id="169"/>
      <w:bookmarkEnd w:id="170"/>
      <w:bookmarkEnd w:id="171"/>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72" w:name="_Toc171911056"/>
      <w:bookmarkStart w:id="173" w:name="_Toc175377580"/>
      <w:bookmarkStart w:id="174" w:name="_Toc175470477"/>
      <w:bookmarkStart w:id="175"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76" w:name="_Toc146006128"/>
      <w:bookmarkStart w:id="177" w:name="_Toc159593490"/>
      <w:bookmarkStart w:id="178" w:name="_Toc171911058"/>
      <w:bookmarkStart w:id="179" w:name="_Toc175377582"/>
      <w:bookmarkStart w:id="180" w:name="_Toc175470479"/>
      <w:bookmarkStart w:id="181" w:name="_Toc182749779"/>
      <w:bookmarkStart w:id="182" w:name="_Toc146006129"/>
      <w:bookmarkStart w:id="183" w:name="_Toc159593491"/>
      <w:bookmarkStart w:id="184" w:name="_Toc171911059"/>
      <w:bookmarkStart w:id="185" w:name="_Toc175377583"/>
      <w:bookmarkStart w:id="186" w:name="_Toc175470480"/>
      <w:bookmarkStart w:id="187" w:name="_Toc176676036"/>
      <w:bookmarkEnd w:id="172"/>
      <w:bookmarkEnd w:id="173"/>
      <w:bookmarkEnd w:id="174"/>
      <w:bookmarkEnd w:id="175"/>
      <w:r w:rsidRPr="00B97E4C">
        <w:t>108.19  Completion and Acceptance</w:t>
      </w:r>
      <w:bookmarkEnd w:id="176"/>
      <w:bookmarkEnd w:id="177"/>
      <w:bookmarkEnd w:id="178"/>
      <w:bookmarkEnd w:id="179"/>
      <w:bookmarkEnd w:id="180"/>
      <w:bookmarkEnd w:id="181"/>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88" w:name="_Toc146006132"/>
      <w:bookmarkStart w:id="189" w:name="_Toc159593493"/>
      <w:bookmarkStart w:id="190" w:name="_Toc171911061"/>
      <w:bookmarkStart w:id="191" w:name="_Toc175377585"/>
      <w:bookmarkStart w:id="192" w:name="_Toc175470482"/>
      <w:bookmarkStart w:id="193" w:name="_Toc182749782"/>
      <w:bookmarkStart w:id="194" w:name="_Toc146006134"/>
      <w:bookmarkStart w:id="195" w:name="_Toc159593495"/>
      <w:bookmarkStart w:id="196" w:name="_Toc171911063"/>
      <w:bookmarkStart w:id="197" w:name="_Toc175377587"/>
      <w:bookmarkStart w:id="198" w:name="_Toc175470484"/>
      <w:bookmarkStart w:id="199" w:name="_Toc176676040"/>
      <w:bookmarkEnd w:id="182"/>
      <w:bookmarkEnd w:id="183"/>
      <w:bookmarkEnd w:id="184"/>
      <w:bookmarkEnd w:id="185"/>
      <w:bookmarkEnd w:id="186"/>
      <w:bookmarkEnd w:id="187"/>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lastRenderedPageBreak/>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88"/>
      <w:bookmarkEnd w:id="189"/>
      <w:bookmarkEnd w:id="190"/>
      <w:bookmarkEnd w:id="191"/>
      <w:r w:rsidRPr="00B97E4C">
        <w:t>and Payment</w:t>
      </w:r>
      <w:bookmarkEnd w:id="192"/>
      <w:bookmarkEnd w:id="193"/>
    </w:p>
    <w:p w14:paraId="4D56DD44" w14:textId="77777777" w:rsidR="000232FB" w:rsidRPr="00B97E4C" w:rsidRDefault="000232FB" w:rsidP="000232FB">
      <w:pPr>
        <w:pStyle w:val="00000Subsection"/>
      </w:pPr>
      <w:bookmarkStart w:id="200" w:name="_Toc146006138"/>
      <w:bookmarkStart w:id="201" w:name="_Toc159593498"/>
      <w:bookmarkStart w:id="202" w:name="_Toc171911066"/>
      <w:bookmarkStart w:id="203" w:name="_Toc175377590"/>
      <w:bookmarkStart w:id="204" w:name="_Toc175470487"/>
      <w:bookmarkStart w:id="205" w:name="_Toc182749787"/>
      <w:bookmarkEnd w:id="194"/>
      <w:bookmarkEnd w:id="195"/>
      <w:bookmarkEnd w:id="196"/>
      <w:bookmarkEnd w:id="197"/>
      <w:bookmarkEnd w:id="198"/>
      <w:bookmarkEnd w:id="199"/>
      <w:r w:rsidRPr="00B97E4C">
        <w:t>109.05  Estimates</w:t>
      </w:r>
      <w:bookmarkEnd w:id="200"/>
      <w:bookmarkEnd w:id="201"/>
      <w:bookmarkEnd w:id="202"/>
      <w:bookmarkEnd w:id="203"/>
      <w:bookmarkEnd w:id="204"/>
      <w:bookmarkEnd w:id="205"/>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lastRenderedPageBreak/>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06" w:name="_Toc175377598"/>
      <w:bookmarkStart w:id="207" w:name="_Toc175470495"/>
      <w:bookmarkStart w:id="208" w:name="_Toc176676051"/>
      <w:r w:rsidRPr="00B97E4C">
        <w:lastRenderedPageBreak/>
        <w:t>Division 150 – Contract R</w:t>
      </w:r>
      <w:bookmarkEnd w:id="206"/>
      <w:r w:rsidRPr="00B97E4C">
        <w:t>equirements</w:t>
      </w:r>
      <w:bookmarkEnd w:id="207"/>
      <w:bookmarkEnd w:id="208"/>
    </w:p>
    <w:p w14:paraId="5ACCC03D" w14:textId="77777777" w:rsidR="00172639" w:rsidRDefault="00172639" w:rsidP="00172639">
      <w:pPr>
        <w:pStyle w:val="000Section"/>
      </w:pPr>
      <w:bookmarkStart w:id="209" w:name="_Toc175377610"/>
      <w:bookmarkStart w:id="210" w:name="_Toc175470507"/>
      <w:bookmarkStart w:id="211" w:name="_Toc176676063"/>
      <w:bookmarkStart w:id="212" w:name="_Toc127530202"/>
      <w:bookmarkStart w:id="213" w:name="_Toc167168272"/>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209"/>
      <w:bookmarkEnd w:id="210"/>
      <w:bookmarkEnd w:id="211"/>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14" w:name="_Toc175377613"/>
      <w:bookmarkStart w:id="215" w:name="_Toc175470510"/>
      <w:bookmarkStart w:id="216" w:name="_Toc182749810"/>
      <w:r w:rsidRPr="00B97E4C">
        <w:t>Section 153 – Progress Schedule</w:t>
      </w:r>
      <w:bookmarkEnd w:id="214"/>
      <w:bookmarkEnd w:id="215"/>
      <w:bookmarkEnd w:id="216"/>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17" w:name="_Toc175377627"/>
      <w:bookmarkStart w:id="218" w:name="_Toc175470524"/>
      <w:bookmarkStart w:id="219" w:name="_Toc176676080"/>
      <w:bookmarkEnd w:id="212"/>
      <w:bookmarkEnd w:id="213"/>
      <w:r w:rsidRPr="00EB7715">
        <w:t>Section 155 – Construction Field Office</w:t>
      </w:r>
      <w:bookmarkEnd w:id="217"/>
      <w:bookmarkEnd w:id="218"/>
      <w:bookmarkEnd w:id="219"/>
    </w:p>
    <w:p w14:paraId="7EA30BC3" w14:textId="77777777" w:rsidR="00CF7494" w:rsidRDefault="00CF7494" w:rsidP="00C771D4">
      <w:pPr>
        <w:pStyle w:val="0000000Subpart"/>
        <w:keepNext w:val="0"/>
      </w:pPr>
      <w:bookmarkStart w:id="220" w:name="_Toc175377631"/>
      <w:bookmarkStart w:id="221" w:name="_Toc175470528"/>
      <w:bookmarkStart w:id="222" w:name="_Toc176676084"/>
      <w:r w:rsidRPr="00B97E4C">
        <w:t>155.03.01  Field Office</w:t>
      </w:r>
      <w:bookmarkEnd w:id="220"/>
      <w:bookmarkEnd w:id="221"/>
      <w:bookmarkEnd w:id="222"/>
    </w:p>
    <w:p w14:paraId="500742AE" w14:textId="77777777" w:rsidR="00406160" w:rsidRDefault="00406160" w:rsidP="00406160">
      <w:pPr>
        <w:pStyle w:val="HiddenTextSpec"/>
      </w:pPr>
      <w:bookmarkStart w:id="223" w:name="_Toc175377633"/>
      <w:bookmarkStart w:id="224" w:name="_Toc175470530"/>
      <w:bookmarkStart w:id="225"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26" w:name="s15504"/>
      <w:bookmarkStart w:id="227" w:name="_Toc127530203"/>
      <w:bookmarkStart w:id="228" w:name="_Toc175377635"/>
      <w:bookmarkStart w:id="229" w:name="_Toc175470532"/>
      <w:bookmarkStart w:id="230" w:name="_Toc176676088"/>
      <w:bookmarkStart w:id="231" w:name="_Toc175377639"/>
      <w:bookmarkStart w:id="232" w:name="_Toc175470536"/>
      <w:bookmarkStart w:id="233" w:name="_Toc176676092"/>
      <w:bookmarkEnd w:id="223"/>
      <w:bookmarkEnd w:id="224"/>
      <w:bookmarkEnd w:id="225"/>
      <w:bookmarkEnd w:id="226"/>
      <w:r w:rsidRPr="009E4E0B">
        <w:lastRenderedPageBreak/>
        <w:t>Section 156 – Materia</w:t>
      </w:r>
      <w:r w:rsidR="005025A0">
        <w:t>ls Field Laboratory and Curing F</w:t>
      </w:r>
      <w:r w:rsidRPr="009E4E0B">
        <w:t>acility</w:t>
      </w:r>
      <w:bookmarkEnd w:id="227"/>
      <w:bookmarkEnd w:id="228"/>
      <w:bookmarkEnd w:id="229"/>
      <w:bookmarkEnd w:id="230"/>
    </w:p>
    <w:p w14:paraId="111AE57A" w14:textId="77777777" w:rsidR="0086768A" w:rsidRDefault="0086768A" w:rsidP="0086768A">
      <w:pPr>
        <w:pStyle w:val="00000Subsection"/>
      </w:pPr>
      <w:bookmarkStart w:id="234" w:name="_Toc175377638"/>
      <w:bookmarkStart w:id="235" w:name="_Toc175470535"/>
      <w:bookmarkStart w:id="236" w:name="_Toc176676091"/>
      <w:r w:rsidRPr="00B97E4C">
        <w:t>156.03  Procedure</w:t>
      </w:r>
      <w:bookmarkEnd w:id="234"/>
      <w:bookmarkEnd w:id="235"/>
      <w:bookmarkEnd w:id="236"/>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231"/>
      <w:bookmarkEnd w:id="232"/>
      <w:bookmarkEnd w:id="233"/>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37" w:name="_Toc127530207"/>
      <w:bookmarkStart w:id="238" w:name="_Toc175377655"/>
      <w:bookmarkStart w:id="239" w:name="_Toc175470552"/>
      <w:bookmarkStart w:id="240" w:name="_Toc182749852"/>
      <w:r w:rsidRPr="00B97E4C">
        <w:t>Section 158 – Soil Erosion and Sediment Control</w:t>
      </w:r>
      <w:r w:rsidR="00513B05">
        <w:t xml:space="preserve"> </w:t>
      </w:r>
      <w:r w:rsidRPr="00B97E4C">
        <w:t xml:space="preserve">and Water Quality </w:t>
      </w:r>
      <w:bookmarkEnd w:id="237"/>
      <w:r w:rsidRPr="00B97E4C">
        <w:t>Control</w:t>
      </w:r>
      <w:bookmarkEnd w:id="238"/>
      <w:bookmarkEnd w:id="239"/>
      <w:bookmarkEnd w:id="240"/>
    </w:p>
    <w:p w14:paraId="549674DB" w14:textId="77777777" w:rsidR="004F6BFB" w:rsidRDefault="004F6BFB" w:rsidP="004F6BFB">
      <w:pPr>
        <w:pStyle w:val="0000000Subpart"/>
      </w:pPr>
      <w:bookmarkStart w:id="241" w:name="_Toc175377660"/>
      <w:bookmarkStart w:id="242" w:name="_Toc175470557"/>
      <w:bookmarkStart w:id="243" w:name="_Toc182749857"/>
      <w:r w:rsidRPr="00B97E4C">
        <w:t>158.03.02  SESC Measures</w:t>
      </w:r>
      <w:bookmarkEnd w:id="241"/>
      <w:bookmarkEnd w:id="242"/>
      <w:bookmarkEnd w:id="243"/>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44" w:name="_Toc127530208"/>
      <w:bookmarkStart w:id="245" w:name="_Toc175377663"/>
      <w:bookmarkStart w:id="246" w:name="_Toc175470560"/>
      <w:bookmarkStart w:id="247" w:name="_Toc182749860"/>
      <w:r w:rsidRPr="00135DE3">
        <w:rPr>
          <w:lang w:val="fr-FR"/>
        </w:rPr>
        <w:t>Section 159 – Traffic C</w:t>
      </w:r>
      <w:bookmarkEnd w:id="244"/>
      <w:r w:rsidRPr="00135DE3">
        <w:rPr>
          <w:lang w:val="fr-FR"/>
        </w:rPr>
        <w:t>ontrol</w:t>
      </w:r>
      <w:bookmarkEnd w:id="245"/>
      <w:bookmarkEnd w:id="246"/>
      <w:bookmarkEnd w:id="247"/>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48" w:name="_Toc127530209"/>
      <w:bookmarkStart w:id="249" w:name="_Toc175377679"/>
      <w:bookmarkStart w:id="250" w:name="_Toc175470576"/>
      <w:bookmarkStart w:id="251" w:name="_Toc182749876"/>
      <w:r w:rsidRPr="00B97E4C">
        <w:lastRenderedPageBreak/>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52" w:name="_Toc175377669"/>
      <w:bookmarkStart w:id="253" w:name="_Toc175470566"/>
      <w:bookmarkStart w:id="254" w:name="_Toc501716874"/>
      <w:bookmarkStart w:id="255" w:name="_Toc9232423"/>
      <w:r w:rsidRPr="00A25740">
        <w:t>159.03.01  Traffic Control Coordinator</w:t>
      </w:r>
      <w:bookmarkEnd w:id="252"/>
      <w:bookmarkEnd w:id="253"/>
      <w:bookmarkEnd w:id="254"/>
      <w:bookmarkEnd w:id="255"/>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56" w:name="_Toc175377674"/>
      <w:bookmarkStart w:id="257" w:name="_Toc175470571"/>
      <w:bookmarkStart w:id="258"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F2B4036" w14:textId="60786B70" w:rsidR="008A0AE6" w:rsidRDefault="008A0AE6" w:rsidP="008A0AE6">
      <w:pPr>
        <w:pStyle w:val="HiddenTextSpec"/>
      </w:pPr>
      <w:r w:rsidRPr="003C1CDE">
        <w:lastRenderedPageBreak/>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59" w:name="_Toc175377676"/>
      <w:bookmarkStart w:id="260" w:name="_Toc175470573"/>
      <w:bookmarkStart w:id="261" w:name="_Toc501716881"/>
      <w:bookmarkStart w:id="262" w:name="_Toc9233877"/>
      <w:bookmarkEnd w:id="256"/>
      <w:bookmarkEnd w:id="257"/>
      <w:bookmarkEnd w:id="258"/>
      <w:r w:rsidRPr="00370893">
        <w:t>159.03.08  Traffic Direction</w:t>
      </w:r>
      <w:bookmarkEnd w:id="259"/>
      <w:bookmarkEnd w:id="260"/>
      <w:bookmarkEnd w:id="261"/>
      <w:bookmarkEnd w:id="262"/>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4170BC" w:rsidRDefault="00201FCF" w:rsidP="004170BC">
      <w:pPr>
        <w:pStyle w:val="Instruction"/>
      </w:pPr>
      <w:r w:rsidRPr="004170BC">
        <w:t>THE SECOND PARAGRAPH part 2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63" w:name="_Toc9232433"/>
      <w:bookmarkStart w:id="264" w:name="_Toc501716884"/>
      <w:bookmarkStart w:id="265" w:name="_Toc175377683"/>
      <w:bookmarkStart w:id="266" w:name="_Toc175470580"/>
      <w:bookmarkStart w:id="267" w:name="_Toc501716888"/>
      <w:bookmarkStart w:id="268" w:name="_Toc9232437"/>
      <w:r>
        <w:lastRenderedPageBreak/>
        <w:t>Section 160 – Price Adjustments</w:t>
      </w:r>
      <w:bookmarkEnd w:id="263"/>
      <w:bookmarkEnd w:id="264"/>
    </w:p>
    <w:p w14:paraId="2A22F369" w14:textId="309295E4" w:rsidR="00144F29" w:rsidRPr="00B97E4C" w:rsidRDefault="00144F29" w:rsidP="00144F29">
      <w:pPr>
        <w:pStyle w:val="0000000Subpart"/>
      </w:pPr>
      <w:r w:rsidRPr="00B97E4C">
        <w:t>160.03.01  Fuel Price Adjustment</w:t>
      </w:r>
      <w:bookmarkEnd w:id="265"/>
      <w:bookmarkEnd w:id="266"/>
      <w:bookmarkEnd w:id="267"/>
      <w:bookmarkEnd w:id="268"/>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7777777"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hyperlink w:anchor="t16003011" w:history="1">
        <w:r>
          <w:rPr>
            <w:rStyle w:val="Hyperlink"/>
          </w:rPr>
          <w:t>Table 160.03.01-1</w:t>
        </w:r>
      </w:hyperlink>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69" w:name="s1600302"/>
      <w:bookmarkStart w:id="270" w:name="_Toc175377684"/>
      <w:bookmarkStart w:id="271" w:name="_Toc175470581"/>
      <w:bookmarkStart w:id="272" w:name="_Toc501716889"/>
      <w:bookmarkStart w:id="273" w:name="_Toc9232438"/>
      <w:bookmarkEnd w:id="269"/>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270"/>
      <w:bookmarkEnd w:id="271"/>
      <w:bookmarkEnd w:id="272"/>
      <w:bookmarkEnd w:id="273"/>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74" w:name="_Toc527344614"/>
      <w:bookmarkStart w:id="275" w:name="_Toc530372450"/>
      <w:bookmarkStart w:id="276" w:name="_Toc142056687"/>
      <w:bookmarkStart w:id="277" w:name="_Toc175377692"/>
      <w:bookmarkStart w:id="278" w:name="_Toc175470589"/>
      <w:bookmarkStart w:id="279" w:name="_Toc176676145"/>
      <w:bookmarkEnd w:id="248"/>
      <w:bookmarkEnd w:id="249"/>
      <w:bookmarkEnd w:id="250"/>
      <w:bookmarkEnd w:id="251"/>
      <w:r w:rsidRPr="00B97E4C">
        <w:lastRenderedPageBreak/>
        <w:t>Division 200 – E</w:t>
      </w:r>
      <w:bookmarkEnd w:id="274"/>
      <w:bookmarkEnd w:id="275"/>
      <w:bookmarkEnd w:id="276"/>
      <w:bookmarkEnd w:id="277"/>
      <w:bookmarkEnd w:id="278"/>
      <w:r w:rsidRPr="00B97E4C">
        <w:t>arthwork</w:t>
      </w:r>
      <w:bookmarkEnd w:id="279"/>
    </w:p>
    <w:p w14:paraId="7B03A98E" w14:textId="77777777" w:rsidR="003834C8" w:rsidRPr="00B97E4C" w:rsidRDefault="003834C8" w:rsidP="003834C8">
      <w:pPr>
        <w:pStyle w:val="000Section"/>
      </w:pPr>
      <w:bookmarkStart w:id="280" w:name="s201"/>
      <w:bookmarkStart w:id="281" w:name="_Toc130790534"/>
      <w:bookmarkStart w:id="282" w:name="_Toc142047989"/>
      <w:bookmarkStart w:id="283" w:name="_Toc175377693"/>
      <w:bookmarkStart w:id="284" w:name="_Toc175470590"/>
      <w:bookmarkStart w:id="285" w:name="_Toc176676146"/>
      <w:bookmarkEnd w:id="280"/>
      <w:r w:rsidRPr="00B97E4C">
        <w:t>Section 201 – Clearing Site</w:t>
      </w:r>
      <w:bookmarkEnd w:id="281"/>
      <w:bookmarkEnd w:id="282"/>
      <w:bookmarkEnd w:id="283"/>
      <w:bookmarkEnd w:id="284"/>
      <w:bookmarkEnd w:id="285"/>
    </w:p>
    <w:p w14:paraId="568C99C1" w14:textId="77777777" w:rsidR="006056F9" w:rsidRPr="00B97E4C" w:rsidRDefault="006056F9" w:rsidP="006056F9">
      <w:pPr>
        <w:pStyle w:val="0000000Subpart"/>
      </w:pPr>
      <w:bookmarkStart w:id="286" w:name="_Toc130790538"/>
      <w:bookmarkStart w:id="287" w:name="_Toc142047993"/>
      <w:bookmarkStart w:id="288" w:name="_Toc175377697"/>
      <w:bookmarkStart w:id="289" w:name="_Toc175470594"/>
      <w:bookmarkStart w:id="290" w:name="_Toc176676150"/>
      <w:bookmarkStart w:id="291" w:name="_Toc130790539"/>
      <w:bookmarkStart w:id="292" w:name="_Toc142047994"/>
      <w:bookmarkStart w:id="293" w:name="_Toc175377698"/>
      <w:bookmarkStart w:id="294" w:name="_Toc175470595"/>
      <w:bookmarkStart w:id="295" w:name="_Toc176676151"/>
      <w:r w:rsidRPr="00B97E4C">
        <w:t>201.03.01  Clearing Site</w:t>
      </w:r>
      <w:bookmarkEnd w:id="286"/>
      <w:bookmarkEnd w:id="287"/>
      <w:bookmarkEnd w:id="288"/>
      <w:bookmarkEnd w:id="289"/>
      <w:bookmarkEnd w:id="290"/>
    </w:p>
    <w:p w14:paraId="6AF373FA" w14:textId="77777777" w:rsidR="00CA4CDF" w:rsidRPr="006056F9" w:rsidRDefault="00CA4CDF" w:rsidP="007C5662">
      <w:pPr>
        <w:pStyle w:val="HiddenTextSpec"/>
      </w:pPr>
      <w:bookmarkStart w:id="296" w:name="_Toc130790541"/>
      <w:bookmarkStart w:id="297" w:name="_Toc142047996"/>
      <w:bookmarkStart w:id="298" w:name="_Toc175377700"/>
      <w:bookmarkStart w:id="299" w:name="_Toc175470597"/>
      <w:bookmarkStart w:id="300" w:name="_Toc176676153"/>
      <w:bookmarkEnd w:id="291"/>
      <w:bookmarkEnd w:id="292"/>
      <w:bookmarkEnd w:id="293"/>
      <w:bookmarkEnd w:id="294"/>
      <w:bookmarkEnd w:id="295"/>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296"/>
      <w:bookmarkEnd w:id="297"/>
      <w:bookmarkEnd w:id="298"/>
      <w:bookmarkEnd w:id="299"/>
      <w:bookmarkEnd w:id="300"/>
    </w:p>
    <w:p w14:paraId="5FD2C00E" w14:textId="77777777" w:rsidR="00FF2E31" w:rsidRDefault="00937C77">
      <w:pPr>
        <w:pStyle w:val="HiddenTextSpec"/>
      </w:pPr>
      <w:bookmarkStart w:id="301" w:name="s20103043"/>
      <w:bookmarkEnd w:id="301"/>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r w:rsidRPr="00544CCA">
              <w:t>Parcel No.</w:t>
            </w:r>
          </w:p>
        </w:tc>
        <w:tc>
          <w:tcPr>
            <w:tcW w:w="2484" w:type="dxa"/>
            <w:tcBorders>
              <w:top w:val="double" w:sz="4" w:space="0" w:color="auto"/>
            </w:tcBorders>
            <w:vAlign w:val="center"/>
          </w:tcPr>
          <w:p w14:paraId="6C8B196B" w14:textId="77777777" w:rsidR="0086428A" w:rsidRPr="00544CCA" w:rsidRDefault="0086428A" w:rsidP="00B72F54">
            <w:r w:rsidRPr="00544CCA">
              <w:t>Tank Size</w:t>
            </w:r>
          </w:p>
        </w:tc>
        <w:tc>
          <w:tcPr>
            <w:tcW w:w="2484" w:type="dxa"/>
            <w:tcBorders>
              <w:top w:val="double" w:sz="4" w:space="0" w:color="auto"/>
            </w:tcBorders>
            <w:vAlign w:val="center"/>
          </w:tcPr>
          <w:p w14:paraId="2F5B1DDA" w14:textId="77777777" w:rsidR="0086428A" w:rsidRPr="00544CCA" w:rsidRDefault="0086428A" w:rsidP="00B72F54">
            <w:r w:rsidRPr="00544CCA">
              <w:t>Contents</w:t>
            </w:r>
          </w:p>
        </w:tc>
        <w:tc>
          <w:tcPr>
            <w:tcW w:w="2268" w:type="dxa"/>
            <w:tcBorders>
              <w:top w:val="double" w:sz="4" w:space="0" w:color="auto"/>
            </w:tcBorders>
            <w:vAlign w:val="center"/>
          </w:tcPr>
          <w:p w14:paraId="5594F0F6" w14:textId="77777777" w:rsidR="0086428A" w:rsidRPr="00544CCA" w:rsidRDefault="0086428A" w:rsidP="00B72F54">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02" w:name="_Toc130790545"/>
      <w:bookmarkStart w:id="303" w:name="_Toc142048000"/>
      <w:bookmarkStart w:id="304" w:name="_Toc175377704"/>
      <w:bookmarkStart w:id="305" w:name="_Toc175470601"/>
      <w:bookmarkStart w:id="306" w:name="_Toc176676157"/>
      <w:r w:rsidRPr="00B97E4C">
        <w:t xml:space="preserve">201.03.08  </w:t>
      </w:r>
      <w:r w:rsidR="003104D2">
        <w:t>Removal of Asbestos</w:t>
      </w:r>
      <w:bookmarkEnd w:id="302"/>
      <w:bookmarkEnd w:id="303"/>
      <w:bookmarkEnd w:id="304"/>
      <w:bookmarkEnd w:id="305"/>
      <w:bookmarkEnd w:id="306"/>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307" w:name="_Toc130790547"/>
      <w:bookmarkStart w:id="308" w:name="_Toc142048002"/>
      <w:bookmarkStart w:id="309" w:name="_Toc175377706"/>
      <w:bookmarkStart w:id="310" w:name="_Toc175470603"/>
      <w:bookmarkStart w:id="311" w:name="_Toc176676159"/>
      <w:r w:rsidRPr="00B97E4C">
        <w:t>201.04  Measurement and Payment</w:t>
      </w:r>
      <w:bookmarkEnd w:id="307"/>
      <w:bookmarkEnd w:id="308"/>
      <w:bookmarkEnd w:id="309"/>
      <w:bookmarkEnd w:id="310"/>
      <w:bookmarkEnd w:id="311"/>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12" w:name="_Toc130790548"/>
      <w:bookmarkStart w:id="313" w:name="_Toc142048003"/>
      <w:bookmarkStart w:id="314" w:name="_Toc175377707"/>
      <w:bookmarkStart w:id="315" w:name="_Toc175470604"/>
      <w:bookmarkStart w:id="316"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17" w:name="_Toc501716911"/>
      <w:bookmarkStart w:id="318" w:name="_Toc29557269"/>
      <w:bookmarkStart w:id="319" w:name="_Toc175377771"/>
      <w:bookmarkStart w:id="320" w:name="_Toc175470668"/>
      <w:bookmarkStart w:id="321" w:name="_Toc176676224"/>
      <w:bookmarkStart w:id="322" w:name="_Toc142048067"/>
      <w:bookmarkStart w:id="323" w:name="_Toc142048073"/>
      <w:bookmarkStart w:id="324" w:name="_Toc175377778"/>
      <w:bookmarkStart w:id="325" w:name="_Toc175470675"/>
      <w:bookmarkStart w:id="326" w:name="_Toc176676231"/>
      <w:bookmarkEnd w:id="312"/>
      <w:bookmarkEnd w:id="313"/>
      <w:bookmarkEnd w:id="314"/>
      <w:bookmarkEnd w:id="315"/>
      <w:bookmarkEnd w:id="316"/>
      <w:r w:rsidRPr="0080613B">
        <w:t>Section 202 – Excavation</w:t>
      </w:r>
      <w:bookmarkEnd w:id="317"/>
      <w:bookmarkEnd w:id="318"/>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19"/>
      <w:bookmarkEnd w:id="320"/>
      <w:bookmarkEnd w:id="321"/>
    </w:p>
    <w:p w14:paraId="2BAE88B0" w14:textId="77777777" w:rsidR="00FC6C4D" w:rsidRPr="00B97E4C" w:rsidRDefault="00FC6C4D" w:rsidP="00FC6C4D">
      <w:pPr>
        <w:pStyle w:val="000Section"/>
      </w:pPr>
      <w:bookmarkStart w:id="327" w:name="_Toc175377772"/>
      <w:bookmarkStart w:id="328" w:name="_Toc175470669"/>
      <w:bookmarkStart w:id="329" w:name="_Toc176676225"/>
      <w:r w:rsidRPr="00B97E4C">
        <w:t>Section 401 – Hot Mix Asphalt (HMA) Courses</w:t>
      </w:r>
      <w:bookmarkEnd w:id="322"/>
      <w:bookmarkEnd w:id="327"/>
      <w:bookmarkEnd w:id="328"/>
      <w:bookmarkEnd w:id="329"/>
    </w:p>
    <w:p w14:paraId="61BEA239" w14:textId="77777777" w:rsidR="00DF39A3" w:rsidRPr="00B97E4C" w:rsidRDefault="00DF39A3" w:rsidP="00DF39A3">
      <w:pPr>
        <w:pStyle w:val="0000000Subpart"/>
      </w:pPr>
      <w:r w:rsidRPr="00B97E4C">
        <w:t xml:space="preserve">401.03.01  </w:t>
      </w:r>
      <w:bookmarkEnd w:id="323"/>
      <w:bookmarkEnd w:id="324"/>
      <w:bookmarkEnd w:id="325"/>
      <w:bookmarkEnd w:id="326"/>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r>
              <w:t>Stage</w:t>
            </w:r>
          </w:p>
        </w:tc>
        <w:tc>
          <w:tcPr>
            <w:tcW w:w="4752" w:type="dxa"/>
            <w:tcBorders>
              <w:top w:val="double" w:sz="4" w:space="0" w:color="auto"/>
            </w:tcBorders>
            <w:vAlign w:val="center"/>
          </w:tcPr>
          <w:p w14:paraId="1EA582C0" w14:textId="3CB1A3A6" w:rsidR="00EE615A" w:rsidRDefault="000F406D" w:rsidP="00841D85">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30" w:name="_Toc142048075"/>
      <w:bookmarkStart w:id="331" w:name="_Toc175377780"/>
      <w:bookmarkStart w:id="332" w:name="_Toc175470677"/>
      <w:bookmarkStart w:id="333"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r w:rsidRPr="00841D85">
              <w:t>Stage</w:t>
            </w:r>
          </w:p>
        </w:tc>
        <w:tc>
          <w:tcPr>
            <w:tcW w:w="4752" w:type="dxa"/>
            <w:tcBorders>
              <w:top w:val="double" w:sz="4" w:space="0" w:color="auto"/>
            </w:tcBorders>
            <w:vAlign w:val="center"/>
          </w:tcPr>
          <w:p w14:paraId="1F3B2EA5" w14:textId="578C8F61" w:rsidR="0017717D" w:rsidRPr="00841D85" w:rsidRDefault="00841D85" w:rsidP="00841D85">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330"/>
      <w:bookmarkEnd w:id="331"/>
      <w:bookmarkEnd w:id="332"/>
      <w:bookmarkEnd w:id="333"/>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334" w:name="_Hlk43713925"/>
      <w:r>
        <w:t>part (4) is changed to:</w:t>
      </w:r>
    </w:p>
    <w:bookmarkEnd w:id="334"/>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6E8A4921" w:rsidR="007C44EC" w:rsidRDefault="007C44EC" w:rsidP="007C44EC">
      <w:pPr>
        <w:pStyle w:val="HiddenTextSpec"/>
      </w:pPr>
      <w:r w:rsidRPr="00D75581">
        <w:t>BDC20S-0</w:t>
      </w:r>
      <w:r>
        <w:t xml:space="preserve">9 dated Jul </w:t>
      </w:r>
      <w:r w:rsidR="00E94F21">
        <w:t>6</w:t>
      </w:r>
      <w:r>
        <w:t>, 2020</w:t>
      </w: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lastRenderedPageBreak/>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7"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35" w:name="t50703022"/>
      <w:bookmarkEnd w:id="335"/>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8"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36" w:name="s4010303H1"/>
      <w:bookmarkStart w:id="337" w:name="t40103033"/>
      <w:bookmarkStart w:id="338" w:name="t40103034"/>
      <w:bookmarkStart w:id="339" w:name="_Toc142048103"/>
      <w:bookmarkStart w:id="340" w:name="_Toc175377808"/>
      <w:bookmarkStart w:id="341" w:name="_Toc175470705"/>
      <w:bookmarkStart w:id="342" w:name="_Toc182750005"/>
      <w:bookmarkEnd w:id="336"/>
      <w:bookmarkEnd w:id="337"/>
      <w:bookmarkEnd w:id="338"/>
      <w:r w:rsidRPr="00B76C53">
        <w:rPr>
          <w:lang w:val="fr-FR"/>
        </w:rPr>
        <w:t>Section 405 – Concrete Surface C</w:t>
      </w:r>
      <w:bookmarkEnd w:id="339"/>
      <w:r w:rsidRPr="00B76C53">
        <w:rPr>
          <w:lang w:val="fr-FR"/>
        </w:rPr>
        <w:t>ourse</w:t>
      </w:r>
      <w:bookmarkEnd w:id="340"/>
      <w:bookmarkEnd w:id="341"/>
      <w:bookmarkEnd w:id="342"/>
    </w:p>
    <w:p w14:paraId="453BC629" w14:textId="77777777" w:rsidR="00083322" w:rsidRPr="00B76C53" w:rsidRDefault="00083322" w:rsidP="00083322">
      <w:pPr>
        <w:pStyle w:val="0000000Subpart"/>
        <w:rPr>
          <w:lang w:val="fr-FR"/>
        </w:rPr>
      </w:pPr>
      <w:bookmarkStart w:id="343" w:name="_Toc142048110"/>
      <w:bookmarkStart w:id="344" w:name="_Toc175377815"/>
      <w:bookmarkStart w:id="345" w:name="_Toc175470712"/>
      <w:bookmarkStart w:id="346" w:name="_Toc182750012"/>
      <w:r w:rsidRPr="00B76C53">
        <w:rPr>
          <w:lang w:val="fr-FR"/>
        </w:rPr>
        <w:t xml:space="preserve">405.03.02  </w:t>
      </w:r>
      <w:r w:rsidRPr="00C9572A">
        <w:t>Concrete</w:t>
      </w:r>
      <w:r w:rsidRPr="00B76C53">
        <w:rPr>
          <w:lang w:val="fr-FR"/>
        </w:rPr>
        <w:t xml:space="preserve"> Surface Course</w:t>
      </w:r>
      <w:bookmarkEnd w:id="343"/>
      <w:bookmarkEnd w:id="344"/>
      <w:bookmarkEnd w:id="345"/>
      <w:bookmarkEnd w:id="346"/>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lastRenderedPageBreak/>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9"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47" w:name="_Toc534354384"/>
      <w:r>
        <w:lastRenderedPageBreak/>
        <w:t>Division</w:t>
      </w:r>
      <w:r w:rsidRPr="00410F09">
        <w:t xml:space="preserve"> 420 – </w:t>
      </w:r>
      <w:r>
        <w:t>Pavement Preservation Treatments</w:t>
      </w:r>
      <w:bookmarkEnd w:id="347"/>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48" w:name="s4210303A"/>
      <w:bookmarkStart w:id="349" w:name="s4210303B"/>
      <w:bookmarkStart w:id="350" w:name="s4210303D"/>
      <w:bookmarkStart w:id="351" w:name="s4210303E"/>
      <w:bookmarkStart w:id="352" w:name="t42103031"/>
      <w:bookmarkStart w:id="353" w:name="s4210303F"/>
      <w:bookmarkStart w:id="354" w:name="s4210303G"/>
      <w:bookmarkStart w:id="355" w:name="s4210303H"/>
      <w:bookmarkStart w:id="356" w:name="s4210303I"/>
      <w:bookmarkStart w:id="357" w:name="_Toc498451159"/>
      <w:bookmarkEnd w:id="348"/>
      <w:bookmarkEnd w:id="349"/>
      <w:bookmarkEnd w:id="350"/>
      <w:bookmarkEnd w:id="351"/>
      <w:bookmarkEnd w:id="352"/>
      <w:bookmarkEnd w:id="353"/>
      <w:bookmarkEnd w:id="354"/>
      <w:bookmarkEnd w:id="355"/>
      <w:bookmarkEnd w:id="356"/>
      <w:r>
        <w:t>421.03.03</w:t>
      </w:r>
      <w:r w:rsidRPr="00B372A7">
        <w:t xml:space="preserve"> </w:t>
      </w:r>
      <w:r>
        <w:t xml:space="preserve"> Micro Surfacing</w:t>
      </w:r>
      <w:r w:rsidRPr="00D100D6">
        <w:t xml:space="preserve"> </w:t>
      </w:r>
      <w:r>
        <w:t>Aggregate and Micro Surfacing Emulsion</w:t>
      </w:r>
      <w:bookmarkEnd w:id="357"/>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0"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58" w:name="_Toc501717048"/>
      <w:bookmarkStart w:id="359" w:name="_Toc43790794"/>
      <w:bookmarkStart w:id="360" w:name="_Toc175377819"/>
      <w:bookmarkStart w:id="361" w:name="_Toc175470716"/>
      <w:bookmarkStart w:id="362" w:name="_Toc182750016"/>
      <w:r w:rsidRPr="004544BD">
        <w:t>Section 422</w:t>
      </w:r>
      <w:r>
        <w:t xml:space="preserve"> </w:t>
      </w:r>
      <w:r w:rsidRPr="004544BD">
        <w:t>–</w:t>
      </w:r>
      <w:r>
        <w:t xml:space="preserve"> </w:t>
      </w:r>
      <w:r w:rsidRPr="004544BD">
        <w:t xml:space="preserve">Fog </w:t>
      </w:r>
      <w:r>
        <w:t>Seal</w:t>
      </w:r>
      <w:bookmarkEnd w:id="358"/>
      <w:bookmarkEnd w:id="359"/>
    </w:p>
    <w:p w14:paraId="295EDF35" w14:textId="77777777" w:rsidR="007C44EC" w:rsidRPr="0004759B" w:rsidRDefault="007C44EC" w:rsidP="007C44EC">
      <w:pPr>
        <w:pStyle w:val="0000000Subpart"/>
        <w:keepNext w:val="0"/>
        <w:widowControl w:val="0"/>
        <w:rPr>
          <w:rFonts w:eastAsia="MS Mincho"/>
        </w:rPr>
      </w:pPr>
      <w:bookmarkStart w:id="363" w:name="_Toc501717054"/>
      <w:bookmarkStart w:id="364" w:name="_Toc43790800"/>
      <w:r w:rsidRPr="00635CE0">
        <w:rPr>
          <w:rFonts w:eastAsia="MS Mincho"/>
        </w:rPr>
        <w:t xml:space="preserve">422.03.01 </w:t>
      </w:r>
      <w:r>
        <w:rPr>
          <w:rFonts w:eastAsia="MS Mincho"/>
        </w:rPr>
        <w:t xml:space="preserve"> </w:t>
      </w:r>
      <w:r w:rsidRPr="00635CE0">
        <w:rPr>
          <w:rFonts w:eastAsia="MS Mincho"/>
        </w:rPr>
        <w:t>Fog Seal Surface Treatment</w:t>
      </w:r>
      <w:bookmarkEnd w:id="363"/>
      <w:bookmarkEnd w:id="364"/>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60"/>
      <w:bookmarkEnd w:id="361"/>
      <w:bookmarkEnd w:id="362"/>
    </w:p>
    <w:p w14:paraId="24FE8CFD" w14:textId="77777777" w:rsidR="00224AD2" w:rsidRPr="00224AD2" w:rsidRDefault="00224AD2" w:rsidP="00F119B9">
      <w:pPr>
        <w:pStyle w:val="000Section"/>
      </w:pPr>
      <w:bookmarkStart w:id="365" w:name="s451"/>
      <w:bookmarkEnd w:id="365"/>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1"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66" w:name="_Toc175377889"/>
      <w:bookmarkStart w:id="367" w:name="_Toc175470786"/>
      <w:bookmarkStart w:id="368"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366"/>
      <w:bookmarkEnd w:id="367"/>
      <w:bookmarkEnd w:id="368"/>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69" w:name="_Toc175377893"/>
      <w:bookmarkStart w:id="370" w:name="_Toc175470790"/>
      <w:bookmarkStart w:id="371" w:name="_Toc182750090"/>
      <w:bookmarkStart w:id="372" w:name="_Toc175377906"/>
      <w:bookmarkStart w:id="373" w:name="_Toc175470803"/>
      <w:bookmarkStart w:id="374" w:name="_Toc176676359"/>
      <w:r>
        <w:t>1**************************************************************************************************************************1</w:t>
      </w:r>
    </w:p>
    <w:bookmarkEnd w:id="369"/>
    <w:bookmarkEnd w:id="370"/>
    <w:bookmarkEnd w:id="371"/>
    <w:p w14:paraId="163E9D51" w14:textId="77777777" w:rsidR="001E1809" w:rsidRPr="00B97E4C" w:rsidRDefault="001E1809" w:rsidP="001E1809">
      <w:pPr>
        <w:pStyle w:val="000Section"/>
      </w:pPr>
      <w:r w:rsidRPr="00B97E4C">
        <w:t>Section 504 – Structural Concrete</w:t>
      </w:r>
      <w:bookmarkEnd w:id="372"/>
      <w:bookmarkEnd w:id="373"/>
      <w:bookmarkEnd w:id="374"/>
    </w:p>
    <w:p w14:paraId="1342ABE1" w14:textId="77777777" w:rsidR="007641AE" w:rsidRDefault="007641AE" w:rsidP="007641AE">
      <w:pPr>
        <w:pStyle w:val="00000Subsection"/>
      </w:pPr>
      <w:bookmarkStart w:id="375" w:name="_Toc175377913"/>
      <w:bookmarkStart w:id="376" w:name="_Toc175470810"/>
      <w:bookmarkStart w:id="377" w:name="_Toc176676366"/>
      <w:r w:rsidRPr="00191C1E">
        <w:t>504.01  DESCRIPTION</w:t>
      </w:r>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r w:rsidRPr="0017791C">
        <w:t>504.02</w:t>
      </w:r>
      <w:r>
        <w:t xml:space="preserve"> </w:t>
      </w:r>
      <w:r w:rsidRPr="0017791C">
        <w:t xml:space="preserve"> Materials</w:t>
      </w:r>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r w:rsidRPr="00B97E4C">
        <w:t>504.03.02  Concrete</w:t>
      </w:r>
      <w:bookmarkEnd w:id="375"/>
      <w:bookmarkEnd w:id="376"/>
      <w:bookmarkEnd w:id="377"/>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378" w:name="_Toc126393815"/>
      <w:bookmarkStart w:id="379" w:name="_Toc175377937"/>
      <w:bookmarkStart w:id="380" w:name="_Toc175470834"/>
      <w:bookmarkStart w:id="381" w:name="_Toc176676390"/>
      <w:bookmarkStart w:id="382" w:name="_Toc175377926"/>
      <w:bookmarkStart w:id="383" w:name="_Toc175470823"/>
      <w:bookmarkStart w:id="384" w:name="_Toc182750123"/>
      <w:bookmarkStart w:id="385" w:name="_Toc126393818"/>
      <w:bookmarkStart w:id="386" w:name="_Toc175377965"/>
      <w:bookmarkStart w:id="387" w:name="_Toc175470862"/>
      <w:bookmarkStart w:id="388" w:name="_Toc176676418"/>
      <w:bookmarkStart w:id="389" w:name="_Toc386610540"/>
      <w:bookmarkStart w:id="390" w:name="_Toc386610604"/>
      <w:bookmarkStart w:id="391" w:name="_Toc396613518"/>
      <w:bookmarkStart w:id="392"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393" w:name="s5070302L"/>
      <w:bookmarkEnd w:id="378"/>
      <w:bookmarkEnd w:id="379"/>
      <w:bookmarkEnd w:id="380"/>
      <w:bookmarkEnd w:id="381"/>
      <w:bookmarkEnd w:id="382"/>
      <w:bookmarkEnd w:id="383"/>
      <w:bookmarkEnd w:id="384"/>
      <w:bookmarkEnd w:id="393"/>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r w:rsidRPr="0017791C">
        <w:t>504.03.04</w:t>
      </w:r>
      <w:r>
        <w:t xml:space="preserve"> </w:t>
      </w:r>
      <w:r w:rsidRPr="0017791C">
        <w:t xml:space="preserve"> Concrete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77777777" w:rsidR="007641AE" w:rsidRPr="00AC743A" w:rsidRDefault="007641AE" w:rsidP="007641AE">
      <w:pPr>
        <w:pStyle w:val="00000Subsection"/>
      </w:pPr>
      <w:r w:rsidRPr="0017791C">
        <w:t xml:space="preserve">504.04 </w:t>
      </w:r>
      <w:r>
        <w:t xml:space="preserve"> </w:t>
      </w:r>
      <w:r w:rsidRPr="0017791C">
        <w:t>MEASUREMENT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77777777" w:rsidR="007641AE" w:rsidRPr="00D75581" w:rsidRDefault="007641AE" w:rsidP="007641AE">
      <w:pPr>
        <w:pStyle w:val="HiddenTextSpec"/>
      </w:pPr>
      <w:r>
        <w:t>1</w:t>
      </w:r>
      <w:r w:rsidRPr="00D75581">
        <w:t>**************************************************************************************************************************1</w:t>
      </w:r>
    </w:p>
    <w:p w14:paraId="4A9FA631" w14:textId="77777777" w:rsidR="007641AE" w:rsidRPr="005955DB" w:rsidRDefault="007641AE" w:rsidP="007641AE">
      <w:pPr>
        <w:pStyle w:val="000Section"/>
      </w:pPr>
      <w:r w:rsidRPr="005955DB">
        <w:lastRenderedPageBreak/>
        <w:t xml:space="preserve">SECTION 507 – CONCRETE BRIDGE DECK, BRIDGE </w:t>
      </w:r>
      <w:r w:rsidRPr="001C39CC">
        <w:t>PARAPET</w:t>
      </w:r>
      <w:r w:rsidRPr="005955DB">
        <w:t>, AND APPROACHES</w:t>
      </w:r>
    </w:p>
    <w:p w14:paraId="69B77765" w14:textId="77777777" w:rsidR="007641AE" w:rsidRPr="00191C1E" w:rsidRDefault="007641AE" w:rsidP="007641AE">
      <w:pPr>
        <w:pStyle w:val="0000000Subpart"/>
      </w:pPr>
      <w:r w:rsidRPr="0017791C">
        <w:t>507.03.05</w:t>
      </w:r>
      <w:r>
        <w:t xml:space="preserve"> </w:t>
      </w:r>
      <w:r w:rsidRPr="0017791C">
        <w:t xml:space="preserve"> Concrete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394" w:name="_Toc175377950"/>
      <w:bookmarkStart w:id="395" w:name="_Toc175470847"/>
      <w:bookmarkStart w:id="396" w:name="_Toc501717181"/>
      <w:bookmarkStart w:id="397" w:name="_Toc41461105"/>
      <w:r w:rsidRPr="008E4C92">
        <w:t>507.04  Measurement and Payment</w:t>
      </w:r>
      <w:bookmarkEnd w:id="394"/>
      <w:bookmarkEnd w:id="395"/>
      <w:bookmarkEnd w:id="396"/>
      <w:bookmarkEnd w:id="397"/>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385"/>
      <w:r w:rsidRPr="00B97E4C">
        <w:t>tructures</w:t>
      </w:r>
      <w:bookmarkEnd w:id="386"/>
      <w:bookmarkEnd w:id="387"/>
      <w:bookmarkEnd w:id="388"/>
    </w:p>
    <w:p w14:paraId="12DCA639" w14:textId="77777777" w:rsidR="00836874" w:rsidRDefault="00836874" w:rsidP="00836874">
      <w:pPr>
        <w:pStyle w:val="0000000Subpart"/>
      </w:pPr>
      <w:bookmarkStart w:id="398" w:name="_Toc175377970"/>
      <w:bookmarkStart w:id="399" w:name="_Toc175470867"/>
      <w:bookmarkStart w:id="400" w:name="_Toc176676423"/>
      <w:r w:rsidRPr="00E62C75">
        <w:t>510.03.02  Sheeting and Wales</w:t>
      </w:r>
      <w:bookmarkEnd w:id="398"/>
      <w:bookmarkEnd w:id="399"/>
      <w:bookmarkEnd w:id="400"/>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01" w:name="_Toc126393821"/>
      <w:bookmarkStart w:id="402" w:name="_Toc175377987"/>
      <w:bookmarkStart w:id="403" w:name="_Toc175470884"/>
      <w:bookmarkStart w:id="404" w:name="_Toc176676440"/>
      <w:bookmarkStart w:id="405" w:name="_Toc126393819"/>
      <w:bookmarkStart w:id="406" w:name="_Toc175377972"/>
      <w:bookmarkStart w:id="407" w:name="_Toc175470869"/>
      <w:bookmarkStart w:id="408" w:name="_Toc182750169"/>
      <w:r w:rsidRPr="00B97E4C">
        <w:t>Section 512 – Sign Support Structures</w:t>
      </w:r>
    </w:p>
    <w:p w14:paraId="3901A2D0" w14:textId="77777777" w:rsidR="002D7D65" w:rsidRPr="000D12FE" w:rsidRDefault="002D7D65" w:rsidP="002D7D65">
      <w:pPr>
        <w:pStyle w:val="HiddenTextSpec"/>
      </w:pPr>
      <w:bookmarkStart w:id="409" w:name="_Toc175377986"/>
      <w:bookmarkStart w:id="410" w:name="_Toc175470883"/>
      <w:bookmarkStart w:id="411" w:name="_Toc182750184"/>
      <w:r w:rsidRPr="000D12FE">
        <w:t>1**************************************************************************************************************************1</w:t>
      </w:r>
    </w:p>
    <w:p w14:paraId="0ECFD643" w14:textId="77777777" w:rsidR="00513395" w:rsidRDefault="00513395" w:rsidP="00513395">
      <w:pPr>
        <w:pStyle w:val="00000Subsection"/>
      </w:pPr>
      <w:r w:rsidRPr="00B97E4C">
        <w:t>512.04  Measurement and Payment</w:t>
      </w:r>
      <w:bookmarkEnd w:id="409"/>
      <w:bookmarkEnd w:id="410"/>
      <w:bookmarkEnd w:id="411"/>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01"/>
    <w:bookmarkEnd w:id="402"/>
    <w:bookmarkEnd w:id="403"/>
    <w:bookmarkEnd w:id="404"/>
    <w:bookmarkEnd w:id="405"/>
    <w:bookmarkEnd w:id="406"/>
    <w:bookmarkEnd w:id="407"/>
    <w:bookmarkEnd w:id="408"/>
    <w:p w14:paraId="6B45FB92" w14:textId="77777777" w:rsidR="009D5AEE" w:rsidRPr="00F76CC1" w:rsidRDefault="009D5AEE" w:rsidP="009D5AEE">
      <w:pPr>
        <w:pStyle w:val="HiddenTextSpec"/>
      </w:pPr>
      <w:r w:rsidRPr="00F76CC1">
        <w:lastRenderedPageBreak/>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r w:rsidRPr="007303A2">
        <w:t>513.03.03</w:t>
      </w:r>
      <w:r w:rsidRPr="00191C1E">
        <w:t xml:space="preserve">  </w:t>
      </w:r>
      <w:r>
        <w:t xml:space="preserve">Concrete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r w:rsidRPr="008E4C92">
        <w:t>5</w:t>
      </w:r>
      <w:r>
        <w:t>13</w:t>
      </w:r>
      <w:r w:rsidRPr="008E4C92">
        <w:t>.04  Measurement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r w:rsidRPr="00003109">
        <w:lastRenderedPageBreak/>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w:t>
      </w:r>
      <w:r w:rsidRPr="00473582">
        <w:lastRenderedPageBreak/>
        <w:t xml:space="preserve">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lastRenderedPageBreak/>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lastRenderedPageBreak/>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12" w:name="_Toc175378037"/>
      <w:bookmarkStart w:id="413" w:name="_Toc175470934"/>
      <w:bookmarkStart w:id="414" w:name="_Toc176676490"/>
      <w:bookmarkEnd w:id="389"/>
      <w:bookmarkEnd w:id="390"/>
      <w:bookmarkEnd w:id="391"/>
      <w:bookmarkEnd w:id="392"/>
      <w:r w:rsidRPr="00B97E4C">
        <w:lastRenderedPageBreak/>
        <w:t xml:space="preserve">Division 600 – Miscellaneous </w:t>
      </w:r>
      <w:bookmarkEnd w:id="412"/>
      <w:r w:rsidRPr="00B97E4C">
        <w:t>Construction</w:t>
      </w:r>
      <w:bookmarkEnd w:id="413"/>
      <w:bookmarkEnd w:id="414"/>
    </w:p>
    <w:p w14:paraId="59AD8EB8" w14:textId="2D3CB929" w:rsidR="007641AE" w:rsidRPr="005955DB" w:rsidRDefault="007641AE" w:rsidP="007641AE">
      <w:pPr>
        <w:pStyle w:val="000Section"/>
      </w:pPr>
      <w:bookmarkStart w:id="415" w:name="s6070303"/>
      <w:bookmarkStart w:id="416" w:name="s6070304"/>
      <w:bookmarkStart w:id="417" w:name="s6070305"/>
      <w:bookmarkStart w:id="418" w:name="_Toc126394144"/>
      <w:bookmarkStart w:id="419" w:name="_Toc142048256"/>
      <w:bookmarkStart w:id="420" w:name="_Toc175378136"/>
      <w:bookmarkStart w:id="421" w:name="_Toc175471033"/>
      <w:bookmarkStart w:id="422" w:name="_Toc182750335"/>
      <w:bookmarkStart w:id="423" w:name="_Toc126394145"/>
      <w:bookmarkStart w:id="424" w:name="_Toc142048271"/>
      <w:bookmarkStart w:id="425" w:name="_Toc175378151"/>
      <w:bookmarkStart w:id="426" w:name="_Toc175471048"/>
      <w:bookmarkStart w:id="427" w:name="_Toc176676604"/>
      <w:bookmarkEnd w:id="415"/>
      <w:bookmarkEnd w:id="416"/>
      <w:bookmarkEnd w:id="417"/>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17791C" w:rsidRDefault="007641AE" w:rsidP="007641AE">
      <w:pPr>
        <w:pStyle w:val="Paragraph"/>
      </w:pPr>
      <w:bookmarkStart w:id="428" w:name="_Hlk46734552"/>
      <w:r>
        <w:rPr>
          <w:rFonts w:ascii="Calibri" w:hAnsi="Calibri" w:cs="Calibri"/>
          <w:color w:val="000000"/>
          <w:shd w:val="clear" w:color="auto" w:fill="FFFFFF"/>
        </w:rPr>
        <w:t>R</w:t>
      </w:r>
      <w:r>
        <w:rPr>
          <w:rFonts w:ascii="inherit" w:hAnsi="inherit"/>
          <w:bdr w:val="none" w:sz="0" w:space="0" w:color="auto" w:frame="1"/>
        </w:rPr>
        <w:t xml:space="preserve">emove trees and shrubs as specified in 801.03 and 802.03 </w:t>
      </w:r>
      <w:r>
        <w:rPr>
          <w:rFonts w:ascii="inherit" w:hAnsi="inherit"/>
          <w:bdr w:val="none" w:sz="0" w:space="0" w:color="auto" w:frame="1"/>
          <w:shd w:val="clear" w:color="auto" w:fill="FFFFFF"/>
        </w:rPr>
        <w:t>from the entire guide rail element extending 4 feet behind the guide rail post.</w:t>
      </w:r>
    </w:p>
    <w:bookmarkEnd w:id="428"/>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E33A18" w:rsidRDefault="007641AE" w:rsidP="007641AE">
      <w:pPr>
        <w:pStyle w:val="Paragraph"/>
        <w:rPr>
          <w:rFonts w:ascii="inherit" w:hAnsi="inherit"/>
          <w:bdr w:val="none" w:sz="0" w:space="0" w:color="auto" w:frame="1"/>
        </w:rPr>
      </w:pPr>
      <w:bookmarkStart w:id="429" w:name="_Hlk46734760"/>
      <w:r w:rsidRPr="00E33A18">
        <w:rPr>
          <w:rFonts w:ascii="inherit" w:hAnsi="inherit"/>
          <w:bdr w:val="none" w:sz="0" w:space="0" w:color="auto" w:frame="1"/>
        </w:rPr>
        <w:t>Remove trees and shrubs as specified in 801.03 and 802.03 from the entire guide rail element extending 4 feet behind the guide rail post.</w:t>
      </w:r>
    </w:p>
    <w:bookmarkEnd w:id="429"/>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18"/>
      <w:bookmarkEnd w:id="419"/>
      <w:bookmarkEnd w:id="420"/>
      <w:bookmarkEnd w:id="421"/>
      <w:bookmarkEnd w:id="422"/>
    </w:p>
    <w:p w14:paraId="582C125B" w14:textId="77777777" w:rsidR="00E06BEF" w:rsidRDefault="00E06BEF" w:rsidP="00E06BEF">
      <w:pPr>
        <w:pStyle w:val="0000000Subpart"/>
      </w:pPr>
      <w:bookmarkStart w:id="430" w:name="s6100301D"/>
      <w:bookmarkStart w:id="431" w:name="s6100301E"/>
      <w:bookmarkStart w:id="432" w:name="s6100303"/>
      <w:bookmarkStart w:id="433" w:name="_Toc142048268"/>
      <w:bookmarkStart w:id="434" w:name="_Toc175378148"/>
      <w:bookmarkStart w:id="435" w:name="_Toc175471045"/>
      <w:bookmarkStart w:id="436" w:name="_Toc182750347"/>
      <w:bookmarkEnd w:id="430"/>
      <w:bookmarkEnd w:id="431"/>
      <w:bookmarkEnd w:id="432"/>
      <w:r w:rsidRPr="00851EF4">
        <w:t>610.03.03  RPMs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r w:rsidRPr="00B97E4C">
        <w:t>610.03.07  Rumble Strip</w:t>
      </w:r>
      <w:bookmarkEnd w:id="433"/>
      <w:bookmarkEnd w:id="434"/>
      <w:bookmarkEnd w:id="435"/>
      <w:bookmarkEnd w:id="436"/>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2"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23"/>
    <w:bookmarkEnd w:id="424"/>
    <w:bookmarkEnd w:id="425"/>
    <w:bookmarkEnd w:id="426"/>
    <w:bookmarkEnd w:id="427"/>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lastRenderedPageBreak/>
        <w:t>THE FOLLOWING IS ADDED after the last paragraph:</w:t>
      </w:r>
    </w:p>
    <w:p w14:paraId="0480FAE1" w14:textId="77777777" w:rsidR="00190BCC" w:rsidRPr="00DD5921"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23D8D195" w14:textId="77777777" w:rsidR="00214BAE" w:rsidRDefault="00214BAE" w:rsidP="00214BAE">
      <w:pPr>
        <w:pStyle w:val="Instruction"/>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r w:rsidRPr="00B45CF5">
        <w:t>610.03.09  Removal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77777777" w:rsidR="0021533E" w:rsidRPr="00B45CF5" w:rsidRDefault="0021533E" w:rsidP="0021533E">
      <w:pPr>
        <w:pStyle w:val="00000Subsection"/>
        <w:rPr>
          <w:b w:val="0"/>
          <w:caps w:val="0"/>
        </w:rPr>
      </w:pPr>
      <w:r w:rsidRPr="00B45CF5">
        <w:t>610.04</w:t>
      </w:r>
      <w:r>
        <w:t xml:space="preserve"> </w:t>
      </w:r>
      <w:r w:rsidRPr="00B45CF5">
        <w:t xml:space="preserve"> MEASUREMENT AND PAYMENT </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B45CF5" w:rsidRDefault="0021533E" w:rsidP="0021533E">
      <w:pPr>
        <w:pStyle w:val="PayItemandPayUnitTitle"/>
        <w:rPr>
          <w:i w:val="0"/>
        </w:rPr>
      </w:pPr>
      <w:r w:rsidRPr="00B45CF5">
        <w:t>Item</w:t>
      </w:r>
      <w:r w:rsidRPr="00B45CF5">
        <w:tab/>
        <w:t>Pay Unit</w:t>
      </w:r>
    </w:p>
    <w:p w14:paraId="77D830E3" w14:textId="77777777" w:rsidR="0021533E" w:rsidRPr="00B45CF5" w:rsidRDefault="0021533E" w:rsidP="0021533E">
      <w:pPr>
        <w:pStyle w:val="PayItemandPayUnit"/>
        <w:rPr>
          <w:caps w:val="0"/>
        </w:rPr>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37"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lastRenderedPageBreak/>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38" w:name="_Toc175378166"/>
      <w:bookmarkStart w:id="439" w:name="_Toc175471063"/>
      <w:bookmarkStart w:id="440" w:name="_Toc176676619"/>
      <w:bookmarkEnd w:id="437"/>
      <w:r w:rsidRPr="00B97E4C">
        <w:lastRenderedPageBreak/>
        <w:t>Division 650 – Utilities</w:t>
      </w:r>
      <w:bookmarkEnd w:id="438"/>
      <w:bookmarkEnd w:id="439"/>
      <w:bookmarkEnd w:id="440"/>
    </w:p>
    <w:p w14:paraId="6B76392D" w14:textId="77777777" w:rsidR="0095698C" w:rsidRPr="00B97E4C" w:rsidRDefault="0095698C" w:rsidP="0095698C">
      <w:pPr>
        <w:pStyle w:val="000Section"/>
      </w:pPr>
      <w:bookmarkStart w:id="441" w:name="_Toc175378167"/>
      <w:bookmarkStart w:id="442" w:name="_Toc175471064"/>
      <w:bookmarkStart w:id="443" w:name="_Toc176676620"/>
      <w:r w:rsidRPr="00B97E4C">
        <w:t>Section 651 – Water</w:t>
      </w:r>
      <w:bookmarkEnd w:id="441"/>
      <w:bookmarkEnd w:id="442"/>
      <w:bookmarkEnd w:id="443"/>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44" w:name="_Toc175378169"/>
      <w:bookmarkStart w:id="445" w:name="_Toc175471066"/>
      <w:bookmarkStart w:id="446" w:name="_Toc176676622"/>
      <w:r w:rsidRPr="007B0D52">
        <w:t>651.02  Materials</w:t>
      </w:r>
      <w:bookmarkEnd w:id="444"/>
      <w:bookmarkEnd w:id="445"/>
      <w:bookmarkEnd w:id="446"/>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47" w:name="_Toc175378172"/>
      <w:bookmarkStart w:id="448" w:name="_Toc175471069"/>
      <w:bookmarkStart w:id="449" w:name="_Toc176676625"/>
      <w:r>
        <w:t>1</w:t>
      </w:r>
      <w:r w:rsidRPr="00BF7961">
        <w:t>******************************************************************************</w:t>
      </w:r>
      <w:r>
        <w:t>**************************************</w:t>
      </w:r>
      <w:r w:rsidRPr="00BF7961">
        <w:t>******</w:t>
      </w:r>
      <w:r>
        <w:t>1</w:t>
      </w:r>
    </w:p>
    <w:bookmarkEnd w:id="447"/>
    <w:bookmarkEnd w:id="448"/>
    <w:bookmarkEnd w:id="449"/>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50" w:name="_Toc175378179"/>
      <w:bookmarkStart w:id="451" w:name="_Toc175471076"/>
      <w:bookmarkStart w:id="452"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50"/>
      <w:bookmarkEnd w:id="451"/>
      <w:bookmarkEnd w:id="452"/>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53" w:name="_Toc175378181"/>
      <w:bookmarkStart w:id="454" w:name="_Toc175471078"/>
      <w:bookmarkStart w:id="455" w:name="_Toc176676634"/>
      <w:r w:rsidRPr="007B0D52">
        <w:t>652.02  Materials</w:t>
      </w:r>
      <w:bookmarkEnd w:id="453"/>
      <w:bookmarkEnd w:id="454"/>
      <w:bookmarkEnd w:id="455"/>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56" w:name="_Toc175378183"/>
      <w:bookmarkStart w:id="457" w:name="_Toc175471080"/>
      <w:bookmarkStart w:id="458"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456"/>
      <w:bookmarkEnd w:id="457"/>
      <w:bookmarkEnd w:id="458"/>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59" w:name="_Toc175378184"/>
      <w:bookmarkStart w:id="460" w:name="_Toc175471081"/>
      <w:bookmarkStart w:id="461" w:name="_Toc176676637"/>
      <w:r w:rsidRPr="007B0D52">
        <w:t xml:space="preserve">652.03.02  </w:t>
      </w:r>
      <w:r w:rsidR="003025FE" w:rsidRPr="00D6623B">
        <w:t>Ductile Iron</w:t>
      </w:r>
      <w:r w:rsidRPr="00D6623B">
        <w:t xml:space="preserve"> Sewer Pipe, Bridge</w:t>
      </w:r>
      <w:bookmarkEnd w:id="459"/>
      <w:bookmarkEnd w:id="460"/>
      <w:bookmarkEnd w:id="461"/>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62" w:name="_Toc175378193"/>
      <w:bookmarkStart w:id="463" w:name="_Toc175471090"/>
      <w:bookmarkStart w:id="464" w:name="_Toc176676646"/>
      <w:r w:rsidRPr="00B97E4C">
        <w:t>Section 653 – Gas</w:t>
      </w:r>
      <w:bookmarkEnd w:id="462"/>
      <w:bookmarkEnd w:id="463"/>
      <w:bookmarkEnd w:id="464"/>
    </w:p>
    <w:p w14:paraId="77C73F40" w14:textId="77777777" w:rsidR="005B7A56" w:rsidRPr="00B97E4C" w:rsidRDefault="005B7A56" w:rsidP="005B7A56">
      <w:pPr>
        <w:pStyle w:val="0000000Subpart"/>
      </w:pPr>
      <w:bookmarkStart w:id="465" w:name="_Toc175378197"/>
      <w:bookmarkStart w:id="466" w:name="_Toc175471094"/>
      <w:bookmarkStart w:id="467" w:name="_Toc176676650"/>
      <w:r w:rsidRPr="00B97E4C">
        <w:t>653.03.01  Gas Main</w:t>
      </w:r>
      <w:bookmarkEnd w:id="465"/>
      <w:bookmarkEnd w:id="466"/>
      <w:bookmarkEnd w:id="467"/>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68" w:name="_Toc175378202"/>
      <w:bookmarkStart w:id="469" w:name="_Toc175471099"/>
      <w:bookmarkStart w:id="470"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71"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471"/>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72" w:name="_Toc176676623"/>
      <w:r w:rsidRPr="00B97E4C">
        <w:t>65</w:t>
      </w:r>
      <w:r w:rsidR="002072F4">
        <w:rPr>
          <w:rStyle w:val="HiddenTextSpecChar"/>
        </w:rPr>
        <w:t>X</w:t>
      </w:r>
      <w:r w:rsidRPr="00B97E4C">
        <w:t>.03  Construction</w:t>
      </w:r>
      <w:bookmarkEnd w:id="472"/>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3"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73" w:name="_Toc176676645"/>
      <w:r w:rsidRPr="00B97E4C">
        <w:t>65</w:t>
      </w:r>
      <w:r w:rsidR="00620159">
        <w:rPr>
          <w:rStyle w:val="HiddenTextSpecChar"/>
        </w:rPr>
        <w:t>X</w:t>
      </w:r>
      <w:r w:rsidRPr="00B97E4C">
        <w:t>.04  Measurement and Payment</w:t>
      </w:r>
      <w:bookmarkEnd w:id="473"/>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68"/>
      <w:r w:rsidRPr="00B97E4C">
        <w:t>lectrical</w:t>
      </w:r>
      <w:bookmarkEnd w:id="469"/>
      <w:bookmarkEnd w:id="470"/>
    </w:p>
    <w:p w14:paraId="4F199E4C" w14:textId="77777777" w:rsidR="0063411D" w:rsidRPr="00B97E4C" w:rsidRDefault="0063411D" w:rsidP="0063411D">
      <w:pPr>
        <w:pStyle w:val="000Section"/>
      </w:pPr>
      <w:bookmarkStart w:id="474" w:name="_Toc175378203"/>
      <w:bookmarkStart w:id="475" w:name="_Toc175471100"/>
      <w:bookmarkStart w:id="476" w:name="_Toc176676656"/>
      <w:r w:rsidRPr="00B97E4C">
        <w:t>Section 701 – General Items</w:t>
      </w:r>
      <w:bookmarkEnd w:id="474"/>
      <w:bookmarkEnd w:id="475"/>
      <w:bookmarkEnd w:id="476"/>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77" w:name="_Toc175378224"/>
      <w:bookmarkStart w:id="478" w:name="_Toc175471122"/>
      <w:bookmarkStart w:id="479" w:name="_Toc182750426"/>
      <w:bookmarkStart w:id="480" w:name="_Toc175378223"/>
      <w:bookmarkStart w:id="481" w:name="_Toc175471121"/>
      <w:bookmarkStart w:id="482" w:name="_Toc182750425"/>
      <w:bookmarkStart w:id="483" w:name="_Toc175378263"/>
      <w:bookmarkStart w:id="484" w:name="_Toc175471161"/>
      <w:bookmarkStart w:id="485"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36"/>
        <w:gridCol w:w="936"/>
        <w:gridCol w:w="652"/>
        <w:gridCol w:w="972"/>
        <w:gridCol w:w="927"/>
        <w:gridCol w:w="1016"/>
        <w:gridCol w:w="805"/>
        <w:gridCol w:w="938"/>
        <w:gridCol w:w="511"/>
        <w:gridCol w:w="839"/>
        <w:gridCol w:w="739"/>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486" w:name="s704"/>
      <w:bookmarkEnd w:id="477"/>
      <w:bookmarkEnd w:id="478"/>
      <w:bookmarkEnd w:id="479"/>
      <w:bookmarkEnd w:id="480"/>
      <w:bookmarkEnd w:id="481"/>
      <w:bookmarkEnd w:id="482"/>
      <w:bookmarkEnd w:id="486"/>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487" w:name="_Toc175378248"/>
      <w:bookmarkStart w:id="488" w:name="_Toc175471146"/>
      <w:bookmarkStart w:id="489" w:name="_Toc501717496"/>
      <w:bookmarkStart w:id="490" w:name="_Toc43791251"/>
      <w:r w:rsidRPr="00B97E4C">
        <w:t>703.03  Construction</w:t>
      </w:r>
      <w:bookmarkEnd w:id="487"/>
      <w:bookmarkEnd w:id="488"/>
      <w:bookmarkEnd w:id="489"/>
      <w:bookmarkEnd w:id="490"/>
    </w:p>
    <w:p w14:paraId="3242CC32" w14:textId="77777777" w:rsidR="00DE3B8F" w:rsidRDefault="00DE3B8F" w:rsidP="00DE3B8F">
      <w:pPr>
        <w:pStyle w:val="HiddenTextSpec"/>
      </w:pPr>
      <w:bookmarkStart w:id="491" w:name="_Toc175378255"/>
      <w:bookmarkStart w:id="492" w:name="_Toc175471153"/>
      <w:bookmarkStart w:id="493"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r w:rsidRPr="007B0D52">
        <w:t>703.03.07  Temporary Highway Lighting System</w:t>
      </w:r>
      <w:bookmarkEnd w:id="491"/>
      <w:bookmarkEnd w:id="492"/>
      <w:bookmarkEnd w:id="493"/>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94" w:name="_Toc175378260"/>
      <w:bookmarkStart w:id="495" w:name="_Toc175471158"/>
      <w:bookmarkStart w:id="496" w:name="_Toc182750462"/>
      <w:bookmarkStart w:id="497" w:name="_Toc175378273"/>
      <w:bookmarkStart w:id="498" w:name="_Toc175471171"/>
      <w:bookmarkStart w:id="499" w:name="_Toc176676727"/>
      <w:bookmarkEnd w:id="483"/>
      <w:bookmarkEnd w:id="484"/>
      <w:bookmarkEnd w:id="485"/>
      <w:r w:rsidRPr="006D64F8">
        <w:t>1**************************************************************************************************************************1</w:t>
      </w:r>
    </w:p>
    <w:p w14:paraId="7D585ADD" w14:textId="77777777" w:rsidR="004256C1" w:rsidRPr="007B0D52" w:rsidRDefault="004256C1" w:rsidP="007B0D52">
      <w:pPr>
        <w:pStyle w:val="0000000Subpart"/>
      </w:pPr>
      <w:r w:rsidRPr="007B0D52">
        <w:t>704.02.01  Materials</w:t>
      </w:r>
      <w:bookmarkEnd w:id="494"/>
      <w:bookmarkEnd w:id="495"/>
      <w:bookmarkEnd w:id="496"/>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00" w:name="s7040301"/>
      <w:bookmarkStart w:id="501" w:name="_Toc182750465"/>
      <w:bookmarkEnd w:id="500"/>
      <w:r w:rsidRPr="00EB2DA1">
        <w:t>704.03.01  General System (GS)</w:t>
      </w:r>
      <w:bookmarkEnd w:id="501"/>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lastRenderedPageBreak/>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502" w:name="s7040301B4"/>
      <w:bookmarkEnd w:id="502"/>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03" w:name="s7040301C"/>
      <w:bookmarkStart w:id="504" w:name="s7040301D"/>
      <w:bookmarkStart w:id="505" w:name="s7040301E"/>
      <w:bookmarkStart w:id="506" w:name="s7040301F"/>
      <w:bookmarkStart w:id="507" w:name="s7040301H"/>
      <w:bookmarkStart w:id="508" w:name="s7040301I"/>
      <w:bookmarkStart w:id="509" w:name="_Toc175378264"/>
      <w:bookmarkStart w:id="510" w:name="_Toc175471162"/>
      <w:bookmarkStart w:id="511" w:name="_Toc182750466"/>
      <w:bookmarkEnd w:id="503"/>
      <w:bookmarkEnd w:id="504"/>
      <w:bookmarkEnd w:id="505"/>
      <w:bookmarkEnd w:id="506"/>
      <w:bookmarkEnd w:id="507"/>
      <w:bookmarkEnd w:id="508"/>
      <w:r w:rsidRPr="006D64F8">
        <w:t>1**************************************************************************************************************************1</w:t>
      </w:r>
    </w:p>
    <w:p w14:paraId="2AE70241" w14:textId="77777777" w:rsidR="004256C1" w:rsidRPr="00C82254" w:rsidRDefault="004256C1" w:rsidP="004256C1">
      <w:pPr>
        <w:pStyle w:val="0000000Subpart"/>
      </w:pPr>
      <w:r w:rsidRPr="00C82254">
        <w:t>704.03.02  Camera Surveillance System (CSS)</w:t>
      </w:r>
      <w:bookmarkEnd w:id="509"/>
      <w:bookmarkEnd w:id="510"/>
      <w:bookmarkEnd w:id="511"/>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12" w:name="_Toc175378265"/>
      <w:bookmarkStart w:id="513" w:name="_Toc175471163"/>
      <w:bookmarkStart w:id="514" w:name="_Toc182750467"/>
      <w:r w:rsidRPr="006D64F8">
        <w:t>1**************************************************************************************************************************1</w:t>
      </w:r>
    </w:p>
    <w:p w14:paraId="31CE42AB" w14:textId="77777777" w:rsidR="004256C1" w:rsidRPr="00C82254" w:rsidRDefault="004256C1" w:rsidP="004256C1">
      <w:pPr>
        <w:pStyle w:val="0000000Subpart"/>
      </w:pPr>
      <w:r w:rsidRPr="00C82254">
        <w:t>704.03.03  Fiber Optic Cable</w:t>
      </w:r>
      <w:bookmarkEnd w:id="512"/>
      <w:bookmarkEnd w:id="513"/>
      <w:bookmarkEnd w:id="514"/>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15" w:name="_Toc175378266"/>
      <w:bookmarkStart w:id="516" w:name="_Toc175471164"/>
      <w:bookmarkStart w:id="517" w:name="_Toc182750468"/>
      <w:r w:rsidRPr="006D64F8">
        <w:t>1**************************************************************************************************************************1</w:t>
      </w:r>
    </w:p>
    <w:p w14:paraId="6CFB7D95" w14:textId="77777777" w:rsidR="004256C1" w:rsidRPr="00EB2DA1" w:rsidRDefault="004256C1" w:rsidP="004256C1">
      <w:pPr>
        <w:pStyle w:val="0000000Subpart"/>
      </w:pPr>
      <w:r w:rsidRPr="00EB2DA1">
        <w:lastRenderedPageBreak/>
        <w:t>704.03.04  Controlled Traffic Signal System (CTSS)</w:t>
      </w:r>
      <w:bookmarkEnd w:id="515"/>
      <w:bookmarkEnd w:id="516"/>
      <w:bookmarkEnd w:id="517"/>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18" w:name="_Toc175378267"/>
      <w:bookmarkStart w:id="519" w:name="_Toc175471165"/>
      <w:bookmarkStart w:id="520"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518"/>
      <w:bookmarkEnd w:id="519"/>
      <w:bookmarkEnd w:id="520"/>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21" w:name="_Toc175378268"/>
      <w:bookmarkStart w:id="522" w:name="_Toc175471166"/>
      <w:bookmarkStart w:id="523" w:name="_Toc182750470"/>
      <w:r w:rsidRPr="00C82254">
        <w:t>704.03.06  Road Weather Information System (RWIS)</w:t>
      </w:r>
      <w:bookmarkEnd w:id="521"/>
      <w:bookmarkEnd w:id="522"/>
      <w:bookmarkEnd w:id="523"/>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24" w:name="_Toc175378269"/>
      <w:bookmarkStart w:id="525" w:name="_Toc175471167"/>
      <w:bookmarkStart w:id="526" w:name="_Toc182750471"/>
      <w:r w:rsidRPr="00EB2DA1">
        <w:lastRenderedPageBreak/>
        <w:t>704.03.07  Dynamic Message System (DMS)</w:t>
      </w:r>
      <w:bookmarkEnd w:id="524"/>
      <w:bookmarkEnd w:id="525"/>
      <w:bookmarkEnd w:id="526"/>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lastRenderedPageBreak/>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27" w:name="_Toc175378270"/>
      <w:bookmarkStart w:id="528" w:name="_Toc175471168"/>
      <w:bookmarkStart w:id="529"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r w:rsidRPr="00C82254">
        <w:t xml:space="preserve">704.03.08  </w:t>
      </w:r>
      <w:bookmarkEnd w:id="527"/>
      <w:bookmarkEnd w:id="528"/>
      <w:bookmarkEnd w:id="529"/>
      <w:r w:rsidR="00943A02">
        <w:t>Weigh-</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30" w:name="_Toc175378271"/>
      <w:bookmarkStart w:id="531" w:name="_Toc175471169"/>
      <w:bookmarkStart w:id="532" w:name="_Toc182750473"/>
      <w:r w:rsidRPr="00C82254">
        <w:t>704.03.09  Traffic Volume System (TVS)</w:t>
      </w:r>
      <w:bookmarkEnd w:id="530"/>
      <w:bookmarkEnd w:id="531"/>
      <w:bookmarkEnd w:id="532"/>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lastRenderedPageBreak/>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33" w:name="_Toc175378272"/>
      <w:bookmarkStart w:id="534" w:name="_Toc175471170"/>
      <w:bookmarkStart w:id="535" w:name="_Toc182750474"/>
      <w:r w:rsidRPr="00185A6E">
        <w:rPr>
          <w:rFonts w:ascii="Arial" w:hAnsi="Arial"/>
          <w:caps/>
          <w:vanish/>
          <w:color w:val="FF0000"/>
        </w:rPr>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r w:rsidRPr="00E35899">
        <w:t>704.04  Measurement and Payment</w:t>
      </w:r>
      <w:bookmarkEnd w:id="533"/>
      <w:bookmarkEnd w:id="534"/>
      <w:bookmarkEnd w:id="535"/>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97"/>
      <w:r w:rsidRPr="00B97E4C">
        <w:t>andscaping</w:t>
      </w:r>
      <w:bookmarkEnd w:id="498"/>
      <w:bookmarkEnd w:id="499"/>
    </w:p>
    <w:p w14:paraId="5EE7709D" w14:textId="77777777" w:rsidR="005009C6" w:rsidRPr="00B97E4C" w:rsidRDefault="005009C6" w:rsidP="005009C6">
      <w:pPr>
        <w:pStyle w:val="000Section"/>
      </w:pPr>
      <w:bookmarkStart w:id="536" w:name="_Toc126394606"/>
      <w:bookmarkStart w:id="537" w:name="_Toc142048352"/>
      <w:bookmarkStart w:id="538" w:name="_Toc175378340"/>
      <w:bookmarkStart w:id="539" w:name="_Toc175471238"/>
      <w:bookmarkStart w:id="540" w:name="_Toc176676794"/>
      <w:r w:rsidRPr="00B97E4C">
        <w:t xml:space="preserve">Section 811 – </w:t>
      </w:r>
      <w:bookmarkEnd w:id="536"/>
      <w:bookmarkEnd w:id="537"/>
      <w:r w:rsidRPr="00B97E4C">
        <w:t>Planting</w:t>
      </w:r>
      <w:bookmarkEnd w:id="538"/>
      <w:bookmarkEnd w:id="539"/>
      <w:bookmarkEnd w:id="540"/>
    </w:p>
    <w:p w14:paraId="6FD8301E" w14:textId="77777777" w:rsidR="004020B7" w:rsidRPr="00B97E4C" w:rsidRDefault="004020B7" w:rsidP="004020B7">
      <w:pPr>
        <w:pStyle w:val="0000000Subpart"/>
      </w:pPr>
      <w:bookmarkStart w:id="541" w:name="_Toc175378345"/>
      <w:bookmarkStart w:id="542" w:name="_Toc175471243"/>
      <w:bookmarkStart w:id="543" w:name="_Toc176676799"/>
      <w:r w:rsidRPr="00B97E4C">
        <w:t xml:space="preserve">811.03.02  </w:t>
      </w:r>
      <w:bookmarkEnd w:id="541"/>
      <w:bookmarkEnd w:id="542"/>
      <w:bookmarkEnd w:id="543"/>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44" w:name="_Toc175378347"/>
      <w:bookmarkStart w:id="545" w:name="_Toc175471245"/>
      <w:bookmarkStart w:id="546" w:name="_Toc176676801"/>
      <w:r w:rsidRPr="00142CD4">
        <w:rPr>
          <w:szCs w:val="28"/>
        </w:rPr>
        <w:lastRenderedPageBreak/>
        <w:t>Division 900 – M</w:t>
      </w:r>
      <w:bookmarkEnd w:id="544"/>
      <w:r w:rsidRPr="00142CD4">
        <w:rPr>
          <w:szCs w:val="28"/>
        </w:rPr>
        <w:t>aterials</w:t>
      </w:r>
      <w:bookmarkEnd w:id="545"/>
      <w:bookmarkEnd w:id="546"/>
    </w:p>
    <w:p w14:paraId="216E5708" w14:textId="77777777" w:rsidR="00D5599D" w:rsidRPr="00B97E4C" w:rsidRDefault="005D09D9" w:rsidP="00D5599D">
      <w:pPr>
        <w:pStyle w:val="000Section"/>
      </w:pPr>
      <w:bookmarkStart w:id="547" w:name="s9020204A"/>
      <w:bookmarkStart w:id="548" w:name="t90204011"/>
      <w:bookmarkStart w:id="549" w:name="s90207"/>
      <w:bookmarkStart w:id="550" w:name="s9020702"/>
      <w:bookmarkStart w:id="551" w:name="t90207021"/>
      <w:bookmarkStart w:id="552" w:name="t90207022"/>
      <w:bookmarkStart w:id="553" w:name="s90208"/>
      <w:bookmarkStart w:id="554" w:name="t90208032"/>
      <w:bookmarkStart w:id="555" w:name="_Toc88381004"/>
      <w:bookmarkStart w:id="556" w:name="_Toc142048412"/>
      <w:bookmarkStart w:id="557" w:name="_Toc175378402"/>
      <w:bookmarkStart w:id="558" w:name="_Toc175471300"/>
      <w:bookmarkStart w:id="559" w:name="_Toc182750604"/>
      <w:bookmarkEnd w:id="547"/>
      <w:bookmarkEnd w:id="548"/>
      <w:bookmarkEnd w:id="549"/>
      <w:bookmarkEnd w:id="550"/>
      <w:bookmarkEnd w:id="551"/>
      <w:bookmarkEnd w:id="552"/>
      <w:bookmarkEnd w:id="553"/>
      <w:bookmarkEnd w:id="554"/>
      <w:r w:rsidRPr="00B97E4C">
        <w:t>Section 903 – Concrete</w:t>
      </w:r>
      <w:bookmarkEnd w:id="555"/>
      <w:bookmarkEnd w:id="556"/>
      <w:bookmarkEnd w:id="557"/>
      <w:bookmarkEnd w:id="558"/>
      <w:bookmarkEnd w:id="559"/>
    </w:p>
    <w:p w14:paraId="210D9CF5" w14:textId="77777777" w:rsidR="00A9179E" w:rsidRDefault="00A9179E" w:rsidP="00A9179E">
      <w:pPr>
        <w:pStyle w:val="HiddenTextSpec"/>
      </w:pPr>
      <w:bookmarkStart w:id="560" w:name="_Toc142048425"/>
      <w:bookmarkStart w:id="561" w:name="_Toc175378415"/>
      <w:bookmarkStart w:id="562" w:name="_Toc175471313"/>
      <w:bookmarkStart w:id="563" w:name="_Toc176676869"/>
      <w:r>
        <w:t>1**************************************************************************************************************************1</w:t>
      </w:r>
    </w:p>
    <w:p w14:paraId="224B2EAF" w14:textId="77777777" w:rsidR="00D5599D" w:rsidRPr="00B97E4C" w:rsidRDefault="00D5599D" w:rsidP="00D5599D">
      <w:pPr>
        <w:pStyle w:val="0000000Subpart"/>
      </w:pPr>
      <w:r w:rsidRPr="00B97E4C">
        <w:t>903.03.05  Control and Acceptance Testing Requirements</w:t>
      </w:r>
      <w:bookmarkEnd w:id="560"/>
      <w:bookmarkEnd w:id="561"/>
      <w:bookmarkEnd w:id="562"/>
      <w:bookmarkEnd w:id="563"/>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64" w:name="_Toc88381085"/>
      <w:bookmarkStart w:id="565" w:name="_Toc142048555"/>
      <w:bookmarkStart w:id="566" w:name="_Toc175378551"/>
      <w:bookmarkStart w:id="567" w:name="_Toc175471449"/>
      <w:bookmarkStart w:id="568"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69" w:name="s90404"/>
      <w:bookmarkStart w:id="570" w:name="s9060405"/>
      <w:bookmarkStart w:id="571" w:name="_Toc88381079"/>
      <w:bookmarkStart w:id="572" w:name="_Toc142048551"/>
      <w:bookmarkStart w:id="573" w:name="_Toc175378547"/>
      <w:bookmarkStart w:id="574" w:name="_Toc175471445"/>
      <w:bookmarkStart w:id="575" w:name="_Toc182750749"/>
      <w:bookmarkEnd w:id="569"/>
      <w:bookmarkEnd w:id="570"/>
      <w:r w:rsidRPr="00B97E4C">
        <w:lastRenderedPageBreak/>
        <w:t xml:space="preserve">Section 910 – Masonry </w:t>
      </w:r>
      <w:bookmarkEnd w:id="571"/>
      <w:bookmarkEnd w:id="572"/>
      <w:r w:rsidRPr="00B97E4C">
        <w:t>Units</w:t>
      </w:r>
      <w:bookmarkEnd w:id="573"/>
      <w:bookmarkEnd w:id="574"/>
      <w:bookmarkEnd w:id="575"/>
    </w:p>
    <w:p w14:paraId="0A81798F" w14:textId="77777777" w:rsidR="00BD0EAE" w:rsidRPr="00B97E4C" w:rsidRDefault="00BD0EAE" w:rsidP="00BD0EAE">
      <w:pPr>
        <w:pStyle w:val="00000Subsection"/>
      </w:pPr>
      <w:r w:rsidRPr="00B97E4C">
        <w:t>910.04  Stone Curb</w:t>
      </w:r>
      <w:bookmarkEnd w:id="564"/>
      <w:bookmarkEnd w:id="565"/>
      <w:bookmarkEnd w:id="566"/>
      <w:bookmarkEnd w:id="567"/>
      <w:bookmarkEnd w:id="568"/>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76" w:name="_Toc88381086"/>
      <w:bookmarkStart w:id="577" w:name="_Toc142048556"/>
      <w:bookmarkStart w:id="578" w:name="_Toc175378552"/>
      <w:bookmarkStart w:id="579" w:name="_Toc175471450"/>
      <w:bookmarkStart w:id="580" w:name="_Toc176677006"/>
      <w:r w:rsidRPr="00B97E4C">
        <w:t>910.05  Stone Facing for Pier Shafts</w:t>
      </w:r>
      <w:bookmarkEnd w:id="576"/>
      <w:bookmarkEnd w:id="577"/>
      <w:bookmarkEnd w:id="578"/>
      <w:bookmarkEnd w:id="579"/>
      <w:bookmarkEnd w:id="580"/>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81" w:name="_Toc88381087"/>
      <w:bookmarkStart w:id="582" w:name="_Toc142048557"/>
      <w:bookmarkStart w:id="583" w:name="_Toc175378553"/>
      <w:bookmarkStart w:id="584" w:name="_Toc175471451"/>
      <w:bookmarkStart w:id="585" w:name="_Toc176677007"/>
      <w:r w:rsidRPr="00B97E4C">
        <w:t>910.06  Stone Paving Block</w:t>
      </w:r>
      <w:bookmarkEnd w:id="581"/>
      <w:bookmarkEnd w:id="582"/>
      <w:bookmarkEnd w:id="583"/>
      <w:bookmarkEnd w:id="584"/>
      <w:bookmarkEnd w:id="585"/>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586" w:name="t91102021"/>
      <w:bookmarkStart w:id="587" w:name="_Toc88381161"/>
      <w:bookmarkStart w:id="588" w:name="_Toc142048621"/>
      <w:bookmarkStart w:id="589" w:name="_Toc175378619"/>
      <w:bookmarkStart w:id="590" w:name="_Toc175471517"/>
      <w:bookmarkStart w:id="591" w:name="_Toc182750821"/>
      <w:bookmarkStart w:id="592" w:name="_Toc88381175"/>
      <w:bookmarkStart w:id="593" w:name="_Toc175378649"/>
      <w:bookmarkStart w:id="594" w:name="_Toc175471547"/>
      <w:bookmarkStart w:id="595" w:name="_Toc182750851"/>
      <w:bookmarkEnd w:id="586"/>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596" w:name="_Toc142048576"/>
      <w:bookmarkStart w:id="597" w:name="_Toc175378572"/>
      <w:bookmarkStart w:id="598" w:name="_Toc175471470"/>
      <w:bookmarkStart w:id="599" w:name="_Toc501717843"/>
      <w:bookmarkStart w:id="600" w:name="_Toc9230008"/>
      <w:r w:rsidRPr="0017791C">
        <w:t>912.01.04 Concrete Stain</w:t>
      </w:r>
      <w:bookmarkEnd w:id="596"/>
      <w:bookmarkEnd w:id="597"/>
      <w:bookmarkEnd w:id="598"/>
      <w:bookmarkEnd w:id="599"/>
      <w:bookmarkEnd w:id="600"/>
    </w:p>
    <w:p w14:paraId="25981F38" w14:textId="77777777" w:rsidR="00DA25E2" w:rsidRPr="00D75581" w:rsidRDefault="00DA25E2" w:rsidP="00DA25E2">
      <w:pPr>
        <w:pStyle w:val="HiddenTextSpec"/>
      </w:pPr>
      <w:r>
        <w:t>1</w:t>
      </w:r>
      <w:r w:rsidRPr="00D75581">
        <w:t>**************************************************************************************************************************1</w:t>
      </w:r>
    </w:p>
    <w:p w14:paraId="57F26C34" w14:textId="77777777" w:rsidR="00DA25E2" w:rsidRDefault="00DA25E2" w:rsidP="00DA25E2">
      <w:pPr>
        <w:pStyle w:val="HiddenTextSpec"/>
      </w:pPr>
      <w:r w:rsidRPr="00D75581">
        <w:t>BDC20S-</w:t>
      </w:r>
      <w:r>
        <w:t>10 dated Sep 11, 2020</w:t>
      </w:r>
    </w:p>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77777777" w:rsidR="00DA25E2" w:rsidRPr="00D75581" w:rsidRDefault="00DA25E2" w:rsidP="00DA25E2">
      <w:pPr>
        <w:pStyle w:val="HiddenTextSpec"/>
      </w:pPr>
      <w:r>
        <w:t>1</w:t>
      </w:r>
      <w:r w:rsidRPr="00D75581">
        <w:t>**************************************************************************************************************************1</w:t>
      </w:r>
    </w:p>
    <w:p w14:paraId="18292DE4" w14:textId="77777777" w:rsidR="006B0ED5" w:rsidRDefault="006B0ED5" w:rsidP="006B0ED5">
      <w:pPr>
        <w:pStyle w:val="000Section"/>
      </w:pPr>
      <w:r w:rsidRPr="00B97E4C">
        <w:t>Section 917 – Landscaping M</w:t>
      </w:r>
      <w:bookmarkEnd w:id="587"/>
      <w:bookmarkEnd w:id="588"/>
      <w:r w:rsidRPr="00B97E4C">
        <w:t>aterials</w:t>
      </w:r>
      <w:bookmarkEnd w:id="589"/>
      <w:bookmarkEnd w:id="590"/>
      <w:bookmarkEnd w:id="591"/>
    </w:p>
    <w:p w14:paraId="7ED24610" w14:textId="77777777" w:rsidR="00645A9C" w:rsidRDefault="00645A9C" w:rsidP="00645A9C">
      <w:pPr>
        <w:pStyle w:val="HiddenTextSpec"/>
      </w:pPr>
      <w:bookmarkStart w:id="601" w:name="_Toc142048633"/>
      <w:bookmarkStart w:id="602" w:name="_Toc175378644"/>
      <w:bookmarkStart w:id="603" w:name="_Toc175471542"/>
      <w:bookmarkStart w:id="604" w:name="_Toc182750846"/>
      <w:r>
        <w:t>1**************************************************************************************************************************1</w:t>
      </w:r>
    </w:p>
    <w:p w14:paraId="63D6C387" w14:textId="77777777" w:rsidR="008D5446" w:rsidRPr="00B97E4C" w:rsidRDefault="008D5446" w:rsidP="008D5446">
      <w:pPr>
        <w:pStyle w:val="00000Subsection"/>
      </w:pPr>
      <w:bookmarkStart w:id="605" w:name="_Toc88381169"/>
      <w:bookmarkStart w:id="606" w:name="_Toc142048632"/>
      <w:bookmarkStart w:id="607" w:name="_Toc175378643"/>
      <w:bookmarkStart w:id="608" w:name="_Toc175471541"/>
      <w:bookmarkStart w:id="609" w:name="_Toc497325825"/>
      <w:r w:rsidRPr="00B97E4C">
        <w:t>917.</w:t>
      </w:r>
      <w:r>
        <w:t>07</w:t>
      </w:r>
      <w:r w:rsidRPr="00B97E4C">
        <w:t xml:space="preserve">  Sod</w:t>
      </w:r>
      <w:bookmarkEnd w:id="605"/>
      <w:bookmarkEnd w:id="606"/>
      <w:bookmarkEnd w:id="607"/>
      <w:bookmarkEnd w:id="608"/>
      <w:bookmarkEnd w:id="609"/>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lastRenderedPageBreak/>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601"/>
      <w:bookmarkEnd w:id="602"/>
      <w:bookmarkEnd w:id="603"/>
      <w:bookmarkEnd w:id="604"/>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610" w:name="_Toc175378668"/>
      <w:bookmarkStart w:id="611" w:name="_Toc175471566"/>
      <w:bookmarkStart w:id="612" w:name="_Toc501717938"/>
      <w:bookmarkStart w:id="613" w:name="_Toc29535969"/>
      <w:r w:rsidRPr="00B97E4C">
        <w:t>Section 919 – Miscellaneous</w:t>
      </w:r>
      <w:bookmarkEnd w:id="610"/>
      <w:bookmarkEnd w:id="611"/>
      <w:bookmarkEnd w:id="612"/>
      <w:bookmarkEnd w:id="613"/>
    </w:p>
    <w:p w14:paraId="4400E316" w14:textId="77777777" w:rsidR="002142D7" w:rsidRPr="00B97E4C" w:rsidRDefault="002142D7" w:rsidP="002142D7">
      <w:pPr>
        <w:pStyle w:val="00000Subsection"/>
      </w:pPr>
      <w:bookmarkStart w:id="614" w:name="_Toc142048640"/>
      <w:bookmarkStart w:id="615" w:name="_Toc175378673"/>
      <w:bookmarkStart w:id="616" w:name="_Toc175471571"/>
      <w:bookmarkStart w:id="617" w:name="_Toc501717943"/>
      <w:bookmarkStart w:id="618" w:name="_Toc29535974"/>
      <w:r w:rsidRPr="00B97E4C">
        <w:t>919.05  Geo</w:t>
      </w:r>
      <w:r>
        <w:t>m</w:t>
      </w:r>
      <w:r w:rsidRPr="00B97E4C">
        <w:t>embrane Liner</w:t>
      </w:r>
      <w:bookmarkEnd w:id="614"/>
      <w:bookmarkEnd w:id="615"/>
      <w:bookmarkEnd w:id="616"/>
      <w:bookmarkEnd w:id="617"/>
      <w:bookmarkEnd w:id="618"/>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619" w:name="_Toc175378683"/>
      <w:bookmarkStart w:id="620" w:name="_Toc175471581"/>
      <w:bookmarkStart w:id="621" w:name="_Toc182750885"/>
      <w:bookmarkEnd w:id="592"/>
      <w:bookmarkEnd w:id="593"/>
      <w:bookmarkEnd w:id="594"/>
      <w:bookmarkEnd w:id="595"/>
      <w:r w:rsidRPr="00B97E4C">
        <w:lastRenderedPageBreak/>
        <w:t>Division 1000 – E</w:t>
      </w:r>
      <w:bookmarkEnd w:id="619"/>
      <w:r w:rsidRPr="00B97E4C">
        <w:t>quipment</w:t>
      </w:r>
      <w:bookmarkEnd w:id="620"/>
      <w:bookmarkEnd w:id="621"/>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622" w:name="_Toc9233551"/>
      <w:bookmarkStart w:id="623" w:name="_Toc501717958"/>
      <w:bookmarkStart w:id="624" w:name="_Toc175471585"/>
      <w:bookmarkStart w:id="625" w:name="_Toc175378687"/>
      <w:bookmarkStart w:id="626" w:name="_Toc142048649"/>
      <w:bookmarkStart w:id="627" w:name="_Toc142048707"/>
      <w:bookmarkStart w:id="628" w:name="_Toc175378744"/>
      <w:bookmarkStart w:id="629" w:name="_Toc175471642"/>
      <w:bookmarkStart w:id="630" w:name="_Toc182750946"/>
      <w:r>
        <w:t>1001.03  Traffic Control Truck with Mounted Crash Cushions</w:t>
      </w:r>
      <w:bookmarkEnd w:id="622"/>
      <w:bookmarkEnd w:id="623"/>
      <w:bookmarkEnd w:id="624"/>
      <w:bookmarkEnd w:id="625"/>
      <w:bookmarkEnd w:id="626"/>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31" w:name="_Toc68929159"/>
      <w:bookmarkStart w:id="632"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631"/>
      <w:r w:rsidRPr="00594285">
        <w:t xml:space="preserve"> Assembly</w:t>
      </w:r>
      <w:bookmarkEnd w:id="632"/>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lastRenderedPageBreak/>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lastRenderedPageBreak/>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33" w:name="_Toc117392350"/>
      <w:bookmarkStart w:id="634" w:name="_Toc117518790"/>
      <w:bookmarkStart w:id="635" w:name="_Toc120506077"/>
      <w:bookmarkStart w:id="636" w:name="_Toc126395200"/>
      <w:bookmarkStart w:id="637" w:name="_Toc142048655"/>
      <w:bookmarkStart w:id="638" w:name="_Toc175378693"/>
      <w:bookmarkStart w:id="639" w:name="_Toc175471591"/>
      <w:bookmarkStart w:id="640" w:name="_Toc501717964"/>
      <w:bookmarkStart w:id="641" w:name="_Toc37933232"/>
      <w:r w:rsidRPr="00B97E4C">
        <w:t>Section 1003 – HMA Site Equipment</w:t>
      </w:r>
      <w:bookmarkEnd w:id="633"/>
      <w:bookmarkEnd w:id="634"/>
      <w:bookmarkEnd w:id="635"/>
      <w:bookmarkEnd w:id="636"/>
      <w:bookmarkEnd w:id="637"/>
      <w:bookmarkEnd w:id="638"/>
      <w:bookmarkEnd w:id="639"/>
      <w:bookmarkEnd w:id="640"/>
      <w:bookmarkEnd w:id="641"/>
    </w:p>
    <w:p w14:paraId="2D36E26C" w14:textId="5D93B15D" w:rsidR="007E2A79" w:rsidRDefault="007E2A79" w:rsidP="007E2A79">
      <w:pPr>
        <w:pStyle w:val="00000Subsection"/>
      </w:pPr>
      <w:bookmarkStart w:id="642" w:name="s100301"/>
      <w:bookmarkStart w:id="643" w:name="_Toc117518794"/>
      <w:bookmarkStart w:id="644" w:name="_Toc120506081"/>
      <w:bookmarkStart w:id="645" w:name="_Toc142048656"/>
      <w:bookmarkStart w:id="646" w:name="_Toc175378694"/>
      <w:bookmarkStart w:id="647" w:name="_Toc175471592"/>
      <w:bookmarkStart w:id="648" w:name="_Toc501717965"/>
      <w:bookmarkStart w:id="649" w:name="_Toc37933233"/>
      <w:bookmarkEnd w:id="642"/>
      <w:r w:rsidRPr="00B97E4C">
        <w:t>1003.01  Materials Transfer Vehicle (MTV)</w:t>
      </w:r>
      <w:bookmarkEnd w:id="643"/>
      <w:bookmarkEnd w:id="644"/>
      <w:bookmarkEnd w:id="645"/>
      <w:bookmarkEnd w:id="646"/>
      <w:bookmarkEnd w:id="647"/>
      <w:bookmarkEnd w:id="648"/>
      <w:bookmarkEnd w:id="649"/>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650" w:name="_Toc120506131"/>
      <w:bookmarkStart w:id="651" w:name="_Toc126395207"/>
      <w:bookmarkStart w:id="652" w:name="_Toc142048699"/>
      <w:bookmarkStart w:id="653" w:name="_Toc175378736"/>
      <w:bookmarkStart w:id="654" w:name="_Toc175471634"/>
      <w:bookmarkStart w:id="655" w:name="_Toc501718007"/>
      <w:bookmarkStart w:id="656" w:name="_Toc43791779"/>
      <w:bookmarkEnd w:id="627"/>
      <w:bookmarkEnd w:id="628"/>
      <w:bookmarkEnd w:id="629"/>
      <w:bookmarkEnd w:id="630"/>
      <w:r w:rsidRPr="00B97E4C">
        <w:t>Section 1009 – HMA Plant Equipment</w:t>
      </w:r>
      <w:bookmarkEnd w:id="650"/>
      <w:bookmarkEnd w:id="651"/>
      <w:bookmarkEnd w:id="652"/>
      <w:bookmarkEnd w:id="653"/>
      <w:bookmarkEnd w:id="654"/>
      <w:bookmarkEnd w:id="655"/>
      <w:bookmarkEnd w:id="656"/>
    </w:p>
    <w:p w14:paraId="20397599" w14:textId="77777777" w:rsidR="001649DA" w:rsidRPr="00B97E4C" w:rsidRDefault="001649DA" w:rsidP="001649DA">
      <w:pPr>
        <w:pStyle w:val="00000Subsection"/>
      </w:pPr>
      <w:bookmarkStart w:id="657" w:name="_Toc120506132"/>
      <w:bookmarkStart w:id="658" w:name="_Toc117518853"/>
      <w:bookmarkStart w:id="659" w:name="_Toc142048700"/>
      <w:bookmarkStart w:id="660" w:name="_Toc175378737"/>
      <w:bookmarkStart w:id="661" w:name="_Toc175471635"/>
      <w:bookmarkStart w:id="662" w:name="_Toc501718008"/>
      <w:bookmarkStart w:id="663" w:name="_Toc35343488"/>
      <w:r w:rsidRPr="00B97E4C">
        <w:t xml:space="preserve">1009.01  HMA </w:t>
      </w:r>
      <w:bookmarkEnd w:id="657"/>
      <w:bookmarkEnd w:id="658"/>
      <w:bookmarkEnd w:id="659"/>
      <w:r w:rsidRPr="00B97E4C">
        <w:t>Plant</w:t>
      </w:r>
      <w:bookmarkEnd w:id="660"/>
      <w:bookmarkEnd w:id="661"/>
      <w:bookmarkEnd w:id="662"/>
      <w:bookmarkEnd w:id="663"/>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4"/>
          <w:footerReference w:type="default" r:id="rId35"/>
          <w:headerReference w:type="first" r:id="rId36"/>
          <w:footerReference w:type="first" r:id="rId37"/>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8"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9"/>
          <w:footerReference w:type="default" r:id="rId40"/>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1"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2"/>
          <w:headerReference w:type="default" r:id="rId43"/>
          <w:footerReference w:type="even" r:id="rId44"/>
          <w:footerReference w:type="default" r:id="rId45"/>
          <w:headerReference w:type="first" r:id="rId46"/>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7"/>
          <w:headerReference w:type="default" r:id="rId48"/>
          <w:footerReference w:type="even" r:id="rId49"/>
          <w:footerReference w:type="default" r:id="rId50"/>
          <w:headerReference w:type="first" r:id="rId51"/>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664" w:name="FHWA_2"/>
      <w:r w:rsidRPr="00FF0C74">
        <w:rPr>
          <w:rFonts w:ascii="Arial" w:hAnsi="Arial"/>
          <w:bCs/>
        </w:rPr>
        <w:lastRenderedPageBreak/>
        <w:t xml:space="preserve">FEDERAL AID PROJECT ATTACHMENT </w:t>
      </w:r>
      <w:r w:rsidRPr="00150F41">
        <w:rPr>
          <w:rFonts w:ascii="Arial" w:hAnsi="Arial" w:cs="Arial"/>
        </w:rPr>
        <w:t>3</w:t>
      </w:r>
    </w:p>
    <w:bookmarkEnd w:id="664"/>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2"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3"/>
          <w:headerReference w:type="default" r:id="rId54"/>
          <w:footerReference w:type="default" r:id="rId55"/>
          <w:headerReference w:type="first" r:id="rId56"/>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7"/>
          <w:headerReference w:type="default" r:id="rId58"/>
          <w:footerReference w:type="default" r:id="rId59"/>
          <w:headerReference w:type="first" r:id="rId60"/>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1"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6"/>
          <w:headerReference w:type="default" r:id="rId67"/>
          <w:footerReference w:type="default" r:id="rId68"/>
          <w:headerReference w:type="first" r:id="rId69"/>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0"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2358F8" w:rsidP="00C77D5D">
      <w:pPr>
        <w:pStyle w:val="A2paragraph"/>
        <w:spacing w:before="0"/>
        <w:rPr>
          <w:rStyle w:val="Hyperlink"/>
          <w:rFonts w:ascii="Arial" w:hAnsi="Arial"/>
        </w:rPr>
      </w:pPr>
      <w:hyperlink r:id="rId71"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2"/>
          <w:footerReference w:type="default" r:id="rId73"/>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4"/>
          <w:headerReference w:type="default" r:id="rId75"/>
          <w:footerReference w:type="default" r:id="rId76"/>
          <w:headerReference w:type="first" r:id="rId77"/>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8"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665" w:name="OLE_LINK60"/>
      <w:bookmarkStart w:id="666" w:name="OLE_LINK61"/>
      <w:r w:rsidRPr="00354A2A">
        <w:rPr>
          <w:rFonts w:ascii="Arial" w:hAnsi="Arial" w:cs="Arial"/>
          <w:sz w:val="16"/>
          <w:szCs w:val="24"/>
        </w:rPr>
        <w:t>This provision is applicable to all Federal-aid construction contracts and to all related construction subcontracts of $10,000 or more.</w:t>
      </w:r>
      <w:bookmarkEnd w:id="665"/>
      <w:bookmarkEnd w:id="666"/>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9"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1"/>
          <w:footerReference w:type="default" r:id="rId82"/>
          <w:headerReference w:type="first" r:id="rId83"/>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4"/>
          <w:headerReference w:type="default" r:id="rId85"/>
          <w:footerReference w:type="default" r:id="rId86"/>
          <w:headerReference w:type="first" r:id="rId87"/>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8"/>
          <w:footerReference w:type="default" r:id="rId89"/>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3"/>
          <w:footerReference w:type="default" r:id="rId94"/>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5"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6"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7"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Copy of company’s comprehensive EEO/Affirmative Action Plan, with a cover page that includes the company name and address, and signature of the Chief Excutive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Copy of the company’s EEO Policy Statement on company letterhead, dated and signed by the Chief Excutive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8"/>
          <w:footerReference w:type="default" r:id="rId99"/>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0"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1"/>
          <w:headerReference w:type="default" r:id="rId102"/>
          <w:footerReference w:type="default" r:id="rId103"/>
          <w:headerReference w:type="first" r:id="rId104"/>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5"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2358F8" w:rsidP="00360DCC">
      <w:pPr>
        <w:pStyle w:val="List1indent"/>
      </w:pPr>
      <w:hyperlink r:id="rId106"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7"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8"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9"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0"/>
          <w:headerReference w:type="default" r:id="rId111"/>
          <w:footerReference w:type="default" r:id="rId112"/>
          <w:headerReference w:type="first" r:id="rId113"/>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4"/>
          <w:headerReference w:type="default" r:id="rId115"/>
          <w:footerReference w:type="default" r:id="rId116"/>
          <w:headerReference w:type="first" r:id="rId117"/>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8"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2358F8" w:rsidP="00943DC4">
      <w:pPr>
        <w:pStyle w:val="A2paragraph"/>
        <w:spacing w:before="0"/>
        <w:rPr>
          <w:rStyle w:val="Hyperlink"/>
          <w:rFonts w:ascii="Arial" w:hAnsi="Arial"/>
        </w:rPr>
      </w:pPr>
      <w:hyperlink r:id="rId119"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0"/>
          <w:headerReference w:type="default" r:id="rId121"/>
          <w:footerReference w:type="default" r:id="rId122"/>
          <w:headerReference w:type="first" r:id="rId123"/>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4"/>
      <w:headerReference w:type="default" r:id="rId125"/>
      <w:footerReference w:type="default" r:id="rId126"/>
      <w:headerReference w:type="first" r:id="rId127"/>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D1325" w14:textId="77777777" w:rsidR="00C86C11" w:rsidRDefault="00C86C11">
      <w:r>
        <w:separator/>
      </w:r>
    </w:p>
    <w:p w14:paraId="37A45832" w14:textId="77777777" w:rsidR="00C86C11" w:rsidRDefault="00C86C11"/>
    <w:p w14:paraId="36D84344" w14:textId="77777777" w:rsidR="00C86C11" w:rsidRDefault="00C86C11"/>
    <w:p w14:paraId="21995E06" w14:textId="77777777" w:rsidR="00C86C11" w:rsidRDefault="00C86C11"/>
  </w:endnote>
  <w:endnote w:type="continuationSeparator" w:id="0">
    <w:p w14:paraId="330D5127" w14:textId="77777777" w:rsidR="00C86C11" w:rsidRDefault="00C86C11">
      <w:r>
        <w:continuationSeparator/>
      </w:r>
    </w:p>
    <w:p w14:paraId="20EF01CA" w14:textId="77777777" w:rsidR="00C86C11" w:rsidRDefault="00C86C11"/>
    <w:p w14:paraId="0C2453D7" w14:textId="77777777" w:rsidR="00C86C11" w:rsidRDefault="00C86C11"/>
    <w:p w14:paraId="68B10E15" w14:textId="77777777" w:rsidR="00C86C11" w:rsidRDefault="00C86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2386" w14:textId="77777777" w:rsidR="00E34807" w:rsidRDefault="00E34807" w:rsidP="0060556B">
    <w:pPr>
      <w:pStyle w:val="Instruction"/>
    </w:pPr>
  </w:p>
  <w:p w14:paraId="722595EE" w14:textId="77777777" w:rsidR="00E34807" w:rsidRDefault="00E34807" w:rsidP="0060556B">
    <w:pPr>
      <w:pStyle w:val="Instruction"/>
    </w:pPr>
    <w:r>
      <w:t>Provide Project Route/</w:t>
    </w:r>
    <w:r w:rsidRPr="00F00639">
      <w:t>Contract</w:t>
    </w:r>
    <w:r>
      <w:t xml:space="preserve"> No.</w:t>
    </w:r>
  </w:p>
  <w:p w14:paraId="26F5CBE4" w14:textId="77777777" w:rsidR="00E34807" w:rsidRDefault="00E34807" w:rsidP="0060556B">
    <w:pPr>
      <w:pStyle w:val="Instruction"/>
    </w:pPr>
    <w:r>
      <w:t>or Project Identification.</w:t>
    </w:r>
  </w:p>
  <w:p w14:paraId="3E9BAA31" w14:textId="2E39A4D4" w:rsidR="00E34807" w:rsidRPr="00E75FDE" w:rsidRDefault="00E34807"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C63672">
      <w:rPr>
        <w:noProof/>
      </w:rPr>
      <w:t>51</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2358F8">
      <w:rPr>
        <w:noProof/>
      </w:rPr>
      <w:t>71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27B6" w14:textId="00C02C03" w:rsidR="00E34807" w:rsidRPr="00EF4664" w:rsidRDefault="00E34807"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C63672">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76C9" w14:textId="15CCE2BA" w:rsidR="00E34807" w:rsidRPr="007573BA" w:rsidRDefault="00E34807"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C6367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64CB" w14:textId="7D3018B6" w:rsidR="00E34807" w:rsidRPr="007573BA" w:rsidRDefault="00E34807"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C6367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0FC4" w14:textId="79FE7AF9" w:rsidR="00E34807" w:rsidRPr="00090288" w:rsidRDefault="00E34807"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C63672">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749B" w14:textId="455D9DE7" w:rsidR="00E34807" w:rsidRPr="00090288" w:rsidRDefault="00E34807"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C63672">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4E6B" w14:textId="13144D6D" w:rsidR="00E34807" w:rsidRPr="00396397" w:rsidRDefault="00E34807"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C6367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1</w:t>
    </w:r>
    <w:r>
      <w:rPr>
        <w:rFonts w:ascii="Arial" w:hAnsi="Arial" w:cs="Arial"/>
        <w:b/>
        <w:bCs/>
        <w:sz w:val="16"/>
        <w:szCs w:val="16"/>
      </w:rPr>
      <w:fldChar w:fldCharType="end"/>
    </w:r>
  </w:p>
  <w:p w14:paraId="36D83E41" w14:textId="77777777" w:rsidR="00E34807" w:rsidRPr="00396397" w:rsidRDefault="00E34807"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FD73" w14:textId="61974EA2" w:rsidR="00E34807" w:rsidRPr="00396397" w:rsidRDefault="00E34807"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C63672">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09F1" w14:textId="3166953E" w:rsidR="00E34807" w:rsidRPr="00396397" w:rsidRDefault="00E34807"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C63672">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0572" w14:textId="3B051645" w:rsidR="00E34807" w:rsidRPr="00396397" w:rsidRDefault="00E34807"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C63672">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EB52" w14:textId="77777777" w:rsidR="00E34807" w:rsidRDefault="00E34807"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70B30A69" w:rsidR="00E34807" w:rsidRPr="00396397" w:rsidRDefault="00E34807"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C63672">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2358F8">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3C03" w14:textId="77777777" w:rsidR="00E34807" w:rsidRDefault="00E34807" w:rsidP="00333C23">
    <w:pPr>
      <w:pStyle w:val="Instruction"/>
    </w:pPr>
  </w:p>
  <w:p w14:paraId="4F982FB5" w14:textId="77777777" w:rsidR="00E34807" w:rsidRDefault="00E34807" w:rsidP="00333C23">
    <w:pPr>
      <w:pStyle w:val="Instruction"/>
    </w:pPr>
    <w:r>
      <w:t>Provide Project Route/</w:t>
    </w:r>
    <w:r w:rsidRPr="00F00639">
      <w:t>Contract</w:t>
    </w:r>
    <w:r>
      <w:t xml:space="preserve"> No.</w:t>
    </w:r>
  </w:p>
  <w:p w14:paraId="1C6B0CD2" w14:textId="77777777" w:rsidR="00E34807" w:rsidRDefault="00E34807" w:rsidP="00333C23">
    <w:pPr>
      <w:pStyle w:val="Instruction"/>
    </w:pPr>
    <w:r>
      <w:t>or Project Identification.</w:t>
    </w:r>
  </w:p>
  <w:p w14:paraId="51D79480" w14:textId="77777777" w:rsidR="00E34807" w:rsidRDefault="00E34807"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8A11" w14:textId="06CC134B" w:rsidR="00E34807" w:rsidRPr="00396397" w:rsidRDefault="00E34807"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C63672">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62F9" w14:textId="77777777" w:rsidR="00E34807" w:rsidRDefault="00E34807"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2E663E40" w:rsidR="00E34807" w:rsidRPr="00B537D9" w:rsidRDefault="00E34807"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C6367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B820" w14:textId="7107762D" w:rsidR="00E34807" w:rsidRPr="00B537D9" w:rsidRDefault="00E34807"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C6367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0752" w14:textId="25FAF2E8" w:rsidR="00E34807" w:rsidRDefault="00E34807"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C6367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1</w:t>
    </w:r>
    <w:r>
      <w:rPr>
        <w:rFonts w:ascii="Arial" w:hAnsi="Arial" w:cs="Arial"/>
        <w:b/>
        <w:bCs/>
        <w:sz w:val="16"/>
        <w:szCs w:val="16"/>
      </w:rPr>
      <w:fldChar w:fldCharType="end"/>
    </w:r>
  </w:p>
  <w:p w14:paraId="6B12EE6D" w14:textId="77777777" w:rsidR="00E34807" w:rsidRPr="00C00E2B" w:rsidRDefault="00E34807"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0FB5" w14:textId="5153C679" w:rsidR="00E34807" w:rsidRPr="007F4CD5" w:rsidRDefault="00E34807"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C63672">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B9DE" w14:textId="77777777" w:rsidR="00E34807" w:rsidRPr="00B147C0" w:rsidRDefault="00E34807"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C7BD" w14:textId="2CAD6EDE" w:rsidR="00E34807" w:rsidRPr="00EB46EF" w:rsidRDefault="00E34807"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C63672">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E874" w14:textId="77777777" w:rsidR="00E34807" w:rsidRPr="00B147C0" w:rsidRDefault="00E34807"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1332" w14:textId="285AA6FD" w:rsidR="00E34807" w:rsidRPr="0004679F" w:rsidRDefault="00E34807"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C63672">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29F0" w14:textId="3B1C5075" w:rsidR="00E34807" w:rsidRPr="00CA68FE" w:rsidRDefault="00E34807"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C63672">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4299" w14:textId="6C1761DF" w:rsidR="00E34807" w:rsidRPr="00922FF0" w:rsidRDefault="00E34807"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C63672">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358F8">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CA0E4" w14:textId="77777777" w:rsidR="00C86C11" w:rsidRDefault="00C86C11">
      <w:r>
        <w:separator/>
      </w:r>
    </w:p>
    <w:p w14:paraId="43C503B3" w14:textId="77777777" w:rsidR="00C86C11" w:rsidRDefault="00C86C11"/>
    <w:p w14:paraId="782BBEB1" w14:textId="77777777" w:rsidR="00C86C11" w:rsidRDefault="00C86C11"/>
    <w:p w14:paraId="413F963E" w14:textId="77777777" w:rsidR="00C86C11" w:rsidRDefault="00C86C11"/>
  </w:footnote>
  <w:footnote w:type="continuationSeparator" w:id="0">
    <w:p w14:paraId="5478C0D1" w14:textId="77777777" w:rsidR="00C86C11" w:rsidRDefault="00C86C11">
      <w:r>
        <w:continuationSeparator/>
      </w:r>
    </w:p>
    <w:p w14:paraId="3789E65F" w14:textId="77777777" w:rsidR="00C86C11" w:rsidRDefault="00C86C11"/>
    <w:p w14:paraId="40579930" w14:textId="77777777" w:rsidR="00C86C11" w:rsidRDefault="00C86C11"/>
    <w:p w14:paraId="7B9C95A2" w14:textId="77777777" w:rsidR="00C86C11" w:rsidRDefault="00C86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9487" w14:textId="77777777" w:rsidR="00E34807" w:rsidRDefault="00E34807" w:rsidP="00787F1C">
    <w:pPr>
      <w:pStyle w:val="HiddenTextSpec"/>
      <w:tabs>
        <w:tab w:val="left" w:pos="4680"/>
      </w:tabs>
      <w:ind w:right="-14"/>
      <w:rPr>
        <w:b/>
        <w:sz w:val="40"/>
      </w:rPr>
    </w:pPr>
    <w:r>
      <w:rPr>
        <w:b/>
        <w:sz w:val="40"/>
      </w:rPr>
      <w:t>SI2019</w:t>
    </w:r>
  </w:p>
  <w:p w14:paraId="4A81D80F" w14:textId="0032D289" w:rsidR="00E34807" w:rsidRDefault="00E34807" w:rsidP="00787F1C">
    <w:pPr>
      <w:pStyle w:val="HiddenTextSpec"/>
      <w:tabs>
        <w:tab w:val="left" w:pos="4680"/>
      </w:tabs>
      <w:ind w:right="-14"/>
      <w:rPr>
        <w:b/>
      </w:rPr>
    </w:pPr>
    <w:r w:rsidRPr="005F4B4C">
      <w:rPr>
        <w:b/>
      </w:rPr>
      <w:t xml:space="preserve">updated: </w:t>
    </w:r>
    <w:r>
      <w:rPr>
        <w:b/>
      </w:rPr>
      <w:t>OCt 02, 2020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2E53" w14:textId="77777777" w:rsidR="00E34807" w:rsidRDefault="00E3480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85FC" w14:textId="661169F5" w:rsidR="00E34807" w:rsidRPr="00C82A25" w:rsidRDefault="00E34807"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63E8" w14:textId="77777777" w:rsidR="00E34807" w:rsidRDefault="00E3480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27DC" w14:textId="77777777" w:rsidR="00E34807" w:rsidRDefault="00E3480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BFE5" w14:textId="77777777" w:rsidR="00E34807" w:rsidRPr="00C82A25" w:rsidRDefault="00E34807"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F15C" w14:textId="77777777" w:rsidR="00E34807" w:rsidRDefault="00E3480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A63F" w14:textId="77777777" w:rsidR="00E34807" w:rsidRDefault="00E3480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001E" w14:textId="77777777" w:rsidR="00E34807" w:rsidRPr="00C82A25" w:rsidRDefault="00E34807"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CD30" w14:textId="77777777" w:rsidR="00E34807" w:rsidRDefault="00E3480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485C" w14:textId="77777777" w:rsidR="00E34807" w:rsidRDefault="00E348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CA4F" w14:textId="77777777" w:rsidR="00E34807" w:rsidRDefault="00E34807" w:rsidP="00333C23">
    <w:pPr>
      <w:pStyle w:val="HiddenTextSpec"/>
      <w:tabs>
        <w:tab w:val="left" w:pos="4680"/>
      </w:tabs>
      <w:ind w:right="-14"/>
      <w:rPr>
        <w:b/>
        <w:sz w:val="40"/>
      </w:rPr>
    </w:pPr>
    <w:r>
      <w:rPr>
        <w:b/>
        <w:sz w:val="40"/>
      </w:rPr>
      <w:t>SI2007</w:t>
    </w:r>
  </w:p>
  <w:p w14:paraId="28AC2113" w14:textId="77777777" w:rsidR="00E34807" w:rsidRDefault="00E34807"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7CE6" w14:textId="77777777" w:rsidR="00E34807" w:rsidRPr="00C82A25" w:rsidRDefault="00E34807"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A8C2" w14:textId="77777777" w:rsidR="00E34807" w:rsidRDefault="00E3480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5BF1" w14:textId="3D830F5B" w:rsidR="00E34807" w:rsidRPr="00C82A25" w:rsidRDefault="00E34807"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BEEB" w14:textId="77777777" w:rsidR="00E34807" w:rsidRDefault="00E3480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0917" w14:textId="77777777" w:rsidR="00E34807" w:rsidRDefault="00E34807"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E34807" w:rsidRPr="00256909" w:rsidRDefault="00E34807"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E34807" w:rsidRPr="00090288" w:rsidRDefault="00E34807"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63D2" w14:textId="77777777" w:rsidR="00E34807" w:rsidRDefault="00E3480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4A18" w14:textId="77777777" w:rsidR="00E34807" w:rsidRDefault="00E3480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B947" w14:textId="77777777" w:rsidR="00E34807" w:rsidRDefault="00E3480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57CB" w14:textId="77777777" w:rsidR="00E34807" w:rsidRDefault="00E3480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2978" w14:textId="77777777" w:rsidR="00E34807" w:rsidRPr="00C82A25" w:rsidRDefault="00E34807"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A351" w14:textId="313134C9" w:rsidR="00E34807" w:rsidRPr="00C82A25" w:rsidRDefault="00E34807"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0DAE" w14:textId="77777777" w:rsidR="00E34807" w:rsidRDefault="00E3480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1697" w14:textId="77777777" w:rsidR="00E34807" w:rsidRPr="00C82A25" w:rsidRDefault="00E34807"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6BED" w14:textId="77777777" w:rsidR="00E34807" w:rsidRPr="00C82A25" w:rsidRDefault="00E34807"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DB3C" w14:textId="571056F6" w:rsidR="00E34807" w:rsidRPr="00C82A25" w:rsidRDefault="00E34807"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22A0" w14:textId="77777777" w:rsidR="00E34807" w:rsidRDefault="00E3480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6460" w14:textId="77777777" w:rsidR="00E34807" w:rsidRPr="00C82A25" w:rsidRDefault="00E34807"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7166" w14:textId="77777777" w:rsidR="00E34807" w:rsidRDefault="00E3480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6285" w14:textId="77777777" w:rsidR="00E34807" w:rsidRDefault="00E3480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5372" w14:textId="77777777" w:rsidR="00E34807" w:rsidRPr="00C82A25" w:rsidRDefault="00E34807"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3392" w14:textId="77777777" w:rsidR="00E34807" w:rsidRDefault="00E348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D4F7" w14:textId="77777777" w:rsidR="00E34807" w:rsidRDefault="00E34807"/>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7528" w14:textId="77777777" w:rsidR="00E34807" w:rsidRDefault="00E34807"/>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95E1" w14:textId="77777777" w:rsidR="00E34807" w:rsidRPr="00C82A25" w:rsidRDefault="00E34807"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B5FA" w14:textId="77777777" w:rsidR="00E34807" w:rsidRDefault="00E3480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406C" w14:textId="77777777" w:rsidR="00E34807" w:rsidRDefault="00E3480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B543" w14:textId="50A61F13" w:rsidR="00E34807" w:rsidRPr="00C82A25" w:rsidRDefault="00E34807"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799A" w14:textId="77777777" w:rsidR="00E34807" w:rsidRDefault="00E3480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585D" w14:textId="77777777" w:rsidR="00E34807" w:rsidRDefault="00E34807">
    <w:pPr>
      <w:pStyle w:val="Header"/>
    </w:pPr>
  </w:p>
  <w:p w14:paraId="3C4EAD78" w14:textId="77777777" w:rsidR="00E34807" w:rsidRDefault="00E3480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BD2F" w14:textId="11C157B6" w:rsidR="00E34807" w:rsidRPr="00C82A25" w:rsidRDefault="00E34807"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126E" w14:textId="77777777" w:rsidR="00E34807" w:rsidRDefault="00E348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1471" w14:textId="7F27F95F" w:rsidR="00E34807" w:rsidRPr="00C82A25" w:rsidRDefault="00E34807"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E639" w14:textId="77777777" w:rsidR="00E34807" w:rsidRDefault="00E3480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51F3" w14:textId="77777777" w:rsidR="00E34807" w:rsidRDefault="00E3480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ED59" w14:textId="77777777" w:rsidR="00E34807" w:rsidRPr="00C82A25" w:rsidRDefault="00E34807"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8E40" w14:textId="77777777" w:rsidR="00E34807" w:rsidRDefault="00E34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8F8"/>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access.shtm" TargetMode="External"/><Relationship Id="rId117" Type="http://schemas.openxmlformats.org/officeDocument/2006/relationships/header" Target="header42.xml"/><Relationship Id="rId21" Type="http://schemas.openxmlformats.org/officeDocument/2006/relationships/hyperlink" Target="http://www.state.nj.us/transportation/eng/specs/SP/doc/EEOSpecialProvisionsState.rtf" TargetMode="External"/><Relationship Id="rId42" Type="http://schemas.openxmlformats.org/officeDocument/2006/relationships/header" Target="header4.xml"/><Relationship Id="rId47" Type="http://schemas.openxmlformats.org/officeDocument/2006/relationships/header" Target="header7.xml"/><Relationship Id="rId63" Type="http://schemas.openxmlformats.org/officeDocument/2006/relationships/header" Target="header17.xml"/><Relationship Id="rId68" Type="http://schemas.openxmlformats.org/officeDocument/2006/relationships/footer" Target="footer11.xml"/><Relationship Id="rId84" Type="http://schemas.openxmlformats.org/officeDocument/2006/relationships/header" Target="header28.xml"/><Relationship Id="rId89" Type="http://schemas.openxmlformats.org/officeDocument/2006/relationships/footer" Target="footer16.xml"/><Relationship Id="rId112" Type="http://schemas.openxmlformats.org/officeDocument/2006/relationships/footer" Target="footer20.xml"/><Relationship Id="rId16" Type="http://schemas.openxmlformats.org/officeDocument/2006/relationships/hyperlink" Target="mailto:cr.contcompl@dot.nj.gov" TargetMode="External"/><Relationship Id="rId107" Type="http://schemas.openxmlformats.org/officeDocument/2006/relationships/hyperlink" Target="http://www.nj.gov/treasury/contract_compliance/" TargetMode="External"/><Relationship Id="rId11" Type="http://schemas.openxmlformats.org/officeDocument/2006/relationships/hyperlink" Target="https://beta.sam.gov/search?index=wd" TargetMode="External"/><Relationship Id="rId32" Type="http://schemas.openxmlformats.org/officeDocument/2006/relationships/hyperlink" Target="http://www.state.nj.us/transportation/refdata/roadway/pdf/wim_sites.pdf" TargetMode="External"/><Relationship Id="rId37" Type="http://schemas.openxmlformats.org/officeDocument/2006/relationships/footer" Target="footer2.xml"/><Relationship Id="rId53" Type="http://schemas.openxmlformats.org/officeDocument/2006/relationships/header" Target="header10.xml"/><Relationship Id="rId58" Type="http://schemas.openxmlformats.org/officeDocument/2006/relationships/header" Target="header14.xml"/><Relationship Id="rId74" Type="http://schemas.openxmlformats.org/officeDocument/2006/relationships/header" Target="header23.xml"/><Relationship Id="rId79" Type="http://schemas.openxmlformats.org/officeDocument/2006/relationships/hyperlink" Target="https://www.epls.gov/" TargetMode="External"/><Relationship Id="rId102" Type="http://schemas.openxmlformats.org/officeDocument/2006/relationships/header" Target="header35.xml"/><Relationship Id="rId123" Type="http://schemas.openxmlformats.org/officeDocument/2006/relationships/header" Target="header45.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image" Target="media/image1.png"/><Relationship Id="rId95" Type="http://schemas.openxmlformats.org/officeDocument/2006/relationships/hyperlink" Target="http://www.ecfr.gov/cgi-bin/text-idx?c=ecfr;sid=8d899dc68140200081ef56274059d2b1;rgn=div5;view=text;node=13%3A1.0.1.1.17;idno=13;cc=ecfr"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mailto:RQSpecSupport@dot.state.nj.us" TargetMode="External"/><Relationship Id="rId30" Type="http://schemas.openxmlformats.org/officeDocument/2006/relationships/hyperlink" Target="mailto:RQSpecSupport@dot.state.nj.us" TargetMode="External"/><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header" Target="header8.xml"/><Relationship Id="rId56" Type="http://schemas.openxmlformats.org/officeDocument/2006/relationships/header" Target="header12.xml"/><Relationship Id="rId64" Type="http://schemas.openxmlformats.org/officeDocument/2006/relationships/footer" Target="footer10.xml"/><Relationship Id="rId69" Type="http://schemas.openxmlformats.org/officeDocument/2006/relationships/header" Target="header21.xml"/><Relationship Id="rId77" Type="http://schemas.openxmlformats.org/officeDocument/2006/relationships/header" Target="header25.xml"/><Relationship Id="rId100" Type="http://schemas.openxmlformats.org/officeDocument/2006/relationships/hyperlink" Target="http://careerconnections.nj.gov/careerconnections/for_businesses.shtml" TargetMode="External"/><Relationship Id="rId105" Type="http://schemas.openxmlformats.org/officeDocument/2006/relationships/hyperlink" Target="http://www.nj.gov/treasury/contract_compliance/pdf/aa201.pdf" TargetMode="External"/><Relationship Id="rId113" Type="http://schemas.openxmlformats.org/officeDocument/2006/relationships/header" Target="header39.xml"/><Relationship Id="rId118" Type="http://schemas.openxmlformats.org/officeDocument/2006/relationships/hyperlink" Target="mailto:equalpayact@dol.nj.gov" TargetMode="External"/><Relationship Id="rId126"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eader" Target="header22.xml"/><Relationship Id="rId80" Type="http://schemas.openxmlformats.org/officeDocument/2006/relationships/hyperlink" Target="https://www.epls.gov/" TargetMode="External"/><Relationship Id="rId85" Type="http://schemas.openxmlformats.org/officeDocument/2006/relationships/header" Target="header29.xml"/><Relationship Id="rId93" Type="http://schemas.openxmlformats.org/officeDocument/2006/relationships/header" Target="header32.xml"/><Relationship Id="rId98" Type="http://schemas.openxmlformats.org/officeDocument/2006/relationships/header" Target="header33.xml"/><Relationship Id="rId121" Type="http://schemas.openxmlformats.org/officeDocument/2006/relationships/header" Target="header44.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state.nj.us/transportation/eng/elec/ITS/requests.shtm" TargetMode="External"/><Relationship Id="rId33" Type="http://schemas.openxmlformats.org/officeDocument/2006/relationships/hyperlink" Target="http://www.njua.com/utility_relocations" TargetMode="External"/><Relationship Id="rId38" Type="http://schemas.openxmlformats.org/officeDocument/2006/relationships/hyperlink" Target="https://njucp.dbesystem.com/" TargetMode="External"/><Relationship Id="rId46" Type="http://schemas.openxmlformats.org/officeDocument/2006/relationships/header" Target="header6.xml"/><Relationship Id="rId59" Type="http://schemas.openxmlformats.org/officeDocument/2006/relationships/footer" Target="footer9.xml"/><Relationship Id="rId67" Type="http://schemas.openxmlformats.org/officeDocument/2006/relationships/header" Target="header20.xml"/><Relationship Id="rId103" Type="http://schemas.openxmlformats.org/officeDocument/2006/relationships/footer" Target="footer19.xml"/><Relationship Id="rId108" Type="http://schemas.openxmlformats.org/officeDocument/2006/relationships/hyperlink" Target="http://www.nj.gov/treasury/contract_compliance/pdf/PBS-Introduction-Page.pdf" TargetMode="External"/><Relationship Id="rId116" Type="http://schemas.openxmlformats.org/officeDocument/2006/relationships/footer" Target="footer21.xml"/><Relationship Id="rId124" Type="http://schemas.openxmlformats.org/officeDocument/2006/relationships/header" Target="header46.xml"/><Relationship Id="rId129" Type="http://schemas.openxmlformats.org/officeDocument/2006/relationships/theme" Target="theme/theme1.xml"/><Relationship Id="rId20" Type="http://schemas.openxmlformats.org/officeDocument/2006/relationships/hyperlink" Target="mailto:CSPD@dot.nj.gov" TargetMode="External"/><Relationship Id="rId41" Type="http://schemas.openxmlformats.org/officeDocument/2006/relationships/hyperlink" Target="http://www.state.nj.us/transportation/business/civilrights/pdf/ESBEDirectory.pdf" TargetMode="External"/><Relationship Id="rId54" Type="http://schemas.openxmlformats.org/officeDocument/2006/relationships/header" Target="header11.xml"/><Relationship Id="rId62" Type="http://schemas.openxmlformats.org/officeDocument/2006/relationships/header" Target="header16.xml"/><Relationship Id="rId70" Type="http://schemas.openxmlformats.org/officeDocument/2006/relationships/hyperlink" Target="mailto:equalpayact@dol.nj.gov" TargetMode="External"/><Relationship Id="rId75" Type="http://schemas.openxmlformats.org/officeDocument/2006/relationships/header" Target="header24.xml"/><Relationship Id="rId83" Type="http://schemas.openxmlformats.org/officeDocument/2006/relationships/header" Target="header27.xml"/><Relationship Id="rId88" Type="http://schemas.openxmlformats.org/officeDocument/2006/relationships/header" Target="header31.xml"/><Relationship Id="rId91" Type="http://schemas.openxmlformats.org/officeDocument/2006/relationships/image" Target="media/image2.png"/><Relationship Id="rId96" Type="http://schemas.openxmlformats.org/officeDocument/2006/relationships/hyperlink" Target="http://www.ecfr.gov/cgi-bin/text-idx?c=ecfr;sid=8d899dc68140200081ef56274059d2b1;rgn=div5;view=text;node=13%3A1.0.1.1.17;idno=13;cc=ecfr" TargetMode="External"/><Relationship Id="rId111"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header" Target="header2.xml"/><Relationship Id="rId49" Type="http://schemas.openxmlformats.org/officeDocument/2006/relationships/footer" Target="footer6.xml"/><Relationship Id="rId57" Type="http://schemas.openxmlformats.org/officeDocument/2006/relationships/header" Target="header13.xml"/><Relationship Id="rId106" Type="http://schemas.openxmlformats.org/officeDocument/2006/relationships/hyperlink" Target="http://www.state.nj.us/treasury/contract_compliance/pdf/aa201ins.pdf" TargetMode="External"/><Relationship Id="rId114" Type="http://schemas.openxmlformats.org/officeDocument/2006/relationships/header" Target="header40.xml"/><Relationship Id="rId119" Type="http://schemas.openxmlformats.org/officeDocument/2006/relationships/hyperlink" Target="https://nj.gov/labor/forms_pdfs/equalpayact/MW-562withoutfein.pdf" TargetMode="External"/><Relationship Id="rId127" Type="http://schemas.openxmlformats.org/officeDocument/2006/relationships/header" Target="header48.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44" Type="http://schemas.openxmlformats.org/officeDocument/2006/relationships/footer" Target="footer4.xml"/><Relationship Id="rId52" Type="http://schemas.openxmlformats.org/officeDocument/2006/relationships/hyperlink" Target="http://www.state.nj.us/transportation/business/civilrights/pdf/cc257.pdf" TargetMode="External"/><Relationship Id="rId60" Type="http://schemas.openxmlformats.org/officeDocument/2006/relationships/header" Target="header15.xml"/><Relationship Id="rId65" Type="http://schemas.openxmlformats.org/officeDocument/2006/relationships/header" Target="header18.xml"/><Relationship Id="rId73" Type="http://schemas.openxmlformats.org/officeDocument/2006/relationships/footer" Target="footer12.xml"/><Relationship Id="rId78" Type="http://schemas.openxmlformats.org/officeDocument/2006/relationships/hyperlink" Target="http://www.fhwa.dot.gov/eforms/" TargetMode="External"/><Relationship Id="rId81" Type="http://schemas.openxmlformats.org/officeDocument/2006/relationships/header" Target="header26.xml"/><Relationship Id="rId86" Type="http://schemas.openxmlformats.org/officeDocument/2006/relationships/footer" Target="footer15.xml"/><Relationship Id="rId94" Type="http://schemas.openxmlformats.org/officeDocument/2006/relationships/footer" Target="footer17.xml"/><Relationship Id="rId99" Type="http://schemas.openxmlformats.org/officeDocument/2006/relationships/footer" Target="footer18.xml"/><Relationship Id="rId101" Type="http://schemas.openxmlformats.org/officeDocument/2006/relationships/header" Target="header34.xml"/><Relationship Id="rId122"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eader" Target="header3.xml"/><Relationship Id="rId109" Type="http://schemas.openxmlformats.org/officeDocument/2006/relationships/hyperlink" Target="http://www.state.nj.us/transportation/business/civilrights/pdf/cc257.pdf" TargetMode="External"/><Relationship Id="rId34" Type="http://schemas.openxmlformats.org/officeDocument/2006/relationships/header" Target="header1.xml"/><Relationship Id="rId50" Type="http://schemas.openxmlformats.org/officeDocument/2006/relationships/footer" Target="footer7.xml"/><Relationship Id="rId55" Type="http://schemas.openxmlformats.org/officeDocument/2006/relationships/footer" Target="footer8.xml"/><Relationship Id="rId76" Type="http://schemas.openxmlformats.org/officeDocument/2006/relationships/footer" Target="footer13.xml"/><Relationship Id="rId97" Type="http://schemas.openxmlformats.org/officeDocument/2006/relationships/hyperlink" Target="https://www20.state.nj.us/TYTR_SAVI/vendorSearch.jsp" TargetMode="External"/><Relationship Id="rId104" Type="http://schemas.openxmlformats.org/officeDocument/2006/relationships/header" Target="header36.xml"/><Relationship Id="rId120" Type="http://schemas.openxmlformats.org/officeDocument/2006/relationships/header" Target="header43.xml"/><Relationship Id="rId125"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yperlink" Target="https://nj.gov/labor/forms_pdfs/equalpayact/MW-562withoutfein.pdf" TargetMode="External"/><Relationship Id="rId92"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footer" Target="footer3.xml"/><Relationship Id="rId45" Type="http://schemas.openxmlformats.org/officeDocument/2006/relationships/footer" Target="footer5.xml"/><Relationship Id="rId66" Type="http://schemas.openxmlformats.org/officeDocument/2006/relationships/header" Target="header19.xml"/><Relationship Id="rId87" Type="http://schemas.openxmlformats.org/officeDocument/2006/relationships/header" Target="header30.xml"/><Relationship Id="rId110" Type="http://schemas.openxmlformats.org/officeDocument/2006/relationships/header" Target="header37.xml"/><Relationship Id="rId115" Type="http://schemas.openxmlformats.org/officeDocument/2006/relationships/header" Target="header41.xml"/><Relationship Id="rId61" Type="http://schemas.openxmlformats.org/officeDocument/2006/relationships/hyperlink" Target="http://careerconnections.nj.gov/careerconnections/for_businesses.shtml" TargetMode="External"/><Relationship Id="rId8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2.xml><?xml version="1.0" encoding="utf-8"?>
<ds:datastoreItem xmlns:ds="http://schemas.openxmlformats.org/officeDocument/2006/customXml" ds:itemID="{8781DA0E-AC85-420B-90D8-7E53EAB0D0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f08ecb-3494-43dd-a8e6-374d8fb5373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F41D1-13C4-4B83-A2DB-BBA7DACB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147</Pages>
  <Words>61314</Words>
  <Characters>427156</Characters>
  <Application>Microsoft Office Word</Application>
  <DocSecurity>0</DocSecurity>
  <Lines>3559</Lines>
  <Paragraphs>974</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487496</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cp:lastModifiedBy>
  <cp:revision>7</cp:revision>
  <cp:lastPrinted>2019-07-11T14:05:00Z</cp:lastPrinted>
  <dcterms:created xsi:type="dcterms:W3CDTF">2020-09-18T13:14:00Z</dcterms:created>
  <dcterms:modified xsi:type="dcterms:W3CDTF">2020-09-25T16:27:00Z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