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1DB22" w14:textId="106C7151" w:rsidR="00D635A4" w:rsidRPr="000D02E2" w:rsidRDefault="000D02E2" w:rsidP="00501717">
      <w:pPr>
        <w:pStyle w:val="Heading1"/>
        <w:spacing w:before="120"/>
        <w:ind w:left="-720"/>
        <w:jc w:val="center"/>
        <w:rPr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Serviços de saúde escolares (</w:t>
      </w:r>
      <w:proofErr w:type="spellStart"/>
      <w:r w:rsidRPr="000D02E2">
        <w:rPr>
          <w:lang w:val="pt-PT"/>
        </w:rPr>
        <w:t>School-Based</w:t>
      </w:r>
      <w:proofErr w:type="spellEnd"/>
      <w:r w:rsidRPr="000D02E2">
        <w:rPr>
          <w:lang w:val="pt-PT"/>
        </w:rPr>
        <w:t xml:space="preserve"> </w:t>
      </w:r>
      <w:proofErr w:type="spellStart"/>
      <w:r w:rsidRPr="000D02E2">
        <w:rPr>
          <w:lang w:val="pt-PT"/>
        </w:rPr>
        <w:t>Health</w:t>
      </w:r>
      <w:proofErr w:type="spellEnd"/>
      <w:r w:rsidRPr="000D02E2">
        <w:rPr>
          <w:lang w:val="pt-PT"/>
        </w:rPr>
        <w:t xml:space="preserve"> </w:t>
      </w:r>
      <w:proofErr w:type="spellStart"/>
      <w:r w:rsidRPr="000D02E2">
        <w:rPr>
          <w:lang w:val="pt-PT"/>
        </w:rPr>
        <w:t>Services</w:t>
      </w:r>
      <w:proofErr w:type="spellEnd"/>
      <w:r>
        <w:rPr>
          <w:lang w:val="pt-PT"/>
        </w:rPr>
        <w:t xml:space="preserve">, </w:t>
      </w:r>
      <w:r>
        <w:rPr>
          <w:rFonts w:ascii="Calibri" w:eastAsia="Calibri" w:hAnsi="Calibri" w:cs="Times New Roman"/>
          <w:color w:val="365F91"/>
          <w:lang w:val="pt-BR"/>
        </w:rPr>
        <w:t xml:space="preserve">SBHS): </w:t>
      </w:r>
    </w:p>
    <w:p w14:paraId="73D27851" w14:textId="05679D15" w:rsidR="001C02DC" w:rsidRPr="000D02E2" w:rsidRDefault="000D02E2" w:rsidP="00501717">
      <w:pPr>
        <w:pStyle w:val="Heading1"/>
        <w:spacing w:before="120"/>
        <w:ind w:left="-720"/>
        <w:jc w:val="center"/>
        <w:rPr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Perguntas frequentes para pais e cuidadores</w:t>
      </w:r>
    </w:p>
    <w:p w14:paraId="6C5EADD7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 xml:space="preserve">O que é o </w:t>
      </w:r>
      <w:r>
        <w:rPr>
          <w:rFonts w:ascii="Calibri" w:eastAsia="Calibri" w:hAnsi="Calibri" w:cs="Times New Roman"/>
          <w:color w:val="365F91"/>
          <w:lang w:val="pt-BR"/>
        </w:rPr>
        <w:t>programa de Serviços de saúde escolares (</w:t>
      </w:r>
      <w:proofErr w:type="spellStart"/>
      <w:r>
        <w:rPr>
          <w:rFonts w:ascii="Calibri" w:eastAsia="Calibri" w:hAnsi="Calibri" w:cs="Times New Roman"/>
          <w:color w:val="365F91"/>
          <w:lang w:val="pt-BR"/>
        </w:rPr>
        <w:t>SBHS</w:t>
      </w:r>
      <w:proofErr w:type="spellEnd"/>
      <w:r>
        <w:rPr>
          <w:rFonts w:ascii="Calibri" w:eastAsia="Calibri" w:hAnsi="Calibri" w:cs="Times New Roman"/>
          <w:color w:val="365F91"/>
          <w:lang w:val="pt-BR"/>
        </w:rPr>
        <w:t>)?</w:t>
      </w:r>
    </w:p>
    <w:p w14:paraId="7860763D" w14:textId="2AC23B17" w:rsidR="00116CC1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O Serviços de saúde escolares (School-Based Health Services, SBHS) é um programa federal e estadual que permite que os distritos es</w:t>
      </w:r>
      <w:r>
        <w:rPr>
          <w:rFonts w:eastAsia="Aptos" w:cs="Times New Roman"/>
          <w:lang w:val="pt-BR"/>
        </w:rPr>
        <w:t>colares recebam reembolso parcial do Medicaid para determinados serviços relacionados à saúde fornecidos aos alunos matriculados no Medicaid na escola. O objetivo do SBHS é apoiar o acesso dos alunos aos serviços de saúde e relacionados necessários e ajuda</w:t>
      </w:r>
      <w:r>
        <w:rPr>
          <w:rFonts w:eastAsia="Aptos" w:cs="Times New Roman"/>
          <w:lang w:val="pt-BR"/>
        </w:rPr>
        <w:t>r os distritos escolares a buscar reembolso pelos serviços prestados.</w:t>
      </w:r>
    </w:p>
    <w:p w14:paraId="3C417F59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 xml:space="preserve">Que tipos de serviços podem ser elegíveis para reembolso do </w:t>
      </w:r>
      <w:proofErr w:type="spellStart"/>
      <w:r>
        <w:rPr>
          <w:rFonts w:ascii="Calibri" w:eastAsia="Calibri" w:hAnsi="Calibri" w:cs="Times New Roman"/>
          <w:color w:val="365F91"/>
          <w:lang w:val="pt-BR"/>
        </w:rPr>
        <w:t>Medicaid</w:t>
      </w:r>
      <w:proofErr w:type="spellEnd"/>
      <w:r>
        <w:rPr>
          <w:rFonts w:ascii="Calibri" w:eastAsia="Calibri" w:hAnsi="Calibri" w:cs="Times New Roman"/>
          <w:color w:val="365F91"/>
          <w:lang w:val="pt-BR"/>
        </w:rPr>
        <w:t>?</w:t>
      </w:r>
    </w:p>
    <w:p w14:paraId="34EC7DCD" w14:textId="55346DF6" w:rsidR="00116CC1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 xml:space="preserve">O </w:t>
      </w:r>
      <w:proofErr w:type="spellStart"/>
      <w:r>
        <w:rPr>
          <w:rFonts w:eastAsia="Aptos" w:cs="Times New Roman"/>
          <w:lang w:val="pt-BR"/>
        </w:rPr>
        <w:t>Medicaid</w:t>
      </w:r>
      <w:proofErr w:type="spellEnd"/>
      <w:r>
        <w:rPr>
          <w:rFonts w:eastAsia="Aptos" w:cs="Times New Roman"/>
          <w:lang w:val="pt-BR"/>
        </w:rPr>
        <w:t xml:space="preserve"> pode reembolsar o distrito por determinados serviços médicos necessários e relacionados à saúde fornecidos na escola, incluindo, dentre outros, serviços de saúde comportamental e aconselhamento, serviços de </w:t>
      </w:r>
      <w:r>
        <w:rPr>
          <w:rFonts w:eastAsia="Aptos" w:cs="Times New Roman"/>
          <w:lang w:val="pt-BR"/>
        </w:rPr>
        <w:t xml:space="preserve">enfermagem, fonoaudiologia, terapia ocupacional, fisioterapia, avaliações e serviços de tecnologia assistiva relacionados ao recebimento de serviços. </w:t>
      </w:r>
    </w:p>
    <w:p w14:paraId="36B34A80" w14:textId="1816A194" w:rsidR="00D55FFB" w:rsidRPr="000D02E2" w:rsidRDefault="000D02E2" w:rsidP="00D55FFB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Nem todos os serviços são re</w:t>
      </w:r>
      <w:r>
        <w:rPr>
          <w:rFonts w:eastAsia="Aptos" w:cs="Times New Roman"/>
          <w:lang w:val="pt-BR"/>
        </w:rPr>
        <w:t>embolsados, e apenas os serviços que atendem aos requisitos do Medicaid e são fornecidos a alunos elegíveis para o Medicaid podem ser considerados para reembolso.</w:t>
      </w:r>
    </w:p>
    <w:p w14:paraId="76034EB1" w14:textId="6C5E5463" w:rsidR="00D55FFB" w:rsidRPr="000D02E2" w:rsidRDefault="000D02E2" w:rsidP="00D55FFB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O que é um Plano</w:t>
      </w:r>
      <w:r>
        <w:rPr>
          <w:rFonts w:ascii="Calibri" w:eastAsia="Calibri" w:hAnsi="Calibri" w:cs="Times New Roman"/>
          <w:color w:val="365F91"/>
          <w:lang w:val="pt-BR"/>
        </w:rPr>
        <w:t xml:space="preserve"> de cuidados médicos?</w:t>
      </w:r>
    </w:p>
    <w:p w14:paraId="113C2C90" w14:textId="3B44D27D" w:rsidR="00D55FFB" w:rsidRPr="000D02E2" w:rsidRDefault="000D02E2" w:rsidP="00D55FFB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Um Plano de cuidados médicos é um documento preparado por um profissional de saúde específico que descreve os serviços de que um aluno precisa e autoriza a e</w:t>
      </w:r>
      <w:r>
        <w:rPr>
          <w:rFonts w:eastAsia="Aptos" w:cs="Times New Roman"/>
          <w:lang w:val="pt-BR"/>
        </w:rPr>
        <w:t xml:space="preserve">scola a fornecê-los. Para alguns serviços, este documento pode fazer parte do registro de faturamento da escola. Se aplicável aos serviços do seu filho, ele pode ser compartilhado com o Medicaid para fins de faturamento ou auditoria. Apenas as informações </w:t>
      </w:r>
      <w:r>
        <w:rPr>
          <w:rFonts w:eastAsia="Aptos" w:cs="Times New Roman"/>
          <w:lang w:val="pt-BR"/>
        </w:rPr>
        <w:t>mínimas necessárias são compartilhadas e apenas com partes autorizadas.</w:t>
      </w:r>
    </w:p>
    <w:p w14:paraId="41C13256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 xml:space="preserve">Isso se aplica apenas a alunos com </w:t>
      </w:r>
      <w:proofErr w:type="spellStart"/>
      <w:r>
        <w:rPr>
          <w:rFonts w:ascii="Calibri" w:eastAsia="Calibri" w:hAnsi="Calibri" w:cs="Times New Roman"/>
          <w:color w:val="365F91"/>
          <w:lang w:val="pt-BR"/>
        </w:rPr>
        <w:t>IEPs</w:t>
      </w:r>
      <w:proofErr w:type="spellEnd"/>
      <w:r>
        <w:rPr>
          <w:rFonts w:ascii="Calibri" w:eastAsia="Calibri" w:hAnsi="Calibri" w:cs="Times New Roman"/>
          <w:color w:val="365F91"/>
          <w:lang w:val="pt-BR"/>
        </w:rPr>
        <w:t>?</w:t>
      </w:r>
    </w:p>
    <w:p w14:paraId="2BB4F5D8" w14:textId="39B566AD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 xml:space="preserve">Não. O reembolso do </w:t>
      </w:r>
      <w:proofErr w:type="spellStart"/>
      <w:r>
        <w:rPr>
          <w:rFonts w:eastAsia="Aptos" w:cs="Times New Roman"/>
          <w:lang w:val="pt-BR"/>
        </w:rPr>
        <w:t>Medicaid</w:t>
      </w:r>
      <w:proofErr w:type="spellEnd"/>
      <w:r>
        <w:rPr>
          <w:rFonts w:eastAsia="Aptos" w:cs="Times New Roman"/>
          <w:lang w:val="pt-BR"/>
        </w:rPr>
        <w:t xml:space="preserve"> pode ser aplicado a estudantes elegíveis para o Medicaid com Programas de Educação Individualizada (Individualized Education Programs, IEPs) e estudantes elegíveis para o Medicaid em educação geral que recebem certos</w:t>
      </w:r>
      <w:r>
        <w:rPr>
          <w:rFonts w:eastAsia="Aptos" w:cs="Times New Roman"/>
          <w:lang w:val="pt-BR"/>
        </w:rPr>
        <w:t xml:space="preserve"> serviços de saúde ou comportamentais qualificados. </w:t>
      </w:r>
    </w:p>
    <w:p w14:paraId="584828D3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Há algum custo para mim ou minha família?</w:t>
      </w:r>
    </w:p>
    <w:p w14:paraId="6352F9D2" w14:textId="4F4C8F8E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Não. Se</w:t>
      </w:r>
      <w:r>
        <w:rPr>
          <w:rFonts w:eastAsia="Aptos" w:cs="Times New Roman"/>
          <w:lang w:val="pt-BR"/>
        </w:rPr>
        <w:t>u consentimento permite que o distrito obtenha reembolso do Medicaid para serviços elegíveis. Isso não resultará em nenhum desembolso para sua família nem afetará a cobertura ou os benefícios do Medicaid do seu filho.</w:t>
      </w:r>
    </w:p>
    <w:p w14:paraId="0146DEF6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Isso afetará a educação ou os serviços do meu filho?</w:t>
      </w:r>
    </w:p>
    <w:p w14:paraId="16E4258A" w14:textId="078F648A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Não. Seu filho continuará a receber todos os serviços necessários sem nenhum custo para</w:t>
      </w:r>
      <w:r>
        <w:rPr>
          <w:rFonts w:eastAsia="Aptos" w:cs="Times New Roman"/>
          <w:lang w:val="pt-BR"/>
        </w:rPr>
        <w:t xml:space="preserve"> você, independentemente de você dar ou não consentimento.</w:t>
      </w:r>
    </w:p>
    <w:p w14:paraId="4980CC04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lastRenderedPageBreak/>
        <w:t>Isso afetará os benefícios do Medicaid do meu filho?</w:t>
      </w:r>
    </w:p>
    <w:p w14:paraId="6D1F9339" w14:textId="77777777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Não. O faturamento do Medicaid escolar não reduz os benefícios disponíveis do Medicaid do seu filho, não afeta a elegibilidade para o Medicaid e não afeta os serviços que seu filho recebe fora da escola.</w:t>
      </w:r>
    </w:p>
    <w:p w14:paraId="6F5FEB17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Com o que estou sendo solicitado a consentir?</w:t>
      </w:r>
    </w:p>
    <w:p w14:paraId="4DCAB516" w14:textId="0586E3DC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Se você fornecer consentimento, permitirá que o distrito escolar verifique a elegibilidade do Medi</w:t>
      </w:r>
      <w:r>
        <w:rPr>
          <w:rFonts w:eastAsia="Aptos" w:cs="Times New Roman"/>
          <w:lang w:val="pt-BR"/>
        </w:rPr>
        <w:t>caid do seu filho, busque reembolso do Medicaid por serviços elegíveis fornecidos na escola e compartilhe informações limitadas necessárias para fins de reembolso e auditoria. Apenas as informações mínimas necessárias são compartilhadas.</w:t>
      </w:r>
    </w:p>
    <w:p w14:paraId="7491DDD6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Quais informações podem ser compartilhadas?</w:t>
      </w:r>
    </w:p>
    <w:p w14:paraId="1AF85A93" w14:textId="59D9A888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 xml:space="preserve">Podem incluir o nome, data de nascimento e endereço do seu filho; número de </w:t>
      </w:r>
      <w:r>
        <w:rPr>
          <w:rFonts w:eastAsia="Aptos" w:cs="Times New Roman"/>
          <w:lang w:val="pt-BR"/>
        </w:rPr>
        <w:t>identificação do Medicaid; informações sobre os serviços prestados (tipo, datas e duração); e registros relevantes, como IEPs (se aplicável), planos médicos de cuidados, avaliações ou registros de serviços.</w:t>
      </w:r>
    </w:p>
    <w:p w14:paraId="44B76862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Sou obrigado a dar consentimento?</w:t>
      </w:r>
    </w:p>
    <w:p w14:paraId="4B2C4D2B" w14:textId="55EE83EC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Não. Fornecer consentimento é voluntário.</w:t>
      </w:r>
    </w:p>
    <w:p w14:paraId="7D995517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O que acontece se eu optar por não consentir?</w:t>
      </w:r>
    </w:p>
    <w:p w14:paraId="7E6257D3" w14:textId="3C13DC04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 xml:space="preserve">Nada muda para seu filho. Ele continuará a receber todos os serviços necessários sem nenhum custo para você. No entanto, o </w:t>
      </w:r>
      <w:r>
        <w:rPr>
          <w:rFonts w:eastAsia="Aptos" w:cs="Times New Roman"/>
          <w:lang w:val="pt-BR"/>
        </w:rPr>
        <w:t xml:space="preserve">distrito escolar do seu filho não poderá solicitar reembolso ao Medicaid pelos serviços prestados. </w:t>
      </w:r>
    </w:p>
    <w:p w14:paraId="1DD03F40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Posso mudar de ideia posteriormente?</w:t>
      </w:r>
    </w:p>
    <w:p w14:paraId="59174EFE" w14:textId="77777777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Sim. Você pode retirar seu consentimento a qualquer momento enviando uma notificação por escrito ao distrito escolar. Depois de retirado, nenhuma nova informação será compartilhada após essa data.</w:t>
      </w:r>
    </w:p>
    <w:p w14:paraId="6E3E50D2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Como isso ajuda o distrito escolar?</w:t>
      </w:r>
    </w:p>
    <w:p w14:paraId="67AF6D5E" w14:textId="77777777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O reembolso do Medicaid ajuda o distrito a compensar o custo de fornecer serviços importan</w:t>
      </w:r>
      <w:r>
        <w:rPr>
          <w:rFonts w:eastAsia="Aptos" w:cs="Times New Roman"/>
          <w:lang w:val="pt-BR"/>
        </w:rPr>
        <w:t>tes aos estudantes, manter e expandir o acesso a apoios à saúde e comportamentais e reduzir a dependência de fontes de financiamento locais.</w:t>
      </w:r>
    </w:p>
    <w:p w14:paraId="713A74EA" w14:textId="1FBEEE4D" w:rsidR="000A732F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Quais leis permitem que as escolas cob</w:t>
      </w:r>
      <w:r>
        <w:rPr>
          <w:rFonts w:ascii="Calibri" w:eastAsia="Calibri" w:hAnsi="Calibri" w:cs="Times New Roman"/>
          <w:color w:val="365F91"/>
          <w:lang w:val="pt-BR"/>
        </w:rPr>
        <w:t>rem o Medicaid pelos serviços nas escolas?</w:t>
      </w:r>
    </w:p>
    <w:p w14:paraId="4ABE650B" w14:textId="39D71849" w:rsidR="00F307D2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Várias leis federais e estaduais permitem que os distritos escolares busquem reembolso do Medicaid para determinados serviços relacionad</w:t>
      </w:r>
      <w:r>
        <w:rPr>
          <w:rFonts w:eastAsia="Aptos" w:cs="Times New Roman"/>
          <w:lang w:val="pt-BR"/>
        </w:rPr>
        <w:t>os à saúde fornecidos aos alunos:</w:t>
      </w:r>
    </w:p>
    <w:p w14:paraId="0DF693CF" w14:textId="216141A1" w:rsidR="00F307D2" w:rsidRPr="000A732F" w:rsidRDefault="000D02E2" w:rsidP="008E62C6">
      <w:pPr>
        <w:pStyle w:val="ListParagraph"/>
        <w:numPr>
          <w:ilvl w:val="0"/>
          <w:numId w:val="11"/>
        </w:numPr>
      </w:pPr>
      <w:r>
        <w:rPr>
          <w:rFonts w:eastAsia="Aptos" w:cs="Times New Roman"/>
          <w:bCs/>
          <w:lang w:val="pt-BR"/>
        </w:rPr>
        <w:t xml:space="preserve">A </w:t>
      </w:r>
      <w:r>
        <w:rPr>
          <w:rFonts w:eastAsia="Aptos" w:cs="Times New Roman"/>
          <w:b/>
          <w:bCs/>
          <w:lang w:val="pt-BR"/>
        </w:rPr>
        <w:t xml:space="preserve">lei federal do Medicaid (título XIX da Lei de Previdência Social) </w:t>
      </w:r>
      <w:r>
        <w:rPr>
          <w:rFonts w:eastAsia="Aptos" w:cs="Times New Roman"/>
          <w:lang w:val="pt-BR"/>
        </w:rPr>
        <w:t xml:space="preserve">permite que o Medicaid pague pelos serviços de saúde cobertos fornecidos a crianças elegíveis, incluindo serviços prestados em escolas. </w:t>
      </w:r>
      <w:hyperlink r:id="rId9">
        <w:r w:rsidRPr="000D02E2">
          <w:rPr>
            <w:rFonts w:eastAsia="Aptos" w:cs="Times New Roman"/>
            <w:color w:val="0000FF"/>
            <w:u w:val="single"/>
          </w:rPr>
          <w:t>https://www.medicaid.gov/federal-policy-guidance/downloads/smd-medicaid-</w:t>
        </w:r>
        <w:r w:rsidRPr="000D02E2">
          <w:rPr>
            <w:rFonts w:eastAsia="Aptos" w:cs="Times New Roman"/>
            <w:color w:val="0000FF"/>
            <w:u w:val="single"/>
          </w:rPr>
          <w:t>payment-for-services-provided-without-charge-free-care.pdf</w:t>
        </w:r>
      </w:hyperlink>
    </w:p>
    <w:p w14:paraId="0CB65850" w14:textId="64F8A55A" w:rsidR="00F307D2" w:rsidRPr="000D02E2" w:rsidRDefault="000D02E2" w:rsidP="008E62C6">
      <w:pPr>
        <w:pStyle w:val="ListParagraph"/>
        <w:numPr>
          <w:ilvl w:val="0"/>
          <w:numId w:val="11"/>
        </w:numPr>
        <w:rPr>
          <w:lang w:val="pt-PT"/>
        </w:rPr>
      </w:pPr>
      <w:r>
        <w:rPr>
          <w:rFonts w:eastAsia="Aptos" w:cs="Times New Roman"/>
          <w:lang w:val="pt-BR"/>
        </w:rPr>
        <w:t xml:space="preserve">Em </w:t>
      </w:r>
      <w:hyperlink r:id="rId10">
        <w:r>
          <w:rPr>
            <w:rFonts w:eastAsia="Aptos" w:cs="Times New Roman"/>
            <w:b/>
            <w:bCs/>
            <w:color w:val="0000FF"/>
            <w:u w:val="single"/>
            <w:lang w:val="pt-BR"/>
          </w:rPr>
          <w:t>2014</w:t>
        </w:r>
      </w:hyperlink>
      <w:r>
        <w:rPr>
          <w:rFonts w:eastAsia="Aptos" w:cs="Times New Roman"/>
          <w:b/>
          <w:bCs/>
          <w:lang w:val="pt-BR"/>
        </w:rPr>
        <w:t>, os Centros de Serviços Medicare e Medicaid (Centers for Medicare &amp; Medicaid Services</w:t>
      </w:r>
      <w:r>
        <w:rPr>
          <w:rFonts w:eastAsia="Aptos" w:cs="Times New Roman"/>
          <w:b/>
          <w:bCs/>
          <w:lang w:val="pt-BR"/>
        </w:rPr>
        <w:t>, CMS)</w:t>
      </w:r>
      <w:r>
        <w:rPr>
          <w:rFonts w:eastAsia="Aptos" w:cs="Times New Roman"/>
          <w:lang w:val="pt-BR"/>
        </w:rPr>
        <w:t xml:space="preserve"> esclareceram que as escolas podem cobrar do Medicaid pelos serviços cobertos fornecidos a alunos em educação especial ou educação geral inscritos no Medicaid. </w:t>
      </w:r>
    </w:p>
    <w:p w14:paraId="40A93A28" w14:textId="71620AF2" w:rsidR="00700FEF" w:rsidRPr="000D02E2" w:rsidRDefault="000D02E2" w:rsidP="008E62C6">
      <w:pPr>
        <w:pStyle w:val="ListParagraph"/>
        <w:numPr>
          <w:ilvl w:val="0"/>
          <w:numId w:val="11"/>
        </w:numPr>
        <w:rPr>
          <w:lang w:val="pt-PT"/>
        </w:rPr>
      </w:pPr>
      <w:r>
        <w:rPr>
          <w:rFonts w:eastAsia="Aptos" w:cs="Times New Roman"/>
          <w:bCs/>
          <w:lang w:val="pt-BR"/>
        </w:rPr>
        <w:lastRenderedPageBreak/>
        <w:t>A</w:t>
      </w:r>
      <w:r>
        <w:rPr>
          <w:rFonts w:eastAsia="Aptos" w:cs="Times New Roman"/>
          <w:b/>
          <w:bCs/>
          <w:lang w:val="pt-BR"/>
        </w:rPr>
        <w:t xml:space="preserve"> lei federal de educação (IDEA – 34 CFR §300.154)</w:t>
      </w:r>
      <w:r>
        <w:rPr>
          <w:rFonts w:eastAsia="Aptos" w:cs="Times New Roman"/>
          <w:lang w:val="pt-BR"/>
        </w:rPr>
        <w:t xml:space="preserve"> exige que os distritos escolares obtenham o consentimento dos pais antes de acessar os benefícios do Medicaid de um aluno e garante que os alunos com IEPs recebam todos os serviços necessários sem custo, independentemente do consentimento. </w:t>
      </w:r>
    </w:p>
    <w:p w14:paraId="0E98BA09" w14:textId="02ED3AE7" w:rsidR="000A732F" w:rsidRPr="000D02E2" w:rsidRDefault="000D02E2" w:rsidP="008E62C6">
      <w:pPr>
        <w:pStyle w:val="ListParagraph"/>
        <w:numPr>
          <w:ilvl w:val="0"/>
          <w:numId w:val="11"/>
        </w:numPr>
        <w:rPr>
          <w:lang w:val="pt-PT"/>
        </w:rPr>
      </w:pPr>
      <w:r>
        <w:rPr>
          <w:rFonts w:eastAsia="Aptos" w:cs="Times New Roman"/>
          <w:lang w:val="pt-BR"/>
        </w:rPr>
        <w:t xml:space="preserve">Em </w:t>
      </w:r>
      <w:r>
        <w:rPr>
          <w:rFonts w:eastAsia="Aptos" w:cs="Times New Roman"/>
          <w:b/>
          <w:bCs/>
          <w:lang w:val="pt-BR"/>
        </w:rPr>
        <w:t>Nova Jersey</w:t>
      </w:r>
      <w:r>
        <w:rPr>
          <w:rFonts w:eastAsia="Aptos" w:cs="Times New Roman"/>
          <w:lang w:val="pt-BR"/>
        </w:rPr>
        <w:t xml:space="preserve">, a </w:t>
      </w:r>
      <w:hyperlink r:id="rId11" w:history="1">
        <w:r>
          <w:rPr>
            <w:rFonts w:eastAsia="Aptos" w:cs="Times New Roman"/>
            <w:b/>
            <w:bCs/>
            <w:color w:val="0000FF"/>
            <w:u w:val="single"/>
            <w:lang w:val="pt-BR"/>
          </w:rPr>
          <w:t>P.L. 2023, c.108</w:t>
        </w:r>
      </w:hyperlink>
      <w:r>
        <w:rPr>
          <w:rFonts w:eastAsia="Aptos" w:cs="Times New Roman"/>
          <w:lang w:val="pt-BR"/>
        </w:rPr>
        <w:t xml:space="preserve"> exige que os distritos</w:t>
      </w:r>
      <w:r>
        <w:rPr>
          <w:rFonts w:eastAsia="Aptos" w:cs="Times New Roman"/>
          <w:lang w:val="pt-BR"/>
        </w:rPr>
        <w:t xml:space="preserve"> escolares enviem o reembolso do Medicaid por determinados serviços de saúde comportamental cobertos fornecidos a alunos elegíveis para o Medicaid, incluindo alunos em programas de educação geral. </w:t>
      </w:r>
    </w:p>
    <w:p w14:paraId="0403C1C8" w14:textId="0135BAD8" w:rsidR="000A732F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Juntas, essas leis permitem e, em alguns casos, exigem que os distritos escolares busquem reembolso do Medicaid enquanto protegem as famílias, garantindo que não haja custo para elas e que a participação seja voluntária.</w:t>
      </w:r>
    </w:p>
    <w:p w14:paraId="50038A56" w14:textId="77777777" w:rsidR="001C02DC" w:rsidRPr="000D02E2" w:rsidRDefault="000D02E2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pt-BR"/>
        </w:rPr>
        <w:t>Com quem posso entrar em contato se tiver dúvidas?</w:t>
      </w:r>
    </w:p>
    <w:p w14:paraId="32DEE141" w14:textId="2983673A" w:rsidR="001C02DC" w:rsidRPr="000D02E2" w:rsidRDefault="000D02E2" w:rsidP="00845B32">
      <w:pPr>
        <w:ind w:left="-720"/>
        <w:rPr>
          <w:lang w:val="pt-PT"/>
        </w:rPr>
      </w:pPr>
      <w:r>
        <w:rPr>
          <w:rFonts w:eastAsia="Aptos" w:cs="Times New Roman"/>
          <w:lang w:val="pt-BR"/>
        </w:rPr>
        <w:t>Se você tiver dúvidas, entre em contato com [</w:t>
      </w:r>
      <w:r>
        <w:rPr>
          <w:rFonts w:eastAsia="Aptos" w:cs="Times New Roman"/>
          <w:i/>
          <w:iCs/>
          <w:highlight w:val="yellow"/>
          <w:lang w:val="pt-BR"/>
        </w:rPr>
        <w:t>inserir contato do distrito apropriado</w:t>
      </w:r>
      <w:r>
        <w:rPr>
          <w:rFonts w:eastAsia="Aptos" w:cs="Times New Roman"/>
          <w:lang w:val="pt-BR"/>
        </w:rPr>
        <w:t>].</w:t>
      </w:r>
    </w:p>
    <w:sectPr w:rsidR="001C02DC" w:rsidRPr="000D02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FF449444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7E60AF06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EFBC9484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C7CD80E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39CEDC2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DD9427A0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6A2A3A08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B6D6A91A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B4885976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0C"/>
    <w:rsid w:val="000A732F"/>
    <w:rsid w:val="000D02E2"/>
    <w:rsid w:val="000D2D2C"/>
    <w:rsid w:val="00116CC1"/>
    <w:rsid w:val="0015074B"/>
    <w:rsid w:val="00152167"/>
    <w:rsid w:val="0015517F"/>
    <w:rsid w:val="0015534F"/>
    <w:rsid w:val="00187C99"/>
    <w:rsid w:val="001C02DC"/>
    <w:rsid w:val="001C5A8A"/>
    <w:rsid w:val="001F3BA5"/>
    <w:rsid w:val="001F624D"/>
    <w:rsid w:val="00256421"/>
    <w:rsid w:val="0029639D"/>
    <w:rsid w:val="002C49F6"/>
    <w:rsid w:val="002D6589"/>
    <w:rsid w:val="0032679F"/>
    <w:rsid w:val="00326F90"/>
    <w:rsid w:val="0039433C"/>
    <w:rsid w:val="00413D33"/>
    <w:rsid w:val="004A3840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809AC"/>
    <w:rsid w:val="007E6FFA"/>
    <w:rsid w:val="00830A1E"/>
    <w:rsid w:val="00845B32"/>
    <w:rsid w:val="00853507"/>
    <w:rsid w:val="008E4585"/>
    <w:rsid w:val="008E62C6"/>
    <w:rsid w:val="008F34DE"/>
    <w:rsid w:val="00905EF2"/>
    <w:rsid w:val="00930C49"/>
    <w:rsid w:val="00931785"/>
    <w:rsid w:val="009570BF"/>
    <w:rsid w:val="00976011"/>
    <w:rsid w:val="00AA1D8D"/>
    <w:rsid w:val="00AA33B5"/>
    <w:rsid w:val="00AC2711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D413C5"/>
    <w:rsid w:val="00D55FFB"/>
    <w:rsid w:val="00D635A4"/>
    <w:rsid w:val="00D721EA"/>
    <w:rsid w:val="00D95877"/>
    <w:rsid w:val="00DC3DE0"/>
    <w:rsid w:val="00E11E98"/>
    <w:rsid w:val="00EA4EB5"/>
    <w:rsid w:val="00EE7045"/>
    <w:rsid w:val="00EF0C02"/>
    <w:rsid w:val="00EF5BBE"/>
    <w:rsid w:val="00F307D2"/>
    <w:rsid w:val="00F34279"/>
    <w:rsid w:val="00F77210"/>
    <w:rsid w:val="00FA0DF6"/>
    <w:rsid w:val="00FA6816"/>
    <w:rsid w:val="00FB3A40"/>
    <w:rsid w:val="00FC693F"/>
    <w:rsid w:val="0879ECC8"/>
    <w:rsid w:val="09A35F53"/>
    <w:rsid w:val="0A905F6A"/>
    <w:rsid w:val="0CDDC8AE"/>
    <w:rsid w:val="13D050BD"/>
    <w:rsid w:val="2DA70B4A"/>
    <w:rsid w:val="3BF7DBFE"/>
    <w:rsid w:val="3D59AE79"/>
    <w:rsid w:val="43AC1B51"/>
    <w:rsid w:val="614FC1F6"/>
    <w:rsid w:val="6602A01F"/>
    <w:rsid w:val="67FEE8FE"/>
    <w:rsid w:val="6CB9BD69"/>
    <w:rsid w:val="6F0DCCCE"/>
    <w:rsid w:val="76F5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2478A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C49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73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3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2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.njleg.state.nj.us/Bills/2022/PL23/108_.PDF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macpac.gov/wp-content/uploads/2024/04/School-Based-Services-for-Students-Enrolled-in-Medicaid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edicaid.gov/federal-policy-guidance/downloads/smd-medicaid-payment-for-services-provided-without-charge-free-ca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78A7B5-FF8B-423B-A224-C40FC7E9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4970AC-67B6-4235-8237-7D4D92882B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7862F7-3491-4950-BF83-212104C2AE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Pereira, Luiz</dc:creator>
  <cp:lastModifiedBy>Sonia Piscaglia</cp:lastModifiedBy>
  <cp:revision>2</cp:revision>
  <dcterms:created xsi:type="dcterms:W3CDTF">2026-08-30T23:51:00Z</dcterms:created>
  <dcterms:modified xsi:type="dcterms:W3CDTF">2026-08-30T23:51:00Z</dcterms:modified>
</cp:coreProperties>
</file>